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02A2A" w14:textId="77777777" w:rsidR="00293291" w:rsidRDefault="00293291">
      <w:pPr>
        <w:pStyle w:val="BodyText"/>
        <w:kinsoku w:val="0"/>
        <w:overflowPunct w:val="0"/>
        <w:rPr>
          <w:rFonts w:ascii="Times New Roman" w:hAnsi="Times New Roman" w:cs="Times New Roman"/>
          <w:sz w:val="20"/>
          <w:szCs w:val="20"/>
        </w:rPr>
      </w:pPr>
    </w:p>
    <w:p w14:paraId="353E68BF" w14:textId="77777777" w:rsidR="00293291" w:rsidRDefault="00293291">
      <w:pPr>
        <w:pStyle w:val="BodyText"/>
        <w:kinsoku w:val="0"/>
        <w:overflowPunct w:val="0"/>
        <w:rPr>
          <w:rFonts w:ascii="Times New Roman" w:hAnsi="Times New Roman" w:cs="Times New Roman"/>
          <w:sz w:val="20"/>
          <w:szCs w:val="20"/>
        </w:rPr>
      </w:pPr>
    </w:p>
    <w:p w14:paraId="364538E9" w14:textId="77777777" w:rsidR="00293291" w:rsidRDefault="00293291">
      <w:pPr>
        <w:pStyle w:val="BodyText"/>
        <w:kinsoku w:val="0"/>
        <w:overflowPunct w:val="0"/>
        <w:rPr>
          <w:rFonts w:ascii="Times New Roman" w:hAnsi="Times New Roman" w:cs="Times New Roman"/>
          <w:sz w:val="20"/>
          <w:szCs w:val="20"/>
        </w:rPr>
      </w:pPr>
    </w:p>
    <w:p w14:paraId="18A50E1A" w14:textId="77777777" w:rsidR="00293291" w:rsidRDefault="00293291">
      <w:pPr>
        <w:pStyle w:val="BodyText"/>
        <w:kinsoku w:val="0"/>
        <w:overflowPunct w:val="0"/>
        <w:spacing w:before="8"/>
        <w:rPr>
          <w:rFonts w:ascii="Times New Roman" w:hAnsi="Times New Roman" w:cs="Times New Roman"/>
          <w:sz w:val="29"/>
          <w:szCs w:val="29"/>
        </w:rPr>
      </w:pPr>
    </w:p>
    <w:p w14:paraId="0F1AAB8D" w14:textId="4153FCD6" w:rsidR="00293291" w:rsidRDefault="00D31545">
      <w:pPr>
        <w:pStyle w:val="BodyText"/>
        <w:kinsoku w:val="0"/>
        <w:overflowPunct w:val="0"/>
        <w:ind w:left="964"/>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63DA84A5" wp14:editId="3F4B2840">
            <wp:extent cx="4876800" cy="1060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0" cy="1060450"/>
                    </a:xfrm>
                    <a:prstGeom prst="rect">
                      <a:avLst/>
                    </a:prstGeom>
                    <a:noFill/>
                    <a:ln>
                      <a:noFill/>
                    </a:ln>
                  </pic:spPr>
                </pic:pic>
              </a:graphicData>
            </a:graphic>
          </wp:inline>
        </w:drawing>
      </w:r>
    </w:p>
    <w:p w14:paraId="0D340B3B" w14:textId="77777777" w:rsidR="00293291" w:rsidRDefault="00293291">
      <w:pPr>
        <w:pStyle w:val="BodyText"/>
        <w:kinsoku w:val="0"/>
        <w:overflowPunct w:val="0"/>
        <w:rPr>
          <w:rFonts w:ascii="Times New Roman" w:hAnsi="Times New Roman" w:cs="Times New Roman"/>
          <w:sz w:val="20"/>
          <w:szCs w:val="20"/>
        </w:rPr>
      </w:pPr>
    </w:p>
    <w:p w14:paraId="209F8318" w14:textId="77777777" w:rsidR="00293291" w:rsidRDefault="00293291">
      <w:pPr>
        <w:pStyle w:val="BodyText"/>
        <w:kinsoku w:val="0"/>
        <w:overflowPunct w:val="0"/>
        <w:rPr>
          <w:rFonts w:ascii="Times New Roman" w:hAnsi="Times New Roman" w:cs="Times New Roman"/>
          <w:sz w:val="20"/>
          <w:szCs w:val="20"/>
        </w:rPr>
      </w:pPr>
    </w:p>
    <w:p w14:paraId="2274ED16" w14:textId="77777777" w:rsidR="00293291" w:rsidRDefault="00293291">
      <w:pPr>
        <w:pStyle w:val="BodyText"/>
        <w:kinsoku w:val="0"/>
        <w:overflowPunct w:val="0"/>
        <w:rPr>
          <w:rFonts w:ascii="Times New Roman" w:hAnsi="Times New Roman" w:cs="Times New Roman"/>
          <w:sz w:val="20"/>
          <w:szCs w:val="20"/>
        </w:rPr>
      </w:pPr>
    </w:p>
    <w:p w14:paraId="7AB835C3" w14:textId="77777777" w:rsidR="00293291" w:rsidRDefault="00293291">
      <w:pPr>
        <w:pStyle w:val="BodyText"/>
        <w:kinsoku w:val="0"/>
        <w:overflowPunct w:val="0"/>
        <w:rPr>
          <w:rFonts w:ascii="Times New Roman" w:hAnsi="Times New Roman" w:cs="Times New Roman"/>
          <w:sz w:val="20"/>
          <w:szCs w:val="20"/>
        </w:rPr>
      </w:pPr>
    </w:p>
    <w:p w14:paraId="07F372B4" w14:textId="77777777" w:rsidR="00293291" w:rsidRDefault="00293291">
      <w:pPr>
        <w:pStyle w:val="BodyText"/>
        <w:kinsoku w:val="0"/>
        <w:overflowPunct w:val="0"/>
        <w:rPr>
          <w:rFonts w:ascii="Times New Roman" w:hAnsi="Times New Roman" w:cs="Times New Roman"/>
          <w:sz w:val="20"/>
          <w:szCs w:val="20"/>
        </w:rPr>
      </w:pPr>
    </w:p>
    <w:p w14:paraId="2184166B" w14:textId="77777777" w:rsidR="00293291" w:rsidRDefault="00293291">
      <w:pPr>
        <w:pStyle w:val="BodyText"/>
        <w:kinsoku w:val="0"/>
        <w:overflowPunct w:val="0"/>
        <w:rPr>
          <w:rFonts w:ascii="Times New Roman" w:hAnsi="Times New Roman" w:cs="Times New Roman"/>
          <w:sz w:val="20"/>
          <w:szCs w:val="20"/>
        </w:rPr>
      </w:pPr>
    </w:p>
    <w:p w14:paraId="635CD518" w14:textId="77777777" w:rsidR="00293291" w:rsidRDefault="00293291">
      <w:pPr>
        <w:pStyle w:val="BodyText"/>
        <w:kinsoku w:val="0"/>
        <w:overflowPunct w:val="0"/>
        <w:rPr>
          <w:rFonts w:ascii="Times New Roman" w:hAnsi="Times New Roman" w:cs="Times New Roman"/>
          <w:sz w:val="20"/>
          <w:szCs w:val="20"/>
        </w:rPr>
      </w:pPr>
    </w:p>
    <w:p w14:paraId="7B67EBD5" w14:textId="77777777" w:rsidR="00293291" w:rsidRDefault="00293291">
      <w:pPr>
        <w:pStyle w:val="BodyText"/>
        <w:kinsoku w:val="0"/>
        <w:overflowPunct w:val="0"/>
        <w:rPr>
          <w:rFonts w:ascii="Times New Roman" w:hAnsi="Times New Roman" w:cs="Times New Roman"/>
          <w:sz w:val="20"/>
          <w:szCs w:val="20"/>
        </w:rPr>
      </w:pPr>
    </w:p>
    <w:p w14:paraId="5CCF3CB8" w14:textId="77777777" w:rsidR="00293291" w:rsidRDefault="00293291">
      <w:pPr>
        <w:pStyle w:val="BodyText"/>
        <w:kinsoku w:val="0"/>
        <w:overflowPunct w:val="0"/>
        <w:rPr>
          <w:rFonts w:ascii="Times New Roman" w:hAnsi="Times New Roman" w:cs="Times New Roman"/>
          <w:sz w:val="20"/>
          <w:szCs w:val="20"/>
        </w:rPr>
      </w:pPr>
    </w:p>
    <w:p w14:paraId="15593FE1" w14:textId="77777777" w:rsidR="00293291" w:rsidRDefault="00293291">
      <w:pPr>
        <w:pStyle w:val="BodyText"/>
        <w:kinsoku w:val="0"/>
        <w:overflowPunct w:val="0"/>
        <w:rPr>
          <w:rFonts w:ascii="Times New Roman" w:hAnsi="Times New Roman" w:cs="Times New Roman"/>
          <w:sz w:val="20"/>
          <w:szCs w:val="20"/>
        </w:rPr>
      </w:pPr>
    </w:p>
    <w:p w14:paraId="1BF456D5" w14:textId="77777777" w:rsidR="00293291" w:rsidRDefault="00293291">
      <w:pPr>
        <w:pStyle w:val="BodyText"/>
        <w:kinsoku w:val="0"/>
        <w:overflowPunct w:val="0"/>
        <w:spacing w:before="216" w:line="672" w:lineRule="auto"/>
        <w:ind w:left="1320" w:right="1197" w:firstLine="2"/>
        <w:jc w:val="center"/>
        <w:rPr>
          <w:sz w:val="52"/>
          <w:szCs w:val="52"/>
        </w:rPr>
      </w:pPr>
      <w:r>
        <w:rPr>
          <w:b/>
          <w:bCs/>
          <w:sz w:val="52"/>
          <w:szCs w:val="52"/>
        </w:rPr>
        <w:t xml:space="preserve">Birmingham City University Standard Terms &amp; Conditions for the Purchase of Services </w:t>
      </w:r>
      <w:r>
        <w:rPr>
          <w:sz w:val="52"/>
          <w:szCs w:val="52"/>
          <w:u w:val="thick"/>
        </w:rPr>
        <w:t xml:space="preserve">Below </w:t>
      </w:r>
      <w:r w:rsidR="00E77D50">
        <w:rPr>
          <w:sz w:val="52"/>
          <w:szCs w:val="52"/>
          <w:u w:val="thick"/>
        </w:rPr>
        <w:t>Find a Tender</w:t>
      </w:r>
    </w:p>
    <w:p w14:paraId="07B3F6C9" w14:textId="77777777" w:rsidR="00293291" w:rsidRDefault="00293291">
      <w:pPr>
        <w:pStyle w:val="BodyText"/>
        <w:kinsoku w:val="0"/>
        <w:overflowPunct w:val="0"/>
        <w:spacing w:before="216" w:line="672" w:lineRule="auto"/>
        <w:ind w:left="1320" w:right="1197" w:firstLine="2"/>
        <w:jc w:val="center"/>
        <w:rPr>
          <w:sz w:val="52"/>
          <w:szCs w:val="52"/>
        </w:rPr>
        <w:sectPr w:rsidR="00293291">
          <w:headerReference w:type="even" r:id="rId9"/>
          <w:headerReference w:type="default" r:id="rId10"/>
          <w:footerReference w:type="even" r:id="rId11"/>
          <w:footerReference w:type="default" r:id="rId12"/>
          <w:headerReference w:type="first" r:id="rId13"/>
          <w:footerReference w:type="first" r:id="rId14"/>
          <w:pgSz w:w="11900" w:h="16860"/>
          <w:pgMar w:top="1240" w:right="840" w:bottom="920" w:left="1200" w:header="372" w:footer="729" w:gutter="0"/>
          <w:pgNumType w:start="1"/>
          <w:cols w:space="720"/>
          <w:noEndnote/>
        </w:sectPr>
      </w:pPr>
    </w:p>
    <w:p w14:paraId="1E0F227C" w14:textId="77777777" w:rsidR="00293291" w:rsidRDefault="00293291">
      <w:pPr>
        <w:pStyle w:val="BodyText"/>
        <w:kinsoku w:val="0"/>
        <w:overflowPunct w:val="0"/>
        <w:spacing w:before="88"/>
        <w:ind w:left="100"/>
        <w:rPr>
          <w:b/>
          <w:bCs/>
        </w:rPr>
      </w:pPr>
      <w:r w:rsidRPr="00345D61">
        <w:rPr>
          <w:b/>
          <w:bCs/>
        </w:rPr>
        <w:lastRenderedPageBreak/>
        <w:t>Contents</w:t>
      </w:r>
    </w:p>
    <w:p w14:paraId="45AAC1FE" w14:textId="77777777" w:rsidR="00345D61" w:rsidRDefault="00345D61">
      <w:pPr>
        <w:pStyle w:val="BodyText"/>
        <w:kinsoku w:val="0"/>
        <w:overflowPunct w:val="0"/>
        <w:spacing w:before="88"/>
        <w:ind w:left="100"/>
        <w:rPr>
          <w:b/>
          <w:bCs/>
        </w:rPr>
      </w:pPr>
    </w:p>
    <w:p w14:paraId="7EFB2EA1" w14:textId="486DF20C" w:rsidR="006A0E46" w:rsidRDefault="00345D61">
      <w:pPr>
        <w:pStyle w:val="TOC1"/>
        <w:tabs>
          <w:tab w:val="left" w:pos="440"/>
          <w:tab w:val="right" w:leader="dot" w:pos="9850"/>
        </w:tabs>
        <w:rPr>
          <w:rFonts w:asciiTheme="minorHAnsi" w:hAnsiTheme="minorHAnsi" w:cstheme="minorBidi"/>
          <w:noProof/>
        </w:rPr>
      </w:pPr>
      <w:r>
        <w:rPr>
          <w:b/>
          <w:bCs/>
        </w:rPr>
        <w:fldChar w:fldCharType="begin"/>
      </w:r>
      <w:r>
        <w:rPr>
          <w:b/>
          <w:bCs/>
        </w:rPr>
        <w:instrText xml:space="preserve"> TOC \o "1-1" \h \z \u </w:instrText>
      </w:r>
      <w:r>
        <w:rPr>
          <w:b/>
          <w:bCs/>
        </w:rPr>
        <w:fldChar w:fldCharType="separate"/>
      </w:r>
      <w:hyperlink w:anchor="_Toc73096089" w:history="1">
        <w:r w:rsidR="006A0E46" w:rsidRPr="008B746F">
          <w:rPr>
            <w:rStyle w:val="Hyperlink"/>
            <w:noProof/>
          </w:rPr>
          <w:t>1</w:t>
        </w:r>
        <w:r w:rsidR="006A0E46">
          <w:rPr>
            <w:rFonts w:asciiTheme="minorHAnsi" w:hAnsiTheme="minorHAnsi" w:cstheme="minorBidi"/>
            <w:noProof/>
          </w:rPr>
          <w:tab/>
        </w:r>
        <w:r w:rsidR="006A0E46" w:rsidRPr="008B746F">
          <w:rPr>
            <w:rStyle w:val="Hyperlink"/>
            <w:noProof/>
          </w:rPr>
          <w:t>Interpretation</w:t>
        </w:r>
        <w:r w:rsidR="006A0E46">
          <w:rPr>
            <w:noProof/>
            <w:webHidden/>
          </w:rPr>
          <w:tab/>
        </w:r>
        <w:r w:rsidR="006A0E46">
          <w:rPr>
            <w:noProof/>
            <w:webHidden/>
          </w:rPr>
          <w:fldChar w:fldCharType="begin"/>
        </w:r>
        <w:r w:rsidR="006A0E46">
          <w:rPr>
            <w:noProof/>
            <w:webHidden/>
          </w:rPr>
          <w:instrText xml:space="preserve"> PAGEREF _Toc73096089 \h </w:instrText>
        </w:r>
        <w:r w:rsidR="006A0E46">
          <w:rPr>
            <w:noProof/>
            <w:webHidden/>
          </w:rPr>
        </w:r>
        <w:r w:rsidR="006A0E46">
          <w:rPr>
            <w:noProof/>
            <w:webHidden/>
          </w:rPr>
          <w:fldChar w:fldCharType="separate"/>
        </w:r>
        <w:r w:rsidR="006A0E46">
          <w:rPr>
            <w:noProof/>
            <w:webHidden/>
          </w:rPr>
          <w:t>1</w:t>
        </w:r>
        <w:r w:rsidR="006A0E46">
          <w:rPr>
            <w:noProof/>
            <w:webHidden/>
          </w:rPr>
          <w:fldChar w:fldCharType="end"/>
        </w:r>
      </w:hyperlink>
    </w:p>
    <w:p w14:paraId="0538CAA2" w14:textId="5FA47924" w:rsidR="006A0E46" w:rsidRDefault="00000000">
      <w:pPr>
        <w:pStyle w:val="TOC1"/>
        <w:tabs>
          <w:tab w:val="left" w:pos="440"/>
          <w:tab w:val="right" w:leader="dot" w:pos="9850"/>
        </w:tabs>
        <w:rPr>
          <w:rFonts w:asciiTheme="minorHAnsi" w:hAnsiTheme="minorHAnsi" w:cstheme="minorBidi"/>
          <w:noProof/>
        </w:rPr>
      </w:pPr>
      <w:hyperlink w:anchor="_Toc73096090" w:history="1">
        <w:r w:rsidR="006A0E46" w:rsidRPr="008B746F">
          <w:rPr>
            <w:rStyle w:val="Hyperlink"/>
            <w:noProof/>
          </w:rPr>
          <w:t>2</w:t>
        </w:r>
        <w:r w:rsidR="006A0E46">
          <w:rPr>
            <w:rFonts w:asciiTheme="minorHAnsi" w:hAnsiTheme="minorHAnsi" w:cstheme="minorBidi"/>
            <w:noProof/>
          </w:rPr>
          <w:tab/>
        </w:r>
        <w:r w:rsidR="006A0E46" w:rsidRPr="008B746F">
          <w:rPr>
            <w:rStyle w:val="Hyperlink"/>
            <w:noProof/>
          </w:rPr>
          <w:t>Due</w:t>
        </w:r>
        <w:r w:rsidR="006A0E46" w:rsidRPr="008B746F">
          <w:rPr>
            <w:rStyle w:val="Hyperlink"/>
            <w:noProof/>
            <w:spacing w:val="-3"/>
          </w:rPr>
          <w:t xml:space="preserve"> </w:t>
        </w:r>
        <w:r w:rsidR="006A0E46" w:rsidRPr="008B746F">
          <w:rPr>
            <w:rStyle w:val="Hyperlink"/>
            <w:noProof/>
          </w:rPr>
          <w:t>Diligence</w:t>
        </w:r>
        <w:r w:rsidR="006A0E46">
          <w:rPr>
            <w:noProof/>
            <w:webHidden/>
          </w:rPr>
          <w:tab/>
        </w:r>
        <w:r w:rsidR="006A0E46">
          <w:rPr>
            <w:noProof/>
            <w:webHidden/>
          </w:rPr>
          <w:fldChar w:fldCharType="begin"/>
        </w:r>
        <w:r w:rsidR="006A0E46">
          <w:rPr>
            <w:noProof/>
            <w:webHidden/>
          </w:rPr>
          <w:instrText xml:space="preserve"> PAGEREF _Toc73096090 \h </w:instrText>
        </w:r>
        <w:r w:rsidR="006A0E46">
          <w:rPr>
            <w:noProof/>
            <w:webHidden/>
          </w:rPr>
        </w:r>
        <w:r w:rsidR="006A0E46">
          <w:rPr>
            <w:noProof/>
            <w:webHidden/>
          </w:rPr>
          <w:fldChar w:fldCharType="separate"/>
        </w:r>
        <w:r w:rsidR="006A0E46">
          <w:rPr>
            <w:noProof/>
            <w:webHidden/>
          </w:rPr>
          <w:t>7</w:t>
        </w:r>
        <w:r w:rsidR="006A0E46">
          <w:rPr>
            <w:noProof/>
            <w:webHidden/>
          </w:rPr>
          <w:fldChar w:fldCharType="end"/>
        </w:r>
      </w:hyperlink>
    </w:p>
    <w:p w14:paraId="6EC24AF1" w14:textId="79AC94CA" w:rsidR="006A0E46" w:rsidRDefault="00000000">
      <w:pPr>
        <w:pStyle w:val="TOC1"/>
        <w:tabs>
          <w:tab w:val="left" w:pos="440"/>
          <w:tab w:val="right" w:leader="dot" w:pos="9850"/>
        </w:tabs>
        <w:rPr>
          <w:rFonts w:asciiTheme="minorHAnsi" w:hAnsiTheme="minorHAnsi" w:cstheme="minorBidi"/>
          <w:noProof/>
        </w:rPr>
      </w:pPr>
      <w:hyperlink w:anchor="_Toc73096091" w:history="1">
        <w:r w:rsidR="006A0E46" w:rsidRPr="008B746F">
          <w:rPr>
            <w:rStyle w:val="Hyperlink"/>
            <w:noProof/>
          </w:rPr>
          <w:t>3</w:t>
        </w:r>
        <w:r w:rsidR="006A0E46">
          <w:rPr>
            <w:rFonts w:asciiTheme="minorHAnsi" w:hAnsiTheme="minorHAnsi" w:cstheme="minorBidi"/>
            <w:noProof/>
          </w:rPr>
          <w:tab/>
        </w:r>
        <w:r w:rsidR="006A0E46" w:rsidRPr="008B746F">
          <w:rPr>
            <w:rStyle w:val="Hyperlink"/>
            <w:noProof/>
          </w:rPr>
          <w:t>Basis of</w:t>
        </w:r>
        <w:r w:rsidR="006A0E46" w:rsidRPr="008B746F">
          <w:rPr>
            <w:rStyle w:val="Hyperlink"/>
            <w:noProof/>
            <w:spacing w:val="-9"/>
          </w:rPr>
          <w:t xml:space="preserve"> </w:t>
        </w:r>
        <w:r w:rsidR="006A0E46" w:rsidRPr="008B746F">
          <w:rPr>
            <w:rStyle w:val="Hyperlink"/>
            <w:noProof/>
          </w:rPr>
          <w:t>Contract</w:t>
        </w:r>
        <w:r w:rsidR="006A0E46">
          <w:rPr>
            <w:noProof/>
            <w:webHidden/>
          </w:rPr>
          <w:tab/>
        </w:r>
        <w:r w:rsidR="006A0E46">
          <w:rPr>
            <w:noProof/>
            <w:webHidden/>
          </w:rPr>
          <w:fldChar w:fldCharType="begin"/>
        </w:r>
        <w:r w:rsidR="006A0E46">
          <w:rPr>
            <w:noProof/>
            <w:webHidden/>
          </w:rPr>
          <w:instrText xml:space="preserve"> PAGEREF _Toc73096091 \h </w:instrText>
        </w:r>
        <w:r w:rsidR="006A0E46">
          <w:rPr>
            <w:noProof/>
            <w:webHidden/>
          </w:rPr>
        </w:r>
        <w:r w:rsidR="006A0E46">
          <w:rPr>
            <w:noProof/>
            <w:webHidden/>
          </w:rPr>
          <w:fldChar w:fldCharType="separate"/>
        </w:r>
        <w:r w:rsidR="006A0E46">
          <w:rPr>
            <w:noProof/>
            <w:webHidden/>
          </w:rPr>
          <w:t>8</w:t>
        </w:r>
        <w:r w:rsidR="006A0E46">
          <w:rPr>
            <w:noProof/>
            <w:webHidden/>
          </w:rPr>
          <w:fldChar w:fldCharType="end"/>
        </w:r>
      </w:hyperlink>
    </w:p>
    <w:p w14:paraId="2EC1F231" w14:textId="70F47255" w:rsidR="006A0E46" w:rsidRDefault="00000000">
      <w:pPr>
        <w:pStyle w:val="TOC1"/>
        <w:tabs>
          <w:tab w:val="left" w:pos="440"/>
          <w:tab w:val="right" w:leader="dot" w:pos="9850"/>
        </w:tabs>
        <w:rPr>
          <w:rFonts w:asciiTheme="minorHAnsi" w:hAnsiTheme="minorHAnsi" w:cstheme="minorBidi"/>
          <w:noProof/>
        </w:rPr>
      </w:pPr>
      <w:hyperlink w:anchor="_Toc73096092" w:history="1">
        <w:r w:rsidR="006A0E46" w:rsidRPr="008B746F">
          <w:rPr>
            <w:rStyle w:val="Hyperlink"/>
            <w:noProof/>
          </w:rPr>
          <w:t>4</w:t>
        </w:r>
        <w:r w:rsidR="006A0E46">
          <w:rPr>
            <w:rFonts w:asciiTheme="minorHAnsi" w:hAnsiTheme="minorHAnsi" w:cstheme="minorBidi"/>
            <w:noProof/>
          </w:rPr>
          <w:tab/>
        </w:r>
        <w:r w:rsidR="006A0E46" w:rsidRPr="008B746F">
          <w:rPr>
            <w:rStyle w:val="Hyperlink"/>
            <w:noProof/>
          </w:rPr>
          <w:t>Supply of</w:t>
        </w:r>
        <w:r w:rsidR="006A0E46" w:rsidRPr="008B746F">
          <w:rPr>
            <w:rStyle w:val="Hyperlink"/>
            <w:noProof/>
            <w:spacing w:val="-13"/>
          </w:rPr>
          <w:t xml:space="preserve"> </w:t>
        </w:r>
        <w:r w:rsidR="006A0E46" w:rsidRPr="008B746F">
          <w:rPr>
            <w:rStyle w:val="Hyperlink"/>
            <w:noProof/>
          </w:rPr>
          <w:t>Services</w:t>
        </w:r>
        <w:r w:rsidR="006A0E46">
          <w:rPr>
            <w:noProof/>
            <w:webHidden/>
          </w:rPr>
          <w:tab/>
        </w:r>
        <w:r w:rsidR="006A0E46">
          <w:rPr>
            <w:noProof/>
            <w:webHidden/>
          </w:rPr>
          <w:fldChar w:fldCharType="begin"/>
        </w:r>
        <w:r w:rsidR="006A0E46">
          <w:rPr>
            <w:noProof/>
            <w:webHidden/>
          </w:rPr>
          <w:instrText xml:space="preserve"> PAGEREF _Toc73096092 \h </w:instrText>
        </w:r>
        <w:r w:rsidR="006A0E46">
          <w:rPr>
            <w:noProof/>
            <w:webHidden/>
          </w:rPr>
        </w:r>
        <w:r w:rsidR="006A0E46">
          <w:rPr>
            <w:noProof/>
            <w:webHidden/>
          </w:rPr>
          <w:fldChar w:fldCharType="separate"/>
        </w:r>
        <w:r w:rsidR="006A0E46">
          <w:rPr>
            <w:noProof/>
            <w:webHidden/>
          </w:rPr>
          <w:t>9</w:t>
        </w:r>
        <w:r w:rsidR="006A0E46">
          <w:rPr>
            <w:noProof/>
            <w:webHidden/>
          </w:rPr>
          <w:fldChar w:fldCharType="end"/>
        </w:r>
      </w:hyperlink>
    </w:p>
    <w:p w14:paraId="61751857" w14:textId="0F7A3E45" w:rsidR="006A0E46" w:rsidRDefault="00000000">
      <w:pPr>
        <w:pStyle w:val="TOC1"/>
        <w:tabs>
          <w:tab w:val="left" w:pos="440"/>
          <w:tab w:val="right" w:leader="dot" w:pos="9850"/>
        </w:tabs>
        <w:rPr>
          <w:rFonts w:asciiTheme="minorHAnsi" w:hAnsiTheme="minorHAnsi" w:cstheme="minorBidi"/>
          <w:noProof/>
        </w:rPr>
      </w:pPr>
      <w:hyperlink w:anchor="_Toc73096093" w:history="1">
        <w:r w:rsidR="006A0E46" w:rsidRPr="008B746F">
          <w:rPr>
            <w:rStyle w:val="Hyperlink"/>
            <w:noProof/>
          </w:rPr>
          <w:t>5</w:t>
        </w:r>
        <w:r w:rsidR="006A0E46">
          <w:rPr>
            <w:rFonts w:asciiTheme="minorHAnsi" w:hAnsiTheme="minorHAnsi" w:cstheme="minorBidi"/>
            <w:noProof/>
          </w:rPr>
          <w:tab/>
        </w:r>
        <w:r w:rsidR="006A0E46" w:rsidRPr="008B746F">
          <w:rPr>
            <w:rStyle w:val="Hyperlink"/>
            <w:noProof/>
          </w:rPr>
          <w:t>Charges and</w:t>
        </w:r>
        <w:r w:rsidR="006A0E46" w:rsidRPr="008B746F">
          <w:rPr>
            <w:rStyle w:val="Hyperlink"/>
            <w:noProof/>
            <w:spacing w:val="-14"/>
          </w:rPr>
          <w:t xml:space="preserve"> </w:t>
        </w:r>
        <w:r w:rsidR="006A0E46" w:rsidRPr="008B746F">
          <w:rPr>
            <w:rStyle w:val="Hyperlink"/>
            <w:noProof/>
          </w:rPr>
          <w:t>Payment</w:t>
        </w:r>
        <w:r w:rsidR="006A0E46">
          <w:rPr>
            <w:noProof/>
            <w:webHidden/>
          </w:rPr>
          <w:tab/>
        </w:r>
        <w:r w:rsidR="006A0E46">
          <w:rPr>
            <w:noProof/>
            <w:webHidden/>
          </w:rPr>
          <w:fldChar w:fldCharType="begin"/>
        </w:r>
        <w:r w:rsidR="006A0E46">
          <w:rPr>
            <w:noProof/>
            <w:webHidden/>
          </w:rPr>
          <w:instrText xml:space="preserve"> PAGEREF _Toc73096093 \h </w:instrText>
        </w:r>
        <w:r w:rsidR="006A0E46">
          <w:rPr>
            <w:noProof/>
            <w:webHidden/>
          </w:rPr>
        </w:r>
        <w:r w:rsidR="006A0E46">
          <w:rPr>
            <w:noProof/>
            <w:webHidden/>
          </w:rPr>
          <w:fldChar w:fldCharType="separate"/>
        </w:r>
        <w:r w:rsidR="006A0E46">
          <w:rPr>
            <w:noProof/>
            <w:webHidden/>
          </w:rPr>
          <w:t>10</w:t>
        </w:r>
        <w:r w:rsidR="006A0E46">
          <w:rPr>
            <w:noProof/>
            <w:webHidden/>
          </w:rPr>
          <w:fldChar w:fldCharType="end"/>
        </w:r>
      </w:hyperlink>
    </w:p>
    <w:p w14:paraId="6433B9F0" w14:textId="0FAD82F8" w:rsidR="006A0E46" w:rsidRDefault="00000000">
      <w:pPr>
        <w:pStyle w:val="TOC1"/>
        <w:tabs>
          <w:tab w:val="left" w:pos="440"/>
          <w:tab w:val="right" w:leader="dot" w:pos="9850"/>
        </w:tabs>
        <w:rPr>
          <w:rFonts w:asciiTheme="minorHAnsi" w:hAnsiTheme="minorHAnsi" w:cstheme="minorBidi"/>
          <w:noProof/>
        </w:rPr>
      </w:pPr>
      <w:hyperlink w:anchor="_Toc73096094" w:history="1">
        <w:r w:rsidR="006A0E46" w:rsidRPr="008B746F">
          <w:rPr>
            <w:rStyle w:val="Hyperlink"/>
            <w:noProof/>
          </w:rPr>
          <w:t>6</w:t>
        </w:r>
        <w:r w:rsidR="006A0E46">
          <w:rPr>
            <w:rFonts w:asciiTheme="minorHAnsi" w:hAnsiTheme="minorHAnsi" w:cstheme="minorBidi"/>
            <w:noProof/>
          </w:rPr>
          <w:tab/>
        </w:r>
        <w:r w:rsidR="006A0E46" w:rsidRPr="008B746F">
          <w:rPr>
            <w:rStyle w:val="Hyperlink"/>
            <w:noProof/>
          </w:rPr>
          <w:t>Warranties and</w:t>
        </w:r>
        <w:r w:rsidR="006A0E46" w:rsidRPr="008B746F">
          <w:rPr>
            <w:rStyle w:val="Hyperlink"/>
            <w:noProof/>
            <w:spacing w:val="-19"/>
          </w:rPr>
          <w:t xml:space="preserve"> </w:t>
        </w:r>
        <w:r w:rsidR="006A0E46" w:rsidRPr="008B746F">
          <w:rPr>
            <w:rStyle w:val="Hyperlink"/>
            <w:noProof/>
          </w:rPr>
          <w:t>Representations</w:t>
        </w:r>
        <w:r w:rsidR="006A0E46">
          <w:rPr>
            <w:noProof/>
            <w:webHidden/>
          </w:rPr>
          <w:tab/>
        </w:r>
        <w:r w:rsidR="006A0E46">
          <w:rPr>
            <w:noProof/>
            <w:webHidden/>
          </w:rPr>
          <w:fldChar w:fldCharType="begin"/>
        </w:r>
        <w:r w:rsidR="006A0E46">
          <w:rPr>
            <w:noProof/>
            <w:webHidden/>
          </w:rPr>
          <w:instrText xml:space="preserve"> PAGEREF _Toc73096094 \h </w:instrText>
        </w:r>
        <w:r w:rsidR="006A0E46">
          <w:rPr>
            <w:noProof/>
            <w:webHidden/>
          </w:rPr>
        </w:r>
        <w:r w:rsidR="006A0E46">
          <w:rPr>
            <w:noProof/>
            <w:webHidden/>
          </w:rPr>
          <w:fldChar w:fldCharType="separate"/>
        </w:r>
        <w:r w:rsidR="006A0E46">
          <w:rPr>
            <w:noProof/>
            <w:webHidden/>
          </w:rPr>
          <w:t>12</w:t>
        </w:r>
        <w:r w:rsidR="006A0E46">
          <w:rPr>
            <w:noProof/>
            <w:webHidden/>
          </w:rPr>
          <w:fldChar w:fldCharType="end"/>
        </w:r>
      </w:hyperlink>
    </w:p>
    <w:p w14:paraId="2F712174" w14:textId="723F0298" w:rsidR="006A0E46" w:rsidRDefault="00000000">
      <w:pPr>
        <w:pStyle w:val="TOC1"/>
        <w:tabs>
          <w:tab w:val="left" w:pos="440"/>
          <w:tab w:val="right" w:leader="dot" w:pos="9850"/>
        </w:tabs>
        <w:rPr>
          <w:rFonts w:asciiTheme="minorHAnsi" w:hAnsiTheme="minorHAnsi" w:cstheme="minorBidi"/>
          <w:noProof/>
        </w:rPr>
      </w:pPr>
      <w:hyperlink w:anchor="_Toc73096095" w:history="1">
        <w:r w:rsidR="006A0E46" w:rsidRPr="008B746F">
          <w:rPr>
            <w:rStyle w:val="Hyperlink"/>
            <w:noProof/>
          </w:rPr>
          <w:t>7</w:t>
        </w:r>
        <w:r w:rsidR="006A0E46">
          <w:rPr>
            <w:rFonts w:asciiTheme="minorHAnsi" w:hAnsiTheme="minorHAnsi" w:cstheme="minorBidi"/>
            <w:noProof/>
          </w:rPr>
          <w:tab/>
        </w:r>
        <w:r w:rsidR="006A0E46" w:rsidRPr="008B746F">
          <w:rPr>
            <w:rStyle w:val="Hyperlink"/>
            <w:noProof/>
          </w:rPr>
          <w:t>Standards</w:t>
        </w:r>
        <w:r w:rsidR="006A0E46">
          <w:rPr>
            <w:noProof/>
            <w:webHidden/>
          </w:rPr>
          <w:tab/>
        </w:r>
        <w:r w:rsidR="006A0E46">
          <w:rPr>
            <w:noProof/>
            <w:webHidden/>
          </w:rPr>
          <w:fldChar w:fldCharType="begin"/>
        </w:r>
        <w:r w:rsidR="006A0E46">
          <w:rPr>
            <w:noProof/>
            <w:webHidden/>
          </w:rPr>
          <w:instrText xml:space="preserve"> PAGEREF _Toc73096095 \h </w:instrText>
        </w:r>
        <w:r w:rsidR="006A0E46">
          <w:rPr>
            <w:noProof/>
            <w:webHidden/>
          </w:rPr>
        </w:r>
        <w:r w:rsidR="006A0E46">
          <w:rPr>
            <w:noProof/>
            <w:webHidden/>
          </w:rPr>
          <w:fldChar w:fldCharType="separate"/>
        </w:r>
        <w:r w:rsidR="006A0E46">
          <w:rPr>
            <w:noProof/>
            <w:webHidden/>
          </w:rPr>
          <w:t>13</w:t>
        </w:r>
        <w:r w:rsidR="006A0E46">
          <w:rPr>
            <w:noProof/>
            <w:webHidden/>
          </w:rPr>
          <w:fldChar w:fldCharType="end"/>
        </w:r>
      </w:hyperlink>
    </w:p>
    <w:p w14:paraId="221D1CE2" w14:textId="50077EFC" w:rsidR="006A0E46" w:rsidRDefault="00000000">
      <w:pPr>
        <w:pStyle w:val="TOC1"/>
        <w:tabs>
          <w:tab w:val="left" w:pos="440"/>
          <w:tab w:val="right" w:leader="dot" w:pos="9850"/>
        </w:tabs>
        <w:rPr>
          <w:rFonts w:asciiTheme="minorHAnsi" w:hAnsiTheme="minorHAnsi" w:cstheme="minorBidi"/>
          <w:noProof/>
        </w:rPr>
      </w:pPr>
      <w:hyperlink w:anchor="_Toc73096096" w:history="1">
        <w:r w:rsidR="006A0E46" w:rsidRPr="008B746F">
          <w:rPr>
            <w:rStyle w:val="Hyperlink"/>
            <w:noProof/>
          </w:rPr>
          <w:t>8</w:t>
        </w:r>
        <w:r w:rsidR="006A0E46">
          <w:rPr>
            <w:rFonts w:asciiTheme="minorHAnsi" w:hAnsiTheme="minorHAnsi" w:cstheme="minorBidi"/>
            <w:noProof/>
          </w:rPr>
          <w:tab/>
        </w:r>
        <w:r w:rsidR="006A0E46" w:rsidRPr="008B746F">
          <w:rPr>
            <w:rStyle w:val="Hyperlink"/>
            <w:noProof/>
          </w:rPr>
          <w:t>University</w:t>
        </w:r>
        <w:r w:rsidR="006A0E46" w:rsidRPr="008B746F">
          <w:rPr>
            <w:rStyle w:val="Hyperlink"/>
            <w:noProof/>
            <w:spacing w:val="-17"/>
          </w:rPr>
          <w:t xml:space="preserve"> </w:t>
        </w:r>
        <w:r w:rsidR="006A0E46" w:rsidRPr="008B746F">
          <w:rPr>
            <w:rStyle w:val="Hyperlink"/>
            <w:noProof/>
          </w:rPr>
          <w:t>Remedies</w:t>
        </w:r>
        <w:r w:rsidR="006A0E46">
          <w:rPr>
            <w:noProof/>
            <w:webHidden/>
          </w:rPr>
          <w:tab/>
        </w:r>
        <w:r w:rsidR="006A0E46">
          <w:rPr>
            <w:noProof/>
            <w:webHidden/>
          </w:rPr>
          <w:fldChar w:fldCharType="begin"/>
        </w:r>
        <w:r w:rsidR="006A0E46">
          <w:rPr>
            <w:noProof/>
            <w:webHidden/>
          </w:rPr>
          <w:instrText xml:space="preserve"> PAGEREF _Toc73096096 \h </w:instrText>
        </w:r>
        <w:r w:rsidR="006A0E46">
          <w:rPr>
            <w:noProof/>
            <w:webHidden/>
          </w:rPr>
        </w:r>
        <w:r w:rsidR="006A0E46">
          <w:rPr>
            <w:noProof/>
            <w:webHidden/>
          </w:rPr>
          <w:fldChar w:fldCharType="separate"/>
        </w:r>
        <w:r w:rsidR="006A0E46">
          <w:rPr>
            <w:noProof/>
            <w:webHidden/>
          </w:rPr>
          <w:t>13</w:t>
        </w:r>
        <w:r w:rsidR="006A0E46">
          <w:rPr>
            <w:noProof/>
            <w:webHidden/>
          </w:rPr>
          <w:fldChar w:fldCharType="end"/>
        </w:r>
      </w:hyperlink>
    </w:p>
    <w:p w14:paraId="51E9D75A" w14:textId="30089E02" w:rsidR="006A0E46" w:rsidRDefault="00000000">
      <w:pPr>
        <w:pStyle w:val="TOC1"/>
        <w:tabs>
          <w:tab w:val="left" w:pos="440"/>
          <w:tab w:val="right" w:leader="dot" w:pos="9850"/>
        </w:tabs>
        <w:rPr>
          <w:rFonts w:asciiTheme="minorHAnsi" w:hAnsiTheme="minorHAnsi" w:cstheme="minorBidi"/>
          <w:noProof/>
        </w:rPr>
      </w:pPr>
      <w:hyperlink w:anchor="_Toc73096097" w:history="1">
        <w:r w:rsidR="006A0E46" w:rsidRPr="008B746F">
          <w:rPr>
            <w:rStyle w:val="Hyperlink"/>
            <w:noProof/>
          </w:rPr>
          <w:t>9</w:t>
        </w:r>
        <w:r w:rsidR="006A0E46">
          <w:rPr>
            <w:rFonts w:asciiTheme="minorHAnsi" w:hAnsiTheme="minorHAnsi" w:cstheme="minorBidi"/>
            <w:noProof/>
          </w:rPr>
          <w:tab/>
        </w:r>
        <w:r w:rsidR="006A0E46" w:rsidRPr="008B746F">
          <w:rPr>
            <w:rStyle w:val="Hyperlink"/>
            <w:noProof/>
          </w:rPr>
          <w:t>University’s</w:t>
        </w:r>
        <w:r w:rsidR="006A0E46" w:rsidRPr="008B746F">
          <w:rPr>
            <w:rStyle w:val="Hyperlink"/>
            <w:noProof/>
            <w:spacing w:val="-12"/>
          </w:rPr>
          <w:t xml:space="preserve"> </w:t>
        </w:r>
        <w:r w:rsidR="006A0E46" w:rsidRPr="008B746F">
          <w:rPr>
            <w:rStyle w:val="Hyperlink"/>
            <w:noProof/>
          </w:rPr>
          <w:t>Obligations</w:t>
        </w:r>
        <w:r w:rsidR="006A0E46">
          <w:rPr>
            <w:noProof/>
            <w:webHidden/>
          </w:rPr>
          <w:tab/>
        </w:r>
        <w:r w:rsidR="006A0E46">
          <w:rPr>
            <w:noProof/>
            <w:webHidden/>
          </w:rPr>
          <w:fldChar w:fldCharType="begin"/>
        </w:r>
        <w:r w:rsidR="006A0E46">
          <w:rPr>
            <w:noProof/>
            <w:webHidden/>
          </w:rPr>
          <w:instrText xml:space="preserve"> PAGEREF _Toc73096097 \h </w:instrText>
        </w:r>
        <w:r w:rsidR="006A0E46">
          <w:rPr>
            <w:noProof/>
            <w:webHidden/>
          </w:rPr>
        </w:r>
        <w:r w:rsidR="006A0E46">
          <w:rPr>
            <w:noProof/>
            <w:webHidden/>
          </w:rPr>
          <w:fldChar w:fldCharType="separate"/>
        </w:r>
        <w:r w:rsidR="006A0E46">
          <w:rPr>
            <w:noProof/>
            <w:webHidden/>
          </w:rPr>
          <w:t>14</w:t>
        </w:r>
        <w:r w:rsidR="006A0E46">
          <w:rPr>
            <w:noProof/>
            <w:webHidden/>
          </w:rPr>
          <w:fldChar w:fldCharType="end"/>
        </w:r>
      </w:hyperlink>
    </w:p>
    <w:p w14:paraId="12F77BF4" w14:textId="49E277C9" w:rsidR="006A0E46" w:rsidRDefault="00000000">
      <w:pPr>
        <w:pStyle w:val="TOC1"/>
        <w:tabs>
          <w:tab w:val="left" w:pos="660"/>
          <w:tab w:val="right" w:leader="dot" w:pos="9850"/>
        </w:tabs>
        <w:rPr>
          <w:rFonts w:asciiTheme="minorHAnsi" w:hAnsiTheme="minorHAnsi" w:cstheme="minorBidi"/>
          <w:noProof/>
        </w:rPr>
      </w:pPr>
      <w:hyperlink w:anchor="_Toc73096098" w:history="1">
        <w:r w:rsidR="006A0E46" w:rsidRPr="008B746F">
          <w:rPr>
            <w:rStyle w:val="Hyperlink"/>
            <w:noProof/>
          </w:rPr>
          <w:t>10</w:t>
        </w:r>
        <w:r w:rsidR="006A0E46">
          <w:rPr>
            <w:rFonts w:asciiTheme="minorHAnsi" w:hAnsiTheme="minorHAnsi" w:cstheme="minorBidi"/>
            <w:noProof/>
          </w:rPr>
          <w:tab/>
        </w:r>
        <w:r w:rsidR="006A0E46" w:rsidRPr="008B746F">
          <w:rPr>
            <w:rStyle w:val="Hyperlink"/>
            <w:noProof/>
          </w:rPr>
          <w:t>Non-Discrimination</w:t>
        </w:r>
        <w:r w:rsidR="006A0E46">
          <w:rPr>
            <w:noProof/>
            <w:webHidden/>
          </w:rPr>
          <w:tab/>
        </w:r>
        <w:r w:rsidR="006A0E46">
          <w:rPr>
            <w:noProof/>
            <w:webHidden/>
          </w:rPr>
          <w:fldChar w:fldCharType="begin"/>
        </w:r>
        <w:r w:rsidR="006A0E46">
          <w:rPr>
            <w:noProof/>
            <w:webHidden/>
          </w:rPr>
          <w:instrText xml:space="preserve"> PAGEREF _Toc73096098 \h </w:instrText>
        </w:r>
        <w:r w:rsidR="006A0E46">
          <w:rPr>
            <w:noProof/>
            <w:webHidden/>
          </w:rPr>
        </w:r>
        <w:r w:rsidR="006A0E46">
          <w:rPr>
            <w:noProof/>
            <w:webHidden/>
          </w:rPr>
          <w:fldChar w:fldCharType="separate"/>
        </w:r>
        <w:r w:rsidR="006A0E46">
          <w:rPr>
            <w:noProof/>
            <w:webHidden/>
          </w:rPr>
          <w:t>14</w:t>
        </w:r>
        <w:r w:rsidR="006A0E46">
          <w:rPr>
            <w:noProof/>
            <w:webHidden/>
          </w:rPr>
          <w:fldChar w:fldCharType="end"/>
        </w:r>
      </w:hyperlink>
    </w:p>
    <w:p w14:paraId="3B5AF477" w14:textId="49960965" w:rsidR="006A0E46" w:rsidRDefault="00000000">
      <w:pPr>
        <w:pStyle w:val="TOC1"/>
        <w:tabs>
          <w:tab w:val="left" w:pos="660"/>
          <w:tab w:val="right" w:leader="dot" w:pos="9850"/>
        </w:tabs>
        <w:rPr>
          <w:rFonts w:asciiTheme="minorHAnsi" w:hAnsiTheme="minorHAnsi" w:cstheme="minorBidi"/>
          <w:noProof/>
        </w:rPr>
      </w:pPr>
      <w:hyperlink w:anchor="_Toc73096099" w:history="1">
        <w:r w:rsidR="006A0E46" w:rsidRPr="008B746F">
          <w:rPr>
            <w:rStyle w:val="Hyperlink"/>
            <w:noProof/>
          </w:rPr>
          <w:t>11</w:t>
        </w:r>
        <w:r w:rsidR="006A0E46">
          <w:rPr>
            <w:rFonts w:asciiTheme="minorHAnsi" w:hAnsiTheme="minorHAnsi" w:cstheme="minorBidi"/>
            <w:noProof/>
          </w:rPr>
          <w:tab/>
        </w:r>
        <w:r w:rsidR="006A0E46" w:rsidRPr="008B746F">
          <w:rPr>
            <w:rStyle w:val="Hyperlink"/>
            <w:noProof/>
          </w:rPr>
          <w:t>Supplier</w:t>
        </w:r>
        <w:r w:rsidR="006A0E46" w:rsidRPr="008B746F">
          <w:rPr>
            <w:rStyle w:val="Hyperlink"/>
            <w:noProof/>
            <w:spacing w:val="-12"/>
          </w:rPr>
          <w:t xml:space="preserve"> </w:t>
        </w:r>
        <w:r w:rsidR="006A0E46" w:rsidRPr="008B746F">
          <w:rPr>
            <w:rStyle w:val="Hyperlink"/>
            <w:noProof/>
          </w:rPr>
          <w:t>Personnel</w:t>
        </w:r>
        <w:r w:rsidR="006A0E46">
          <w:rPr>
            <w:noProof/>
            <w:webHidden/>
          </w:rPr>
          <w:tab/>
        </w:r>
        <w:r w:rsidR="006A0E46">
          <w:rPr>
            <w:noProof/>
            <w:webHidden/>
          </w:rPr>
          <w:fldChar w:fldCharType="begin"/>
        </w:r>
        <w:r w:rsidR="006A0E46">
          <w:rPr>
            <w:noProof/>
            <w:webHidden/>
          </w:rPr>
          <w:instrText xml:space="preserve"> PAGEREF _Toc73096099 \h </w:instrText>
        </w:r>
        <w:r w:rsidR="006A0E46">
          <w:rPr>
            <w:noProof/>
            <w:webHidden/>
          </w:rPr>
        </w:r>
        <w:r w:rsidR="006A0E46">
          <w:rPr>
            <w:noProof/>
            <w:webHidden/>
          </w:rPr>
          <w:fldChar w:fldCharType="separate"/>
        </w:r>
        <w:r w:rsidR="006A0E46">
          <w:rPr>
            <w:noProof/>
            <w:webHidden/>
          </w:rPr>
          <w:t>15</w:t>
        </w:r>
        <w:r w:rsidR="006A0E46">
          <w:rPr>
            <w:noProof/>
            <w:webHidden/>
          </w:rPr>
          <w:fldChar w:fldCharType="end"/>
        </w:r>
      </w:hyperlink>
    </w:p>
    <w:p w14:paraId="2B61553E" w14:textId="7FA9AF6E" w:rsidR="006A0E46" w:rsidRDefault="00000000">
      <w:pPr>
        <w:pStyle w:val="TOC1"/>
        <w:tabs>
          <w:tab w:val="left" w:pos="660"/>
          <w:tab w:val="right" w:leader="dot" w:pos="9850"/>
        </w:tabs>
        <w:rPr>
          <w:rFonts w:asciiTheme="minorHAnsi" w:hAnsiTheme="minorHAnsi" w:cstheme="minorBidi"/>
          <w:noProof/>
        </w:rPr>
      </w:pPr>
      <w:hyperlink w:anchor="_Toc73096100" w:history="1">
        <w:r w:rsidR="006A0E46" w:rsidRPr="008B746F">
          <w:rPr>
            <w:rStyle w:val="Hyperlink"/>
            <w:noProof/>
          </w:rPr>
          <w:t>12</w:t>
        </w:r>
        <w:r w:rsidR="006A0E46">
          <w:rPr>
            <w:rFonts w:asciiTheme="minorHAnsi" w:hAnsiTheme="minorHAnsi" w:cstheme="minorBidi"/>
            <w:noProof/>
          </w:rPr>
          <w:tab/>
        </w:r>
        <w:r w:rsidR="006A0E46" w:rsidRPr="008B746F">
          <w:rPr>
            <w:rStyle w:val="Hyperlink"/>
            <w:noProof/>
          </w:rPr>
          <w:t>Supplier Personnel</w:t>
        </w:r>
        <w:r w:rsidR="006A0E46" w:rsidRPr="008B746F">
          <w:rPr>
            <w:rStyle w:val="Hyperlink"/>
            <w:noProof/>
            <w:spacing w:val="-7"/>
          </w:rPr>
          <w:t xml:space="preserve"> </w:t>
        </w:r>
        <w:r w:rsidR="006A0E46" w:rsidRPr="008B746F">
          <w:rPr>
            <w:rStyle w:val="Hyperlink"/>
            <w:noProof/>
          </w:rPr>
          <w:t>Security</w:t>
        </w:r>
        <w:r w:rsidR="006A0E46">
          <w:rPr>
            <w:noProof/>
            <w:webHidden/>
          </w:rPr>
          <w:tab/>
        </w:r>
        <w:r w:rsidR="006A0E46">
          <w:rPr>
            <w:noProof/>
            <w:webHidden/>
          </w:rPr>
          <w:fldChar w:fldCharType="begin"/>
        </w:r>
        <w:r w:rsidR="006A0E46">
          <w:rPr>
            <w:noProof/>
            <w:webHidden/>
          </w:rPr>
          <w:instrText xml:space="preserve"> PAGEREF _Toc73096100 \h </w:instrText>
        </w:r>
        <w:r w:rsidR="006A0E46">
          <w:rPr>
            <w:noProof/>
            <w:webHidden/>
          </w:rPr>
        </w:r>
        <w:r w:rsidR="006A0E46">
          <w:rPr>
            <w:noProof/>
            <w:webHidden/>
          </w:rPr>
          <w:fldChar w:fldCharType="separate"/>
        </w:r>
        <w:r w:rsidR="006A0E46">
          <w:rPr>
            <w:noProof/>
            <w:webHidden/>
          </w:rPr>
          <w:t>16</w:t>
        </w:r>
        <w:r w:rsidR="006A0E46">
          <w:rPr>
            <w:noProof/>
            <w:webHidden/>
          </w:rPr>
          <w:fldChar w:fldCharType="end"/>
        </w:r>
      </w:hyperlink>
    </w:p>
    <w:p w14:paraId="50100776" w14:textId="2CC92AFF" w:rsidR="006A0E46" w:rsidRDefault="00000000">
      <w:pPr>
        <w:pStyle w:val="TOC1"/>
        <w:tabs>
          <w:tab w:val="left" w:pos="660"/>
          <w:tab w:val="right" w:leader="dot" w:pos="9850"/>
        </w:tabs>
        <w:rPr>
          <w:rFonts w:asciiTheme="minorHAnsi" w:hAnsiTheme="minorHAnsi" w:cstheme="minorBidi"/>
          <w:noProof/>
        </w:rPr>
      </w:pPr>
      <w:hyperlink w:anchor="_Toc73096101" w:history="1">
        <w:r w:rsidR="006A0E46" w:rsidRPr="008B746F">
          <w:rPr>
            <w:rStyle w:val="Hyperlink"/>
            <w:noProof/>
          </w:rPr>
          <w:t>13</w:t>
        </w:r>
        <w:r w:rsidR="006A0E46">
          <w:rPr>
            <w:rFonts w:asciiTheme="minorHAnsi" w:hAnsiTheme="minorHAnsi" w:cstheme="minorBidi"/>
            <w:noProof/>
          </w:rPr>
          <w:tab/>
        </w:r>
        <w:r w:rsidR="006A0E46" w:rsidRPr="008B746F">
          <w:rPr>
            <w:rStyle w:val="Hyperlink"/>
            <w:noProof/>
          </w:rPr>
          <w:t>Supplier Personnel information and the application of TUPE at the end of the Contract</w:t>
        </w:r>
        <w:r w:rsidR="006A0E46">
          <w:rPr>
            <w:noProof/>
            <w:webHidden/>
          </w:rPr>
          <w:tab/>
        </w:r>
        <w:r w:rsidR="006A0E46">
          <w:rPr>
            <w:noProof/>
            <w:webHidden/>
          </w:rPr>
          <w:fldChar w:fldCharType="begin"/>
        </w:r>
        <w:r w:rsidR="006A0E46">
          <w:rPr>
            <w:noProof/>
            <w:webHidden/>
          </w:rPr>
          <w:instrText xml:space="preserve"> PAGEREF _Toc73096101 \h </w:instrText>
        </w:r>
        <w:r w:rsidR="006A0E46">
          <w:rPr>
            <w:noProof/>
            <w:webHidden/>
          </w:rPr>
        </w:r>
        <w:r w:rsidR="006A0E46">
          <w:rPr>
            <w:noProof/>
            <w:webHidden/>
          </w:rPr>
          <w:fldChar w:fldCharType="separate"/>
        </w:r>
        <w:r w:rsidR="006A0E46">
          <w:rPr>
            <w:noProof/>
            <w:webHidden/>
          </w:rPr>
          <w:t>16</w:t>
        </w:r>
        <w:r w:rsidR="006A0E46">
          <w:rPr>
            <w:noProof/>
            <w:webHidden/>
          </w:rPr>
          <w:fldChar w:fldCharType="end"/>
        </w:r>
      </w:hyperlink>
    </w:p>
    <w:p w14:paraId="11FB0ED7" w14:textId="2D7FE5B0" w:rsidR="006A0E46" w:rsidRDefault="00000000">
      <w:pPr>
        <w:pStyle w:val="TOC1"/>
        <w:tabs>
          <w:tab w:val="left" w:pos="660"/>
          <w:tab w:val="right" w:leader="dot" w:pos="9850"/>
        </w:tabs>
        <w:rPr>
          <w:rFonts w:asciiTheme="minorHAnsi" w:hAnsiTheme="minorHAnsi" w:cstheme="minorBidi"/>
          <w:noProof/>
        </w:rPr>
      </w:pPr>
      <w:hyperlink w:anchor="_Toc73096102" w:history="1">
        <w:r w:rsidR="006A0E46" w:rsidRPr="008B746F">
          <w:rPr>
            <w:rStyle w:val="Hyperlink"/>
            <w:noProof/>
          </w:rPr>
          <w:t>14</w:t>
        </w:r>
        <w:r w:rsidR="006A0E46">
          <w:rPr>
            <w:rFonts w:asciiTheme="minorHAnsi" w:hAnsiTheme="minorHAnsi" w:cstheme="minorBidi"/>
            <w:noProof/>
          </w:rPr>
          <w:tab/>
        </w:r>
        <w:r w:rsidR="006A0E46" w:rsidRPr="008B746F">
          <w:rPr>
            <w:rStyle w:val="Hyperlink"/>
            <w:noProof/>
          </w:rPr>
          <w:t>Necessary</w:t>
        </w:r>
        <w:r w:rsidR="006A0E46" w:rsidRPr="008B746F">
          <w:rPr>
            <w:rStyle w:val="Hyperlink"/>
            <w:noProof/>
            <w:spacing w:val="-19"/>
          </w:rPr>
          <w:t xml:space="preserve"> </w:t>
        </w:r>
        <w:r w:rsidR="006A0E46" w:rsidRPr="008B746F">
          <w:rPr>
            <w:rStyle w:val="Hyperlink"/>
            <w:noProof/>
          </w:rPr>
          <w:t>Consents</w:t>
        </w:r>
        <w:r w:rsidR="006A0E46">
          <w:rPr>
            <w:noProof/>
            <w:webHidden/>
          </w:rPr>
          <w:tab/>
        </w:r>
        <w:r w:rsidR="006A0E46">
          <w:rPr>
            <w:noProof/>
            <w:webHidden/>
          </w:rPr>
          <w:fldChar w:fldCharType="begin"/>
        </w:r>
        <w:r w:rsidR="006A0E46">
          <w:rPr>
            <w:noProof/>
            <w:webHidden/>
          </w:rPr>
          <w:instrText xml:space="preserve"> PAGEREF _Toc73096102 \h </w:instrText>
        </w:r>
        <w:r w:rsidR="006A0E46">
          <w:rPr>
            <w:noProof/>
            <w:webHidden/>
          </w:rPr>
        </w:r>
        <w:r w:rsidR="006A0E46">
          <w:rPr>
            <w:noProof/>
            <w:webHidden/>
          </w:rPr>
          <w:fldChar w:fldCharType="separate"/>
        </w:r>
        <w:r w:rsidR="006A0E46">
          <w:rPr>
            <w:noProof/>
            <w:webHidden/>
          </w:rPr>
          <w:t>21</w:t>
        </w:r>
        <w:r w:rsidR="006A0E46">
          <w:rPr>
            <w:noProof/>
            <w:webHidden/>
          </w:rPr>
          <w:fldChar w:fldCharType="end"/>
        </w:r>
      </w:hyperlink>
    </w:p>
    <w:p w14:paraId="677500D4" w14:textId="575376FC" w:rsidR="006A0E46" w:rsidRDefault="00000000">
      <w:pPr>
        <w:pStyle w:val="TOC1"/>
        <w:tabs>
          <w:tab w:val="left" w:pos="660"/>
          <w:tab w:val="right" w:leader="dot" w:pos="9850"/>
        </w:tabs>
        <w:rPr>
          <w:rFonts w:asciiTheme="minorHAnsi" w:hAnsiTheme="minorHAnsi" w:cstheme="minorBidi"/>
          <w:noProof/>
        </w:rPr>
      </w:pPr>
      <w:hyperlink w:anchor="_Toc73096103" w:history="1">
        <w:r w:rsidR="006A0E46" w:rsidRPr="008B746F">
          <w:rPr>
            <w:rStyle w:val="Hyperlink"/>
            <w:noProof/>
          </w:rPr>
          <w:t>15</w:t>
        </w:r>
        <w:r w:rsidR="006A0E46">
          <w:rPr>
            <w:rFonts w:asciiTheme="minorHAnsi" w:hAnsiTheme="minorHAnsi" w:cstheme="minorBidi"/>
            <w:noProof/>
          </w:rPr>
          <w:tab/>
        </w:r>
        <w:r w:rsidR="006A0E46" w:rsidRPr="008B746F">
          <w:rPr>
            <w:rStyle w:val="Hyperlink"/>
            <w:noProof/>
          </w:rPr>
          <w:t>Export</w:t>
        </w:r>
        <w:r w:rsidR="006A0E46">
          <w:rPr>
            <w:noProof/>
            <w:webHidden/>
          </w:rPr>
          <w:tab/>
        </w:r>
        <w:r w:rsidR="006A0E46">
          <w:rPr>
            <w:noProof/>
            <w:webHidden/>
          </w:rPr>
          <w:fldChar w:fldCharType="begin"/>
        </w:r>
        <w:r w:rsidR="006A0E46">
          <w:rPr>
            <w:noProof/>
            <w:webHidden/>
          </w:rPr>
          <w:instrText xml:space="preserve"> PAGEREF _Toc73096103 \h </w:instrText>
        </w:r>
        <w:r w:rsidR="006A0E46">
          <w:rPr>
            <w:noProof/>
            <w:webHidden/>
          </w:rPr>
        </w:r>
        <w:r w:rsidR="006A0E46">
          <w:rPr>
            <w:noProof/>
            <w:webHidden/>
          </w:rPr>
          <w:fldChar w:fldCharType="separate"/>
        </w:r>
        <w:r w:rsidR="006A0E46">
          <w:rPr>
            <w:noProof/>
            <w:webHidden/>
          </w:rPr>
          <w:t>21</w:t>
        </w:r>
        <w:r w:rsidR="006A0E46">
          <w:rPr>
            <w:noProof/>
            <w:webHidden/>
          </w:rPr>
          <w:fldChar w:fldCharType="end"/>
        </w:r>
      </w:hyperlink>
    </w:p>
    <w:p w14:paraId="0EADC419" w14:textId="1150E742" w:rsidR="006A0E46" w:rsidRDefault="00000000">
      <w:pPr>
        <w:pStyle w:val="TOC1"/>
        <w:tabs>
          <w:tab w:val="left" w:pos="660"/>
          <w:tab w:val="right" w:leader="dot" w:pos="9850"/>
        </w:tabs>
        <w:rPr>
          <w:rFonts w:asciiTheme="minorHAnsi" w:hAnsiTheme="minorHAnsi" w:cstheme="minorBidi"/>
          <w:noProof/>
        </w:rPr>
      </w:pPr>
      <w:hyperlink w:anchor="_Toc73096104" w:history="1">
        <w:r w:rsidR="006A0E46" w:rsidRPr="008B746F">
          <w:rPr>
            <w:rStyle w:val="Hyperlink"/>
            <w:noProof/>
          </w:rPr>
          <w:t>16</w:t>
        </w:r>
        <w:r w:rsidR="006A0E46">
          <w:rPr>
            <w:rFonts w:asciiTheme="minorHAnsi" w:hAnsiTheme="minorHAnsi" w:cstheme="minorBidi"/>
            <w:noProof/>
          </w:rPr>
          <w:tab/>
        </w:r>
        <w:r w:rsidR="006A0E46" w:rsidRPr="008B746F">
          <w:rPr>
            <w:rStyle w:val="Hyperlink"/>
            <w:noProof/>
          </w:rPr>
          <w:t>Records</w:t>
        </w:r>
        <w:r w:rsidR="006A0E46">
          <w:rPr>
            <w:noProof/>
            <w:webHidden/>
          </w:rPr>
          <w:tab/>
        </w:r>
        <w:r w:rsidR="006A0E46">
          <w:rPr>
            <w:noProof/>
            <w:webHidden/>
          </w:rPr>
          <w:fldChar w:fldCharType="begin"/>
        </w:r>
        <w:r w:rsidR="006A0E46">
          <w:rPr>
            <w:noProof/>
            <w:webHidden/>
          </w:rPr>
          <w:instrText xml:space="preserve"> PAGEREF _Toc73096104 \h </w:instrText>
        </w:r>
        <w:r w:rsidR="006A0E46">
          <w:rPr>
            <w:noProof/>
            <w:webHidden/>
          </w:rPr>
        </w:r>
        <w:r w:rsidR="006A0E46">
          <w:rPr>
            <w:noProof/>
            <w:webHidden/>
          </w:rPr>
          <w:fldChar w:fldCharType="separate"/>
        </w:r>
        <w:r w:rsidR="006A0E46">
          <w:rPr>
            <w:noProof/>
            <w:webHidden/>
          </w:rPr>
          <w:t>21</w:t>
        </w:r>
        <w:r w:rsidR="006A0E46">
          <w:rPr>
            <w:noProof/>
            <w:webHidden/>
          </w:rPr>
          <w:fldChar w:fldCharType="end"/>
        </w:r>
      </w:hyperlink>
    </w:p>
    <w:p w14:paraId="3B48A8F5" w14:textId="50518FDF" w:rsidR="006A0E46" w:rsidRDefault="00000000">
      <w:pPr>
        <w:pStyle w:val="TOC1"/>
        <w:tabs>
          <w:tab w:val="left" w:pos="660"/>
          <w:tab w:val="right" w:leader="dot" w:pos="9850"/>
        </w:tabs>
        <w:rPr>
          <w:rFonts w:asciiTheme="minorHAnsi" w:hAnsiTheme="minorHAnsi" w:cstheme="minorBidi"/>
          <w:noProof/>
        </w:rPr>
      </w:pPr>
      <w:hyperlink w:anchor="_Toc73096105" w:history="1">
        <w:r w:rsidR="006A0E46" w:rsidRPr="008B746F">
          <w:rPr>
            <w:rStyle w:val="Hyperlink"/>
            <w:noProof/>
          </w:rPr>
          <w:t>17</w:t>
        </w:r>
        <w:r w:rsidR="006A0E46">
          <w:rPr>
            <w:rFonts w:asciiTheme="minorHAnsi" w:hAnsiTheme="minorHAnsi" w:cstheme="minorBidi"/>
            <w:noProof/>
          </w:rPr>
          <w:tab/>
        </w:r>
        <w:r w:rsidR="006A0E46" w:rsidRPr="008B746F">
          <w:rPr>
            <w:rStyle w:val="Hyperlink"/>
            <w:noProof/>
          </w:rPr>
          <w:t>Anti-facilitation of tax evasion</w:t>
        </w:r>
        <w:r w:rsidR="006A0E46">
          <w:rPr>
            <w:noProof/>
            <w:webHidden/>
          </w:rPr>
          <w:tab/>
        </w:r>
        <w:r w:rsidR="006A0E46">
          <w:rPr>
            <w:noProof/>
            <w:webHidden/>
          </w:rPr>
          <w:fldChar w:fldCharType="begin"/>
        </w:r>
        <w:r w:rsidR="006A0E46">
          <w:rPr>
            <w:noProof/>
            <w:webHidden/>
          </w:rPr>
          <w:instrText xml:space="preserve"> PAGEREF _Toc73096105 \h </w:instrText>
        </w:r>
        <w:r w:rsidR="006A0E46">
          <w:rPr>
            <w:noProof/>
            <w:webHidden/>
          </w:rPr>
        </w:r>
        <w:r w:rsidR="006A0E46">
          <w:rPr>
            <w:noProof/>
            <w:webHidden/>
          </w:rPr>
          <w:fldChar w:fldCharType="separate"/>
        </w:r>
        <w:r w:rsidR="006A0E46">
          <w:rPr>
            <w:noProof/>
            <w:webHidden/>
          </w:rPr>
          <w:t>22</w:t>
        </w:r>
        <w:r w:rsidR="006A0E46">
          <w:rPr>
            <w:noProof/>
            <w:webHidden/>
          </w:rPr>
          <w:fldChar w:fldCharType="end"/>
        </w:r>
      </w:hyperlink>
    </w:p>
    <w:p w14:paraId="6D86897B" w14:textId="7EF992D8" w:rsidR="006A0E46" w:rsidRDefault="00000000">
      <w:pPr>
        <w:pStyle w:val="TOC1"/>
        <w:tabs>
          <w:tab w:val="left" w:pos="660"/>
          <w:tab w:val="right" w:leader="dot" w:pos="9850"/>
        </w:tabs>
        <w:rPr>
          <w:rFonts w:asciiTheme="minorHAnsi" w:hAnsiTheme="minorHAnsi" w:cstheme="minorBidi"/>
          <w:noProof/>
        </w:rPr>
      </w:pPr>
      <w:hyperlink w:anchor="_Toc73096106" w:history="1">
        <w:r w:rsidR="006A0E46" w:rsidRPr="008B746F">
          <w:rPr>
            <w:rStyle w:val="Hyperlink"/>
            <w:noProof/>
          </w:rPr>
          <w:t>18</w:t>
        </w:r>
        <w:r w:rsidR="006A0E46">
          <w:rPr>
            <w:rFonts w:asciiTheme="minorHAnsi" w:hAnsiTheme="minorHAnsi" w:cstheme="minorBidi"/>
            <w:noProof/>
          </w:rPr>
          <w:tab/>
        </w:r>
        <w:r w:rsidR="006A0E46" w:rsidRPr="008B746F">
          <w:rPr>
            <w:rStyle w:val="Hyperlink"/>
            <w:noProof/>
          </w:rPr>
          <w:t>Transparency</w:t>
        </w:r>
        <w:r w:rsidR="006A0E46">
          <w:rPr>
            <w:noProof/>
            <w:webHidden/>
          </w:rPr>
          <w:tab/>
        </w:r>
        <w:r w:rsidR="006A0E46">
          <w:rPr>
            <w:noProof/>
            <w:webHidden/>
          </w:rPr>
          <w:fldChar w:fldCharType="begin"/>
        </w:r>
        <w:r w:rsidR="006A0E46">
          <w:rPr>
            <w:noProof/>
            <w:webHidden/>
          </w:rPr>
          <w:instrText xml:space="preserve"> PAGEREF _Toc73096106 \h </w:instrText>
        </w:r>
        <w:r w:rsidR="006A0E46">
          <w:rPr>
            <w:noProof/>
            <w:webHidden/>
          </w:rPr>
        </w:r>
        <w:r w:rsidR="006A0E46">
          <w:rPr>
            <w:noProof/>
            <w:webHidden/>
          </w:rPr>
          <w:fldChar w:fldCharType="separate"/>
        </w:r>
        <w:r w:rsidR="006A0E46">
          <w:rPr>
            <w:noProof/>
            <w:webHidden/>
          </w:rPr>
          <w:t>23</w:t>
        </w:r>
        <w:r w:rsidR="006A0E46">
          <w:rPr>
            <w:noProof/>
            <w:webHidden/>
          </w:rPr>
          <w:fldChar w:fldCharType="end"/>
        </w:r>
      </w:hyperlink>
    </w:p>
    <w:p w14:paraId="5D5522A7" w14:textId="46FE0D94" w:rsidR="006A0E46" w:rsidRDefault="00000000">
      <w:pPr>
        <w:pStyle w:val="TOC1"/>
        <w:tabs>
          <w:tab w:val="left" w:pos="660"/>
          <w:tab w:val="right" w:leader="dot" w:pos="9850"/>
        </w:tabs>
        <w:rPr>
          <w:rFonts w:asciiTheme="minorHAnsi" w:hAnsiTheme="minorHAnsi" w:cstheme="minorBidi"/>
          <w:noProof/>
        </w:rPr>
      </w:pPr>
      <w:hyperlink w:anchor="_Toc73096107" w:history="1">
        <w:r w:rsidR="006A0E46" w:rsidRPr="008B746F">
          <w:rPr>
            <w:rStyle w:val="Hyperlink"/>
            <w:noProof/>
          </w:rPr>
          <w:t>19</w:t>
        </w:r>
        <w:r w:rsidR="006A0E46">
          <w:rPr>
            <w:rFonts w:asciiTheme="minorHAnsi" w:hAnsiTheme="minorHAnsi" w:cstheme="minorBidi"/>
            <w:noProof/>
          </w:rPr>
          <w:tab/>
        </w:r>
        <w:r w:rsidR="006A0E46" w:rsidRPr="008B746F">
          <w:rPr>
            <w:rStyle w:val="Hyperlink"/>
            <w:noProof/>
          </w:rPr>
          <w:t>Compliance with Applicable</w:t>
        </w:r>
        <w:r w:rsidR="006A0E46" w:rsidRPr="008B746F">
          <w:rPr>
            <w:rStyle w:val="Hyperlink"/>
            <w:noProof/>
            <w:spacing w:val="-17"/>
          </w:rPr>
          <w:t xml:space="preserve"> </w:t>
        </w:r>
        <w:r w:rsidR="006A0E46" w:rsidRPr="008B746F">
          <w:rPr>
            <w:rStyle w:val="Hyperlink"/>
            <w:noProof/>
            <w:spacing w:val="-12"/>
          </w:rPr>
          <w:t>Law</w:t>
        </w:r>
        <w:r w:rsidR="006A0E46">
          <w:rPr>
            <w:noProof/>
            <w:webHidden/>
          </w:rPr>
          <w:tab/>
        </w:r>
        <w:r w:rsidR="006A0E46">
          <w:rPr>
            <w:noProof/>
            <w:webHidden/>
          </w:rPr>
          <w:fldChar w:fldCharType="begin"/>
        </w:r>
        <w:r w:rsidR="006A0E46">
          <w:rPr>
            <w:noProof/>
            <w:webHidden/>
          </w:rPr>
          <w:instrText xml:space="preserve"> PAGEREF _Toc73096107 \h </w:instrText>
        </w:r>
        <w:r w:rsidR="006A0E46">
          <w:rPr>
            <w:noProof/>
            <w:webHidden/>
          </w:rPr>
        </w:r>
        <w:r w:rsidR="006A0E46">
          <w:rPr>
            <w:noProof/>
            <w:webHidden/>
          </w:rPr>
          <w:fldChar w:fldCharType="separate"/>
        </w:r>
        <w:r w:rsidR="006A0E46">
          <w:rPr>
            <w:noProof/>
            <w:webHidden/>
          </w:rPr>
          <w:t>23</w:t>
        </w:r>
        <w:r w:rsidR="006A0E46">
          <w:rPr>
            <w:noProof/>
            <w:webHidden/>
          </w:rPr>
          <w:fldChar w:fldCharType="end"/>
        </w:r>
      </w:hyperlink>
    </w:p>
    <w:p w14:paraId="261F3AF5" w14:textId="763DA037" w:rsidR="006A0E46" w:rsidRDefault="00000000">
      <w:pPr>
        <w:pStyle w:val="TOC1"/>
        <w:tabs>
          <w:tab w:val="left" w:pos="660"/>
          <w:tab w:val="right" w:leader="dot" w:pos="9850"/>
        </w:tabs>
        <w:rPr>
          <w:rFonts w:asciiTheme="minorHAnsi" w:hAnsiTheme="minorHAnsi" w:cstheme="minorBidi"/>
          <w:noProof/>
        </w:rPr>
      </w:pPr>
      <w:hyperlink w:anchor="_Toc73096108" w:history="1">
        <w:r w:rsidR="006A0E46" w:rsidRPr="008B746F">
          <w:rPr>
            <w:rStyle w:val="Hyperlink"/>
            <w:noProof/>
          </w:rPr>
          <w:t>20</w:t>
        </w:r>
        <w:r w:rsidR="006A0E46">
          <w:rPr>
            <w:rFonts w:asciiTheme="minorHAnsi" w:hAnsiTheme="minorHAnsi" w:cstheme="minorBidi"/>
            <w:noProof/>
          </w:rPr>
          <w:tab/>
        </w:r>
        <w:r w:rsidR="006A0E46" w:rsidRPr="008B746F">
          <w:rPr>
            <w:rStyle w:val="Hyperlink"/>
            <w:noProof/>
          </w:rPr>
          <w:t>Data</w:t>
        </w:r>
        <w:r w:rsidR="006A0E46" w:rsidRPr="008B746F">
          <w:rPr>
            <w:rStyle w:val="Hyperlink"/>
            <w:noProof/>
            <w:spacing w:val="-8"/>
          </w:rPr>
          <w:t xml:space="preserve"> </w:t>
        </w:r>
        <w:r w:rsidR="006A0E46" w:rsidRPr="008B746F">
          <w:rPr>
            <w:rStyle w:val="Hyperlink"/>
            <w:noProof/>
          </w:rPr>
          <w:t>Protection</w:t>
        </w:r>
        <w:r w:rsidR="006A0E46">
          <w:rPr>
            <w:noProof/>
            <w:webHidden/>
          </w:rPr>
          <w:tab/>
        </w:r>
        <w:r w:rsidR="006A0E46">
          <w:rPr>
            <w:noProof/>
            <w:webHidden/>
          </w:rPr>
          <w:fldChar w:fldCharType="begin"/>
        </w:r>
        <w:r w:rsidR="006A0E46">
          <w:rPr>
            <w:noProof/>
            <w:webHidden/>
          </w:rPr>
          <w:instrText xml:space="preserve"> PAGEREF _Toc73096108 \h </w:instrText>
        </w:r>
        <w:r w:rsidR="006A0E46">
          <w:rPr>
            <w:noProof/>
            <w:webHidden/>
          </w:rPr>
        </w:r>
        <w:r w:rsidR="006A0E46">
          <w:rPr>
            <w:noProof/>
            <w:webHidden/>
          </w:rPr>
          <w:fldChar w:fldCharType="separate"/>
        </w:r>
        <w:r w:rsidR="006A0E46">
          <w:rPr>
            <w:noProof/>
            <w:webHidden/>
          </w:rPr>
          <w:t>24</w:t>
        </w:r>
        <w:r w:rsidR="006A0E46">
          <w:rPr>
            <w:noProof/>
            <w:webHidden/>
          </w:rPr>
          <w:fldChar w:fldCharType="end"/>
        </w:r>
      </w:hyperlink>
    </w:p>
    <w:p w14:paraId="17259E20" w14:textId="414E0198" w:rsidR="006A0E46" w:rsidRDefault="00000000">
      <w:pPr>
        <w:pStyle w:val="TOC1"/>
        <w:tabs>
          <w:tab w:val="left" w:pos="660"/>
          <w:tab w:val="right" w:leader="dot" w:pos="9850"/>
        </w:tabs>
        <w:rPr>
          <w:rFonts w:asciiTheme="minorHAnsi" w:hAnsiTheme="minorHAnsi" w:cstheme="minorBidi"/>
          <w:noProof/>
        </w:rPr>
      </w:pPr>
      <w:hyperlink w:anchor="_Toc73096109" w:history="1">
        <w:r w:rsidR="006A0E46" w:rsidRPr="008B746F">
          <w:rPr>
            <w:rStyle w:val="Hyperlink"/>
            <w:noProof/>
          </w:rPr>
          <w:t>21</w:t>
        </w:r>
        <w:r w:rsidR="006A0E46">
          <w:rPr>
            <w:rFonts w:asciiTheme="minorHAnsi" w:hAnsiTheme="minorHAnsi" w:cstheme="minorBidi"/>
            <w:noProof/>
          </w:rPr>
          <w:tab/>
        </w:r>
        <w:r w:rsidR="006A0E46" w:rsidRPr="008B746F">
          <w:rPr>
            <w:rStyle w:val="Hyperlink"/>
            <w:noProof/>
          </w:rPr>
          <w:t>Freedom of</w:t>
        </w:r>
        <w:r w:rsidR="006A0E46" w:rsidRPr="008B746F">
          <w:rPr>
            <w:rStyle w:val="Hyperlink"/>
            <w:noProof/>
            <w:spacing w:val="-10"/>
          </w:rPr>
          <w:t xml:space="preserve"> </w:t>
        </w:r>
        <w:r w:rsidR="006A0E46" w:rsidRPr="008B746F">
          <w:rPr>
            <w:rStyle w:val="Hyperlink"/>
            <w:noProof/>
          </w:rPr>
          <w:t>Information</w:t>
        </w:r>
        <w:r w:rsidR="006A0E46">
          <w:rPr>
            <w:noProof/>
            <w:webHidden/>
          </w:rPr>
          <w:tab/>
        </w:r>
        <w:r w:rsidR="006A0E46">
          <w:rPr>
            <w:noProof/>
            <w:webHidden/>
          </w:rPr>
          <w:fldChar w:fldCharType="begin"/>
        </w:r>
        <w:r w:rsidR="006A0E46">
          <w:rPr>
            <w:noProof/>
            <w:webHidden/>
          </w:rPr>
          <w:instrText xml:space="preserve"> PAGEREF _Toc73096109 \h </w:instrText>
        </w:r>
        <w:r w:rsidR="006A0E46">
          <w:rPr>
            <w:noProof/>
            <w:webHidden/>
          </w:rPr>
        </w:r>
        <w:r w:rsidR="006A0E46">
          <w:rPr>
            <w:noProof/>
            <w:webHidden/>
          </w:rPr>
          <w:fldChar w:fldCharType="separate"/>
        </w:r>
        <w:r w:rsidR="006A0E46">
          <w:rPr>
            <w:noProof/>
            <w:webHidden/>
          </w:rPr>
          <w:t>29</w:t>
        </w:r>
        <w:r w:rsidR="006A0E46">
          <w:rPr>
            <w:noProof/>
            <w:webHidden/>
          </w:rPr>
          <w:fldChar w:fldCharType="end"/>
        </w:r>
      </w:hyperlink>
    </w:p>
    <w:p w14:paraId="192FF24A" w14:textId="2E3EDADE" w:rsidR="006A0E46" w:rsidRDefault="00000000">
      <w:pPr>
        <w:pStyle w:val="TOC1"/>
        <w:tabs>
          <w:tab w:val="left" w:pos="660"/>
          <w:tab w:val="right" w:leader="dot" w:pos="9850"/>
        </w:tabs>
        <w:rPr>
          <w:rFonts w:asciiTheme="minorHAnsi" w:hAnsiTheme="minorHAnsi" w:cstheme="minorBidi"/>
          <w:noProof/>
        </w:rPr>
      </w:pPr>
      <w:hyperlink w:anchor="_Toc73096110" w:history="1">
        <w:r w:rsidR="006A0E46" w:rsidRPr="008B746F">
          <w:rPr>
            <w:rStyle w:val="Hyperlink"/>
            <w:noProof/>
          </w:rPr>
          <w:t>22</w:t>
        </w:r>
        <w:r w:rsidR="006A0E46">
          <w:rPr>
            <w:rFonts w:asciiTheme="minorHAnsi" w:hAnsiTheme="minorHAnsi" w:cstheme="minorBidi"/>
            <w:noProof/>
          </w:rPr>
          <w:tab/>
        </w:r>
        <w:r w:rsidR="006A0E46" w:rsidRPr="008B746F">
          <w:rPr>
            <w:rStyle w:val="Hyperlink"/>
            <w:noProof/>
          </w:rPr>
          <w:t>Publicity and</w:t>
        </w:r>
        <w:r w:rsidR="006A0E46" w:rsidRPr="008B746F">
          <w:rPr>
            <w:rStyle w:val="Hyperlink"/>
            <w:noProof/>
            <w:spacing w:val="-17"/>
          </w:rPr>
          <w:t xml:space="preserve"> </w:t>
        </w:r>
        <w:r w:rsidR="006A0E46" w:rsidRPr="008B746F">
          <w:rPr>
            <w:rStyle w:val="Hyperlink"/>
            <w:noProof/>
          </w:rPr>
          <w:t>Branding</w:t>
        </w:r>
        <w:r w:rsidR="006A0E46">
          <w:rPr>
            <w:noProof/>
            <w:webHidden/>
          </w:rPr>
          <w:tab/>
        </w:r>
        <w:r w:rsidR="006A0E46">
          <w:rPr>
            <w:noProof/>
            <w:webHidden/>
          </w:rPr>
          <w:fldChar w:fldCharType="begin"/>
        </w:r>
        <w:r w:rsidR="006A0E46">
          <w:rPr>
            <w:noProof/>
            <w:webHidden/>
          </w:rPr>
          <w:instrText xml:space="preserve"> PAGEREF _Toc73096110 \h </w:instrText>
        </w:r>
        <w:r w:rsidR="006A0E46">
          <w:rPr>
            <w:noProof/>
            <w:webHidden/>
          </w:rPr>
        </w:r>
        <w:r w:rsidR="006A0E46">
          <w:rPr>
            <w:noProof/>
            <w:webHidden/>
          </w:rPr>
          <w:fldChar w:fldCharType="separate"/>
        </w:r>
        <w:r w:rsidR="006A0E46">
          <w:rPr>
            <w:noProof/>
            <w:webHidden/>
          </w:rPr>
          <w:t>30</w:t>
        </w:r>
        <w:r w:rsidR="006A0E46">
          <w:rPr>
            <w:noProof/>
            <w:webHidden/>
          </w:rPr>
          <w:fldChar w:fldCharType="end"/>
        </w:r>
      </w:hyperlink>
    </w:p>
    <w:p w14:paraId="5F6ED15B" w14:textId="6477839B" w:rsidR="006A0E46" w:rsidRDefault="00000000">
      <w:pPr>
        <w:pStyle w:val="TOC1"/>
        <w:tabs>
          <w:tab w:val="left" w:pos="660"/>
          <w:tab w:val="right" w:leader="dot" w:pos="9850"/>
        </w:tabs>
        <w:rPr>
          <w:rFonts w:asciiTheme="minorHAnsi" w:hAnsiTheme="minorHAnsi" w:cstheme="minorBidi"/>
          <w:noProof/>
        </w:rPr>
      </w:pPr>
      <w:hyperlink w:anchor="_Toc73096111" w:history="1">
        <w:r w:rsidR="006A0E46" w:rsidRPr="008B746F">
          <w:rPr>
            <w:rStyle w:val="Hyperlink"/>
            <w:noProof/>
          </w:rPr>
          <w:t>23</w:t>
        </w:r>
        <w:r w:rsidR="006A0E46">
          <w:rPr>
            <w:rFonts w:asciiTheme="minorHAnsi" w:hAnsiTheme="minorHAnsi" w:cstheme="minorBidi"/>
            <w:noProof/>
          </w:rPr>
          <w:tab/>
        </w:r>
        <w:r w:rsidR="006A0E46" w:rsidRPr="008B746F">
          <w:rPr>
            <w:rStyle w:val="Hyperlink"/>
            <w:noProof/>
          </w:rPr>
          <w:t>Intellectual Property</w:t>
        </w:r>
        <w:r w:rsidR="006A0E46">
          <w:rPr>
            <w:noProof/>
            <w:webHidden/>
          </w:rPr>
          <w:tab/>
        </w:r>
        <w:r w:rsidR="006A0E46">
          <w:rPr>
            <w:noProof/>
            <w:webHidden/>
          </w:rPr>
          <w:fldChar w:fldCharType="begin"/>
        </w:r>
        <w:r w:rsidR="006A0E46">
          <w:rPr>
            <w:noProof/>
            <w:webHidden/>
          </w:rPr>
          <w:instrText xml:space="preserve"> PAGEREF _Toc73096111 \h </w:instrText>
        </w:r>
        <w:r w:rsidR="006A0E46">
          <w:rPr>
            <w:noProof/>
            <w:webHidden/>
          </w:rPr>
        </w:r>
        <w:r w:rsidR="006A0E46">
          <w:rPr>
            <w:noProof/>
            <w:webHidden/>
          </w:rPr>
          <w:fldChar w:fldCharType="separate"/>
        </w:r>
        <w:r w:rsidR="006A0E46">
          <w:rPr>
            <w:noProof/>
            <w:webHidden/>
          </w:rPr>
          <w:t>30</w:t>
        </w:r>
        <w:r w:rsidR="006A0E46">
          <w:rPr>
            <w:noProof/>
            <w:webHidden/>
          </w:rPr>
          <w:fldChar w:fldCharType="end"/>
        </w:r>
      </w:hyperlink>
    </w:p>
    <w:p w14:paraId="39626D0C" w14:textId="4F7F9049" w:rsidR="006A0E46" w:rsidRDefault="00000000">
      <w:pPr>
        <w:pStyle w:val="TOC1"/>
        <w:tabs>
          <w:tab w:val="left" w:pos="660"/>
          <w:tab w:val="right" w:leader="dot" w:pos="9850"/>
        </w:tabs>
        <w:rPr>
          <w:rFonts w:asciiTheme="minorHAnsi" w:hAnsiTheme="minorHAnsi" w:cstheme="minorBidi"/>
          <w:noProof/>
        </w:rPr>
      </w:pPr>
      <w:hyperlink w:anchor="_Toc73096112" w:history="1">
        <w:r w:rsidR="006A0E46" w:rsidRPr="008B746F">
          <w:rPr>
            <w:rStyle w:val="Hyperlink"/>
            <w:noProof/>
          </w:rPr>
          <w:t>24</w:t>
        </w:r>
        <w:r w:rsidR="006A0E46">
          <w:rPr>
            <w:rFonts w:asciiTheme="minorHAnsi" w:hAnsiTheme="minorHAnsi" w:cstheme="minorBidi"/>
            <w:noProof/>
          </w:rPr>
          <w:tab/>
        </w:r>
        <w:r w:rsidR="006A0E46" w:rsidRPr="008B746F">
          <w:rPr>
            <w:rStyle w:val="Hyperlink"/>
            <w:noProof/>
          </w:rPr>
          <w:t>IPR</w:t>
        </w:r>
        <w:r w:rsidR="006A0E46" w:rsidRPr="008B746F">
          <w:rPr>
            <w:rStyle w:val="Hyperlink"/>
            <w:noProof/>
            <w:spacing w:val="-3"/>
          </w:rPr>
          <w:t xml:space="preserve"> </w:t>
        </w:r>
        <w:r w:rsidR="006A0E46" w:rsidRPr="008B746F">
          <w:rPr>
            <w:rStyle w:val="Hyperlink"/>
            <w:noProof/>
          </w:rPr>
          <w:t>Indemnity</w:t>
        </w:r>
        <w:r w:rsidR="006A0E46">
          <w:rPr>
            <w:noProof/>
            <w:webHidden/>
          </w:rPr>
          <w:tab/>
        </w:r>
        <w:r w:rsidR="006A0E46">
          <w:rPr>
            <w:noProof/>
            <w:webHidden/>
          </w:rPr>
          <w:fldChar w:fldCharType="begin"/>
        </w:r>
        <w:r w:rsidR="006A0E46">
          <w:rPr>
            <w:noProof/>
            <w:webHidden/>
          </w:rPr>
          <w:instrText xml:space="preserve"> PAGEREF _Toc73096112 \h </w:instrText>
        </w:r>
        <w:r w:rsidR="006A0E46">
          <w:rPr>
            <w:noProof/>
            <w:webHidden/>
          </w:rPr>
        </w:r>
        <w:r w:rsidR="006A0E46">
          <w:rPr>
            <w:noProof/>
            <w:webHidden/>
          </w:rPr>
          <w:fldChar w:fldCharType="separate"/>
        </w:r>
        <w:r w:rsidR="006A0E46">
          <w:rPr>
            <w:noProof/>
            <w:webHidden/>
          </w:rPr>
          <w:t>32</w:t>
        </w:r>
        <w:r w:rsidR="006A0E46">
          <w:rPr>
            <w:noProof/>
            <w:webHidden/>
          </w:rPr>
          <w:fldChar w:fldCharType="end"/>
        </w:r>
      </w:hyperlink>
    </w:p>
    <w:p w14:paraId="0FFE28CC" w14:textId="7650D28B" w:rsidR="006A0E46" w:rsidRDefault="00000000">
      <w:pPr>
        <w:pStyle w:val="TOC1"/>
        <w:tabs>
          <w:tab w:val="left" w:pos="660"/>
          <w:tab w:val="right" w:leader="dot" w:pos="9850"/>
        </w:tabs>
        <w:rPr>
          <w:rFonts w:asciiTheme="minorHAnsi" w:hAnsiTheme="minorHAnsi" w:cstheme="minorBidi"/>
          <w:noProof/>
        </w:rPr>
      </w:pPr>
      <w:hyperlink w:anchor="_Toc73096113" w:history="1">
        <w:r w:rsidR="006A0E46" w:rsidRPr="008B746F">
          <w:rPr>
            <w:rStyle w:val="Hyperlink"/>
            <w:noProof/>
          </w:rPr>
          <w:t>25</w:t>
        </w:r>
        <w:r w:rsidR="006A0E46">
          <w:rPr>
            <w:rFonts w:asciiTheme="minorHAnsi" w:hAnsiTheme="minorHAnsi" w:cstheme="minorBidi"/>
            <w:noProof/>
          </w:rPr>
          <w:tab/>
        </w:r>
        <w:r w:rsidR="006A0E46" w:rsidRPr="008B746F">
          <w:rPr>
            <w:rStyle w:val="Hyperlink"/>
            <w:noProof/>
          </w:rPr>
          <w:t>Limitation of</w:t>
        </w:r>
        <w:r w:rsidR="006A0E46" w:rsidRPr="008B746F">
          <w:rPr>
            <w:rStyle w:val="Hyperlink"/>
            <w:noProof/>
            <w:spacing w:val="-11"/>
          </w:rPr>
          <w:t xml:space="preserve"> </w:t>
        </w:r>
        <w:r w:rsidR="006A0E46" w:rsidRPr="008B746F">
          <w:rPr>
            <w:rStyle w:val="Hyperlink"/>
            <w:noProof/>
          </w:rPr>
          <w:t>Liability</w:t>
        </w:r>
        <w:r w:rsidR="006A0E46">
          <w:rPr>
            <w:noProof/>
            <w:webHidden/>
          </w:rPr>
          <w:tab/>
        </w:r>
        <w:r w:rsidR="006A0E46">
          <w:rPr>
            <w:noProof/>
            <w:webHidden/>
          </w:rPr>
          <w:fldChar w:fldCharType="begin"/>
        </w:r>
        <w:r w:rsidR="006A0E46">
          <w:rPr>
            <w:noProof/>
            <w:webHidden/>
          </w:rPr>
          <w:instrText xml:space="preserve"> PAGEREF _Toc73096113 \h </w:instrText>
        </w:r>
        <w:r w:rsidR="006A0E46">
          <w:rPr>
            <w:noProof/>
            <w:webHidden/>
          </w:rPr>
        </w:r>
        <w:r w:rsidR="006A0E46">
          <w:rPr>
            <w:noProof/>
            <w:webHidden/>
          </w:rPr>
          <w:fldChar w:fldCharType="separate"/>
        </w:r>
        <w:r w:rsidR="006A0E46">
          <w:rPr>
            <w:noProof/>
            <w:webHidden/>
          </w:rPr>
          <w:t>33</w:t>
        </w:r>
        <w:r w:rsidR="006A0E46">
          <w:rPr>
            <w:noProof/>
            <w:webHidden/>
          </w:rPr>
          <w:fldChar w:fldCharType="end"/>
        </w:r>
      </w:hyperlink>
    </w:p>
    <w:p w14:paraId="246FDFDF" w14:textId="73A605CA" w:rsidR="006A0E46" w:rsidRDefault="00000000">
      <w:pPr>
        <w:pStyle w:val="TOC1"/>
        <w:tabs>
          <w:tab w:val="left" w:pos="660"/>
          <w:tab w:val="right" w:leader="dot" w:pos="9850"/>
        </w:tabs>
        <w:rPr>
          <w:rFonts w:asciiTheme="minorHAnsi" w:hAnsiTheme="minorHAnsi" w:cstheme="minorBidi"/>
          <w:noProof/>
        </w:rPr>
      </w:pPr>
      <w:hyperlink w:anchor="_Toc73096114" w:history="1">
        <w:r w:rsidR="006A0E46" w:rsidRPr="008B746F">
          <w:rPr>
            <w:rStyle w:val="Hyperlink"/>
            <w:noProof/>
          </w:rPr>
          <w:t>26</w:t>
        </w:r>
        <w:r w:rsidR="006A0E46">
          <w:rPr>
            <w:rFonts w:asciiTheme="minorHAnsi" w:hAnsiTheme="minorHAnsi" w:cstheme="minorBidi"/>
            <w:noProof/>
          </w:rPr>
          <w:tab/>
        </w:r>
        <w:r w:rsidR="006A0E46" w:rsidRPr="008B746F">
          <w:rPr>
            <w:rStyle w:val="Hyperlink"/>
            <w:noProof/>
          </w:rPr>
          <w:t>Confidentiality</w:t>
        </w:r>
        <w:r w:rsidR="006A0E46">
          <w:rPr>
            <w:noProof/>
            <w:webHidden/>
          </w:rPr>
          <w:tab/>
        </w:r>
        <w:r w:rsidR="006A0E46">
          <w:rPr>
            <w:noProof/>
            <w:webHidden/>
          </w:rPr>
          <w:fldChar w:fldCharType="begin"/>
        </w:r>
        <w:r w:rsidR="006A0E46">
          <w:rPr>
            <w:noProof/>
            <w:webHidden/>
          </w:rPr>
          <w:instrText xml:space="preserve"> PAGEREF _Toc73096114 \h </w:instrText>
        </w:r>
        <w:r w:rsidR="006A0E46">
          <w:rPr>
            <w:noProof/>
            <w:webHidden/>
          </w:rPr>
        </w:r>
        <w:r w:rsidR="006A0E46">
          <w:rPr>
            <w:noProof/>
            <w:webHidden/>
          </w:rPr>
          <w:fldChar w:fldCharType="separate"/>
        </w:r>
        <w:r w:rsidR="006A0E46">
          <w:rPr>
            <w:noProof/>
            <w:webHidden/>
          </w:rPr>
          <w:t>35</w:t>
        </w:r>
        <w:r w:rsidR="006A0E46">
          <w:rPr>
            <w:noProof/>
            <w:webHidden/>
          </w:rPr>
          <w:fldChar w:fldCharType="end"/>
        </w:r>
      </w:hyperlink>
    </w:p>
    <w:p w14:paraId="72EC259B" w14:textId="71809AD8" w:rsidR="006A0E46" w:rsidRDefault="00000000">
      <w:pPr>
        <w:pStyle w:val="TOC1"/>
        <w:tabs>
          <w:tab w:val="left" w:pos="660"/>
          <w:tab w:val="right" w:leader="dot" w:pos="9850"/>
        </w:tabs>
        <w:rPr>
          <w:rFonts w:asciiTheme="minorHAnsi" w:hAnsiTheme="minorHAnsi" w:cstheme="minorBidi"/>
          <w:noProof/>
        </w:rPr>
      </w:pPr>
      <w:hyperlink w:anchor="_Toc73096115" w:history="1">
        <w:r w:rsidR="006A0E46" w:rsidRPr="008B746F">
          <w:rPr>
            <w:rStyle w:val="Hyperlink"/>
            <w:noProof/>
          </w:rPr>
          <w:t>27</w:t>
        </w:r>
        <w:r w:rsidR="006A0E46">
          <w:rPr>
            <w:rFonts w:asciiTheme="minorHAnsi" w:hAnsiTheme="minorHAnsi" w:cstheme="minorBidi"/>
            <w:noProof/>
          </w:rPr>
          <w:tab/>
        </w:r>
        <w:r w:rsidR="006A0E46" w:rsidRPr="008B746F">
          <w:rPr>
            <w:rStyle w:val="Hyperlink"/>
            <w:noProof/>
          </w:rPr>
          <w:t>Termination</w:t>
        </w:r>
        <w:r w:rsidR="006A0E46">
          <w:rPr>
            <w:noProof/>
            <w:webHidden/>
          </w:rPr>
          <w:tab/>
        </w:r>
        <w:r w:rsidR="006A0E46">
          <w:rPr>
            <w:noProof/>
            <w:webHidden/>
          </w:rPr>
          <w:fldChar w:fldCharType="begin"/>
        </w:r>
        <w:r w:rsidR="006A0E46">
          <w:rPr>
            <w:noProof/>
            <w:webHidden/>
          </w:rPr>
          <w:instrText xml:space="preserve"> PAGEREF _Toc73096115 \h </w:instrText>
        </w:r>
        <w:r w:rsidR="006A0E46">
          <w:rPr>
            <w:noProof/>
            <w:webHidden/>
          </w:rPr>
        </w:r>
        <w:r w:rsidR="006A0E46">
          <w:rPr>
            <w:noProof/>
            <w:webHidden/>
          </w:rPr>
          <w:fldChar w:fldCharType="separate"/>
        </w:r>
        <w:r w:rsidR="006A0E46">
          <w:rPr>
            <w:noProof/>
            <w:webHidden/>
          </w:rPr>
          <w:t>36</w:t>
        </w:r>
        <w:r w:rsidR="006A0E46">
          <w:rPr>
            <w:noProof/>
            <w:webHidden/>
          </w:rPr>
          <w:fldChar w:fldCharType="end"/>
        </w:r>
      </w:hyperlink>
    </w:p>
    <w:p w14:paraId="686BA2F8" w14:textId="186F4916" w:rsidR="006A0E46" w:rsidRDefault="00000000">
      <w:pPr>
        <w:pStyle w:val="TOC1"/>
        <w:tabs>
          <w:tab w:val="left" w:pos="660"/>
          <w:tab w:val="right" w:leader="dot" w:pos="9850"/>
        </w:tabs>
        <w:rPr>
          <w:rFonts w:asciiTheme="minorHAnsi" w:hAnsiTheme="minorHAnsi" w:cstheme="minorBidi"/>
          <w:noProof/>
        </w:rPr>
      </w:pPr>
      <w:hyperlink w:anchor="_Toc73096116" w:history="1">
        <w:r w:rsidR="006A0E46" w:rsidRPr="008B746F">
          <w:rPr>
            <w:rStyle w:val="Hyperlink"/>
            <w:noProof/>
          </w:rPr>
          <w:t>28</w:t>
        </w:r>
        <w:r w:rsidR="006A0E46">
          <w:rPr>
            <w:rFonts w:asciiTheme="minorHAnsi" w:hAnsiTheme="minorHAnsi" w:cstheme="minorBidi"/>
            <w:noProof/>
          </w:rPr>
          <w:tab/>
        </w:r>
        <w:r w:rsidR="006A0E46" w:rsidRPr="008B746F">
          <w:rPr>
            <w:rStyle w:val="Hyperlink"/>
            <w:noProof/>
          </w:rPr>
          <w:t>Consequences of</w:t>
        </w:r>
        <w:r w:rsidR="006A0E46" w:rsidRPr="008B746F">
          <w:rPr>
            <w:rStyle w:val="Hyperlink"/>
            <w:noProof/>
            <w:spacing w:val="-11"/>
          </w:rPr>
          <w:t xml:space="preserve"> </w:t>
        </w:r>
        <w:r w:rsidR="006A0E46" w:rsidRPr="008B746F">
          <w:rPr>
            <w:rStyle w:val="Hyperlink"/>
            <w:noProof/>
          </w:rPr>
          <w:t>Termination</w:t>
        </w:r>
        <w:r w:rsidR="006A0E46">
          <w:rPr>
            <w:noProof/>
            <w:webHidden/>
          </w:rPr>
          <w:tab/>
        </w:r>
        <w:r w:rsidR="006A0E46">
          <w:rPr>
            <w:noProof/>
            <w:webHidden/>
          </w:rPr>
          <w:fldChar w:fldCharType="begin"/>
        </w:r>
        <w:r w:rsidR="006A0E46">
          <w:rPr>
            <w:noProof/>
            <w:webHidden/>
          </w:rPr>
          <w:instrText xml:space="preserve"> PAGEREF _Toc73096116 \h </w:instrText>
        </w:r>
        <w:r w:rsidR="006A0E46">
          <w:rPr>
            <w:noProof/>
            <w:webHidden/>
          </w:rPr>
        </w:r>
        <w:r w:rsidR="006A0E46">
          <w:rPr>
            <w:noProof/>
            <w:webHidden/>
          </w:rPr>
          <w:fldChar w:fldCharType="separate"/>
        </w:r>
        <w:r w:rsidR="006A0E46">
          <w:rPr>
            <w:noProof/>
            <w:webHidden/>
          </w:rPr>
          <w:t>37</w:t>
        </w:r>
        <w:r w:rsidR="006A0E46">
          <w:rPr>
            <w:noProof/>
            <w:webHidden/>
          </w:rPr>
          <w:fldChar w:fldCharType="end"/>
        </w:r>
      </w:hyperlink>
    </w:p>
    <w:p w14:paraId="0457E115" w14:textId="479F3628" w:rsidR="006A0E46" w:rsidRDefault="00000000">
      <w:pPr>
        <w:pStyle w:val="TOC1"/>
        <w:tabs>
          <w:tab w:val="left" w:pos="660"/>
          <w:tab w:val="right" w:leader="dot" w:pos="9850"/>
        </w:tabs>
        <w:rPr>
          <w:rFonts w:asciiTheme="minorHAnsi" w:hAnsiTheme="minorHAnsi" w:cstheme="minorBidi"/>
          <w:noProof/>
        </w:rPr>
      </w:pPr>
      <w:hyperlink w:anchor="_Toc73096117" w:history="1">
        <w:r w:rsidR="006A0E46" w:rsidRPr="008B746F">
          <w:rPr>
            <w:rStyle w:val="Hyperlink"/>
            <w:noProof/>
          </w:rPr>
          <w:t>29</w:t>
        </w:r>
        <w:r w:rsidR="006A0E46">
          <w:rPr>
            <w:rFonts w:asciiTheme="minorHAnsi" w:hAnsiTheme="minorHAnsi" w:cstheme="minorBidi"/>
            <w:noProof/>
          </w:rPr>
          <w:tab/>
        </w:r>
        <w:r w:rsidR="006A0E46" w:rsidRPr="008B746F">
          <w:rPr>
            <w:rStyle w:val="Hyperlink"/>
            <w:noProof/>
          </w:rPr>
          <w:t>Force</w:t>
        </w:r>
        <w:r w:rsidR="006A0E46" w:rsidRPr="008B746F">
          <w:rPr>
            <w:rStyle w:val="Hyperlink"/>
            <w:noProof/>
            <w:spacing w:val="-10"/>
          </w:rPr>
          <w:t xml:space="preserve"> </w:t>
        </w:r>
        <w:r w:rsidR="006A0E46" w:rsidRPr="008B746F">
          <w:rPr>
            <w:rStyle w:val="Hyperlink"/>
            <w:noProof/>
          </w:rPr>
          <w:t>Majeure</w:t>
        </w:r>
        <w:r w:rsidR="006A0E46">
          <w:rPr>
            <w:noProof/>
            <w:webHidden/>
          </w:rPr>
          <w:tab/>
        </w:r>
        <w:r w:rsidR="006A0E46">
          <w:rPr>
            <w:noProof/>
            <w:webHidden/>
          </w:rPr>
          <w:fldChar w:fldCharType="begin"/>
        </w:r>
        <w:r w:rsidR="006A0E46">
          <w:rPr>
            <w:noProof/>
            <w:webHidden/>
          </w:rPr>
          <w:instrText xml:space="preserve"> PAGEREF _Toc73096117 \h </w:instrText>
        </w:r>
        <w:r w:rsidR="006A0E46">
          <w:rPr>
            <w:noProof/>
            <w:webHidden/>
          </w:rPr>
        </w:r>
        <w:r w:rsidR="006A0E46">
          <w:rPr>
            <w:noProof/>
            <w:webHidden/>
          </w:rPr>
          <w:fldChar w:fldCharType="separate"/>
        </w:r>
        <w:r w:rsidR="006A0E46">
          <w:rPr>
            <w:noProof/>
            <w:webHidden/>
          </w:rPr>
          <w:t>39</w:t>
        </w:r>
        <w:r w:rsidR="006A0E46">
          <w:rPr>
            <w:noProof/>
            <w:webHidden/>
          </w:rPr>
          <w:fldChar w:fldCharType="end"/>
        </w:r>
      </w:hyperlink>
    </w:p>
    <w:p w14:paraId="3A62A611" w14:textId="42FF9134" w:rsidR="006A0E46" w:rsidRDefault="00000000">
      <w:pPr>
        <w:pStyle w:val="TOC1"/>
        <w:tabs>
          <w:tab w:val="left" w:pos="660"/>
          <w:tab w:val="right" w:leader="dot" w:pos="9850"/>
        </w:tabs>
        <w:rPr>
          <w:rFonts w:asciiTheme="minorHAnsi" w:hAnsiTheme="minorHAnsi" w:cstheme="minorBidi"/>
          <w:noProof/>
        </w:rPr>
      </w:pPr>
      <w:hyperlink w:anchor="_Toc73096118" w:history="1">
        <w:r w:rsidR="006A0E46" w:rsidRPr="008B746F">
          <w:rPr>
            <w:rStyle w:val="Hyperlink"/>
            <w:noProof/>
          </w:rPr>
          <w:t>30</w:t>
        </w:r>
        <w:r w:rsidR="006A0E46">
          <w:rPr>
            <w:rFonts w:asciiTheme="minorHAnsi" w:hAnsiTheme="minorHAnsi" w:cstheme="minorBidi"/>
            <w:noProof/>
          </w:rPr>
          <w:tab/>
        </w:r>
        <w:r w:rsidR="006A0E46" w:rsidRPr="008B746F">
          <w:rPr>
            <w:rStyle w:val="Hyperlink"/>
            <w:noProof/>
          </w:rPr>
          <w:t>BREXIT</w:t>
        </w:r>
        <w:r w:rsidR="006A0E46">
          <w:rPr>
            <w:noProof/>
            <w:webHidden/>
          </w:rPr>
          <w:tab/>
        </w:r>
        <w:r w:rsidR="006A0E46">
          <w:rPr>
            <w:noProof/>
            <w:webHidden/>
          </w:rPr>
          <w:fldChar w:fldCharType="begin"/>
        </w:r>
        <w:r w:rsidR="006A0E46">
          <w:rPr>
            <w:noProof/>
            <w:webHidden/>
          </w:rPr>
          <w:instrText xml:space="preserve"> PAGEREF _Toc73096118 \h </w:instrText>
        </w:r>
        <w:r w:rsidR="006A0E46">
          <w:rPr>
            <w:noProof/>
            <w:webHidden/>
          </w:rPr>
        </w:r>
        <w:r w:rsidR="006A0E46">
          <w:rPr>
            <w:noProof/>
            <w:webHidden/>
          </w:rPr>
          <w:fldChar w:fldCharType="separate"/>
        </w:r>
        <w:r w:rsidR="006A0E46">
          <w:rPr>
            <w:noProof/>
            <w:webHidden/>
          </w:rPr>
          <w:t>39</w:t>
        </w:r>
        <w:r w:rsidR="006A0E46">
          <w:rPr>
            <w:noProof/>
            <w:webHidden/>
          </w:rPr>
          <w:fldChar w:fldCharType="end"/>
        </w:r>
      </w:hyperlink>
    </w:p>
    <w:p w14:paraId="75899FEE" w14:textId="44AC04CD" w:rsidR="006A0E46" w:rsidRDefault="00000000">
      <w:pPr>
        <w:pStyle w:val="TOC1"/>
        <w:tabs>
          <w:tab w:val="left" w:pos="660"/>
          <w:tab w:val="right" w:leader="dot" w:pos="9850"/>
        </w:tabs>
        <w:rPr>
          <w:rFonts w:asciiTheme="minorHAnsi" w:hAnsiTheme="minorHAnsi" w:cstheme="minorBidi"/>
          <w:noProof/>
        </w:rPr>
      </w:pPr>
      <w:hyperlink w:anchor="_Toc73096119" w:history="1">
        <w:r w:rsidR="006A0E46" w:rsidRPr="008B746F">
          <w:rPr>
            <w:rStyle w:val="Hyperlink"/>
            <w:noProof/>
          </w:rPr>
          <w:t>31</w:t>
        </w:r>
        <w:r w:rsidR="006A0E46">
          <w:rPr>
            <w:rFonts w:asciiTheme="minorHAnsi" w:hAnsiTheme="minorHAnsi" w:cstheme="minorBidi"/>
            <w:noProof/>
          </w:rPr>
          <w:tab/>
        </w:r>
        <w:r w:rsidR="006A0E46" w:rsidRPr="008B746F">
          <w:rPr>
            <w:rStyle w:val="Hyperlink"/>
            <w:noProof/>
          </w:rPr>
          <w:t>Complaints Handling</w:t>
        </w:r>
        <w:r w:rsidR="006A0E46">
          <w:rPr>
            <w:noProof/>
            <w:webHidden/>
          </w:rPr>
          <w:tab/>
        </w:r>
        <w:r w:rsidR="006A0E46">
          <w:rPr>
            <w:noProof/>
            <w:webHidden/>
          </w:rPr>
          <w:fldChar w:fldCharType="begin"/>
        </w:r>
        <w:r w:rsidR="006A0E46">
          <w:rPr>
            <w:noProof/>
            <w:webHidden/>
          </w:rPr>
          <w:instrText xml:space="preserve"> PAGEREF _Toc73096119 \h </w:instrText>
        </w:r>
        <w:r w:rsidR="006A0E46">
          <w:rPr>
            <w:noProof/>
            <w:webHidden/>
          </w:rPr>
        </w:r>
        <w:r w:rsidR="006A0E46">
          <w:rPr>
            <w:noProof/>
            <w:webHidden/>
          </w:rPr>
          <w:fldChar w:fldCharType="separate"/>
        </w:r>
        <w:r w:rsidR="006A0E46">
          <w:rPr>
            <w:noProof/>
            <w:webHidden/>
          </w:rPr>
          <w:t>40</w:t>
        </w:r>
        <w:r w:rsidR="006A0E46">
          <w:rPr>
            <w:noProof/>
            <w:webHidden/>
          </w:rPr>
          <w:fldChar w:fldCharType="end"/>
        </w:r>
      </w:hyperlink>
    </w:p>
    <w:p w14:paraId="3BC971C9" w14:textId="317D1FA8" w:rsidR="006A0E46" w:rsidRDefault="00000000">
      <w:pPr>
        <w:pStyle w:val="TOC1"/>
        <w:tabs>
          <w:tab w:val="left" w:pos="660"/>
          <w:tab w:val="right" w:leader="dot" w:pos="9850"/>
        </w:tabs>
        <w:rPr>
          <w:rFonts w:asciiTheme="minorHAnsi" w:hAnsiTheme="minorHAnsi" w:cstheme="minorBidi"/>
          <w:noProof/>
        </w:rPr>
      </w:pPr>
      <w:hyperlink w:anchor="_Toc73096120" w:history="1">
        <w:r w:rsidR="006A0E46" w:rsidRPr="008B746F">
          <w:rPr>
            <w:rStyle w:val="Hyperlink"/>
            <w:noProof/>
          </w:rPr>
          <w:t>32</w:t>
        </w:r>
        <w:r w:rsidR="006A0E46">
          <w:rPr>
            <w:rFonts w:asciiTheme="minorHAnsi" w:hAnsiTheme="minorHAnsi" w:cstheme="minorBidi"/>
            <w:noProof/>
          </w:rPr>
          <w:tab/>
        </w:r>
        <w:r w:rsidR="006A0E46" w:rsidRPr="008B746F">
          <w:rPr>
            <w:rStyle w:val="Hyperlink"/>
            <w:noProof/>
          </w:rPr>
          <w:t>Dispute Resolution</w:t>
        </w:r>
        <w:r w:rsidR="006A0E46">
          <w:rPr>
            <w:noProof/>
            <w:webHidden/>
          </w:rPr>
          <w:tab/>
        </w:r>
        <w:r w:rsidR="006A0E46">
          <w:rPr>
            <w:noProof/>
            <w:webHidden/>
          </w:rPr>
          <w:fldChar w:fldCharType="begin"/>
        </w:r>
        <w:r w:rsidR="006A0E46">
          <w:rPr>
            <w:noProof/>
            <w:webHidden/>
          </w:rPr>
          <w:instrText xml:space="preserve"> PAGEREF _Toc73096120 \h </w:instrText>
        </w:r>
        <w:r w:rsidR="006A0E46">
          <w:rPr>
            <w:noProof/>
            <w:webHidden/>
          </w:rPr>
        </w:r>
        <w:r w:rsidR="006A0E46">
          <w:rPr>
            <w:noProof/>
            <w:webHidden/>
          </w:rPr>
          <w:fldChar w:fldCharType="separate"/>
        </w:r>
        <w:r w:rsidR="006A0E46">
          <w:rPr>
            <w:noProof/>
            <w:webHidden/>
          </w:rPr>
          <w:t>41</w:t>
        </w:r>
        <w:r w:rsidR="006A0E46">
          <w:rPr>
            <w:noProof/>
            <w:webHidden/>
          </w:rPr>
          <w:fldChar w:fldCharType="end"/>
        </w:r>
      </w:hyperlink>
    </w:p>
    <w:p w14:paraId="3A1EFD78" w14:textId="3A68F21A" w:rsidR="006A0E46" w:rsidRDefault="00000000">
      <w:pPr>
        <w:pStyle w:val="TOC1"/>
        <w:tabs>
          <w:tab w:val="left" w:pos="660"/>
          <w:tab w:val="right" w:leader="dot" w:pos="9850"/>
        </w:tabs>
        <w:rPr>
          <w:rFonts w:asciiTheme="minorHAnsi" w:hAnsiTheme="minorHAnsi" w:cstheme="minorBidi"/>
          <w:noProof/>
        </w:rPr>
      </w:pPr>
      <w:hyperlink w:anchor="_Toc73096121" w:history="1">
        <w:r w:rsidR="006A0E46" w:rsidRPr="008B746F">
          <w:rPr>
            <w:rStyle w:val="Hyperlink"/>
            <w:noProof/>
          </w:rPr>
          <w:t>33</w:t>
        </w:r>
        <w:r w:rsidR="006A0E46">
          <w:rPr>
            <w:rFonts w:asciiTheme="minorHAnsi" w:hAnsiTheme="minorHAnsi" w:cstheme="minorBidi"/>
            <w:noProof/>
          </w:rPr>
          <w:tab/>
        </w:r>
        <w:r w:rsidR="006A0E46" w:rsidRPr="008B746F">
          <w:rPr>
            <w:rStyle w:val="Hyperlink"/>
            <w:noProof/>
          </w:rPr>
          <w:t>Taxation, National Insurance and Employment</w:t>
        </w:r>
        <w:r w:rsidR="006A0E46" w:rsidRPr="008B746F">
          <w:rPr>
            <w:rStyle w:val="Hyperlink"/>
            <w:noProof/>
            <w:spacing w:val="-25"/>
          </w:rPr>
          <w:t xml:space="preserve"> </w:t>
        </w:r>
        <w:r w:rsidR="006A0E46" w:rsidRPr="008B746F">
          <w:rPr>
            <w:rStyle w:val="Hyperlink"/>
            <w:noProof/>
          </w:rPr>
          <w:t>Liability</w:t>
        </w:r>
        <w:r w:rsidR="006A0E46">
          <w:rPr>
            <w:noProof/>
            <w:webHidden/>
          </w:rPr>
          <w:tab/>
        </w:r>
        <w:r w:rsidR="006A0E46">
          <w:rPr>
            <w:noProof/>
            <w:webHidden/>
          </w:rPr>
          <w:fldChar w:fldCharType="begin"/>
        </w:r>
        <w:r w:rsidR="006A0E46">
          <w:rPr>
            <w:noProof/>
            <w:webHidden/>
          </w:rPr>
          <w:instrText xml:space="preserve"> PAGEREF _Toc73096121 \h </w:instrText>
        </w:r>
        <w:r w:rsidR="006A0E46">
          <w:rPr>
            <w:noProof/>
            <w:webHidden/>
          </w:rPr>
        </w:r>
        <w:r w:rsidR="006A0E46">
          <w:rPr>
            <w:noProof/>
            <w:webHidden/>
          </w:rPr>
          <w:fldChar w:fldCharType="separate"/>
        </w:r>
        <w:r w:rsidR="006A0E46">
          <w:rPr>
            <w:noProof/>
            <w:webHidden/>
          </w:rPr>
          <w:t>42</w:t>
        </w:r>
        <w:r w:rsidR="006A0E46">
          <w:rPr>
            <w:noProof/>
            <w:webHidden/>
          </w:rPr>
          <w:fldChar w:fldCharType="end"/>
        </w:r>
      </w:hyperlink>
    </w:p>
    <w:p w14:paraId="51EEA914" w14:textId="5A244043" w:rsidR="006A0E46" w:rsidRDefault="00000000">
      <w:pPr>
        <w:pStyle w:val="TOC1"/>
        <w:tabs>
          <w:tab w:val="left" w:pos="660"/>
          <w:tab w:val="right" w:leader="dot" w:pos="9850"/>
        </w:tabs>
        <w:rPr>
          <w:rFonts w:asciiTheme="minorHAnsi" w:hAnsiTheme="minorHAnsi" w:cstheme="minorBidi"/>
          <w:noProof/>
        </w:rPr>
      </w:pPr>
      <w:hyperlink w:anchor="_Toc73096122" w:history="1">
        <w:r w:rsidR="006A0E46" w:rsidRPr="008B746F">
          <w:rPr>
            <w:rStyle w:val="Hyperlink"/>
            <w:noProof/>
          </w:rPr>
          <w:t>34</w:t>
        </w:r>
        <w:r w:rsidR="006A0E46">
          <w:rPr>
            <w:rFonts w:asciiTheme="minorHAnsi" w:hAnsiTheme="minorHAnsi" w:cstheme="minorBidi"/>
            <w:noProof/>
          </w:rPr>
          <w:tab/>
        </w:r>
        <w:r w:rsidR="006A0E46" w:rsidRPr="008B746F">
          <w:rPr>
            <w:rStyle w:val="Hyperlink"/>
            <w:noProof/>
          </w:rPr>
          <w:t>Licence to Occupy University</w:t>
        </w:r>
        <w:r w:rsidR="006A0E46" w:rsidRPr="008B746F">
          <w:rPr>
            <w:rStyle w:val="Hyperlink"/>
            <w:noProof/>
            <w:spacing w:val="-39"/>
          </w:rPr>
          <w:t xml:space="preserve"> </w:t>
        </w:r>
        <w:r w:rsidR="006A0E46" w:rsidRPr="008B746F">
          <w:rPr>
            <w:rStyle w:val="Hyperlink"/>
            <w:noProof/>
          </w:rPr>
          <w:t>Property</w:t>
        </w:r>
        <w:r w:rsidR="006A0E46">
          <w:rPr>
            <w:noProof/>
            <w:webHidden/>
          </w:rPr>
          <w:tab/>
        </w:r>
        <w:r w:rsidR="006A0E46">
          <w:rPr>
            <w:noProof/>
            <w:webHidden/>
          </w:rPr>
          <w:fldChar w:fldCharType="begin"/>
        </w:r>
        <w:r w:rsidR="006A0E46">
          <w:rPr>
            <w:noProof/>
            <w:webHidden/>
          </w:rPr>
          <w:instrText xml:space="preserve"> PAGEREF _Toc73096122 \h </w:instrText>
        </w:r>
        <w:r w:rsidR="006A0E46">
          <w:rPr>
            <w:noProof/>
            <w:webHidden/>
          </w:rPr>
        </w:r>
        <w:r w:rsidR="006A0E46">
          <w:rPr>
            <w:noProof/>
            <w:webHidden/>
          </w:rPr>
          <w:fldChar w:fldCharType="separate"/>
        </w:r>
        <w:r w:rsidR="006A0E46">
          <w:rPr>
            <w:noProof/>
            <w:webHidden/>
          </w:rPr>
          <w:t>42</w:t>
        </w:r>
        <w:r w:rsidR="006A0E46">
          <w:rPr>
            <w:noProof/>
            <w:webHidden/>
          </w:rPr>
          <w:fldChar w:fldCharType="end"/>
        </w:r>
      </w:hyperlink>
    </w:p>
    <w:p w14:paraId="4BD93EDB" w14:textId="3F212B20" w:rsidR="006A0E46" w:rsidRDefault="00000000">
      <w:pPr>
        <w:pStyle w:val="TOC1"/>
        <w:tabs>
          <w:tab w:val="left" w:pos="660"/>
          <w:tab w:val="right" w:leader="dot" w:pos="9850"/>
        </w:tabs>
        <w:rPr>
          <w:rFonts w:asciiTheme="minorHAnsi" w:hAnsiTheme="minorHAnsi" w:cstheme="minorBidi"/>
          <w:noProof/>
        </w:rPr>
      </w:pPr>
      <w:hyperlink w:anchor="_Toc73096123" w:history="1">
        <w:r w:rsidR="006A0E46" w:rsidRPr="008B746F">
          <w:rPr>
            <w:rStyle w:val="Hyperlink"/>
            <w:noProof/>
          </w:rPr>
          <w:t>35</w:t>
        </w:r>
        <w:r w:rsidR="006A0E46">
          <w:rPr>
            <w:rFonts w:asciiTheme="minorHAnsi" w:hAnsiTheme="minorHAnsi" w:cstheme="minorBidi"/>
            <w:noProof/>
          </w:rPr>
          <w:tab/>
        </w:r>
        <w:r w:rsidR="006A0E46" w:rsidRPr="008B746F">
          <w:rPr>
            <w:rStyle w:val="Hyperlink"/>
            <w:noProof/>
          </w:rPr>
          <w:t>Property</w:t>
        </w:r>
        <w:r w:rsidR="006A0E46">
          <w:rPr>
            <w:noProof/>
            <w:webHidden/>
          </w:rPr>
          <w:tab/>
        </w:r>
        <w:r w:rsidR="006A0E46">
          <w:rPr>
            <w:noProof/>
            <w:webHidden/>
          </w:rPr>
          <w:fldChar w:fldCharType="begin"/>
        </w:r>
        <w:r w:rsidR="006A0E46">
          <w:rPr>
            <w:noProof/>
            <w:webHidden/>
          </w:rPr>
          <w:instrText xml:space="preserve"> PAGEREF _Toc73096123 \h </w:instrText>
        </w:r>
        <w:r w:rsidR="006A0E46">
          <w:rPr>
            <w:noProof/>
            <w:webHidden/>
          </w:rPr>
        </w:r>
        <w:r w:rsidR="006A0E46">
          <w:rPr>
            <w:noProof/>
            <w:webHidden/>
          </w:rPr>
          <w:fldChar w:fldCharType="separate"/>
        </w:r>
        <w:r w:rsidR="006A0E46">
          <w:rPr>
            <w:noProof/>
            <w:webHidden/>
          </w:rPr>
          <w:t>43</w:t>
        </w:r>
        <w:r w:rsidR="006A0E46">
          <w:rPr>
            <w:noProof/>
            <w:webHidden/>
          </w:rPr>
          <w:fldChar w:fldCharType="end"/>
        </w:r>
      </w:hyperlink>
    </w:p>
    <w:p w14:paraId="684D222F" w14:textId="5574352A" w:rsidR="006A0E46" w:rsidRDefault="00000000">
      <w:pPr>
        <w:pStyle w:val="TOC1"/>
        <w:tabs>
          <w:tab w:val="left" w:pos="660"/>
          <w:tab w:val="right" w:leader="dot" w:pos="9850"/>
        </w:tabs>
        <w:rPr>
          <w:rFonts w:asciiTheme="minorHAnsi" w:hAnsiTheme="minorHAnsi" w:cstheme="minorBidi"/>
          <w:noProof/>
        </w:rPr>
      </w:pPr>
      <w:hyperlink w:anchor="_Toc73096124" w:history="1">
        <w:r w:rsidR="006A0E46" w:rsidRPr="008B746F">
          <w:rPr>
            <w:rStyle w:val="Hyperlink"/>
            <w:noProof/>
          </w:rPr>
          <w:t>36</w:t>
        </w:r>
        <w:r w:rsidR="006A0E46">
          <w:rPr>
            <w:rFonts w:asciiTheme="minorHAnsi" w:hAnsiTheme="minorHAnsi" w:cstheme="minorBidi"/>
            <w:noProof/>
          </w:rPr>
          <w:tab/>
        </w:r>
        <w:r w:rsidR="006A0E46" w:rsidRPr="008B746F">
          <w:rPr>
            <w:rStyle w:val="Hyperlink"/>
            <w:noProof/>
          </w:rPr>
          <w:t>Environmental</w:t>
        </w:r>
        <w:r w:rsidR="006A0E46" w:rsidRPr="008B746F">
          <w:rPr>
            <w:rStyle w:val="Hyperlink"/>
            <w:noProof/>
            <w:spacing w:val="-11"/>
          </w:rPr>
          <w:t xml:space="preserve"> </w:t>
        </w:r>
        <w:r w:rsidR="006A0E46" w:rsidRPr="008B746F">
          <w:rPr>
            <w:rStyle w:val="Hyperlink"/>
            <w:noProof/>
          </w:rPr>
          <w:t>Requirements</w:t>
        </w:r>
        <w:r w:rsidR="006A0E46">
          <w:rPr>
            <w:noProof/>
            <w:webHidden/>
          </w:rPr>
          <w:tab/>
        </w:r>
        <w:r w:rsidR="006A0E46">
          <w:rPr>
            <w:noProof/>
            <w:webHidden/>
          </w:rPr>
          <w:fldChar w:fldCharType="begin"/>
        </w:r>
        <w:r w:rsidR="006A0E46">
          <w:rPr>
            <w:noProof/>
            <w:webHidden/>
          </w:rPr>
          <w:instrText xml:space="preserve"> PAGEREF _Toc73096124 \h </w:instrText>
        </w:r>
        <w:r w:rsidR="006A0E46">
          <w:rPr>
            <w:noProof/>
            <w:webHidden/>
          </w:rPr>
        </w:r>
        <w:r w:rsidR="006A0E46">
          <w:rPr>
            <w:noProof/>
            <w:webHidden/>
          </w:rPr>
          <w:fldChar w:fldCharType="separate"/>
        </w:r>
        <w:r w:rsidR="006A0E46">
          <w:rPr>
            <w:noProof/>
            <w:webHidden/>
          </w:rPr>
          <w:t>44</w:t>
        </w:r>
        <w:r w:rsidR="006A0E46">
          <w:rPr>
            <w:noProof/>
            <w:webHidden/>
          </w:rPr>
          <w:fldChar w:fldCharType="end"/>
        </w:r>
      </w:hyperlink>
    </w:p>
    <w:p w14:paraId="722561FA" w14:textId="7B3562DB" w:rsidR="006A0E46" w:rsidRDefault="00000000">
      <w:pPr>
        <w:pStyle w:val="TOC1"/>
        <w:tabs>
          <w:tab w:val="left" w:pos="660"/>
          <w:tab w:val="right" w:leader="dot" w:pos="9850"/>
        </w:tabs>
        <w:rPr>
          <w:rFonts w:asciiTheme="minorHAnsi" w:hAnsiTheme="minorHAnsi" w:cstheme="minorBidi"/>
          <w:noProof/>
        </w:rPr>
      </w:pPr>
      <w:hyperlink w:anchor="_Toc73096125" w:history="1">
        <w:r w:rsidR="006A0E46" w:rsidRPr="008B746F">
          <w:rPr>
            <w:rStyle w:val="Hyperlink"/>
            <w:noProof/>
          </w:rPr>
          <w:t>37</w:t>
        </w:r>
        <w:r w:rsidR="006A0E46">
          <w:rPr>
            <w:rFonts w:asciiTheme="minorHAnsi" w:hAnsiTheme="minorHAnsi" w:cstheme="minorBidi"/>
            <w:noProof/>
          </w:rPr>
          <w:tab/>
        </w:r>
        <w:r w:rsidR="006A0E46" w:rsidRPr="008B746F">
          <w:rPr>
            <w:rStyle w:val="Hyperlink"/>
            <w:noProof/>
          </w:rPr>
          <w:t>Health and</w:t>
        </w:r>
        <w:r w:rsidR="006A0E46" w:rsidRPr="008B746F">
          <w:rPr>
            <w:rStyle w:val="Hyperlink"/>
            <w:noProof/>
            <w:spacing w:val="-9"/>
          </w:rPr>
          <w:t xml:space="preserve"> </w:t>
        </w:r>
        <w:r w:rsidR="006A0E46" w:rsidRPr="008B746F">
          <w:rPr>
            <w:rStyle w:val="Hyperlink"/>
            <w:noProof/>
          </w:rPr>
          <w:t>Safety</w:t>
        </w:r>
        <w:r w:rsidR="006A0E46">
          <w:rPr>
            <w:noProof/>
            <w:webHidden/>
          </w:rPr>
          <w:tab/>
        </w:r>
        <w:r w:rsidR="006A0E46">
          <w:rPr>
            <w:noProof/>
            <w:webHidden/>
          </w:rPr>
          <w:fldChar w:fldCharType="begin"/>
        </w:r>
        <w:r w:rsidR="006A0E46">
          <w:rPr>
            <w:noProof/>
            <w:webHidden/>
          </w:rPr>
          <w:instrText xml:space="preserve"> PAGEREF _Toc73096125 \h </w:instrText>
        </w:r>
        <w:r w:rsidR="006A0E46">
          <w:rPr>
            <w:noProof/>
            <w:webHidden/>
          </w:rPr>
        </w:r>
        <w:r w:rsidR="006A0E46">
          <w:rPr>
            <w:noProof/>
            <w:webHidden/>
          </w:rPr>
          <w:fldChar w:fldCharType="separate"/>
        </w:r>
        <w:r w:rsidR="006A0E46">
          <w:rPr>
            <w:noProof/>
            <w:webHidden/>
          </w:rPr>
          <w:t>44</w:t>
        </w:r>
        <w:r w:rsidR="006A0E46">
          <w:rPr>
            <w:noProof/>
            <w:webHidden/>
          </w:rPr>
          <w:fldChar w:fldCharType="end"/>
        </w:r>
      </w:hyperlink>
    </w:p>
    <w:p w14:paraId="1F2CAC28" w14:textId="079E1D13" w:rsidR="006A0E46" w:rsidRDefault="00000000">
      <w:pPr>
        <w:pStyle w:val="TOC1"/>
        <w:tabs>
          <w:tab w:val="left" w:pos="660"/>
          <w:tab w:val="right" w:leader="dot" w:pos="9850"/>
        </w:tabs>
        <w:rPr>
          <w:rFonts w:asciiTheme="minorHAnsi" w:hAnsiTheme="minorHAnsi" w:cstheme="minorBidi"/>
          <w:noProof/>
        </w:rPr>
      </w:pPr>
      <w:hyperlink w:anchor="_Toc73096126" w:history="1">
        <w:r w:rsidR="006A0E46" w:rsidRPr="008B746F">
          <w:rPr>
            <w:rStyle w:val="Hyperlink"/>
            <w:noProof/>
          </w:rPr>
          <w:t>38</w:t>
        </w:r>
        <w:r w:rsidR="006A0E46">
          <w:rPr>
            <w:rFonts w:asciiTheme="minorHAnsi" w:hAnsiTheme="minorHAnsi" w:cstheme="minorBidi"/>
            <w:noProof/>
          </w:rPr>
          <w:tab/>
        </w:r>
        <w:r w:rsidR="006A0E46" w:rsidRPr="008B746F">
          <w:rPr>
            <w:rStyle w:val="Hyperlink"/>
            <w:noProof/>
          </w:rPr>
          <w:t xml:space="preserve">Modern Slavery </w:t>
        </w:r>
        <w:r w:rsidR="006A0E46" w:rsidRPr="008B746F">
          <w:rPr>
            <w:rStyle w:val="Hyperlink"/>
            <w:noProof/>
            <w:spacing w:val="-6"/>
          </w:rPr>
          <w:t>Act</w:t>
        </w:r>
        <w:r w:rsidR="006A0E46" w:rsidRPr="008B746F">
          <w:rPr>
            <w:rStyle w:val="Hyperlink"/>
            <w:noProof/>
            <w:spacing w:val="-12"/>
          </w:rPr>
          <w:t xml:space="preserve"> </w:t>
        </w:r>
        <w:r w:rsidR="006A0E46" w:rsidRPr="008B746F">
          <w:rPr>
            <w:rStyle w:val="Hyperlink"/>
            <w:noProof/>
          </w:rPr>
          <w:t>2015</w:t>
        </w:r>
        <w:r w:rsidR="006A0E46">
          <w:rPr>
            <w:noProof/>
            <w:webHidden/>
          </w:rPr>
          <w:tab/>
        </w:r>
        <w:r w:rsidR="006A0E46">
          <w:rPr>
            <w:noProof/>
            <w:webHidden/>
          </w:rPr>
          <w:fldChar w:fldCharType="begin"/>
        </w:r>
        <w:r w:rsidR="006A0E46">
          <w:rPr>
            <w:noProof/>
            <w:webHidden/>
          </w:rPr>
          <w:instrText xml:space="preserve"> PAGEREF _Toc73096126 \h </w:instrText>
        </w:r>
        <w:r w:rsidR="006A0E46">
          <w:rPr>
            <w:noProof/>
            <w:webHidden/>
          </w:rPr>
        </w:r>
        <w:r w:rsidR="006A0E46">
          <w:rPr>
            <w:noProof/>
            <w:webHidden/>
          </w:rPr>
          <w:fldChar w:fldCharType="separate"/>
        </w:r>
        <w:r w:rsidR="006A0E46">
          <w:rPr>
            <w:noProof/>
            <w:webHidden/>
          </w:rPr>
          <w:t>45</w:t>
        </w:r>
        <w:r w:rsidR="006A0E46">
          <w:rPr>
            <w:noProof/>
            <w:webHidden/>
          </w:rPr>
          <w:fldChar w:fldCharType="end"/>
        </w:r>
      </w:hyperlink>
    </w:p>
    <w:p w14:paraId="0FD54995" w14:textId="7454A4C0" w:rsidR="006A0E46" w:rsidRDefault="00000000">
      <w:pPr>
        <w:pStyle w:val="TOC1"/>
        <w:tabs>
          <w:tab w:val="left" w:pos="660"/>
          <w:tab w:val="right" w:leader="dot" w:pos="9850"/>
        </w:tabs>
        <w:rPr>
          <w:rFonts w:asciiTheme="minorHAnsi" w:hAnsiTheme="minorHAnsi" w:cstheme="minorBidi"/>
          <w:noProof/>
        </w:rPr>
      </w:pPr>
      <w:hyperlink w:anchor="_Toc73096127" w:history="1">
        <w:r w:rsidR="006A0E46" w:rsidRPr="008B746F">
          <w:rPr>
            <w:rStyle w:val="Hyperlink"/>
            <w:noProof/>
          </w:rPr>
          <w:t>39</w:t>
        </w:r>
        <w:r w:rsidR="006A0E46">
          <w:rPr>
            <w:rFonts w:asciiTheme="minorHAnsi" w:hAnsiTheme="minorHAnsi" w:cstheme="minorBidi"/>
            <w:noProof/>
          </w:rPr>
          <w:tab/>
        </w:r>
        <w:r w:rsidR="006A0E46" w:rsidRPr="008B746F">
          <w:rPr>
            <w:rStyle w:val="Hyperlink"/>
            <w:noProof/>
          </w:rPr>
          <w:t>Diversity and Ethical</w:t>
        </w:r>
        <w:r w:rsidR="006A0E46" w:rsidRPr="008B746F">
          <w:rPr>
            <w:rStyle w:val="Hyperlink"/>
            <w:noProof/>
            <w:spacing w:val="-27"/>
          </w:rPr>
          <w:t xml:space="preserve"> </w:t>
        </w:r>
        <w:r w:rsidR="006A0E46" w:rsidRPr="008B746F">
          <w:rPr>
            <w:rStyle w:val="Hyperlink"/>
            <w:noProof/>
          </w:rPr>
          <w:t>Trading</w:t>
        </w:r>
        <w:r w:rsidR="006A0E46">
          <w:rPr>
            <w:noProof/>
            <w:webHidden/>
          </w:rPr>
          <w:tab/>
        </w:r>
        <w:r w:rsidR="006A0E46">
          <w:rPr>
            <w:noProof/>
            <w:webHidden/>
          </w:rPr>
          <w:fldChar w:fldCharType="begin"/>
        </w:r>
        <w:r w:rsidR="006A0E46">
          <w:rPr>
            <w:noProof/>
            <w:webHidden/>
          </w:rPr>
          <w:instrText xml:space="preserve"> PAGEREF _Toc73096127 \h </w:instrText>
        </w:r>
        <w:r w:rsidR="006A0E46">
          <w:rPr>
            <w:noProof/>
            <w:webHidden/>
          </w:rPr>
        </w:r>
        <w:r w:rsidR="006A0E46">
          <w:rPr>
            <w:noProof/>
            <w:webHidden/>
          </w:rPr>
          <w:fldChar w:fldCharType="separate"/>
        </w:r>
        <w:r w:rsidR="006A0E46">
          <w:rPr>
            <w:noProof/>
            <w:webHidden/>
          </w:rPr>
          <w:t>46</w:t>
        </w:r>
        <w:r w:rsidR="006A0E46">
          <w:rPr>
            <w:noProof/>
            <w:webHidden/>
          </w:rPr>
          <w:fldChar w:fldCharType="end"/>
        </w:r>
      </w:hyperlink>
    </w:p>
    <w:p w14:paraId="0474A4CF" w14:textId="409762E0" w:rsidR="006A0E46" w:rsidRDefault="00000000">
      <w:pPr>
        <w:pStyle w:val="TOC1"/>
        <w:tabs>
          <w:tab w:val="left" w:pos="660"/>
          <w:tab w:val="right" w:leader="dot" w:pos="9850"/>
        </w:tabs>
        <w:rPr>
          <w:rFonts w:asciiTheme="minorHAnsi" w:hAnsiTheme="minorHAnsi" w:cstheme="minorBidi"/>
          <w:noProof/>
        </w:rPr>
      </w:pPr>
      <w:hyperlink w:anchor="_Toc73096128" w:history="1">
        <w:r w:rsidR="006A0E46" w:rsidRPr="008B746F">
          <w:rPr>
            <w:rStyle w:val="Hyperlink"/>
            <w:noProof/>
          </w:rPr>
          <w:t>40</w:t>
        </w:r>
        <w:r w:rsidR="006A0E46">
          <w:rPr>
            <w:rFonts w:asciiTheme="minorHAnsi" w:hAnsiTheme="minorHAnsi" w:cstheme="minorBidi"/>
            <w:noProof/>
          </w:rPr>
          <w:tab/>
        </w:r>
        <w:r w:rsidR="006A0E46" w:rsidRPr="008B746F">
          <w:rPr>
            <w:rStyle w:val="Hyperlink"/>
            <w:noProof/>
          </w:rPr>
          <w:t>Costs and</w:t>
        </w:r>
        <w:r w:rsidR="006A0E46" w:rsidRPr="008B746F">
          <w:rPr>
            <w:rStyle w:val="Hyperlink"/>
            <w:noProof/>
            <w:spacing w:val="-10"/>
          </w:rPr>
          <w:t xml:space="preserve"> </w:t>
        </w:r>
        <w:r w:rsidR="006A0E46" w:rsidRPr="008B746F">
          <w:rPr>
            <w:rStyle w:val="Hyperlink"/>
            <w:noProof/>
          </w:rPr>
          <w:t>Expenses</w:t>
        </w:r>
        <w:r w:rsidR="006A0E46">
          <w:rPr>
            <w:noProof/>
            <w:webHidden/>
          </w:rPr>
          <w:tab/>
        </w:r>
        <w:r w:rsidR="006A0E46">
          <w:rPr>
            <w:noProof/>
            <w:webHidden/>
          </w:rPr>
          <w:fldChar w:fldCharType="begin"/>
        </w:r>
        <w:r w:rsidR="006A0E46">
          <w:rPr>
            <w:noProof/>
            <w:webHidden/>
          </w:rPr>
          <w:instrText xml:space="preserve"> PAGEREF _Toc73096128 \h </w:instrText>
        </w:r>
        <w:r w:rsidR="006A0E46">
          <w:rPr>
            <w:noProof/>
            <w:webHidden/>
          </w:rPr>
        </w:r>
        <w:r w:rsidR="006A0E46">
          <w:rPr>
            <w:noProof/>
            <w:webHidden/>
          </w:rPr>
          <w:fldChar w:fldCharType="separate"/>
        </w:r>
        <w:r w:rsidR="006A0E46">
          <w:rPr>
            <w:noProof/>
            <w:webHidden/>
          </w:rPr>
          <w:t>47</w:t>
        </w:r>
        <w:r w:rsidR="006A0E46">
          <w:rPr>
            <w:noProof/>
            <w:webHidden/>
          </w:rPr>
          <w:fldChar w:fldCharType="end"/>
        </w:r>
      </w:hyperlink>
    </w:p>
    <w:p w14:paraId="09E35E36" w14:textId="330128CD" w:rsidR="006A0E46" w:rsidRDefault="00000000">
      <w:pPr>
        <w:pStyle w:val="TOC1"/>
        <w:tabs>
          <w:tab w:val="left" w:pos="660"/>
          <w:tab w:val="right" w:leader="dot" w:pos="9850"/>
        </w:tabs>
        <w:rPr>
          <w:rFonts w:asciiTheme="minorHAnsi" w:hAnsiTheme="minorHAnsi" w:cstheme="minorBidi"/>
          <w:noProof/>
        </w:rPr>
      </w:pPr>
      <w:hyperlink w:anchor="_Toc73096129" w:history="1">
        <w:r w:rsidR="006A0E46" w:rsidRPr="008B746F">
          <w:rPr>
            <w:rStyle w:val="Hyperlink"/>
            <w:noProof/>
          </w:rPr>
          <w:t>41</w:t>
        </w:r>
        <w:r w:rsidR="006A0E46">
          <w:rPr>
            <w:rFonts w:asciiTheme="minorHAnsi" w:hAnsiTheme="minorHAnsi" w:cstheme="minorBidi"/>
            <w:noProof/>
          </w:rPr>
          <w:tab/>
        </w:r>
        <w:r w:rsidR="006A0E46" w:rsidRPr="008B746F">
          <w:rPr>
            <w:rStyle w:val="Hyperlink"/>
            <w:noProof/>
          </w:rPr>
          <w:t>Insurance</w:t>
        </w:r>
        <w:r w:rsidR="006A0E46">
          <w:rPr>
            <w:noProof/>
            <w:webHidden/>
          </w:rPr>
          <w:tab/>
        </w:r>
        <w:r w:rsidR="006A0E46">
          <w:rPr>
            <w:noProof/>
            <w:webHidden/>
          </w:rPr>
          <w:fldChar w:fldCharType="begin"/>
        </w:r>
        <w:r w:rsidR="006A0E46">
          <w:rPr>
            <w:noProof/>
            <w:webHidden/>
          </w:rPr>
          <w:instrText xml:space="preserve"> PAGEREF _Toc73096129 \h </w:instrText>
        </w:r>
        <w:r w:rsidR="006A0E46">
          <w:rPr>
            <w:noProof/>
            <w:webHidden/>
          </w:rPr>
        </w:r>
        <w:r w:rsidR="006A0E46">
          <w:rPr>
            <w:noProof/>
            <w:webHidden/>
          </w:rPr>
          <w:fldChar w:fldCharType="separate"/>
        </w:r>
        <w:r w:rsidR="006A0E46">
          <w:rPr>
            <w:noProof/>
            <w:webHidden/>
          </w:rPr>
          <w:t>47</w:t>
        </w:r>
        <w:r w:rsidR="006A0E46">
          <w:rPr>
            <w:noProof/>
            <w:webHidden/>
          </w:rPr>
          <w:fldChar w:fldCharType="end"/>
        </w:r>
      </w:hyperlink>
    </w:p>
    <w:p w14:paraId="72A1FC41" w14:textId="18F3EC52" w:rsidR="006A0E46" w:rsidRDefault="00000000">
      <w:pPr>
        <w:pStyle w:val="TOC1"/>
        <w:tabs>
          <w:tab w:val="left" w:pos="660"/>
          <w:tab w:val="right" w:leader="dot" w:pos="9850"/>
        </w:tabs>
        <w:rPr>
          <w:rFonts w:asciiTheme="minorHAnsi" w:hAnsiTheme="minorHAnsi" w:cstheme="minorBidi"/>
          <w:noProof/>
        </w:rPr>
      </w:pPr>
      <w:hyperlink w:anchor="_Toc73096130" w:history="1">
        <w:r w:rsidR="006A0E46" w:rsidRPr="008B746F">
          <w:rPr>
            <w:rStyle w:val="Hyperlink"/>
            <w:noProof/>
          </w:rPr>
          <w:t>42</w:t>
        </w:r>
        <w:r w:rsidR="006A0E46">
          <w:rPr>
            <w:rFonts w:asciiTheme="minorHAnsi" w:hAnsiTheme="minorHAnsi" w:cstheme="minorBidi"/>
            <w:noProof/>
          </w:rPr>
          <w:tab/>
        </w:r>
        <w:r w:rsidR="006A0E46" w:rsidRPr="008B746F">
          <w:rPr>
            <w:rStyle w:val="Hyperlink"/>
            <w:noProof/>
          </w:rPr>
          <w:t>Waiver and Cumulative</w:t>
        </w:r>
        <w:r w:rsidR="006A0E46" w:rsidRPr="008B746F">
          <w:rPr>
            <w:rStyle w:val="Hyperlink"/>
            <w:noProof/>
            <w:spacing w:val="-9"/>
          </w:rPr>
          <w:t xml:space="preserve"> </w:t>
        </w:r>
        <w:r w:rsidR="006A0E46" w:rsidRPr="008B746F">
          <w:rPr>
            <w:rStyle w:val="Hyperlink"/>
            <w:noProof/>
          </w:rPr>
          <w:t>Remedies</w:t>
        </w:r>
        <w:r w:rsidR="006A0E46">
          <w:rPr>
            <w:noProof/>
            <w:webHidden/>
          </w:rPr>
          <w:tab/>
        </w:r>
        <w:r w:rsidR="006A0E46">
          <w:rPr>
            <w:noProof/>
            <w:webHidden/>
          </w:rPr>
          <w:fldChar w:fldCharType="begin"/>
        </w:r>
        <w:r w:rsidR="006A0E46">
          <w:rPr>
            <w:noProof/>
            <w:webHidden/>
          </w:rPr>
          <w:instrText xml:space="preserve"> PAGEREF _Toc73096130 \h </w:instrText>
        </w:r>
        <w:r w:rsidR="006A0E46">
          <w:rPr>
            <w:noProof/>
            <w:webHidden/>
          </w:rPr>
        </w:r>
        <w:r w:rsidR="006A0E46">
          <w:rPr>
            <w:noProof/>
            <w:webHidden/>
          </w:rPr>
          <w:fldChar w:fldCharType="separate"/>
        </w:r>
        <w:r w:rsidR="006A0E46">
          <w:rPr>
            <w:noProof/>
            <w:webHidden/>
          </w:rPr>
          <w:t>47</w:t>
        </w:r>
        <w:r w:rsidR="006A0E46">
          <w:rPr>
            <w:noProof/>
            <w:webHidden/>
          </w:rPr>
          <w:fldChar w:fldCharType="end"/>
        </w:r>
      </w:hyperlink>
    </w:p>
    <w:p w14:paraId="4B57441F" w14:textId="2172F72F" w:rsidR="006A0E46" w:rsidRDefault="00000000">
      <w:pPr>
        <w:pStyle w:val="TOC1"/>
        <w:tabs>
          <w:tab w:val="left" w:pos="660"/>
          <w:tab w:val="right" w:leader="dot" w:pos="9850"/>
        </w:tabs>
        <w:rPr>
          <w:rFonts w:asciiTheme="minorHAnsi" w:hAnsiTheme="minorHAnsi" w:cstheme="minorBidi"/>
          <w:noProof/>
        </w:rPr>
      </w:pPr>
      <w:hyperlink w:anchor="_Toc73096131" w:history="1">
        <w:r w:rsidR="006A0E46" w:rsidRPr="008B746F">
          <w:rPr>
            <w:rStyle w:val="Hyperlink"/>
            <w:noProof/>
          </w:rPr>
          <w:t>43</w:t>
        </w:r>
        <w:r w:rsidR="006A0E46">
          <w:rPr>
            <w:rFonts w:asciiTheme="minorHAnsi" w:hAnsiTheme="minorHAnsi" w:cstheme="minorBidi"/>
            <w:noProof/>
          </w:rPr>
          <w:tab/>
        </w:r>
        <w:r w:rsidR="006A0E46" w:rsidRPr="008B746F">
          <w:rPr>
            <w:rStyle w:val="Hyperlink"/>
            <w:noProof/>
          </w:rPr>
          <w:t>Conflicts of</w:t>
        </w:r>
        <w:r w:rsidR="006A0E46" w:rsidRPr="008B746F">
          <w:rPr>
            <w:rStyle w:val="Hyperlink"/>
            <w:noProof/>
            <w:spacing w:val="-12"/>
          </w:rPr>
          <w:t xml:space="preserve"> </w:t>
        </w:r>
        <w:r w:rsidR="006A0E46" w:rsidRPr="008B746F">
          <w:rPr>
            <w:rStyle w:val="Hyperlink"/>
            <w:noProof/>
          </w:rPr>
          <w:t>Interest</w:t>
        </w:r>
        <w:r w:rsidR="006A0E46">
          <w:rPr>
            <w:noProof/>
            <w:webHidden/>
          </w:rPr>
          <w:tab/>
        </w:r>
        <w:r w:rsidR="006A0E46">
          <w:rPr>
            <w:noProof/>
            <w:webHidden/>
          </w:rPr>
          <w:fldChar w:fldCharType="begin"/>
        </w:r>
        <w:r w:rsidR="006A0E46">
          <w:rPr>
            <w:noProof/>
            <w:webHidden/>
          </w:rPr>
          <w:instrText xml:space="preserve"> PAGEREF _Toc73096131 \h </w:instrText>
        </w:r>
        <w:r w:rsidR="006A0E46">
          <w:rPr>
            <w:noProof/>
            <w:webHidden/>
          </w:rPr>
        </w:r>
        <w:r w:rsidR="006A0E46">
          <w:rPr>
            <w:noProof/>
            <w:webHidden/>
          </w:rPr>
          <w:fldChar w:fldCharType="separate"/>
        </w:r>
        <w:r w:rsidR="006A0E46">
          <w:rPr>
            <w:noProof/>
            <w:webHidden/>
          </w:rPr>
          <w:t>48</w:t>
        </w:r>
        <w:r w:rsidR="006A0E46">
          <w:rPr>
            <w:noProof/>
            <w:webHidden/>
          </w:rPr>
          <w:fldChar w:fldCharType="end"/>
        </w:r>
      </w:hyperlink>
    </w:p>
    <w:p w14:paraId="6DDD3280" w14:textId="21BDA3C8" w:rsidR="006A0E46" w:rsidRDefault="00000000">
      <w:pPr>
        <w:pStyle w:val="TOC1"/>
        <w:tabs>
          <w:tab w:val="left" w:pos="660"/>
          <w:tab w:val="right" w:leader="dot" w:pos="9850"/>
        </w:tabs>
        <w:rPr>
          <w:rFonts w:asciiTheme="minorHAnsi" w:hAnsiTheme="minorHAnsi" w:cstheme="minorBidi"/>
          <w:noProof/>
        </w:rPr>
      </w:pPr>
      <w:hyperlink w:anchor="_Toc73096132" w:history="1">
        <w:r w:rsidR="006A0E46" w:rsidRPr="008B746F">
          <w:rPr>
            <w:rStyle w:val="Hyperlink"/>
            <w:noProof/>
          </w:rPr>
          <w:t>44</w:t>
        </w:r>
        <w:r w:rsidR="006A0E46">
          <w:rPr>
            <w:rFonts w:asciiTheme="minorHAnsi" w:hAnsiTheme="minorHAnsi" w:cstheme="minorBidi"/>
            <w:noProof/>
          </w:rPr>
          <w:tab/>
        </w:r>
        <w:r w:rsidR="006A0E46" w:rsidRPr="008B746F">
          <w:rPr>
            <w:rStyle w:val="Hyperlink"/>
            <w:noProof/>
          </w:rPr>
          <w:t>Further</w:t>
        </w:r>
        <w:r w:rsidR="006A0E46" w:rsidRPr="008B746F">
          <w:rPr>
            <w:rStyle w:val="Hyperlink"/>
            <w:noProof/>
            <w:spacing w:val="-7"/>
          </w:rPr>
          <w:t xml:space="preserve"> </w:t>
        </w:r>
        <w:r w:rsidR="006A0E46" w:rsidRPr="008B746F">
          <w:rPr>
            <w:rStyle w:val="Hyperlink"/>
            <w:noProof/>
          </w:rPr>
          <w:t>Assurances</w:t>
        </w:r>
        <w:r w:rsidR="006A0E46">
          <w:rPr>
            <w:noProof/>
            <w:webHidden/>
          </w:rPr>
          <w:tab/>
        </w:r>
        <w:r w:rsidR="006A0E46">
          <w:rPr>
            <w:noProof/>
            <w:webHidden/>
          </w:rPr>
          <w:fldChar w:fldCharType="begin"/>
        </w:r>
        <w:r w:rsidR="006A0E46">
          <w:rPr>
            <w:noProof/>
            <w:webHidden/>
          </w:rPr>
          <w:instrText xml:space="preserve"> PAGEREF _Toc73096132 \h </w:instrText>
        </w:r>
        <w:r w:rsidR="006A0E46">
          <w:rPr>
            <w:noProof/>
            <w:webHidden/>
          </w:rPr>
        </w:r>
        <w:r w:rsidR="006A0E46">
          <w:rPr>
            <w:noProof/>
            <w:webHidden/>
          </w:rPr>
          <w:fldChar w:fldCharType="separate"/>
        </w:r>
        <w:r w:rsidR="006A0E46">
          <w:rPr>
            <w:noProof/>
            <w:webHidden/>
          </w:rPr>
          <w:t>48</w:t>
        </w:r>
        <w:r w:rsidR="006A0E46">
          <w:rPr>
            <w:noProof/>
            <w:webHidden/>
          </w:rPr>
          <w:fldChar w:fldCharType="end"/>
        </w:r>
      </w:hyperlink>
    </w:p>
    <w:p w14:paraId="59E73F27" w14:textId="5864947E" w:rsidR="006A0E46" w:rsidRDefault="00000000">
      <w:pPr>
        <w:pStyle w:val="TOC1"/>
        <w:tabs>
          <w:tab w:val="left" w:pos="660"/>
          <w:tab w:val="right" w:leader="dot" w:pos="9850"/>
        </w:tabs>
        <w:rPr>
          <w:rFonts w:asciiTheme="minorHAnsi" w:hAnsiTheme="minorHAnsi" w:cstheme="minorBidi"/>
          <w:noProof/>
        </w:rPr>
      </w:pPr>
      <w:hyperlink w:anchor="_Toc73096133" w:history="1">
        <w:r w:rsidR="006A0E46" w:rsidRPr="008B746F">
          <w:rPr>
            <w:rStyle w:val="Hyperlink"/>
            <w:noProof/>
          </w:rPr>
          <w:t>45</w:t>
        </w:r>
        <w:r w:rsidR="006A0E46">
          <w:rPr>
            <w:rFonts w:asciiTheme="minorHAnsi" w:hAnsiTheme="minorHAnsi" w:cstheme="minorBidi"/>
            <w:noProof/>
          </w:rPr>
          <w:tab/>
        </w:r>
        <w:r w:rsidR="006A0E46" w:rsidRPr="008B746F">
          <w:rPr>
            <w:rStyle w:val="Hyperlink"/>
            <w:noProof/>
          </w:rPr>
          <w:t>Prevention of Bribery and</w:t>
        </w:r>
        <w:r w:rsidR="006A0E46" w:rsidRPr="008B746F">
          <w:rPr>
            <w:rStyle w:val="Hyperlink"/>
            <w:noProof/>
            <w:spacing w:val="-25"/>
          </w:rPr>
          <w:t xml:space="preserve"> </w:t>
        </w:r>
        <w:r w:rsidR="006A0E46" w:rsidRPr="008B746F">
          <w:rPr>
            <w:rStyle w:val="Hyperlink"/>
            <w:noProof/>
          </w:rPr>
          <w:t>Corruption</w:t>
        </w:r>
        <w:r w:rsidR="006A0E46">
          <w:rPr>
            <w:noProof/>
            <w:webHidden/>
          </w:rPr>
          <w:tab/>
        </w:r>
        <w:r w:rsidR="006A0E46">
          <w:rPr>
            <w:noProof/>
            <w:webHidden/>
          </w:rPr>
          <w:fldChar w:fldCharType="begin"/>
        </w:r>
        <w:r w:rsidR="006A0E46">
          <w:rPr>
            <w:noProof/>
            <w:webHidden/>
          </w:rPr>
          <w:instrText xml:space="preserve"> PAGEREF _Toc73096133 \h </w:instrText>
        </w:r>
        <w:r w:rsidR="006A0E46">
          <w:rPr>
            <w:noProof/>
            <w:webHidden/>
          </w:rPr>
        </w:r>
        <w:r w:rsidR="006A0E46">
          <w:rPr>
            <w:noProof/>
            <w:webHidden/>
          </w:rPr>
          <w:fldChar w:fldCharType="separate"/>
        </w:r>
        <w:r w:rsidR="006A0E46">
          <w:rPr>
            <w:noProof/>
            <w:webHidden/>
          </w:rPr>
          <w:t>48</w:t>
        </w:r>
        <w:r w:rsidR="006A0E46">
          <w:rPr>
            <w:noProof/>
            <w:webHidden/>
          </w:rPr>
          <w:fldChar w:fldCharType="end"/>
        </w:r>
      </w:hyperlink>
    </w:p>
    <w:p w14:paraId="176E8F51" w14:textId="779EAE18" w:rsidR="006A0E46" w:rsidRDefault="00000000">
      <w:pPr>
        <w:pStyle w:val="TOC1"/>
        <w:tabs>
          <w:tab w:val="left" w:pos="660"/>
          <w:tab w:val="right" w:leader="dot" w:pos="9850"/>
        </w:tabs>
        <w:rPr>
          <w:rFonts w:asciiTheme="minorHAnsi" w:hAnsiTheme="minorHAnsi" w:cstheme="minorBidi"/>
          <w:noProof/>
        </w:rPr>
      </w:pPr>
      <w:hyperlink w:anchor="_Toc73096134" w:history="1">
        <w:r w:rsidR="006A0E46" w:rsidRPr="008B746F">
          <w:rPr>
            <w:rStyle w:val="Hyperlink"/>
            <w:noProof/>
          </w:rPr>
          <w:t>46</w:t>
        </w:r>
        <w:r w:rsidR="006A0E46">
          <w:rPr>
            <w:rFonts w:asciiTheme="minorHAnsi" w:hAnsiTheme="minorHAnsi" w:cstheme="minorBidi"/>
            <w:noProof/>
          </w:rPr>
          <w:tab/>
        </w:r>
        <w:r w:rsidR="006A0E46" w:rsidRPr="008B746F">
          <w:rPr>
            <w:rStyle w:val="Hyperlink"/>
            <w:noProof/>
          </w:rPr>
          <w:t>Prevent</w:t>
        </w:r>
        <w:r w:rsidR="006A0E46" w:rsidRPr="008B746F">
          <w:rPr>
            <w:rStyle w:val="Hyperlink"/>
            <w:noProof/>
            <w:spacing w:val="-4"/>
          </w:rPr>
          <w:t xml:space="preserve"> </w:t>
        </w:r>
        <w:r w:rsidR="006A0E46" w:rsidRPr="008B746F">
          <w:rPr>
            <w:rStyle w:val="Hyperlink"/>
            <w:noProof/>
          </w:rPr>
          <w:t>Duty</w:t>
        </w:r>
        <w:r w:rsidR="006A0E46">
          <w:rPr>
            <w:noProof/>
            <w:webHidden/>
          </w:rPr>
          <w:tab/>
        </w:r>
        <w:r w:rsidR="006A0E46">
          <w:rPr>
            <w:noProof/>
            <w:webHidden/>
          </w:rPr>
          <w:fldChar w:fldCharType="begin"/>
        </w:r>
        <w:r w:rsidR="006A0E46">
          <w:rPr>
            <w:noProof/>
            <w:webHidden/>
          </w:rPr>
          <w:instrText xml:space="preserve"> PAGEREF _Toc73096134 \h </w:instrText>
        </w:r>
        <w:r w:rsidR="006A0E46">
          <w:rPr>
            <w:noProof/>
            <w:webHidden/>
          </w:rPr>
        </w:r>
        <w:r w:rsidR="006A0E46">
          <w:rPr>
            <w:noProof/>
            <w:webHidden/>
          </w:rPr>
          <w:fldChar w:fldCharType="separate"/>
        </w:r>
        <w:r w:rsidR="006A0E46">
          <w:rPr>
            <w:noProof/>
            <w:webHidden/>
          </w:rPr>
          <w:t>50</w:t>
        </w:r>
        <w:r w:rsidR="006A0E46">
          <w:rPr>
            <w:noProof/>
            <w:webHidden/>
          </w:rPr>
          <w:fldChar w:fldCharType="end"/>
        </w:r>
      </w:hyperlink>
    </w:p>
    <w:p w14:paraId="077CC93B" w14:textId="14FAE977" w:rsidR="006A0E46" w:rsidRDefault="00000000">
      <w:pPr>
        <w:pStyle w:val="TOC1"/>
        <w:tabs>
          <w:tab w:val="left" w:pos="660"/>
          <w:tab w:val="right" w:leader="dot" w:pos="9850"/>
        </w:tabs>
        <w:rPr>
          <w:rFonts w:asciiTheme="minorHAnsi" w:hAnsiTheme="minorHAnsi" w:cstheme="minorBidi"/>
          <w:noProof/>
        </w:rPr>
      </w:pPr>
      <w:hyperlink w:anchor="_Toc73096135" w:history="1">
        <w:r w:rsidR="006A0E46" w:rsidRPr="008B746F">
          <w:rPr>
            <w:rStyle w:val="Hyperlink"/>
            <w:noProof/>
          </w:rPr>
          <w:t>47</w:t>
        </w:r>
        <w:r w:rsidR="006A0E46">
          <w:rPr>
            <w:rFonts w:asciiTheme="minorHAnsi" w:hAnsiTheme="minorHAnsi" w:cstheme="minorBidi"/>
            <w:noProof/>
          </w:rPr>
          <w:tab/>
        </w:r>
        <w:r w:rsidR="006A0E46" w:rsidRPr="008B746F">
          <w:rPr>
            <w:rStyle w:val="Hyperlink"/>
            <w:noProof/>
          </w:rPr>
          <w:t>Counterparts</w:t>
        </w:r>
        <w:r w:rsidR="006A0E46">
          <w:rPr>
            <w:noProof/>
            <w:webHidden/>
          </w:rPr>
          <w:tab/>
        </w:r>
        <w:r w:rsidR="006A0E46">
          <w:rPr>
            <w:noProof/>
            <w:webHidden/>
          </w:rPr>
          <w:fldChar w:fldCharType="begin"/>
        </w:r>
        <w:r w:rsidR="006A0E46">
          <w:rPr>
            <w:noProof/>
            <w:webHidden/>
          </w:rPr>
          <w:instrText xml:space="preserve"> PAGEREF _Toc73096135 \h </w:instrText>
        </w:r>
        <w:r w:rsidR="006A0E46">
          <w:rPr>
            <w:noProof/>
            <w:webHidden/>
          </w:rPr>
        </w:r>
        <w:r w:rsidR="006A0E46">
          <w:rPr>
            <w:noProof/>
            <w:webHidden/>
          </w:rPr>
          <w:fldChar w:fldCharType="separate"/>
        </w:r>
        <w:r w:rsidR="006A0E46">
          <w:rPr>
            <w:noProof/>
            <w:webHidden/>
          </w:rPr>
          <w:t>50</w:t>
        </w:r>
        <w:r w:rsidR="006A0E46">
          <w:rPr>
            <w:noProof/>
            <w:webHidden/>
          </w:rPr>
          <w:fldChar w:fldCharType="end"/>
        </w:r>
      </w:hyperlink>
    </w:p>
    <w:p w14:paraId="594095C1" w14:textId="50B6BD24" w:rsidR="006A0E46" w:rsidRDefault="00000000">
      <w:pPr>
        <w:pStyle w:val="TOC1"/>
        <w:tabs>
          <w:tab w:val="left" w:pos="660"/>
          <w:tab w:val="right" w:leader="dot" w:pos="9850"/>
        </w:tabs>
        <w:rPr>
          <w:rFonts w:asciiTheme="minorHAnsi" w:hAnsiTheme="minorHAnsi" w:cstheme="minorBidi"/>
          <w:noProof/>
        </w:rPr>
      </w:pPr>
      <w:hyperlink w:anchor="_Toc73096136" w:history="1">
        <w:r w:rsidR="006A0E46" w:rsidRPr="008B746F">
          <w:rPr>
            <w:rStyle w:val="Hyperlink"/>
            <w:noProof/>
          </w:rPr>
          <w:t>48</w:t>
        </w:r>
        <w:r w:rsidR="006A0E46">
          <w:rPr>
            <w:rFonts w:asciiTheme="minorHAnsi" w:hAnsiTheme="minorHAnsi" w:cstheme="minorBidi"/>
            <w:noProof/>
          </w:rPr>
          <w:tab/>
        </w:r>
        <w:r w:rsidR="006A0E46" w:rsidRPr="008B746F">
          <w:rPr>
            <w:rStyle w:val="Hyperlink"/>
            <w:noProof/>
          </w:rPr>
          <w:t>General</w:t>
        </w:r>
        <w:r w:rsidR="006A0E46">
          <w:rPr>
            <w:noProof/>
            <w:webHidden/>
          </w:rPr>
          <w:tab/>
        </w:r>
        <w:r w:rsidR="006A0E46">
          <w:rPr>
            <w:noProof/>
            <w:webHidden/>
          </w:rPr>
          <w:fldChar w:fldCharType="begin"/>
        </w:r>
        <w:r w:rsidR="006A0E46">
          <w:rPr>
            <w:noProof/>
            <w:webHidden/>
          </w:rPr>
          <w:instrText xml:space="preserve"> PAGEREF _Toc73096136 \h </w:instrText>
        </w:r>
        <w:r w:rsidR="006A0E46">
          <w:rPr>
            <w:noProof/>
            <w:webHidden/>
          </w:rPr>
        </w:r>
        <w:r w:rsidR="006A0E46">
          <w:rPr>
            <w:noProof/>
            <w:webHidden/>
          </w:rPr>
          <w:fldChar w:fldCharType="separate"/>
        </w:r>
        <w:r w:rsidR="006A0E46">
          <w:rPr>
            <w:noProof/>
            <w:webHidden/>
          </w:rPr>
          <w:t>51</w:t>
        </w:r>
        <w:r w:rsidR="006A0E46">
          <w:rPr>
            <w:noProof/>
            <w:webHidden/>
          </w:rPr>
          <w:fldChar w:fldCharType="end"/>
        </w:r>
      </w:hyperlink>
    </w:p>
    <w:p w14:paraId="2D8CCB46" w14:textId="1DBDE53B" w:rsidR="00345D61" w:rsidRPr="00345D61" w:rsidRDefault="00345D61">
      <w:pPr>
        <w:pStyle w:val="BodyText"/>
        <w:kinsoku w:val="0"/>
        <w:overflowPunct w:val="0"/>
        <w:spacing w:before="88"/>
        <w:ind w:left="100"/>
        <w:rPr>
          <w:b/>
          <w:bCs/>
        </w:rPr>
      </w:pPr>
      <w:r>
        <w:rPr>
          <w:b/>
          <w:bCs/>
        </w:rPr>
        <w:fldChar w:fldCharType="end"/>
      </w:r>
    </w:p>
    <w:p w14:paraId="0D5F18E5" w14:textId="77777777" w:rsidR="00293291" w:rsidRDefault="00293291">
      <w:pPr>
        <w:pStyle w:val="BodyText"/>
        <w:kinsoku w:val="0"/>
        <w:overflowPunct w:val="0"/>
        <w:ind w:left="218"/>
        <w:sectPr w:rsidR="00293291">
          <w:headerReference w:type="even" r:id="rId15"/>
          <w:headerReference w:type="default" r:id="rId16"/>
          <w:footerReference w:type="default" r:id="rId17"/>
          <w:headerReference w:type="first" r:id="rId18"/>
          <w:pgSz w:w="11900" w:h="16860"/>
          <w:pgMar w:top="1240" w:right="840" w:bottom="920" w:left="1200" w:header="372" w:footer="628" w:gutter="0"/>
          <w:cols w:space="720"/>
          <w:noEndnote/>
        </w:sectPr>
      </w:pPr>
    </w:p>
    <w:p w14:paraId="144AC237" w14:textId="77777777" w:rsidR="00293291" w:rsidRPr="00065CC6" w:rsidRDefault="00293291" w:rsidP="00065CC6">
      <w:pPr>
        <w:spacing w:before="240" w:after="120" w:line="360" w:lineRule="auto"/>
        <w:rPr>
          <w:b/>
          <w:bCs/>
        </w:rPr>
      </w:pPr>
      <w:bookmarkStart w:id="0" w:name="THE_CONDITIONS"/>
      <w:bookmarkStart w:id="1" w:name="_bookmark0"/>
      <w:bookmarkEnd w:id="0"/>
      <w:bookmarkEnd w:id="1"/>
      <w:r w:rsidRPr="00065CC6">
        <w:rPr>
          <w:b/>
          <w:bCs/>
          <w:u w:val="thick"/>
        </w:rPr>
        <w:lastRenderedPageBreak/>
        <w:t>THE CONDITIONS</w:t>
      </w:r>
    </w:p>
    <w:p w14:paraId="1309743A" w14:textId="77777777" w:rsidR="00293291" w:rsidRPr="00345D61" w:rsidRDefault="00293291" w:rsidP="00065CC6">
      <w:pPr>
        <w:pStyle w:val="Heading1"/>
        <w:numPr>
          <w:ilvl w:val="0"/>
          <w:numId w:val="7"/>
        </w:numPr>
        <w:tabs>
          <w:tab w:val="left" w:pos="939"/>
        </w:tabs>
        <w:kinsoku w:val="0"/>
        <w:overflowPunct w:val="0"/>
        <w:spacing w:before="240" w:after="120" w:line="360" w:lineRule="auto"/>
        <w:ind w:hanging="720"/>
        <w:jc w:val="both"/>
        <w:rPr>
          <w:u w:val="thick"/>
        </w:rPr>
      </w:pPr>
      <w:bookmarkStart w:id="2" w:name="1_Interpretation"/>
      <w:bookmarkStart w:id="3" w:name="_bookmark1"/>
      <w:bookmarkStart w:id="4" w:name="_Toc73096089"/>
      <w:bookmarkEnd w:id="2"/>
      <w:bookmarkEnd w:id="3"/>
      <w:r w:rsidRPr="00345D61">
        <w:rPr>
          <w:u w:val="thick"/>
        </w:rPr>
        <w:t>Interpretation</w:t>
      </w:r>
      <w:bookmarkEnd w:id="4"/>
    </w:p>
    <w:p w14:paraId="6CBC8A0B" w14:textId="77777777" w:rsidR="00293291" w:rsidRPr="005A17ED" w:rsidRDefault="00293291" w:rsidP="005A17ED">
      <w:pPr>
        <w:pStyle w:val="ListParagraph"/>
        <w:numPr>
          <w:ilvl w:val="1"/>
          <w:numId w:val="7"/>
        </w:numPr>
        <w:tabs>
          <w:tab w:val="left" w:pos="927"/>
        </w:tabs>
        <w:kinsoku w:val="0"/>
        <w:overflowPunct w:val="0"/>
        <w:spacing w:before="120" w:after="240" w:line="360" w:lineRule="auto"/>
        <w:ind w:hanging="708"/>
        <w:jc w:val="both"/>
        <w:rPr>
          <w:sz w:val="22"/>
          <w:szCs w:val="22"/>
        </w:rPr>
      </w:pPr>
      <w:r w:rsidRPr="005A17ED">
        <w:rPr>
          <w:sz w:val="22"/>
          <w:szCs w:val="22"/>
        </w:rPr>
        <w:t>Definitions</w:t>
      </w:r>
    </w:p>
    <w:p w14:paraId="1808B1F3" w14:textId="75053128" w:rsidR="00293291" w:rsidRDefault="00293291" w:rsidP="005A17ED">
      <w:pPr>
        <w:pStyle w:val="BodyText"/>
        <w:kinsoku w:val="0"/>
        <w:overflowPunct w:val="0"/>
        <w:spacing w:before="120" w:after="240" w:line="360" w:lineRule="auto"/>
        <w:ind w:left="218" w:right="250"/>
        <w:jc w:val="both"/>
      </w:pPr>
      <w:r w:rsidRPr="005A17ED">
        <w:t>“</w:t>
      </w:r>
      <w:r w:rsidRPr="005A17ED">
        <w:rPr>
          <w:b/>
          <w:bCs/>
        </w:rPr>
        <w:t>Agreed</w:t>
      </w:r>
      <w:r w:rsidRPr="005A17ED">
        <w:rPr>
          <w:b/>
          <w:bCs/>
          <w:spacing w:val="-10"/>
        </w:rPr>
        <w:t xml:space="preserve"> </w:t>
      </w:r>
      <w:r w:rsidRPr="005A17ED">
        <w:rPr>
          <w:b/>
          <w:bCs/>
        </w:rPr>
        <w:t>Purposes</w:t>
      </w:r>
      <w:r w:rsidRPr="005A17ED">
        <w:t>”</w:t>
      </w:r>
      <w:r w:rsidRPr="005A17ED">
        <w:rPr>
          <w:spacing w:val="-10"/>
        </w:rPr>
        <w:t xml:space="preserve"> </w:t>
      </w:r>
      <w:r w:rsidRPr="005A17ED">
        <w:t>means</w:t>
      </w:r>
      <w:r w:rsidRPr="005A17ED">
        <w:rPr>
          <w:spacing w:val="-8"/>
        </w:rPr>
        <w:t xml:space="preserve"> </w:t>
      </w:r>
      <w:r w:rsidRPr="005A17ED">
        <w:t>the</w:t>
      </w:r>
      <w:r w:rsidRPr="005A17ED">
        <w:rPr>
          <w:spacing w:val="-11"/>
        </w:rPr>
        <w:t xml:space="preserve"> </w:t>
      </w:r>
      <w:r w:rsidRPr="005A17ED">
        <w:t>permitted</w:t>
      </w:r>
      <w:r w:rsidRPr="005A17ED">
        <w:rPr>
          <w:spacing w:val="-10"/>
        </w:rPr>
        <w:t xml:space="preserve"> </w:t>
      </w:r>
      <w:r w:rsidRPr="005A17ED">
        <w:t>purpose</w:t>
      </w:r>
      <w:r w:rsidRPr="005A17ED">
        <w:rPr>
          <w:spacing w:val="-11"/>
        </w:rPr>
        <w:t xml:space="preserve"> </w:t>
      </w:r>
      <w:r w:rsidRPr="005A17ED">
        <w:t>set</w:t>
      </w:r>
      <w:r w:rsidRPr="005A17ED">
        <w:rPr>
          <w:spacing w:val="-10"/>
        </w:rPr>
        <w:t xml:space="preserve"> </w:t>
      </w:r>
      <w:r w:rsidRPr="005A17ED">
        <w:t>out</w:t>
      </w:r>
      <w:r w:rsidRPr="005A17ED">
        <w:rPr>
          <w:spacing w:val="-10"/>
        </w:rPr>
        <w:t xml:space="preserve"> </w:t>
      </w:r>
      <w:r w:rsidRPr="005A17ED">
        <w:t>in</w:t>
      </w:r>
      <w:r w:rsidRPr="005A17ED">
        <w:rPr>
          <w:spacing w:val="-11"/>
        </w:rPr>
        <w:t xml:space="preserve"> </w:t>
      </w:r>
      <w:r w:rsidRPr="005A17ED">
        <w:t>the</w:t>
      </w:r>
      <w:r w:rsidRPr="005A17ED">
        <w:rPr>
          <w:spacing w:val="-9"/>
        </w:rPr>
        <w:t xml:space="preserve"> </w:t>
      </w:r>
      <w:r w:rsidRPr="005A17ED">
        <w:t>Data</w:t>
      </w:r>
      <w:r w:rsidRPr="005A17ED">
        <w:rPr>
          <w:spacing w:val="-10"/>
        </w:rPr>
        <w:t xml:space="preserve"> </w:t>
      </w:r>
      <w:r w:rsidRPr="005A17ED">
        <w:t>Protection</w:t>
      </w:r>
      <w:r w:rsidRPr="005A17ED">
        <w:rPr>
          <w:spacing w:val="-9"/>
        </w:rPr>
        <w:t xml:space="preserve"> </w:t>
      </w:r>
      <w:r w:rsidRPr="005A17ED">
        <w:t>Particulars</w:t>
      </w:r>
      <w:r w:rsidRPr="005A17ED">
        <w:rPr>
          <w:spacing w:val="-11"/>
        </w:rPr>
        <w:t xml:space="preserve"> </w:t>
      </w:r>
      <w:r w:rsidRPr="005A17ED">
        <w:t>in</w:t>
      </w:r>
      <w:r w:rsidRPr="005A17ED">
        <w:rPr>
          <w:spacing w:val="-9"/>
        </w:rPr>
        <w:t xml:space="preserve"> </w:t>
      </w:r>
      <w:r w:rsidRPr="005A17ED">
        <w:t>the Order Form or as otherwise agreed between the parties in</w:t>
      </w:r>
      <w:r w:rsidRPr="005A17ED">
        <w:rPr>
          <w:spacing w:val="-8"/>
        </w:rPr>
        <w:t xml:space="preserve"> </w:t>
      </w:r>
      <w:r w:rsidRPr="005A17ED">
        <w:t>writing.</w:t>
      </w:r>
    </w:p>
    <w:p w14:paraId="633BBCF9" w14:textId="766CA83C" w:rsidR="00420E68" w:rsidRPr="005A17ED" w:rsidRDefault="00420E68" w:rsidP="005A17ED">
      <w:pPr>
        <w:pStyle w:val="BodyText"/>
        <w:kinsoku w:val="0"/>
        <w:overflowPunct w:val="0"/>
        <w:spacing w:before="120" w:after="240" w:line="360" w:lineRule="auto"/>
        <w:ind w:left="218" w:right="250"/>
        <w:jc w:val="both"/>
      </w:pPr>
      <w:r w:rsidRPr="00420E68">
        <w:t>“</w:t>
      </w:r>
      <w:r w:rsidRPr="00420E68">
        <w:rPr>
          <w:b/>
          <w:bCs/>
        </w:rPr>
        <w:t>CDM Regulations</w:t>
      </w:r>
      <w:r w:rsidRPr="00420E68">
        <w:t>” means the Construction (Design and Management) Regulations 2015 (SI 2015/51) as amended from time to time.</w:t>
      </w:r>
    </w:p>
    <w:p w14:paraId="209F64C3" w14:textId="77777777" w:rsidR="00293291" w:rsidRPr="005A17ED" w:rsidRDefault="00293291" w:rsidP="005A17ED">
      <w:pPr>
        <w:pStyle w:val="BodyText"/>
        <w:kinsoku w:val="0"/>
        <w:overflowPunct w:val="0"/>
        <w:spacing w:before="120" w:after="240" w:line="360" w:lineRule="auto"/>
        <w:ind w:left="218"/>
        <w:jc w:val="both"/>
      </w:pPr>
      <w:r w:rsidRPr="005A17ED">
        <w:t>“</w:t>
      </w:r>
      <w:r w:rsidRPr="005A17ED">
        <w:rPr>
          <w:b/>
          <w:bCs/>
        </w:rPr>
        <w:t>Changes</w:t>
      </w:r>
      <w:r w:rsidRPr="005A17ED">
        <w:t>” means any change to the Services or this Contract.</w:t>
      </w:r>
    </w:p>
    <w:p w14:paraId="1DE94A22" w14:textId="77777777" w:rsidR="00293291" w:rsidRPr="005A17ED" w:rsidRDefault="00293291" w:rsidP="005A17ED">
      <w:pPr>
        <w:pStyle w:val="BodyText"/>
        <w:kinsoku w:val="0"/>
        <w:overflowPunct w:val="0"/>
        <w:spacing w:before="120" w:after="240" w:line="360" w:lineRule="auto"/>
        <w:ind w:left="218" w:right="271"/>
        <w:jc w:val="both"/>
      </w:pPr>
      <w:r w:rsidRPr="005A17ED">
        <w:t>“</w:t>
      </w:r>
      <w:r w:rsidRPr="005A17ED">
        <w:rPr>
          <w:b/>
          <w:bCs/>
        </w:rPr>
        <w:t>Charges</w:t>
      </w:r>
      <w:r w:rsidRPr="005A17ED">
        <w:t xml:space="preserve">” means the charges payable by the University for the supply of the Services in accordance with Clause </w:t>
      </w:r>
      <w:r w:rsidR="00345D61">
        <w:fldChar w:fldCharType="begin"/>
      </w:r>
      <w:r w:rsidR="00345D61">
        <w:instrText xml:space="preserve"> REF _Ref71541398 \r \h </w:instrText>
      </w:r>
      <w:r w:rsidR="00345D61">
        <w:fldChar w:fldCharType="separate"/>
      </w:r>
      <w:r w:rsidR="002477DD">
        <w:t>5</w:t>
      </w:r>
      <w:r w:rsidR="00345D61">
        <w:fldChar w:fldCharType="end"/>
      </w:r>
      <w:r w:rsidRPr="005A17ED">
        <w:t xml:space="preserve"> (Charges and payment).</w:t>
      </w:r>
    </w:p>
    <w:p w14:paraId="19CDC429" w14:textId="77777777" w:rsidR="00293291" w:rsidRPr="005A17ED" w:rsidRDefault="00293291" w:rsidP="005A17ED">
      <w:pPr>
        <w:pStyle w:val="BodyText"/>
        <w:kinsoku w:val="0"/>
        <w:overflowPunct w:val="0"/>
        <w:spacing w:before="120" w:after="240" w:line="360" w:lineRule="auto"/>
        <w:ind w:left="218"/>
        <w:jc w:val="both"/>
      </w:pPr>
      <w:r w:rsidRPr="005A17ED">
        <w:t>“</w:t>
      </w:r>
      <w:r w:rsidRPr="005A17ED">
        <w:rPr>
          <w:b/>
          <w:bCs/>
        </w:rPr>
        <w:t>Commencement Date</w:t>
      </w:r>
      <w:r w:rsidRPr="005A17ED">
        <w:t>” has the meaning given in the Order Form.</w:t>
      </w:r>
    </w:p>
    <w:p w14:paraId="05EB0927" w14:textId="77777777" w:rsidR="00293291" w:rsidRPr="005A17ED" w:rsidRDefault="00293291" w:rsidP="005A17ED">
      <w:pPr>
        <w:pStyle w:val="BodyText"/>
        <w:kinsoku w:val="0"/>
        <w:overflowPunct w:val="0"/>
        <w:spacing w:before="120" w:after="240" w:line="360" w:lineRule="auto"/>
        <w:ind w:left="218" w:right="263" w:hanging="1"/>
        <w:jc w:val="both"/>
      </w:pPr>
      <w:r w:rsidRPr="005A17ED">
        <w:t>“</w:t>
      </w:r>
      <w:r w:rsidRPr="005A17ED">
        <w:rPr>
          <w:b/>
          <w:bCs/>
        </w:rPr>
        <w:t>Comparable</w:t>
      </w:r>
      <w:r w:rsidRPr="005A17ED">
        <w:rPr>
          <w:b/>
          <w:bCs/>
          <w:spacing w:val="-7"/>
        </w:rPr>
        <w:t xml:space="preserve"> </w:t>
      </w:r>
      <w:r w:rsidRPr="005A17ED">
        <w:rPr>
          <w:b/>
          <w:bCs/>
        </w:rPr>
        <w:t>Supply</w:t>
      </w:r>
      <w:r w:rsidRPr="005A17ED">
        <w:t>”</w:t>
      </w:r>
      <w:r w:rsidRPr="005A17ED">
        <w:rPr>
          <w:spacing w:val="-3"/>
        </w:rPr>
        <w:t xml:space="preserve"> </w:t>
      </w:r>
      <w:r w:rsidRPr="005A17ED">
        <w:t>means</w:t>
      </w:r>
      <w:r w:rsidRPr="005A17ED">
        <w:rPr>
          <w:spacing w:val="-6"/>
        </w:rPr>
        <w:t xml:space="preserve"> </w:t>
      </w:r>
      <w:r w:rsidRPr="005A17ED">
        <w:t>the</w:t>
      </w:r>
      <w:r w:rsidRPr="005A17ED">
        <w:rPr>
          <w:spacing w:val="-7"/>
        </w:rPr>
        <w:t xml:space="preserve"> </w:t>
      </w:r>
      <w:r w:rsidRPr="005A17ED">
        <w:t>supply</w:t>
      </w:r>
      <w:r w:rsidRPr="005A17ED">
        <w:rPr>
          <w:spacing w:val="-10"/>
        </w:rPr>
        <w:t xml:space="preserve"> </w:t>
      </w:r>
      <w:r w:rsidRPr="005A17ED">
        <w:t>of</w:t>
      </w:r>
      <w:r w:rsidRPr="005A17ED">
        <w:rPr>
          <w:spacing w:val="2"/>
        </w:rPr>
        <w:t xml:space="preserve"> </w:t>
      </w:r>
      <w:r w:rsidRPr="005A17ED">
        <w:t>services</w:t>
      </w:r>
      <w:r w:rsidRPr="005A17ED">
        <w:rPr>
          <w:spacing w:val="-7"/>
        </w:rPr>
        <w:t xml:space="preserve"> </w:t>
      </w:r>
      <w:r w:rsidRPr="005A17ED">
        <w:t>to</w:t>
      </w:r>
      <w:r w:rsidRPr="005A17ED">
        <w:rPr>
          <w:spacing w:val="-6"/>
        </w:rPr>
        <w:t xml:space="preserve"> </w:t>
      </w:r>
      <w:r w:rsidRPr="005A17ED">
        <w:t>another</w:t>
      </w:r>
      <w:r w:rsidRPr="005A17ED">
        <w:rPr>
          <w:spacing w:val="-7"/>
        </w:rPr>
        <w:t xml:space="preserve"> </w:t>
      </w:r>
      <w:r w:rsidRPr="005A17ED">
        <w:t>customer</w:t>
      </w:r>
      <w:r w:rsidRPr="005A17ED">
        <w:rPr>
          <w:spacing w:val="-3"/>
        </w:rPr>
        <w:t xml:space="preserve"> </w:t>
      </w:r>
      <w:r w:rsidRPr="005A17ED">
        <w:t>of</w:t>
      </w:r>
      <w:r w:rsidRPr="005A17ED">
        <w:rPr>
          <w:spacing w:val="-2"/>
        </w:rPr>
        <w:t xml:space="preserve"> </w:t>
      </w:r>
      <w:r w:rsidRPr="005A17ED">
        <w:t>the</w:t>
      </w:r>
      <w:r w:rsidRPr="005A17ED">
        <w:rPr>
          <w:spacing w:val="-11"/>
        </w:rPr>
        <w:t xml:space="preserve"> </w:t>
      </w:r>
      <w:r w:rsidRPr="005A17ED">
        <w:t>Supplier</w:t>
      </w:r>
      <w:r w:rsidRPr="005A17ED">
        <w:rPr>
          <w:spacing w:val="-2"/>
        </w:rPr>
        <w:t xml:space="preserve"> </w:t>
      </w:r>
      <w:r w:rsidRPr="005A17ED">
        <w:t>that</w:t>
      </w:r>
      <w:r w:rsidRPr="005A17ED">
        <w:rPr>
          <w:spacing w:val="-3"/>
        </w:rPr>
        <w:t xml:space="preserve"> </w:t>
      </w:r>
      <w:r w:rsidRPr="005A17ED">
        <w:t xml:space="preserve">are the same or </w:t>
      </w:r>
      <w:proofErr w:type="gramStart"/>
      <w:r w:rsidRPr="005A17ED">
        <w:t>similar to</w:t>
      </w:r>
      <w:proofErr w:type="gramEnd"/>
      <w:r w:rsidRPr="005A17ED">
        <w:t xml:space="preserve"> any of the</w:t>
      </w:r>
      <w:r w:rsidRPr="005A17ED">
        <w:rPr>
          <w:spacing w:val="-25"/>
        </w:rPr>
        <w:t xml:space="preserve"> </w:t>
      </w:r>
      <w:r w:rsidRPr="005A17ED">
        <w:t>Services.</w:t>
      </w:r>
    </w:p>
    <w:p w14:paraId="24CACFBF" w14:textId="77777777" w:rsidR="00293291" w:rsidRPr="005A17ED" w:rsidRDefault="00293291" w:rsidP="005A17ED">
      <w:pPr>
        <w:pStyle w:val="BodyText"/>
        <w:kinsoku w:val="0"/>
        <w:overflowPunct w:val="0"/>
        <w:spacing w:before="120" w:after="240" w:line="360" w:lineRule="auto"/>
        <w:ind w:left="218" w:right="268"/>
        <w:jc w:val="both"/>
      </w:pPr>
      <w:r w:rsidRPr="007042C2">
        <w:t>“</w:t>
      </w:r>
      <w:r w:rsidRPr="007042C2">
        <w:rPr>
          <w:b/>
          <w:bCs/>
        </w:rPr>
        <w:t>Conditions</w:t>
      </w:r>
      <w:r w:rsidRPr="007042C2">
        <w:t xml:space="preserve">” means these terms and conditions as amended from time to time in accordance with Clause </w:t>
      </w:r>
      <w:r w:rsidR="007042C2">
        <w:fldChar w:fldCharType="begin"/>
      </w:r>
      <w:r w:rsidR="007042C2">
        <w:instrText xml:space="preserve"> REF _Ref72230649 \r \h </w:instrText>
      </w:r>
      <w:r w:rsidR="007042C2">
        <w:fldChar w:fldCharType="separate"/>
      </w:r>
      <w:r w:rsidR="002477DD">
        <w:t>48.5</w:t>
      </w:r>
      <w:r w:rsidR="007042C2">
        <w:fldChar w:fldCharType="end"/>
      </w:r>
      <w:r w:rsidRPr="007042C2">
        <w:t>.</w:t>
      </w:r>
    </w:p>
    <w:p w14:paraId="13909D2B" w14:textId="77777777" w:rsidR="00293291" w:rsidRPr="005A17ED" w:rsidRDefault="00293291" w:rsidP="005A17ED">
      <w:pPr>
        <w:pStyle w:val="BodyText"/>
        <w:kinsoku w:val="0"/>
        <w:overflowPunct w:val="0"/>
        <w:spacing w:before="120" w:after="240" w:line="360" w:lineRule="auto"/>
        <w:ind w:left="217" w:right="269"/>
        <w:jc w:val="both"/>
      </w:pPr>
      <w:r w:rsidRPr="005A17ED">
        <w:t>“</w:t>
      </w:r>
      <w:r w:rsidRPr="005A17ED">
        <w:rPr>
          <w:b/>
          <w:bCs/>
        </w:rPr>
        <w:t>Contract</w:t>
      </w:r>
      <w:r w:rsidRPr="005A17ED">
        <w:t>”</w:t>
      </w:r>
      <w:r w:rsidRPr="005A17ED">
        <w:rPr>
          <w:spacing w:val="-11"/>
        </w:rPr>
        <w:t xml:space="preserve"> </w:t>
      </w:r>
      <w:r w:rsidRPr="005A17ED">
        <w:t>means</w:t>
      </w:r>
      <w:r w:rsidRPr="005A17ED">
        <w:rPr>
          <w:spacing w:val="-15"/>
        </w:rPr>
        <w:t xml:space="preserve"> </w:t>
      </w:r>
      <w:r w:rsidRPr="005A17ED">
        <w:t>the</w:t>
      </w:r>
      <w:r w:rsidRPr="005A17ED">
        <w:rPr>
          <w:spacing w:val="-11"/>
        </w:rPr>
        <w:t xml:space="preserve"> </w:t>
      </w:r>
      <w:r w:rsidRPr="005A17ED">
        <w:t>contract</w:t>
      </w:r>
      <w:r w:rsidRPr="005A17ED">
        <w:rPr>
          <w:spacing w:val="-2"/>
        </w:rPr>
        <w:t xml:space="preserve"> </w:t>
      </w:r>
      <w:r w:rsidRPr="005A17ED">
        <w:t>between</w:t>
      </w:r>
      <w:r w:rsidRPr="005A17ED">
        <w:rPr>
          <w:spacing w:val="-4"/>
        </w:rPr>
        <w:t xml:space="preserve"> </w:t>
      </w:r>
      <w:r w:rsidRPr="005A17ED">
        <w:t>the</w:t>
      </w:r>
      <w:r w:rsidRPr="005A17ED">
        <w:rPr>
          <w:spacing w:val="-11"/>
        </w:rPr>
        <w:t xml:space="preserve"> </w:t>
      </w:r>
      <w:r w:rsidRPr="005A17ED">
        <w:t>University</w:t>
      </w:r>
      <w:r w:rsidRPr="005A17ED">
        <w:rPr>
          <w:spacing w:val="-11"/>
        </w:rPr>
        <w:t xml:space="preserve"> </w:t>
      </w:r>
      <w:r w:rsidRPr="005A17ED">
        <w:t>and</w:t>
      </w:r>
      <w:r w:rsidRPr="005A17ED">
        <w:rPr>
          <w:spacing w:val="-13"/>
        </w:rPr>
        <w:t xml:space="preserve"> </w:t>
      </w:r>
      <w:r w:rsidRPr="005A17ED">
        <w:t>the</w:t>
      </w:r>
      <w:r w:rsidRPr="005A17ED">
        <w:rPr>
          <w:spacing w:val="-12"/>
        </w:rPr>
        <w:t xml:space="preserve"> </w:t>
      </w:r>
      <w:r w:rsidRPr="005A17ED">
        <w:t>Supplier</w:t>
      </w:r>
      <w:r w:rsidRPr="005A17ED">
        <w:rPr>
          <w:spacing w:val="-12"/>
        </w:rPr>
        <w:t xml:space="preserve"> </w:t>
      </w:r>
      <w:r w:rsidRPr="005A17ED">
        <w:t>for</w:t>
      </w:r>
      <w:r w:rsidRPr="005A17ED">
        <w:rPr>
          <w:spacing w:val="-12"/>
        </w:rPr>
        <w:t xml:space="preserve"> </w:t>
      </w:r>
      <w:r w:rsidRPr="005A17ED">
        <w:t>the</w:t>
      </w:r>
      <w:r w:rsidRPr="005A17ED">
        <w:rPr>
          <w:spacing w:val="-9"/>
        </w:rPr>
        <w:t xml:space="preserve"> </w:t>
      </w:r>
      <w:r w:rsidRPr="005A17ED">
        <w:t>supply</w:t>
      </w:r>
      <w:r w:rsidRPr="005A17ED">
        <w:rPr>
          <w:spacing w:val="-10"/>
        </w:rPr>
        <w:t xml:space="preserve"> </w:t>
      </w:r>
      <w:r w:rsidRPr="005A17ED">
        <w:t>of Services incorporating these</w:t>
      </w:r>
      <w:r w:rsidRPr="005A17ED">
        <w:rPr>
          <w:spacing w:val="-17"/>
        </w:rPr>
        <w:t xml:space="preserve"> </w:t>
      </w:r>
      <w:r w:rsidRPr="005A17ED">
        <w:t>Conditions.</w:t>
      </w:r>
    </w:p>
    <w:p w14:paraId="2DEA38BD" w14:textId="77777777" w:rsidR="00293291" w:rsidRDefault="00293291" w:rsidP="005A17ED">
      <w:pPr>
        <w:pStyle w:val="BodyText"/>
        <w:kinsoku w:val="0"/>
        <w:overflowPunct w:val="0"/>
        <w:spacing w:before="120" w:after="240" w:line="360" w:lineRule="auto"/>
        <w:ind w:left="218" w:right="272"/>
        <w:jc w:val="both"/>
      </w:pPr>
      <w:r w:rsidRPr="005A17ED">
        <w:t>“</w:t>
      </w:r>
      <w:r w:rsidRPr="005A17ED">
        <w:rPr>
          <w:b/>
          <w:bCs/>
        </w:rPr>
        <w:t>Control</w:t>
      </w:r>
      <w:r w:rsidRPr="005A17ED">
        <w:t>” has the meaning given in section 1124 of the Corporation Tax Act 2010, and the expression “Change of Control” shall be construed accordingly.</w:t>
      </w:r>
    </w:p>
    <w:p w14:paraId="0D8F7465" w14:textId="77777777" w:rsidR="00065CC6" w:rsidRPr="005A17ED" w:rsidRDefault="00065CC6" w:rsidP="005A17ED">
      <w:pPr>
        <w:pStyle w:val="BodyText"/>
        <w:kinsoku w:val="0"/>
        <w:overflowPunct w:val="0"/>
        <w:spacing w:before="120" w:after="240" w:line="360" w:lineRule="auto"/>
        <w:ind w:left="218" w:right="272"/>
        <w:jc w:val="both"/>
      </w:pPr>
      <w:r w:rsidRPr="007042C2">
        <w:t>“</w:t>
      </w:r>
      <w:r w:rsidRPr="007042C2">
        <w:rPr>
          <w:b/>
          <w:bCs/>
        </w:rPr>
        <w:t>Data Controller</w:t>
      </w:r>
      <w:r w:rsidRPr="007042C2">
        <w:t xml:space="preserve">” </w:t>
      </w:r>
      <w:r w:rsidR="007042C2" w:rsidRPr="007042C2">
        <w:t>means as set out in the Data Protection Legislation.</w:t>
      </w:r>
    </w:p>
    <w:p w14:paraId="5370EFFA" w14:textId="77777777" w:rsidR="00F508C2" w:rsidRPr="00F508C2" w:rsidRDefault="00F508C2" w:rsidP="00E77D50">
      <w:pPr>
        <w:pStyle w:val="BodyText"/>
        <w:kinsoku w:val="0"/>
        <w:overflowPunct w:val="0"/>
        <w:spacing w:before="120" w:after="240" w:line="360" w:lineRule="auto"/>
        <w:ind w:left="218" w:right="272"/>
        <w:jc w:val="both"/>
        <w:rPr>
          <w:spacing w:val="-1"/>
          <w:lang w:val="en-US"/>
        </w:rPr>
      </w:pPr>
      <w:r w:rsidRPr="00F508C2">
        <w:rPr>
          <w:spacing w:val="-1"/>
          <w:lang w:val="en-US"/>
        </w:rPr>
        <w:t>“</w:t>
      </w:r>
      <w:r w:rsidRPr="00F508C2">
        <w:rPr>
          <w:b/>
          <w:bCs/>
          <w:spacing w:val="-1"/>
          <w:lang w:val="en-US"/>
        </w:rPr>
        <w:t>Data Protection Legislation</w:t>
      </w:r>
      <w:r w:rsidRPr="00F508C2">
        <w:rPr>
          <w:spacing w:val="-1"/>
          <w:lang w:val="en-US"/>
        </w:rPr>
        <w:t xml:space="preserve">” means the Data Protection Act 2018; the UK General Data Protection Regulations and all applicable data protection and privacy legislation in force from time to time in the UK which apply to a party relating to the use of personal data (including, without limitation, in relation to the privacy of electronic communications) as amended and the guidance and codes of practice issued by the Information Commissioners Office applicable to a party as </w:t>
      </w:r>
      <w:r w:rsidRPr="00F508C2">
        <w:rPr>
          <w:spacing w:val="-1"/>
          <w:lang w:val="en-US"/>
        </w:rPr>
        <w:lastRenderedPageBreak/>
        <w:t xml:space="preserve">amended or replaced from time to time. </w:t>
      </w:r>
    </w:p>
    <w:p w14:paraId="2EB326E2" w14:textId="77777777" w:rsidR="00065CC6" w:rsidRDefault="00065CC6" w:rsidP="00E77D50">
      <w:pPr>
        <w:pStyle w:val="BodyText"/>
        <w:kinsoku w:val="0"/>
        <w:overflowPunct w:val="0"/>
        <w:spacing w:before="120" w:after="240" w:line="360" w:lineRule="auto"/>
        <w:ind w:left="218" w:right="272"/>
        <w:jc w:val="both"/>
        <w:rPr>
          <w:lang w:val="en-US"/>
        </w:rPr>
      </w:pPr>
      <w:r w:rsidRPr="007042C2">
        <w:rPr>
          <w:lang w:val="en-US"/>
        </w:rPr>
        <w:t>“</w:t>
      </w:r>
      <w:r w:rsidRPr="007042C2">
        <w:rPr>
          <w:b/>
          <w:bCs/>
          <w:lang w:val="en-US"/>
        </w:rPr>
        <w:t>Data Subject</w:t>
      </w:r>
      <w:r w:rsidRPr="007042C2">
        <w:rPr>
          <w:lang w:val="en-US"/>
        </w:rPr>
        <w:t xml:space="preserve">” </w:t>
      </w:r>
      <w:r w:rsidR="007042C2" w:rsidRPr="007042C2">
        <w:t>means as set out in the Data Protection Legislation.</w:t>
      </w:r>
    </w:p>
    <w:p w14:paraId="29E77682" w14:textId="77777777" w:rsidR="00293291" w:rsidRPr="005A17ED" w:rsidRDefault="00293291" w:rsidP="005A17ED">
      <w:pPr>
        <w:pStyle w:val="BodyText"/>
        <w:kinsoku w:val="0"/>
        <w:overflowPunct w:val="0"/>
        <w:spacing w:before="120" w:after="240" w:line="360" w:lineRule="auto"/>
        <w:ind w:left="218" w:right="269"/>
        <w:jc w:val="both"/>
      </w:pPr>
      <w:r w:rsidRPr="005A17ED">
        <w:t>“</w:t>
      </w:r>
      <w:r w:rsidRPr="005A17ED">
        <w:rPr>
          <w:b/>
          <w:bCs/>
        </w:rPr>
        <w:t>Deliverables</w:t>
      </w:r>
      <w:r w:rsidRPr="005A17ED">
        <w:t>” means unless otherwise specified otherwise in the Order Form and/or Schedule 1 (Specification) all documents, products and materials developed by the Supplier or its agents, contractors</w:t>
      </w:r>
      <w:r w:rsidRPr="005A17ED">
        <w:rPr>
          <w:spacing w:val="-6"/>
        </w:rPr>
        <w:t xml:space="preserve"> </w:t>
      </w:r>
      <w:r w:rsidRPr="005A17ED">
        <w:t>and</w:t>
      </w:r>
      <w:r w:rsidRPr="005A17ED">
        <w:rPr>
          <w:spacing w:val="-11"/>
        </w:rPr>
        <w:t xml:space="preserve"> </w:t>
      </w:r>
      <w:r w:rsidRPr="005A17ED">
        <w:t>employees</w:t>
      </w:r>
      <w:r w:rsidRPr="005A17ED">
        <w:rPr>
          <w:spacing w:val="-6"/>
        </w:rPr>
        <w:t xml:space="preserve"> </w:t>
      </w:r>
      <w:r w:rsidRPr="005A17ED">
        <w:t>as</w:t>
      </w:r>
      <w:r w:rsidRPr="005A17ED">
        <w:rPr>
          <w:spacing w:val="-8"/>
        </w:rPr>
        <w:t xml:space="preserve"> </w:t>
      </w:r>
      <w:r w:rsidRPr="005A17ED">
        <w:t>part</w:t>
      </w:r>
      <w:r w:rsidRPr="005A17ED">
        <w:rPr>
          <w:spacing w:val="-5"/>
        </w:rPr>
        <w:t xml:space="preserve"> </w:t>
      </w:r>
      <w:r w:rsidRPr="005A17ED">
        <w:t>of</w:t>
      </w:r>
      <w:r w:rsidRPr="005A17ED">
        <w:rPr>
          <w:spacing w:val="-2"/>
        </w:rPr>
        <w:t xml:space="preserve"> </w:t>
      </w:r>
      <w:r w:rsidRPr="005A17ED">
        <w:t>or</w:t>
      </w:r>
      <w:r w:rsidRPr="005A17ED">
        <w:rPr>
          <w:spacing w:val="-5"/>
        </w:rPr>
        <w:t xml:space="preserve"> </w:t>
      </w:r>
      <w:r w:rsidRPr="005A17ED">
        <w:t>in</w:t>
      </w:r>
      <w:r w:rsidRPr="005A17ED">
        <w:rPr>
          <w:spacing w:val="-11"/>
        </w:rPr>
        <w:t xml:space="preserve"> </w:t>
      </w:r>
      <w:r w:rsidRPr="005A17ED">
        <w:t>relation</w:t>
      </w:r>
      <w:r w:rsidRPr="005A17ED">
        <w:rPr>
          <w:spacing w:val="-9"/>
        </w:rPr>
        <w:t xml:space="preserve"> </w:t>
      </w:r>
      <w:r w:rsidRPr="005A17ED">
        <w:t>to</w:t>
      </w:r>
      <w:r w:rsidRPr="005A17ED">
        <w:rPr>
          <w:spacing w:val="-11"/>
        </w:rPr>
        <w:t xml:space="preserve"> </w:t>
      </w:r>
      <w:r w:rsidRPr="005A17ED">
        <w:t>the</w:t>
      </w:r>
      <w:r w:rsidRPr="005A17ED">
        <w:rPr>
          <w:spacing w:val="-11"/>
        </w:rPr>
        <w:t xml:space="preserve"> </w:t>
      </w:r>
      <w:r w:rsidRPr="005A17ED">
        <w:t>Services</w:t>
      </w:r>
      <w:r w:rsidRPr="005A17ED">
        <w:rPr>
          <w:spacing w:val="-6"/>
        </w:rPr>
        <w:t xml:space="preserve"> </w:t>
      </w:r>
      <w:r w:rsidRPr="005A17ED">
        <w:t>in</w:t>
      </w:r>
      <w:r w:rsidRPr="005A17ED">
        <w:rPr>
          <w:spacing w:val="-9"/>
        </w:rPr>
        <w:t xml:space="preserve"> </w:t>
      </w:r>
      <w:r w:rsidRPr="005A17ED">
        <w:t>any</w:t>
      </w:r>
      <w:r w:rsidRPr="005A17ED">
        <w:rPr>
          <w:spacing w:val="-15"/>
        </w:rPr>
        <w:t xml:space="preserve"> </w:t>
      </w:r>
      <w:r w:rsidRPr="005A17ED">
        <w:t>form</w:t>
      </w:r>
      <w:r w:rsidRPr="005A17ED">
        <w:rPr>
          <w:spacing w:val="-5"/>
        </w:rPr>
        <w:t xml:space="preserve"> </w:t>
      </w:r>
      <w:r w:rsidRPr="005A17ED">
        <w:t>or</w:t>
      </w:r>
      <w:r w:rsidRPr="005A17ED">
        <w:rPr>
          <w:spacing w:val="-12"/>
        </w:rPr>
        <w:t xml:space="preserve"> </w:t>
      </w:r>
      <w:r w:rsidRPr="005A17ED">
        <w:t>media,</w:t>
      </w:r>
      <w:r w:rsidRPr="005A17ED">
        <w:rPr>
          <w:spacing w:val="-5"/>
        </w:rPr>
        <w:t xml:space="preserve"> </w:t>
      </w:r>
      <w:r w:rsidRPr="005A17ED">
        <w:t>including drawings,</w:t>
      </w:r>
      <w:r w:rsidRPr="005A17ED">
        <w:rPr>
          <w:spacing w:val="-12"/>
        </w:rPr>
        <w:t xml:space="preserve"> </w:t>
      </w:r>
      <w:r w:rsidRPr="005A17ED">
        <w:t>maps,</w:t>
      </w:r>
      <w:r w:rsidRPr="005A17ED">
        <w:rPr>
          <w:spacing w:val="-7"/>
        </w:rPr>
        <w:t xml:space="preserve"> </w:t>
      </w:r>
      <w:r w:rsidRPr="005A17ED">
        <w:t>plans,</w:t>
      </w:r>
      <w:r w:rsidRPr="005A17ED">
        <w:rPr>
          <w:spacing w:val="-12"/>
        </w:rPr>
        <w:t xml:space="preserve"> </w:t>
      </w:r>
      <w:r w:rsidRPr="005A17ED">
        <w:t>diagrams,</w:t>
      </w:r>
      <w:r w:rsidRPr="005A17ED">
        <w:rPr>
          <w:spacing w:val="-12"/>
        </w:rPr>
        <w:t xml:space="preserve"> </w:t>
      </w:r>
      <w:r w:rsidRPr="005A17ED">
        <w:t>designs,</w:t>
      </w:r>
      <w:r w:rsidRPr="005A17ED">
        <w:rPr>
          <w:spacing w:val="-7"/>
        </w:rPr>
        <w:t xml:space="preserve"> </w:t>
      </w:r>
      <w:r w:rsidRPr="005A17ED">
        <w:t>pictures,</w:t>
      </w:r>
      <w:r w:rsidRPr="005A17ED">
        <w:rPr>
          <w:spacing w:val="-12"/>
        </w:rPr>
        <w:t xml:space="preserve"> </w:t>
      </w:r>
      <w:r w:rsidRPr="005A17ED">
        <w:t>computer</w:t>
      </w:r>
      <w:r w:rsidRPr="005A17ED">
        <w:rPr>
          <w:spacing w:val="-12"/>
        </w:rPr>
        <w:t xml:space="preserve"> </w:t>
      </w:r>
      <w:r w:rsidRPr="005A17ED">
        <w:t>programs,</w:t>
      </w:r>
      <w:r w:rsidRPr="005A17ED">
        <w:rPr>
          <w:spacing w:val="-12"/>
        </w:rPr>
        <w:t xml:space="preserve"> </w:t>
      </w:r>
      <w:r w:rsidRPr="005A17ED">
        <w:t>data,</w:t>
      </w:r>
      <w:r w:rsidRPr="005A17ED">
        <w:rPr>
          <w:spacing w:val="-12"/>
        </w:rPr>
        <w:t xml:space="preserve"> </w:t>
      </w:r>
      <w:r w:rsidRPr="005A17ED">
        <w:t>specifications</w:t>
      </w:r>
      <w:r w:rsidRPr="005A17ED">
        <w:rPr>
          <w:spacing w:val="-13"/>
        </w:rPr>
        <w:t xml:space="preserve"> </w:t>
      </w:r>
      <w:r w:rsidRPr="005A17ED">
        <w:t>and reports (including</w:t>
      </w:r>
      <w:r w:rsidRPr="005A17ED">
        <w:rPr>
          <w:spacing w:val="-12"/>
        </w:rPr>
        <w:t xml:space="preserve"> </w:t>
      </w:r>
      <w:r w:rsidRPr="005A17ED">
        <w:t>drafts).</w:t>
      </w:r>
    </w:p>
    <w:p w14:paraId="2FBA1ADD" w14:textId="77777777" w:rsidR="00293291" w:rsidRPr="005A17ED" w:rsidRDefault="00293291" w:rsidP="005A17ED">
      <w:pPr>
        <w:pStyle w:val="BodyText"/>
        <w:kinsoku w:val="0"/>
        <w:overflowPunct w:val="0"/>
        <w:spacing w:before="120" w:after="240" w:line="360" w:lineRule="auto"/>
        <w:ind w:left="218" w:right="272"/>
        <w:jc w:val="both"/>
      </w:pPr>
      <w:r w:rsidRPr="005A17ED">
        <w:t>“</w:t>
      </w:r>
      <w:r w:rsidRPr="005A17ED">
        <w:rPr>
          <w:b/>
          <w:bCs/>
        </w:rPr>
        <w:t>EIR</w:t>
      </w:r>
      <w:r w:rsidRPr="005A17ED">
        <w:t>” means the Environmental Information Regulations 2004 (SI 2004/3391) together with any guidance and/or codes of practice issued by the Information Commissioner or relevant government department in relation to such regulations.</w:t>
      </w:r>
    </w:p>
    <w:p w14:paraId="11A56E9F" w14:textId="77777777" w:rsidR="00293291" w:rsidRPr="005A17ED" w:rsidRDefault="00293291" w:rsidP="005A17ED">
      <w:pPr>
        <w:pStyle w:val="BodyText"/>
        <w:kinsoku w:val="0"/>
        <w:overflowPunct w:val="0"/>
        <w:spacing w:before="120" w:after="240" w:line="360" w:lineRule="auto"/>
        <w:ind w:left="218" w:right="269"/>
        <w:jc w:val="both"/>
      </w:pPr>
      <w:r w:rsidRPr="005A17ED">
        <w:t>“</w:t>
      </w:r>
      <w:r w:rsidRPr="005A17ED">
        <w:rPr>
          <w:b/>
          <w:bCs/>
        </w:rPr>
        <w:t>FOIA</w:t>
      </w:r>
      <w:r w:rsidRPr="005A17ED">
        <w:t>” means the Freedom of Information Act 2000 and any subordinate legislation made under that Act from time to time together with any guidance and/or codes of practice issued by the</w:t>
      </w:r>
      <w:r w:rsidR="00F6266A" w:rsidRPr="005A17ED">
        <w:t xml:space="preserve"> </w:t>
      </w:r>
      <w:r w:rsidRPr="005A17ED">
        <w:t>Information Commissioner or relevant government department in relation to such legislation.</w:t>
      </w:r>
    </w:p>
    <w:p w14:paraId="1291978A" w14:textId="77777777" w:rsidR="00293291" w:rsidRPr="005A17ED" w:rsidRDefault="00293291" w:rsidP="005A17ED">
      <w:pPr>
        <w:pStyle w:val="BodyText"/>
        <w:kinsoku w:val="0"/>
        <w:overflowPunct w:val="0"/>
        <w:spacing w:before="120" w:after="240" w:line="360" w:lineRule="auto"/>
        <w:ind w:left="218" w:right="269"/>
        <w:jc w:val="both"/>
      </w:pPr>
      <w:r w:rsidRPr="005A17ED">
        <w:rPr>
          <w:b/>
          <w:bCs/>
        </w:rPr>
        <w:t>“Force Majeure</w:t>
      </w:r>
      <w:r w:rsidRPr="005A17ED">
        <w:t>” means any circumstance not within a party’s reasonable control including, without limitation:</w:t>
      </w:r>
    </w:p>
    <w:p w14:paraId="766F5170" w14:textId="77777777" w:rsidR="00293291" w:rsidRPr="005A17ED" w:rsidRDefault="00293291" w:rsidP="00EF2E09">
      <w:pPr>
        <w:pStyle w:val="ListParagraph"/>
        <w:numPr>
          <w:ilvl w:val="3"/>
          <w:numId w:val="7"/>
        </w:numPr>
        <w:tabs>
          <w:tab w:val="left" w:pos="1496"/>
        </w:tabs>
        <w:kinsoku w:val="0"/>
        <w:overflowPunct w:val="0"/>
        <w:spacing w:before="120" w:after="240" w:line="360" w:lineRule="auto"/>
        <w:ind w:right="350"/>
        <w:jc w:val="both"/>
        <w:rPr>
          <w:sz w:val="22"/>
          <w:szCs w:val="22"/>
        </w:rPr>
      </w:pPr>
      <w:r w:rsidRPr="005A17ED">
        <w:rPr>
          <w:sz w:val="22"/>
          <w:szCs w:val="22"/>
        </w:rPr>
        <w:t>acts of God, flood, drought, earthquake or other natural</w:t>
      </w:r>
      <w:r w:rsidRPr="00EF2E09">
        <w:rPr>
          <w:sz w:val="22"/>
          <w:szCs w:val="22"/>
        </w:rPr>
        <w:t xml:space="preserve"> </w:t>
      </w:r>
      <w:proofErr w:type="gramStart"/>
      <w:r w:rsidRPr="005A17ED">
        <w:rPr>
          <w:sz w:val="22"/>
          <w:szCs w:val="22"/>
        </w:rPr>
        <w:t>disaster;</w:t>
      </w:r>
      <w:proofErr w:type="gramEnd"/>
    </w:p>
    <w:p w14:paraId="27941A65" w14:textId="77777777" w:rsidR="00293291" w:rsidRPr="005A17ED" w:rsidRDefault="00293291" w:rsidP="00EF2E09">
      <w:pPr>
        <w:pStyle w:val="ListParagraph"/>
        <w:numPr>
          <w:ilvl w:val="3"/>
          <w:numId w:val="7"/>
        </w:numPr>
        <w:tabs>
          <w:tab w:val="left" w:pos="1496"/>
        </w:tabs>
        <w:kinsoku w:val="0"/>
        <w:overflowPunct w:val="0"/>
        <w:spacing w:before="120" w:after="240" w:line="360" w:lineRule="auto"/>
        <w:ind w:right="350"/>
        <w:jc w:val="both"/>
        <w:rPr>
          <w:sz w:val="22"/>
          <w:szCs w:val="22"/>
        </w:rPr>
      </w:pPr>
      <w:r w:rsidRPr="005A17ED">
        <w:rPr>
          <w:sz w:val="22"/>
          <w:szCs w:val="22"/>
        </w:rPr>
        <w:t>epidemic or</w:t>
      </w:r>
      <w:r w:rsidRPr="00EF2E09">
        <w:rPr>
          <w:sz w:val="22"/>
          <w:szCs w:val="22"/>
        </w:rPr>
        <w:t xml:space="preserve"> </w:t>
      </w:r>
      <w:proofErr w:type="gramStart"/>
      <w:r w:rsidRPr="005A17ED">
        <w:rPr>
          <w:sz w:val="22"/>
          <w:szCs w:val="22"/>
        </w:rPr>
        <w:t>pandemic;</w:t>
      </w:r>
      <w:proofErr w:type="gramEnd"/>
    </w:p>
    <w:p w14:paraId="77C54CF6" w14:textId="77777777" w:rsidR="00293291" w:rsidRPr="005A17ED" w:rsidRDefault="00293291" w:rsidP="00EF2E09">
      <w:pPr>
        <w:pStyle w:val="ListParagraph"/>
        <w:numPr>
          <w:ilvl w:val="3"/>
          <w:numId w:val="7"/>
        </w:numPr>
        <w:tabs>
          <w:tab w:val="left" w:pos="1496"/>
        </w:tabs>
        <w:kinsoku w:val="0"/>
        <w:overflowPunct w:val="0"/>
        <w:spacing w:before="120" w:after="240" w:line="360" w:lineRule="auto"/>
        <w:ind w:right="350"/>
        <w:jc w:val="both"/>
        <w:rPr>
          <w:sz w:val="22"/>
          <w:szCs w:val="22"/>
        </w:rPr>
      </w:pPr>
      <w:r w:rsidRPr="005A17ED">
        <w:rPr>
          <w:sz w:val="22"/>
          <w:szCs w:val="22"/>
        </w:rPr>
        <w:t>terrorist attack, civil war, civil commotion or riots, war, threat of or preparation for war, armed conflict, imposition of sanctions, embargo, or breaking off of diplomatic</w:t>
      </w:r>
      <w:r w:rsidRPr="00EF2E09">
        <w:rPr>
          <w:sz w:val="22"/>
          <w:szCs w:val="22"/>
        </w:rPr>
        <w:t xml:space="preserve"> </w:t>
      </w:r>
      <w:proofErr w:type="gramStart"/>
      <w:r w:rsidRPr="005A17ED">
        <w:rPr>
          <w:sz w:val="22"/>
          <w:szCs w:val="22"/>
        </w:rPr>
        <w:t>relations;</w:t>
      </w:r>
      <w:proofErr w:type="gramEnd"/>
    </w:p>
    <w:p w14:paraId="67266304" w14:textId="77777777" w:rsidR="00293291" w:rsidRPr="005A17ED" w:rsidRDefault="00293291" w:rsidP="00EF2E09">
      <w:pPr>
        <w:pStyle w:val="ListParagraph"/>
        <w:numPr>
          <w:ilvl w:val="3"/>
          <w:numId w:val="7"/>
        </w:numPr>
        <w:tabs>
          <w:tab w:val="left" w:pos="1496"/>
        </w:tabs>
        <w:kinsoku w:val="0"/>
        <w:overflowPunct w:val="0"/>
        <w:spacing w:before="120" w:after="240" w:line="360" w:lineRule="auto"/>
        <w:ind w:right="350"/>
        <w:jc w:val="both"/>
        <w:rPr>
          <w:sz w:val="22"/>
          <w:szCs w:val="22"/>
        </w:rPr>
      </w:pPr>
      <w:r w:rsidRPr="005A17ED">
        <w:rPr>
          <w:sz w:val="22"/>
          <w:szCs w:val="22"/>
        </w:rPr>
        <w:t>nuclear, chemical or biological contamination or sonic</w:t>
      </w:r>
      <w:r w:rsidRPr="00EF2E09">
        <w:rPr>
          <w:sz w:val="22"/>
          <w:szCs w:val="22"/>
        </w:rPr>
        <w:t xml:space="preserve"> </w:t>
      </w:r>
      <w:proofErr w:type="gramStart"/>
      <w:r w:rsidRPr="005A17ED">
        <w:rPr>
          <w:sz w:val="22"/>
          <w:szCs w:val="22"/>
        </w:rPr>
        <w:t>boom;</w:t>
      </w:r>
      <w:proofErr w:type="gramEnd"/>
    </w:p>
    <w:p w14:paraId="46B16ECA" w14:textId="77777777" w:rsidR="00293291" w:rsidRPr="005A17ED" w:rsidRDefault="00293291" w:rsidP="00EF2E09">
      <w:pPr>
        <w:pStyle w:val="ListParagraph"/>
        <w:numPr>
          <w:ilvl w:val="3"/>
          <w:numId w:val="7"/>
        </w:numPr>
        <w:tabs>
          <w:tab w:val="left" w:pos="1496"/>
        </w:tabs>
        <w:kinsoku w:val="0"/>
        <w:overflowPunct w:val="0"/>
        <w:spacing w:before="120" w:after="240" w:line="360" w:lineRule="auto"/>
        <w:ind w:right="350"/>
        <w:jc w:val="both"/>
        <w:rPr>
          <w:sz w:val="22"/>
          <w:szCs w:val="22"/>
        </w:rPr>
      </w:pPr>
      <w:r w:rsidRPr="005A17ED">
        <w:rPr>
          <w:sz w:val="22"/>
          <w:szCs w:val="22"/>
        </w:rPr>
        <w:t>any law or any action taken by a government or public authority, including without limitation imposing an export or import restriction, quota or prohibition, curfew, or failing to grant a necessary licence or</w:t>
      </w:r>
      <w:r w:rsidRPr="00EF2E09">
        <w:rPr>
          <w:sz w:val="22"/>
          <w:szCs w:val="22"/>
        </w:rPr>
        <w:t xml:space="preserve"> </w:t>
      </w:r>
      <w:proofErr w:type="gramStart"/>
      <w:r w:rsidRPr="005A17ED">
        <w:rPr>
          <w:sz w:val="22"/>
          <w:szCs w:val="22"/>
        </w:rPr>
        <w:t>consent;</w:t>
      </w:r>
      <w:proofErr w:type="gramEnd"/>
    </w:p>
    <w:p w14:paraId="1FF40929" w14:textId="77777777" w:rsidR="00293291" w:rsidRPr="005A17ED" w:rsidRDefault="00293291" w:rsidP="00EF2E09">
      <w:pPr>
        <w:pStyle w:val="ListParagraph"/>
        <w:numPr>
          <w:ilvl w:val="3"/>
          <w:numId w:val="7"/>
        </w:numPr>
        <w:tabs>
          <w:tab w:val="left" w:pos="1496"/>
        </w:tabs>
        <w:kinsoku w:val="0"/>
        <w:overflowPunct w:val="0"/>
        <w:spacing w:before="120" w:after="240" w:line="360" w:lineRule="auto"/>
        <w:ind w:right="350"/>
        <w:jc w:val="both"/>
        <w:rPr>
          <w:sz w:val="22"/>
          <w:szCs w:val="22"/>
        </w:rPr>
      </w:pPr>
      <w:r w:rsidRPr="005A17ED">
        <w:rPr>
          <w:sz w:val="22"/>
          <w:szCs w:val="22"/>
        </w:rPr>
        <w:t>collapse of buildings, fire, explosion or accident;</w:t>
      </w:r>
      <w:r w:rsidRPr="00EF2E09">
        <w:rPr>
          <w:sz w:val="22"/>
          <w:szCs w:val="22"/>
        </w:rPr>
        <w:t xml:space="preserve"> </w:t>
      </w:r>
      <w:r w:rsidRPr="005A17ED">
        <w:rPr>
          <w:sz w:val="22"/>
          <w:szCs w:val="22"/>
        </w:rPr>
        <w:t>and</w:t>
      </w:r>
    </w:p>
    <w:p w14:paraId="70103233" w14:textId="77777777" w:rsidR="00293291" w:rsidRPr="005A17ED" w:rsidRDefault="00293291" w:rsidP="00EF2E09">
      <w:pPr>
        <w:pStyle w:val="ListParagraph"/>
        <w:numPr>
          <w:ilvl w:val="3"/>
          <w:numId w:val="7"/>
        </w:numPr>
        <w:tabs>
          <w:tab w:val="left" w:pos="1496"/>
        </w:tabs>
        <w:kinsoku w:val="0"/>
        <w:overflowPunct w:val="0"/>
        <w:spacing w:before="120" w:after="240" w:line="360" w:lineRule="auto"/>
        <w:ind w:right="350"/>
        <w:jc w:val="both"/>
        <w:rPr>
          <w:sz w:val="22"/>
          <w:szCs w:val="22"/>
        </w:rPr>
      </w:pPr>
      <w:r w:rsidRPr="005A17ED">
        <w:rPr>
          <w:sz w:val="22"/>
          <w:szCs w:val="22"/>
        </w:rPr>
        <w:t>any</w:t>
      </w:r>
      <w:r w:rsidRPr="00EF2E09">
        <w:rPr>
          <w:sz w:val="22"/>
          <w:szCs w:val="22"/>
        </w:rPr>
        <w:t xml:space="preserve"> </w:t>
      </w:r>
      <w:r w:rsidRPr="005A17ED">
        <w:rPr>
          <w:sz w:val="22"/>
          <w:szCs w:val="22"/>
        </w:rPr>
        <w:t>labour</w:t>
      </w:r>
      <w:r w:rsidRPr="00EF2E09">
        <w:rPr>
          <w:sz w:val="22"/>
          <w:szCs w:val="22"/>
        </w:rPr>
        <w:t xml:space="preserve"> </w:t>
      </w:r>
      <w:r w:rsidRPr="005A17ED">
        <w:rPr>
          <w:sz w:val="22"/>
          <w:szCs w:val="22"/>
        </w:rPr>
        <w:t>or</w:t>
      </w:r>
      <w:r w:rsidRPr="00EF2E09">
        <w:rPr>
          <w:sz w:val="22"/>
          <w:szCs w:val="22"/>
        </w:rPr>
        <w:t xml:space="preserve"> </w:t>
      </w:r>
      <w:r w:rsidRPr="005A17ED">
        <w:rPr>
          <w:sz w:val="22"/>
          <w:szCs w:val="22"/>
        </w:rPr>
        <w:t>trade</w:t>
      </w:r>
      <w:r w:rsidRPr="00EF2E09">
        <w:rPr>
          <w:sz w:val="22"/>
          <w:szCs w:val="22"/>
        </w:rPr>
        <w:t xml:space="preserve"> </w:t>
      </w:r>
      <w:r w:rsidRPr="005A17ED">
        <w:rPr>
          <w:sz w:val="22"/>
          <w:szCs w:val="22"/>
        </w:rPr>
        <w:t>dispute,</w:t>
      </w:r>
      <w:r w:rsidRPr="00EF2E09">
        <w:rPr>
          <w:sz w:val="22"/>
          <w:szCs w:val="22"/>
        </w:rPr>
        <w:t xml:space="preserve"> </w:t>
      </w:r>
      <w:r w:rsidRPr="005A17ED">
        <w:rPr>
          <w:sz w:val="22"/>
          <w:szCs w:val="22"/>
        </w:rPr>
        <w:t>strikes,</w:t>
      </w:r>
      <w:r w:rsidRPr="00EF2E09">
        <w:rPr>
          <w:sz w:val="22"/>
          <w:szCs w:val="22"/>
        </w:rPr>
        <w:t xml:space="preserve"> </w:t>
      </w:r>
      <w:r w:rsidRPr="005A17ED">
        <w:rPr>
          <w:sz w:val="22"/>
          <w:szCs w:val="22"/>
        </w:rPr>
        <w:t>industrial</w:t>
      </w:r>
      <w:r w:rsidRPr="00EF2E09">
        <w:rPr>
          <w:sz w:val="22"/>
          <w:szCs w:val="22"/>
        </w:rPr>
        <w:t xml:space="preserve"> </w:t>
      </w:r>
      <w:r w:rsidRPr="005A17ED">
        <w:rPr>
          <w:sz w:val="22"/>
          <w:szCs w:val="22"/>
        </w:rPr>
        <w:t>action</w:t>
      </w:r>
      <w:r w:rsidRPr="00EF2E09">
        <w:rPr>
          <w:sz w:val="22"/>
          <w:szCs w:val="22"/>
        </w:rPr>
        <w:t xml:space="preserve"> </w:t>
      </w:r>
      <w:r w:rsidRPr="005A17ED">
        <w:rPr>
          <w:sz w:val="22"/>
          <w:szCs w:val="22"/>
        </w:rPr>
        <w:t>or</w:t>
      </w:r>
      <w:r w:rsidRPr="00EF2E09">
        <w:rPr>
          <w:sz w:val="22"/>
          <w:szCs w:val="22"/>
        </w:rPr>
        <w:t xml:space="preserve"> </w:t>
      </w:r>
      <w:r w:rsidRPr="005A17ED">
        <w:rPr>
          <w:sz w:val="22"/>
          <w:szCs w:val="22"/>
        </w:rPr>
        <w:t>lockouts</w:t>
      </w:r>
      <w:r w:rsidRPr="00EF2E09">
        <w:rPr>
          <w:sz w:val="22"/>
          <w:szCs w:val="22"/>
        </w:rPr>
        <w:t xml:space="preserve"> </w:t>
      </w:r>
      <w:r w:rsidRPr="005A17ED">
        <w:rPr>
          <w:sz w:val="22"/>
          <w:szCs w:val="22"/>
        </w:rPr>
        <w:t>(other</w:t>
      </w:r>
      <w:r w:rsidRPr="00EF2E09">
        <w:rPr>
          <w:sz w:val="22"/>
          <w:szCs w:val="22"/>
        </w:rPr>
        <w:t xml:space="preserve"> </w:t>
      </w:r>
      <w:r w:rsidRPr="005A17ED">
        <w:rPr>
          <w:sz w:val="22"/>
          <w:szCs w:val="22"/>
        </w:rPr>
        <w:t>than</w:t>
      </w:r>
      <w:r w:rsidRPr="00EF2E09">
        <w:rPr>
          <w:sz w:val="22"/>
          <w:szCs w:val="22"/>
        </w:rPr>
        <w:t xml:space="preserve"> </w:t>
      </w:r>
      <w:r w:rsidRPr="005A17ED">
        <w:rPr>
          <w:sz w:val="22"/>
          <w:szCs w:val="22"/>
        </w:rPr>
        <w:t>in</w:t>
      </w:r>
      <w:r w:rsidRPr="00EF2E09">
        <w:rPr>
          <w:sz w:val="22"/>
          <w:szCs w:val="22"/>
        </w:rPr>
        <w:t xml:space="preserve"> </w:t>
      </w:r>
      <w:r w:rsidRPr="005A17ED">
        <w:rPr>
          <w:sz w:val="22"/>
          <w:szCs w:val="22"/>
        </w:rPr>
        <w:t>each</w:t>
      </w:r>
      <w:r w:rsidRPr="00EF2E09">
        <w:rPr>
          <w:sz w:val="22"/>
          <w:szCs w:val="22"/>
        </w:rPr>
        <w:t xml:space="preserve"> </w:t>
      </w:r>
      <w:r w:rsidRPr="005A17ED">
        <w:rPr>
          <w:sz w:val="22"/>
          <w:szCs w:val="22"/>
        </w:rPr>
        <w:t xml:space="preserve">case by the party seeking to rely on this clause, or companies in the same group </w:t>
      </w:r>
      <w:r w:rsidRPr="005A17ED">
        <w:rPr>
          <w:sz w:val="22"/>
          <w:szCs w:val="22"/>
        </w:rPr>
        <w:lastRenderedPageBreak/>
        <w:t>as that</w:t>
      </w:r>
      <w:r w:rsidRPr="00EF2E09">
        <w:rPr>
          <w:sz w:val="22"/>
          <w:szCs w:val="22"/>
        </w:rPr>
        <w:t xml:space="preserve"> </w:t>
      </w:r>
      <w:r w:rsidRPr="005A17ED">
        <w:rPr>
          <w:sz w:val="22"/>
          <w:szCs w:val="22"/>
        </w:rPr>
        <w:t>party</w:t>
      </w:r>
      <w:proofErr w:type="gramStart"/>
      <w:r w:rsidRPr="005A17ED">
        <w:rPr>
          <w:sz w:val="22"/>
          <w:szCs w:val="22"/>
        </w:rPr>
        <w:t>);</w:t>
      </w:r>
      <w:proofErr w:type="gramEnd"/>
    </w:p>
    <w:p w14:paraId="3862B33B" w14:textId="77777777" w:rsidR="00293291" w:rsidRPr="005A17ED" w:rsidRDefault="00293291" w:rsidP="00EF2E09">
      <w:pPr>
        <w:pStyle w:val="ListParagraph"/>
        <w:numPr>
          <w:ilvl w:val="3"/>
          <w:numId w:val="7"/>
        </w:numPr>
        <w:tabs>
          <w:tab w:val="left" w:pos="1496"/>
        </w:tabs>
        <w:kinsoku w:val="0"/>
        <w:overflowPunct w:val="0"/>
        <w:spacing w:before="120" w:after="240" w:line="360" w:lineRule="auto"/>
        <w:ind w:right="350"/>
        <w:jc w:val="both"/>
        <w:rPr>
          <w:sz w:val="22"/>
          <w:szCs w:val="22"/>
        </w:rPr>
      </w:pPr>
      <w:r w:rsidRPr="005A17ED">
        <w:rPr>
          <w:sz w:val="22"/>
          <w:szCs w:val="22"/>
        </w:rPr>
        <w:t>interruption or failure of utility service:</w:t>
      </w:r>
      <w:r w:rsidRPr="00EF2E09">
        <w:rPr>
          <w:sz w:val="22"/>
          <w:szCs w:val="22"/>
        </w:rPr>
        <w:t xml:space="preserve"> </w:t>
      </w:r>
      <w:r w:rsidRPr="005A17ED">
        <w:rPr>
          <w:sz w:val="22"/>
          <w:szCs w:val="22"/>
        </w:rPr>
        <w:t>and</w:t>
      </w:r>
    </w:p>
    <w:p w14:paraId="3D82BD12" w14:textId="77777777" w:rsidR="00293291" w:rsidRPr="005A17ED" w:rsidRDefault="00293291" w:rsidP="00EF2E09">
      <w:pPr>
        <w:pStyle w:val="ListParagraph"/>
        <w:numPr>
          <w:ilvl w:val="3"/>
          <w:numId w:val="7"/>
        </w:numPr>
        <w:tabs>
          <w:tab w:val="left" w:pos="1496"/>
        </w:tabs>
        <w:kinsoku w:val="0"/>
        <w:overflowPunct w:val="0"/>
        <w:spacing w:before="120" w:after="240" w:line="360" w:lineRule="auto"/>
        <w:ind w:right="350"/>
        <w:jc w:val="both"/>
        <w:rPr>
          <w:sz w:val="22"/>
          <w:szCs w:val="22"/>
        </w:rPr>
      </w:pPr>
      <w:r w:rsidRPr="005A17ED">
        <w:rPr>
          <w:sz w:val="22"/>
          <w:szCs w:val="22"/>
        </w:rPr>
        <w:t>malicious damage, breakdown of plant or machinery, storm or default of suppliers or subcontractors.</w:t>
      </w:r>
    </w:p>
    <w:p w14:paraId="5B9C1ED3" w14:textId="77777777" w:rsidR="00293291" w:rsidRPr="005A17ED" w:rsidRDefault="00F508C2" w:rsidP="005A17ED">
      <w:pPr>
        <w:pStyle w:val="BodyText"/>
        <w:kinsoku w:val="0"/>
        <w:overflowPunct w:val="0"/>
        <w:spacing w:before="120" w:after="240" w:line="360" w:lineRule="auto"/>
        <w:ind w:left="218"/>
        <w:jc w:val="both"/>
      </w:pPr>
      <w:r w:rsidRPr="00F508C2">
        <w:t>“</w:t>
      </w:r>
      <w:r w:rsidRPr="00F508C2">
        <w:rPr>
          <w:b/>
          <w:bCs/>
        </w:rPr>
        <w:t>GDPR</w:t>
      </w:r>
      <w:r w:rsidRPr="00F508C2">
        <w:t>” means the UK General Data Protection Regulation</w:t>
      </w:r>
      <w:r w:rsidR="00293291" w:rsidRPr="005A17ED">
        <w:t>.</w:t>
      </w:r>
    </w:p>
    <w:p w14:paraId="0F5762D7" w14:textId="77777777" w:rsidR="00293291" w:rsidRPr="005A17ED" w:rsidRDefault="00293291" w:rsidP="005A17ED">
      <w:pPr>
        <w:pStyle w:val="BodyText"/>
        <w:kinsoku w:val="0"/>
        <w:overflowPunct w:val="0"/>
        <w:spacing w:before="120" w:after="240" w:line="360" w:lineRule="auto"/>
        <w:ind w:left="218" w:right="266"/>
        <w:jc w:val="both"/>
      </w:pPr>
      <w:r w:rsidRPr="005A17ED">
        <w:t>“</w:t>
      </w:r>
      <w:r w:rsidRPr="005A17ED">
        <w:rPr>
          <w:b/>
          <w:bCs/>
        </w:rPr>
        <w:t>Information Security Plan</w:t>
      </w:r>
      <w:r w:rsidRPr="005A17ED">
        <w:t>” means the Supplier’s documented approach, controls and processes for ensuring the security of its services.</w:t>
      </w:r>
    </w:p>
    <w:p w14:paraId="267791F2" w14:textId="77777777" w:rsidR="00EF2E09" w:rsidRDefault="00EF2E09" w:rsidP="00EF2E09">
      <w:pPr>
        <w:pStyle w:val="BodyText"/>
        <w:kinsoku w:val="0"/>
        <w:overflowPunct w:val="0"/>
        <w:spacing w:before="120" w:after="240" w:line="360" w:lineRule="auto"/>
        <w:ind w:left="218" w:right="266"/>
        <w:jc w:val="both"/>
      </w:pPr>
      <w:r>
        <w:t>“</w:t>
      </w:r>
      <w:r w:rsidRPr="00EF2E09">
        <w:rPr>
          <w:b/>
          <w:bCs/>
        </w:rPr>
        <w:t>Insolvency Event</w:t>
      </w:r>
      <w:r>
        <w:t>” means a Party is subject to an insolvency event if:</w:t>
      </w:r>
    </w:p>
    <w:p w14:paraId="5426C176" w14:textId="77777777" w:rsidR="00EF2E09" w:rsidRPr="00EF2E09" w:rsidRDefault="00EF2E09" w:rsidP="00EF2E09">
      <w:pPr>
        <w:pStyle w:val="ListParagraph"/>
        <w:numPr>
          <w:ilvl w:val="3"/>
          <w:numId w:val="9"/>
        </w:numPr>
        <w:tabs>
          <w:tab w:val="left" w:pos="1496"/>
        </w:tabs>
        <w:kinsoku w:val="0"/>
        <w:overflowPunct w:val="0"/>
        <w:spacing w:before="120" w:after="240" w:line="360" w:lineRule="auto"/>
        <w:ind w:right="350"/>
        <w:jc w:val="both"/>
        <w:rPr>
          <w:sz w:val="22"/>
          <w:szCs w:val="22"/>
        </w:rPr>
      </w:pPr>
      <w:r w:rsidRPr="00EF2E09">
        <w:rPr>
          <w:sz w:val="22"/>
          <w:szCs w:val="22"/>
        </w:rPr>
        <w:t>it suspends, or threatens to suspend, payment of its debts or is unable to pay its debts as they fall due or admits inability to pay its debts or (being a company or limited liability partnership) is deemed unable to pay its debts within the meaning of section 123 of the Insolvency Act 1986 (IA 1986) as if the words "it is proved to the satisfaction of the court" did not appear in sections 123(1)(e) or 123(2) of the IA 1986 OR (being an individual) is deemed either unable to pay its debts or as having no reasonable prospect of so doing, in either case, within the meaning of section 268 of the IA 1986, or (being a partnership) has any partner to whom any of the foregoing apply;</w:t>
      </w:r>
    </w:p>
    <w:p w14:paraId="6DD8AFD2" w14:textId="77777777" w:rsidR="00EF2E09" w:rsidRPr="00EF2E09" w:rsidRDefault="00EF2E09" w:rsidP="00EF2E09">
      <w:pPr>
        <w:pStyle w:val="ListParagraph"/>
        <w:numPr>
          <w:ilvl w:val="3"/>
          <w:numId w:val="9"/>
        </w:numPr>
        <w:tabs>
          <w:tab w:val="left" w:pos="1496"/>
        </w:tabs>
        <w:kinsoku w:val="0"/>
        <w:overflowPunct w:val="0"/>
        <w:spacing w:before="120" w:after="240" w:line="360" w:lineRule="auto"/>
        <w:ind w:right="350"/>
        <w:jc w:val="both"/>
        <w:rPr>
          <w:sz w:val="22"/>
          <w:szCs w:val="22"/>
        </w:rPr>
      </w:pPr>
      <w:r w:rsidRPr="00EF2E09">
        <w:rPr>
          <w:sz w:val="22"/>
          <w:szCs w:val="22"/>
        </w:rPr>
        <w:t xml:space="preserve">it commences negotiations with all or any class of its creditors with a view to rescheduling any of its debts, or makes a proposal for or enters into any compromise or arrangement with any of its creditors other than (being a company) for the sole purpose of a scheme for a solvent amalgamation of that Party with one or more other companies or the solvent reconstruction of that </w:t>
      </w:r>
      <w:proofErr w:type="gramStart"/>
      <w:r w:rsidRPr="00EF2E09">
        <w:rPr>
          <w:sz w:val="22"/>
          <w:szCs w:val="22"/>
        </w:rPr>
        <w:t>Party;</w:t>
      </w:r>
      <w:proofErr w:type="gramEnd"/>
    </w:p>
    <w:p w14:paraId="2CDDF0F8" w14:textId="77777777" w:rsidR="00EF2E09" w:rsidRPr="00EF2E09" w:rsidRDefault="00EF2E09" w:rsidP="00EF2E09">
      <w:pPr>
        <w:pStyle w:val="ListParagraph"/>
        <w:numPr>
          <w:ilvl w:val="3"/>
          <w:numId w:val="9"/>
        </w:numPr>
        <w:tabs>
          <w:tab w:val="left" w:pos="1496"/>
        </w:tabs>
        <w:kinsoku w:val="0"/>
        <w:overflowPunct w:val="0"/>
        <w:spacing w:before="120" w:after="240" w:line="360" w:lineRule="auto"/>
        <w:ind w:right="350"/>
        <w:jc w:val="both"/>
        <w:rPr>
          <w:sz w:val="22"/>
          <w:szCs w:val="22"/>
        </w:rPr>
      </w:pPr>
      <w:r w:rsidRPr="00EF2E09">
        <w:rPr>
          <w:sz w:val="22"/>
          <w:szCs w:val="22"/>
        </w:rPr>
        <w:t xml:space="preserve">it applies to court for, or obtains, a moratorium under Part A1 of the IA </w:t>
      </w:r>
      <w:proofErr w:type="gramStart"/>
      <w:r w:rsidRPr="00EF2E09">
        <w:rPr>
          <w:sz w:val="22"/>
          <w:szCs w:val="22"/>
        </w:rPr>
        <w:t>1986;</w:t>
      </w:r>
      <w:proofErr w:type="gramEnd"/>
    </w:p>
    <w:p w14:paraId="5972204D" w14:textId="77777777" w:rsidR="00EF2E09" w:rsidRPr="00EF2E09" w:rsidRDefault="00EF2E09" w:rsidP="00EF2E09">
      <w:pPr>
        <w:pStyle w:val="ListParagraph"/>
        <w:numPr>
          <w:ilvl w:val="3"/>
          <w:numId w:val="9"/>
        </w:numPr>
        <w:tabs>
          <w:tab w:val="left" w:pos="1496"/>
        </w:tabs>
        <w:kinsoku w:val="0"/>
        <w:overflowPunct w:val="0"/>
        <w:spacing w:before="120" w:after="240" w:line="360" w:lineRule="auto"/>
        <w:ind w:right="350"/>
        <w:jc w:val="both"/>
        <w:rPr>
          <w:sz w:val="22"/>
          <w:szCs w:val="22"/>
        </w:rPr>
      </w:pPr>
      <w:r w:rsidRPr="00EF2E09">
        <w:rPr>
          <w:sz w:val="22"/>
          <w:szCs w:val="22"/>
        </w:rPr>
        <w:t xml:space="preserve">a petition is filed, a notice is given, a resolution is passed, or an order is made, for or in connection with its winding up (being a company, limited liability partnership or partnership) other than for the sole purpose of a scheme for its solvent amalgamation with one or more other companies or its solvent </w:t>
      </w:r>
      <w:proofErr w:type="gramStart"/>
      <w:r w:rsidRPr="00EF2E09">
        <w:rPr>
          <w:sz w:val="22"/>
          <w:szCs w:val="22"/>
        </w:rPr>
        <w:t>reconstruction;</w:t>
      </w:r>
      <w:proofErr w:type="gramEnd"/>
    </w:p>
    <w:p w14:paraId="0A4E0B62" w14:textId="77777777" w:rsidR="00EF2E09" w:rsidRPr="00EF2E09" w:rsidRDefault="00EF2E09" w:rsidP="00EF2E09">
      <w:pPr>
        <w:pStyle w:val="ListParagraph"/>
        <w:numPr>
          <w:ilvl w:val="3"/>
          <w:numId w:val="9"/>
        </w:numPr>
        <w:tabs>
          <w:tab w:val="left" w:pos="1496"/>
        </w:tabs>
        <w:kinsoku w:val="0"/>
        <w:overflowPunct w:val="0"/>
        <w:spacing w:before="120" w:after="240" w:line="360" w:lineRule="auto"/>
        <w:ind w:right="350"/>
        <w:jc w:val="both"/>
        <w:rPr>
          <w:sz w:val="22"/>
          <w:szCs w:val="22"/>
        </w:rPr>
      </w:pPr>
      <w:r w:rsidRPr="00EF2E09">
        <w:rPr>
          <w:sz w:val="22"/>
          <w:szCs w:val="22"/>
        </w:rPr>
        <w:t xml:space="preserve">an application is made to court, or an order is made, for the appointment of an administrator, or a notice of intention to appoint an administrator is given or an </w:t>
      </w:r>
      <w:r w:rsidRPr="00EF2E09">
        <w:rPr>
          <w:sz w:val="22"/>
          <w:szCs w:val="22"/>
        </w:rPr>
        <w:lastRenderedPageBreak/>
        <w:t>administrator is appointed over it (being a company, partnership or limited liability partnership</w:t>
      </w:r>
      <w:proofErr w:type="gramStart"/>
      <w:r w:rsidRPr="00EF2E09">
        <w:rPr>
          <w:sz w:val="22"/>
          <w:szCs w:val="22"/>
        </w:rPr>
        <w:t>);</w:t>
      </w:r>
      <w:proofErr w:type="gramEnd"/>
    </w:p>
    <w:p w14:paraId="6F17672B" w14:textId="77777777" w:rsidR="00EF2E09" w:rsidRPr="00EF2E09" w:rsidRDefault="00EF2E09" w:rsidP="00EF2E09">
      <w:pPr>
        <w:pStyle w:val="ListParagraph"/>
        <w:numPr>
          <w:ilvl w:val="3"/>
          <w:numId w:val="9"/>
        </w:numPr>
        <w:tabs>
          <w:tab w:val="left" w:pos="1496"/>
        </w:tabs>
        <w:kinsoku w:val="0"/>
        <w:overflowPunct w:val="0"/>
        <w:spacing w:before="120" w:after="240" w:line="360" w:lineRule="auto"/>
        <w:ind w:right="350"/>
        <w:jc w:val="both"/>
        <w:rPr>
          <w:sz w:val="22"/>
          <w:szCs w:val="22"/>
        </w:rPr>
      </w:pPr>
      <w:r w:rsidRPr="00EF2E09">
        <w:rPr>
          <w:sz w:val="22"/>
          <w:szCs w:val="22"/>
        </w:rPr>
        <w:t xml:space="preserve">the holder of a qualifying floating charge over its assets (being a company or limited liability partnership) has become entitled to appoint or has appointed an administrative </w:t>
      </w:r>
      <w:proofErr w:type="gramStart"/>
      <w:r w:rsidRPr="00EF2E09">
        <w:rPr>
          <w:sz w:val="22"/>
          <w:szCs w:val="22"/>
        </w:rPr>
        <w:t>receiver;</w:t>
      </w:r>
      <w:proofErr w:type="gramEnd"/>
    </w:p>
    <w:p w14:paraId="6FDDE224" w14:textId="77777777" w:rsidR="00EF2E09" w:rsidRPr="00EF2E09" w:rsidRDefault="00EF2E09" w:rsidP="00EF2E09">
      <w:pPr>
        <w:pStyle w:val="ListParagraph"/>
        <w:numPr>
          <w:ilvl w:val="3"/>
          <w:numId w:val="9"/>
        </w:numPr>
        <w:tabs>
          <w:tab w:val="left" w:pos="1496"/>
        </w:tabs>
        <w:kinsoku w:val="0"/>
        <w:overflowPunct w:val="0"/>
        <w:spacing w:before="120" w:after="240" w:line="360" w:lineRule="auto"/>
        <w:ind w:right="350"/>
        <w:jc w:val="both"/>
        <w:rPr>
          <w:sz w:val="22"/>
          <w:szCs w:val="22"/>
        </w:rPr>
      </w:pPr>
      <w:r w:rsidRPr="00EF2E09">
        <w:rPr>
          <w:sz w:val="22"/>
          <w:szCs w:val="22"/>
        </w:rPr>
        <w:t>a person becomes entitled to appoint a receiver over all or any of its assets or a receiver is appointed over all or any of its assets; or</w:t>
      </w:r>
    </w:p>
    <w:p w14:paraId="2E39734B" w14:textId="77777777" w:rsidR="00EF2E09" w:rsidRPr="00EF2E09" w:rsidRDefault="00EF2E09" w:rsidP="00EF2E09">
      <w:pPr>
        <w:pStyle w:val="ListParagraph"/>
        <w:numPr>
          <w:ilvl w:val="3"/>
          <w:numId w:val="9"/>
        </w:numPr>
        <w:tabs>
          <w:tab w:val="left" w:pos="1496"/>
        </w:tabs>
        <w:kinsoku w:val="0"/>
        <w:overflowPunct w:val="0"/>
        <w:spacing w:before="120" w:after="240" w:line="360" w:lineRule="auto"/>
        <w:ind w:right="350"/>
        <w:jc w:val="both"/>
        <w:rPr>
          <w:sz w:val="22"/>
          <w:szCs w:val="22"/>
        </w:rPr>
      </w:pPr>
      <w:r w:rsidRPr="00EF2E09">
        <w:rPr>
          <w:sz w:val="22"/>
          <w:szCs w:val="22"/>
        </w:rPr>
        <w:t xml:space="preserve">being an individual, it is the subject of a bankruptcy petition, application or </w:t>
      </w:r>
      <w:proofErr w:type="gramStart"/>
      <w:r w:rsidRPr="00EF2E09">
        <w:rPr>
          <w:sz w:val="22"/>
          <w:szCs w:val="22"/>
        </w:rPr>
        <w:t>order;</w:t>
      </w:r>
      <w:proofErr w:type="gramEnd"/>
    </w:p>
    <w:p w14:paraId="6D08D398" w14:textId="77777777" w:rsidR="00EF2E09" w:rsidRPr="00EF2E09" w:rsidRDefault="00EF2E09" w:rsidP="00EF2E09">
      <w:pPr>
        <w:pStyle w:val="ListParagraph"/>
        <w:numPr>
          <w:ilvl w:val="3"/>
          <w:numId w:val="9"/>
        </w:numPr>
        <w:tabs>
          <w:tab w:val="left" w:pos="1496"/>
        </w:tabs>
        <w:kinsoku w:val="0"/>
        <w:overflowPunct w:val="0"/>
        <w:spacing w:before="120" w:after="240" w:line="360" w:lineRule="auto"/>
        <w:ind w:right="350"/>
        <w:jc w:val="both"/>
        <w:rPr>
          <w:sz w:val="22"/>
          <w:szCs w:val="22"/>
        </w:rPr>
      </w:pPr>
      <w:r w:rsidRPr="00EF2E09">
        <w:rPr>
          <w:sz w:val="22"/>
          <w:szCs w:val="22"/>
        </w:rPr>
        <w:t xml:space="preserve">a creditor or encumbrancer of it attaches or takes possession of, or a distress, execution, sequestration or other such process is levied or enforced on or sued against, the whole or any part of its assets and such attachment or process is not discharged within ten (10) Working </w:t>
      </w:r>
      <w:proofErr w:type="gramStart"/>
      <w:r w:rsidRPr="00EF2E09">
        <w:rPr>
          <w:sz w:val="22"/>
          <w:szCs w:val="22"/>
        </w:rPr>
        <w:t>Days;</w:t>
      </w:r>
      <w:proofErr w:type="gramEnd"/>
    </w:p>
    <w:p w14:paraId="06AA55C6" w14:textId="77777777" w:rsidR="00EF2E09" w:rsidRPr="00EF2E09" w:rsidRDefault="00EF2E09" w:rsidP="00EF2E09">
      <w:pPr>
        <w:pStyle w:val="ListParagraph"/>
        <w:numPr>
          <w:ilvl w:val="3"/>
          <w:numId w:val="9"/>
        </w:numPr>
        <w:tabs>
          <w:tab w:val="left" w:pos="1496"/>
        </w:tabs>
        <w:kinsoku w:val="0"/>
        <w:overflowPunct w:val="0"/>
        <w:spacing w:before="120" w:after="240" w:line="360" w:lineRule="auto"/>
        <w:ind w:right="350"/>
        <w:jc w:val="both"/>
        <w:rPr>
          <w:sz w:val="22"/>
          <w:szCs w:val="22"/>
        </w:rPr>
      </w:pPr>
      <w:r w:rsidRPr="00EF2E09">
        <w:rPr>
          <w:sz w:val="22"/>
          <w:szCs w:val="22"/>
        </w:rPr>
        <w:t xml:space="preserve">any event occurs, or proceeding is taken, with respect to it in any jurisdiction to which it is subject that has an effect equivalent or </w:t>
      </w:r>
      <w:proofErr w:type="gramStart"/>
      <w:r w:rsidRPr="00EF2E09">
        <w:rPr>
          <w:sz w:val="22"/>
          <w:szCs w:val="22"/>
        </w:rPr>
        <w:t>similar to</w:t>
      </w:r>
      <w:proofErr w:type="gramEnd"/>
      <w:r w:rsidRPr="00EF2E09">
        <w:rPr>
          <w:sz w:val="22"/>
          <w:szCs w:val="22"/>
        </w:rPr>
        <w:t xml:space="preserve"> any of the events mentioned in paragraphs (a) to (i) above (inclusive); or</w:t>
      </w:r>
    </w:p>
    <w:p w14:paraId="4FA9419B" w14:textId="77777777" w:rsidR="00293291" w:rsidRPr="00EF2E09" w:rsidRDefault="00EF2E09" w:rsidP="00EF2E09">
      <w:pPr>
        <w:pStyle w:val="ListParagraph"/>
        <w:numPr>
          <w:ilvl w:val="3"/>
          <w:numId w:val="9"/>
        </w:numPr>
        <w:tabs>
          <w:tab w:val="left" w:pos="1496"/>
        </w:tabs>
        <w:kinsoku w:val="0"/>
        <w:overflowPunct w:val="0"/>
        <w:spacing w:before="120" w:after="240" w:line="360" w:lineRule="auto"/>
        <w:ind w:right="350"/>
        <w:jc w:val="both"/>
        <w:rPr>
          <w:sz w:val="22"/>
          <w:szCs w:val="22"/>
        </w:rPr>
      </w:pPr>
      <w:r w:rsidRPr="00EF2E09">
        <w:rPr>
          <w:sz w:val="22"/>
          <w:szCs w:val="22"/>
        </w:rPr>
        <w:t>it suspends or ceases, or threatens to suspend or cease, carrying on all or a substantial part of its business.</w:t>
      </w:r>
    </w:p>
    <w:p w14:paraId="2B46A563" w14:textId="77777777" w:rsidR="00293291" w:rsidRPr="005A17ED" w:rsidRDefault="00293291" w:rsidP="005A17ED">
      <w:pPr>
        <w:pStyle w:val="BodyText"/>
        <w:kinsoku w:val="0"/>
        <w:overflowPunct w:val="0"/>
        <w:spacing w:before="120" w:after="240" w:line="360" w:lineRule="auto"/>
        <w:ind w:left="218" w:right="262"/>
        <w:jc w:val="both"/>
      </w:pPr>
      <w:r w:rsidRPr="005A17ED">
        <w:t>“</w:t>
      </w:r>
      <w:r w:rsidRPr="005A17ED">
        <w:rPr>
          <w:b/>
          <w:bCs/>
        </w:rPr>
        <w:t>Intellectual Property Rights</w:t>
      </w:r>
      <w:r w:rsidRPr="005A17ED">
        <w:t>” means patents, rights to inventions, copyright and neighbouring and related rights, moral rights, trademarks and service marks, business names and domain names, rights in get-up and trade dress, goodwill and the right to sue for passing off or unfair competition, rights in designs, rights in computer software, database rights, rights to use, and protect</w:t>
      </w:r>
      <w:r w:rsidRPr="005A17ED">
        <w:rPr>
          <w:spacing w:val="-11"/>
        </w:rPr>
        <w:t xml:space="preserve"> </w:t>
      </w:r>
      <w:r w:rsidRPr="005A17ED">
        <w:t>the</w:t>
      </w:r>
      <w:r w:rsidRPr="005A17ED">
        <w:rPr>
          <w:spacing w:val="-13"/>
        </w:rPr>
        <w:t xml:space="preserve"> </w:t>
      </w:r>
      <w:r w:rsidRPr="005A17ED">
        <w:t>confidentiality</w:t>
      </w:r>
      <w:r w:rsidRPr="005A17ED">
        <w:rPr>
          <w:spacing w:val="-7"/>
        </w:rPr>
        <w:t xml:space="preserve"> </w:t>
      </w:r>
      <w:r w:rsidRPr="005A17ED">
        <w:t>of,</w:t>
      </w:r>
      <w:r w:rsidRPr="005A17ED">
        <w:rPr>
          <w:spacing w:val="-7"/>
        </w:rPr>
        <w:t xml:space="preserve"> </w:t>
      </w:r>
      <w:r w:rsidRPr="005A17ED">
        <w:t>confidential</w:t>
      </w:r>
      <w:r w:rsidRPr="005A17ED">
        <w:rPr>
          <w:spacing w:val="-9"/>
        </w:rPr>
        <w:t xml:space="preserve"> </w:t>
      </w:r>
      <w:r w:rsidRPr="005A17ED">
        <w:t>information</w:t>
      </w:r>
      <w:r w:rsidRPr="005A17ED">
        <w:rPr>
          <w:spacing w:val="-6"/>
        </w:rPr>
        <w:t xml:space="preserve"> </w:t>
      </w:r>
      <w:r w:rsidRPr="005A17ED">
        <w:t>(including</w:t>
      </w:r>
      <w:r w:rsidRPr="005A17ED">
        <w:rPr>
          <w:spacing w:val="-9"/>
        </w:rPr>
        <w:t xml:space="preserve"> </w:t>
      </w:r>
      <w:r w:rsidRPr="005A17ED">
        <w:t>know-how</w:t>
      </w:r>
      <w:r w:rsidRPr="005A17ED">
        <w:rPr>
          <w:spacing w:val="-14"/>
        </w:rPr>
        <w:t xml:space="preserve"> </w:t>
      </w:r>
      <w:r w:rsidRPr="005A17ED">
        <w:t>and</w:t>
      </w:r>
      <w:r w:rsidRPr="005A17ED">
        <w:rPr>
          <w:spacing w:val="-11"/>
        </w:rPr>
        <w:t xml:space="preserve"> </w:t>
      </w:r>
      <w:r w:rsidRPr="005A17ED">
        <w:t>trade</w:t>
      </w:r>
      <w:r w:rsidRPr="005A17ED">
        <w:rPr>
          <w:spacing w:val="-12"/>
        </w:rPr>
        <w:t xml:space="preserve"> </w:t>
      </w:r>
      <w:r w:rsidRPr="005A17ED">
        <w:t>secrets),</w:t>
      </w:r>
      <w:r w:rsidRPr="005A17ED">
        <w:rPr>
          <w:spacing w:val="-9"/>
        </w:rPr>
        <w:t xml:space="preserve"> </w:t>
      </w:r>
      <w:r w:rsidRPr="005A17ED">
        <w:t>and all</w:t>
      </w:r>
      <w:r w:rsidRPr="005A17ED">
        <w:rPr>
          <w:spacing w:val="-8"/>
        </w:rPr>
        <w:t xml:space="preserve"> </w:t>
      </w:r>
      <w:r w:rsidRPr="005A17ED">
        <w:t>other</w:t>
      </w:r>
      <w:r w:rsidRPr="005A17ED">
        <w:rPr>
          <w:spacing w:val="-11"/>
        </w:rPr>
        <w:t xml:space="preserve"> </w:t>
      </w:r>
      <w:r w:rsidRPr="005A17ED">
        <w:t>intellectual</w:t>
      </w:r>
      <w:r w:rsidRPr="005A17ED">
        <w:rPr>
          <w:spacing w:val="-12"/>
        </w:rPr>
        <w:t xml:space="preserve"> </w:t>
      </w:r>
      <w:r w:rsidRPr="005A17ED">
        <w:t>property</w:t>
      </w:r>
      <w:r w:rsidRPr="005A17ED">
        <w:rPr>
          <w:spacing w:val="-15"/>
        </w:rPr>
        <w:t xml:space="preserve"> </w:t>
      </w:r>
      <w:r w:rsidRPr="005A17ED">
        <w:t>rights,</w:t>
      </w:r>
      <w:r w:rsidRPr="005A17ED">
        <w:rPr>
          <w:spacing w:val="-11"/>
        </w:rPr>
        <w:t xml:space="preserve"> </w:t>
      </w:r>
      <w:r w:rsidRPr="005A17ED">
        <w:t>in</w:t>
      </w:r>
      <w:r w:rsidRPr="005A17ED">
        <w:rPr>
          <w:spacing w:val="-11"/>
        </w:rPr>
        <w:t xml:space="preserve"> </w:t>
      </w:r>
      <w:r w:rsidRPr="005A17ED">
        <w:t>each</w:t>
      </w:r>
      <w:r w:rsidRPr="005A17ED">
        <w:rPr>
          <w:spacing w:val="-15"/>
        </w:rPr>
        <w:t xml:space="preserve"> </w:t>
      </w:r>
      <w:r w:rsidRPr="005A17ED">
        <w:t>case</w:t>
      </w:r>
      <w:r w:rsidRPr="005A17ED">
        <w:rPr>
          <w:spacing w:val="-18"/>
        </w:rPr>
        <w:t xml:space="preserve"> </w:t>
      </w:r>
      <w:r w:rsidRPr="005A17ED">
        <w:t>whether</w:t>
      </w:r>
      <w:r w:rsidRPr="005A17ED">
        <w:rPr>
          <w:spacing w:val="-6"/>
        </w:rPr>
        <w:t xml:space="preserve"> </w:t>
      </w:r>
      <w:r w:rsidRPr="005A17ED">
        <w:t>registered</w:t>
      </w:r>
      <w:r w:rsidRPr="005A17ED">
        <w:rPr>
          <w:spacing w:val="-14"/>
        </w:rPr>
        <w:t xml:space="preserve"> </w:t>
      </w:r>
      <w:r w:rsidRPr="005A17ED">
        <w:t>or</w:t>
      </w:r>
      <w:r w:rsidRPr="005A17ED">
        <w:rPr>
          <w:spacing w:val="-10"/>
        </w:rPr>
        <w:t xml:space="preserve"> </w:t>
      </w:r>
      <w:r w:rsidRPr="005A17ED">
        <w:t>unregistered</w:t>
      </w:r>
      <w:r w:rsidRPr="005A17ED">
        <w:rPr>
          <w:spacing w:val="-14"/>
        </w:rPr>
        <w:t xml:space="preserve"> </w:t>
      </w:r>
      <w:r w:rsidRPr="005A17ED">
        <w:t>and</w:t>
      </w:r>
      <w:r w:rsidRPr="005A17ED">
        <w:rPr>
          <w:spacing w:val="-14"/>
        </w:rPr>
        <w:t xml:space="preserve"> </w:t>
      </w:r>
      <w:r w:rsidRPr="005A17ED">
        <w:t>including all applications and rights to apply for and be granted, renewals or extensions of, and rights to claim priority from, such rights and all similar or equivalent rights or forms of protection which subsist or will subsist now or in the future in any part of the</w:t>
      </w:r>
      <w:r w:rsidRPr="005A17ED">
        <w:rPr>
          <w:spacing w:val="-49"/>
        </w:rPr>
        <w:t xml:space="preserve"> </w:t>
      </w:r>
      <w:r w:rsidRPr="005A17ED">
        <w:t>world.</w:t>
      </w:r>
    </w:p>
    <w:p w14:paraId="504384C8" w14:textId="77777777" w:rsidR="00293291" w:rsidRPr="005A17ED" w:rsidRDefault="00293291" w:rsidP="005A17ED">
      <w:pPr>
        <w:pStyle w:val="BodyText"/>
        <w:kinsoku w:val="0"/>
        <w:overflowPunct w:val="0"/>
        <w:spacing w:before="120" w:after="240" w:line="360" w:lineRule="auto"/>
        <w:ind w:left="218"/>
        <w:jc w:val="both"/>
      </w:pPr>
      <w:r w:rsidRPr="005A17ED">
        <w:t>“</w:t>
      </w:r>
      <w:r w:rsidRPr="005A17ED">
        <w:rPr>
          <w:b/>
          <w:bCs/>
        </w:rPr>
        <w:t>Mandatory Policies</w:t>
      </w:r>
      <w:r w:rsidRPr="005A17ED">
        <w:t>” means the University’s policies listed in Schedule 3 (Mandatory Policies).</w:t>
      </w:r>
    </w:p>
    <w:p w14:paraId="4949C0E0" w14:textId="77777777" w:rsidR="00293291" w:rsidRDefault="00065CC6" w:rsidP="005A17ED">
      <w:pPr>
        <w:pStyle w:val="BodyText"/>
        <w:kinsoku w:val="0"/>
        <w:overflowPunct w:val="0"/>
        <w:spacing w:before="120" w:after="240" w:line="360" w:lineRule="auto"/>
        <w:ind w:left="218"/>
        <w:jc w:val="both"/>
      </w:pPr>
      <w:r>
        <w:t>“</w:t>
      </w:r>
      <w:r w:rsidR="00293291" w:rsidRPr="005A17ED">
        <w:rPr>
          <w:b/>
          <w:bCs/>
        </w:rPr>
        <w:t>Order</w:t>
      </w:r>
      <w:r w:rsidR="00293291" w:rsidRPr="005A17ED">
        <w:t>” means the University’s order for the supply of Services, as set out in the Order Form.</w:t>
      </w:r>
    </w:p>
    <w:p w14:paraId="2D793182" w14:textId="77777777" w:rsidR="00065CC6" w:rsidRPr="00065CC6" w:rsidRDefault="00065CC6" w:rsidP="005A17ED">
      <w:pPr>
        <w:pStyle w:val="BodyText"/>
        <w:kinsoku w:val="0"/>
        <w:overflowPunct w:val="0"/>
        <w:spacing w:before="120" w:after="240" w:line="360" w:lineRule="auto"/>
        <w:ind w:left="218"/>
        <w:jc w:val="both"/>
      </w:pPr>
      <w:r w:rsidRPr="007042C2">
        <w:t>“</w:t>
      </w:r>
      <w:r w:rsidRPr="007042C2">
        <w:rPr>
          <w:b/>
          <w:bCs/>
        </w:rPr>
        <w:t>Order Form</w:t>
      </w:r>
      <w:r w:rsidRPr="007042C2">
        <w:t xml:space="preserve">” means </w:t>
      </w:r>
      <w:r w:rsidR="007042C2" w:rsidRPr="007042C2">
        <w:t>the University’s completed form setting out the details of its Order.</w:t>
      </w:r>
    </w:p>
    <w:p w14:paraId="1D6D23CB" w14:textId="77777777" w:rsidR="00293291" w:rsidRDefault="00293291" w:rsidP="005A17ED">
      <w:pPr>
        <w:pStyle w:val="BodyText"/>
        <w:kinsoku w:val="0"/>
        <w:overflowPunct w:val="0"/>
        <w:spacing w:before="120" w:after="240" w:line="360" w:lineRule="auto"/>
        <w:ind w:left="218" w:hanging="1"/>
        <w:jc w:val="both"/>
      </w:pPr>
      <w:r w:rsidRPr="005A17ED">
        <w:lastRenderedPageBreak/>
        <w:t>“</w:t>
      </w:r>
      <w:r w:rsidRPr="005A17ED">
        <w:rPr>
          <w:b/>
          <w:bCs/>
        </w:rPr>
        <w:t>Permitted Recipients</w:t>
      </w:r>
      <w:r w:rsidRPr="005A17ED">
        <w:t>” means the parties to this agreement, the employees of each party, any third parties engaged to perform obligations in connection with this agreement.</w:t>
      </w:r>
    </w:p>
    <w:p w14:paraId="7F02D4DF" w14:textId="77777777" w:rsidR="00065CC6" w:rsidRPr="005A17ED" w:rsidRDefault="00065CC6" w:rsidP="005A17ED">
      <w:pPr>
        <w:pStyle w:val="BodyText"/>
        <w:kinsoku w:val="0"/>
        <w:overflowPunct w:val="0"/>
        <w:spacing w:before="120" w:after="240" w:line="360" w:lineRule="auto"/>
        <w:ind w:left="218" w:hanging="1"/>
        <w:jc w:val="both"/>
      </w:pPr>
      <w:r w:rsidRPr="007042C2">
        <w:t>“</w:t>
      </w:r>
      <w:r w:rsidRPr="007042C2">
        <w:rPr>
          <w:b/>
          <w:bCs/>
        </w:rPr>
        <w:t>Personal Data</w:t>
      </w:r>
      <w:r w:rsidRPr="007042C2">
        <w:t xml:space="preserve">” </w:t>
      </w:r>
      <w:r w:rsidR="007042C2" w:rsidRPr="007042C2">
        <w:t>means as set out in the Data Protection Legislation.</w:t>
      </w:r>
    </w:p>
    <w:p w14:paraId="2AAD5CB5" w14:textId="77777777" w:rsidR="00293291" w:rsidRPr="005A17ED" w:rsidRDefault="00293291" w:rsidP="005A17ED">
      <w:pPr>
        <w:pStyle w:val="BodyText"/>
        <w:kinsoku w:val="0"/>
        <w:overflowPunct w:val="0"/>
        <w:spacing w:before="120" w:after="240" w:line="360" w:lineRule="auto"/>
        <w:ind w:left="218"/>
        <w:jc w:val="both"/>
      </w:pPr>
      <w:r w:rsidRPr="005A17ED">
        <w:t>“</w:t>
      </w:r>
      <w:r w:rsidRPr="005A17ED">
        <w:rPr>
          <w:b/>
          <w:bCs/>
        </w:rPr>
        <w:t>Prohibited Act</w:t>
      </w:r>
      <w:r w:rsidRPr="005A17ED">
        <w:t>” the following constitute Prohibited Acts:</w:t>
      </w:r>
    </w:p>
    <w:p w14:paraId="57CA6298" w14:textId="77777777" w:rsidR="00293291" w:rsidRPr="005A17ED" w:rsidRDefault="00293291" w:rsidP="00EF2E09">
      <w:pPr>
        <w:pStyle w:val="ListParagraph"/>
        <w:numPr>
          <w:ilvl w:val="3"/>
          <w:numId w:val="10"/>
        </w:numPr>
        <w:tabs>
          <w:tab w:val="left" w:pos="1496"/>
        </w:tabs>
        <w:kinsoku w:val="0"/>
        <w:overflowPunct w:val="0"/>
        <w:spacing w:before="120" w:after="240" w:line="360" w:lineRule="auto"/>
        <w:ind w:right="350"/>
        <w:jc w:val="both"/>
        <w:rPr>
          <w:sz w:val="22"/>
          <w:szCs w:val="22"/>
        </w:rPr>
      </w:pPr>
      <w:r w:rsidRPr="005A17ED">
        <w:rPr>
          <w:sz w:val="22"/>
          <w:szCs w:val="22"/>
        </w:rPr>
        <w:t>to directly or indirectly offer, promise or give any person working for or engaged by the University a financial or other advantage</w:t>
      </w:r>
      <w:r w:rsidRPr="005A17ED">
        <w:rPr>
          <w:spacing w:val="-37"/>
          <w:sz w:val="22"/>
          <w:szCs w:val="22"/>
        </w:rPr>
        <w:t xml:space="preserve"> </w:t>
      </w:r>
      <w:r w:rsidRPr="005A17ED">
        <w:rPr>
          <w:sz w:val="22"/>
          <w:szCs w:val="22"/>
        </w:rPr>
        <w:t>to:</w:t>
      </w:r>
    </w:p>
    <w:p w14:paraId="0A354F11" w14:textId="77777777" w:rsidR="00293291" w:rsidRPr="005A17ED" w:rsidRDefault="00293291" w:rsidP="00EF2E09">
      <w:pPr>
        <w:pStyle w:val="ListParagraph"/>
        <w:numPr>
          <w:ilvl w:val="4"/>
          <w:numId w:val="10"/>
        </w:numPr>
        <w:tabs>
          <w:tab w:val="left" w:pos="2031"/>
        </w:tabs>
        <w:kinsoku w:val="0"/>
        <w:overflowPunct w:val="0"/>
        <w:spacing w:before="120" w:after="240" w:line="360" w:lineRule="auto"/>
        <w:jc w:val="both"/>
        <w:rPr>
          <w:sz w:val="22"/>
          <w:szCs w:val="22"/>
        </w:rPr>
      </w:pPr>
      <w:r w:rsidRPr="005A17ED">
        <w:rPr>
          <w:sz w:val="22"/>
          <w:szCs w:val="22"/>
        </w:rPr>
        <w:t>induce</w:t>
      </w:r>
      <w:r w:rsidRPr="005A17ED">
        <w:rPr>
          <w:spacing w:val="-4"/>
          <w:sz w:val="22"/>
          <w:szCs w:val="22"/>
        </w:rPr>
        <w:t xml:space="preserve"> </w:t>
      </w:r>
      <w:r w:rsidRPr="005A17ED">
        <w:rPr>
          <w:sz w:val="22"/>
          <w:szCs w:val="22"/>
        </w:rPr>
        <w:t>that</w:t>
      </w:r>
      <w:r w:rsidRPr="005A17ED">
        <w:rPr>
          <w:spacing w:val="-4"/>
          <w:sz w:val="22"/>
          <w:szCs w:val="22"/>
        </w:rPr>
        <w:t xml:space="preserve"> </w:t>
      </w:r>
      <w:r w:rsidRPr="005A17ED">
        <w:rPr>
          <w:sz w:val="22"/>
          <w:szCs w:val="22"/>
        </w:rPr>
        <w:t>person</w:t>
      </w:r>
      <w:r w:rsidRPr="005A17ED">
        <w:rPr>
          <w:spacing w:val="-8"/>
          <w:sz w:val="22"/>
          <w:szCs w:val="22"/>
        </w:rPr>
        <w:t xml:space="preserve"> </w:t>
      </w:r>
      <w:r w:rsidRPr="005A17ED">
        <w:rPr>
          <w:sz w:val="22"/>
          <w:szCs w:val="22"/>
        </w:rPr>
        <w:t>to</w:t>
      </w:r>
      <w:r w:rsidRPr="005A17ED">
        <w:rPr>
          <w:spacing w:val="-3"/>
          <w:sz w:val="22"/>
          <w:szCs w:val="22"/>
        </w:rPr>
        <w:t xml:space="preserve"> </w:t>
      </w:r>
      <w:r w:rsidRPr="005A17ED">
        <w:rPr>
          <w:sz w:val="22"/>
          <w:szCs w:val="22"/>
        </w:rPr>
        <w:t>perform improperly</w:t>
      </w:r>
      <w:r w:rsidRPr="005A17ED">
        <w:rPr>
          <w:spacing w:val="-7"/>
          <w:sz w:val="22"/>
          <w:szCs w:val="22"/>
        </w:rPr>
        <w:t xml:space="preserve"> </w:t>
      </w:r>
      <w:r w:rsidRPr="005A17ED">
        <w:rPr>
          <w:sz w:val="22"/>
          <w:szCs w:val="22"/>
        </w:rPr>
        <w:t>a</w:t>
      </w:r>
      <w:r w:rsidRPr="005A17ED">
        <w:rPr>
          <w:spacing w:val="-5"/>
          <w:sz w:val="22"/>
          <w:szCs w:val="22"/>
        </w:rPr>
        <w:t xml:space="preserve"> </w:t>
      </w:r>
      <w:r w:rsidRPr="005A17ED">
        <w:rPr>
          <w:sz w:val="22"/>
          <w:szCs w:val="22"/>
        </w:rPr>
        <w:t>relevant</w:t>
      </w:r>
      <w:r w:rsidRPr="005A17ED">
        <w:rPr>
          <w:spacing w:val="-5"/>
          <w:sz w:val="22"/>
          <w:szCs w:val="22"/>
        </w:rPr>
        <w:t xml:space="preserve"> </w:t>
      </w:r>
      <w:r w:rsidRPr="005A17ED">
        <w:rPr>
          <w:sz w:val="22"/>
          <w:szCs w:val="22"/>
        </w:rPr>
        <w:t>function</w:t>
      </w:r>
      <w:r w:rsidRPr="005A17ED">
        <w:rPr>
          <w:spacing w:val="-5"/>
          <w:sz w:val="22"/>
          <w:szCs w:val="22"/>
        </w:rPr>
        <w:t xml:space="preserve"> </w:t>
      </w:r>
      <w:r w:rsidRPr="005A17ED">
        <w:rPr>
          <w:sz w:val="22"/>
          <w:szCs w:val="22"/>
        </w:rPr>
        <w:t>or</w:t>
      </w:r>
      <w:r w:rsidRPr="005A17ED">
        <w:rPr>
          <w:spacing w:val="-4"/>
          <w:sz w:val="22"/>
          <w:szCs w:val="22"/>
        </w:rPr>
        <w:t xml:space="preserve"> </w:t>
      </w:r>
      <w:r w:rsidRPr="005A17ED">
        <w:rPr>
          <w:sz w:val="22"/>
          <w:szCs w:val="22"/>
        </w:rPr>
        <w:t>activity;</w:t>
      </w:r>
      <w:r w:rsidRPr="005A17ED">
        <w:rPr>
          <w:spacing w:val="-30"/>
          <w:sz w:val="22"/>
          <w:szCs w:val="22"/>
        </w:rPr>
        <w:t xml:space="preserve"> </w:t>
      </w:r>
      <w:r w:rsidRPr="005A17ED">
        <w:rPr>
          <w:sz w:val="22"/>
          <w:szCs w:val="22"/>
        </w:rPr>
        <w:t>or</w:t>
      </w:r>
    </w:p>
    <w:p w14:paraId="3A26FD97" w14:textId="77777777" w:rsidR="00293291" w:rsidRPr="005A17ED" w:rsidRDefault="00293291" w:rsidP="00EF2E09">
      <w:pPr>
        <w:pStyle w:val="ListParagraph"/>
        <w:numPr>
          <w:ilvl w:val="4"/>
          <w:numId w:val="10"/>
        </w:numPr>
        <w:tabs>
          <w:tab w:val="left" w:pos="2016"/>
        </w:tabs>
        <w:kinsoku w:val="0"/>
        <w:overflowPunct w:val="0"/>
        <w:spacing w:before="120" w:after="240" w:line="360" w:lineRule="auto"/>
        <w:ind w:left="2016" w:hanging="368"/>
        <w:jc w:val="both"/>
        <w:rPr>
          <w:sz w:val="22"/>
          <w:szCs w:val="22"/>
        </w:rPr>
      </w:pPr>
      <w:r w:rsidRPr="005A17ED">
        <w:rPr>
          <w:sz w:val="22"/>
          <w:szCs w:val="22"/>
        </w:rPr>
        <w:t>reward</w:t>
      </w:r>
      <w:r w:rsidRPr="005A17ED">
        <w:rPr>
          <w:spacing w:val="-5"/>
          <w:sz w:val="22"/>
          <w:szCs w:val="22"/>
        </w:rPr>
        <w:t xml:space="preserve"> </w:t>
      </w:r>
      <w:r w:rsidRPr="005A17ED">
        <w:rPr>
          <w:sz w:val="22"/>
          <w:szCs w:val="22"/>
        </w:rPr>
        <w:t>that</w:t>
      </w:r>
      <w:r w:rsidRPr="005A17ED">
        <w:rPr>
          <w:spacing w:val="-5"/>
          <w:sz w:val="22"/>
          <w:szCs w:val="22"/>
        </w:rPr>
        <w:t xml:space="preserve"> </w:t>
      </w:r>
      <w:r w:rsidRPr="005A17ED">
        <w:rPr>
          <w:sz w:val="22"/>
          <w:szCs w:val="22"/>
        </w:rPr>
        <w:t>person</w:t>
      </w:r>
      <w:r w:rsidRPr="005A17ED">
        <w:rPr>
          <w:spacing w:val="-9"/>
          <w:sz w:val="22"/>
          <w:szCs w:val="22"/>
        </w:rPr>
        <w:t xml:space="preserve"> </w:t>
      </w:r>
      <w:r w:rsidRPr="005A17ED">
        <w:rPr>
          <w:sz w:val="22"/>
          <w:szCs w:val="22"/>
        </w:rPr>
        <w:t>for</w:t>
      </w:r>
      <w:r w:rsidRPr="005A17ED">
        <w:rPr>
          <w:spacing w:val="-5"/>
          <w:sz w:val="22"/>
          <w:szCs w:val="22"/>
        </w:rPr>
        <w:t xml:space="preserve"> </w:t>
      </w:r>
      <w:r w:rsidRPr="005A17ED">
        <w:rPr>
          <w:sz w:val="22"/>
          <w:szCs w:val="22"/>
        </w:rPr>
        <w:t>improper</w:t>
      </w:r>
      <w:r w:rsidRPr="005A17ED">
        <w:rPr>
          <w:spacing w:val="-5"/>
          <w:sz w:val="22"/>
          <w:szCs w:val="22"/>
        </w:rPr>
        <w:t xml:space="preserve"> </w:t>
      </w:r>
      <w:r w:rsidRPr="005A17ED">
        <w:rPr>
          <w:sz w:val="22"/>
          <w:szCs w:val="22"/>
        </w:rPr>
        <w:t>performance</w:t>
      </w:r>
      <w:r w:rsidRPr="005A17ED">
        <w:rPr>
          <w:spacing w:val="-4"/>
          <w:sz w:val="22"/>
          <w:szCs w:val="22"/>
        </w:rPr>
        <w:t xml:space="preserve"> </w:t>
      </w:r>
      <w:r w:rsidRPr="005A17ED">
        <w:rPr>
          <w:sz w:val="22"/>
          <w:szCs w:val="22"/>
        </w:rPr>
        <w:t>of</w:t>
      </w:r>
      <w:r w:rsidRPr="005A17ED">
        <w:rPr>
          <w:spacing w:val="-5"/>
          <w:sz w:val="22"/>
          <w:szCs w:val="22"/>
        </w:rPr>
        <w:t xml:space="preserve"> </w:t>
      </w:r>
      <w:r w:rsidRPr="005A17ED">
        <w:rPr>
          <w:sz w:val="22"/>
          <w:szCs w:val="22"/>
        </w:rPr>
        <w:t>a</w:t>
      </w:r>
      <w:r w:rsidRPr="005A17ED">
        <w:rPr>
          <w:spacing w:val="-11"/>
          <w:sz w:val="22"/>
          <w:szCs w:val="22"/>
        </w:rPr>
        <w:t xml:space="preserve"> </w:t>
      </w:r>
      <w:r w:rsidRPr="005A17ED">
        <w:rPr>
          <w:sz w:val="22"/>
          <w:szCs w:val="22"/>
        </w:rPr>
        <w:t>relevant</w:t>
      </w:r>
      <w:r w:rsidRPr="005A17ED">
        <w:rPr>
          <w:spacing w:val="-7"/>
          <w:sz w:val="22"/>
          <w:szCs w:val="22"/>
        </w:rPr>
        <w:t xml:space="preserve"> </w:t>
      </w:r>
      <w:r w:rsidRPr="005A17ED">
        <w:rPr>
          <w:sz w:val="22"/>
          <w:szCs w:val="22"/>
        </w:rPr>
        <w:t>function</w:t>
      </w:r>
      <w:r w:rsidRPr="005A17ED">
        <w:rPr>
          <w:spacing w:val="-6"/>
          <w:sz w:val="22"/>
          <w:szCs w:val="22"/>
        </w:rPr>
        <w:t xml:space="preserve"> </w:t>
      </w:r>
      <w:r w:rsidRPr="005A17ED">
        <w:rPr>
          <w:sz w:val="22"/>
          <w:szCs w:val="22"/>
        </w:rPr>
        <w:t>or</w:t>
      </w:r>
      <w:r w:rsidRPr="005A17ED">
        <w:rPr>
          <w:spacing w:val="-38"/>
          <w:sz w:val="22"/>
          <w:szCs w:val="22"/>
        </w:rPr>
        <w:t xml:space="preserve"> </w:t>
      </w:r>
      <w:proofErr w:type="gramStart"/>
      <w:r w:rsidRPr="005A17ED">
        <w:rPr>
          <w:sz w:val="22"/>
          <w:szCs w:val="22"/>
        </w:rPr>
        <w:t>activity;</w:t>
      </w:r>
      <w:proofErr w:type="gramEnd"/>
    </w:p>
    <w:p w14:paraId="04DB6F76" w14:textId="77777777" w:rsidR="00293291" w:rsidRPr="005A17ED" w:rsidRDefault="00293291" w:rsidP="00EF2E09">
      <w:pPr>
        <w:pStyle w:val="ListParagraph"/>
        <w:numPr>
          <w:ilvl w:val="3"/>
          <w:numId w:val="10"/>
        </w:numPr>
        <w:tabs>
          <w:tab w:val="left" w:pos="1613"/>
        </w:tabs>
        <w:kinsoku w:val="0"/>
        <w:overflowPunct w:val="0"/>
        <w:spacing w:before="120" w:after="240" w:line="360" w:lineRule="auto"/>
        <w:ind w:left="1648" w:right="270" w:hanging="720"/>
        <w:jc w:val="both"/>
        <w:rPr>
          <w:sz w:val="22"/>
          <w:szCs w:val="22"/>
        </w:rPr>
      </w:pPr>
      <w:r w:rsidRPr="005A17ED">
        <w:rPr>
          <w:sz w:val="22"/>
          <w:szCs w:val="22"/>
        </w:rPr>
        <w:t>to directly or indirectly request, agree to receive or accept any financial or other advantage as an inducement or a reward for improper performance of a relevant function or activity in connection with this</w:t>
      </w:r>
      <w:r w:rsidRPr="005A17ED">
        <w:rPr>
          <w:spacing w:val="-22"/>
          <w:sz w:val="22"/>
          <w:szCs w:val="22"/>
        </w:rPr>
        <w:t xml:space="preserve"> </w:t>
      </w:r>
      <w:proofErr w:type="gramStart"/>
      <w:r w:rsidRPr="005A17ED">
        <w:rPr>
          <w:sz w:val="22"/>
          <w:szCs w:val="22"/>
        </w:rPr>
        <w:t>Contract;</w:t>
      </w:r>
      <w:proofErr w:type="gramEnd"/>
    </w:p>
    <w:p w14:paraId="714FC107" w14:textId="77777777" w:rsidR="00293291" w:rsidRPr="005A17ED" w:rsidRDefault="00293291" w:rsidP="00EF2E09">
      <w:pPr>
        <w:pStyle w:val="ListParagraph"/>
        <w:numPr>
          <w:ilvl w:val="3"/>
          <w:numId w:val="10"/>
        </w:numPr>
        <w:tabs>
          <w:tab w:val="left" w:pos="1433"/>
        </w:tabs>
        <w:kinsoku w:val="0"/>
        <w:overflowPunct w:val="0"/>
        <w:spacing w:before="120" w:after="240" w:line="360" w:lineRule="auto"/>
        <w:ind w:left="1432" w:hanging="504"/>
        <w:jc w:val="both"/>
        <w:rPr>
          <w:sz w:val="22"/>
          <w:szCs w:val="22"/>
        </w:rPr>
      </w:pPr>
      <w:r w:rsidRPr="005A17ED">
        <w:rPr>
          <w:sz w:val="22"/>
          <w:szCs w:val="22"/>
        </w:rPr>
        <w:t>committing any</w:t>
      </w:r>
      <w:r w:rsidRPr="005A17ED">
        <w:rPr>
          <w:spacing w:val="-9"/>
          <w:sz w:val="22"/>
          <w:szCs w:val="22"/>
        </w:rPr>
        <w:t xml:space="preserve"> </w:t>
      </w:r>
      <w:r w:rsidRPr="005A17ED">
        <w:rPr>
          <w:sz w:val="22"/>
          <w:szCs w:val="22"/>
        </w:rPr>
        <w:t>offence:</w:t>
      </w:r>
    </w:p>
    <w:p w14:paraId="1BAD2E78" w14:textId="77777777" w:rsidR="00293291" w:rsidRPr="005A17ED" w:rsidRDefault="00293291" w:rsidP="00EF2E09">
      <w:pPr>
        <w:pStyle w:val="ListParagraph"/>
        <w:numPr>
          <w:ilvl w:val="4"/>
          <w:numId w:val="10"/>
        </w:numPr>
        <w:tabs>
          <w:tab w:val="left" w:pos="2062"/>
        </w:tabs>
        <w:kinsoku w:val="0"/>
        <w:overflowPunct w:val="0"/>
        <w:spacing w:before="120" w:after="240" w:line="360" w:lineRule="auto"/>
        <w:ind w:left="2061" w:hanging="413"/>
        <w:jc w:val="both"/>
        <w:rPr>
          <w:sz w:val="22"/>
          <w:szCs w:val="22"/>
        </w:rPr>
      </w:pPr>
      <w:r w:rsidRPr="005A17ED">
        <w:rPr>
          <w:sz w:val="22"/>
          <w:szCs w:val="22"/>
        </w:rPr>
        <w:t>under the Bribery Act</w:t>
      </w:r>
      <w:r w:rsidRPr="005A17ED">
        <w:rPr>
          <w:spacing w:val="-18"/>
          <w:sz w:val="22"/>
          <w:szCs w:val="22"/>
        </w:rPr>
        <w:t xml:space="preserve"> </w:t>
      </w:r>
      <w:proofErr w:type="gramStart"/>
      <w:r w:rsidRPr="005A17ED">
        <w:rPr>
          <w:sz w:val="22"/>
          <w:szCs w:val="22"/>
        </w:rPr>
        <w:t>2010;</w:t>
      </w:r>
      <w:proofErr w:type="gramEnd"/>
    </w:p>
    <w:p w14:paraId="5DDC6E0F" w14:textId="77777777" w:rsidR="00293291" w:rsidRPr="005A17ED" w:rsidRDefault="00293291" w:rsidP="00EF2E09">
      <w:pPr>
        <w:pStyle w:val="ListParagraph"/>
        <w:numPr>
          <w:ilvl w:val="4"/>
          <w:numId w:val="10"/>
        </w:numPr>
        <w:tabs>
          <w:tab w:val="left" w:pos="2079"/>
        </w:tabs>
        <w:kinsoku w:val="0"/>
        <w:overflowPunct w:val="0"/>
        <w:spacing w:before="120" w:after="240" w:line="360" w:lineRule="auto"/>
        <w:ind w:left="2078" w:hanging="430"/>
        <w:jc w:val="both"/>
        <w:rPr>
          <w:sz w:val="22"/>
          <w:szCs w:val="22"/>
        </w:rPr>
      </w:pPr>
      <w:r w:rsidRPr="005A17ED">
        <w:rPr>
          <w:sz w:val="22"/>
          <w:szCs w:val="22"/>
        </w:rPr>
        <w:t>under legislation creating offences concerning fraudulent</w:t>
      </w:r>
      <w:r w:rsidRPr="005A17ED">
        <w:rPr>
          <w:spacing w:val="-32"/>
          <w:sz w:val="22"/>
          <w:szCs w:val="22"/>
        </w:rPr>
        <w:t xml:space="preserve"> </w:t>
      </w:r>
      <w:proofErr w:type="gramStart"/>
      <w:r w:rsidRPr="005A17ED">
        <w:rPr>
          <w:sz w:val="22"/>
          <w:szCs w:val="22"/>
        </w:rPr>
        <w:t>acts;</w:t>
      </w:r>
      <w:proofErr w:type="gramEnd"/>
    </w:p>
    <w:p w14:paraId="6C7725B0" w14:textId="77777777" w:rsidR="00293291" w:rsidRPr="00925247" w:rsidRDefault="00293291" w:rsidP="005A17ED">
      <w:pPr>
        <w:pStyle w:val="ListParagraph"/>
        <w:numPr>
          <w:ilvl w:val="4"/>
          <w:numId w:val="10"/>
        </w:numPr>
        <w:tabs>
          <w:tab w:val="left" w:pos="2052"/>
        </w:tabs>
        <w:kinsoku w:val="0"/>
        <w:overflowPunct w:val="0"/>
        <w:spacing w:before="120" w:after="240" w:line="360" w:lineRule="auto"/>
        <w:ind w:left="2062" w:right="313" w:hanging="404"/>
        <w:jc w:val="both"/>
        <w:rPr>
          <w:sz w:val="22"/>
          <w:szCs w:val="22"/>
        </w:rPr>
      </w:pPr>
      <w:r w:rsidRPr="005A17ED">
        <w:rPr>
          <w:sz w:val="22"/>
          <w:szCs w:val="22"/>
        </w:rPr>
        <w:t>at</w:t>
      </w:r>
      <w:r w:rsidRPr="005A17ED">
        <w:rPr>
          <w:spacing w:val="-13"/>
          <w:sz w:val="22"/>
          <w:szCs w:val="22"/>
        </w:rPr>
        <w:t xml:space="preserve"> </w:t>
      </w:r>
      <w:r w:rsidRPr="005A17ED">
        <w:rPr>
          <w:sz w:val="22"/>
          <w:szCs w:val="22"/>
        </w:rPr>
        <w:t>common</w:t>
      </w:r>
      <w:r w:rsidRPr="005A17ED">
        <w:rPr>
          <w:spacing w:val="-18"/>
          <w:sz w:val="22"/>
          <w:szCs w:val="22"/>
        </w:rPr>
        <w:t xml:space="preserve"> </w:t>
      </w:r>
      <w:r w:rsidRPr="005A17ED">
        <w:rPr>
          <w:sz w:val="22"/>
          <w:szCs w:val="22"/>
        </w:rPr>
        <w:t>law</w:t>
      </w:r>
      <w:r w:rsidRPr="005A17ED">
        <w:rPr>
          <w:spacing w:val="-24"/>
          <w:sz w:val="22"/>
          <w:szCs w:val="22"/>
        </w:rPr>
        <w:t xml:space="preserve"> </w:t>
      </w:r>
      <w:r w:rsidRPr="005A17ED">
        <w:rPr>
          <w:sz w:val="22"/>
          <w:szCs w:val="22"/>
        </w:rPr>
        <w:t>concerning</w:t>
      </w:r>
      <w:r w:rsidRPr="005A17ED">
        <w:rPr>
          <w:spacing w:val="-18"/>
          <w:sz w:val="22"/>
          <w:szCs w:val="22"/>
        </w:rPr>
        <w:t xml:space="preserve"> </w:t>
      </w:r>
      <w:r w:rsidRPr="005A17ED">
        <w:rPr>
          <w:sz w:val="22"/>
          <w:szCs w:val="22"/>
        </w:rPr>
        <w:t>fraudulent</w:t>
      </w:r>
      <w:r w:rsidRPr="005A17ED">
        <w:rPr>
          <w:spacing w:val="-17"/>
          <w:sz w:val="22"/>
          <w:szCs w:val="22"/>
        </w:rPr>
        <w:t xml:space="preserve"> </w:t>
      </w:r>
      <w:r w:rsidRPr="005A17ED">
        <w:rPr>
          <w:sz w:val="22"/>
          <w:szCs w:val="22"/>
        </w:rPr>
        <w:t>acts</w:t>
      </w:r>
      <w:r w:rsidRPr="005A17ED">
        <w:rPr>
          <w:spacing w:val="-20"/>
          <w:sz w:val="22"/>
          <w:szCs w:val="22"/>
        </w:rPr>
        <w:t xml:space="preserve"> </w:t>
      </w:r>
      <w:r w:rsidRPr="005A17ED">
        <w:rPr>
          <w:sz w:val="22"/>
          <w:szCs w:val="22"/>
        </w:rPr>
        <w:t>relating</w:t>
      </w:r>
      <w:r w:rsidRPr="005A17ED">
        <w:rPr>
          <w:spacing w:val="-18"/>
          <w:sz w:val="22"/>
          <w:szCs w:val="22"/>
        </w:rPr>
        <w:t xml:space="preserve"> </w:t>
      </w:r>
      <w:r w:rsidRPr="005A17ED">
        <w:rPr>
          <w:sz w:val="22"/>
          <w:szCs w:val="22"/>
        </w:rPr>
        <w:t>to</w:t>
      </w:r>
      <w:r w:rsidRPr="005A17ED">
        <w:rPr>
          <w:spacing w:val="-18"/>
          <w:sz w:val="22"/>
          <w:szCs w:val="22"/>
        </w:rPr>
        <w:t xml:space="preserve"> </w:t>
      </w:r>
      <w:r w:rsidRPr="005A17ED">
        <w:rPr>
          <w:sz w:val="22"/>
          <w:szCs w:val="22"/>
        </w:rPr>
        <w:t>this</w:t>
      </w:r>
      <w:r w:rsidRPr="005A17ED">
        <w:rPr>
          <w:spacing w:val="-19"/>
          <w:sz w:val="22"/>
          <w:szCs w:val="22"/>
        </w:rPr>
        <w:t xml:space="preserve"> </w:t>
      </w:r>
      <w:r w:rsidRPr="005A17ED">
        <w:rPr>
          <w:sz w:val="22"/>
          <w:szCs w:val="22"/>
        </w:rPr>
        <w:t>Contract</w:t>
      </w:r>
      <w:r w:rsidRPr="005A17ED">
        <w:rPr>
          <w:spacing w:val="-16"/>
          <w:sz w:val="22"/>
          <w:szCs w:val="22"/>
        </w:rPr>
        <w:t xml:space="preserve"> </w:t>
      </w:r>
      <w:r w:rsidRPr="005A17ED">
        <w:rPr>
          <w:sz w:val="22"/>
          <w:szCs w:val="22"/>
        </w:rPr>
        <w:t>or</w:t>
      </w:r>
      <w:r w:rsidRPr="005A17ED">
        <w:rPr>
          <w:spacing w:val="-17"/>
          <w:sz w:val="22"/>
          <w:szCs w:val="22"/>
        </w:rPr>
        <w:t xml:space="preserve"> </w:t>
      </w:r>
      <w:r w:rsidRPr="005A17ED">
        <w:rPr>
          <w:sz w:val="22"/>
          <w:szCs w:val="22"/>
        </w:rPr>
        <w:t>any</w:t>
      </w:r>
      <w:r w:rsidRPr="005A17ED">
        <w:rPr>
          <w:spacing w:val="-23"/>
          <w:sz w:val="22"/>
          <w:szCs w:val="22"/>
        </w:rPr>
        <w:t xml:space="preserve"> </w:t>
      </w:r>
      <w:r w:rsidRPr="005A17ED">
        <w:rPr>
          <w:sz w:val="22"/>
          <w:szCs w:val="22"/>
        </w:rPr>
        <w:t>other contract with the University;</w:t>
      </w:r>
      <w:r w:rsidRPr="005A17ED">
        <w:rPr>
          <w:spacing w:val="-11"/>
          <w:sz w:val="22"/>
          <w:szCs w:val="22"/>
        </w:rPr>
        <w:t xml:space="preserve"> </w:t>
      </w:r>
      <w:r w:rsidRPr="005A17ED">
        <w:rPr>
          <w:sz w:val="22"/>
          <w:szCs w:val="22"/>
        </w:rPr>
        <w:t>or</w:t>
      </w:r>
    </w:p>
    <w:p w14:paraId="31EDD4E3" w14:textId="77777777" w:rsidR="00293291" w:rsidRPr="005A17ED" w:rsidRDefault="00293291" w:rsidP="00EF2E09">
      <w:pPr>
        <w:pStyle w:val="ListParagraph"/>
        <w:numPr>
          <w:ilvl w:val="3"/>
          <w:numId w:val="10"/>
        </w:numPr>
        <w:tabs>
          <w:tab w:val="left" w:pos="917"/>
        </w:tabs>
        <w:kinsoku w:val="0"/>
        <w:overflowPunct w:val="0"/>
        <w:spacing w:before="120" w:after="240" w:line="360" w:lineRule="auto"/>
        <w:ind w:left="916" w:hanging="698"/>
        <w:jc w:val="both"/>
        <w:rPr>
          <w:sz w:val="22"/>
          <w:szCs w:val="22"/>
        </w:rPr>
      </w:pPr>
      <w:r w:rsidRPr="005A17ED">
        <w:rPr>
          <w:sz w:val="22"/>
          <w:szCs w:val="22"/>
        </w:rPr>
        <w:t>defrauding, attempting to defraud or conspiring to defraud</w:t>
      </w:r>
      <w:r w:rsidRPr="005A17ED">
        <w:rPr>
          <w:spacing w:val="-10"/>
          <w:sz w:val="22"/>
          <w:szCs w:val="22"/>
        </w:rPr>
        <w:t xml:space="preserve"> </w:t>
      </w:r>
      <w:r w:rsidRPr="005A17ED">
        <w:rPr>
          <w:sz w:val="22"/>
          <w:szCs w:val="22"/>
        </w:rPr>
        <w:t>the</w:t>
      </w:r>
      <w:r w:rsidR="005A17ED">
        <w:rPr>
          <w:sz w:val="22"/>
          <w:szCs w:val="22"/>
        </w:rPr>
        <w:t xml:space="preserve"> </w:t>
      </w:r>
      <w:r w:rsidRPr="005A17ED">
        <w:rPr>
          <w:sz w:val="22"/>
          <w:szCs w:val="22"/>
        </w:rPr>
        <w:t>University.</w:t>
      </w:r>
    </w:p>
    <w:p w14:paraId="0C0CDD5D" w14:textId="77777777" w:rsidR="00F508C2" w:rsidRDefault="00F508C2" w:rsidP="005A17ED">
      <w:pPr>
        <w:pStyle w:val="BodyText"/>
        <w:kinsoku w:val="0"/>
        <w:overflowPunct w:val="0"/>
        <w:spacing w:before="120" w:after="240" w:line="360" w:lineRule="auto"/>
        <w:ind w:left="218" w:right="266"/>
        <w:jc w:val="both"/>
      </w:pPr>
      <w:r w:rsidRPr="00F508C2">
        <w:t>“</w:t>
      </w:r>
      <w:r w:rsidRPr="00F508C2">
        <w:rPr>
          <w:b/>
          <w:bCs/>
        </w:rPr>
        <w:t>Public Contracts Regulations</w:t>
      </w:r>
      <w:r w:rsidRPr="00F508C2">
        <w:t>” means the Public Contracts Regulations 2015 (SI 2015/102).</w:t>
      </w:r>
    </w:p>
    <w:p w14:paraId="6494E48B" w14:textId="77777777" w:rsidR="00293291" w:rsidRPr="005A17ED" w:rsidRDefault="00293291" w:rsidP="005A17ED">
      <w:pPr>
        <w:pStyle w:val="BodyText"/>
        <w:kinsoku w:val="0"/>
        <w:overflowPunct w:val="0"/>
        <w:spacing w:before="120" w:after="240" w:line="360" w:lineRule="auto"/>
        <w:ind w:left="218" w:right="266"/>
        <w:jc w:val="both"/>
      </w:pPr>
      <w:r w:rsidRPr="005A17ED">
        <w:t>“</w:t>
      </w:r>
      <w:r w:rsidRPr="005A17ED">
        <w:rPr>
          <w:b/>
          <w:bCs/>
        </w:rPr>
        <w:t>Services</w:t>
      </w:r>
      <w:r w:rsidRPr="005A17ED">
        <w:t>” means the services, including any Deliverables, to be provided by the Supplier under the Contract, as set out in the Order Form and detailed in the Specification.</w:t>
      </w:r>
    </w:p>
    <w:p w14:paraId="3F108555" w14:textId="77777777" w:rsidR="00293291" w:rsidRPr="005A17ED" w:rsidRDefault="00293291" w:rsidP="005A17ED">
      <w:pPr>
        <w:pStyle w:val="BodyText"/>
        <w:kinsoku w:val="0"/>
        <w:overflowPunct w:val="0"/>
        <w:spacing w:before="120" w:after="240" w:line="360" w:lineRule="auto"/>
        <w:ind w:left="218" w:right="251"/>
        <w:jc w:val="both"/>
      </w:pPr>
      <w:r w:rsidRPr="005A17ED">
        <w:t>“</w:t>
      </w:r>
      <w:r w:rsidRPr="005A17ED">
        <w:rPr>
          <w:b/>
          <w:bCs/>
        </w:rPr>
        <w:t>Shared Personal Data</w:t>
      </w:r>
      <w:r w:rsidRPr="005A17ED">
        <w:t>” means the personal data to be shared between the parties under this agreement</w:t>
      </w:r>
      <w:r w:rsidRPr="005A17ED">
        <w:rPr>
          <w:spacing w:val="-6"/>
        </w:rPr>
        <w:t xml:space="preserve"> </w:t>
      </w:r>
      <w:r w:rsidRPr="005A17ED">
        <w:t>as</w:t>
      </w:r>
      <w:r w:rsidRPr="005A17ED">
        <w:rPr>
          <w:spacing w:val="-7"/>
        </w:rPr>
        <w:t xml:space="preserve"> </w:t>
      </w:r>
      <w:r w:rsidRPr="005A17ED">
        <w:t>set</w:t>
      </w:r>
      <w:r w:rsidRPr="005A17ED">
        <w:rPr>
          <w:spacing w:val="-5"/>
        </w:rPr>
        <w:t xml:space="preserve"> </w:t>
      </w:r>
      <w:r w:rsidRPr="005A17ED">
        <w:t>out</w:t>
      </w:r>
      <w:r w:rsidRPr="005A17ED">
        <w:rPr>
          <w:spacing w:val="-6"/>
        </w:rPr>
        <w:t xml:space="preserve"> </w:t>
      </w:r>
      <w:r w:rsidRPr="005A17ED">
        <w:t>in</w:t>
      </w:r>
      <w:r w:rsidRPr="005A17ED">
        <w:rPr>
          <w:spacing w:val="-8"/>
        </w:rPr>
        <w:t xml:space="preserve"> </w:t>
      </w:r>
      <w:r w:rsidRPr="005A17ED">
        <w:t>the</w:t>
      </w:r>
      <w:r w:rsidRPr="005A17ED">
        <w:rPr>
          <w:spacing w:val="-4"/>
        </w:rPr>
        <w:t xml:space="preserve"> </w:t>
      </w:r>
      <w:r w:rsidRPr="005A17ED">
        <w:t>Data</w:t>
      </w:r>
      <w:r w:rsidRPr="005A17ED">
        <w:rPr>
          <w:spacing w:val="-7"/>
        </w:rPr>
        <w:t xml:space="preserve"> </w:t>
      </w:r>
      <w:r w:rsidRPr="005A17ED">
        <w:t>Protection</w:t>
      </w:r>
      <w:r w:rsidRPr="005A17ED">
        <w:rPr>
          <w:spacing w:val="-5"/>
        </w:rPr>
        <w:t xml:space="preserve"> </w:t>
      </w:r>
      <w:r w:rsidRPr="005A17ED">
        <w:t>Particulars</w:t>
      </w:r>
      <w:r w:rsidRPr="005A17ED">
        <w:rPr>
          <w:spacing w:val="-4"/>
        </w:rPr>
        <w:t xml:space="preserve"> </w:t>
      </w:r>
      <w:r w:rsidRPr="005A17ED">
        <w:t>in</w:t>
      </w:r>
      <w:r w:rsidRPr="005A17ED">
        <w:rPr>
          <w:spacing w:val="-7"/>
        </w:rPr>
        <w:t xml:space="preserve"> </w:t>
      </w:r>
      <w:r w:rsidRPr="005A17ED">
        <w:t>the</w:t>
      </w:r>
      <w:r w:rsidRPr="005A17ED">
        <w:rPr>
          <w:spacing w:val="-9"/>
        </w:rPr>
        <w:t xml:space="preserve"> </w:t>
      </w:r>
      <w:r w:rsidRPr="005A17ED">
        <w:t>Order</w:t>
      </w:r>
      <w:r w:rsidRPr="005A17ED">
        <w:rPr>
          <w:spacing w:val="-6"/>
        </w:rPr>
        <w:t xml:space="preserve"> </w:t>
      </w:r>
      <w:r w:rsidRPr="005A17ED">
        <w:t>Form</w:t>
      </w:r>
      <w:r w:rsidRPr="005A17ED">
        <w:rPr>
          <w:spacing w:val="-6"/>
        </w:rPr>
        <w:t xml:space="preserve"> </w:t>
      </w:r>
      <w:r w:rsidRPr="005A17ED">
        <w:t>or</w:t>
      </w:r>
      <w:r w:rsidRPr="005A17ED">
        <w:rPr>
          <w:spacing w:val="-3"/>
        </w:rPr>
        <w:t xml:space="preserve"> </w:t>
      </w:r>
      <w:r w:rsidRPr="005A17ED">
        <w:t>as</w:t>
      </w:r>
      <w:r w:rsidRPr="005A17ED">
        <w:rPr>
          <w:spacing w:val="-5"/>
        </w:rPr>
        <w:t xml:space="preserve"> </w:t>
      </w:r>
      <w:r w:rsidRPr="005A17ED">
        <w:t>otherwise</w:t>
      </w:r>
      <w:r w:rsidRPr="005A17ED">
        <w:rPr>
          <w:spacing w:val="-5"/>
        </w:rPr>
        <w:t xml:space="preserve"> </w:t>
      </w:r>
      <w:r w:rsidRPr="005A17ED">
        <w:t>agreed between the parties in</w:t>
      </w:r>
      <w:r w:rsidRPr="005A17ED">
        <w:rPr>
          <w:spacing w:val="-2"/>
        </w:rPr>
        <w:t xml:space="preserve"> </w:t>
      </w:r>
      <w:r w:rsidRPr="005A17ED">
        <w:t>writing.</w:t>
      </w:r>
    </w:p>
    <w:p w14:paraId="77D7E9BD" w14:textId="77777777" w:rsidR="00293291" w:rsidRDefault="00293291" w:rsidP="005A17ED">
      <w:pPr>
        <w:pStyle w:val="BodyText"/>
        <w:kinsoku w:val="0"/>
        <w:overflowPunct w:val="0"/>
        <w:spacing w:before="120" w:after="240" w:line="360" w:lineRule="auto"/>
        <w:ind w:left="218" w:right="439"/>
        <w:jc w:val="both"/>
      </w:pPr>
      <w:r w:rsidRPr="005A17ED">
        <w:t>“</w:t>
      </w:r>
      <w:r w:rsidRPr="005A17ED">
        <w:rPr>
          <w:b/>
          <w:bCs/>
        </w:rPr>
        <w:t>Specification</w:t>
      </w:r>
      <w:r w:rsidRPr="005A17ED">
        <w:t xml:space="preserve">” means the description or specification for the Services agreed in writing by the </w:t>
      </w:r>
      <w:r w:rsidRPr="005A17ED">
        <w:lastRenderedPageBreak/>
        <w:t>University and the Supplier and as set out in Schedule 1 (Specification).</w:t>
      </w:r>
    </w:p>
    <w:p w14:paraId="312EEC06" w14:textId="77777777" w:rsidR="008A2BDA" w:rsidRPr="005A17ED" w:rsidRDefault="008A2BDA" w:rsidP="008A2BDA">
      <w:pPr>
        <w:pStyle w:val="BodyText"/>
        <w:kinsoku w:val="0"/>
        <w:overflowPunct w:val="0"/>
        <w:spacing w:before="120" w:after="240" w:line="360" w:lineRule="auto"/>
        <w:ind w:left="218" w:right="439"/>
        <w:jc w:val="both"/>
      </w:pPr>
      <w:r>
        <w:t>“</w:t>
      </w:r>
      <w:r w:rsidRPr="008A2BDA">
        <w:rPr>
          <w:b/>
          <w:bCs/>
        </w:rPr>
        <w:t>Staffing Information</w:t>
      </w:r>
      <w:r>
        <w:t>” means full and accurate details of the identity, number, job title, gender, job description, salary or wages, bonus or commission, length of service, notice period, contracted hours of work, overtime worked (over at least a twelve (12) month period), redundancy entitlement, retirement age, entitlement to holiday, sick leave/sick pay, maternity, paternity, adoption, special leave, any loan or leasing schemes, collective agreements, benefits in kind or matters relating to terms and conditions of employment, including but not limited to the information that must be provided pursuant to regulation 11 of TUPE.</w:t>
      </w:r>
    </w:p>
    <w:p w14:paraId="70217F76" w14:textId="77777777" w:rsidR="00293291" w:rsidRPr="005A17ED" w:rsidRDefault="00293291" w:rsidP="005A17ED">
      <w:pPr>
        <w:pStyle w:val="BodyText"/>
        <w:kinsoku w:val="0"/>
        <w:overflowPunct w:val="0"/>
        <w:spacing w:before="120" w:after="240" w:line="360" w:lineRule="auto"/>
        <w:ind w:left="218"/>
        <w:jc w:val="both"/>
      </w:pPr>
      <w:r w:rsidRPr="005A17ED">
        <w:t>“</w:t>
      </w:r>
      <w:r w:rsidRPr="005A17ED">
        <w:rPr>
          <w:b/>
          <w:bCs/>
        </w:rPr>
        <w:t>Standards</w:t>
      </w:r>
      <w:r w:rsidRPr="005A17ED">
        <w:t>” means as set out in the Order Form or the Specification.</w:t>
      </w:r>
    </w:p>
    <w:p w14:paraId="5023D78A" w14:textId="77777777" w:rsidR="00293291" w:rsidRPr="005A17ED" w:rsidRDefault="00293291" w:rsidP="005A17ED">
      <w:pPr>
        <w:pStyle w:val="BodyText"/>
        <w:kinsoku w:val="0"/>
        <w:overflowPunct w:val="0"/>
        <w:spacing w:before="120" w:after="240" w:line="360" w:lineRule="auto"/>
        <w:ind w:left="218"/>
        <w:jc w:val="both"/>
      </w:pPr>
      <w:r w:rsidRPr="005A17ED">
        <w:t>“</w:t>
      </w:r>
      <w:r w:rsidRPr="005A17ED">
        <w:rPr>
          <w:b/>
          <w:bCs/>
        </w:rPr>
        <w:t>Supplier</w:t>
      </w:r>
      <w:r w:rsidRPr="005A17ED">
        <w:t>” means the person or entity from whom the University purchases the Services.</w:t>
      </w:r>
    </w:p>
    <w:p w14:paraId="0A10A4C6" w14:textId="77777777" w:rsidR="00293291" w:rsidRDefault="00293291" w:rsidP="005A17ED">
      <w:pPr>
        <w:pStyle w:val="BodyText"/>
        <w:kinsoku w:val="0"/>
        <w:overflowPunct w:val="0"/>
        <w:spacing w:before="120" w:after="240" w:line="360" w:lineRule="auto"/>
        <w:ind w:left="221" w:right="266" w:hanging="3"/>
        <w:jc w:val="both"/>
      </w:pPr>
      <w:r w:rsidRPr="005A17ED">
        <w:t>“</w:t>
      </w:r>
      <w:r w:rsidRPr="005A17ED">
        <w:rPr>
          <w:b/>
          <w:bCs/>
        </w:rPr>
        <w:t>Supplier</w:t>
      </w:r>
      <w:r w:rsidRPr="005A17ED">
        <w:rPr>
          <w:b/>
          <w:bCs/>
          <w:spacing w:val="-25"/>
        </w:rPr>
        <w:t xml:space="preserve"> </w:t>
      </w:r>
      <w:r w:rsidRPr="005A17ED">
        <w:rPr>
          <w:b/>
          <w:bCs/>
        </w:rPr>
        <w:t>Personnel</w:t>
      </w:r>
      <w:r w:rsidRPr="005A17ED">
        <w:t>”</w:t>
      </w:r>
      <w:r w:rsidRPr="005A17ED">
        <w:rPr>
          <w:spacing w:val="-27"/>
        </w:rPr>
        <w:t xml:space="preserve"> </w:t>
      </w:r>
      <w:r w:rsidRPr="005A17ED">
        <w:t>means</w:t>
      </w:r>
      <w:r w:rsidRPr="005A17ED">
        <w:rPr>
          <w:spacing w:val="-25"/>
        </w:rPr>
        <w:t xml:space="preserve"> </w:t>
      </w:r>
      <w:r w:rsidRPr="005A17ED">
        <w:t>those</w:t>
      </w:r>
      <w:r w:rsidRPr="005A17ED">
        <w:rPr>
          <w:spacing w:val="-28"/>
        </w:rPr>
        <w:t xml:space="preserve"> </w:t>
      </w:r>
      <w:r w:rsidRPr="005A17ED">
        <w:t>members</w:t>
      </w:r>
      <w:r w:rsidRPr="005A17ED">
        <w:rPr>
          <w:spacing w:val="-26"/>
        </w:rPr>
        <w:t xml:space="preserve"> </w:t>
      </w:r>
      <w:r w:rsidRPr="005A17ED">
        <w:t>of</w:t>
      </w:r>
      <w:r w:rsidRPr="005A17ED">
        <w:rPr>
          <w:spacing w:val="-23"/>
        </w:rPr>
        <w:t xml:space="preserve"> </w:t>
      </w:r>
      <w:r w:rsidRPr="005A17ED">
        <w:t>the</w:t>
      </w:r>
      <w:r w:rsidRPr="005A17ED">
        <w:rPr>
          <w:spacing w:val="-23"/>
        </w:rPr>
        <w:t xml:space="preserve"> </w:t>
      </w:r>
      <w:r w:rsidRPr="005A17ED">
        <w:t>Supplier’s</w:t>
      </w:r>
      <w:r w:rsidRPr="005A17ED">
        <w:rPr>
          <w:spacing w:val="-21"/>
        </w:rPr>
        <w:t xml:space="preserve"> </w:t>
      </w:r>
      <w:r w:rsidRPr="005A17ED">
        <w:t>staff,</w:t>
      </w:r>
      <w:r w:rsidRPr="005A17ED">
        <w:rPr>
          <w:spacing w:val="-28"/>
        </w:rPr>
        <w:t xml:space="preserve"> </w:t>
      </w:r>
      <w:r w:rsidRPr="005A17ED">
        <w:t>including</w:t>
      </w:r>
      <w:r w:rsidRPr="005A17ED">
        <w:rPr>
          <w:spacing w:val="-19"/>
        </w:rPr>
        <w:t xml:space="preserve"> </w:t>
      </w:r>
      <w:r w:rsidRPr="005A17ED">
        <w:t>agents,</w:t>
      </w:r>
      <w:r w:rsidRPr="005A17ED">
        <w:rPr>
          <w:spacing w:val="-23"/>
        </w:rPr>
        <w:t xml:space="preserve"> </w:t>
      </w:r>
      <w:r w:rsidRPr="005A17ED">
        <w:t>consultants and advisers engaged by the Supplier to perform its obligations under</w:t>
      </w:r>
      <w:r w:rsidRPr="005A17ED">
        <w:rPr>
          <w:spacing w:val="-10"/>
        </w:rPr>
        <w:t xml:space="preserve"> </w:t>
      </w:r>
      <w:r w:rsidRPr="005A17ED">
        <w:t>this</w:t>
      </w:r>
      <w:r w:rsidR="005A17ED">
        <w:t xml:space="preserve"> </w:t>
      </w:r>
      <w:r w:rsidRPr="005A17ED">
        <w:t>Contract.</w:t>
      </w:r>
    </w:p>
    <w:p w14:paraId="3B8DF907" w14:textId="77777777" w:rsidR="00E77D50" w:rsidRPr="005A17ED" w:rsidRDefault="00E77D50" w:rsidP="005A17ED">
      <w:pPr>
        <w:pStyle w:val="BodyText"/>
        <w:kinsoku w:val="0"/>
        <w:overflowPunct w:val="0"/>
        <w:spacing w:before="120" w:after="240" w:line="360" w:lineRule="auto"/>
        <w:ind w:left="221" w:right="266" w:hanging="3"/>
        <w:jc w:val="both"/>
      </w:pPr>
      <w:r w:rsidRPr="00E77D50">
        <w:t>“</w:t>
      </w:r>
      <w:r w:rsidRPr="00E77D50">
        <w:rPr>
          <w:b/>
          <w:bCs/>
        </w:rPr>
        <w:t>Supplier Representative</w:t>
      </w:r>
      <w:r w:rsidRPr="00E77D50">
        <w:t>” means the person set out in each Order Form as responsible for each individual Order.</w:t>
      </w:r>
    </w:p>
    <w:p w14:paraId="509744C1" w14:textId="77777777" w:rsidR="00293291" w:rsidRDefault="00293291" w:rsidP="005A17ED">
      <w:pPr>
        <w:pStyle w:val="BodyText"/>
        <w:kinsoku w:val="0"/>
        <w:overflowPunct w:val="0"/>
        <w:spacing w:before="120" w:after="240" w:line="360" w:lineRule="auto"/>
        <w:ind w:left="218"/>
        <w:jc w:val="both"/>
      </w:pPr>
      <w:r w:rsidRPr="005A17ED">
        <w:t>“</w:t>
      </w:r>
      <w:r w:rsidRPr="005A17ED">
        <w:rPr>
          <w:b/>
          <w:bCs/>
        </w:rPr>
        <w:t>Supplier Tender Response</w:t>
      </w:r>
      <w:r w:rsidRPr="005A17ED">
        <w:t>” means the tender response submitted by the Supplier in respect</w:t>
      </w:r>
      <w:r w:rsidR="00F6266A" w:rsidRPr="005A17ED">
        <w:t xml:space="preserve"> </w:t>
      </w:r>
      <w:r w:rsidRPr="005A17ED">
        <w:t>of this Contract set out in Schedule 6 (Supplier Tender Response). “</w:t>
      </w:r>
      <w:r w:rsidRPr="005A17ED">
        <w:rPr>
          <w:b/>
          <w:bCs/>
        </w:rPr>
        <w:t>Term</w:t>
      </w:r>
      <w:r w:rsidRPr="005A17ED">
        <w:t>” means as specified in the Order Form.</w:t>
      </w:r>
    </w:p>
    <w:p w14:paraId="56357754" w14:textId="77777777" w:rsidR="00D816EC" w:rsidRPr="00EA1B02" w:rsidRDefault="00D816EC" w:rsidP="00D816EC">
      <w:pPr>
        <w:pStyle w:val="BodyText"/>
        <w:kinsoku w:val="0"/>
        <w:overflowPunct w:val="0"/>
        <w:spacing w:before="240" w:after="120" w:line="360" w:lineRule="auto"/>
        <w:ind w:left="218" w:right="287"/>
        <w:jc w:val="both"/>
        <w:rPr>
          <w:color w:val="000000"/>
        </w:rPr>
      </w:pPr>
      <w:r w:rsidRPr="00EA1B02">
        <w:rPr>
          <w:color w:val="000000"/>
        </w:rPr>
        <w:t>“</w:t>
      </w:r>
      <w:r w:rsidRPr="00EA1B02">
        <w:rPr>
          <w:b/>
          <w:bCs/>
          <w:color w:val="000000"/>
        </w:rPr>
        <w:t>TUPE</w:t>
      </w:r>
      <w:r w:rsidRPr="00EA1B02">
        <w:rPr>
          <w:color w:val="000000"/>
        </w:rPr>
        <w:t>” means the Transfer of Undertakings (Protection of Employment) Regulations 2006 (2006/246) and/or any other regulations enacted for the purpose of implementing the Acquired Rights Directive (77/187/EEC, as amended by Directive 98/50 EC and consolidated in 2001/23/EC) into English law.</w:t>
      </w:r>
    </w:p>
    <w:p w14:paraId="5C2FBBD6" w14:textId="77777777" w:rsidR="00293291" w:rsidRPr="005A17ED" w:rsidRDefault="00293291" w:rsidP="005A17ED">
      <w:pPr>
        <w:pStyle w:val="BodyText"/>
        <w:kinsoku w:val="0"/>
        <w:overflowPunct w:val="0"/>
        <w:spacing w:before="120" w:after="240" w:line="360" w:lineRule="auto"/>
        <w:ind w:left="218" w:right="745"/>
        <w:jc w:val="both"/>
      </w:pPr>
      <w:r w:rsidRPr="005A17ED">
        <w:t>“</w:t>
      </w:r>
      <w:r w:rsidRPr="005A17ED">
        <w:rPr>
          <w:b/>
          <w:bCs/>
        </w:rPr>
        <w:t>University</w:t>
      </w:r>
      <w:r w:rsidRPr="005A17ED">
        <w:t>” means Birmingham City University of University House, 15 Bartholomew Row, Birmingham, B5 5JU.</w:t>
      </w:r>
    </w:p>
    <w:p w14:paraId="2E45F748" w14:textId="77777777" w:rsidR="00293291" w:rsidRPr="005A17ED" w:rsidRDefault="00293291" w:rsidP="005A17ED">
      <w:pPr>
        <w:pStyle w:val="BodyText"/>
        <w:kinsoku w:val="0"/>
        <w:overflowPunct w:val="0"/>
        <w:spacing w:before="120" w:after="240" w:line="360" w:lineRule="auto"/>
        <w:ind w:left="218"/>
        <w:jc w:val="both"/>
      </w:pPr>
      <w:r w:rsidRPr="005A17ED">
        <w:t>“</w:t>
      </w:r>
      <w:r w:rsidRPr="005A17ED">
        <w:rPr>
          <w:b/>
          <w:bCs/>
        </w:rPr>
        <w:t>University Materials</w:t>
      </w:r>
      <w:r w:rsidRPr="005A17ED">
        <w:t xml:space="preserve">” has the meaning set out in Clause </w:t>
      </w:r>
      <w:r w:rsidR="00345D61">
        <w:fldChar w:fldCharType="begin"/>
      </w:r>
      <w:r w:rsidR="00345D61">
        <w:instrText xml:space="preserve"> REF _Ref71541418 \r \h </w:instrText>
      </w:r>
      <w:r w:rsidR="00345D61">
        <w:fldChar w:fldCharType="separate"/>
      </w:r>
      <w:r w:rsidR="002477DD">
        <w:t>4.3.10</w:t>
      </w:r>
      <w:r w:rsidR="00345D61">
        <w:fldChar w:fldCharType="end"/>
      </w:r>
      <w:r w:rsidRPr="005A17ED">
        <w:t>.</w:t>
      </w:r>
    </w:p>
    <w:p w14:paraId="4D2C4645" w14:textId="77777777" w:rsidR="00293291" w:rsidRPr="005A17ED" w:rsidRDefault="00293291" w:rsidP="005A17ED">
      <w:pPr>
        <w:pStyle w:val="BodyText"/>
        <w:kinsoku w:val="0"/>
        <w:overflowPunct w:val="0"/>
        <w:spacing w:before="120" w:after="240" w:line="360" w:lineRule="auto"/>
        <w:ind w:left="218" w:right="267"/>
        <w:jc w:val="both"/>
      </w:pPr>
      <w:r w:rsidRPr="005A17ED">
        <w:t>“</w:t>
      </w:r>
      <w:r w:rsidRPr="005A17ED">
        <w:rPr>
          <w:b/>
          <w:bCs/>
        </w:rPr>
        <w:t>University</w:t>
      </w:r>
      <w:r w:rsidRPr="005A17ED">
        <w:rPr>
          <w:b/>
          <w:bCs/>
          <w:spacing w:val="-17"/>
        </w:rPr>
        <w:t xml:space="preserve"> </w:t>
      </w:r>
      <w:r w:rsidRPr="005A17ED">
        <w:rPr>
          <w:b/>
          <w:bCs/>
        </w:rPr>
        <w:t>Property</w:t>
      </w:r>
      <w:r w:rsidRPr="005A17ED">
        <w:t>”</w:t>
      </w:r>
      <w:r w:rsidRPr="005A17ED">
        <w:rPr>
          <w:spacing w:val="-11"/>
        </w:rPr>
        <w:t xml:space="preserve"> </w:t>
      </w:r>
      <w:r w:rsidRPr="005A17ED">
        <w:t>means</w:t>
      </w:r>
      <w:r w:rsidRPr="005A17ED">
        <w:rPr>
          <w:spacing w:val="-12"/>
        </w:rPr>
        <w:t xml:space="preserve"> </w:t>
      </w:r>
      <w:r w:rsidRPr="005A17ED">
        <w:t>premises</w:t>
      </w:r>
      <w:r w:rsidRPr="005A17ED">
        <w:rPr>
          <w:spacing w:val="-12"/>
        </w:rPr>
        <w:t xml:space="preserve"> </w:t>
      </w:r>
      <w:r w:rsidRPr="005A17ED">
        <w:t>owned,</w:t>
      </w:r>
      <w:r w:rsidRPr="005A17ED">
        <w:rPr>
          <w:spacing w:val="-11"/>
        </w:rPr>
        <w:t xml:space="preserve"> </w:t>
      </w:r>
      <w:r w:rsidRPr="005A17ED">
        <w:t>controlled</w:t>
      </w:r>
      <w:r w:rsidRPr="005A17ED">
        <w:rPr>
          <w:spacing w:val="-12"/>
        </w:rPr>
        <w:t xml:space="preserve"> </w:t>
      </w:r>
      <w:r w:rsidRPr="005A17ED">
        <w:t>or</w:t>
      </w:r>
      <w:r w:rsidRPr="005A17ED">
        <w:rPr>
          <w:spacing w:val="-13"/>
        </w:rPr>
        <w:t xml:space="preserve"> </w:t>
      </w:r>
      <w:r w:rsidRPr="005A17ED">
        <w:t>occupied</w:t>
      </w:r>
      <w:r w:rsidRPr="005A17ED">
        <w:rPr>
          <w:spacing w:val="-12"/>
        </w:rPr>
        <w:t xml:space="preserve"> </w:t>
      </w:r>
      <w:r w:rsidRPr="005A17ED">
        <w:t>by</w:t>
      </w:r>
      <w:r w:rsidRPr="005A17ED">
        <w:rPr>
          <w:spacing w:val="-13"/>
        </w:rPr>
        <w:t xml:space="preserve"> </w:t>
      </w:r>
      <w:r w:rsidRPr="005A17ED">
        <w:t>the</w:t>
      </w:r>
      <w:r w:rsidRPr="005A17ED">
        <w:rPr>
          <w:spacing w:val="-12"/>
        </w:rPr>
        <w:t xml:space="preserve"> </w:t>
      </w:r>
      <w:r w:rsidRPr="005A17ED">
        <w:t>University</w:t>
      </w:r>
      <w:r w:rsidRPr="005A17ED">
        <w:rPr>
          <w:spacing w:val="-14"/>
        </w:rPr>
        <w:t xml:space="preserve"> </w:t>
      </w:r>
      <w:r w:rsidRPr="005A17ED">
        <w:t>in</w:t>
      </w:r>
      <w:r w:rsidRPr="005A17ED">
        <w:rPr>
          <w:spacing w:val="-12"/>
        </w:rPr>
        <w:t xml:space="preserve"> </w:t>
      </w:r>
      <w:r w:rsidRPr="005A17ED">
        <w:t>the</w:t>
      </w:r>
      <w:r w:rsidRPr="005A17ED">
        <w:rPr>
          <w:spacing w:val="-12"/>
        </w:rPr>
        <w:t xml:space="preserve"> </w:t>
      </w:r>
      <w:r w:rsidRPr="005A17ED">
        <w:t>UK which are made available for use by the Supplier or its sub-contractors for provision of the Services (or any of them) on the terms set out in this Contract or any separate agreement or licence.</w:t>
      </w:r>
    </w:p>
    <w:p w14:paraId="369098FD" w14:textId="77777777" w:rsidR="00293291" w:rsidRPr="005A17ED" w:rsidRDefault="00293291" w:rsidP="005A17ED">
      <w:pPr>
        <w:pStyle w:val="BodyText"/>
        <w:kinsoku w:val="0"/>
        <w:overflowPunct w:val="0"/>
        <w:spacing w:before="120" w:after="240" w:line="360" w:lineRule="auto"/>
        <w:ind w:left="218" w:right="364"/>
        <w:jc w:val="both"/>
      </w:pPr>
      <w:r w:rsidRPr="005A17ED">
        <w:lastRenderedPageBreak/>
        <w:t>“</w:t>
      </w:r>
      <w:r w:rsidRPr="005A17ED">
        <w:rPr>
          <w:b/>
          <w:bCs/>
        </w:rPr>
        <w:t>Working Day</w:t>
      </w:r>
      <w:r w:rsidRPr="005A17ED">
        <w:t>” means a day other than a Saturday, Sunday or public holiday in England, when banks in London are open for business.</w:t>
      </w:r>
    </w:p>
    <w:p w14:paraId="6449E62B" w14:textId="77777777" w:rsidR="00293291" w:rsidRPr="005A17ED" w:rsidRDefault="00293291" w:rsidP="00EF2E09">
      <w:pPr>
        <w:pStyle w:val="ListParagraph"/>
        <w:numPr>
          <w:ilvl w:val="1"/>
          <w:numId w:val="10"/>
        </w:numPr>
        <w:tabs>
          <w:tab w:val="left" w:pos="927"/>
        </w:tabs>
        <w:kinsoku w:val="0"/>
        <w:overflowPunct w:val="0"/>
        <w:spacing w:before="120" w:after="240" w:line="360" w:lineRule="auto"/>
        <w:ind w:hanging="708"/>
        <w:jc w:val="both"/>
        <w:rPr>
          <w:sz w:val="22"/>
          <w:szCs w:val="22"/>
        </w:rPr>
      </w:pPr>
      <w:r w:rsidRPr="005A17ED">
        <w:rPr>
          <w:sz w:val="22"/>
          <w:szCs w:val="22"/>
        </w:rPr>
        <w:t>Interpretation:</w:t>
      </w:r>
    </w:p>
    <w:p w14:paraId="020FEBAC" w14:textId="77777777" w:rsidR="00293291" w:rsidRPr="005A17ED" w:rsidRDefault="00293291" w:rsidP="00065CC6">
      <w:pPr>
        <w:pStyle w:val="ListParagraph"/>
        <w:numPr>
          <w:ilvl w:val="2"/>
          <w:numId w:val="6"/>
        </w:numPr>
        <w:tabs>
          <w:tab w:val="left" w:pos="1779"/>
        </w:tabs>
        <w:kinsoku w:val="0"/>
        <w:overflowPunct w:val="0"/>
        <w:spacing w:before="120" w:after="240" w:line="360" w:lineRule="auto"/>
        <w:ind w:hanging="852"/>
        <w:jc w:val="both"/>
        <w:rPr>
          <w:sz w:val="22"/>
          <w:szCs w:val="22"/>
        </w:rPr>
      </w:pPr>
      <w:r w:rsidRPr="005A17ED">
        <w:rPr>
          <w:sz w:val="22"/>
          <w:szCs w:val="22"/>
        </w:rPr>
        <w:t>A person includes a natural person, corporate or unincorporated body (</w:t>
      </w:r>
      <w:proofErr w:type="gramStart"/>
      <w:r w:rsidRPr="005A17ED">
        <w:rPr>
          <w:sz w:val="22"/>
          <w:szCs w:val="22"/>
        </w:rPr>
        <w:t>whether or not</w:t>
      </w:r>
      <w:proofErr w:type="gramEnd"/>
      <w:r w:rsidRPr="005A17ED">
        <w:rPr>
          <w:sz w:val="22"/>
          <w:szCs w:val="22"/>
        </w:rPr>
        <w:t xml:space="preserve"> having separate legal</w:t>
      </w:r>
      <w:r w:rsidRPr="005A17ED">
        <w:rPr>
          <w:spacing w:val="-12"/>
          <w:sz w:val="22"/>
          <w:szCs w:val="22"/>
        </w:rPr>
        <w:t xml:space="preserve"> </w:t>
      </w:r>
      <w:r w:rsidRPr="005A17ED">
        <w:rPr>
          <w:sz w:val="22"/>
          <w:szCs w:val="22"/>
        </w:rPr>
        <w:t>personality).</w:t>
      </w:r>
    </w:p>
    <w:p w14:paraId="37D0D61D" w14:textId="77777777" w:rsidR="00293291" w:rsidRPr="005A17ED" w:rsidRDefault="00293291" w:rsidP="00065CC6">
      <w:pPr>
        <w:pStyle w:val="ListParagraph"/>
        <w:numPr>
          <w:ilvl w:val="2"/>
          <w:numId w:val="6"/>
        </w:numPr>
        <w:tabs>
          <w:tab w:val="left" w:pos="1779"/>
        </w:tabs>
        <w:kinsoku w:val="0"/>
        <w:overflowPunct w:val="0"/>
        <w:spacing w:before="120" w:after="240" w:line="360" w:lineRule="auto"/>
        <w:ind w:hanging="852"/>
        <w:jc w:val="both"/>
        <w:rPr>
          <w:sz w:val="22"/>
          <w:szCs w:val="22"/>
        </w:rPr>
      </w:pPr>
      <w:r w:rsidRPr="005A17ED">
        <w:rPr>
          <w:sz w:val="22"/>
          <w:szCs w:val="22"/>
        </w:rPr>
        <w:t>A reference to a party includes its personal representatives, successors and permitted</w:t>
      </w:r>
      <w:r w:rsidRPr="005A17ED">
        <w:rPr>
          <w:spacing w:val="-5"/>
          <w:sz w:val="22"/>
          <w:szCs w:val="22"/>
        </w:rPr>
        <w:t xml:space="preserve"> </w:t>
      </w:r>
      <w:r w:rsidRPr="005A17ED">
        <w:rPr>
          <w:sz w:val="22"/>
          <w:szCs w:val="22"/>
        </w:rPr>
        <w:t>assigns.</w:t>
      </w:r>
    </w:p>
    <w:p w14:paraId="61B2EBF4" w14:textId="77777777" w:rsidR="00293291" w:rsidRPr="005A17ED" w:rsidRDefault="00293291" w:rsidP="00065CC6">
      <w:pPr>
        <w:pStyle w:val="ListParagraph"/>
        <w:numPr>
          <w:ilvl w:val="2"/>
          <w:numId w:val="6"/>
        </w:numPr>
        <w:tabs>
          <w:tab w:val="left" w:pos="1779"/>
        </w:tabs>
        <w:kinsoku w:val="0"/>
        <w:overflowPunct w:val="0"/>
        <w:spacing w:before="120" w:after="240" w:line="360" w:lineRule="auto"/>
        <w:ind w:hanging="852"/>
        <w:jc w:val="both"/>
        <w:rPr>
          <w:sz w:val="22"/>
          <w:szCs w:val="22"/>
        </w:rPr>
      </w:pPr>
      <w:r w:rsidRPr="005A17ED">
        <w:rPr>
          <w:sz w:val="22"/>
          <w:szCs w:val="22"/>
        </w:rPr>
        <w:t>A reference to a statute or statutory provision is a reference to it as amended or re-enacted.</w:t>
      </w:r>
      <w:r w:rsidRPr="005A17ED">
        <w:rPr>
          <w:spacing w:val="-14"/>
          <w:sz w:val="22"/>
          <w:szCs w:val="22"/>
        </w:rPr>
        <w:t xml:space="preserve"> </w:t>
      </w:r>
      <w:r w:rsidRPr="005A17ED">
        <w:rPr>
          <w:sz w:val="22"/>
          <w:szCs w:val="22"/>
        </w:rPr>
        <w:t>A</w:t>
      </w:r>
      <w:r w:rsidRPr="005A17ED">
        <w:rPr>
          <w:spacing w:val="-17"/>
          <w:sz w:val="22"/>
          <w:szCs w:val="22"/>
        </w:rPr>
        <w:t xml:space="preserve"> </w:t>
      </w:r>
      <w:r w:rsidRPr="005A17ED">
        <w:rPr>
          <w:sz w:val="22"/>
          <w:szCs w:val="22"/>
        </w:rPr>
        <w:t>reference</w:t>
      </w:r>
      <w:r w:rsidRPr="005A17ED">
        <w:rPr>
          <w:spacing w:val="-17"/>
          <w:sz w:val="22"/>
          <w:szCs w:val="22"/>
        </w:rPr>
        <w:t xml:space="preserve"> </w:t>
      </w:r>
      <w:r w:rsidRPr="005A17ED">
        <w:rPr>
          <w:sz w:val="22"/>
          <w:szCs w:val="22"/>
        </w:rPr>
        <w:t>to</w:t>
      </w:r>
      <w:r w:rsidRPr="005A17ED">
        <w:rPr>
          <w:spacing w:val="-10"/>
          <w:sz w:val="22"/>
          <w:szCs w:val="22"/>
        </w:rPr>
        <w:t xml:space="preserve"> </w:t>
      </w:r>
      <w:r w:rsidRPr="005A17ED">
        <w:rPr>
          <w:sz w:val="22"/>
          <w:szCs w:val="22"/>
        </w:rPr>
        <w:t>a</w:t>
      </w:r>
      <w:r w:rsidRPr="005A17ED">
        <w:rPr>
          <w:spacing w:val="-15"/>
          <w:sz w:val="22"/>
          <w:szCs w:val="22"/>
        </w:rPr>
        <w:t xml:space="preserve"> </w:t>
      </w:r>
      <w:r w:rsidRPr="005A17ED">
        <w:rPr>
          <w:sz w:val="22"/>
          <w:szCs w:val="22"/>
        </w:rPr>
        <w:t>statute</w:t>
      </w:r>
      <w:r w:rsidRPr="005A17ED">
        <w:rPr>
          <w:spacing w:val="-15"/>
          <w:sz w:val="22"/>
          <w:szCs w:val="22"/>
        </w:rPr>
        <w:t xml:space="preserve"> </w:t>
      </w:r>
      <w:r w:rsidRPr="005A17ED">
        <w:rPr>
          <w:sz w:val="22"/>
          <w:szCs w:val="22"/>
        </w:rPr>
        <w:t>or</w:t>
      </w:r>
      <w:r w:rsidRPr="005A17ED">
        <w:rPr>
          <w:spacing w:val="-16"/>
          <w:sz w:val="22"/>
          <w:szCs w:val="22"/>
        </w:rPr>
        <w:t xml:space="preserve"> </w:t>
      </w:r>
      <w:r w:rsidRPr="005A17ED">
        <w:rPr>
          <w:sz w:val="22"/>
          <w:szCs w:val="22"/>
        </w:rPr>
        <w:t>statutory</w:t>
      </w:r>
      <w:r w:rsidRPr="005A17ED">
        <w:rPr>
          <w:spacing w:val="-16"/>
          <w:sz w:val="22"/>
          <w:szCs w:val="22"/>
        </w:rPr>
        <w:t xml:space="preserve"> </w:t>
      </w:r>
      <w:r w:rsidRPr="005A17ED">
        <w:rPr>
          <w:sz w:val="22"/>
          <w:szCs w:val="22"/>
        </w:rPr>
        <w:t>provision</w:t>
      </w:r>
      <w:r w:rsidRPr="005A17ED">
        <w:rPr>
          <w:spacing w:val="-9"/>
          <w:sz w:val="22"/>
          <w:szCs w:val="22"/>
        </w:rPr>
        <w:t xml:space="preserve"> </w:t>
      </w:r>
      <w:r w:rsidRPr="005A17ED">
        <w:rPr>
          <w:sz w:val="22"/>
          <w:szCs w:val="22"/>
        </w:rPr>
        <w:t>includes</w:t>
      </w:r>
      <w:r w:rsidRPr="005A17ED">
        <w:rPr>
          <w:spacing w:val="-9"/>
          <w:sz w:val="22"/>
          <w:szCs w:val="22"/>
        </w:rPr>
        <w:t xml:space="preserve"> </w:t>
      </w:r>
      <w:r w:rsidRPr="005A17ED">
        <w:rPr>
          <w:sz w:val="22"/>
          <w:szCs w:val="22"/>
        </w:rPr>
        <w:t>all</w:t>
      </w:r>
      <w:r w:rsidRPr="005A17ED">
        <w:rPr>
          <w:spacing w:val="-11"/>
          <w:sz w:val="22"/>
          <w:szCs w:val="22"/>
        </w:rPr>
        <w:t xml:space="preserve"> </w:t>
      </w:r>
      <w:r w:rsidRPr="005A17ED">
        <w:rPr>
          <w:sz w:val="22"/>
          <w:szCs w:val="22"/>
        </w:rPr>
        <w:t>subordinate legislation made under that statute or statutory</w:t>
      </w:r>
      <w:r w:rsidRPr="005A17ED">
        <w:rPr>
          <w:spacing w:val="-41"/>
          <w:sz w:val="22"/>
          <w:szCs w:val="22"/>
        </w:rPr>
        <w:t xml:space="preserve"> </w:t>
      </w:r>
      <w:r w:rsidRPr="005A17ED">
        <w:rPr>
          <w:sz w:val="22"/>
          <w:szCs w:val="22"/>
        </w:rPr>
        <w:t>provision.</w:t>
      </w:r>
    </w:p>
    <w:p w14:paraId="2812E32F" w14:textId="77777777" w:rsidR="00293291" w:rsidRPr="005A17ED" w:rsidRDefault="00293291" w:rsidP="00065CC6">
      <w:pPr>
        <w:pStyle w:val="ListParagraph"/>
        <w:numPr>
          <w:ilvl w:val="2"/>
          <w:numId w:val="6"/>
        </w:numPr>
        <w:tabs>
          <w:tab w:val="left" w:pos="1779"/>
        </w:tabs>
        <w:kinsoku w:val="0"/>
        <w:overflowPunct w:val="0"/>
        <w:spacing w:before="120" w:after="240" w:line="360" w:lineRule="auto"/>
        <w:ind w:hanging="852"/>
        <w:jc w:val="both"/>
        <w:rPr>
          <w:sz w:val="22"/>
          <w:szCs w:val="22"/>
        </w:rPr>
      </w:pPr>
      <w:r w:rsidRPr="005A17ED">
        <w:rPr>
          <w:sz w:val="22"/>
          <w:szCs w:val="22"/>
        </w:rPr>
        <w:t>Any</w:t>
      </w:r>
      <w:r w:rsidRPr="005A17ED">
        <w:rPr>
          <w:spacing w:val="-8"/>
          <w:sz w:val="22"/>
          <w:szCs w:val="22"/>
        </w:rPr>
        <w:t xml:space="preserve"> </w:t>
      </w:r>
      <w:r w:rsidRPr="005A17ED">
        <w:rPr>
          <w:sz w:val="22"/>
          <w:szCs w:val="22"/>
        </w:rPr>
        <w:t>words</w:t>
      </w:r>
      <w:r w:rsidRPr="005A17ED">
        <w:rPr>
          <w:spacing w:val="-9"/>
          <w:sz w:val="22"/>
          <w:szCs w:val="22"/>
        </w:rPr>
        <w:t xml:space="preserve"> </w:t>
      </w:r>
      <w:r w:rsidRPr="005A17ED">
        <w:rPr>
          <w:sz w:val="22"/>
          <w:szCs w:val="22"/>
        </w:rPr>
        <w:t>following</w:t>
      </w:r>
      <w:r w:rsidRPr="005A17ED">
        <w:rPr>
          <w:spacing w:val="-3"/>
          <w:sz w:val="22"/>
          <w:szCs w:val="22"/>
        </w:rPr>
        <w:t xml:space="preserve"> </w:t>
      </w:r>
      <w:r w:rsidRPr="005A17ED">
        <w:rPr>
          <w:sz w:val="22"/>
          <w:szCs w:val="22"/>
        </w:rPr>
        <w:t>the</w:t>
      </w:r>
      <w:r w:rsidRPr="005A17ED">
        <w:rPr>
          <w:spacing w:val="-12"/>
          <w:sz w:val="22"/>
          <w:szCs w:val="22"/>
        </w:rPr>
        <w:t xml:space="preserve"> </w:t>
      </w:r>
      <w:r w:rsidRPr="005A17ED">
        <w:rPr>
          <w:sz w:val="22"/>
          <w:szCs w:val="22"/>
        </w:rPr>
        <w:t>terms</w:t>
      </w:r>
      <w:r w:rsidRPr="005A17ED">
        <w:rPr>
          <w:spacing w:val="-12"/>
          <w:sz w:val="22"/>
          <w:szCs w:val="22"/>
        </w:rPr>
        <w:t xml:space="preserve"> </w:t>
      </w:r>
      <w:r w:rsidRPr="005A17ED">
        <w:rPr>
          <w:sz w:val="22"/>
          <w:szCs w:val="22"/>
        </w:rPr>
        <w:t>including,</w:t>
      </w:r>
      <w:r w:rsidRPr="005A17ED">
        <w:rPr>
          <w:spacing w:val="-4"/>
          <w:sz w:val="22"/>
          <w:szCs w:val="22"/>
        </w:rPr>
        <w:t xml:space="preserve"> </w:t>
      </w:r>
      <w:r w:rsidRPr="005A17ED">
        <w:rPr>
          <w:sz w:val="22"/>
          <w:szCs w:val="22"/>
        </w:rPr>
        <w:t>include</w:t>
      </w:r>
      <w:proofErr w:type="gramStart"/>
      <w:r w:rsidRPr="005A17ED">
        <w:rPr>
          <w:sz w:val="22"/>
          <w:szCs w:val="22"/>
        </w:rPr>
        <w:t>,</w:t>
      </w:r>
      <w:r w:rsidRPr="005A17ED">
        <w:rPr>
          <w:spacing w:val="-8"/>
          <w:sz w:val="22"/>
          <w:szCs w:val="22"/>
        </w:rPr>
        <w:t xml:space="preserve"> </w:t>
      </w:r>
      <w:r w:rsidRPr="005A17ED">
        <w:rPr>
          <w:sz w:val="22"/>
          <w:szCs w:val="22"/>
        </w:rPr>
        <w:t>in</w:t>
      </w:r>
      <w:r w:rsidRPr="005A17ED">
        <w:rPr>
          <w:spacing w:val="-6"/>
          <w:sz w:val="22"/>
          <w:szCs w:val="22"/>
        </w:rPr>
        <w:t xml:space="preserve"> </w:t>
      </w:r>
      <w:r w:rsidRPr="005A17ED">
        <w:rPr>
          <w:sz w:val="22"/>
          <w:szCs w:val="22"/>
        </w:rPr>
        <w:t>particular,</w:t>
      </w:r>
      <w:r w:rsidRPr="005A17ED">
        <w:rPr>
          <w:spacing w:val="-10"/>
          <w:sz w:val="22"/>
          <w:szCs w:val="22"/>
        </w:rPr>
        <w:t xml:space="preserve"> </w:t>
      </w:r>
      <w:r w:rsidRPr="005A17ED">
        <w:rPr>
          <w:sz w:val="22"/>
          <w:szCs w:val="22"/>
        </w:rPr>
        <w:t>for</w:t>
      </w:r>
      <w:proofErr w:type="gramEnd"/>
      <w:r w:rsidRPr="005A17ED">
        <w:rPr>
          <w:spacing w:val="-6"/>
          <w:sz w:val="22"/>
          <w:szCs w:val="22"/>
        </w:rPr>
        <w:t xml:space="preserve"> </w:t>
      </w:r>
      <w:r w:rsidRPr="005A17ED">
        <w:rPr>
          <w:sz w:val="22"/>
          <w:szCs w:val="22"/>
        </w:rPr>
        <w:t>example</w:t>
      </w:r>
      <w:r w:rsidRPr="005A17ED">
        <w:rPr>
          <w:spacing w:val="-14"/>
          <w:sz w:val="22"/>
          <w:szCs w:val="22"/>
        </w:rPr>
        <w:t xml:space="preserve"> </w:t>
      </w:r>
      <w:r w:rsidRPr="005A17ED">
        <w:rPr>
          <w:sz w:val="22"/>
          <w:szCs w:val="22"/>
        </w:rPr>
        <w:t>or</w:t>
      </w:r>
      <w:r w:rsidRPr="005A17ED">
        <w:rPr>
          <w:spacing w:val="-5"/>
          <w:sz w:val="22"/>
          <w:szCs w:val="22"/>
        </w:rPr>
        <w:t xml:space="preserve"> </w:t>
      </w:r>
      <w:r w:rsidRPr="005A17ED">
        <w:rPr>
          <w:sz w:val="22"/>
          <w:szCs w:val="22"/>
        </w:rPr>
        <w:t>any similar expression shall be construed as illustrative and shall not limit the sense of the words, description, definition, phrase or term preceding</w:t>
      </w:r>
      <w:r w:rsidRPr="005A17ED">
        <w:rPr>
          <w:spacing w:val="-14"/>
          <w:sz w:val="22"/>
          <w:szCs w:val="22"/>
        </w:rPr>
        <w:t xml:space="preserve"> </w:t>
      </w:r>
      <w:r w:rsidRPr="005A17ED">
        <w:rPr>
          <w:sz w:val="22"/>
          <w:szCs w:val="22"/>
        </w:rPr>
        <w:t>those</w:t>
      </w:r>
      <w:r w:rsidR="005A17ED">
        <w:rPr>
          <w:sz w:val="22"/>
          <w:szCs w:val="22"/>
        </w:rPr>
        <w:t xml:space="preserve"> </w:t>
      </w:r>
      <w:r w:rsidRPr="005A17ED">
        <w:rPr>
          <w:sz w:val="22"/>
          <w:szCs w:val="22"/>
        </w:rPr>
        <w:t>terms.</w:t>
      </w:r>
    </w:p>
    <w:p w14:paraId="77A238FE" w14:textId="77777777" w:rsidR="00293291" w:rsidRDefault="00293291" w:rsidP="005A17ED">
      <w:pPr>
        <w:pStyle w:val="ListParagraph"/>
        <w:numPr>
          <w:ilvl w:val="2"/>
          <w:numId w:val="6"/>
        </w:numPr>
        <w:tabs>
          <w:tab w:val="left" w:pos="1779"/>
        </w:tabs>
        <w:kinsoku w:val="0"/>
        <w:overflowPunct w:val="0"/>
        <w:spacing w:before="120" w:after="240" w:line="360" w:lineRule="auto"/>
        <w:ind w:hanging="852"/>
        <w:jc w:val="both"/>
        <w:rPr>
          <w:sz w:val="22"/>
          <w:szCs w:val="22"/>
        </w:rPr>
      </w:pPr>
      <w:r w:rsidRPr="005A17ED">
        <w:rPr>
          <w:sz w:val="22"/>
          <w:szCs w:val="22"/>
        </w:rPr>
        <w:t>A reference to writing or written includes</w:t>
      </w:r>
      <w:r w:rsidRPr="005A17ED">
        <w:rPr>
          <w:spacing w:val="-25"/>
          <w:sz w:val="22"/>
          <w:szCs w:val="22"/>
        </w:rPr>
        <w:t xml:space="preserve"> </w:t>
      </w:r>
      <w:r w:rsidRPr="005A17ED">
        <w:rPr>
          <w:sz w:val="22"/>
          <w:szCs w:val="22"/>
        </w:rPr>
        <w:t>email.</w:t>
      </w:r>
    </w:p>
    <w:p w14:paraId="25716DF3" w14:textId="77777777" w:rsidR="00E77D50" w:rsidRDefault="00E77D50" w:rsidP="005A17ED">
      <w:pPr>
        <w:pStyle w:val="ListParagraph"/>
        <w:numPr>
          <w:ilvl w:val="2"/>
          <w:numId w:val="6"/>
        </w:numPr>
        <w:tabs>
          <w:tab w:val="left" w:pos="1779"/>
        </w:tabs>
        <w:kinsoku w:val="0"/>
        <w:overflowPunct w:val="0"/>
        <w:spacing w:before="120" w:after="240" w:line="360" w:lineRule="auto"/>
        <w:ind w:hanging="852"/>
        <w:jc w:val="both"/>
        <w:rPr>
          <w:sz w:val="22"/>
          <w:szCs w:val="22"/>
        </w:rPr>
      </w:pPr>
      <w:r w:rsidRPr="00E77D50">
        <w:rPr>
          <w:sz w:val="22"/>
          <w:szCs w:val="22"/>
        </w:rPr>
        <w:t>The schedules form part of these Conditions and shall have effect as if set out in full in the body of these Conditions. Any reference to these Conditions includes the schedules.</w:t>
      </w:r>
    </w:p>
    <w:p w14:paraId="0B93B88E" w14:textId="77777777" w:rsidR="00E77D50" w:rsidRPr="005A17ED" w:rsidRDefault="00E77D50" w:rsidP="005A17ED">
      <w:pPr>
        <w:pStyle w:val="ListParagraph"/>
        <w:numPr>
          <w:ilvl w:val="2"/>
          <w:numId w:val="6"/>
        </w:numPr>
        <w:tabs>
          <w:tab w:val="left" w:pos="1779"/>
        </w:tabs>
        <w:kinsoku w:val="0"/>
        <w:overflowPunct w:val="0"/>
        <w:spacing w:before="120" w:after="240" w:line="360" w:lineRule="auto"/>
        <w:ind w:hanging="852"/>
        <w:jc w:val="both"/>
        <w:rPr>
          <w:sz w:val="22"/>
          <w:szCs w:val="22"/>
        </w:rPr>
      </w:pPr>
      <w:r w:rsidRPr="00E77D50">
        <w:rPr>
          <w:sz w:val="22"/>
          <w:szCs w:val="22"/>
        </w:rPr>
        <w:t>Generally, if there is an inconsistency between any of the provisions in the main body of these Conditions and the schedules, the provisions in the main body of these Conditions shall prevail, subject always to the express provisions of these Conditions.</w:t>
      </w:r>
    </w:p>
    <w:p w14:paraId="3D1BD8AF" w14:textId="77777777" w:rsidR="00293291" w:rsidRPr="005A17ED" w:rsidRDefault="00293291" w:rsidP="00EF2E09">
      <w:pPr>
        <w:pStyle w:val="Heading1"/>
        <w:numPr>
          <w:ilvl w:val="0"/>
          <w:numId w:val="10"/>
        </w:numPr>
        <w:tabs>
          <w:tab w:val="left" w:pos="939"/>
        </w:tabs>
        <w:kinsoku w:val="0"/>
        <w:overflowPunct w:val="0"/>
        <w:spacing w:before="120" w:after="240" w:line="360" w:lineRule="auto"/>
        <w:ind w:hanging="720"/>
        <w:jc w:val="both"/>
        <w:rPr>
          <w:u w:val="none"/>
        </w:rPr>
      </w:pPr>
      <w:bookmarkStart w:id="5" w:name="2_Due_Diligence"/>
      <w:bookmarkStart w:id="6" w:name="_bookmark2"/>
      <w:bookmarkStart w:id="7" w:name="_Toc73096090"/>
      <w:bookmarkEnd w:id="5"/>
      <w:bookmarkEnd w:id="6"/>
      <w:r w:rsidRPr="005A17ED">
        <w:rPr>
          <w:u w:val="thick"/>
        </w:rPr>
        <w:t>Due</w:t>
      </w:r>
      <w:r w:rsidRPr="005A17ED">
        <w:rPr>
          <w:spacing w:val="-3"/>
          <w:u w:val="thick"/>
        </w:rPr>
        <w:t xml:space="preserve"> </w:t>
      </w:r>
      <w:r w:rsidRPr="005A17ED">
        <w:rPr>
          <w:u w:val="thick"/>
        </w:rPr>
        <w:t>Diligence</w:t>
      </w:r>
      <w:bookmarkEnd w:id="7"/>
    </w:p>
    <w:p w14:paraId="705474C8" w14:textId="77777777" w:rsidR="00293291" w:rsidRPr="005A17ED" w:rsidRDefault="00293291" w:rsidP="00EF2E09">
      <w:pPr>
        <w:pStyle w:val="ListParagraph"/>
        <w:numPr>
          <w:ilvl w:val="1"/>
          <w:numId w:val="10"/>
        </w:numPr>
        <w:tabs>
          <w:tab w:val="left" w:pos="927"/>
        </w:tabs>
        <w:kinsoku w:val="0"/>
        <w:overflowPunct w:val="0"/>
        <w:spacing w:before="120" w:after="240" w:line="360" w:lineRule="auto"/>
        <w:ind w:hanging="708"/>
        <w:jc w:val="both"/>
        <w:rPr>
          <w:sz w:val="22"/>
          <w:szCs w:val="22"/>
        </w:rPr>
      </w:pPr>
      <w:r w:rsidRPr="005A17ED">
        <w:rPr>
          <w:sz w:val="22"/>
          <w:szCs w:val="22"/>
        </w:rPr>
        <w:t>The Supplier acknowledges</w:t>
      </w:r>
      <w:r w:rsidRPr="005A17ED">
        <w:rPr>
          <w:spacing w:val="-19"/>
          <w:sz w:val="22"/>
          <w:szCs w:val="22"/>
        </w:rPr>
        <w:t xml:space="preserve"> </w:t>
      </w:r>
      <w:r w:rsidRPr="005A17ED">
        <w:rPr>
          <w:sz w:val="22"/>
          <w:szCs w:val="22"/>
        </w:rPr>
        <w:t>that:</w:t>
      </w:r>
    </w:p>
    <w:p w14:paraId="73111A3C" w14:textId="77777777" w:rsidR="00293291" w:rsidRPr="005A17ED" w:rsidRDefault="00293291" w:rsidP="005A17ED">
      <w:pPr>
        <w:pStyle w:val="ListParagraph"/>
        <w:numPr>
          <w:ilvl w:val="2"/>
          <w:numId w:val="5"/>
        </w:numPr>
        <w:tabs>
          <w:tab w:val="left" w:pos="1779"/>
        </w:tabs>
        <w:kinsoku w:val="0"/>
        <w:overflowPunct w:val="0"/>
        <w:spacing w:before="120" w:after="240" w:line="360" w:lineRule="auto"/>
        <w:ind w:right="268" w:hanging="852"/>
        <w:jc w:val="both"/>
        <w:rPr>
          <w:sz w:val="22"/>
          <w:szCs w:val="22"/>
        </w:rPr>
      </w:pPr>
      <w:r w:rsidRPr="005A17ED">
        <w:rPr>
          <w:sz w:val="22"/>
          <w:szCs w:val="22"/>
        </w:rPr>
        <w:t xml:space="preserve">the University has delivered or made available to the Supplier all of the information and documents that the Supplier considers necessary or relevant for the performance or its obligations under this Contract (“the </w:t>
      </w:r>
      <w:r w:rsidRPr="005A17ED">
        <w:rPr>
          <w:b/>
          <w:bCs/>
          <w:sz w:val="22"/>
          <w:szCs w:val="22"/>
        </w:rPr>
        <w:t>Due Diligence Information</w:t>
      </w:r>
      <w:r w:rsidRPr="005A17ED">
        <w:rPr>
          <w:sz w:val="22"/>
          <w:szCs w:val="22"/>
        </w:rPr>
        <w:t>”</w:t>
      </w:r>
      <w:proofErr w:type="gramStart"/>
      <w:r w:rsidRPr="005A17ED">
        <w:rPr>
          <w:sz w:val="22"/>
          <w:szCs w:val="22"/>
        </w:rPr>
        <w:t>);</w:t>
      </w:r>
      <w:proofErr w:type="gramEnd"/>
    </w:p>
    <w:p w14:paraId="72285A1E" w14:textId="77777777" w:rsidR="00293291" w:rsidRPr="005A17ED" w:rsidRDefault="00293291" w:rsidP="005A17ED">
      <w:pPr>
        <w:pStyle w:val="ListParagraph"/>
        <w:numPr>
          <w:ilvl w:val="2"/>
          <w:numId w:val="5"/>
        </w:numPr>
        <w:tabs>
          <w:tab w:val="left" w:pos="1779"/>
        </w:tabs>
        <w:kinsoku w:val="0"/>
        <w:overflowPunct w:val="0"/>
        <w:spacing w:before="120" w:after="240" w:line="360" w:lineRule="auto"/>
        <w:ind w:right="270" w:hanging="852"/>
        <w:jc w:val="both"/>
        <w:rPr>
          <w:sz w:val="22"/>
          <w:szCs w:val="22"/>
        </w:rPr>
      </w:pPr>
      <w:r w:rsidRPr="005A17ED">
        <w:rPr>
          <w:sz w:val="22"/>
          <w:szCs w:val="22"/>
        </w:rPr>
        <w:lastRenderedPageBreak/>
        <w:t>it has made its own enquiries to satisfy itself as to the accuracy of the Due Diligence</w:t>
      </w:r>
      <w:r w:rsidRPr="005A17ED">
        <w:rPr>
          <w:spacing w:val="-7"/>
          <w:sz w:val="22"/>
          <w:szCs w:val="22"/>
        </w:rPr>
        <w:t xml:space="preserve"> </w:t>
      </w:r>
      <w:proofErr w:type="gramStart"/>
      <w:r w:rsidRPr="005A17ED">
        <w:rPr>
          <w:sz w:val="22"/>
          <w:szCs w:val="22"/>
        </w:rPr>
        <w:t>Information;</w:t>
      </w:r>
      <w:proofErr w:type="gramEnd"/>
    </w:p>
    <w:p w14:paraId="11162783" w14:textId="77777777" w:rsidR="00293291" w:rsidRPr="005A17ED" w:rsidRDefault="00293291" w:rsidP="005A17ED">
      <w:pPr>
        <w:pStyle w:val="ListParagraph"/>
        <w:numPr>
          <w:ilvl w:val="2"/>
          <w:numId w:val="5"/>
        </w:numPr>
        <w:tabs>
          <w:tab w:val="left" w:pos="1779"/>
        </w:tabs>
        <w:kinsoku w:val="0"/>
        <w:overflowPunct w:val="0"/>
        <w:spacing w:before="120" w:after="240" w:line="360" w:lineRule="auto"/>
        <w:ind w:right="267" w:hanging="852"/>
        <w:jc w:val="both"/>
        <w:rPr>
          <w:sz w:val="22"/>
          <w:szCs w:val="22"/>
        </w:rPr>
      </w:pPr>
      <w:r w:rsidRPr="005A17ED">
        <w:rPr>
          <w:sz w:val="22"/>
          <w:szCs w:val="22"/>
        </w:rPr>
        <w:t xml:space="preserve">it has raised all relevant due diligence questions with the University before the Commencement Date, has undertaken all necessary due diligence and has entered into this Contract in reliance on its own due diligence </w:t>
      </w:r>
      <w:proofErr w:type="gramStart"/>
      <w:r w:rsidRPr="005A17ED">
        <w:rPr>
          <w:sz w:val="22"/>
          <w:szCs w:val="22"/>
        </w:rPr>
        <w:t>alone;</w:t>
      </w:r>
      <w:proofErr w:type="gramEnd"/>
    </w:p>
    <w:p w14:paraId="19F694C0" w14:textId="77777777" w:rsidR="00293291" w:rsidRPr="005A17ED" w:rsidRDefault="00293291" w:rsidP="005A17ED">
      <w:pPr>
        <w:pStyle w:val="ListParagraph"/>
        <w:numPr>
          <w:ilvl w:val="2"/>
          <w:numId w:val="5"/>
        </w:numPr>
        <w:tabs>
          <w:tab w:val="left" w:pos="1779"/>
        </w:tabs>
        <w:kinsoku w:val="0"/>
        <w:overflowPunct w:val="0"/>
        <w:spacing w:before="120" w:after="240" w:line="360" w:lineRule="auto"/>
        <w:ind w:right="267" w:hanging="852"/>
        <w:jc w:val="both"/>
        <w:rPr>
          <w:sz w:val="22"/>
          <w:szCs w:val="22"/>
        </w:rPr>
      </w:pPr>
      <w:r w:rsidRPr="005A17ED">
        <w:rPr>
          <w:sz w:val="22"/>
          <w:szCs w:val="22"/>
        </w:rPr>
        <w:t>it shall not be excused from the performance of any of its obligations under this Contract on the grounds of, nor shall the Supplier be entitled to recover any additional costs or charges, arising as a result of</w:t>
      </w:r>
      <w:r w:rsidRPr="005A17ED">
        <w:rPr>
          <w:spacing w:val="-34"/>
          <w:sz w:val="22"/>
          <w:szCs w:val="22"/>
        </w:rPr>
        <w:t xml:space="preserve"> </w:t>
      </w:r>
      <w:r w:rsidRPr="005A17ED">
        <w:rPr>
          <w:sz w:val="22"/>
          <w:szCs w:val="22"/>
        </w:rPr>
        <w:t>any:</w:t>
      </w:r>
    </w:p>
    <w:p w14:paraId="23B53A28" w14:textId="77777777" w:rsidR="00293291" w:rsidRPr="005A17ED" w:rsidRDefault="00293291" w:rsidP="005A17ED">
      <w:pPr>
        <w:pStyle w:val="ListParagraph"/>
        <w:numPr>
          <w:ilvl w:val="3"/>
          <w:numId w:val="5"/>
        </w:numPr>
        <w:tabs>
          <w:tab w:val="left" w:pos="2345"/>
        </w:tabs>
        <w:kinsoku w:val="0"/>
        <w:overflowPunct w:val="0"/>
        <w:spacing w:before="120" w:after="240" w:line="360" w:lineRule="auto"/>
        <w:ind w:right="404" w:hanging="566"/>
        <w:jc w:val="both"/>
        <w:rPr>
          <w:sz w:val="22"/>
          <w:szCs w:val="22"/>
        </w:rPr>
      </w:pPr>
      <w:r w:rsidRPr="005A17ED">
        <w:rPr>
          <w:sz w:val="22"/>
          <w:szCs w:val="22"/>
        </w:rPr>
        <w:t>failure by the Supplier to satisfy itself as to the accuracy and adequacy of the Due Diligence Information;</w:t>
      </w:r>
      <w:r w:rsidRPr="005A17ED">
        <w:rPr>
          <w:spacing w:val="-10"/>
          <w:sz w:val="22"/>
          <w:szCs w:val="22"/>
        </w:rPr>
        <w:t xml:space="preserve"> </w:t>
      </w:r>
      <w:r w:rsidRPr="005A17ED">
        <w:rPr>
          <w:sz w:val="22"/>
          <w:szCs w:val="22"/>
        </w:rPr>
        <w:t>and</w:t>
      </w:r>
    </w:p>
    <w:p w14:paraId="7A84D10B" w14:textId="77777777" w:rsidR="00293291" w:rsidRPr="005A17ED" w:rsidRDefault="00293291" w:rsidP="005A17ED">
      <w:pPr>
        <w:pStyle w:val="ListParagraph"/>
        <w:numPr>
          <w:ilvl w:val="3"/>
          <w:numId w:val="5"/>
        </w:numPr>
        <w:tabs>
          <w:tab w:val="left" w:pos="2345"/>
        </w:tabs>
        <w:kinsoku w:val="0"/>
        <w:overflowPunct w:val="0"/>
        <w:spacing w:before="120" w:after="240" w:line="360" w:lineRule="auto"/>
        <w:ind w:hanging="566"/>
        <w:jc w:val="both"/>
        <w:rPr>
          <w:sz w:val="22"/>
          <w:szCs w:val="22"/>
        </w:rPr>
      </w:pPr>
      <w:r w:rsidRPr="005A17ED">
        <w:rPr>
          <w:sz w:val="22"/>
          <w:szCs w:val="22"/>
        </w:rPr>
        <w:t>failure by the Supplier to undertake its own due</w:t>
      </w:r>
      <w:r w:rsidRPr="005A17ED">
        <w:rPr>
          <w:spacing w:val="-46"/>
          <w:sz w:val="22"/>
          <w:szCs w:val="22"/>
        </w:rPr>
        <w:t xml:space="preserve"> </w:t>
      </w:r>
      <w:r w:rsidRPr="005A17ED">
        <w:rPr>
          <w:sz w:val="22"/>
          <w:szCs w:val="22"/>
        </w:rPr>
        <w:t>diligence.</w:t>
      </w:r>
    </w:p>
    <w:p w14:paraId="54547BE5" w14:textId="77777777" w:rsidR="00293291" w:rsidRPr="005A17ED" w:rsidRDefault="00293291" w:rsidP="00EF2E09">
      <w:pPr>
        <w:pStyle w:val="Heading1"/>
        <w:numPr>
          <w:ilvl w:val="0"/>
          <w:numId w:val="10"/>
        </w:numPr>
        <w:tabs>
          <w:tab w:val="left" w:pos="939"/>
        </w:tabs>
        <w:kinsoku w:val="0"/>
        <w:overflowPunct w:val="0"/>
        <w:spacing w:before="120" w:after="240" w:line="360" w:lineRule="auto"/>
        <w:ind w:hanging="720"/>
        <w:jc w:val="both"/>
        <w:rPr>
          <w:u w:val="none"/>
        </w:rPr>
      </w:pPr>
      <w:bookmarkStart w:id="8" w:name="3_Basis_of_Contract"/>
      <w:bookmarkStart w:id="9" w:name="_bookmark3"/>
      <w:bookmarkStart w:id="10" w:name="_Toc73096091"/>
      <w:bookmarkEnd w:id="8"/>
      <w:bookmarkEnd w:id="9"/>
      <w:r w:rsidRPr="005A17ED">
        <w:rPr>
          <w:u w:val="thick"/>
        </w:rPr>
        <w:t>Basis of</w:t>
      </w:r>
      <w:r w:rsidRPr="005A17ED">
        <w:rPr>
          <w:spacing w:val="-9"/>
          <w:u w:val="thick"/>
        </w:rPr>
        <w:t xml:space="preserve"> </w:t>
      </w:r>
      <w:r w:rsidRPr="005A17ED">
        <w:rPr>
          <w:u w:val="thick"/>
        </w:rPr>
        <w:t>Contract</w:t>
      </w:r>
      <w:bookmarkEnd w:id="10"/>
    </w:p>
    <w:p w14:paraId="4821E56B" w14:textId="77777777" w:rsidR="00293291" w:rsidRPr="005A17ED" w:rsidRDefault="00293291" w:rsidP="00EF2E09">
      <w:pPr>
        <w:pStyle w:val="ListParagraph"/>
        <w:numPr>
          <w:ilvl w:val="1"/>
          <w:numId w:val="10"/>
        </w:numPr>
        <w:tabs>
          <w:tab w:val="left" w:pos="927"/>
        </w:tabs>
        <w:kinsoku w:val="0"/>
        <w:overflowPunct w:val="0"/>
        <w:spacing w:before="120" w:after="240" w:line="360" w:lineRule="auto"/>
        <w:ind w:right="314" w:hanging="708"/>
        <w:jc w:val="both"/>
        <w:rPr>
          <w:sz w:val="22"/>
          <w:szCs w:val="22"/>
        </w:rPr>
      </w:pPr>
      <w:r w:rsidRPr="005A17ED">
        <w:rPr>
          <w:sz w:val="22"/>
          <w:szCs w:val="22"/>
        </w:rPr>
        <w:t>The</w:t>
      </w:r>
      <w:r w:rsidRPr="005A17ED">
        <w:rPr>
          <w:spacing w:val="-14"/>
          <w:sz w:val="22"/>
          <w:szCs w:val="22"/>
        </w:rPr>
        <w:t xml:space="preserve"> </w:t>
      </w:r>
      <w:r w:rsidRPr="005A17ED">
        <w:rPr>
          <w:sz w:val="22"/>
          <w:szCs w:val="22"/>
        </w:rPr>
        <w:t>Order</w:t>
      </w:r>
      <w:r w:rsidRPr="005A17ED">
        <w:rPr>
          <w:spacing w:val="-7"/>
          <w:sz w:val="22"/>
          <w:szCs w:val="22"/>
        </w:rPr>
        <w:t xml:space="preserve"> </w:t>
      </w:r>
      <w:r w:rsidRPr="005A17ED">
        <w:rPr>
          <w:sz w:val="22"/>
          <w:szCs w:val="22"/>
        </w:rPr>
        <w:t>constitutes</w:t>
      </w:r>
      <w:r w:rsidRPr="005A17ED">
        <w:rPr>
          <w:spacing w:val="-8"/>
          <w:sz w:val="22"/>
          <w:szCs w:val="22"/>
        </w:rPr>
        <w:t xml:space="preserve"> </w:t>
      </w:r>
      <w:r w:rsidRPr="005A17ED">
        <w:rPr>
          <w:sz w:val="22"/>
          <w:szCs w:val="22"/>
        </w:rPr>
        <w:t>an</w:t>
      </w:r>
      <w:r w:rsidRPr="005A17ED">
        <w:rPr>
          <w:spacing w:val="-13"/>
          <w:sz w:val="22"/>
          <w:szCs w:val="22"/>
        </w:rPr>
        <w:t xml:space="preserve"> </w:t>
      </w:r>
      <w:r w:rsidRPr="005A17ED">
        <w:rPr>
          <w:sz w:val="22"/>
          <w:szCs w:val="22"/>
        </w:rPr>
        <w:t>offer</w:t>
      </w:r>
      <w:r w:rsidRPr="005A17ED">
        <w:rPr>
          <w:spacing w:val="-2"/>
          <w:sz w:val="22"/>
          <w:szCs w:val="22"/>
        </w:rPr>
        <w:t xml:space="preserve"> </w:t>
      </w:r>
      <w:r w:rsidRPr="005A17ED">
        <w:rPr>
          <w:sz w:val="22"/>
          <w:szCs w:val="22"/>
        </w:rPr>
        <w:t>by</w:t>
      </w:r>
      <w:r w:rsidRPr="005A17ED">
        <w:rPr>
          <w:spacing w:val="-13"/>
          <w:sz w:val="22"/>
          <w:szCs w:val="22"/>
        </w:rPr>
        <w:t xml:space="preserve"> </w:t>
      </w:r>
      <w:r w:rsidRPr="005A17ED">
        <w:rPr>
          <w:sz w:val="22"/>
          <w:szCs w:val="22"/>
        </w:rPr>
        <w:t>the</w:t>
      </w:r>
      <w:r w:rsidRPr="005A17ED">
        <w:rPr>
          <w:spacing w:val="-9"/>
          <w:sz w:val="22"/>
          <w:szCs w:val="22"/>
        </w:rPr>
        <w:t xml:space="preserve"> </w:t>
      </w:r>
      <w:r w:rsidRPr="005A17ED">
        <w:rPr>
          <w:sz w:val="22"/>
          <w:szCs w:val="22"/>
        </w:rPr>
        <w:t>University</w:t>
      </w:r>
      <w:r w:rsidRPr="005A17ED">
        <w:rPr>
          <w:spacing w:val="-12"/>
          <w:sz w:val="22"/>
          <w:szCs w:val="22"/>
        </w:rPr>
        <w:t xml:space="preserve"> </w:t>
      </w:r>
      <w:r w:rsidRPr="005A17ED">
        <w:rPr>
          <w:sz w:val="22"/>
          <w:szCs w:val="22"/>
        </w:rPr>
        <w:t>to</w:t>
      </w:r>
      <w:r w:rsidRPr="005A17ED">
        <w:rPr>
          <w:spacing w:val="-6"/>
          <w:sz w:val="22"/>
          <w:szCs w:val="22"/>
        </w:rPr>
        <w:t xml:space="preserve"> </w:t>
      </w:r>
      <w:r w:rsidRPr="005A17ED">
        <w:rPr>
          <w:sz w:val="22"/>
          <w:szCs w:val="22"/>
        </w:rPr>
        <w:t>purchase</w:t>
      </w:r>
      <w:r w:rsidRPr="005A17ED">
        <w:rPr>
          <w:spacing w:val="-6"/>
          <w:sz w:val="22"/>
          <w:szCs w:val="22"/>
        </w:rPr>
        <w:t xml:space="preserve"> </w:t>
      </w:r>
      <w:r w:rsidRPr="005A17ED">
        <w:rPr>
          <w:sz w:val="22"/>
          <w:szCs w:val="22"/>
        </w:rPr>
        <w:t>Services</w:t>
      </w:r>
      <w:r w:rsidRPr="005A17ED">
        <w:rPr>
          <w:spacing w:val="-11"/>
          <w:sz w:val="22"/>
          <w:szCs w:val="22"/>
        </w:rPr>
        <w:t xml:space="preserve"> </w:t>
      </w:r>
      <w:r w:rsidRPr="005A17ED">
        <w:rPr>
          <w:sz w:val="22"/>
          <w:szCs w:val="22"/>
        </w:rPr>
        <w:t>from</w:t>
      </w:r>
      <w:r w:rsidRPr="005A17ED">
        <w:rPr>
          <w:spacing w:val="-12"/>
          <w:sz w:val="22"/>
          <w:szCs w:val="22"/>
        </w:rPr>
        <w:t xml:space="preserve"> </w:t>
      </w:r>
      <w:r w:rsidRPr="005A17ED">
        <w:rPr>
          <w:sz w:val="22"/>
          <w:szCs w:val="22"/>
        </w:rPr>
        <w:t>the</w:t>
      </w:r>
      <w:r w:rsidRPr="005A17ED">
        <w:rPr>
          <w:spacing w:val="-3"/>
          <w:sz w:val="22"/>
          <w:szCs w:val="22"/>
        </w:rPr>
        <w:t xml:space="preserve"> </w:t>
      </w:r>
      <w:r w:rsidRPr="005A17ED">
        <w:rPr>
          <w:sz w:val="22"/>
          <w:szCs w:val="22"/>
        </w:rPr>
        <w:t>Supplier</w:t>
      </w:r>
      <w:r w:rsidRPr="005A17ED">
        <w:rPr>
          <w:spacing w:val="-1"/>
          <w:sz w:val="22"/>
          <w:szCs w:val="22"/>
        </w:rPr>
        <w:t xml:space="preserve"> </w:t>
      </w:r>
      <w:r w:rsidRPr="005A17ED">
        <w:rPr>
          <w:sz w:val="22"/>
          <w:szCs w:val="22"/>
        </w:rPr>
        <w:t>in accordance with these</w:t>
      </w:r>
      <w:r w:rsidRPr="005A17ED">
        <w:rPr>
          <w:spacing w:val="-19"/>
          <w:sz w:val="22"/>
          <w:szCs w:val="22"/>
        </w:rPr>
        <w:t xml:space="preserve"> </w:t>
      </w:r>
      <w:r w:rsidRPr="005A17ED">
        <w:rPr>
          <w:sz w:val="22"/>
          <w:szCs w:val="22"/>
        </w:rPr>
        <w:t>Conditions.</w:t>
      </w:r>
    </w:p>
    <w:p w14:paraId="576B22EB" w14:textId="77777777" w:rsidR="00293291" w:rsidRPr="005A17ED" w:rsidRDefault="00293291" w:rsidP="00EF2E09">
      <w:pPr>
        <w:pStyle w:val="ListParagraph"/>
        <w:numPr>
          <w:ilvl w:val="1"/>
          <w:numId w:val="10"/>
        </w:numPr>
        <w:tabs>
          <w:tab w:val="left" w:pos="927"/>
        </w:tabs>
        <w:kinsoku w:val="0"/>
        <w:overflowPunct w:val="0"/>
        <w:spacing w:before="120" w:after="240" w:line="360" w:lineRule="auto"/>
        <w:ind w:right="256" w:hanging="708"/>
        <w:jc w:val="both"/>
        <w:rPr>
          <w:sz w:val="22"/>
          <w:szCs w:val="22"/>
        </w:rPr>
      </w:pPr>
      <w:r w:rsidRPr="005A17ED">
        <w:rPr>
          <w:sz w:val="22"/>
          <w:szCs w:val="22"/>
        </w:rPr>
        <w:t>The Commencement Date is as specified in the Order Form. In the absence of it being specified in the Order Form or in the absence of signature of the Order Form by both</w:t>
      </w:r>
      <w:r w:rsidRPr="005A17ED">
        <w:rPr>
          <w:spacing w:val="-1"/>
          <w:sz w:val="22"/>
          <w:szCs w:val="22"/>
        </w:rPr>
        <w:t xml:space="preserve"> </w:t>
      </w:r>
      <w:r w:rsidRPr="005A17ED">
        <w:rPr>
          <w:spacing w:val="-6"/>
          <w:sz w:val="22"/>
          <w:szCs w:val="22"/>
        </w:rPr>
        <w:t>of</w:t>
      </w:r>
      <w:r w:rsidR="005A17ED" w:rsidRPr="005A17ED">
        <w:rPr>
          <w:spacing w:val="-6"/>
          <w:sz w:val="22"/>
          <w:szCs w:val="22"/>
        </w:rPr>
        <w:t xml:space="preserve"> </w:t>
      </w:r>
      <w:r w:rsidRPr="005A17ED">
        <w:rPr>
          <w:sz w:val="22"/>
          <w:szCs w:val="22"/>
        </w:rPr>
        <w:t xml:space="preserve">the Parties the Commencement Date will be the earlier of Clauses </w:t>
      </w:r>
      <w:r w:rsidR="00345D61">
        <w:rPr>
          <w:sz w:val="22"/>
          <w:szCs w:val="22"/>
        </w:rPr>
        <w:fldChar w:fldCharType="begin"/>
      </w:r>
      <w:r w:rsidR="00345D61">
        <w:rPr>
          <w:sz w:val="22"/>
          <w:szCs w:val="22"/>
        </w:rPr>
        <w:instrText xml:space="preserve"> REF _Ref71541425 \r \h </w:instrText>
      </w:r>
      <w:r w:rsidR="00345D61">
        <w:rPr>
          <w:sz w:val="22"/>
          <w:szCs w:val="22"/>
        </w:rPr>
      </w:r>
      <w:r w:rsidR="00345D61">
        <w:rPr>
          <w:sz w:val="22"/>
          <w:szCs w:val="22"/>
        </w:rPr>
        <w:fldChar w:fldCharType="separate"/>
      </w:r>
      <w:r w:rsidR="002477DD">
        <w:rPr>
          <w:sz w:val="22"/>
          <w:szCs w:val="22"/>
        </w:rPr>
        <w:t>3.2.1</w:t>
      </w:r>
      <w:r w:rsidR="00345D61">
        <w:rPr>
          <w:sz w:val="22"/>
          <w:szCs w:val="22"/>
        </w:rPr>
        <w:fldChar w:fldCharType="end"/>
      </w:r>
      <w:r w:rsidRPr="005A17ED">
        <w:rPr>
          <w:sz w:val="22"/>
          <w:szCs w:val="22"/>
        </w:rPr>
        <w:t xml:space="preserve"> and </w:t>
      </w:r>
      <w:r w:rsidR="00345D61">
        <w:rPr>
          <w:sz w:val="22"/>
          <w:szCs w:val="22"/>
        </w:rPr>
        <w:fldChar w:fldCharType="begin"/>
      </w:r>
      <w:r w:rsidR="00345D61">
        <w:rPr>
          <w:sz w:val="22"/>
          <w:szCs w:val="22"/>
        </w:rPr>
        <w:instrText xml:space="preserve"> REF _Ref71541430 \r \h </w:instrText>
      </w:r>
      <w:r w:rsidR="00345D61">
        <w:rPr>
          <w:sz w:val="22"/>
          <w:szCs w:val="22"/>
        </w:rPr>
      </w:r>
      <w:r w:rsidR="00345D61">
        <w:rPr>
          <w:sz w:val="22"/>
          <w:szCs w:val="22"/>
        </w:rPr>
        <w:fldChar w:fldCharType="separate"/>
      </w:r>
      <w:r w:rsidR="002477DD">
        <w:rPr>
          <w:sz w:val="22"/>
          <w:szCs w:val="22"/>
        </w:rPr>
        <w:t>3.2.2</w:t>
      </w:r>
      <w:r w:rsidR="00345D61">
        <w:rPr>
          <w:sz w:val="22"/>
          <w:szCs w:val="22"/>
        </w:rPr>
        <w:fldChar w:fldCharType="end"/>
      </w:r>
      <w:r w:rsidRPr="005A17ED">
        <w:rPr>
          <w:sz w:val="22"/>
          <w:szCs w:val="22"/>
        </w:rPr>
        <w:t xml:space="preserve"> below. The Order shall be deemed to be accepted by the Supplier on the earlier of:</w:t>
      </w:r>
    </w:p>
    <w:p w14:paraId="44278489" w14:textId="77777777" w:rsidR="00293291" w:rsidRPr="005A17ED" w:rsidRDefault="00293291" w:rsidP="005A17ED">
      <w:pPr>
        <w:pStyle w:val="ListParagraph"/>
        <w:numPr>
          <w:ilvl w:val="2"/>
          <w:numId w:val="4"/>
        </w:numPr>
        <w:tabs>
          <w:tab w:val="left" w:pos="1779"/>
        </w:tabs>
        <w:kinsoku w:val="0"/>
        <w:overflowPunct w:val="0"/>
        <w:spacing w:before="120" w:after="240" w:line="360" w:lineRule="auto"/>
        <w:ind w:hanging="852"/>
        <w:jc w:val="both"/>
        <w:rPr>
          <w:spacing w:val="-3"/>
          <w:sz w:val="22"/>
          <w:szCs w:val="22"/>
        </w:rPr>
      </w:pPr>
      <w:bookmarkStart w:id="11" w:name="_Ref71541425"/>
      <w:r w:rsidRPr="005A17ED">
        <w:rPr>
          <w:sz w:val="22"/>
          <w:szCs w:val="22"/>
        </w:rPr>
        <w:t>the Supplier issuing written acceptance of the Order;</w:t>
      </w:r>
      <w:r w:rsidRPr="005A17ED">
        <w:rPr>
          <w:spacing w:val="-23"/>
          <w:sz w:val="22"/>
          <w:szCs w:val="22"/>
        </w:rPr>
        <w:t xml:space="preserve"> </w:t>
      </w:r>
      <w:r w:rsidRPr="005A17ED">
        <w:rPr>
          <w:spacing w:val="-3"/>
          <w:sz w:val="22"/>
          <w:szCs w:val="22"/>
        </w:rPr>
        <w:t>or</w:t>
      </w:r>
      <w:bookmarkEnd w:id="11"/>
    </w:p>
    <w:p w14:paraId="3B145C94" w14:textId="77777777" w:rsidR="00293291" w:rsidRPr="005A17ED" w:rsidRDefault="00293291" w:rsidP="005A17ED">
      <w:pPr>
        <w:pStyle w:val="ListParagraph"/>
        <w:numPr>
          <w:ilvl w:val="2"/>
          <w:numId w:val="4"/>
        </w:numPr>
        <w:tabs>
          <w:tab w:val="left" w:pos="1779"/>
        </w:tabs>
        <w:kinsoku w:val="0"/>
        <w:overflowPunct w:val="0"/>
        <w:spacing w:before="120" w:after="240" w:line="360" w:lineRule="auto"/>
        <w:ind w:hanging="852"/>
        <w:jc w:val="both"/>
        <w:rPr>
          <w:sz w:val="22"/>
          <w:szCs w:val="22"/>
        </w:rPr>
      </w:pPr>
      <w:bookmarkStart w:id="12" w:name="_Ref71541430"/>
      <w:r w:rsidRPr="005A17ED">
        <w:rPr>
          <w:sz w:val="22"/>
          <w:szCs w:val="22"/>
        </w:rPr>
        <w:t>any act by the Supplier consistent with fulfilling the</w:t>
      </w:r>
      <w:r w:rsidRPr="005A17ED">
        <w:rPr>
          <w:spacing w:val="-33"/>
          <w:sz w:val="22"/>
          <w:szCs w:val="22"/>
        </w:rPr>
        <w:t xml:space="preserve"> </w:t>
      </w:r>
      <w:r w:rsidRPr="005A17ED">
        <w:rPr>
          <w:sz w:val="22"/>
          <w:szCs w:val="22"/>
        </w:rPr>
        <w:t>Order,</w:t>
      </w:r>
      <w:bookmarkEnd w:id="12"/>
    </w:p>
    <w:p w14:paraId="17306752" w14:textId="77777777" w:rsidR="00293291" w:rsidRPr="005A17ED" w:rsidRDefault="00293291" w:rsidP="005A17ED">
      <w:pPr>
        <w:pStyle w:val="BodyText"/>
        <w:kinsoku w:val="0"/>
        <w:overflowPunct w:val="0"/>
        <w:spacing w:before="120" w:after="240" w:line="360" w:lineRule="auto"/>
        <w:ind w:left="926" w:hanging="1"/>
        <w:jc w:val="both"/>
      </w:pPr>
      <w:r w:rsidRPr="005A17ED">
        <w:t>at</w:t>
      </w:r>
      <w:r w:rsidRPr="005A17ED">
        <w:rPr>
          <w:spacing w:val="-13"/>
        </w:rPr>
        <w:t xml:space="preserve"> </w:t>
      </w:r>
      <w:r w:rsidRPr="005A17ED">
        <w:t>which</w:t>
      </w:r>
      <w:r w:rsidRPr="005A17ED">
        <w:rPr>
          <w:spacing w:val="-18"/>
        </w:rPr>
        <w:t xml:space="preserve"> </w:t>
      </w:r>
      <w:r w:rsidRPr="005A17ED">
        <w:t>point</w:t>
      </w:r>
      <w:r w:rsidRPr="005A17ED">
        <w:rPr>
          <w:spacing w:val="-15"/>
        </w:rPr>
        <w:t xml:space="preserve"> </w:t>
      </w:r>
      <w:r w:rsidRPr="005A17ED">
        <w:t>and</w:t>
      </w:r>
      <w:r w:rsidRPr="005A17ED">
        <w:rPr>
          <w:spacing w:val="-21"/>
        </w:rPr>
        <w:t xml:space="preserve"> </w:t>
      </w:r>
      <w:r w:rsidRPr="005A17ED">
        <w:t>on</w:t>
      </w:r>
      <w:r w:rsidRPr="005A17ED">
        <w:rPr>
          <w:spacing w:val="-21"/>
        </w:rPr>
        <w:t xml:space="preserve"> </w:t>
      </w:r>
      <w:r w:rsidRPr="005A17ED">
        <w:t>which</w:t>
      </w:r>
      <w:r w:rsidRPr="005A17ED">
        <w:rPr>
          <w:spacing w:val="-18"/>
        </w:rPr>
        <w:t xml:space="preserve"> </w:t>
      </w:r>
      <w:r w:rsidRPr="005A17ED">
        <w:t>date</w:t>
      </w:r>
      <w:r w:rsidRPr="005A17ED">
        <w:rPr>
          <w:spacing w:val="-28"/>
        </w:rPr>
        <w:t xml:space="preserve"> </w:t>
      </w:r>
      <w:r w:rsidRPr="005A17ED">
        <w:t>the</w:t>
      </w:r>
      <w:r w:rsidRPr="005A17ED">
        <w:rPr>
          <w:spacing w:val="-19"/>
        </w:rPr>
        <w:t xml:space="preserve"> </w:t>
      </w:r>
      <w:r w:rsidRPr="005A17ED">
        <w:t>Contract</w:t>
      </w:r>
      <w:r w:rsidRPr="005A17ED">
        <w:rPr>
          <w:spacing w:val="-19"/>
        </w:rPr>
        <w:t xml:space="preserve"> </w:t>
      </w:r>
      <w:r w:rsidRPr="005A17ED">
        <w:t>shall</w:t>
      </w:r>
      <w:r w:rsidRPr="005A17ED">
        <w:rPr>
          <w:spacing w:val="-21"/>
        </w:rPr>
        <w:t xml:space="preserve"> </w:t>
      </w:r>
      <w:r w:rsidRPr="005A17ED">
        <w:t>come</w:t>
      </w:r>
      <w:r w:rsidRPr="005A17ED">
        <w:rPr>
          <w:spacing w:val="-21"/>
        </w:rPr>
        <w:t xml:space="preserve"> </w:t>
      </w:r>
      <w:r w:rsidRPr="005A17ED">
        <w:t>into</w:t>
      </w:r>
      <w:r w:rsidRPr="005A17ED">
        <w:rPr>
          <w:spacing w:val="-23"/>
        </w:rPr>
        <w:t xml:space="preserve"> </w:t>
      </w:r>
      <w:r w:rsidRPr="005A17ED">
        <w:t>existence</w:t>
      </w:r>
      <w:r w:rsidRPr="005A17ED">
        <w:rPr>
          <w:spacing w:val="-21"/>
        </w:rPr>
        <w:t xml:space="preserve"> </w:t>
      </w:r>
      <w:r w:rsidRPr="005A17ED">
        <w:t>(“Commencement Date”).</w:t>
      </w:r>
    </w:p>
    <w:p w14:paraId="36F86831" w14:textId="77777777" w:rsidR="00293291" w:rsidRPr="00E77D50" w:rsidRDefault="00293291" w:rsidP="005A17ED">
      <w:pPr>
        <w:pStyle w:val="ListParagraph"/>
        <w:numPr>
          <w:ilvl w:val="1"/>
          <w:numId w:val="4"/>
        </w:numPr>
        <w:tabs>
          <w:tab w:val="left" w:pos="927"/>
        </w:tabs>
        <w:kinsoku w:val="0"/>
        <w:overflowPunct w:val="0"/>
        <w:spacing w:before="120" w:after="240" w:line="360" w:lineRule="auto"/>
        <w:ind w:left="926" w:right="269" w:hanging="708"/>
        <w:jc w:val="both"/>
        <w:rPr>
          <w:color w:val="000000"/>
          <w:sz w:val="22"/>
          <w:szCs w:val="22"/>
        </w:rPr>
      </w:pPr>
      <w:r w:rsidRPr="005A17ED">
        <w:rPr>
          <w:sz w:val="22"/>
          <w:szCs w:val="22"/>
        </w:rPr>
        <w:t>These Conditions apply to the Contract to the exclusion of any other terms that the Supplier seeks to impose or incorporate, or which are implied by trade, custom, practice or course of</w:t>
      </w:r>
      <w:r w:rsidRPr="005A17ED">
        <w:rPr>
          <w:spacing w:val="-2"/>
          <w:sz w:val="22"/>
          <w:szCs w:val="22"/>
        </w:rPr>
        <w:t xml:space="preserve"> </w:t>
      </w:r>
      <w:r w:rsidRPr="005A17ED">
        <w:rPr>
          <w:sz w:val="22"/>
          <w:szCs w:val="22"/>
        </w:rPr>
        <w:t>dealing.</w:t>
      </w:r>
    </w:p>
    <w:p w14:paraId="72C1EA80" w14:textId="6D23B775" w:rsidR="00E77D50" w:rsidRPr="00420E68" w:rsidRDefault="00E77D50" w:rsidP="005A17ED">
      <w:pPr>
        <w:pStyle w:val="ListParagraph"/>
        <w:numPr>
          <w:ilvl w:val="1"/>
          <w:numId w:val="4"/>
        </w:numPr>
        <w:tabs>
          <w:tab w:val="left" w:pos="927"/>
        </w:tabs>
        <w:kinsoku w:val="0"/>
        <w:overflowPunct w:val="0"/>
        <w:spacing w:before="120" w:after="240" w:line="360" w:lineRule="auto"/>
        <w:ind w:left="926" w:right="269" w:hanging="708"/>
        <w:jc w:val="both"/>
        <w:rPr>
          <w:color w:val="000000"/>
          <w:sz w:val="22"/>
          <w:szCs w:val="22"/>
        </w:rPr>
      </w:pPr>
      <w:r w:rsidRPr="00420E68">
        <w:rPr>
          <w:color w:val="000000"/>
          <w:sz w:val="22"/>
          <w:szCs w:val="22"/>
        </w:rPr>
        <w:t>Nothing in this Contract shall imply any exclusive relationship between the parties nor shall there be any guarantee of volume of Orders or value</w:t>
      </w:r>
      <w:r w:rsidR="00D816EC" w:rsidRPr="00420E68">
        <w:rPr>
          <w:color w:val="000000"/>
          <w:sz w:val="22"/>
          <w:szCs w:val="22"/>
        </w:rPr>
        <w:t>.</w:t>
      </w:r>
      <w:r w:rsidRPr="00420E68">
        <w:rPr>
          <w:color w:val="000000"/>
          <w:sz w:val="22"/>
          <w:szCs w:val="22"/>
        </w:rPr>
        <w:t xml:space="preserve"> </w:t>
      </w:r>
    </w:p>
    <w:p w14:paraId="144E3460" w14:textId="2C75D19E" w:rsidR="00D816EC" w:rsidRPr="00420E68" w:rsidRDefault="00D816EC" w:rsidP="005A17ED">
      <w:pPr>
        <w:pStyle w:val="ListParagraph"/>
        <w:numPr>
          <w:ilvl w:val="1"/>
          <w:numId w:val="4"/>
        </w:numPr>
        <w:tabs>
          <w:tab w:val="left" w:pos="927"/>
        </w:tabs>
        <w:kinsoku w:val="0"/>
        <w:overflowPunct w:val="0"/>
        <w:spacing w:before="120" w:after="240" w:line="360" w:lineRule="auto"/>
        <w:ind w:left="926" w:right="269" w:hanging="708"/>
        <w:jc w:val="both"/>
        <w:rPr>
          <w:color w:val="000000"/>
          <w:sz w:val="22"/>
          <w:szCs w:val="22"/>
        </w:rPr>
      </w:pPr>
      <w:r w:rsidRPr="00420E68">
        <w:rPr>
          <w:color w:val="000000"/>
          <w:sz w:val="22"/>
          <w:szCs w:val="22"/>
        </w:rPr>
        <w:lastRenderedPageBreak/>
        <w:t>Nothing in the Supplier’s tender</w:t>
      </w:r>
      <w:r w:rsidR="00420E68" w:rsidRPr="00420E68">
        <w:rPr>
          <w:color w:val="000000"/>
          <w:sz w:val="22"/>
          <w:szCs w:val="22"/>
        </w:rPr>
        <w:t xml:space="preserve"> or any other Supplier documentation (as applicable)</w:t>
      </w:r>
      <w:r w:rsidRPr="00420E68">
        <w:rPr>
          <w:color w:val="000000"/>
          <w:sz w:val="22"/>
          <w:szCs w:val="22"/>
        </w:rPr>
        <w:t xml:space="preserve"> shall operate to exclude or limit the Supplier’s liability for its performance under this Contract.</w:t>
      </w:r>
    </w:p>
    <w:p w14:paraId="173C14BA" w14:textId="77777777" w:rsidR="00D816EC" w:rsidRPr="005A17ED" w:rsidRDefault="00D816EC" w:rsidP="005A17ED">
      <w:pPr>
        <w:pStyle w:val="ListParagraph"/>
        <w:numPr>
          <w:ilvl w:val="1"/>
          <w:numId w:val="4"/>
        </w:numPr>
        <w:tabs>
          <w:tab w:val="left" w:pos="927"/>
        </w:tabs>
        <w:kinsoku w:val="0"/>
        <w:overflowPunct w:val="0"/>
        <w:spacing w:before="120" w:after="240" w:line="360" w:lineRule="auto"/>
        <w:ind w:left="926" w:right="269" w:hanging="708"/>
        <w:jc w:val="both"/>
        <w:rPr>
          <w:color w:val="000000"/>
          <w:sz w:val="22"/>
          <w:szCs w:val="22"/>
        </w:rPr>
      </w:pPr>
      <w:r w:rsidRPr="00D816EC">
        <w:rPr>
          <w:color w:val="000000"/>
          <w:sz w:val="22"/>
          <w:szCs w:val="22"/>
        </w:rPr>
        <w:t xml:space="preserve">Time shall be of the essence regarding any date agreed to by the Supplier in relation to any of the </w:t>
      </w:r>
      <w:r>
        <w:rPr>
          <w:color w:val="000000"/>
          <w:sz w:val="22"/>
          <w:szCs w:val="22"/>
        </w:rPr>
        <w:t xml:space="preserve">Services </w:t>
      </w:r>
      <w:r w:rsidRPr="00D816EC">
        <w:rPr>
          <w:color w:val="000000"/>
          <w:sz w:val="22"/>
          <w:szCs w:val="22"/>
        </w:rPr>
        <w:t>specified in this Contract</w:t>
      </w:r>
      <w:r>
        <w:rPr>
          <w:color w:val="000000"/>
          <w:sz w:val="22"/>
          <w:szCs w:val="22"/>
        </w:rPr>
        <w:t>.</w:t>
      </w:r>
    </w:p>
    <w:p w14:paraId="76F3F2D7" w14:textId="77777777" w:rsidR="00293291" w:rsidRPr="005A17ED" w:rsidRDefault="00293291" w:rsidP="005A17ED">
      <w:pPr>
        <w:pStyle w:val="Heading1"/>
        <w:numPr>
          <w:ilvl w:val="0"/>
          <w:numId w:val="4"/>
        </w:numPr>
        <w:tabs>
          <w:tab w:val="left" w:pos="939"/>
        </w:tabs>
        <w:kinsoku w:val="0"/>
        <w:overflowPunct w:val="0"/>
        <w:spacing w:before="120" w:after="240" w:line="360" w:lineRule="auto"/>
        <w:ind w:left="938" w:hanging="720"/>
        <w:jc w:val="both"/>
        <w:rPr>
          <w:color w:val="000000"/>
          <w:u w:val="none"/>
        </w:rPr>
      </w:pPr>
      <w:bookmarkStart w:id="13" w:name="4_Supply_of_Services"/>
      <w:bookmarkStart w:id="14" w:name="_bookmark4"/>
      <w:bookmarkStart w:id="15" w:name="_Toc73096092"/>
      <w:bookmarkEnd w:id="13"/>
      <w:bookmarkEnd w:id="14"/>
      <w:r w:rsidRPr="005A17ED">
        <w:rPr>
          <w:u w:val="thick"/>
        </w:rPr>
        <w:t>Supply of</w:t>
      </w:r>
      <w:r w:rsidRPr="005A17ED">
        <w:rPr>
          <w:spacing w:val="-13"/>
          <w:u w:val="thick"/>
        </w:rPr>
        <w:t xml:space="preserve"> </w:t>
      </w:r>
      <w:r w:rsidRPr="005A17ED">
        <w:rPr>
          <w:u w:val="thick"/>
        </w:rPr>
        <w:t>Services</w:t>
      </w:r>
      <w:bookmarkEnd w:id="15"/>
    </w:p>
    <w:p w14:paraId="07B8290E" w14:textId="77777777" w:rsidR="00293291" w:rsidRPr="005A17ED" w:rsidRDefault="00293291" w:rsidP="005A17ED">
      <w:pPr>
        <w:pStyle w:val="ListParagraph"/>
        <w:numPr>
          <w:ilvl w:val="1"/>
          <w:numId w:val="3"/>
        </w:numPr>
        <w:tabs>
          <w:tab w:val="left" w:pos="927"/>
        </w:tabs>
        <w:kinsoku w:val="0"/>
        <w:overflowPunct w:val="0"/>
        <w:spacing w:before="120" w:after="240" w:line="360" w:lineRule="auto"/>
        <w:ind w:right="276"/>
        <w:jc w:val="both"/>
        <w:rPr>
          <w:color w:val="000000"/>
          <w:sz w:val="22"/>
          <w:szCs w:val="22"/>
        </w:rPr>
      </w:pPr>
      <w:r w:rsidRPr="005A17ED">
        <w:rPr>
          <w:sz w:val="22"/>
          <w:szCs w:val="22"/>
        </w:rPr>
        <w:t>The Supplier shall from the Commencement Date and for the duration of the Contract provide the Services to the University in accordance with the terms of</w:t>
      </w:r>
      <w:r w:rsidRPr="005A17ED">
        <w:rPr>
          <w:spacing w:val="-37"/>
          <w:sz w:val="22"/>
          <w:szCs w:val="22"/>
        </w:rPr>
        <w:t xml:space="preserve"> </w:t>
      </w:r>
      <w:r w:rsidRPr="005A17ED">
        <w:rPr>
          <w:sz w:val="22"/>
          <w:szCs w:val="22"/>
        </w:rPr>
        <w:t>the</w:t>
      </w:r>
      <w:r w:rsidR="005A17ED">
        <w:rPr>
          <w:sz w:val="22"/>
          <w:szCs w:val="22"/>
        </w:rPr>
        <w:t xml:space="preserve"> </w:t>
      </w:r>
      <w:r w:rsidRPr="005A17ED">
        <w:rPr>
          <w:sz w:val="22"/>
          <w:szCs w:val="22"/>
        </w:rPr>
        <w:t>Contract.</w:t>
      </w:r>
    </w:p>
    <w:p w14:paraId="3F0BB6CF" w14:textId="77777777" w:rsidR="00293291" w:rsidRPr="005A17ED" w:rsidRDefault="00293291" w:rsidP="005A17ED">
      <w:pPr>
        <w:pStyle w:val="ListParagraph"/>
        <w:numPr>
          <w:ilvl w:val="1"/>
          <w:numId w:val="3"/>
        </w:numPr>
        <w:tabs>
          <w:tab w:val="left" w:pos="927"/>
        </w:tabs>
        <w:kinsoku w:val="0"/>
        <w:overflowPunct w:val="0"/>
        <w:spacing w:before="120" w:after="240" w:line="360" w:lineRule="auto"/>
        <w:ind w:right="273"/>
        <w:jc w:val="both"/>
        <w:rPr>
          <w:color w:val="000000"/>
          <w:sz w:val="22"/>
          <w:szCs w:val="22"/>
        </w:rPr>
      </w:pPr>
      <w:r w:rsidRPr="005A17ED">
        <w:rPr>
          <w:sz w:val="22"/>
          <w:szCs w:val="22"/>
        </w:rPr>
        <w:t>The Supplier shall meet any performance dates for the Services specified in the Order or that the University notifies to the Supplier and time is of the essence in relation to any of those performance</w:t>
      </w:r>
      <w:r w:rsidRPr="005A17ED">
        <w:rPr>
          <w:spacing w:val="-12"/>
          <w:sz w:val="22"/>
          <w:szCs w:val="22"/>
        </w:rPr>
        <w:t xml:space="preserve"> </w:t>
      </w:r>
      <w:r w:rsidRPr="005A17ED">
        <w:rPr>
          <w:sz w:val="22"/>
          <w:szCs w:val="22"/>
        </w:rPr>
        <w:t>dates.</w:t>
      </w:r>
    </w:p>
    <w:p w14:paraId="3F70E9EF" w14:textId="77777777" w:rsidR="00293291" w:rsidRPr="005A17ED" w:rsidRDefault="00293291" w:rsidP="005A17ED">
      <w:pPr>
        <w:pStyle w:val="ListParagraph"/>
        <w:numPr>
          <w:ilvl w:val="1"/>
          <w:numId w:val="3"/>
        </w:numPr>
        <w:tabs>
          <w:tab w:val="left" w:pos="927"/>
        </w:tabs>
        <w:kinsoku w:val="0"/>
        <w:overflowPunct w:val="0"/>
        <w:spacing w:before="120" w:after="240" w:line="360" w:lineRule="auto"/>
        <w:jc w:val="both"/>
        <w:rPr>
          <w:color w:val="000000"/>
          <w:sz w:val="22"/>
          <w:szCs w:val="22"/>
        </w:rPr>
      </w:pPr>
      <w:r w:rsidRPr="005A17ED">
        <w:rPr>
          <w:sz w:val="22"/>
          <w:szCs w:val="22"/>
        </w:rPr>
        <w:t>In providing the Services, the Supplier</w:t>
      </w:r>
      <w:r w:rsidRPr="005A17ED">
        <w:rPr>
          <w:spacing w:val="-19"/>
          <w:sz w:val="22"/>
          <w:szCs w:val="22"/>
        </w:rPr>
        <w:t xml:space="preserve"> </w:t>
      </w:r>
      <w:r w:rsidRPr="005A17ED">
        <w:rPr>
          <w:sz w:val="22"/>
          <w:szCs w:val="22"/>
        </w:rPr>
        <w:t>shall:</w:t>
      </w:r>
    </w:p>
    <w:p w14:paraId="69CB3B48" w14:textId="77777777" w:rsidR="00293291" w:rsidRPr="005A17ED" w:rsidRDefault="00293291" w:rsidP="005A17ED">
      <w:pPr>
        <w:pStyle w:val="ListParagraph"/>
        <w:numPr>
          <w:ilvl w:val="2"/>
          <w:numId w:val="3"/>
        </w:numPr>
        <w:tabs>
          <w:tab w:val="left" w:pos="1779"/>
        </w:tabs>
        <w:kinsoku w:val="0"/>
        <w:overflowPunct w:val="0"/>
        <w:spacing w:before="120" w:after="240" w:line="360" w:lineRule="auto"/>
        <w:ind w:left="1778" w:right="274" w:hanging="852"/>
        <w:jc w:val="both"/>
        <w:rPr>
          <w:color w:val="000000"/>
          <w:sz w:val="22"/>
          <w:szCs w:val="22"/>
        </w:rPr>
      </w:pPr>
      <w:r w:rsidRPr="005A17ED">
        <w:rPr>
          <w:sz w:val="22"/>
          <w:szCs w:val="22"/>
        </w:rPr>
        <w:t>co-operate with the University in all matters relating to the Services, and comply with all instructions of the</w:t>
      </w:r>
      <w:r w:rsidRPr="005A17ED">
        <w:rPr>
          <w:spacing w:val="-20"/>
          <w:sz w:val="22"/>
          <w:szCs w:val="22"/>
        </w:rPr>
        <w:t xml:space="preserve"> </w:t>
      </w:r>
      <w:proofErr w:type="gramStart"/>
      <w:r w:rsidRPr="005A17ED">
        <w:rPr>
          <w:sz w:val="22"/>
          <w:szCs w:val="22"/>
        </w:rPr>
        <w:t>University;</w:t>
      </w:r>
      <w:proofErr w:type="gramEnd"/>
    </w:p>
    <w:p w14:paraId="34AE219B" w14:textId="77777777" w:rsidR="00293291" w:rsidRPr="005A17ED" w:rsidRDefault="00293291" w:rsidP="005A17ED">
      <w:pPr>
        <w:pStyle w:val="ListParagraph"/>
        <w:numPr>
          <w:ilvl w:val="2"/>
          <w:numId w:val="3"/>
        </w:numPr>
        <w:tabs>
          <w:tab w:val="left" w:pos="1779"/>
        </w:tabs>
        <w:kinsoku w:val="0"/>
        <w:overflowPunct w:val="0"/>
        <w:spacing w:before="120" w:after="240" w:line="360" w:lineRule="auto"/>
        <w:ind w:left="1778" w:right="280" w:hanging="852"/>
        <w:jc w:val="both"/>
        <w:rPr>
          <w:color w:val="000000"/>
          <w:sz w:val="22"/>
          <w:szCs w:val="22"/>
        </w:rPr>
      </w:pPr>
      <w:r w:rsidRPr="005A17ED">
        <w:rPr>
          <w:sz w:val="22"/>
          <w:szCs w:val="22"/>
        </w:rPr>
        <w:t>perform the Services with the best skill, care and diligence in accordance with best practice in the Supplier’s industry, profession or</w:t>
      </w:r>
      <w:r w:rsidRPr="005A17ED">
        <w:rPr>
          <w:spacing w:val="-29"/>
          <w:sz w:val="22"/>
          <w:szCs w:val="22"/>
        </w:rPr>
        <w:t xml:space="preserve"> </w:t>
      </w:r>
      <w:proofErr w:type="gramStart"/>
      <w:r w:rsidRPr="005A17ED">
        <w:rPr>
          <w:sz w:val="22"/>
          <w:szCs w:val="22"/>
        </w:rPr>
        <w:t>trade;</w:t>
      </w:r>
      <w:proofErr w:type="gramEnd"/>
    </w:p>
    <w:p w14:paraId="174C1918" w14:textId="77777777" w:rsidR="00293291" w:rsidRPr="005A17ED" w:rsidRDefault="00293291" w:rsidP="005A17ED">
      <w:pPr>
        <w:pStyle w:val="ListParagraph"/>
        <w:numPr>
          <w:ilvl w:val="2"/>
          <w:numId w:val="3"/>
        </w:numPr>
        <w:tabs>
          <w:tab w:val="left" w:pos="1779"/>
        </w:tabs>
        <w:kinsoku w:val="0"/>
        <w:overflowPunct w:val="0"/>
        <w:spacing w:before="120" w:after="240" w:line="360" w:lineRule="auto"/>
        <w:ind w:left="1778" w:right="269" w:hanging="852"/>
        <w:jc w:val="both"/>
        <w:rPr>
          <w:color w:val="000000"/>
          <w:sz w:val="22"/>
          <w:szCs w:val="22"/>
        </w:rPr>
      </w:pPr>
      <w:r w:rsidRPr="005A17ED">
        <w:rPr>
          <w:sz w:val="22"/>
          <w:szCs w:val="22"/>
        </w:rPr>
        <w:t>use</w:t>
      </w:r>
      <w:r w:rsidRPr="005A17ED">
        <w:rPr>
          <w:spacing w:val="-17"/>
          <w:sz w:val="22"/>
          <w:szCs w:val="22"/>
        </w:rPr>
        <w:t xml:space="preserve"> </w:t>
      </w:r>
      <w:r w:rsidRPr="005A17ED">
        <w:rPr>
          <w:sz w:val="22"/>
          <w:szCs w:val="22"/>
        </w:rPr>
        <w:t>personnel</w:t>
      </w:r>
      <w:r w:rsidRPr="005A17ED">
        <w:rPr>
          <w:spacing w:val="-18"/>
          <w:sz w:val="22"/>
          <w:szCs w:val="22"/>
        </w:rPr>
        <w:t xml:space="preserve"> </w:t>
      </w:r>
      <w:r w:rsidRPr="005A17ED">
        <w:rPr>
          <w:sz w:val="22"/>
          <w:szCs w:val="22"/>
        </w:rPr>
        <w:t>who</w:t>
      </w:r>
      <w:r w:rsidRPr="005A17ED">
        <w:rPr>
          <w:spacing w:val="-16"/>
          <w:sz w:val="22"/>
          <w:szCs w:val="22"/>
        </w:rPr>
        <w:t xml:space="preserve"> </w:t>
      </w:r>
      <w:r w:rsidRPr="005A17ED">
        <w:rPr>
          <w:sz w:val="22"/>
          <w:szCs w:val="22"/>
        </w:rPr>
        <w:t>are</w:t>
      </w:r>
      <w:r w:rsidRPr="005A17ED">
        <w:rPr>
          <w:spacing w:val="-19"/>
          <w:sz w:val="22"/>
          <w:szCs w:val="22"/>
        </w:rPr>
        <w:t xml:space="preserve"> </w:t>
      </w:r>
      <w:r w:rsidRPr="005A17ED">
        <w:rPr>
          <w:sz w:val="22"/>
          <w:szCs w:val="22"/>
        </w:rPr>
        <w:t>suitably</w:t>
      </w:r>
      <w:r w:rsidRPr="005A17ED">
        <w:rPr>
          <w:spacing w:val="-18"/>
          <w:sz w:val="22"/>
          <w:szCs w:val="22"/>
        </w:rPr>
        <w:t xml:space="preserve"> </w:t>
      </w:r>
      <w:r w:rsidRPr="005A17ED">
        <w:rPr>
          <w:sz w:val="22"/>
          <w:szCs w:val="22"/>
        </w:rPr>
        <w:t>skilled</w:t>
      </w:r>
      <w:r w:rsidRPr="005A17ED">
        <w:rPr>
          <w:spacing w:val="-17"/>
          <w:sz w:val="22"/>
          <w:szCs w:val="22"/>
        </w:rPr>
        <w:t xml:space="preserve"> </w:t>
      </w:r>
      <w:r w:rsidRPr="005A17ED">
        <w:rPr>
          <w:sz w:val="22"/>
          <w:szCs w:val="22"/>
        </w:rPr>
        <w:t>and</w:t>
      </w:r>
      <w:r w:rsidRPr="005A17ED">
        <w:rPr>
          <w:spacing w:val="-18"/>
          <w:sz w:val="22"/>
          <w:szCs w:val="22"/>
        </w:rPr>
        <w:t xml:space="preserve"> </w:t>
      </w:r>
      <w:r w:rsidRPr="005A17ED">
        <w:rPr>
          <w:sz w:val="22"/>
          <w:szCs w:val="22"/>
        </w:rPr>
        <w:t>experienced</w:t>
      </w:r>
      <w:r w:rsidRPr="005A17ED">
        <w:rPr>
          <w:spacing w:val="-19"/>
          <w:sz w:val="22"/>
          <w:szCs w:val="22"/>
        </w:rPr>
        <w:t xml:space="preserve"> </w:t>
      </w:r>
      <w:r w:rsidRPr="005A17ED">
        <w:rPr>
          <w:sz w:val="22"/>
          <w:szCs w:val="22"/>
        </w:rPr>
        <w:t>to</w:t>
      </w:r>
      <w:r w:rsidRPr="005A17ED">
        <w:rPr>
          <w:spacing w:val="-17"/>
          <w:sz w:val="22"/>
          <w:szCs w:val="22"/>
        </w:rPr>
        <w:t xml:space="preserve"> </w:t>
      </w:r>
      <w:r w:rsidRPr="005A17ED">
        <w:rPr>
          <w:sz w:val="22"/>
          <w:szCs w:val="22"/>
        </w:rPr>
        <w:t>perform</w:t>
      </w:r>
      <w:r w:rsidRPr="005A17ED">
        <w:rPr>
          <w:spacing w:val="-20"/>
          <w:sz w:val="22"/>
          <w:szCs w:val="22"/>
        </w:rPr>
        <w:t xml:space="preserve"> </w:t>
      </w:r>
      <w:r w:rsidRPr="005A17ED">
        <w:rPr>
          <w:sz w:val="22"/>
          <w:szCs w:val="22"/>
        </w:rPr>
        <w:t>tasks</w:t>
      </w:r>
      <w:r w:rsidRPr="005A17ED">
        <w:rPr>
          <w:spacing w:val="-19"/>
          <w:sz w:val="22"/>
          <w:szCs w:val="22"/>
        </w:rPr>
        <w:t xml:space="preserve"> </w:t>
      </w:r>
      <w:r w:rsidRPr="005A17ED">
        <w:rPr>
          <w:sz w:val="22"/>
          <w:szCs w:val="22"/>
        </w:rPr>
        <w:t>assigned to them, and in sufficient number to ensure that the Supplier’s obligations are fulfilled in accordance with the</w:t>
      </w:r>
      <w:r w:rsidRPr="005A17ED">
        <w:rPr>
          <w:spacing w:val="-29"/>
          <w:sz w:val="22"/>
          <w:szCs w:val="22"/>
        </w:rPr>
        <w:t xml:space="preserve"> </w:t>
      </w:r>
      <w:proofErr w:type="gramStart"/>
      <w:r w:rsidRPr="005A17ED">
        <w:rPr>
          <w:sz w:val="22"/>
          <w:szCs w:val="22"/>
        </w:rPr>
        <w:t>Contract;</w:t>
      </w:r>
      <w:proofErr w:type="gramEnd"/>
    </w:p>
    <w:p w14:paraId="5D6B62C4" w14:textId="77777777" w:rsidR="00293291" w:rsidRPr="005A17ED" w:rsidRDefault="00293291" w:rsidP="005A17ED">
      <w:pPr>
        <w:pStyle w:val="ListParagraph"/>
        <w:numPr>
          <w:ilvl w:val="2"/>
          <w:numId w:val="3"/>
        </w:numPr>
        <w:tabs>
          <w:tab w:val="left" w:pos="1779"/>
        </w:tabs>
        <w:kinsoku w:val="0"/>
        <w:overflowPunct w:val="0"/>
        <w:spacing w:before="120" w:after="240" w:line="360" w:lineRule="auto"/>
        <w:ind w:left="1778" w:right="267" w:hanging="852"/>
        <w:jc w:val="both"/>
        <w:rPr>
          <w:color w:val="000000"/>
          <w:sz w:val="22"/>
          <w:szCs w:val="22"/>
        </w:rPr>
      </w:pPr>
      <w:r w:rsidRPr="005A17ED">
        <w:rPr>
          <w:sz w:val="22"/>
          <w:szCs w:val="22"/>
        </w:rPr>
        <w:t>ensure that the Services and Deliverables will conform with all descriptions and specifications</w:t>
      </w:r>
      <w:r w:rsidRPr="005A17ED">
        <w:rPr>
          <w:spacing w:val="-7"/>
          <w:sz w:val="22"/>
          <w:szCs w:val="22"/>
        </w:rPr>
        <w:t xml:space="preserve"> </w:t>
      </w:r>
      <w:r w:rsidRPr="005A17ED">
        <w:rPr>
          <w:sz w:val="22"/>
          <w:szCs w:val="22"/>
        </w:rPr>
        <w:t>set</w:t>
      </w:r>
      <w:r w:rsidRPr="005A17ED">
        <w:rPr>
          <w:spacing w:val="-7"/>
          <w:sz w:val="22"/>
          <w:szCs w:val="22"/>
        </w:rPr>
        <w:t xml:space="preserve"> </w:t>
      </w:r>
      <w:r w:rsidRPr="005A17ED">
        <w:rPr>
          <w:sz w:val="22"/>
          <w:szCs w:val="22"/>
        </w:rPr>
        <w:t>out</w:t>
      </w:r>
      <w:r w:rsidRPr="005A17ED">
        <w:rPr>
          <w:spacing w:val="-5"/>
          <w:sz w:val="22"/>
          <w:szCs w:val="22"/>
        </w:rPr>
        <w:t xml:space="preserve"> </w:t>
      </w:r>
      <w:r w:rsidRPr="005A17ED">
        <w:rPr>
          <w:sz w:val="22"/>
          <w:szCs w:val="22"/>
        </w:rPr>
        <w:t>in</w:t>
      </w:r>
      <w:r w:rsidRPr="005A17ED">
        <w:rPr>
          <w:spacing w:val="-9"/>
          <w:sz w:val="22"/>
          <w:szCs w:val="22"/>
        </w:rPr>
        <w:t xml:space="preserve"> </w:t>
      </w:r>
      <w:r w:rsidRPr="005A17ED">
        <w:rPr>
          <w:sz w:val="22"/>
          <w:szCs w:val="22"/>
        </w:rPr>
        <w:t>the</w:t>
      </w:r>
      <w:r w:rsidRPr="005A17ED">
        <w:rPr>
          <w:spacing w:val="-9"/>
          <w:sz w:val="22"/>
          <w:szCs w:val="22"/>
        </w:rPr>
        <w:t xml:space="preserve"> </w:t>
      </w:r>
      <w:r w:rsidRPr="005A17ED">
        <w:rPr>
          <w:sz w:val="22"/>
          <w:szCs w:val="22"/>
        </w:rPr>
        <w:t>Specification,</w:t>
      </w:r>
      <w:r w:rsidRPr="005A17ED">
        <w:rPr>
          <w:spacing w:val="-3"/>
          <w:sz w:val="22"/>
          <w:szCs w:val="22"/>
        </w:rPr>
        <w:t xml:space="preserve"> </w:t>
      </w:r>
      <w:r w:rsidRPr="005A17ED">
        <w:rPr>
          <w:sz w:val="22"/>
          <w:szCs w:val="22"/>
        </w:rPr>
        <w:t>and</w:t>
      </w:r>
      <w:r w:rsidRPr="005A17ED">
        <w:rPr>
          <w:spacing w:val="-11"/>
          <w:sz w:val="22"/>
          <w:szCs w:val="22"/>
        </w:rPr>
        <w:t xml:space="preserve"> </w:t>
      </w:r>
      <w:r w:rsidRPr="005A17ED">
        <w:rPr>
          <w:sz w:val="22"/>
          <w:szCs w:val="22"/>
        </w:rPr>
        <w:t>that</w:t>
      </w:r>
      <w:r w:rsidRPr="005A17ED">
        <w:rPr>
          <w:spacing w:val="-11"/>
          <w:sz w:val="22"/>
          <w:szCs w:val="22"/>
        </w:rPr>
        <w:t xml:space="preserve"> </w:t>
      </w:r>
      <w:r w:rsidRPr="005A17ED">
        <w:rPr>
          <w:sz w:val="22"/>
          <w:szCs w:val="22"/>
        </w:rPr>
        <w:t>the</w:t>
      </w:r>
      <w:r w:rsidRPr="005A17ED">
        <w:rPr>
          <w:spacing w:val="-10"/>
          <w:sz w:val="22"/>
          <w:szCs w:val="22"/>
        </w:rPr>
        <w:t xml:space="preserve"> </w:t>
      </w:r>
      <w:r w:rsidRPr="005A17ED">
        <w:rPr>
          <w:sz w:val="22"/>
          <w:szCs w:val="22"/>
        </w:rPr>
        <w:t>Deliverables</w:t>
      </w:r>
      <w:r w:rsidRPr="005A17ED">
        <w:rPr>
          <w:spacing w:val="-3"/>
          <w:sz w:val="22"/>
          <w:szCs w:val="22"/>
        </w:rPr>
        <w:t xml:space="preserve"> </w:t>
      </w:r>
      <w:r w:rsidRPr="005A17ED">
        <w:rPr>
          <w:sz w:val="22"/>
          <w:szCs w:val="22"/>
        </w:rPr>
        <w:t>shall</w:t>
      </w:r>
      <w:r w:rsidRPr="005A17ED">
        <w:rPr>
          <w:spacing w:val="-9"/>
          <w:sz w:val="22"/>
          <w:szCs w:val="22"/>
        </w:rPr>
        <w:t xml:space="preserve"> </w:t>
      </w:r>
      <w:r w:rsidRPr="005A17ED">
        <w:rPr>
          <w:sz w:val="22"/>
          <w:szCs w:val="22"/>
        </w:rPr>
        <w:t>be</w:t>
      </w:r>
      <w:r w:rsidRPr="005A17ED">
        <w:rPr>
          <w:spacing w:val="-6"/>
          <w:sz w:val="22"/>
          <w:szCs w:val="22"/>
        </w:rPr>
        <w:t xml:space="preserve"> </w:t>
      </w:r>
      <w:r w:rsidRPr="005A17ED">
        <w:rPr>
          <w:sz w:val="22"/>
          <w:szCs w:val="22"/>
        </w:rPr>
        <w:t>fit</w:t>
      </w:r>
      <w:r w:rsidRPr="005A17ED">
        <w:rPr>
          <w:spacing w:val="-12"/>
          <w:sz w:val="22"/>
          <w:szCs w:val="22"/>
        </w:rPr>
        <w:t xml:space="preserve"> </w:t>
      </w:r>
      <w:r w:rsidRPr="005A17ED">
        <w:rPr>
          <w:sz w:val="22"/>
          <w:szCs w:val="22"/>
        </w:rPr>
        <w:t xml:space="preserve">for any purpose that the University expressly or impliedly makes known to the </w:t>
      </w:r>
      <w:proofErr w:type="gramStart"/>
      <w:r w:rsidRPr="005A17ED">
        <w:rPr>
          <w:sz w:val="22"/>
          <w:szCs w:val="22"/>
        </w:rPr>
        <w:t>Supplier;</w:t>
      </w:r>
      <w:proofErr w:type="gramEnd"/>
    </w:p>
    <w:p w14:paraId="7BB8EA1E" w14:textId="77777777" w:rsidR="00293291" w:rsidRPr="005A17ED" w:rsidRDefault="00293291" w:rsidP="005A17ED">
      <w:pPr>
        <w:pStyle w:val="ListParagraph"/>
        <w:numPr>
          <w:ilvl w:val="2"/>
          <w:numId w:val="3"/>
        </w:numPr>
        <w:tabs>
          <w:tab w:val="left" w:pos="1779"/>
        </w:tabs>
        <w:kinsoku w:val="0"/>
        <w:overflowPunct w:val="0"/>
        <w:spacing w:before="120" w:after="240" w:line="360" w:lineRule="auto"/>
        <w:ind w:left="1778" w:right="266" w:hanging="852"/>
        <w:jc w:val="both"/>
        <w:rPr>
          <w:color w:val="000000"/>
          <w:sz w:val="22"/>
          <w:szCs w:val="22"/>
        </w:rPr>
      </w:pPr>
      <w:r w:rsidRPr="005A17ED">
        <w:rPr>
          <w:sz w:val="22"/>
          <w:szCs w:val="22"/>
        </w:rPr>
        <w:t>provide</w:t>
      </w:r>
      <w:r w:rsidRPr="005A17ED">
        <w:rPr>
          <w:spacing w:val="-6"/>
          <w:sz w:val="22"/>
          <w:szCs w:val="22"/>
        </w:rPr>
        <w:t xml:space="preserve"> </w:t>
      </w:r>
      <w:r w:rsidRPr="005A17ED">
        <w:rPr>
          <w:sz w:val="22"/>
          <w:szCs w:val="22"/>
        </w:rPr>
        <w:t>all</w:t>
      </w:r>
      <w:r w:rsidRPr="005A17ED">
        <w:rPr>
          <w:spacing w:val="-7"/>
          <w:sz w:val="22"/>
          <w:szCs w:val="22"/>
        </w:rPr>
        <w:t xml:space="preserve"> </w:t>
      </w:r>
      <w:r w:rsidRPr="005A17ED">
        <w:rPr>
          <w:sz w:val="22"/>
          <w:szCs w:val="22"/>
        </w:rPr>
        <w:t>equipment,</w:t>
      </w:r>
      <w:r w:rsidRPr="005A17ED">
        <w:rPr>
          <w:spacing w:val="-1"/>
          <w:sz w:val="22"/>
          <w:szCs w:val="22"/>
        </w:rPr>
        <w:t xml:space="preserve"> </w:t>
      </w:r>
      <w:r w:rsidRPr="005A17ED">
        <w:rPr>
          <w:sz w:val="22"/>
          <w:szCs w:val="22"/>
        </w:rPr>
        <w:t>tools</w:t>
      </w:r>
      <w:r w:rsidRPr="005A17ED">
        <w:rPr>
          <w:spacing w:val="-6"/>
          <w:sz w:val="22"/>
          <w:szCs w:val="22"/>
        </w:rPr>
        <w:t xml:space="preserve"> </w:t>
      </w:r>
      <w:r w:rsidRPr="005A17ED">
        <w:rPr>
          <w:sz w:val="22"/>
          <w:szCs w:val="22"/>
        </w:rPr>
        <w:t>and</w:t>
      </w:r>
      <w:r w:rsidRPr="005A17ED">
        <w:rPr>
          <w:spacing w:val="-4"/>
          <w:sz w:val="22"/>
          <w:szCs w:val="22"/>
        </w:rPr>
        <w:t xml:space="preserve"> </w:t>
      </w:r>
      <w:r w:rsidRPr="005A17ED">
        <w:rPr>
          <w:sz w:val="22"/>
          <w:szCs w:val="22"/>
        </w:rPr>
        <w:t>vehicles</w:t>
      </w:r>
      <w:r w:rsidRPr="005A17ED">
        <w:rPr>
          <w:spacing w:val="-5"/>
          <w:sz w:val="22"/>
          <w:szCs w:val="22"/>
        </w:rPr>
        <w:t xml:space="preserve"> </w:t>
      </w:r>
      <w:r w:rsidRPr="005A17ED">
        <w:rPr>
          <w:sz w:val="22"/>
          <w:szCs w:val="22"/>
        </w:rPr>
        <w:t>and</w:t>
      </w:r>
      <w:r w:rsidRPr="005A17ED">
        <w:rPr>
          <w:spacing w:val="-6"/>
          <w:sz w:val="22"/>
          <w:szCs w:val="22"/>
        </w:rPr>
        <w:t xml:space="preserve"> </w:t>
      </w:r>
      <w:r w:rsidRPr="005A17ED">
        <w:rPr>
          <w:sz w:val="22"/>
          <w:szCs w:val="22"/>
        </w:rPr>
        <w:t>such</w:t>
      </w:r>
      <w:r w:rsidRPr="005A17ED">
        <w:rPr>
          <w:spacing w:val="-6"/>
          <w:sz w:val="22"/>
          <w:szCs w:val="22"/>
        </w:rPr>
        <w:t xml:space="preserve"> </w:t>
      </w:r>
      <w:r w:rsidRPr="005A17ED">
        <w:rPr>
          <w:sz w:val="22"/>
          <w:szCs w:val="22"/>
        </w:rPr>
        <w:t>other</w:t>
      </w:r>
      <w:r w:rsidRPr="005A17ED">
        <w:rPr>
          <w:spacing w:val="-4"/>
          <w:sz w:val="22"/>
          <w:szCs w:val="22"/>
        </w:rPr>
        <w:t xml:space="preserve"> </w:t>
      </w:r>
      <w:r w:rsidRPr="005A17ED">
        <w:rPr>
          <w:sz w:val="22"/>
          <w:szCs w:val="22"/>
        </w:rPr>
        <w:t>items</w:t>
      </w:r>
      <w:r w:rsidRPr="005A17ED">
        <w:rPr>
          <w:spacing w:val="-6"/>
          <w:sz w:val="22"/>
          <w:szCs w:val="22"/>
        </w:rPr>
        <w:t xml:space="preserve"> </w:t>
      </w:r>
      <w:r w:rsidRPr="005A17ED">
        <w:rPr>
          <w:sz w:val="22"/>
          <w:szCs w:val="22"/>
        </w:rPr>
        <w:t>as</w:t>
      </w:r>
      <w:r w:rsidRPr="005A17ED">
        <w:rPr>
          <w:spacing w:val="-6"/>
          <w:sz w:val="22"/>
          <w:szCs w:val="22"/>
        </w:rPr>
        <w:t xml:space="preserve"> </w:t>
      </w:r>
      <w:r w:rsidRPr="005A17ED">
        <w:rPr>
          <w:sz w:val="22"/>
          <w:szCs w:val="22"/>
        </w:rPr>
        <w:t>are</w:t>
      </w:r>
      <w:r w:rsidRPr="005A17ED">
        <w:rPr>
          <w:spacing w:val="-10"/>
          <w:sz w:val="22"/>
          <w:szCs w:val="22"/>
        </w:rPr>
        <w:t xml:space="preserve"> </w:t>
      </w:r>
      <w:r w:rsidRPr="005A17ED">
        <w:rPr>
          <w:sz w:val="22"/>
          <w:szCs w:val="22"/>
        </w:rPr>
        <w:t>required</w:t>
      </w:r>
      <w:r w:rsidRPr="005A17ED">
        <w:rPr>
          <w:spacing w:val="-6"/>
          <w:sz w:val="22"/>
          <w:szCs w:val="22"/>
        </w:rPr>
        <w:t xml:space="preserve"> </w:t>
      </w:r>
      <w:r w:rsidRPr="005A17ED">
        <w:rPr>
          <w:sz w:val="22"/>
          <w:szCs w:val="22"/>
        </w:rPr>
        <w:t>to provide the</w:t>
      </w:r>
      <w:r w:rsidRPr="005A17ED">
        <w:rPr>
          <w:spacing w:val="-10"/>
          <w:sz w:val="22"/>
          <w:szCs w:val="22"/>
        </w:rPr>
        <w:t xml:space="preserve"> </w:t>
      </w:r>
      <w:proofErr w:type="gramStart"/>
      <w:r w:rsidRPr="005A17ED">
        <w:rPr>
          <w:sz w:val="22"/>
          <w:szCs w:val="22"/>
        </w:rPr>
        <w:t>Services;</w:t>
      </w:r>
      <w:proofErr w:type="gramEnd"/>
    </w:p>
    <w:p w14:paraId="7FFA76D5" w14:textId="77777777" w:rsidR="00293291" w:rsidRPr="005A17ED" w:rsidRDefault="00293291" w:rsidP="005A17ED">
      <w:pPr>
        <w:pStyle w:val="ListParagraph"/>
        <w:numPr>
          <w:ilvl w:val="2"/>
          <w:numId w:val="3"/>
        </w:numPr>
        <w:tabs>
          <w:tab w:val="left" w:pos="1779"/>
        </w:tabs>
        <w:kinsoku w:val="0"/>
        <w:overflowPunct w:val="0"/>
        <w:spacing w:before="120" w:after="240" w:line="360" w:lineRule="auto"/>
        <w:ind w:left="1778" w:right="270" w:hanging="852"/>
        <w:jc w:val="both"/>
        <w:rPr>
          <w:color w:val="000000"/>
          <w:sz w:val="22"/>
          <w:szCs w:val="22"/>
        </w:rPr>
      </w:pPr>
      <w:r w:rsidRPr="005A17ED">
        <w:rPr>
          <w:sz w:val="22"/>
          <w:szCs w:val="22"/>
        </w:rPr>
        <w:t>use</w:t>
      </w:r>
      <w:r w:rsidRPr="005A17ED">
        <w:rPr>
          <w:spacing w:val="-7"/>
          <w:sz w:val="22"/>
          <w:szCs w:val="22"/>
        </w:rPr>
        <w:t xml:space="preserve"> </w:t>
      </w:r>
      <w:r w:rsidRPr="005A17ED">
        <w:rPr>
          <w:sz w:val="22"/>
          <w:szCs w:val="22"/>
        </w:rPr>
        <w:t>the</w:t>
      </w:r>
      <w:r w:rsidRPr="005A17ED">
        <w:rPr>
          <w:spacing w:val="-9"/>
          <w:sz w:val="22"/>
          <w:szCs w:val="22"/>
        </w:rPr>
        <w:t xml:space="preserve"> </w:t>
      </w:r>
      <w:r w:rsidRPr="005A17ED">
        <w:rPr>
          <w:sz w:val="22"/>
          <w:szCs w:val="22"/>
        </w:rPr>
        <w:t>best</w:t>
      </w:r>
      <w:r w:rsidRPr="005A17ED">
        <w:rPr>
          <w:spacing w:val="-12"/>
          <w:sz w:val="22"/>
          <w:szCs w:val="22"/>
        </w:rPr>
        <w:t xml:space="preserve"> </w:t>
      </w:r>
      <w:r w:rsidRPr="005A17ED">
        <w:rPr>
          <w:sz w:val="22"/>
          <w:szCs w:val="22"/>
        </w:rPr>
        <w:t>quality</w:t>
      </w:r>
      <w:r w:rsidRPr="005A17ED">
        <w:rPr>
          <w:spacing w:val="-16"/>
          <w:sz w:val="22"/>
          <w:szCs w:val="22"/>
        </w:rPr>
        <w:t xml:space="preserve"> </w:t>
      </w:r>
      <w:r w:rsidRPr="005A17ED">
        <w:rPr>
          <w:sz w:val="22"/>
          <w:szCs w:val="22"/>
        </w:rPr>
        <w:t>goods,</w:t>
      </w:r>
      <w:r w:rsidRPr="005A17ED">
        <w:rPr>
          <w:spacing w:val="-3"/>
          <w:sz w:val="22"/>
          <w:szCs w:val="22"/>
        </w:rPr>
        <w:t xml:space="preserve"> </w:t>
      </w:r>
      <w:r w:rsidRPr="005A17ED">
        <w:rPr>
          <w:sz w:val="22"/>
          <w:szCs w:val="22"/>
        </w:rPr>
        <w:t>materials,</w:t>
      </w:r>
      <w:r w:rsidRPr="005A17ED">
        <w:rPr>
          <w:spacing w:val="-10"/>
          <w:sz w:val="22"/>
          <w:szCs w:val="22"/>
        </w:rPr>
        <w:t xml:space="preserve"> </w:t>
      </w:r>
      <w:r w:rsidRPr="005A17ED">
        <w:rPr>
          <w:sz w:val="22"/>
          <w:szCs w:val="22"/>
        </w:rPr>
        <w:t>standards</w:t>
      </w:r>
      <w:r w:rsidRPr="005A17ED">
        <w:rPr>
          <w:spacing w:val="-6"/>
          <w:sz w:val="22"/>
          <w:szCs w:val="22"/>
        </w:rPr>
        <w:t xml:space="preserve"> </w:t>
      </w:r>
      <w:r w:rsidRPr="005A17ED">
        <w:rPr>
          <w:sz w:val="22"/>
          <w:szCs w:val="22"/>
        </w:rPr>
        <w:t>and</w:t>
      </w:r>
      <w:r w:rsidRPr="005A17ED">
        <w:rPr>
          <w:spacing w:val="-7"/>
          <w:sz w:val="22"/>
          <w:szCs w:val="22"/>
        </w:rPr>
        <w:t xml:space="preserve"> </w:t>
      </w:r>
      <w:r w:rsidRPr="005A17ED">
        <w:rPr>
          <w:sz w:val="22"/>
          <w:szCs w:val="22"/>
        </w:rPr>
        <w:t>techniques,</w:t>
      </w:r>
      <w:r w:rsidRPr="005A17ED">
        <w:rPr>
          <w:spacing w:val="-2"/>
          <w:sz w:val="22"/>
          <w:szCs w:val="22"/>
        </w:rPr>
        <w:t xml:space="preserve"> </w:t>
      </w:r>
      <w:r w:rsidRPr="005A17ED">
        <w:rPr>
          <w:sz w:val="22"/>
          <w:szCs w:val="22"/>
        </w:rPr>
        <w:t>and</w:t>
      </w:r>
      <w:r w:rsidRPr="005A17ED">
        <w:rPr>
          <w:spacing w:val="-9"/>
          <w:sz w:val="22"/>
          <w:szCs w:val="22"/>
        </w:rPr>
        <w:t xml:space="preserve"> </w:t>
      </w:r>
      <w:r w:rsidRPr="005A17ED">
        <w:rPr>
          <w:sz w:val="22"/>
          <w:szCs w:val="22"/>
        </w:rPr>
        <w:t>ensure</w:t>
      </w:r>
      <w:r w:rsidRPr="005A17ED">
        <w:rPr>
          <w:spacing w:val="-10"/>
          <w:sz w:val="22"/>
          <w:szCs w:val="22"/>
        </w:rPr>
        <w:t xml:space="preserve"> </w:t>
      </w:r>
      <w:r w:rsidRPr="005A17ED">
        <w:rPr>
          <w:sz w:val="22"/>
          <w:szCs w:val="22"/>
        </w:rPr>
        <w:t>that the Deliverables, and all goods and materials supplied and used in the Services or transferred to the University, will be free from defects in workmanship, installation and</w:t>
      </w:r>
      <w:r w:rsidRPr="005A17ED">
        <w:rPr>
          <w:spacing w:val="-7"/>
          <w:sz w:val="22"/>
          <w:szCs w:val="22"/>
        </w:rPr>
        <w:t xml:space="preserve"> </w:t>
      </w:r>
      <w:proofErr w:type="gramStart"/>
      <w:r w:rsidRPr="005A17ED">
        <w:rPr>
          <w:sz w:val="22"/>
          <w:szCs w:val="22"/>
        </w:rPr>
        <w:t>design;</w:t>
      </w:r>
      <w:proofErr w:type="gramEnd"/>
    </w:p>
    <w:p w14:paraId="46ADC5FC" w14:textId="77777777" w:rsidR="00293291" w:rsidRPr="005A17ED" w:rsidRDefault="00293291" w:rsidP="005A17ED">
      <w:pPr>
        <w:pStyle w:val="ListParagraph"/>
        <w:numPr>
          <w:ilvl w:val="2"/>
          <w:numId w:val="3"/>
        </w:numPr>
        <w:tabs>
          <w:tab w:val="left" w:pos="1779"/>
        </w:tabs>
        <w:kinsoku w:val="0"/>
        <w:overflowPunct w:val="0"/>
        <w:spacing w:before="120" w:after="240" w:line="360" w:lineRule="auto"/>
        <w:ind w:left="1778" w:right="261" w:hanging="852"/>
        <w:jc w:val="both"/>
        <w:rPr>
          <w:color w:val="000000"/>
          <w:sz w:val="22"/>
          <w:szCs w:val="22"/>
        </w:rPr>
      </w:pPr>
      <w:r w:rsidRPr="005A17ED">
        <w:rPr>
          <w:sz w:val="22"/>
          <w:szCs w:val="22"/>
        </w:rPr>
        <w:lastRenderedPageBreak/>
        <w:t>obtain and at all times maintain all licences and consents which may be required for the provision of the</w:t>
      </w:r>
      <w:r w:rsidRPr="005A17ED">
        <w:rPr>
          <w:spacing w:val="-18"/>
          <w:sz w:val="22"/>
          <w:szCs w:val="22"/>
        </w:rPr>
        <w:t xml:space="preserve"> </w:t>
      </w:r>
      <w:proofErr w:type="gramStart"/>
      <w:r w:rsidRPr="005A17ED">
        <w:rPr>
          <w:sz w:val="22"/>
          <w:szCs w:val="22"/>
        </w:rPr>
        <w:t>Services;</w:t>
      </w:r>
      <w:proofErr w:type="gramEnd"/>
    </w:p>
    <w:p w14:paraId="13913116" w14:textId="77777777" w:rsidR="00293291" w:rsidRPr="005A17ED" w:rsidRDefault="00E77D50" w:rsidP="005A17ED">
      <w:pPr>
        <w:pStyle w:val="ListParagraph"/>
        <w:numPr>
          <w:ilvl w:val="2"/>
          <w:numId w:val="3"/>
        </w:numPr>
        <w:tabs>
          <w:tab w:val="left" w:pos="1779"/>
        </w:tabs>
        <w:kinsoku w:val="0"/>
        <w:overflowPunct w:val="0"/>
        <w:spacing w:before="120" w:after="240" w:line="360" w:lineRule="auto"/>
        <w:ind w:left="1778" w:right="270" w:hanging="852"/>
        <w:jc w:val="both"/>
        <w:rPr>
          <w:color w:val="000000"/>
          <w:sz w:val="22"/>
          <w:szCs w:val="22"/>
        </w:rPr>
      </w:pPr>
      <w:bookmarkStart w:id="16" w:name="_Ref71541748"/>
      <w:r w:rsidRPr="00E77D50">
        <w:rPr>
          <w:sz w:val="22"/>
          <w:szCs w:val="22"/>
        </w:rPr>
        <w:t xml:space="preserve">comply with all applicable laws, regulations, regulatory policies, guidelines or industry codes from time to time enforce, including any cybersecurity requirements directed by </w:t>
      </w:r>
      <w:r>
        <w:rPr>
          <w:sz w:val="22"/>
          <w:szCs w:val="22"/>
        </w:rPr>
        <w:t>g</w:t>
      </w:r>
      <w:r w:rsidRPr="00E77D50">
        <w:rPr>
          <w:sz w:val="22"/>
          <w:szCs w:val="22"/>
        </w:rPr>
        <w:t xml:space="preserve">ood </w:t>
      </w:r>
      <w:r>
        <w:rPr>
          <w:sz w:val="22"/>
          <w:szCs w:val="22"/>
        </w:rPr>
        <w:t>i</w:t>
      </w:r>
      <w:r w:rsidRPr="00E77D50">
        <w:rPr>
          <w:sz w:val="22"/>
          <w:szCs w:val="22"/>
        </w:rPr>
        <w:t xml:space="preserve">ndustry </w:t>
      </w:r>
      <w:r>
        <w:rPr>
          <w:sz w:val="22"/>
          <w:szCs w:val="22"/>
        </w:rPr>
        <w:t>p</w:t>
      </w:r>
      <w:r w:rsidRPr="00E77D50">
        <w:rPr>
          <w:sz w:val="22"/>
          <w:szCs w:val="22"/>
        </w:rPr>
        <w:t xml:space="preserve">ractice, which may apply to the provision of the Services and the Supplier will inform the University as soon as it becomes aware of any changes to the same; and the Mandatory </w:t>
      </w:r>
      <w:proofErr w:type="gramStart"/>
      <w:r w:rsidRPr="00E77D50">
        <w:rPr>
          <w:sz w:val="22"/>
          <w:szCs w:val="22"/>
        </w:rPr>
        <w:t>Policies</w:t>
      </w:r>
      <w:r w:rsidR="00293291" w:rsidRPr="005A17ED">
        <w:rPr>
          <w:sz w:val="22"/>
          <w:szCs w:val="22"/>
        </w:rPr>
        <w:t>;</w:t>
      </w:r>
      <w:bookmarkEnd w:id="16"/>
      <w:proofErr w:type="gramEnd"/>
    </w:p>
    <w:p w14:paraId="4414D8FB" w14:textId="77777777" w:rsidR="00293291" w:rsidRPr="005A17ED" w:rsidRDefault="00293291" w:rsidP="005A17ED">
      <w:pPr>
        <w:pStyle w:val="ListParagraph"/>
        <w:numPr>
          <w:ilvl w:val="2"/>
          <w:numId w:val="3"/>
        </w:numPr>
        <w:tabs>
          <w:tab w:val="left" w:pos="1779"/>
        </w:tabs>
        <w:kinsoku w:val="0"/>
        <w:overflowPunct w:val="0"/>
        <w:spacing w:before="120" w:after="240" w:line="360" w:lineRule="auto"/>
        <w:ind w:left="1778" w:right="270" w:hanging="852"/>
        <w:jc w:val="both"/>
        <w:rPr>
          <w:color w:val="000000"/>
          <w:sz w:val="22"/>
          <w:szCs w:val="22"/>
        </w:rPr>
      </w:pPr>
      <w:r w:rsidRPr="005A17ED">
        <w:rPr>
          <w:sz w:val="22"/>
          <w:szCs w:val="22"/>
        </w:rPr>
        <w:t xml:space="preserve">observe all health and safety rules and regulations and any other security requirements that apply at any of the University’s </w:t>
      </w:r>
      <w:proofErr w:type="gramStart"/>
      <w:r w:rsidRPr="005A17ED">
        <w:rPr>
          <w:sz w:val="22"/>
          <w:szCs w:val="22"/>
        </w:rPr>
        <w:t>Property;</w:t>
      </w:r>
      <w:proofErr w:type="gramEnd"/>
    </w:p>
    <w:p w14:paraId="6ED4F3AA" w14:textId="77777777" w:rsidR="00293291" w:rsidRPr="005A17ED" w:rsidRDefault="00293291" w:rsidP="005A17ED">
      <w:pPr>
        <w:pStyle w:val="ListParagraph"/>
        <w:numPr>
          <w:ilvl w:val="2"/>
          <w:numId w:val="3"/>
        </w:numPr>
        <w:tabs>
          <w:tab w:val="left" w:pos="1779"/>
        </w:tabs>
        <w:kinsoku w:val="0"/>
        <w:overflowPunct w:val="0"/>
        <w:spacing w:before="120" w:after="240" w:line="360" w:lineRule="auto"/>
        <w:ind w:left="1778" w:right="268" w:hanging="852"/>
        <w:jc w:val="both"/>
        <w:rPr>
          <w:sz w:val="22"/>
          <w:szCs w:val="22"/>
        </w:rPr>
      </w:pPr>
      <w:bookmarkStart w:id="17" w:name="_Ref71541418"/>
      <w:r w:rsidRPr="005A17ED">
        <w:rPr>
          <w:sz w:val="22"/>
          <w:szCs w:val="22"/>
        </w:rPr>
        <w:t>hold all materials, equipment and tools, drawings, specifications and data supplied</w:t>
      </w:r>
      <w:r w:rsidRPr="005A17ED">
        <w:rPr>
          <w:spacing w:val="-10"/>
          <w:sz w:val="22"/>
          <w:szCs w:val="22"/>
        </w:rPr>
        <w:t xml:space="preserve"> </w:t>
      </w:r>
      <w:r w:rsidRPr="005A17ED">
        <w:rPr>
          <w:sz w:val="22"/>
          <w:szCs w:val="22"/>
        </w:rPr>
        <w:t>by</w:t>
      </w:r>
      <w:r w:rsidRPr="005A17ED">
        <w:rPr>
          <w:spacing w:val="-12"/>
          <w:sz w:val="22"/>
          <w:szCs w:val="22"/>
        </w:rPr>
        <w:t xml:space="preserve"> </w:t>
      </w:r>
      <w:r w:rsidRPr="005A17ED">
        <w:rPr>
          <w:sz w:val="22"/>
          <w:szCs w:val="22"/>
        </w:rPr>
        <w:t>the</w:t>
      </w:r>
      <w:r w:rsidRPr="005A17ED">
        <w:rPr>
          <w:spacing w:val="-9"/>
          <w:sz w:val="22"/>
          <w:szCs w:val="22"/>
        </w:rPr>
        <w:t xml:space="preserve"> </w:t>
      </w:r>
      <w:r w:rsidRPr="005A17ED">
        <w:rPr>
          <w:sz w:val="22"/>
          <w:szCs w:val="22"/>
        </w:rPr>
        <w:t>University</w:t>
      </w:r>
      <w:r w:rsidRPr="005A17ED">
        <w:rPr>
          <w:spacing w:val="-12"/>
          <w:sz w:val="22"/>
          <w:szCs w:val="22"/>
        </w:rPr>
        <w:t xml:space="preserve"> </w:t>
      </w:r>
      <w:r w:rsidRPr="005A17ED">
        <w:rPr>
          <w:sz w:val="22"/>
          <w:szCs w:val="22"/>
        </w:rPr>
        <w:t>to</w:t>
      </w:r>
      <w:r w:rsidRPr="005A17ED">
        <w:rPr>
          <w:spacing w:val="-9"/>
          <w:sz w:val="22"/>
          <w:szCs w:val="22"/>
        </w:rPr>
        <w:t xml:space="preserve"> </w:t>
      </w:r>
      <w:r w:rsidRPr="005A17ED">
        <w:rPr>
          <w:sz w:val="22"/>
          <w:szCs w:val="22"/>
        </w:rPr>
        <w:t>the</w:t>
      </w:r>
      <w:r w:rsidRPr="005A17ED">
        <w:rPr>
          <w:spacing w:val="-10"/>
          <w:sz w:val="22"/>
          <w:szCs w:val="22"/>
        </w:rPr>
        <w:t xml:space="preserve"> </w:t>
      </w:r>
      <w:r w:rsidRPr="005A17ED">
        <w:rPr>
          <w:sz w:val="22"/>
          <w:szCs w:val="22"/>
        </w:rPr>
        <w:t>Supplier</w:t>
      </w:r>
      <w:r w:rsidRPr="005A17ED">
        <w:rPr>
          <w:spacing w:val="-8"/>
          <w:sz w:val="22"/>
          <w:szCs w:val="22"/>
        </w:rPr>
        <w:t xml:space="preserve"> </w:t>
      </w:r>
      <w:r w:rsidRPr="005A17ED">
        <w:rPr>
          <w:sz w:val="22"/>
          <w:szCs w:val="22"/>
        </w:rPr>
        <w:t>(University</w:t>
      </w:r>
      <w:r w:rsidRPr="005A17ED">
        <w:rPr>
          <w:spacing w:val="-9"/>
          <w:sz w:val="22"/>
          <w:szCs w:val="22"/>
        </w:rPr>
        <w:t xml:space="preserve"> </w:t>
      </w:r>
      <w:r w:rsidRPr="005A17ED">
        <w:rPr>
          <w:sz w:val="22"/>
          <w:szCs w:val="22"/>
        </w:rPr>
        <w:t>Materials)</w:t>
      </w:r>
      <w:r w:rsidRPr="005A17ED">
        <w:rPr>
          <w:spacing w:val="-9"/>
          <w:sz w:val="22"/>
          <w:szCs w:val="22"/>
        </w:rPr>
        <w:t xml:space="preserve"> </w:t>
      </w:r>
      <w:r w:rsidRPr="005A17ED">
        <w:rPr>
          <w:sz w:val="22"/>
          <w:szCs w:val="22"/>
        </w:rPr>
        <w:t>in</w:t>
      </w:r>
      <w:r w:rsidRPr="005A17ED">
        <w:rPr>
          <w:spacing w:val="-9"/>
          <w:sz w:val="22"/>
          <w:szCs w:val="22"/>
        </w:rPr>
        <w:t xml:space="preserve"> </w:t>
      </w:r>
      <w:r w:rsidRPr="005A17ED">
        <w:rPr>
          <w:sz w:val="22"/>
          <w:szCs w:val="22"/>
        </w:rPr>
        <w:t>safe</w:t>
      </w:r>
      <w:r w:rsidRPr="005A17ED">
        <w:rPr>
          <w:spacing w:val="-10"/>
          <w:sz w:val="22"/>
          <w:szCs w:val="22"/>
        </w:rPr>
        <w:t xml:space="preserve"> </w:t>
      </w:r>
      <w:r w:rsidRPr="005A17ED">
        <w:rPr>
          <w:sz w:val="22"/>
          <w:szCs w:val="22"/>
        </w:rPr>
        <w:t>custody</w:t>
      </w:r>
      <w:r w:rsidRPr="005A17ED">
        <w:rPr>
          <w:spacing w:val="-11"/>
          <w:sz w:val="22"/>
          <w:szCs w:val="22"/>
        </w:rPr>
        <w:t xml:space="preserve"> </w:t>
      </w:r>
      <w:r w:rsidRPr="005A17ED">
        <w:rPr>
          <w:sz w:val="22"/>
          <w:szCs w:val="22"/>
        </w:rPr>
        <w:t>at its own risk, maintain the University Materials in good condition until returned to the</w:t>
      </w:r>
      <w:r w:rsidRPr="005A17ED">
        <w:rPr>
          <w:spacing w:val="38"/>
          <w:sz w:val="22"/>
          <w:szCs w:val="22"/>
        </w:rPr>
        <w:t xml:space="preserve"> </w:t>
      </w:r>
      <w:r w:rsidRPr="005A17ED">
        <w:rPr>
          <w:sz w:val="22"/>
          <w:szCs w:val="22"/>
        </w:rPr>
        <w:t>University,</w:t>
      </w:r>
      <w:r w:rsidRPr="005A17ED">
        <w:rPr>
          <w:spacing w:val="40"/>
          <w:sz w:val="22"/>
          <w:szCs w:val="22"/>
        </w:rPr>
        <w:t xml:space="preserve"> </w:t>
      </w:r>
      <w:r w:rsidRPr="005A17ED">
        <w:rPr>
          <w:sz w:val="22"/>
          <w:szCs w:val="22"/>
        </w:rPr>
        <w:t>and</w:t>
      </w:r>
      <w:r w:rsidRPr="005A17ED">
        <w:rPr>
          <w:spacing w:val="39"/>
          <w:sz w:val="22"/>
          <w:szCs w:val="22"/>
        </w:rPr>
        <w:t xml:space="preserve"> </w:t>
      </w:r>
      <w:r w:rsidRPr="005A17ED">
        <w:rPr>
          <w:sz w:val="22"/>
          <w:szCs w:val="22"/>
        </w:rPr>
        <w:t>not</w:t>
      </w:r>
      <w:r w:rsidRPr="005A17ED">
        <w:rPr>
          <w:spacing w:val="37"/>
          <w:sz w:val="22"/>
          <w:szCs w:val="22"/>
        </w:rPr>
        <w:t xml:space="preserve"> </w:t>
      </w:r>
      <w:r w:rsidRPr="005A17ED">
        <w:rPr>
          <w:sz w:val="22"/>
          <w:szCs w:val="22"/>
        </w:rPr>
        <w:t>dispose</w:t>
      </w:r>
      <w:r w:rsidRPr="005A17ED">
        <w:rPr>
          <w:spacing w:val="38"/>
          <w:sz w:val="22"/>
          <w:szCs w:val="22"/>
        </w:rPr>
        <w:t xml:space="preserve"> </w:t>
      </w:r>
      <w:r w:rsidRPr="005A17ED">
        <w:rPr>
          <w:sz w:val="22"/>
          <w:szCs w:val="22"/>
        </w:rPr>
        <w:t>or</w:t>
      </w:r>
      <w:r w:rsidRPr="005A17ED">
        <w:rPr>
          <w:spacing w:val="40"/>
          <w:sz w:val="22"/>
          <w:szCs w:val="22"/>
        </w:rPr>
        <w:t xml:space="preserve"> </w:t>
      </w:r>
      <w:r w:rsidRPr="005A17ED">
        <w:rPr>
          <w:sz w:val="22"/>
          <w:szCs w:val="22"/>
        </w:rPr>
        <w:t>use</w:t>
      </w:r>
      <w:r w:rsidRPr="005A17ED">
        <w:rPr>
          <w:spacing w:val="36"/>
          <w:sz w:val="22"/>
          <w:szCs w:val="22"/>
        </w:rPr>
        <w:t xml:space="preserve"> </w:t>
      </w:r>
      <w:r w:rsidRPr="005A17ED">
        <w:rPr>
          <w:sz w:val="22"/>
          <w:szCs w:val="22"/>
        </w:rPr>
        <w:t>the</w:t>
      </w:r>
      <w:r w:rsidRPr="005A17ED">
        <w:rPr>
          <w:spacing w:val="39"/>
          <w:sz w:val="22"/>
          <w:szCs w:val="22"/>
        </w:rPr>
        <w:t xml:space="preserve"> </w:t>
      </w:r>
      <w:r w:rsidRPr="005A17ED">
        <w:rPr>
          <w:sz w:val="22"/>
          <w:szCs w:val="22"/>
        </w:rPr>
        <w:t>University</w:t>
      </w:r>
      <w:r w:rsidRPr="005A17ED">
        <w:rPr>
          <w:spacing w:val="38"/>
          <w:sz w:val="22"/>
          <w:szCs w:val="22"/>
        </w:rPr>
        <w:t xml:space="preserve"> </w:t>
      </w:r>
      <w:r w:rsidRPr="005A17ED">
        <w:rPr>
          <w:sz w:val="22"/>
          <w:szCs w:val="22"/>
        </w:rPr>
        <w:t>Materials</w:t>
      </w:r>
      <w:r w:rsidRPr="005A17ED">
        <w:rPr>
          <w:spacing w:val="38"/>
          <w:sz w:val="22"/>
          <w:szCs w:val="22"/>
        </w:rPr>
        <w:t xml:space="preserve"> </w:t>
      </w:r>
      <w:r w:rsidRPr="005A17ED">
        <w:rPr>
          <w:sz w:val="22"/>
          <w:szCs w:val="22"/>
        </w:rPr>
        <w:t>other</w:t>
      </w:r>
      <w:r w:rsidRPr="005A17ED">
        <w:rPr>
          <w:spacing w:val="38"/>
          <w:sz w:val="22"/>
          <w:szCs w:val="22"/>
        </w:rPr>
        <w:t xml:space="preserve"> </w:t>
      </w:r>
      <w:r w:rsidRPr="005A17ED">
        <w:rPr>
          <w:sz w:val="22"/>
          <w:szCs w:val="22"/>
        </w:rPr>
        <w:t>than</w:t>
      </w:r>
      <w:r w:rsidRPr="005A17ED">
        <w:rPr>
          <w:spacing w:val="38"/>
          <w:sz w:val="22"/>
          <w:szCs w:val="22"/>
        </w:rPr>
        <w:t xml:space="preserve"> </w:t>
      </w:r>
      <w:r w:rsidRPr="005A17ED">
        <w:rPr>
          <w:sz w:val="22"/>
          <w:szCs w:val="22"/>
        </w:rPr>
        <w:t>in</w:t>
      </w:r>
      <w:r w:rsidR="00F6266A" w:rsidRPr="005A17ED">
        <w:rPr>
          <w:sz w:val="22"/>
          <w:szCs w:val="22"/>
        </w:rPr>
        <w:t xml:space="preserve"> </w:t>
      </w:r>
      <w:r w:rsidRPr="005A17ED">
        <w:rPr>
          <w:sz w:val="22"/>
          <w:szCs w:val="22"/>
        </w:rPr>
        <w:t xml:space="preserve">accordance with the University’s written instructions or </w:t>
      </w:r>
      <w:proofErr w:type="gramStart"/>
      <w:r w:rsidRPr="005A17ED">
        <w:rPr>
          <w:sz w:val="22"/>
          <w:szCs w:val="22"/>
        </w:rPr>
        <w:t>authorisation;</w:t>
      </w:r>
      <w:bookmarkEnd w:id="17"/>
      <w:proofErr w:type="gramEnd"/>
    </w:p>
    <w:p w14:paraId="7A94C2D4" w14:textId="77777777" w:rsidR="00293291" w:rsidRPr="005A17ED" w:rsidRDefault="00293291" w:rsidP="005A17ED">
      <w:pPr>
        <w:pStyle w:val="ListParagraph"/>
        <w:numPr>
          <w:ilvl w:val="2"/>
          <w:numId w:val="3"/>
        </w:numPr>
        <w:tabs>
          <w:tab w:val="left" w:pos="1781"/>
        </w:tabs>
        <w:kinsoku w:val="0"/>
        <w:overflowPunct w:val="0"/>
        <w:spacing w:before="120" w:after="240" w:line="360" w:lineRule="auto"/>
        <w:ind w:left="1781" w:right="268" w:hanging="855"/>
        <w:jc w:val="both"/>
        <w:rPr>
          <w:color w:val="000000"/>
          <w:sz w:val="22"/>
          <w:szCs w:val="22"/>
        </w:rPr>
      </w:pPr>
      <w:r w:rsidRPr="005A17ED">
        <w:rPr>
          <w:sz w:val="22"/>
          <w:szCs w:val="22"/>
        </w:rPr>
        <w:t>not</w:t>
      </w:r>
      <w:r w:rsidRPr="005A17ED">
        <w:rPr>
          <w:spacing w:val="-1"/>
          <w:sz w:val="22"/>
          <w:szCs w:val="22"/>
        </w:rPr>
        <w:t xml:space="preserve"> </w:t>
      </w:r>
      <w:r w:rsidRPr="005A17ED">
        <w:rPr>
          <w:sz w:val="22"/>
          <w:szCs w:val="22"/>
        </w:rPr>
        <w:t>do</w:t>
      </w:r>
      <w:r w:rsidRPr="005A17ED">
        <w:rPr>
          <w:spacing w:val="-6"/>
          <w:sz w:val="22"/>
          <w:szCs w:val="22"/>
        </w:rPr>
        <w:t xml:space="preserve"> </w:t>
      </w:r>
      <w:r w:rsidRPr="005A17ED">
        <w:rPr>
          <w:sz w:val="22"/>
          <w:szCs w:val="22"/>
        </w:rPr>
        <w:t>or omit</w:t>
      </w:r>
      <w:r w:rsidRPr="005A17ED">
        <w:rPr>
          <w:spacing w:val="-7"/>
          <w:sz w:val="22"/>
          <w:szCs w:val="22"/>
        </w:rPr>
        <w:t xml:space="preserve"> </w:t>
      </w:r>
      <w:r w:rsidRPr="005A17ED">
        <w:rPr>
          <w:sz w:val="22"/>
          <w:szCs w:val="22"/>
        </w:rPr>
        <w:t>to</w:t>
      </w:r>
      <w:r w:rsidRPr="005A17ED">
        <w:rPr>
          <w:spacing w:val="-6"/>
          <w:sz w:val="22"/>
          <w:szCs w:val="22"/>
        </w:rPr>
        <w:t xml:space="preserve"> </w:t>
      </w:r>
      <w:r w:rsidRPr="005A17ED">
        <w:rPr>
          <w:sz w:val="22"/>
          <w:szCs w:val="22"/>
        </w:rPr>
        <w:t>do</w:t>
      </w:r>
      <w:r w:rsidRPr="005A17ED">
        <w:rPr>
          <w:spacing w:val="-13"/>
          <w:sz w:val="22"/>
          <w:szCs w:val="22"/>
        </w:rPr>
        <w:t xml:space="preserve"> </w:t>
      </w:r>
      <w:r w:rsidRPr="005A17ED">
        <w:rPr>
          <w:sz w:val="22"/>
          <w:szCs w:val="22"/>
        </w:rPr>
        <w:t>anything which</w:t>
      </w:r>
      <w:r w:rsidRPr="005A17ED">
        <w:rPr>
          <w:spacing w:val="-6"/>
          <w:sz w:val="22"/>
          <w:szCs w:val="22"/>
        </w:rPr>
        <w:t xml:space="preserve"> </w:t>
      </w:r>
      <w:r w:rsidRPr="005A17ED">
        <w:rPr>
          <w:sz w:val="22"/>
          <w:szCs w:val="22"/>
        </w:rPr>
        <w:t>may</w:t>
      </w:r>
      <w:r w:rsidRPr="005A17ED">
        <w:rPr>
          <w:spacing w:val="-7"/>
          <w:sz w:val="22"/>
          <w:szCs w:val="22"/>
        </w:rPr>
        <w:t xml:space="preserve"> </w:t>
      </w:r>
      <w:r w:rsidRPr="005A17ED">
        <w:rPr>
          <w:sz w:val="22"/>
          <w:szCs w:val="22"/>
        </w:rPr>
        <w:t>cause</w:t>
      </w:r>
      <w:r w:rsidRPr="005A17ED">
        <w:rPr>
          <w:spacing w:val="-6"/>
          <w:sz w:val="22"/>
          <w:szCs w:val="22"/>
        </w:rPr>
        <w:t xml:space="preserve"> </w:t>
      </w:r>
      <w:r w:rsidRPr="005A17ED">
        <w:rPr>
          <w:sz w:val="22"/>
          <w:szCs w:val="22"/>
        </w:rPr>
        <w:t>the</w:t>
      </w:r>
      <w:r w:rsidRPr="005A17ED">
        <w:rPr>
          <w:spacing w:val="-6"/>
          <w:sz w:val="22"/>
          <w:szCs w:val="22"/>
        </w:rPr>
        <w:t xml:space="preserve"> </w:t>
      </w:r>
      <w:r w:rsidRPr="005A17ED">
        <w:rPr>
          <w:sz w:val="22"/>
          <w:szCs w:val="22"/>
        </w:rPr>
        <w:t>University</w:t>
      </w:r>
      <w:r w:rsidRPr="005A17ED">
        <w:rPr>
          <w:spacing w:val="-8"/>
          <w:sz w:val="22"/>
          <w:szCs w:val="22"/>
        </w:rPr>
        <w:t xml:space="preserve"> </w:t>
      </w:r>
      <w:r w:rsidRPr="005A17ED">
        <w:rPr>
          <w:sz w:val="22"/>
          <w:szCs w:val="22"/>
        </w:rPr>
        <w:t>to</w:t>
      </w:r>
      <w:r w:rsidRPr="005A17ED">
        <w:rPr>
          <w:spacing w:val="-6"/>
          <w:sz w:val="22"/>
          <w:szCs w:val="22"/>
        </w:rPr>
        <w:t xml:space="preserve"> </w:t>
      </w:r>
      <w:r w:rsidRPr="005A17ED">
        <w:rPr>
          <w:sz w:val="22"/>
          <w:szCs w:val="22"/>
        </w:rPr>
        <w:t>lose</w:t>
      </w:r>
      <w:r w:rsidRPr="005A17ED">
        <w:rPr>
          <w:spacing w:val="-6"/>
          <w:sz w:val="22"/>
          <w:szCs w:val="22"/>
        </w:rPr>
        <w:t xml:space="preserve"> </w:t>
      </w:r>
      <w:r w:rsidRPr="005A17ED">
        <w:rPr>
          <w:sz w:val="22"/>
          <w:szCs w:val="22"/>
        </w:rPr>
        <w:t>any</w:t>
      </w:r>
      <w:r w:rsidRPr="005A17ED">
        <w:rPr>
          <w:spacing w:val="-8"/>
          <w:sz w:val="22"/>
          <w:szCs w:val="22"/>
        </w:rPr>
        <w:t xml:space="preserve"> </w:t>
      </w:r>
      <w:r w:rsidRPr="005A17ED">
        <w:rPr>
          <w:sz w:val="22"/>
          <w:szCs w:val="22"/>
        </w:rPr>
        <w:t>licence, authority, consent or permission upon which it relies for the purposes of conducting its business, and the Supplier acknowledges that the University may rely or act on the</w:t>
      </w:r>
      <w:r w:rsidRPr="005A17ED">
        <w:rPr>
          <w:spacing w:val="-15"/>
          <w:sz w:val="22"/>
          <w:szCs w:val="22"/>
        </w:rPr>
        <w:t xml:space="preserve"> </w:t>
      </w:r>
      <w:proofErr w:type="gramStart"/>
      <w:r w:rsidRPr="005A17ED">
        <w:rPr>
          <w:sz w:val="22"/>
          <w:szCs w:val="22"/>
        </w:rPr>
        <w:t>Services;</w:t>
      </w:r>
      <w:proofErr w:type="gramEnd"/>
    </w:p>
    <w:p w14:paraId="38034BCF" w14:textId="77777777" w:rsidR="00293291" w:rsidRPr="005A17ED" w:rsidRDefault="00293291" w:rsidP="005A17ED">
      <w:pPr>
        <w:pStyle w:val="ListParagraph"/>
        <w:numPr>
          <w:ilvl w:val="2"/>
          <w:numId w:val="3"/>
        </w:numPr>
        <w:tabs>
          <w:tab w:val="left" w:pos="1779"/>
        </w:tabs>
        <w:kinsoku w:val="0"/>
        <w:overflowPunct w:val="0"/>
        <w:spacing w:before="120" w:after="240" w:line="360" w:lineRule="auto"/>
        <w:ind w:left="1778" w:right="279" w:hanging="852"/>
        <w:jc w:val="both"/>
        <w:rPr>
          <w:color w:val="000000"/>
          <w:sz w:val="22"/>
          <w:szCs w:val="22"/>
        </w:rPr>
      </w:pPr>
      <w:r w:rsidRPr="005A17ED">
        <w:rPr>
          <w:sz w:val="22"/>
          <w:szCs w:val="22"/>
        </w:rPr>
        <w:t xml:space="preserve">notify the University in writing immediately upon the occurrence of a Change </w:t>
      </w:r>
      <w:r w:rsidRPr="005A17ED">
        <w:rPr>
          <w:spacing w:val="-6"/>
          <w:sz w:val="22"/>
          <w:szCs w:val="22"/>
        </w:rPr>
        <w:t xml:space="preserve">of </w:t>
      </w:r>
      <w:r w:rsidRPr="005A17ED">
        <w:rPr>
          <w:sz w:val="22"/>
          <w:szCs w:val="22"/>
        </w:rPr>
        <w:t>Control of the Supplier or upon discovering that the Supplier is subject to any investigation, order or direction by the Competition and Markets Authority;</w:t>
      </w:r>
      <w:r w:rsidRPr="005A17ED">
        <w:rPr>
          <w:spacing w:val="-44"/>
          <w:sz w:val="22"/>
          <w:szCs w:val="22"/>
        </w:rPr>
        <w:t xml:space="preserve"> </w:t>
      </w:r>
      <w:r w:rsidRPr="005A17ED">
        <w:rPr>
          <w:sz w:val="22"/>
          <w:szCs w:val="22"/>
        </w:rPr>
        <w:t>and</w:t>
      </w:r>
    </w:p>
    <w:p w14:paraId="7180035C" w14:textId="77777777" w:rsidR="00293291" w:rsidRPr="005A17ED" w:rsidRDefault="00293291" w:rsidP="005A17ED">
      <w:pPr>
        <w:pStyle w:val="ListParagraph"/>
        <w:numPr>
          <w:ilvl w:val="2"/>
          <w:numId w:val="3"/>
        </w:numPr>
        <w:tabs>
          <w:tab w:val="left" w:pos="1779"/>
        </w:tabs>
        <w:kinsoku w:val="0"/>
        <w:overflowPunct w:val="0"/>
        <w:spacing w:before="120" w:after="240" w:line="360" w:lineRule="auto"/>
        <w:ind w:left="1778" w:hanging="852"/>
        <w:jc w:val="both"/>
        <w:rPr>
          <w:color w:val="000000"/>
          <w:sz w:val="22"/>
          <w:szCs w:val="22"/>
        </w:rPr>
      </w:pPr>
      <w:r w:rsidRPr="005A17ED">
        <w:rPr>
          <w:sz w:val="22"/>
          <w:szCs w:val="22"/>
        </w:rPr>
        <w:t>comply with any additional obligations as set out in the</w:t>
      </w:r>
      <w:r w:rsidRPr="005A17ED">
        <w:rPr>
          <w:spacing w:val="-40"/>
          <w:sz w:val="22"/>
          <w:szCs w:val="22"/>
        </w:rPr>
        <w:t xml:space="preserve"> </w:t>
      </w:r>
      <w:r w:rsidRPr="005A17ED">
        <w:rPr>
          <w:sz w:val="22"/>
          <w:szCs w:val="22"/>
        </w:rPr>
        <w:t>Specification.</w:t>
      </w:r>
    </w:p>
    <w:p w14:paraId="570DE558" w14:textId="77777777" w:rsidR="00293291" w:rsidRPr="005A17ED" w:rsidRDefault="00293291" w:rsidP="005A17ED">
      <w:pPr>
        <w:pStyle w:val="Heading1"/>
        <w:numPr>
          <w:ilvl w:val="0"/>
          <w:numId w:val="3"/>
        </w:numPr>
        <w:tabs>
          <w:tab w:val="left" w:pos="939"/>
        </w:tabs>
        <w:kinsoku w:val="0"/>
        <w:overflowPunct w:val="0"/>
        <w:spacing w:before="120" w:after="240" w:line="360" w:lineRule="auto"/>
        <w:ind w:left="938" w:hanging="720"/>
        <w:jc w:val="both"/>
        <w:rPr>
          <w:color w:val="000000"/>
          <w:u w:val="none"/>
        </w:rPr>
      </w:pPr>
      <w:bookmarkStart w:id="18" w:name="5_Charges_and_Payment"/>
      <w:bookmarkStart w:id="19" w:name="_bookmark5"/>
      <w:bookmarkStart w:id="20" w:name="_Ref71541398"/>
      <w:bookmarkStart w:id="21" w:name="_Toc73096093"/>
      <w:bookmarkEnd w:id="18"/>
      <w:bookmarkEnd w:id="19"/>
      <w:r w:rsidRPr="005A17ED">
        <w:rPr>
          <w:u w:val="thick"/>
        </w:rPr>
        <w:t>Charges and</w:t>
      </w:r>
      <w:r w:rsidRPr="005A17ED">
        <w:rPr>
          <w:spacing w:val="-14"/>
          <w:u w:val="thick"/>
        </w:rPr>
        <w:t xml:space="preserve"> </w:t>
      </w:r>
      <w:r w:rsidRPr="005A17ED">
        <w:rPr>
          <w:u w:val="thick"/>
        </w:rPr>
        <w:t>Payment</w:t>
      </w:r>
      <w:bookmarkEnd w:id="20"/>
      <w:bookmarkEnd w:id="21"/>
    </w:p>
    <w:p w14:paraId="4B2443CC" w14:textId="77777777" w:rsidR="00293291" w:rsidRPr="005A17ED" w:rsidRDefault="00293291" w:rsidP="005A17ED">
      <w:pPr>
        <w:pStyle w:val="ListParagraph"/>
        <w:numPr>
          <w:ilvl w:val="1"/>
          <w:numId w:val="3"/>
        </w:numPr>
        <w:tabs>
          <w:tab w:val="left" w:pos="927"/>
        </w:tabs>
        <w:kinsoku w:val="0"/>
        <w:overflowPunct w:val="0"/>
        <w:spacing w:before="120" w:after="240" w:line="360" w:lineRule="auto"/>
        <w:ind w:right="266"/>
        <w:jc w:val="both"/>
        <w:rPr>
          <w:color w:val="000000"/>
          <w:sz w:val="22"/>
          <w:szCs w:val="22"/>
        </w:rPr>
      </w:pPr>
      <w:r w:rsidRPr="005A17ED">
        <w:rPr>
          <w:sz w:val="22"/>
          <w:szCs w:val="22"/>
        </w:rPr>
        <w:t xml:space="preserve">The Charges for the Services shall be set out in the </w:t>
      </w:r>
      <w:proofErr w:type="gramStart"/>
      <w:r w:rsidRPr="005A17ED">
        <w:rPr>
          <w:sz w:val="22"/>
          <w:szCs w:val="22"/>
        </w:rPr>
        <w:t>Order, and</w:t>
      </w:r>
      <w:proofErr w:type="gramEnd"/>
      <w:r w:rsidRPr="005A17ED">
        <w:rPr>
          <w:sz w:val="22"/>
          <w:szCs w:val="22"/>
        </w:rPr>
        <w:t xml:space="preserve"> shall be the full and exclusive remuneration of the Supplier in respect of the performance of the Services. Unless</w:t>
      </w:r>
      <w:r w:rsidRPr="005A17ED">
        <w:rPr>
          <w:spacing w:val="-3"/>
          <w:sz w:val="22"/>
          <w:szCs w:val="22"/>
        </w:rPr>
        <w:t xml:space="preserve"> </w:t>
      </w:r>
      <w:r w:rsidRPr="005A17ED">
        <w:rPr>
          <w:sz w:val="22"/>
          <w:szCs w:val="22"/>
        </w:rPr>
        <w:t>otherwise</w:t>
      </w:r>
      <w:r w:rsidRPr="005A17ED">
        <w:rPr>
          <w:spacing w:val="-2"/>
          <w:sz w:val="22"/>
          <w:szCs w:val="22"/>
        </w:rPr>
        <w:t xml:space="preserve"> </w:t>
      </w:r>
      <w:r w:rsidRPr="005A17ED">
        <w:rPr>
          <w:sz w:val="22"/>
          <w:szCs w:val="22"/>
        </w:rPr>
        <w:t>agreed</w:t>
      </w:r>
      <w:r w:rsidRPr="005A17ED">
        <w:rPr>
          <w:spacing w:val="-9"/>
          <w:sz w:val="22"/>
          <w:szCs w:val="22"/>
        </w:rPr>
        <w:t xml:space="preserve"> </w:t>
      </w:r>
      <w:r w:rsidRPr="005A17ED">
        <w:rPr>
          <w:sz w:val="22"/>
          <w:szCs w:val="22"/>
        </w:rPr>
        <w:t>in</w:t>
      </w:r>
      <w:r w:rsidRPr="005A17ED">
        <w:rPr>
          <w:spacing w:val="-5"/>
          <w:sz w:val="22"/>
          <w:szCs w:val="22"/>
        </w:rPr>
        <w:t xml:space="preserve"> </w:t>
      </w:r>
      <w:r w:rsidRPr="005A17ED">
        <w:rPr>
          <w:sz w:val="22"/>
          <w:szCs w:val="22"/>
        </w:rPr>
        <w:t>writing by</w:t>
      </w:r>
      <w:r w:rsidRPr="005A17ED">
        <w:rPr>
          <w:spacing w:val="-9"/>
          <w:sz w:val="22"/>
          <w:szCs w:val="22"/>
        </w:rPr>
        <w:t xml:space="preserve"> </w:t>
      </w:r>
      <w:r w:rsidRPr="005A17ED">
        <w:rPr>
          <w:sz w:val="22"/>
          <w:szCs w:val="22"/>
        </w:rPr>
        <w:t>the</w:t>
      </w:r>
      <w:r w:rsidRPr="005A17ED">
        <w:rPr>
          <w:spacing w:val="-7"/>
          <w:sz w:val="22"/>
          <w:szCs w:val="22"/>
        </w:rPr>
        <w:t xml:space="preserve"> </w:t>
      </w:r>
      <w:r w:rsidRPr="005A17ED">
        <w:rPr>
          <w:sz w:val="22"/>
          <w:szCs w:val="22"/>
        </w:rPr>
        <w:t>University,</w:t>
      </w:r>
      <w:r w:rsidRPr="005A17ED">
        <w:rPr>
          <w:spacing w:val="-3"/>
          <w:sz w:val="22"/>
          <w:szCs w:val="22"/>
        </w:rPr>
        <w:t xml:space="preserve"> </w:t>
      </w:r>
      <w:r w:rsidRPr="005A17ED">
        <w:rPr>
          <w:sz w:val="22"/>
          <w:szCs w:val="22"/>
        </w:rPr>
        <w:t>the</w:t>
      </w:r>
      <w:r w:rsidRPr="005A17ED">
        <w:rPr>
          <w:spacing w:val="-7"/>
          <w:sz w:val="22"/>
          <w:szCs w:val="22"/>
        </w:rPr>
        <w:t xml:space="preserve"> </w:t>
      </w:r>
      <w:r w:rsidRPr="005A17ED">
        <w:rPr>
          <w:sz w:val="22"/>
          <w:szCs w:val="22"/>
        </w:rPr>
        <w:t>Charges</w:t>
      </w:r>
      <w:r w:rsidRPr="005A17ED">
        <w:rPr>
          <w:spacing w:val="-7"/>
          <w:sz w:val="22"/>
          <w:szCs w:val="22"/>
        </w:rPr>
        <w:t xml:space="preserve"> </w:t>
      </w:r>
      <w:r w:rsidRPr="005A17ED">
        <w:rPr>
          <w:sz w:val="22"/>
          <w:szCs w:val="22"/>
        </w:rPr>
        <w:t>shall</w:t>
      </w:r>
      <w:r w:rsidRPr="005A17ED">
        <w:rPr>
          <w:spacing w:val="-7"/>
          <w:sz w:val="22"/>
          <w:szCs w:val="22"/>
        </w:rPr>
        <w:t xml:space="preserve"> </w:t>
      </w:r>
      <w:r w:rsidRPr="005A17ED">
        <w:rPr>
          <w:sz w:val="22"/>
          <w:szCs w:val="22"/>
        </w:rPr>
        <w:t>include</w:t>
      </w:r>
      <w:r w:rsidRPr="005A17ED">
        <w:rPr>
          <w:spacing w:val="-3"/>
          <w:sz w:val="22"/>
          <w:szCs w:val="22"/>
        </w:rPr>
        <w:t xml:space="preserve"> </w:t>
      </w:r>
      <w:r w:rsidRPr="005A17ED">
        <w:rPr>
          <w:sz w:val="22"/>
          <w:szCs w:val="22"/>
        </w:rPr>
        <w:t>every</w:t>
      </w:r>
      <w:r w:rsidRPr="005A17ED">
        <w:rPr>
          <w:spacing w:val="-8"/>
          <w:sz w:val="22"/>
          <w:szCs w:val="22"/>
        </w:rPr>
        <w:t xml:space="preserve"> </w:t>
      </w:r>
      <w:r w:rsidRPr="005A17ED">
        <w:rPr>
          <w:sz w:val="22"/>
          <w:szCs w:val="22"/>
        </w:rPr>
        <w:t>cost and expense of the Supplier directly or indirectly incurred in connection with the performance of the</w:t>
      </w:r>
      <w:r w:rsidRPr="005A17ED">
        <w:rPr>
          <w:spacing w:val="-12"/>
          <w:sz w:val="22"/>
          <w:szCs w:val="22"/>
        </w:rPr>
        <w:t xml:space="preserve"> </w:t>
      </w:r>
      <w:r w:rsidRPr="005A17ED">
        <w:rPr>
          <w:sz w:val="22"/>
          <w:szCs w:val="22"/>
        </w:rPr>
        <w:t>Services.</w:t>
      </w:r>
    </w:p>
    <w:p w14:paraId="4949D95A" w14:textId="77777777" w:rsidR="00293291" w:rsidRPr="005A17ED" w:rsidRDefault="00293291" w:rsidP="005A17ED">
      <w:pPr>
        <w:pStyle w:val="ListParagraph"/>
        <w:numPr>
          <w:ilvl w:val="1"/>
          <w:numId w:val="3"/>
        </w:numPr>
        <w:tabs>
          <w:tab w:val="left" w:pos="928"/>
        </w:tabs>
        <w:kinsoku w:val="0"/>
        <w:overflowPunct w:val="0"/>
        <w:spacing w:before="120" w:after="240" w:line="360" w:lineRule="auto"/>
        <w:ind w:left="927" w:right="268"/>
        <w:jc w:val="both"/>
        <w:rPr>
          <w:color w:val="000000"/>
          <w:sz w:val="22"/>
          <w:szCs w:val="22"/>
        </w:rPr>
      </w:pPr>
      <w:r w:rsidRPr="005A17ED">
        <w:rPr>
          <w:sz w:val="22"/>
          <w:szCs w:val="22"/>
        </w:rPr>
        <w:t>Except</w:t>
      </w:r>
      <w:r w:rsidRPr="005A17ED">
        <w:rPr>
          <w:spacing w:val="-2"/>
          <w:sz w:val="22"/>
          <w:szCs w:val="22"/>
        </w:rPr>
        <w:t xml:space="preserve"> </w:t>
      </w:r>
      <w:r w:rsidRPr="005A17ED">
        <w:rPr>
          <w:sz w:val="22"/>
          <w:szCs w:val="22"/>
        </w:rPr>
        <w:t>as</w:t>
      </w:r>
      <w:r w:rsidRPr="005A17ED">
        <w:rPr>
          <w:spacing w:val="-5"/>
          <w:sz w:val="22"/>
          <w:szCs w:val="22"/>
        </w:rPr>
        <w:t xml:space="preserve"> </w:t>
      </w:r>
      <w:r w:rsidRPr="005A17ED">
        <w:rPr>
          <w:sz w:val="22"/>
          <w:szCs w:val="22"/>
        </w:rPr>
        <w:t>expressly</w:t>
      </w:r>
      <w:r w:rsidRPr="005A17ED">
        <w:rPr>
          <w:spacing w:val="-5"/>
          <w:sz w:val="22"/>
          <w:szCs w:val="22"/>
        </w:rPr>
        <w:t xml:space="preserve"> </w:t>
      </w:r>
      <w:r w:rsidRPr="005A17ED">
        <w:rPr>
          <w:sz w:val="22"/>
          <w:szCs w:val="22"/>
        </w:rPr>
        <w:t>provided</w:t>
      </w:r>
      <w:r w:rsidRPr="005A17ED">
        <w:rPr>
          <w:spacing w:val="-3"/>
          <w:sz w:val="22"/>
          <w:szCs w:val="22"/>
        </w:rPr>
        <w:t xml:space="preserve"> </w:t>
      </w:r>
      <w:r w:rsidRPr="005A17ED">
        <w:rPr>
          <w:sz w:val="22"/>
          <w:szCs w:val="22"/>
        </w:rPr>
        <w:t>in</w:t>
      </w:r>
      <w:r w:rsidRPr="005A17ED">
        <w:rPr>
          <w:spacing w:val="-5"/>
          <w:sz w:val="22"/>
          <w:szCs w:val="22"/>
        </w:rPr>
        <w:t xml:space="preserve"> </w:t>
      </w:r>
      <w:r w:rsidRPr="005A17ED">
        <w:rPr>
          <w:sz w:val="22"/>
          <w:szCs w:val="22"/>
        </w:rPr>
        <w:t>this</w:t>
      </w:r>
      <w:r w:rsidRPr="005A17ED">
        <w:rPr>
          <w:spacing w:val="-2"/>
          <w:sz w:val="22"/>
          <w:szCs w:val="22"/>
        </w:rPr>
        <w:t xml:space="preserve"> </w:t>
      </w:r>
      <w:r w:rsidRPr="005A17ED">
        <w:rPr>
          <w:sz w:val="22"/>
          <w:szCs w:val="22"/>
        </w:rPr>
        <w:t>agreement,</w:t>
      </w:r>
      <w:r w:rsidRPr="005A17ED">
        <w:rPr>
          <w:spacing w:val="-3"/>
          <w:sz w:val="22"/>
          <w:szCs w:val="22"/>
        </w:rPr>
        <w:t xml:space="preserve"> </w:t>
      </w:r>
      <w:r w:rsidRPr="005A17ED">
        <w:rPr>
          <w:sz w:val="22"/>
          <w:szCs w:val="22"/>
        </w:rPr>
        <w:t>no</w:t>
      </w:r>
      <w:r w:rsidRPr="005A17ED">
        <w:rPr>
          <w:spacing w:val="-3"/>
          <w:sz w:val="22"/>
          <w:szCs w:val="22"/>
        </w:rPr>
        <w:t xml:space="preserve"> </w:t>
      </w:r>
      <w:r w:rsidRPr="005A17ED">
        <w:rPr>
          <w:sz w:val="22"/>
          <w:szCs w:val="22"/>
        </w:rPr>
        <w:t>variations</w:t>
      </w:r>
      <w:r w:rsidRPr="005A17ED">
        <w:rPr>
          <w:spacing w:val="-2"/>
          <w:sz w:val="22"/>
          <w:szCs w:val="22"/>
        </w:rPr>
        <w:t xml:space="preserve"> </w:t>
      </w:r>
      <w:r w:rsidRPr="005A17ED">
        <w:rPr>
          <w:sz w:val="22"/>
          <w:szCs w:val="22"/>
        </w:rPr>
        <w:t>or</w:t>
      </w:r>
      <w:r w:rsidRPr="005A17ED">
        <w:rPr>
          <w:spacing w:val="-4"/>
          <w:sz w:val="22"/>
          <w:szCs w:val="22"/>
        </w:rPr>
        <w:t xml:space="preserve"> </w:t>
      </w:r>
      <w:r w:rsidRPr="005A17ED">
        <w:rPr>
          <w:sz w:val="22"/>
          <w:szCs w:val="22"/>
        </w:rPr>
        <w:t>increases</w:t>
      </w:r>
      <w:r w:rsidRPr="005A17ED">
        <w:rPr>
          <w:spacing w:val="-7"/>
          <w:sz w:val="22"/>
          <w:szCs w:val="22"/>
        </w:rPr>
        <w:t xml:space="preserve"> </w:t>
      </w:r>
      <w:r w:rsidRPr="005A17ED">
        <w:rPr>
          <w:sz w:val="22"/>
          <w:szCs w:val="22"/>
        </w:rPr>
        <w:t>shall</w:t>
      </w:r>
      <w:r w:rsidRPr="005A17ED">
        <w:rPr>
          <w:spacing w:val="-3"/>
          <w:sz w:val="22"/>
          <w:szCs w:val="22"/>
        </w:rPr>
        <w:t xml:space="preserve"> </w:t>
      </w:r>
      <w:r w:rsidRPr="005A17ED">
        <w:rPr>
          <w:sz w:val="22"/>
          <w:szCs w:val="22"/>
        </w:rPr>
        <w:t>be</w:t>
      </w:r>
      <w:r w:rsidRPr="005A17ED">
        <w:rPr>
          <w:spacing w:val="-5"/>
          <w:sz w:val="22"/>
          <w:szCs w:val="22"/>
        </w:rPr>
        <w:t xml:space="preserve"> </w:t>
      </w:r>
      <w:r w:rsidRPr="005A17ED">
        <w:rPr>
          <w:sz w:val="22"/>
          <w:szCs w:val="22"/>
        </w:rPr>
        <w:t xml:space="preserve">made </w:t>
      </w:r>
      <w:r w:rsidRPr="005A17ED">
        <w:rPr>
          <w:sz w:val="22"/>
          <w:szCs w:val="22"/>
        </w:rPr>
        <w:lastRenderedPageBreak/>
        <w:t>to the price for the Services during the</w:t>
      </w:r>
      <w:r w:rsidRPr="005A17ED">
        <w:rPr>
          <w:spacing w:val="-9"/>
          <w:sz w:val="22"/>
          <w:szCs w:val="22"/>
        </w:rPr>
        <w:t xml:space="preserve"> </w:t>
      </w:r>
      <w:r w:rsidRPr="005A17ED">
        <w:rPr>
          <w:sz w:val="22"/>
          <w:szCs w:val="22"/>
        </w:rPr>
        <w:t>Term.</w:t>
      </w:r>
    </w:p>
    <w:p w14:paraId="31242F48" w14:textId="77777777" w:rsidR="00293291" w:rsidRPr="005A17ED" w:rsidRDefault="00293291" w:rsidP="005A17ED">
      <w:pPr>
        <w:pStyle w:val="ListParagraph"/>
        <w:numPr>
          <w:ilvl w:val="1"/>
          <w:numId w:val="3"/>
        </w:numPr>
        <w:tabs>
          <w:tab w:val="left" w:pos="927"/>
        </w:tabs>
        <w:kinsoku w:val="0"/>
        <w:overflowPunct w:val="0"/>
        <w:spacing w:before="120" w:after="240" w:line="360" w:lineRule="auto"/>
        <w:ind w:right="278"/>
        <w:jc w:val="both"/>
        <w:rPr>
          <w:sz w:val="22"/>
          <w:szCs w:val="22"/>
        </w:rPr>
      </w:pPr>
      <w:r w:rsidRPr="005A17ED">
        <w:rPr>
          <w:sz w:val="22"/>
          <w:szCs w:val="22"/>
        </w:rPr>
        <w:t>In the absence of anything contrary specified in Schedule 2 (Charges) the Supplier shall invoice</w:t>
      </w:r>
      <w:r w:rsidRPr="005A17ED">
        <w:rPr>
          <w:spacing w:val="28"/>
          <w:sz w:val="22"/>
          <w:szCs w:val="22"/>
        </w:rPr>
        <w:t xml:space="preserve"> </w:t>
      </w:r>
      <w:r w:rsidRPr="005A17ED">
        <w:rPr>
          <w:sz w:val="22"/>
          <w:szCs w:val="22"/>
        </w:rPr>
        <w:t>the</w:t>
      </w:r>
      <w:r w:rsidRPr="005A17ED">
        <w:rPr>
          <w:spacing w:val="26"/>
          <w:sz w:val="22"/>
          <w:szCs w:val="22"/>
        </w:rPr>
        <w:t xml:space="preserve"> </w:t>
      </w:r>
      <w:r w:rsidRPr="005A17ED">
        <w:rPr>
          <w:sz w:val="22"/>
          <w:szCs w:val="22"/>
        </w:rPr>
        <w:t>University</w:t>
      </w:r>
      <w:r w:rsidRPr="005A17ED">
        <w:rPr>
          <w:spacing w:val="25"/>
          <w:sz w:val="22"/>
          <w:szCs w:val="22"/>
        </w:rPr>
        <w:t xml:space="preserve"> </w:t>
      </w:r>
      <w:r w:rsidRPr="005A17ED">
        <w:rPr>
          <w:sz w:val="22"/>
          <w:szCs w:val="22"/>
        </w:rPr>
        <w:t>on</w:t>
      </w:r>
      <w:r w:rsidRPr="005A17ED">
        <w:rPr>
          <w:spacing w:val="29"/>
          <w:sz w:val="22"/>
          <w:szCs w:val="22"/>
        </w:rPr>
        <w:t xml:space="preserve"> </w:t>
      </w:r>
      <w:r w:rsidRPr="005A17ED">
        <w:rPr>
          <w:sz w:val="22"/>
          <w:szCs w:val="22"/>
        </w:rPr>
        <w:t>completion</w:t>
      </w:r>
      <w:r w:rsidRPr="005A17ED">
        <w:rPr>
          <w:spacing w:val="27"/>
          <w:sz w:val="22"/>
          <w:szCs w:val="22"/>
        </w:rPr>
        <w:t xml:space="preserve"> </w:t>
      </w:r>
      <w:r w:rsidRPr="005A17ED">
        <w:rPr>
          <w:sz w:val="22"/>
          <w:szCs w:val="22"/>
        </w:rPr>
        <w:t>of</w:t>
      </w:r>
      <w:r w:rsidRPr="005A17ED">
        <w:rPr>
          <w:spacing w:val="28"/>
          <w:sz w:val="22"/>
          <w:szCs w:val="22"/>
        </w:rPr>
        <w:t xml:space="preserve"> </w:t>
      </w:r>
      <w:r w:rsidRPr="005A17ED">
        <w:rPr>
          <w:sz w:val="22"/>
          <w:szCs w:val="22"/>
        </w:rPr>
        <w:t>the</w:t>
      </w:r>
      <w:r w:rsidRPr="005A17ED">
        <w:rPr>
          <w:spacing w:val="26"/>
          <w:sz w:val="22"/>
          <w:szCs w:val="22"/>
        </w:rPr>
        <w:t xml:space="preserve"> </w:t>
      </w:r>
      <w:r w:rsidRPr="005A17ED">
        <w:rPr>
          <w:sz w:val="22"/>
          <w:szCs w:val="22"/>
        </w:rPr>
        <w:t>Services.</w:t>
      </w:r>
      <w:r w:rsidRPr="005A17ED">
        <w:rPr>
          <w:spacing w:val="32"/>
          <w:sz w:val="22"/>
          <w:szCs w:val="22"/>
        </w:rPr>
        <w:t xml:space="preserve"> </w:t>
      </w:r>
      <w:r w:rsidRPr="005A17ED">
        <w:rPr>
          <w:sz w:val="22"/>
          <w:szCs w:val="22"/>
        </w:rPr>
        <w:t>Each</w:t>
      </w:r>
      <w:r w:rsidRPr="005A17ED">
        <w:rPr>
          <w:spacing w:val="29"/>
          <w:sz w:val="22"/>
          <w:szCs w:val="22"/>
        </w:rPr>
        <w:t xml:space="preserve"> </w:t>
      </w:r>
      <w:r w:rsidRPr="005A17ED">
        <w:rPr>
          <w:sz w:val="22"/>
          <w:szCs w:val="22"/>
        </w:rPr>
        <w:t>invoice</w:t>
      </w:r>
      <w:r w:rsidRPr="005A17ED">
        <w:rPr>
          <w:spacing w:val="29"/>
          <w:sz w:val="22"/>
          <w:szCs w:val="22"/>
        </w:rPr>
        <w:t xml:space="preserve"> </w:t>
      </w:r>
      <w:r w:rsidRPr="005A17ED">
        <w:rPr>
          <w:sz w:val="22"/>
          <w:szCs w:val="22"/>
        </w:rPr>
        <w:t>shall</w:t>
      </w:r>
      <w:r w:rsidRPr="005A17ED">
        <w:rPr>
          <w:spacing w:val="28"/>
          <w:sz w:val="22"/>
          <w:szCs w:val="22"/>
        </w:rPr>
        <w:t xml:space="preserve"> </w:t>
      </w:r>
      <w:r w:rsidRPr="005A17ED">
        <w:rPr>
          <w:sz w:val="22"/>
          <w:szCs w:val="22"/>
        </w:rPr>
        <w:t>include</w:t>
      </w:r>
      <w:r w:rsidRPr="005A17ED">
        <w:rPr>
          <w:spacing w:val="29"/>
          <w:sz w:val="22"/>
          <w:szCs w:val="22"/>
        </w:rPr>
        <w:t xml:space="preserve"> </w:t>
      </w:r>
      <w:r w:rsidRPr="005A17ED">
        <w:rPr>
          <w:sz w:val="22"/>
          <w:szCs w:val="22"/>
        </w:rPr>
        <w:t>such</w:t>
      </w:r>
      <w:r w:rsidR="005A17ED">
        <w:rPr>
          <w:sz w:val="22"/>
          <w:szCs w:val="22"/>
        </w:rPr>
        <w:t xml:space="preserve"> </w:t>
      </w:r>
      <w:r w:rsidRPr="005A17ED">
        <w:rPr>
          <w:sz w:val="22"/>
          <w:szCs w:val="22"/>
        </w:rPr>
        <w:t>supporting information required by the University to verify the accuracy of the invoice, including but not limited to, the relevant purchase order number.</w:t>
      </w:r>
    </w:p>
    <w:p w14:paraId="5436B1F9" w14:textId="77777777" w:rsidR="00293291" w:rsidRPr="005A17ED" w:rsidRDefault="00293291" w:rsidP="005A17ED">
      <w:pPr>
        <w:pStyle w:val="ListParagraph"/>
        <w:numPr>
          <w:ilvl w:val="1"/>
          <w:numId w:val="3"/>
        </w:numPr>
        <w:tabs>
          <w:tab w:val="left" w:pos="927"/>
        </w:tabs>
        <w:kinsoku w:val="0"/>
        <w:overflowPunct w:val="0"/>
        <w:spacing w:before="120" w:after="240" w:line="360" w:lineRule="auto"/>
        <w:ind w:right="274"/>
        <w:jc w:val="both"/>
        <w:rPr>
          <w:color w:val="000000"/>
          <w:sz w:val="22"/>
          <w:szCs w:val="22"/>
        </w:rPr>
      </w:pPr>
      <w:r w:rsidRPr="005A17ED">
        <w:rPr>
          <w:sz w:val="22"/>
          <w:szCs w:val="22"/>
        </w:rPr>
        <w:t>In consideration of the supply of the Services by the Supplier, the University shall pay</w:t>
      </w:r>
      <w:r w:rsidRPr="005A17ED">
        <w:rPr>
          <w:spacing w:val="-39"/>
          <w:sz w:val="22"/>
          <w:szCs w:val="22"/>
        </w:rPr>
        <w:t xml:space="preserve"> </w:t>
      </w:r>
      <w:r w:rsidRPr="005A17ED">
        <w:rPr>
          <w:sz w:val="22"/>
          <w:szCs w:val="22"/>
        </w:rPr>
        <w:t>the invoiced amounts within thirty (30) days of the date of a correctly rendered invoice to a bank account nominated in writing by the</w:t>
      </w:r>
      <w:r w:rsidRPr="005A17ED">
        <w:rPr>
          <w:spacing w:val="-23"/>
          <w:sz w:val="22"/>
          <w:szCs w:val="22"/>
        </w:rPr>
        <w:t xml:space="preserve"> </w:t>
      </w:r>
      <w:r w:rsidRPr="005A17ED">
        <w:rPr>
          <w:sz w:val="22"/>
          <w:szCs w:val="22"/>
        </w:rPr>
        <w:t>Supplier.</w:t>
      </w:r>
    </w:p>
    <w:p w14:paraId="51568EF9" w14:textId="77777777" w:rsidR="00293291" w:rsidRPr="005A17ED" w:rsidRDefault="00293291" w:rsidP="005A17ED">
      <w:pPr>
        <w:pStyle w:val="ListParagraph"/>
        <w:numPr>
          <w:ilvl w:val="1"/>
          <w:numId w:val="3"/>
        </w:numPr>
        <w:tabs>
          <w:tab w:val="left" w:pos="927"/>
        </w:tabs>
        <w:kinsoku w:val="0"/>
        <w:overflowPunct w:val="0"/>
        <w:spacing w:before="120" w:after="240" w:line="360" w:lineRule="auto"/>
        <w:ind w:right="261"/>
        <w:jc w:val="both"/>
        <w:rPr>
          <w:color w:val="000000"/>
          <w:sz w:val="22"/>
          <w:szCs w:val="22"/>
        </w:rPr>
      </w:pPr>
      <w:bookmarkStart w:id="22" w:name="_Ref71541438"/>
      <w:r w:rsidRPr="005A17ED">
        <w:rPr>
          <w:sz w:val="22"/>
          <w:szCs w:val="22"/>
        </w:rPr>
        <w:t>All amounts payable by the University under the Contract are inclusive of amounts in respect</w:t>
      </w:r>
      <w:r w:rsidRPr="005A17ED">
        <w:rPr>
          <w:spacing w:val="-2"/>
          <w:sz w:val="22"/>
          <w:szCs w:val="22"/>
        </w:rPr>
        <w:t xml:space="preserve"> </w:t>
      </w:r>
      <w:r w:rsidRPr="005A17ED">
        <w:rPr>
          <w:sz w:val="22"/>
          <w:szCs w:val="22"/>
        </w:rPr>
        <w:t>of</w:t>
      </w:r>
      <w:r w:rsidRPr="005A17ED">
        <w:rPr>
          <w:spacing w:val="6"/>
          <w:sz w:val="22"/>
          <w:szCs w:val="22"/>
        </w:rPr>
        <w:t xml:space="preserve"> </w:t>
      </w:r>
      <w:r w:rsidRPr="005A17ED">
        <w:rPr>
          <w:sz w:val="22"/>
          <w:szCs w:val="22"/>
        </w:rPr>
        <w:t>value added</w:t>
      </w:r>
      <w:r w:rsidRPr="005A17ED">
        <w:rPr>
          <w:spacing w:val="-12"/>
          <w:sz w:val="22"/>
          <w:szCs w:val="22"/>
        </w:rPr>
        <w:t xml:space="preserve"> </w:t>
      </w:r>
      <w:r w:rsidRPr="005A17ED">
        <w:rPr>
          <w:sz w:val="22"/>
          <w:szCs w:val="22"/>
        </w:rPr>
        <w:t>tax</w:t>
      </w:r>
      <w:r w:rsidRPr="005A17ED">
        <w:rPr>
          <w:spacing w:val="-5"/>
          <w:sz w:val="22"/>
          <w:szCs w:val="22"/>
        </w:rPr>
        <w:t xml:space="preserve"> </w:t>
      </w:r>
      <w:r w:rsidRPr="005A17ED">
        <w:rPr>
          <w:sz w:val="22"/>
          <w:szCs w:val="22"/>
        </w:rPr>
        <w:t>chargeable</w:t>
      </w:r>
      <w:r w:rsidRPr="005A17ED">
        <w:rPr>
          <w:spacing w:val="-12"/>
          <w:sz w:val="22"/>
          <w:szCs w:val="22"/>
        </w:rPr>
        <w:t xml:space="preserve"> </w:t>
      </w:r>
      <w:r w:rsidRPr="005A17ED">
        <w:rPr>
          <w:sz w:val="22"/>
          <w:szCs w:val="22"/>
        </w:rPr>
        <w:t>from</w:t>
      </w:r>
      <w:r w:rsidRPr="005A17ED">
        <w:rPr>
          <w:spacing w:val="-9"/>
          <w:sz w:val="22"/>
          <w:szCs w:val="22"/>
        </w:rPr>
        <w:t xml:space="preserve"> </w:t>
      </w:r>
      <w:r w:rsidRPr="005A17ED">
        <w:rPr>
          <w:sz w:val="22"/>
          <w:szCs w:val="22"/>
        </w:rPr>
        <w:t>time</w:t>
      </w:r>
      <w:r w:rsidRPr="005A17ED">
        <w:rPr>
          <w:spacing w:val="-13"/>
          <w:sz w:val="22"/>
          <w:szCs w:val="22"/>
        </w:rPr>
        <w:t xml:space="preserve"> </w:t>
      </w:r>
      <w:r w:rsidRPr="005A17ED">
        <w:rPr>
          <w:sz w:val="22"/>
          <w:szCs w:val="22"/>
        </w:rPr>
        <w:t>to</w:t>
      </w:r>
      <w:r w:rsidRPr="005A17ED">
        <w:rPr>
          <w:spacing w:val="-5"/>
          <w:sz w:val="22"/>
          <w:szCs w:val="22"/>
        </w:rPr>
        <w:t xml:space="preserve"> </w:t>
      </w:r>
      <w:r w:rsidRPr="005A17ED">
        <w:rPr>
          <w:sz w:val="22"/>
          <w:szCs w:val="22"/>
        </w:rPr>
        <w:t>time</w:t>
      </w:r>
      <w:r w:rsidRPr="005A17ED">
        <w:rPr>
          <w:spacing w:val="-10"/>
          <w:sz w:val="22"/>
          <w:szCs w:val="22"/>
        </w:rPr>
        <w:t xml:space="preserve"> </w:t>
      </w:r>
      <w:r w:rsidRPr="005A17ED">
        <w:rPr>
          <w:sz w:val="22"/>
          <w:szCs w:val="22"/>
        </w:rPr>
        <w:t>(VAT).</w:t>
      </w:r>
      <w:r w:rsidRPr="005A17ED">
        <w:rPr>
          <w:spacing w:val="-18"/>
          <w:sz w:val="22"/>
          <w:szCs w:val="22"/>
        </w:rPr>
        <w:t xml:space="preserve"> </w:t>
      </w:r>
      <w:r w:rsidRPr="005A17ED">
        <w:rPr>
          <w:sz w:val="22"/>
          <w:szCs w:val="22"/>
        </w:rPr>
        <w:t>Where</w:t>
      </w:r>
      <w:r w:rsidRPr="005A17ED">
        <w:rPr>
          <w:spacing w:val="-5"/>
          <w:sz w:val="22"/>
          <w:szCs w:val="22"/>
        </w:rPr>
        <w:t xml:space="preserve"> </w:t>
      </w:r>
      <w:r w:rsidRPr="005A17ED">
        <w:rPr>
          <w:sz w:val="22"/>
          <w:szCs w:val="22"/>
        </w:rPr>
        <w:t>any</w:t>
      </w:r>
      <w:r w:rsidRPr="005A17ED">
        <w:rPr>
          <w:spacing w:val="-5"/>
          <w:sz w:val="22"/>
          <w:szCs w:val="22"/>
        </w:rPr>
        <w:t xml:space="preserve"> </w:t>
      </w:r>
      <w:r w:rsidRPr="005A17ED">
        <w:rPr>
          <w:sz w:val="22"/>
          <w:szCs w:val="22"/>
        </w:rPr>
        <w:t>taxable supply for VAT purposes is made under the Contract by the Supplier to the University, the University shall, on receipt of a valid VAT invoice from the Supplier, pay to the Supplier such</w:t>
      </w:r>
      <w:r w:rsidRPr="005A17ED">
        <w:rPr>
          <w:spacing w:val="-26"/>
          <w:sz w:val="22"/>
          <w:szCs w:val="22"/>
        </w:rPr>
        <w:t xml:space="preserve"> </w:t>
      </w:r>
      <w:r w:rsidRPr="005A17ED">
        <w:rPr>
          <w:sz w:val="22"/>
          <w:szCs w:val="22"/>
        </w:rPr>
        <w:t>amounts</w:t>
      </w:r>
      <w:r w:rsidRPr="005A17ED">
        <w:rPr>
          <w:spacing w:val="-29"/>
          <w:sz w:val="22"/>
          <w:szCs w:val="22"/>
        </w:rPr>
        <w:t xml:space="preserve"> </w:t>
      </w:r>
      <w:r w:rsidRPr="005A17ED">
        <w:rPr>
          <w:sz w:val="22"/>
          <w:szCs w:val="22"/>
        </w:rPr>
        <w:t>in</w:t>
      </w:r>
      <w:r w:rsidRPr="005A17ED">
        <w:rPr>
          <w:spacing w:val="-24"/>
          <w:sz w:val="22"/>
          <w:szCs w:val="22"/>
        </w:rPr>
        <w:t xml:space="preserve"> </w:t>
      </w:r>
      <w:r w:rsidRPr="005A17ED">
        <w:rPr>
          <w:sz w:val="22"/>
          <w:szCs w:val="22"/>
        </w:rPr>
        <w:t>respect</w:t>
      </w:r>
      <w:r w:rsidRPr="005A17ED">
        <w:rPr>
          <w:spacing w:val="-29"/>
          <w:sz w:val="22"/>
          <w:szCs w:val="22"/>
        </w:rPr>
        <w:t xml:space="preserve"> </w:t>
      </w:r>
      <w:r w:rsidRPr="005A17ED">
        <w:rPr>
          <w:sz w:val="22"/>
          <w:szCs w:val="22"/>
        </w:rPr>
        <w:t>of</w:t>
      </w:r>
      <w:r w:rsidRPr="005A17ED">
        <w:rPr>
          <w:spacing w:val="-16"/>
          <w:sz w:val="22"/>
          <w:szCs w:val="22"/>
        </w:rPr>
        <w:t xml:space="preserve"> </w:t>
      </w:r>
      <w:r w:rsidRPr="005A17ED">
        <w:rPr>
          <w:sz w:val="22"/>
          <w:szCs w:val="22"/>
        </w:rPr>
        <w:t>VAT</w:t>
      </w:r>
      <w:r w:rsidRPr="005A17ED">
        <w:rPr>
          <w:spacing w:val="-21"/>
          <w:sz w:val="22"/>
          <w:szCs w:val="22"/>
        </w:rPr>
        <w:t xml:space="preserve"> </w:t>
      </w:r>
      <w:r w:rsidRPr="005A17ED">
        <w:rPr>
          <w:sz w:val="22"/>
          <w:szCs w:val="22"/>
        </w:rPr>
        <w:t>as</w:t>
      </w:r>
      <w:r w:rsidRPr="005A17ED">
        <w:rPr>
          <w:spacing w:val="-27"/>
          <w:sz w:val="22"/>
          <w:szCs w:val="22"/>
        </w:rPr>
        <w:t xml:space="preserve"> </w:t>
      </w:r>
      <w:r w:rsidRPr="005A17ED">
        <w:rPr>
          <w:sz w:val="22"/>
          <w:szCs w:val="22"/>
        </w:rPr>
        <w:t>are</w:t>
      </w:r>
      <w:r w:rsidRPr="005A17ED">
        <w:rPr>
          <w:spacing w:val="-29"/>
          <w:sz w:val="22"/>
          <w:szCs w:val="22"/>
        </w:rPr>
        <w:t xml:space="preserve"> </w:t>
      </w:r>
      <w:r w:rsidRPr="005A17ED">
        <w:rPr>
          <w:sz w:val="22"/>
          <w:szCs w:val="22"/>
        </w:rPr>
        <w:t>chargeable</w:t>
      </w:r>
      <w:r w:rsidRPr="005A17ED">
        <w:rPr>
          <w:spacing w:val="-27"/>
          <w:sz w:val="22"/>
          <w:szCs w:val="22"/>
        </w:rPr>
        <w:t xml:space="preserve"> </w:t>
      </w:r>
      <w:r w:rsidRPr="005A17ED">
        <w:rPr>
          <w:sz w:val="22"/>
          <w:szCs w:val="22"/>
        </w:rPr>
        <w:t>on</w:t>
      </w:r>
      <w:r w:rsidRPr="005A17ED">
        <w:rPr>
          <w:spacing w:val="-28"/>
          <w:sz w:val="22"/>
          <w:szCs w:val="22"/>
        </w:rPr>
        <w:t xml:space="preserve"> </w:t>
      </w:r>
      <w:r w:rsidRPr="005A17ED">
        <w:rPr>
          <w:sz w:val="22"/>
          <w:szCs w:val="22"/>
        </w:rPr>
        <w:t>the</w:t>
      </w:r>
      <w:r w:rsidRPr="005A17ED">
        <w:rPr>
          <w:spacing w:val="-27"/>
          <w:sz w:val="22"/>
          <w:szCs w:val="22"/>
        </w:rPr>
        <w:t xml:space="preserve"> </w:t>
      </w:r>
      <w:r w:rsidRPr="005A17ED">
        <w:rPr>
          <w:sz w:val="22"/>
          <w:szCs w:val="22"/>
        </w:rPr>
        <w:t>supply</w:t>
      </w:r>
      <w:r w:rsidRPr="005A17ED">
        <w:rPr>
          <w:spacing w:val="-29"/>
          <w:sz w:val="22"/>
          <w:szCs w:val="22"/>
        </w:rPr>
        <w:t xml:space="preserve"> </w:t>
      </w:r>
      <w:r w:rsidRPr="005A17ED">
        <w:rPr>
          <w:sz w:val="22"/>
          <w:szCs w:val="22"/>
        </w:rPr>
        <w:t>of</w:t>
      </w:r>
      <w:r w:rsidRPr="005A17ED">
        <w:rPr>
          <w:spacing w:val="-22"/>
          <w:sz w:val="22"/>
          <w:szCs w:val="22"/>
        </w:rPr>
        <w:t xml:space="preserve"> </w:t>
      </w:r>
      <w:r w:rsidRPr="005A17ED">
        <w:rPr>
          <w:sz w:val="22"/>
          <w:szCs w:val="22"/>
        </w:rPr>
        <w:t>the</w:t>
      </w:r>
      <w:r w:rsidRPr="005A17ED">
        <w:rPr>
          <w:spacing w:val="-25"/>
          <w:sz w:val="22"/>
          <w:szCs w:val="22"/>
        </w:rPr>
        <w:t xml:space="preserve"> </w:t>
      </w:r>
      <w:r w:rsidRPr="005A17ED">
        <w:rPr>
          <w:sz w:val="22"/>
          <w:szCs w:val="22"/>
        </w:rPr>
        <w:t>Services</w:t>
      </w:r>
      <w:r w:rsidRPr="005A17ED">
        <w:rPr>
          <w:spacing w:val="-13"/>
          <w:sz w:val="22"/>
          <w:szCs w:val="22"/>
        </w:rPr>
        <w:t xml:space="preserve"> </w:t>
      </w:r>
      <w:r w:rsidRPr="005A17ED">
        <w:rPr>
          <w:sz w:val="22"/>
          <w:szCs w:val="22"/>
        </w:rPr>
        <w:t>at</w:t>
      </w:r>
      <w:r w:rsidRPr="005A17ED">
        <w:rPr>
          <w:spacing w:val="-14"/>
          <w:sz w:val="22"/>
          <w:szCs w:val="22"/>
        </w:rPr>
        <w:t xml:space="preserve"> </w:t>
      </w:r>
      <w:r w:rsidRPr="005A17ED">
        <w:rPr>
          <w:sz w:val="22"/>
          <w:szCs w:val="22"/>
        </w:rPr>
        <w:t>the</w:t>
      </w:r>
      <w:r w:rsidRPr="005A17ED">
        <w:rPr>
          <w:spacing w:val="-16"/>
          <w:sz w:val="22"/>
          <w:szCs w:val="22"/>
        </w:rPr>
        <w:t xml:space="preserve"> </w:t>
      </w:r>
      <w:r w:rsidRPr="005A17ED">
        <w:rPr>
          <w:sz w:val="22"/>
          <w:szCs w:val="22"/>
        </w:rPr>
        <w:t>same time as payment is due for the supply of</w:t>
      </w:r>
      <w:r w:rsidRPr="005A17ED">
        <w:rPr>
          <w:spacing w:val="-5"/>
          <w:sz w:val="22"/>
          <w:szCs w:val="22"/>
        </w:rPr>
        <w:t xml:space="preserve"> </w:t>
      </w:r>
      <w:r w:rsidRPr="005A17ED">
        <w:rPr>
          <w:sz w:val="22"/>
          <w:szCs w:val="22"/>
        </w:rPr>
        <w:t>the</w:t>
      </w:r>
      <w:r w:rsidR="005A17ED">
        <w:rPr>
          <w:sz w:val="22"/>
          <w:szCs w:val="22"/>
        </w:rPr>
        <w:t xml:space="preserve"> </w:t>
      </w:r>
      <w:r w:rsidRPr="005A17ED">
        <w:rPr>
          <w:sz w:val="22"/>
          <w:szCs w:val="22"/>
        </w:rPr>
        <w:t>Services.</w:t>
      </w:r>
      <w:bookmarkEnd w:id="22"/>
    </w:p>
    <w:p w14:paraId="00B7C76B" w14:textId="77777777" w:rsidR="00293291" w:rsidRPr="005A17ED" w:rsidRDefault="00293291" w:rsidP="005A17ED">
      <w:pPr>
        <w:pStyle w:val="ListParagraph"/>
        <w:numPr>
          <w:ilvl w:val="1"/>
          <w:numId w:val="3"/>
        </w:numPr>
        <w:tabs>
          <w:tab w:val="left" w:pos="927"/>
        </w:tabs>
        <w:kinsoku w:val="0"/>
        <w:overflowPunct w:val="0"/>
        <w:spacing w:before="120" w:after="240" w:line="360" w:lineRule="auto"/>
        <w:ind w:right="261"/>
        <w:jc w:val="both"/>
        <w:rPr>
          <w:sz w:val="22"/>
          <w:szCs w:val="22"/>
        </w:rPr>
      </w:pPr>
      <w:r w:rsidRPr="005A17ED">
        <w:rPr>
          <w:sz w:val="22"/>
          <w:szCs w:val="22"/>
        </w:rPr>
        <w:t>If</w:t>
      </w:r>
      <w:r w:rsidRPr="005A17ED">
        <w:rPr>
          <w:spacing w:val="-3"/>
          <w:sz w:val="22"/>
          <w:szCs w:val="22"/>
        </w:rPr>
        <w:t xml:space="preserve"> </w:t>
      </w:r>
      <w:r w:rsidRPr="005A17ED">
        <w:rPr>
          <w:sz w:val="22"/>
          <w:szCs w:val="22"/>
        </w:rPr>
        <w:t>the</w:t>
      </w:r>
      <w:r w:rsidRPr="005A17ED">
        <w:rPr>
          <w:spacing w:val="-10"/>
          <w:sz w:val="22"/>
          <w:szCs w:val="22"/>
        </w:rPr>
        <w:t xml:space="preserve"> </w:t>
      </w:r>
      <w:r w:rsidRPr="005A17ED">
        <w:rPr>
          <w:sz w:val="22"/>
          <w:szCs w:val="22"/>
        </w:rPr>
        <w:t>University</w:t>
      </w:r>
      <w:r w:rsidRPr="005A17ED">
        <w:rPr>
          <w:spacing w:val="-13"/>
          <w:sz w:val="22"/>
          <w:szCs w:val="22"/>
        </w:rPr>
        <w:t xml:space="preserve"> </w:t>
      </w:r>
      <w:r w:rsidRPr="005A17ED">
        <w:rPr>
          <w:sz w:val="22"/>
          <w:szCs w:val="22"/>
        </w:rPr>
        <w:t>fails</w:t>
      </w:r>
      <w:r w:rsidRPr="005A17ED">
        <w:rPr>
          <w:spacing w:val="-10"/>
          <w:sz w:val="22"/>
          <w:szCs w:val="22"/>
        </w:rPr>
        <w:t xml:space="preserve"> </w:t>
      </w:r>
      <w:r w:rsidRPr="005A17ED">
        <w:rPr>
          <w:sz w:val="22"/>
          <w:szCs w:val="22"/>
        </w:rPr>
        <w:t>to</w:t>
      </w:r>
      <w:r w:rsidRPr="005A17ED">
        <w:rPr>
          <w:spacing w:val="-10"/>
          <w:sz w:val="22"/>
          <w:szCs w:val="22"/>
        </w:rPr>
        <w:t xml:space="preserve"> </w:t>
      </w:r>
      <w:r w:rsidRPr="005A17ED">
        <w:rPr>
          <w:sz w:val="22"/>
          <w:szCs w:val="22"/>
        </w:rPr>
        <w:t>make</w:t>
      </w:r>
      <w:r w:rsidRPr="005A17ED">
        <w:rPr>
          <w:spacing w:val="-10"/>
          <w:sz w:val="22"/>
          <w:szCs w:val="22"/>
        </w:rPr>
        <w:t xml:space="preserve"> </w:t>
      </w:r>
      <w:r w:rsidRPr="005A17ED">
        <w:rPr>
          <w:sz w:val="22"/>
          <w:szCs w:val="22"/>
        </w:rPr>
        <w:t>a</w:t>
      </w:r>
      <w:r w:rsidRPr="005A17ED">
        <w:rPr>
          <w:spacing w:val="-9"/>
          <w:sz w:val="22"/>
          <w:szCs w:val="22"/>
        </w:rPr>
        <w:t xml:space="preserve"> </w:t>
      </w:r>
      <w:r w:rsidRPr="005A17ED">
        <w:rPr>
          <w:sz w:val="22"/>
          <w:szCs w:val="22"/>
        </w:rPr>
        <w:t>payment</w:t>
      </w:r>
      <w:r w:rsidRPr="005A17ED">
        <w:rPr>
          <w:spacing w:val="-6"/>
          <w:sz w:val="22"/>
          <w:szCs w:val="22"/>
        </w:rPr>
        <w:t xml:space="preserve"> </w:t>
      </w:r>
      <w:r w:rsidRPr="005A17ED">
        <w:rPr>
          <w:sz w:val="22"/>
          <w:szCs w:val="22"/>
        </w:rPr>
        <w:t>due</w:t>
      </w:r>
      <w:r w:rsidRPr="005A17ED">
        <w:rPr>
          <w:spacing w:val="-11"/>
          <w:sz w:val="22"/>
          <w:szCs w:val="22"/>
        </w:rPr>
        <w:t xml:space="preserve"> </w:t>
      </w:r>
      <w:r w:rsidRPr="005A17ED">
        <w:rPr>
          <w:sz w:val="22"/>
          <w:szCs w:val="22"/>
        </w:rPr>
        <w:t>to</w:t>
      </w:r>
      <w:r w:rsidRPr="005A17ED">
        <w:rPr>
          <w:spacing w:val="-15"/>
          <w:sz w:val="22"/>
          <w:szCs w:val="22"/>
        </w:rPr>
        <w:t xml:space="preserve"> </w:t>
      </w:r>
      <w:r w:rsidRPr="005A17ED">
        <w:rPr>
          <w:sz w:val="22"/>
          <w:szCs w:val="22"/>
        </w:rPr>
        <w:t>the</w:t>
      </w:r>
      <w:r w:rsidRPr="005A17ED">
        <w:rPr>
          <w:spacing w:val="-13"/>
          <w:sz w:val="22"/>
          <w:szCs w:val="22"/>
        </w:rPr>
        <w:t xml:space="preserve"> </w:t>
      </w:r>
      <w:r w:rsidRPr="005A17ED">
        <w:rPr>
          <w:sz w:val="22"/>
          <w:szCs w:val="22"/>
        </w:rPr>
        <w:t>Supplier</w:t>
      </w:r>
      <w:r w:rsidRPr="005A17ED">
        <w:rPr>
          <w:spacing w:val="-2"/>
          <w:sz w:val="22"/>
          <w:szCs w:val="22"/>
        </w:rPr>
        <w:t xml:space="preserve"> </w:t>
      </w:r>
      <w:r w:rsidRPr="005A17ED">
        <w:rPr>
          <w:sz w:val="22"/>
          <w:szCs w:val="22"/>
        </w:rPr>
        <w:t>under</w:t>
      </w:r>
      <w:r w:rsidRPr="005A17ED">
        <w:rPr>
          <w:spacing w:val="-9"/>
          <w:sz w:val="22"/>
          <w:szCs w:val="22"/>
        </w:rPr>
        <w:t xml:space="preserve"> </w:t>
      </w:r>
      <w:r w:rsidRPr="005A17ED">
        <w:rPr>
          <w:sz w:val="22"/>
          <w:szCs w:val="22"/>
        </w:rPr>
        <w:t>the</w:t>
      </w:r>
      <w:r w:rsidRPr="005A17ED">
        <w:rPr>
          <w:spacing w:val="-10"/>
          <w:sz w:val="22"/>
          <w:szCs w:val="22"/>
        </w:rPr>
        <w:t xml:space="preserve"> </w:t>
      </w:r>
      <w:r w:rsidRPr="005A17ED">
        <w:rPr>
          <w:sz w:val="22"/>
          <w:szCs w:val="22"/>
        </w:rPr>
        <w:t>Contract</w:t>
      </w:r>
      <w:r w:rsidRPr="005A17ED">
        <w:rPr>
          <w:spacing w:val="-2"/>
          <w:sz w:val="22"/>
          <w:szCs w:val="22"/>
        </w:rPr>
        <w:t xml:space="preserve"> </w:t>
      </w:r>
      <w:r w:rsidRPr="005A17ED">
        <w:rPr>
          <w:sz w:val="22"/>
          <w:szCs w:val="22"/>
        </w:rPr>
        <w:t>by</w:t>
      </w:r>
      <w:r w:rsidRPr="005A17ED">
        <w:rPr>
          <w:spacing w:val="-12"/>
          <w:sz w:val="22"/>
          <w:szCs w:val="22"/>
        </w:rPr>
        <w:t xml:space="preserve"> </w:t>
      </w:r>
      <w:r w:rsidRPr="005A17ED">
        <w:rPr>
          <w:sz w:val="22"/>
          <w:szCs w:val="22"/>
        </w:rPr>
        <w:t>the</w:t>
      </w:r>
      <w:r w:rsidRPr="005A17ED">
        <w:rPr>
          <w:spacing w:val="-10"/>
          <w:sz w:val="22"/>
          <w:szCs w:val="22"/>
        </w:rPr>
        <w:t xml:space="preserve"> </w:t>
      </w:r>
      <w:r w:rsidRPr="005A17ED">
        <w:rPr>
          <w:sz w:val="22"/>
          <w:szCs w:val="22"/>
        </w:rPr>
        <w:t>due date,</w:t>
      </w:r>
      <w:r w:rsidRPr="005A17ED">
        <w:rPr>
          <w:spacing w:val="19"/>
          <w:sz w:val="22"/>
          <w:szCs w:val="22"/>
        </w:rPr>
        <w:t xml:space="preserve"> </w:t>
      </w:r>
      <w:r w:rsidRPr="005A17ED">
        <w:rPr>
          <w:sz w:val="22"/>
          <w:szCs w:val="22"/>
        </w:rPr>
        <w:t>then</w:t>
      </w:r>
      <w:r w:rsidRPr="005A17ED">
        <w:rPr>
          <w:spacing w:val="18"/>
          <w:sz w:val="22"/>
          <w:szCs w:val="22"/>
        </w:rPr>
        <w:t xml:space="preserve"> </w:t>
      </w:r>
      <w:r w:rsidRPr="005A17ED">
        <w:rPr>
          <w:sz w:val="22"/>
          <w:szCs w:val="22"/>
        </w:rPr>
        <w:t>the</w:t>
      </w:r>
      <w:r w:rsidRPr="005A17ED">
        <w:rPr>
          <w:spacing w:val="19"/>
          <w:sz w:val="22"/>
          <w:szCs w:val="22"/>
        </w:rPr>
        <w:t xml:space="preserve"> </w:t>
      </w:r>
      <w:r w:rsidRPr="005A17ED">
        <w:rPr>
          <w:sz w:val="22"/>
          <w:szCs w:val="22"/>
        </w:rPr>
        <w:t>University</w:t>
      </w:r>
      <w:r w:rsidRPr="005A17ED">
        <w:rPr>
          <w:spacing w:val="18"/>
          <w:sz w:val="22"/>
          <w:szCs w:val="22"/>
        </w:rPr>
        <w:t xml:space="preserve"> </w:t>
      </w:r>
      <w:r w:rsidRPr="005A17ED">
        <w:rPr>
          <w:sz w:val="22"/>
          <w:szCs w:val="22"/>
        </w:rPr>
        <w:t>shall</w:t>
      </w:r>
      <w:r w:rsidRPr="005A17ED">
        <w:rPr>
          <w:spacing w:val="19"/>
          <w:sz w:val="22"/>
          <w:szCs w:val="22"/>
        </w:rPr>
        <w:t xml:space="preserve"> </w:t>
      </w:r>
      <w:r w:rsidRPr="005A17ED">
        <w:rPr>
          <w:sz w:val="22"/>
          <w:szCs w:val="22"/>
        </w:rPr>
        <w:t>pay</w:t>
      </w:r>
      <w:r w:rsidRPr="005A17ED">
        <w:rPr>
          <w:spacing w:val="20"/>
          <w:sz w:val="22"/>
          <w:szCs w:val="22"/>
        </w:rPr>
        <w:t xml:space="preserve"> </w:t>
      </w:r>
      <w:r w:rsidRPr="005A17ED">
        <w:rPr>
          <w:sz w:val="22"/>
          <w:szCs w:val="22"/>
        </w:rPr>
        <w:t>interest</w:t>
      </w:r>
      <w:r w:rsidRPr="005A17ED">
        <w:rPr>
          <w:spacing w:val="19"/>
          <w:sz w:val="22"/>
          <w:szCs w:val="22"/>
        </w:rPr>
        <w:t xml:space="preserve"> </w:t>
      </w:r>
      <w:r w:rsidRPr="005A17ED">
        <w:rPr>
          <w:sz w:val="22"/>
          <w:szCs w:val="22"/>
        </w:rPr>
        <w:t>on</w:t>
      </w:r>
      <w:r w:rsidRPr="005A17ED">
        <w:rPr>
          <w:spacing w:val="18"/>
          <w:sz w:val="22"/>
          <w:szCs w:val="22"/>
        </w:rPr>
        <w:t xml:space="preserve"> </w:t>
      </w:r>
      <w:r w:rsidRPr="005A17ED">
        <w:rPr>
          <w:sz w:val="22"/>
          <w:szCs w:val="22"/>
        </w:rPr>
        <w:t>the</w:t>
      </w:r>
      <w:r w:rsidRPr="005A17ED">
        <w:rPr>
          <w:spacing w:val="20"/>
          <w:sz w:val="22"/>
          <w:szCs w:val="22"/>
        </w:rPr>
        <w:t xml:space="preserve"> </w:t>
      </w:r>
      <w:r w:rsidRPr="005A17ED">
        <w:rPr>
          <w:sz w:val="22"/>
          <w:szCs w:val="22"/>
        </w:rPr>
        <w:t>overdue</w:t>
      </w:r>
      <w:r w:rsidRPr="005A17ED">
        <w:rPr>
          <w:spacing w:val="20"/>
          <w:sz w:val="22"/>
          <w:szCs w:val="22"/>
        </w:rPr>
        <w:t xml:space="preserve"> </w:t>
      </w:r>
      <w:r w:rsidRPr="005A17ED">
        <w:rPr>
          <w:sz w:val="22"/>
          <w:szCs w:val="22"/>
        </w:rPr>
        <w:t>sum</w:t>
      </w:r>
      <w:r w:rsidRPr="005A17ED">
        <w:rPr>
          <w:spacing w:val="20"/>
          <w:sz w:val="22"/>
          <w:szCs w:val="22"/>
        </w:rPr>
        <w:t xml:space="preserve"> </w:t>
      </w:r>
      <w:r w:rsidRPr="005A17ED">
        <w:rPr>
          <w:sz w:val="22"/>
          <w:szCs w:val="22"/>
        </w:rPr>
        <w:t>from</w:t>
      </w:r>
      <w:r w:rsidRPr="005A17ED">
        <w:rPr>
          <w:spacing w:val="19"/>
          <w:sz w:val="22"/>
          <w:szCs w:val="22"/>
        </w:rPr>
        <w:t xml:space="preserve"> </w:t>
      </w:r>
      <w:r w:rsidRPr="005A17ED">
        <w:rPr>
          <w:sz w:val="22"/>
          <w:szCs w:val="22"/>
        </w:rPr>
        <w:t>the</w:t>
      </w:r>
      <w:r w:rsidRPr="005A17ED">
        <w:rPr>
          <w:spacing w:val="19"/>
          <w:sz w:val="22"/>
          <w:szCs w:val="22"/>
        </w:rPr>
        <w:t xml:space="preserve"> </w:t>
      </w:r>
      <w:r w:rsidRPr="005A17ED">
        <w:rPr>
          <w:sz w:val="22"/>
          <w:szCs w:val="22"/>
        </w:rPr>
        <w:t>due</w:t>
      </w:r>
      <w:r w:rsidRPr="005A17ED">
        <w:rPr>
          <w:spacing w:val="20"/>
          <w:sz w:val="22"/>
          <w:szCs w:val="22"/>
        </w:rPr>
        <w:t xml:space="preserve"> </w:t>
      </w:r>
      <w:r w:rsidRPr="005A17ED">
        <w:rPr>
          <w:sz w:val="22"/>
          <w:szCs w:val="22"/>
        </w:rPr>
        <w:t>date</w:t>
      </w:r>
      <w:r w:rsidRPr="005A17ED">
        <w:rPr>
          <w:spacing w:val="17"/>
          <w:sz w:val="22"/>
          <w:szCs w:val="22"/>
        </w:rPr>
        <w:t xml:space="preserve"> </w:t>
      </w:r>
      <w:r w:rsidRPr="005A17ED">
        <w:rPr>
          <w:sz w:val="22"/>
          <w:szCs w:val="22"/>
        </w:rPr>
        <w:t>until</w:t>
      </w:r>
      <w:r w:rsidR="00F6266A" w:rsidRPr="005A17ED">
        <w:rPr>
          <w:sz w:val="22"/>
          <w:szCs w:val="22"/>
        </w:rPr>
        <w:t xml:space="preserve"> </w:t>
      </w:r>
      <w:r w:rsidRPr="005A17ED">
        <w:rPr>
          <w:sz w:val="22"/>
          <w:szCs w:val="22"/>
        </w:rPr>
        <w:t>payment of the overdue sum, whether before or after judgment. Interest under this Clause</w:t>
      </w:r>
      <w:r w:rsidR="005A17ED">
        <w:rPr>
          <w:sz w:val="22"/>
          <w:szCs w:val="22"/>
        </w:rPr>
        <w:t xml:space="preserve"> </w:t>
      </w:r>
      <w:r w:rsidR="00345D61">
        <w:rPr>
          <w:sz w:val="22"/>
          <w:szCs w:val="22"/>
        </w:rPr>
        <w:fldChar w:fldCharType="begin"/>
      </w:r>
      <w:r w:rsidR="00345D61">
        <w:rPr>
          <w:sz w:val="22"/>
          <w:szCs w:val="22"/>
        </w:rPr>
        <w:instrText xml:space="preserve"> REF _Ref71541438 \r \h </w:instrText>
      </w:r>
      <w:r w:rsidR="00345D61">
        <w:rPr>
          <w:sz w:val="22"/>
          <w:szCs w:val="22"/>
        </w:rPr>
      </w:r>
      <w:r w:rsidR="00345D61">
        <w:rPr>
          <w:sz w:val="22"/>
          <w:szCs w:val="22"/>
        </w:rPr>
        <w:fldChar w:fldCharType="separate"/>
      </w:r>
      <w:r w:rsidR="002477DD">
        <w:rPr>
          <w:sz w:val="22"/>
          <w:szCs w:val="22"/>
        </w:rPr>
        <w:t>5.5</w:t>
      </w:r>
      <w:r w:rsidR="00345D61">
        <w:rPr>
          <w:sz w:val="22"/>
          <w:szCs w:val="22"/>
        </w:rPr>
        <w:fldChar w:fldCharType="end"/>
      </w:r>
      <w:r w:rsidRPr="005A17ED">
        <w:rPr>
          <w:sz w:val="22"/>
          <w:szCs w:val="22"/>
        </w:rPr>
        <w:t xml:space="preserve"> will accrue each day at two percent (2%) a year above the Bank of England’s base rate from time to time, but at two percent (2%) a year for any period when that base rate is below zero percent (0%).</w:t>
      </w:r>
    </w:p>
    <w:p w14:paraId="256A08FF" w14:textId="77777777" w:rsidR="00293291" w:rsidRPr="005A17ED" w:rsidRDefault="00293291" w:rsidP="005A17ED">
      <w:pPr>
        <w:pStyle w:val="ListParagraph"/>
        <w:numPr>
          <w:ilvl w:val="1"/>
          <w:numId w:val="3"/>
        </w:numPr>
        <w:tabs>
          <w:tab w:val="left" w:pos="927"/>
        </w:tabs>
        <w:kinsoku w:val="0"/>
        <w:overflowPunct w:val="0"/>
        <w:spacing w:before="120" w:after="240" w:line="360" w:lineRule="auto"/>
        <w:ind w:right="261"/>
        <w:jc w:val="both"/>
        <w:rPr>
          <w:color w:val="000000"/>
          <w:sz w:val="22"/>
          <w:szCs w:val="22"/>
        </w:rPr>
      </w:pPr>
      <w:r w:rsidRPr="005A17ED">
        <w:rPr>
          <w:sz w:val="22"/>
          <w:szCs w:val="22"/>
        </w:rPr>
        <w:t>The</w:t>
      </w:r>
      <w:r w:rsidRPr="005A17ED">
        <w:rPr>
          <w:spacing w:val="-23"/>
          <w:sz w:val="22"/>
          <w:szCs w:val="22"/>
        </w:rPr>
        <w:t xml:space="preserve"> </w:t>
      </w:r>
      <w:r w:rsidRPr="005A17ED">
        <w:rPr>
          <w:sz w:val="22"/>
          <w:szCs w:val="22"/>
        </w:rPr>
        <w:t>Supplier</w:t>
      </w:r>
      <w:r w:rsidRPr="005A17ED">
        <w:rPr>
          <w:spacing w:val="-15"/>
          <w:sz w:val="22"/>
          <w:szCs w:val="22"/>
        </w:rPr>
        <w:t xml:space="preserve"> </w:t>
      </w:r>
      <w:r w:rsidRPr="005A17ED">
        <w:rPr>
          <w:sz w:val="22"/>
          <w:szCs w:val="22"/>
        </w:rPr>
        <w:t>shall</w:t>
      </w:r>
      <w:r w:rsidRPr="005A17ED">
        <w:rPr>
          <w:spacing w:val="-21"/>
          <w:sz w:val="22"/>
          <w:szCs w:val="22"/>
        </w:rPr>
        <w:t xml:space="preserve"> </w:t>
      </w:r>
      <w:r w:rsidRPr="005A17ED">
        <w:rPr>
          <w:sz w:val="22"/>
          <w:szCs w:val="22"/>
        </w:rPr>
        <w:t>maintain</w:t>
      </w:r>
      <w:r w:rsidRPr="005A17ED">
        <w:rPr>
          <w:spacing w:val="-18"/>
          <w:sz w:val="22"/>
          <w:szCs w:val="22"/>
        </w:rPr>
        <w:t xml:space="preserve"> </w:t>
      </w:r>
      <w:r w:rsidRPr="005A17ED">
        <w:rPr>
          <w:sz w:val="22"/>
          <w:szCs w:val="22"/>
        </w:rPr>
        <w:t>complete</w:t>
      </w:r>
      <w:r w:rsidRPr="005A17ED">
        <w:rPr>
          <w:spacing w:val="-23"/>
          <w:sz w:val="22"/>
          <w:szCs w:val="22"/>
        </w:rPr>
        <w:t xml:space="preserve"> </w:t>
      </w:r>
      <w:r w:rsidRPr="005A17ED">
        <w:rPr>
          <w:sz w:val="22"/>
          <w:szCs w:val="22"/>
        </w:rPr>
        <w:t>and</w:t>
      </w:r>
      <w:r w:rsidRPr="005A17ED">
        <w:rPr>
          <w:spacing w:val="-21"/>
          <w:sz w:val="22"/>
          <w:szCs w:val="22"/>
        </w:rPr>
        <w:t xml:space="preserve"> </w:t>
      </w:r>
      <w:r w:rsidRPr="005A17ED">
        <w:rPr>
          <w:sz w:val="22"/>
          <w:szCs w:val="22"/>
        </w:rPr>
        <w:t>accurate</w:t>
      </w:r>
      <w:r w:rsidRPr="005A17ED">
        <w:rPr>
          <w:spacing w:val="-27"/>
          <w:sz w:val="22"/>
          <w:szCs w:val="22"/>
        </w:rPr>
        <w:t xml:space="preserve"> </w:t>
      </w:r>
      <w:r w:rsidRPr="005A17ED">
        <w:rPr>
          <w:sz w:val="22"/>
          <w:szCs w:val="22"/>
        </w:rPr>
        <w:t>records</w:t>
      </w:r>
      <w:r w:rsidRPr="005A17ED">
        <w:rPr>
          <w:spacing w:val="-20"/>
          <w:sz w:val="22"/>
          <w:szCs w:val="22"/>
        </w:rPr>
        <w:t xml:space="preserve"> </w:t>
      </w:r>
      <w:r w:rsidRPr="005A17ED">
        <w:rPr>
          <w:sz w:val="22"/>
          <w:szCs w:val="22"/>
        </w:rPr>
        <w:t>of</w:t>
      </w:r>
      <w:r w:rsidRPr="005A17ED">
        <w:rPr>
          <w:spacing w:val="-17"/>
          <w:sz w:val="22"/>
          <w:szCs w:val="22"/>
        </w:rPr>
        <w:t xml:space="preserve"> </w:t>
      </w:r>
      <w:r w:rsidRPr="005A17ED">
        <w:rPr>
          <w:sz w:val="22"/>
          <w:szCs w:val="22"/>
        </w:rPr>
        <w:t>the</w:t>
      </w:r>
      <w:r w:rsidRPr="005A17ED">
        <w:rPr>
          <w:spacing w:val="-26"/>
          <w:sz w:val="22"/>
          <w:szCs w:val="22"/>
        </w:rPr>
        <w:t xml:space="preserve"> </w:t>
      </w:r>
      <w:r w:rsidRPr="005A17ED">
        <w:rPr>
          <w:sz w:val="22"/>
          <w:szCs w:val="22"/>
        </w:rPr>
        <w:t>time</w:t>
      </w:r>
      <w:r w:rsidRPr="005A17ED">
        <w:rPr>
          <w:spacing w:val="-23"/>
          <w:sz w:val="22"/>
          <w:szCs w:val="22"/>
        </w:rPr>
        <w:t xml:space="preserve"> </w:t>
      </w:r>
      <w:r w:rsidRPr="005A17ED">
        <w:rPr>
          <w:sz w:val="22"/>
          <w:szCs w:val="22"/>
        </w:rPr>
        <w:t>spent</w:t>
      </w:r>
      <w:r w:rsidRPr="005A17ED">
        <w:rPr>
          <w:spacing w:val="-20"/>
          <w:sz w:val="22"/>
          <w:szCs w:val="22"/>
        </w:rPr>
        <w:t xml:space="preserve"> </w:t>
      </w:r>
      <w:r w:rsidRPr="005A17ED">
        <w:rPr>
          <w:sz w:val="22"/>
          <w:szCs w:val="22"/>
        </w:rPr>
        <w:t>and</w:t>
      </w:r>
      <w:r w:rsidRPr="005A17ED">
        <w:rPr>
          <w:spacing w:val="-23"/>
          <w:sz w:val="22"/>
          <w:szCs w:val="22"/>
        </w:rPr>
        <w:t xml:space="preserve"> </w:t>
      </w:r>
      <w:r w:rsidRPr="005A17ED">
        <w:rPr>
          <w:sz w:val="22"/>
          <w:szCs w:val="22"/>
        </w:rPr>
        <w:t>materials</w:t>
      </w:r>
      <w:r w:rsidRPr="005A17ED">
        <w:rPr>
          <w:spacing w:val="-8"/>
          <w:sz w:val="22"/>
          <w:szCs w:val="22"/>
        </w:rPr>
        <w:t xml:space="preserve"> </w:t>
      </w:r>
      <w:r w:rsidRPr="005A17ED">
        <w:rPr>
          <w:sz w:val="22"/>
          <w:szCs w:val="22"/>
        </w:rPr>
        <w:t>used by</w:t>
      </w:r>
      <w:r w:rsidRPr="005A17ED">
        <w:rPr>
          <w:spacing w:val="-7"/>
          <w:sz w:val="22"/>
          <w:szCs w:val="22"/>
        </w:rPr>
        <w:t xml:space="preserve"> </w:t>
      </w:r>
      <w:r w:rsidRPr="005A17ED">
        <w:rPr>
          <w:sz w:val="22"/>
          <w:szCs w:val="22"/>
        </w:rPr>
        <w:t>the</w:t>
      </w:r>
      <w:r w:rsidRPr="005A17ED">
        <w:rPr>
          <w:spacing w:val="-4"/>
          <w:sz w:val="22"/>
          <w:szCs w:val="22"/>
        </w:rPr>
        <w:t xml:space="preserve"> </w:t>
      </w:r>
      <w:r w:rsidRPr="005A17ED">
        <w:rPr>
          <w:sz w:val="22"/>
          <w:szCs w:val="22"/>
        </w:rPr>
        <w:t>Supplier</w:t>
      </w:r>
      <w:r w:rsidRPr="005A17ED">
        <w:rPr>
          <w:spacing w:val="-3"/>
          <w:sz w:val="22"/>
          <w:szCs w:val="22"/>
        </w:rPr>
        <w:t xml:space="preserve"> </w:t>
      </w:r>
      <w:r w:rsidRPr="005A17ED">
        <w:rPr>
          <w:sz w:val="22"/>
          <w:szCs w:val="22"/>
        </w:rPr>
        <w:t>in</w:t>
      </w:r>
      <w:r w:rsidRPr="005A17ED">
        <w:rPr>
          <w:spacing w:val="-4"/>
          <w:sz w:val="22"/>
          <w:szCs w:val="22"/>
        </w:rPr>
        <w:t xml:space="preserve"> </w:t>
      </w:r>
      <w:r w:rsidRPr="005A17ED">
        <w:rPr>
          <w:sz w:val="22"/>
          <w:szCs w:val="22"/>
        </w:rPr>
        <w:t>providing</w:t>
      </w:r>
      <w:r w:rsidRPr="005A17ED">
        <w:rPr>
          <w:spacing w:val="-4"/>
          <w:sz w:val="22"/>
          <w:szCs w:val="22"/>
        </w:rPr>
        <w:t xml:space="preserve"> </w:t>
      </w:r>
      <w:r w:rsidRPr="005A17ED">
        <w:rPr>
          <w:sz w:val="22"/>
          <w:szCs w:val="22"/>
        </w:rPr>
        <w:t>the</w:t>
      </w:r>
      <w:r w:rsidRPr="005A17ED">
        <w:rPr>
          <w:spacing w:val="-4"/>
          <w:sz w:val="22"/>
          <w:szCs w:val="22"/>
        </w:rPr>
        <w:t xml:space="preserve"> </w:t>
      </w:r>
      <w:r w:rsidRPr="005A17ED">
        <w:rPr>
          <w:sz w:val="22"/>
          <w:szCs w:val="22"/>
        </w:rPr>
        <w:t>Services,</w:t>
      </w:r>
      <w:r w:rsidRPr="005A17ED">
        <w:rPr>
          <w:spacing w:val="-3"/>
          <w:sz w:val="22"/>
          <w:szCs w:val="22"/>
        </w:rPr>
        <w:t xml:space="preserve"> </w:t>
      </w:r>
      <w:r w:rsidRPr="005A17ED">
        <w:rPr>
          <w:sz w:val="22"/>
          <w:szCs w:val="22"/>
        </w:rPr>
        <w:t>and</w:t>
      </w:r>
      <w:r w:rsidRPr="005A17ED">
        <w:rPr>
          <w:spacing w:val="-7"/>
          <w:sz w:val="22"/>
          <w:szCs w:val="22"/>
        </w:rPr>
        <w:t xml:space="preserve"> </w:t>
      </w:r>
      <w:r w:rsidRPr="005A17ED">
        <w:rPr>
          <w:sz w:val="22"/>
          <w:szCs w:val="22"/>
        </w:rPr>
        <w:t>the</w:t>
      </w:r>
      <w:r w:rsidRPr="005A17ED">
        <w:rPr>
          <w:spacing w:val="-7"/>
          <w:sz w:val="22"/>
          <w:szCs w:val="22"/>
        </w:rPr>
        <w:t xml:space="preserve"> </w:t>
      </w:r>
      <w:r w:rsidRPr="005A17ED">
        <w:rPr>
          <w:sz w:val="22"/>
          <w:szCs w:val="22"/>
        </w:rPr>
        <w:t>Supplier</w:t>
      </w:r>
      <w:r w:rsidRPr="005A17ED">
        <w:rPr>
          <w:spacing w:val="-3"/>
          <w:sz w:val="22"/>
          <w:szCs w:val="22"/>
        </w:rPr>
        <w:t xml:space="preserve"> </w:t>
      </w:r>
      <w:r w:rsidRPr="005A17ED">
        <w:rPr>
          <w:sz w:val="22"/>
          <w:szCs w:val="22"/>
        </w:rPr>
        <w:t>shall</w:t>
      </w:r>
      <w:r w:rsidRPr="005A17ED">
        <w:rPr>
          <w:spacing w:val="-5"/>
          <w:sz w:val="22"/>
          <w:szCs w:val="22"/>
        </w:rPr>
        <w:t xml:space="preserve"> </w:t>
      </w:r>
      <w:r w:rsidRPr="005A17ED">
        <w:rPr>
          <w:sz w:val="22"/>
          <w:szCs w:val="22"/>
        </w:rPr>
        <w:t>allow</w:t>
      </w:r>
      <w:r w:rsidRPr="005A17ED">
        <w:rPr>
          <w:spacing w:val="-7"/>
          <w:sz w:val="22"/>
          <w:szCs w:val="22"/>
        </w:rPr>
        <w:t xml:space="preserve"> </w:t>
      </w:r>
      <w:r w:rsidRPr="005A17ED">
        <w:rPr>
          <w:sz w:val="22"/>
          <w:szCs w:val="22"/>
        </w:rPr>
        <w:t>the</w:t>
      </w:r>
      <w:r w:rsidRPr="005A17ED">
        <w:rPr>
          <w:spacing w:val="-5"/>
          <w:sz w:val="22"/>
          <w:szCs w:val="22"/>
        </w:rPr>
        <w:t xml:space="preserve"> </w:t>
      </w:r>
      <w:r w:rsidRPr="005A17ED">
        <w:rPr>
          <w:sz w:val="22"/>
          <w:szCs w:val="22"/>
        </w:rPr>
        <w:t>University</w:t>
      </w:r>
      <w:r w:rsidRPr="005A17ED">
        <w:rPr>
          <w:spacing w:val="-6"/>
          <w:sz w:val="22"/>
          <w:szCs w:val="22"/>
        </w:rPr>
        <w:t xml:space="preserve"> </w:t>
      </w:r>
      <w:r w:rsidRPr="005A17ED">
        <w:rPr>
          <w:sz w:val="22"/>
          <w:szCs w:val="22"/>
        </w:rPr>
        <w:t>to</w:t>
      </w:r>
      <w:r w:rsidRPr="005A17ED">
        <w:rPr>
          <w:spacing w:val="-4"/>
          <w:sz w:val="22"/>
          <w:szCs w:val="22"/>
        </w:rPr>
        <w:t xml:space="preserve"> </w:t>
      </w:r>
      <w:r w:rsidRPr="005A17ED">
        <w:rPr>
          <w:sz w:val="22"/>
          <w:szCs w:val="22"/>
        </w:rPr>
        <w:t>inspect such records at all reasonable times on</w:t>
      </w:r>
      <w:r w:rsidRPr="005A17ED">
        <w:rPr>
          <w:spacing w:val="-39"/>
          <w:sz w:val="22"/>
          <w:szCs w:val="22"/>
        </w:rPr>
        <w:t xml:space="preserve"> </w:t>
      </w:r>
      <w:r w:rsidRPr="005A17ED">
        <w:rPr>
          <w:sz w:val="22"/>
          <w:szCs w:val="22"/>
        </w:rPr>
        <w:t>request.</w:t>
      </w:r>
    </w:p>
    <w:p w14:paraId="6FE7F028" w14:textId="77777777" w:rsidR="00293291" w:rsidRPr="00E77D50" w:rsidRDefault="00293291" w:rsidP="005A17ED">
      <w:pPr>
        <w:pStyle w:val="ListParagraph"/>
        <w:numPr>
          <w:ilvl w:val="1"/>
          <w:numId w:val="3"/>
        </w:numPr>
        <w:tabs>
          <w:tab w:val="left" w:pos="927"/>
        </w:tabs>
        <w:kinsoku w:val="0"/>
        <w:overflowPunct w:val="0"/>
        <w:spacing w:before="120" w:after="240" w:line="360" w:lineRule="auto"/>
        <w:ind w:right="268"/>
        <w:jc w:val="both"/>
        <w:rPr>
          <w:color w:val="000000"/>
          <w:sz w:val="22"/>
          <w:szCs w:val="22"/>
        </w:rPr>
      </w:pPr>
      <w:r w:rsidRPr="005A17ED">
        <w:rPr>
          <w:sz w:val="22"/>
          <w:szCs w:val="22"/>
        </w:rPr>
        <w:t xml:space="preserve">The University may at any time, without notice to the Supplier, set off any liability of the Supplier to the University against any liability of the University to the Supplier, whether either liability is present or future, liquidated or unliquidated, and </w:t>
      </w:r>
      <w:proofErr w:type="gramStart"/>
      <w:r w:rsidRPr="005A17ED">
        <w:rPr>
          <w:sz w:val="22"/>
          <w:szCs w:val="22"/>
        </w:rPr>
        <w:t>whether or not</w:t>
      </w:r>
      <w:proofErr w:type="gramEnd"/>
      <w:r w:rsidRPr="005A17ED">
        <w:rPr>
          <w:sz w:val="22"/>
          <w:szCs w:val="22"/>
        </w:rPr>
        <w:t xml:space="preserve"> either liability arises under the Contract. If the liabilities to be set off are expressed in different currencies, the University may convert either liability at a market rate of exchange for the purpose of set-off. Any exercise by the University of its rights under this clause shall not limit</w:t>
      </w:r>
      <w:r w:rsidRPr="005A17ED">
        <w:rPr>
          <w:spacing w:val="-1"/>
          <w:sz w:val="22"/>
          <w:szCs w:val="22"/>
        </w:rPr>
        <w:t xml:space="preserve"> </w:t>
      </w:r>
      <w:r w:rsidRPr="005A17ED">
        <w:rPr>
          <w:sz w:val="22"/>
          <w:szCs w:val="22"/>
        </w:rPr>
        <w:t>or</w:t>
      </w:r>
      <w:r w:rsidRPr="005A17ED">
        <w:rPr>
          <w:spacing w:val="-8"/>
          <w:sz w:val="22"/>
          <w:szCs w:val="22"/>
        </w:rPr>
        <w:t xml:space="preserve"> </w:t>
      </w:r>
      <w:r w:rsidRPr="005A17ED">
        <w:rPr>
          <w:sz w:val="22"/>
          <w:szCs w:val="22"/>
        </w:rPr>
        <w:t>affect</w:t>
      </w:r>
      <w:r w:rsidRPr="005A17ED">
        <w:rPr>
          <w:spacing w:val="-9"/>
          <w:sz w:val="22"/>
          <w:szCs w:val="22"/>
        </w:rPr>
        <w:t xml:space="preserve"> </w:t>
      </w:r>
      <w:r w:rsidRPr="005A17ED">
        <w:rPr>
          <w:sz w:val="22"/>
          <w:szCs w:val="22"/>
        </w:rPr>
        <w:t>any</w:t>
      </w:r>
      <w:r w:rsidRPr="005A17ED">
        <w:rPr>
          <w:spacing w:val="-8"/>
          <w:sz w:val="22"/>
          <w:szCs w:val="22"/>
        </w:rPr>
        <w:t xml:space="preserve"> </w:t>
      </w:r>
      <w:r w:rsidRPr="005A17ED">
        <w:rPr>
          <w:sz w:val="22"/>
          <w:szCs w:val="22"/>
        </w:rPr>
        <w:t>other</w:t>
      </w:r>
      <w:r w:rsidRPr="005A17ED">
        <w:rPr>
          <w:spacing w:val="-5"/>
          <w:sz w:val="22"/>
          <w:szCs w:val="22"/>
        </w:rPr>
        <w:t xml:space="preserve"> </w:t>
      </w:r>
      <w:r w:rsidRPr="005A17ED">
        <w:rPr>
          <w:sz w:val="22"/>
          <w:szCs w:val="22"/>
        </w:rPr>
        <w:t>rights</w:t>
      </w:r>
      <w:r w:rsidRPr="005A17ED">
        <w:rPr>
          <w:spacing w:val="-4"/>
          <w:sz w:val="22"/>
          <w:szCs w:val="22"/>
        </w:rPr>
        <w:t xml:space="preserve"> </w:t>
      </w:r>
      <w:r w:rsidRPr="005A17ED">
        <w:rPr>
          <w:sz w:val="22"/>
          <w:szCs w:val="22"/>
        </w:rPr>
        <w:t>or</w:t>
      </w:r>
      <w:r w:rsidRPr="005A17ED">
        <w:rPr>
          <w:spacing w:val="-5"/>
          <w:sz w:val="22"/>
          <w:szCs w:val="22"/>
        </w:rPr>
        <w:t xml:space="preserve"> </w:t>
      </w:r>
      <w:r w:rsidRPr="005A17ED">
        <w:rPr>
          <w:sz w:val="22"/>
          <w:szCs w:val="22"/>
        </w:rPr>
        <w:t>remedies</w:t>
      </w:r>
      <w:r w:rsidRPr="005A17ED">
        <w:rPr>
          <w:spacing w:val="-6"/>
          <w:sz w:val="22"/>
          <w:szCs w:val="22"/>
        </w:rPr>
        <w:t xml:space="preserve"> </w:t>
      </w:r>
      <w:r w:rsidRPr="005A17ED">
        <w:rPr>
          <w:sz w:val="22"/>
          <w:szCs w:val="22"/>
        </w:rPr>
        <w:t>available</w:t>
      </w:r>
      <w:r w:rsidRPr="005A17ED">
        <w:rPr>
          <w:spacing w:val="-5"/>
          <w:sz w:val="22"/>
          <w:szCs w:val="22"/>
        </w:rPr>
        <w:t xml:space="preserve"> </w:t>
      </w:r>
      <w:r w:rsidRPr="005A17ED">
        <w:rPr>
          <w:sz w:val="22"/>
          <w:szCs w:val="22"/>
        </w:rPr>
        <w:t>to</w:t>
      </w:r>
      <w:r w:rsidRPr="005A17ED">
        <w:rPr>
          <w:spacing w:val="-9"/>
          <w:sz w:val="22"/>
          <w:szCs w:val="22"/>
        </w:rPr>
        <w:t xml:space="preserve"> </w:t>
      </w:r>
      <w:r w:rsidRPr="005A17ED">
        <w:rPr>
          <w:sz w:val="22"/>
          <w:szCs w:val="22"/>
        </w:rPr>
        <w:t>it</w:t>
      </w:r>
      <w:r w:rsidRPr="005A17ED">
        <w:rPr>
          <w:spacing w:val="-3"/>
          <w:sz w:val="22"/>
          <w:szCs w:val="22"/>
        </w:rPr>
        <w:t xml:space="preserve"> </w:t>
      </w:r>
      <w:r w:rsidRPr="005A17ED">
        <w:rPr>
          <w:sz w:val="22"/>
          <w:szCs w:val="22"/>
        </w:rPr>
        <w:t>under</w:t>
      </w:r>
      <w:r w:rsidRPr="005A17ED">
        <w:rPr>
          <w:spacing w:val="-5"/>
          <w:sz w:val="22"/>
          <w:szCs w:val="22"/>
        </w:rPr>
        <w:t xml:space="preserve"> </w:t>
      </w:r>
      <w:r w:rsidRPr="005A17ED">
        <w:rPr>
          <w:sz w:val="22"/>
          <w:szCs w:val="22"/>
        </w:rPr>
        <w:t>the</w:t>
      </w:r>
      <w:r w:rsidRPr="005A17ED">
        <w:rPr>
          <w:spacing w:val="-6"/>
          <w:sz w:val="22"/>
          <w:szCs w:val="22"/>
        </w:rPr>
        <w:t xml:space="preserve"> </w:t>
      </w:r>
      <w:r w:rsidRPr="005A17ED">
        <w:rPr>
          <w:sz w:val="22"/>
          <w:szCs w:val="22"/>
        </w:rPr>
        <w:t>Contract</w:t>
      </w:r>
      <w:r w:rsidRPr="005A17ED">
        <w:rPr>
          <w:spacing w:val="-6"/>
          <w:sz w:val="22"/>
          <w:szCs w:val="22"/>
        </w:rPr>
        <w:t xml:space="preserve"> </w:t>
      </w:r>
      <w:r w:rsidRPr="005A17ED">
        <w:rPr>
          <w:sz w:val="22"/>
          <w:szCs w:val="22"/>
        </w:rPr>
        <w:t>or</w:t>
      </w:r>
      <w:r w:rsidRPr="005A17ED">
        <w:rPr>
          <w:spacing w:val="-39"/>
          <w:sz w:val="22"/>
          <w:szCs w:val="22"/>
        </w:rPr>
        <w:t xml:space="preserve"> </w:t>
      </w:r>
      <w:r w:rsidRPr="005A17ED">
        <w:rPr>
          <w:sz w:val="22"/>
          <w:szCs w:val="22"/>
        </w:rPr>
        <w:t>otherwise.</w:t>
      </w:r>
    </w:p>
    <w:p w14:paraId="2FF52BDA" w14:textId="77777777" w:rsidR="00E77D50" w:rsidRPr="00E77D50" w:rsidRDefault="00E77D50" w:rsidP="00E77D50">
      <w:pPr>
        <w:pStyle w:val="ListParagraph"/>
        <w:numPr>
          <w:ilvl w:val="1"/>
          <w:numId w:val="3"/>
        </w:numPr>
        <w:tabs>
          <w:tab w:val="left" w:pos="927"/>
        </w:tabs>
        <w:kinsoku w:val="0"/>
        <w:overflowPunct w:val="0"/>
        <w:spacing w:before="120" w:after="240" w:line="360" w:lineRule="auto"/>
        <w:ind w:right="268"/>
        <w:jc w:val="both"/>
        <w:rPr>
          <w:sz w:val="22"/>
          <w:szCs w:val="22"/>
        </w:rPr>
      </w:pPr>
      <w:r w:rsidRPr="00E77D50">
        <w:rPr>
          <w:sz w:val="22"/>
          <w:szCs w:val="22"/>
        </w:rPr>
        <w:t xml:space="preserve">All invoices issued by the Supplier under or in connection with this Contract shall be </w:t>
      </w:r>
      <w:r w:rsidRPr="00E77D50">
        <w:rPr>
          <w:sz w:val="22"/>
          <w:szCs w:val="22"/>
        </w:rPr>
        <w:lastRenderedPageBreak/>
        <w:t>accompanied by a sufficiently detailed breakdown of the matters being invoiced, including details of the time taken to perform services per individual and any additional costs authorised.</w:t>
      </w:r>
    </w:p>
    <w:p w14:paraId="6BA0090F" w14:textId="240FE2AA" w:rsidR="00E77D50" w:rsidRPr="00420E68" w:rsidRDefault="00E77D50" w:rsidP="005A17ED">
      <w:pPr>
        <w:pStyle w:val="ListParagraph"/>
        <w:numPr>
          <w:ilvl w:val="1"/>
          <w:numId w:val="3"/>
        </w:numPr>
        <w:tabs>
          <w:tab w:val="left" w:pos="927"/>
        </w:tabs>
        <w:kinsoku w:val="0"/>
        <w:overflowPunct w:val="0"/>
        <w:spacing w:before="120" w:after="240" w:line="360" w:lineRule="auto"/>
        <w:ind w:right="268"/>
        <w:jc w:val="both"/>
        <w:rPr>
          <w:color w:val="000000"/>
          <w:sz w:val="22"/>
          <w:szCs w:val="22"/>
        </w:rPr>
      </w:pPr>
      <w:r w:rsidRPr="00420E68">
        <w:rPr>
          <w:color w:val="000000"/>
          <w:sz w:val="22"/>
          <w:szCs w:val="22"/>
        </w:rPr>
        <w:t xml:space="preserve">The University may withhold payment against any invoice not submitted in accordance with this Contract and shall notify the Suppler in writing of its reason for so doing. If the invoice is disputed in part only, the Supplier shall issue a credit note in respect of the original invoice and issue an invoice for the part not in dispute. On receipt of such an invoice the University shall pay that part of the original invoice which it accepts, while any query concerning a disputed sum is resolved. </w:t>
      </w:r>
    </w:p>
    <w:p w14:paraId="75886D7F" w14:textId="77777777" w:rsidR="00293291" w:rsidRPr="005A17ED" w:rsidRDefault="00293291" w:rsidP="005A17ED">
      <w:pPr>
        <w:pStyle w:val="Heading1"/>
        <w:numPr>
          <w:ilvl w:val="0"/>
          <w:numId w:val="3"/>
        </w:numPr>
        <w:tabs>
          <w:tab w:val="left" w:pos="939"/>
        </w:tabs>
        <w:kinsoku w:val="0"/>
        <w:overflowPunct w:val="0"/>
        <w:spacing w:before="120" w:after="240" w:line="360" w:lineRule="auto"/>
        <w:ind w:left="938" w:hanging="720"/>
        <w:jc w:val="both"/>
        <w:rPr>
          <w:color w:val="000000"/>
          <w:u w:val="none"/>
        </w:rPr>
      </w:pPr>
      <w:bookmarkStart w:id="23" w:name="6_Warranties_and_Representations"/>
      <w:bookmarkStart w:id="24" w:name="_bookmark6"/>
      <w:bookmarkStart w:id="25" w:name="_Toc73096094"/>
      <w:bookmarkEnd w:id="23"/>
      <w:bookmarkEnd w:id="24"/>
      <w:r w:rsidRPr="005A17ED">
        <w:rPr>
          <w:u w:val="thick"/>
        </w:rPr>
        <w:t>Warranties and</w:t>
      </w:r>
      <w:r w:rsidRPr="005A17ED">
        <w:rPr>
          <w:spacing w:val="-19"/>
          <w:u w:val="thick"/>
        </w:rPr>
        <w:t xml:space="preserve"> </w:t>
      </w:r>
      <w:r w:rsidRPr="005A17ED">
        <w:rPr>
          <w:u w:val="thick"/>
        </w:rPr>
        <w:t>Representations</w:t>
      </w:r>
      <w:bookmarkEnd w:id="25"/>
    </w:p>
    <w:p w14:paraId="0DDD9474" w14:textId="77777777" w:rsidR="00293291" w:rsidRPr="005A17ED" w:rsidRDefault="00293291" w:rsidP="005A17ED">
      <w:pPr>
        <w:pStyle w:val="ListParagraph"/>
        <w:numPr>
          <w:ilvl w:val="1"/>
          <w:numId w:val="3"/>
        </w:numPr>
        <w:tabs>
          <w:tab w:val="left" w:pos="927"/>
        </w:tabs>
        <w:kinsoku w:val="0"/>
        <w:overflowPunct w:val="0"/>
        <w:spacing w:before="120" w:after="240" w:line="360" w:lineRule="auto"/>
        <w:jc w:val="both"/>
        <w:rPr>
          <w:color w:val="000000"/>
          <w:sz w:val="22"/>
          <w:szCs w:val="22"/>
        </w:rPr>
      </w:pPr>
      <w:bookmarkStart w:id="26" w:name="_Ref72230680"/>
      <w:r w:rsidRPr="005A17ED">
        <w:rPr>
          <w:sz w:val="22"/>
          <w:szCs w:val="22"/>
        </w:rPr>
        <w:t>The Supplier warrants and represents to the University</w:t>
      </w:r>
      <w:r w:rsidRPr="005A17ED">
        <w:rPr>
          <w:spacing w:val="-49"/>
          <w:sz w:val="22"/>
          <w:szCs w:val="22"/>
        </w:rPr>
        <w:t xml:space="preserve"> </w:t>
      </w:r>
      <w:r w:rsidRPr="005A17ED">
        <w:rPr>
          <w:sz w:val="22"/>
          <w:szCs w:val="22"/>
        </w:rPr>
        <w:t>that:</w:t>
      </w:r>
      <w:bookmarkEnd w:id="26"/>
    </w:p>
    <w:p w14:paraId="0894EE9A" w14:textId="77777777" w:rsidR="00293291" w:rsidRPr="005A17ED" w:rsidRDefault="00293291" w:rsidP="005A17ED">
      <w:pPr>
        <w:pStyle w:val="ListParagraph"/>
        <w:numPr>
          <w:ilvl w:val="2"/>
          <w:numId w:val="3"/>
        </w:numPr>
        <w:tabs>
          <w:tab w:val="left" w:pos="1779"/>
        </w:tabs>
        <w:kinsoku w:val="0"/>
        <w:overflowPunct w:val="0"/>
        <w:spacing w:before="120" w:after="240" w:line="360" w:lineRule="auto"/>
        <w:ind w:left="1778" w:right="268" w:hanging="852"/>
        <w:jc w:val="both"/>
        <w:rPr>
          <w:color w:val="000000"/>
          <w:sz w:val="22"/>
          <w:szCs w:val="22"/>
        </w:rPr>
      </w:pPr>
      <w:r w:rsidRPr="005A17ED">
        <w:rPr>
          <w:sz w:val="22"/>
          <w:szCs w:val="22"/>
        </w:rPr>
        <w:t>it has full capacity and authority and all necessary consents (including, where its procedures so require, the consent of its Parent Company) to enter into and to perform its obligations under this</w:t>
      </w:r>
      <w:r w:rsidRPr="005A17ED">
        <w:rPr>
          <w:spacing w:val="-30"/>
          <w:sz w:val="22"/>
          <w:szCs w:val="22"/>
        </w:rPr>
        <w:t xml:space="preserve"> </w:t>
      </w:r>
      <w:proofErr w:type="gramStart"/>
      <w:r w:rsidRPr="005A17ED">
        <w:rPr>
          <w:sz w:val="22"/>
          <w:szCs w:val="22"/>
        </w:rPr>
        <w:t>Contract;</w:t>
      </w:r>
      <w:proofErr w:type="gramEnd"/>
    </w:p>
    <w:p w14:paraId="54922FDC" w14:textId="77777777" w:rsidR="00293291" w:rsidRPr="005A17ED" w:rsidRDefault="00293291" w:rsidP="005A17ED">
      <w:pPr>
        <w:pStyle w:val="ListParagraph"/>
        <w:numPr>
          <w:ilvl w:val="2"/>
          <w:numId w:val="3"/>
        </w:numPr>
        <w:tabs>
          <w:tab w:val="left" w:pos="1779"/>
        </w:tabs>
        <w:kinsoku w:val="0"/>
        <w:overflowPunct w:val="0"/>
        <w:spacing w:before="120" w:after="240" w:line="360" w:lineRule="auto"/>
        <w:ind w:left="1778" w:hanging="852"/>
        <w:jc w:val="both"/>
        <w:rPr>
          <w:color w:val="000000"/>
          <w:sz w:val="22"/>
          <w:szCs w:val="22"/>
        </w:rPr>
      </w:pPr>
      <w:r w:rsidRPr="005A17ED">
        <w:rPr>
          <w:sz w:val="22"/>
          <w:szCs w:val="22"/>
        </w:rPr>
        <w:t>this Contract is executed by a duly authorised representative of</w:t>
      </w:r>
      <w:r w:rsidRPr="005A17ED">
        <w:rPr>
          <w:spacing w:val="-16"/>
          <w:sz w:val="22"/>
          <w:szCs w:val="22"/>
        </w:rPr>
        <w:t xml:space="preserve"> </w:t>
      </w:r>
      <w:r w:rsidRPr="005A17ED">
        <w:rPr>
          <w:sz w:val="22"/>
          <w:szCs w:val="22"/>
        </w:rPr>
        <w:t>the</w:t>
      </w:r>
      <w:r w:rsidR="005A17ED">
        <w:rPr>
          <w:sz w:val="22"/>
          <w:szCs w:val="22"/>
        </w:rPr>
        <w:t xml:space="preserve"> </w:t>
      </w:r>
      <w:proofErr w:type="gramStart"/>
      <w:r w:rsidRPr="005A17ED">
        <w:rPr>
          <w:sz w:val="22"/>
          <w:szCs w:val="22"/>
        </w:rPr>
        <w:t>Supplier;</w:t>
      </w:r>
      <w:proofErr w:type="gramEnd"/>
    </w:p>
    <w:p w14:paraId="0742E151" w14:textId="77777777" w:rsidR="00293291" w:rsidRPr="005A17ED" w:rsidRDefault="00293291" w:rsidP="005A17ED">
      <w:pPr>
        <w:pStyle w:val="ListParagraph"/>
        <w:numPr>
          <w:ilvl w:val="2"/>
          <w:numId w:val="3"/>
        </w:numPr>
        <w:tabs>
          <w:tab w:val="left" w:pos="1779"/>
        </w:tabs>
        <w:kinsoku w:val="0"/>
        <w:overflowPunct w:val="0"/>
        <w:spacing w:before="120" w:after="240" w:line="360" w:lineRule="auto"/>
        <w:ind w:left="1778" w:hanging="852"/>
        <w:jc w:val="both"/>
        <w:rPr>
          <w:color w:val="000000"/>
          <w:sz w:val="22"/>
          <w:szCs w:val="22"/>
        </w:rPr>
      </w:pPr>
      <w:r w:rsidRPr="005A17ED">
        <w:rPr>
          <w:sz w:val="22"/>
          <w:szCs w:val="22"/>
        </w:rPr>
        <w:t>in entering into this or any Contract it has not committed any</w:t>
      </w:r>
      <w:r w:rsidRPr="005A17ED">
        <w:rPr>
          <w:spacing w:val="-7"/>
          <w:sz w:val="22"/>
          <w:szCs w:val="22"/>
        </w:rPr>
        <w:t xml:space="preserve"> </w:t>
      </w:r>
      <w:r w:rsidRPr="005A17ED">
        <w:rPr>
          <w:sz w:val="22"/>
          <w:szCs w:val="22"/>
        </w:rPr>
        <w:t>Prohibited</w:t>
      </w:r>
      <w:r w:rsidR="005A17ED">
        <w:rPr>
          <w:sz w:val="22"/>
          <w:szCs w:val="22"/>
        </w:rPr>
        <w:t xml:space="preserve"> </w:t>
      </w:r>
      <w:proofErr w:type="gramStart"/>
      <w:r w:rsidRPr="005A17ED">
        <w:rPr>
          <w:sz w:val="22"/>
          <w:szCs w:val="22"/>
        </w:rPr>
        <w:t>Act;</w:t>
      </w:r>
      <w:proofErr w:type="gramEnd"/>
    </w:p>
    <w:p w14:paraId="2BCAA476" w14:textId="77777777" w:rsidR="00293291" w:rsidRPr="005A17ED" w:rsidRDefault="00293291" w:rsidP="005A17ED">
      <w:pPr>
        <w:pStyle w:val="ListParagraph"/>
        <w:numPr>
          <w:ilvl w:val="2"/>
          <w:numId w:val="3"/>
        </w:numPr>
        <w:tabs>
          <w:tab w:val="left" w:pos="1779"/>
        </w:tabs>
        <w:kinsoku w:val="0"/>
        <w:overflowPunct w:val="0"/>
        <w:spacing w:before="120" w:after="240" w:line="360" w:lineRule="auto"/>
        <w:ind w:left="1777" w:right="267" w:hanging="851"/>
        <w:jc w:val="both"/>
        <w:rPr>
          <w:color w:val="000000"/>
          <w:sz w:val="22"/>
          <w:szCs w:val="22"/>
        </w:rPr>
      </w:pPr>
      <w:r w:rsidRPr="005A17ED">
        <w:rPr>
          <w:sz w:val="22"/>
          <w:szCs w:val="22"/>
        </w:rPr>
        <w:t>as</w:t>
      </w:r>
      <w:r w:rsidRPr="005A17ED">
        <w:rPr>
          <w:spacing w:val="-13"/>
          <w:sz w:val="22"/>
          <w:szCs w:val="22"/>
        </w:rPr>
        <w:t xml:space="preserve"> </w:t>
      </w:r>
      <w:r w:rsidRPr="005A17ED">
        <w:rPr>
          <w:sz w:val="22"/>
          <w:szCs w:val="22"/>
        </w:rPr>
        <w:t>at</w:t>
      </w:r>
      <w:r w:rsidRPr="005A17ED">
        <w:rPr>
          <w:spacing w:val="-17"/>
          <w:sz w:val="22"/>
          <w:szCs w:val="22"/>
        </w:rPr>
        <w:t xml:space="preserve"> </w:t>
      </w:r>
      <w:r w:rsidRPr="005A17ED">
        <w:rPr>
          <w:sz w:val="22"/>
          <w:szCs w:val="22"/>
        </w:rPr>
        <w:t>the</w:t>
      </w:r>
      <w:r w:rsidRPr="005A17ED">
        <w:rPr>
          <w:spacing w:val="-21"/>
          <w:sz w:val="22"/>
          <w:szCs w:val="22"/>
        </w:rPr>
        <w:t xml:space="preserve"> </w:t>
      </w:r>
      <w:r w:rsidRPr="005A17ED">
        <w:rPr>
          <w:sz w:val="22"/>
          <w:szCs w:val="22"/>
        </w:rPr>
        <w:t>Commencement</w:t>
      </w:r>
      <w:r w:rsidRPr="005A17ED">
        <w:rPr>
          <w:spacing w:val="-9"/>
          <w:sz w:val="22"/>
          <w:szCs w:val="22"/>
        </w:rPr>
        <w:t xml:space="preserve"> </w:t>
      </w:r>
      <w:r w:rsidRPr="005A17ED">
        <w:rPr>
          <w:sz w:val="22"/>
          <w:szCs w:val="22"/>
        </w:rPr>
        <w:t>Date,</w:t>
      </w:r>
      <w:r w:rsidRPr="005A17ED">
        <w:rPr>
          <w:spacing w:val="-14"/>
          <w:sz w:val="22"/>
          <w:szCs w:val="22"/>
        </w:rPr>
        <w:t xml:space="preserve"> </w:t>
      </w:r>
      <w:r w:rsidRPr="005A17ED">
        <w:rPr>
          <w:sz w:val="22"/>
          <w:szCs w:val="22"/>
        </w:rPr>
        <w:t>all</w:t>
      </w:r>
      <w:r w:rsidRPr="005A17ED">
        <w:rPr>
          <w:spacing w:val="-16"/>
          <w:sz w:val="22"/>
          <w:szCs w:val="22"/>
        </w:rPr>
        <w:t xml:space="preserve"> </w:t>
      </w:r>
      <w:r w:rsidRPr="005A17ED">
        <w:rPr>
          <w:sz w:val="22"/>
          <w:szCs w:val="22"/>
        </w:rPr>
        <w:t>information</w:t>
      </w:r>
      <w:r w:rsidRPr="005A17ED">
        <w:rPr>
          <w:spacing w:val="-14"/>
          <w:sz w:val="22"/>
          <w:szCs w:val="22"/>
        </w:rPr>
        <w:t xml:space="preserve"> </w:t>
      </w:r>
      <w:r w:rsidRPr="005A17ED">
        <w:rPr>
          <w:sz w:val="22"/>
          <w:szCs w:val="22"/>
        </w:rPr>
        <w:t>provided</w:t>
      </w:r>
      <w:r w:rsidRPr="005A17ED">
        <w:rPr>
          <w:spacing w:val="-15"/>
          <w:sz w:val="22"/>
          <w:szCs w:val="22"/>
        </w:rPr>
        <w:t xml:space="preserve"> </w:t>
      </w:r>
      <w:r w:rsidRPr="005A17ED">
        <w:rPr>
          <w:sz w:val="22"/>
          <w:szCs w:val="22"/>
        </w:rPr>
        <w:t>(including</w:t>
      </w:r>
      <w:r w:rsidRPr="005A17ED">
        <w:rPr>
          <w:spacing w:val="-7"/>
          <w:sz w:val="22"/>
          <w:szCs w:val="22"/>
        </w:rPr>
        <w:t xml:space="preserve"> </w:t>
      </w:r>
      <w:r w:rsidRPr="005A17ED">
        <w:rPr>
          <w:sz w:val="22"/>
          <w:szCs w:val="22"/>
        </w:rPr>
        <w:t>if</w:t>
      </w:r>
      <w:r w:rsidRPr="005A17ED">
        <w:rPr>
          <w:spacing w:val="-9"/>
          <w:sz w:val="22"/>
          <w:szCs w:val="22"/>
        </w:rPr>
        <w:t xml:space="preserve"> </w:t>
      </w:r>
      <w:r w:rsidRPr="005A17ED">
        <w:rPr>
          <w:sz w:val="22"/>
          <w:szCs w:val="22"/>
        </w:rPr>
        <w:t>it</w:t>
      </w:r>
      <w:r w:rsidRPr="005A17ED">
        <w:rPr>
          <w:spacing w:val="-12"/>
          <w:sz w:val="22"/>
          <w:szCs w:val="22"/>
        </w:rPr>
        <w:t xml:space="preserve"> </w:t>
      </w:r>
      <w:r w:rsidRPr="005A17ED">
        <w:rPr>
          <w:sz w:val="22"/>
          <w:szCs w:val="22"/>
        </w:rPr>
        <w:t>is</w:t>
      </w:r>
      <w:r w:rsidRPr="005A17ED">
        <w:rPr>
          <w:spacing w:val="-20"/>
          <w:sz w:val="22"/>
          <w:szCs w:val="22"/>
        </w:rPr>
        <w:t xml:space="preserve"> </w:t>
      </w:r>
      <w:r w:rsidRPr="005A17ED">
        <w:rPr>
          <w:sz w:val="22"/>
          <w:szCs w:val="22"/>
        </w:rPr>
        <w:t>specified in the Order Form that this Contract is a call-off contract under a framework agreement the information provided by the Supplier in the Suppliers Tender Response) is or remains true, accurate and not misleading save as may have been</w:t>
      </w:r>
      <w:r w:rsidRPr="005A17ED">
        <w:rPr>
          <w:spacing w:val="-5"/>
          <w:sz w:val="22"/>
          <w:szCs w:val="22"/>
        </w:rPr>
        <w:t xml:space="preserve"> </w:t>
      </w:r>
      <w:r w:rsidRPr="005A17ED">
        <w:rPr>
          <w:sz w:val="22"/>
          <w:szCs w:val="22"/>
        </w:rPr>
        <w:t>specifically</w:t>
      </w:r>
      <w:r w:rsidRPr="005A17ED">
        <w:rPr>
          <w:spacing w:val="-9"/>
          <w:sz w:val="22"/>
          <w:szCs w:val="22"/>
        </w:rPr>
        <w:t xml:space="preserve"> </w:t>
      </w:r>
      <w:r w:rsidRPr="005A17ED">
        <w:rPr>
          <w:sz w:val="22"/>
          <w:szCs w:val="22"/>
        </w:rPr>
        <w:t>disclosed</w:t>
      </w:r>
      <w:r w:rsidRPr="005A17ED">
        <w:rPr>
          <w:spacing w:val="-4"/>
          <w:sz w:val="22"/>
          <w:szCs w:val="22"/>
        </w:rPr>
        <w:t xml:space="preserve"> </w:t>
      </w:r>
      <w:r w:rsidRPr="005A17ED">
        <w:rPr>
          <w:sz w:val="22"/>
          <w:szCs w:val="22"/>
        </w:rPr>
        <w:t>in</w:t>
      </w:r>
      <w:r w:rsidRPr="005A17ED">
        <w:rPr>
          <w:spacing w:val="-5"/>
          <w:sz w:val="22"/>
          <w:szCs w:val="22"/>
        </w:rPr>
        <w:t xml:space="preserve"> </w:t>
      </w:r>
      <w:r w:rsidRPr="005A17ED">
        <w:rPr>
          <w:sz w:val="22"/>
          <w:szCs w:val="22"/>
        </w:rPr>
        <w:t>writing</w:t>
      </w:r>
      <w:r w:rsidRPr="005A17ED">
        <w:rPr>
          <w:spacing w:val="-4"/>
          <w:sz w:val="22"/>
          <w:szCs w:val="22"/>
        </w:rPr>
        <w:t xml:space="preserve"> </w:t>
      </w:r>
      <w:r w:rsidRPr="005A17ED">
        <w:rPr>
          <w:sz w:val="22"/>
          <w:szCs w:val="22"/>
        </w:rPr>
        <w:t>to</w:t>
      </w:r>
      <w:r w:rsidRPr="005A17ED">
        <w:rPr>
          <w:spacing w:val="-12"/>
          <w:sz w:val="22"/>
          <w:szCs w:val="22"/>
        </w:rPr>
        <w:t xml:space="preserve"> </w:t>
      </w:r>
      <w:r w:rsidRPr="005A17ED">
        <w:rPr>
          <w:sz w:val="22"/>
          <w:szCs w:val="22"/>
        </w:rPr>
        <w:t>the</w:t>
      </w:r>
      <w:r w:rsidRPr="005A17ED">
        <w:rPr>
          <w:spacing w:val="-9"/>
          <w:sz w:val="22"/>
          <w:szCs w:val="22"/>
        </w:rPr>
        <w:t xml:space="preserve"> </w:t>
      </w:r>
      <w:r w:rsidRPr="005A17ED">
        <w:rPr>
          <w:sz w:val="22"/>
          <w:szCs w:val="22"/>
        </w:rPr>
        <w:t>University</w:t>
      </w:r>
      <w:r w:rsidRPr="005A17ED">
        <w:rPr>
          <w:spacing w:val="-9"/>
          <w:sz w:val="22"/>
          <w:szCs w:val="22"/>
        </w:rPr>
        <w:t xml:space="preserve"> </w:t>
      </w:r>
      <w:r w:rsidRPr="005A17ED">
        <w:rPr>
          <w:sz w:val="22"/>
          <w:szCs w:val="22"/>
        </w:rPr>
        <w:t>before</w:t>
      </w:r>
      <w:r w:rsidRPr="005A17ED">
        <w:rPr>
          <w:spacing w:val="-11"/>
          <w:sz w:val="22"/>
          <w:szCs w:val="22"/>
        </w:rPr>
        <w:t xml:space="preserve"> </w:t>
      </w:r>
      <w:r w:rsidRPr="005A17ED">
        <w:rPr>
          <w:sz w:val="22"/>
          <w:szCs w:val="22"/>
        </w:rPr>
        <w:t>the</w:t>
      </w:r>
      <w:r w:rsidRPr="005A17ED">
        <w:rPr>
          <w:spacing w:val="-9"/>
          <w:sz w:val="22"/>
          <w:szCs w:val="22"/>
        </w:rPr>
        <w:t xml:space="preserve"> </w:t>
      </w:r>
      <w:r w:rsidRPr="005A17ED">
        <w:rPr>
          <w:sz w:val="22"/>
          <w:szCs w:val="22"/>
        </w:rPr>
        <w:t>execution</w:t>
      </w:r>
      <w:r w:rsidRPr="005A17ED">
        <w:rPr>
          <w:spacing w:val="-12"/>
          <w:sz w:val="22"/>
          <w:szCs w:val="22"/>
        </w:rPr>
        <w:t xml:space="preserve"> </w:t>
      </w:r>
      <w:r w:rsidRPr="005A17ED">
        <w:rPr>
          <w:sz w:val="22"/>
          <w:szCs w:val="22"/>
        </w:rPr>
        <w:t>of</w:t>
      </w:r>
      <w:r w:rsidRPr="005A17ED">
        <w:rPr>
          <w:spacing w:val="-1"/>
          <w:sz w:val="22"/>
          <w:szCs w:val="22"/>
        </w:rPr>
        <w:t xml:space="preserve"> </w:t>
      </w:r>
      <w:r w:rsidRPr="005A17ED">
        <w:rPr>
          <w:sz w:val="22"/>
          <w:szCs w:val="22"/>
        </w:rPr>
        <w:t>this Contract and it will promptly advise the University of any fact, matter or circumstance of which it may become aware during the Term that would render any such information, statement or representation to be false</w:t>
      </w:r>
      <w:r w:rsidRPr="005A17ED">
        <w:rPr>
          <w:spacing w:val="-14"/>
          <w:sz w:val="22"/>
          <w:szCs w:val="22"/>
        </w:rPr>
        <w:t xml:space="preserve"> </w:t>
      </w:r>
      <w:r w:rsidRPr="005A17ED">
        <w:rPr>
          <w:sz w:val="22"/>
          <w:szCs w:val="22"/>
        </w:rPr>
        <w:t>or</w:t>
      </w:r>
      <w:r w:rsidR="005A17ED">
        <w:rPr>
          <w:sz w:val="22"/>
          <w:szCs w:val="22"/>
        </w:rPr>
        <w:t xml:space="preserve"> </w:t>
      </w:r>
      <w:r w:rsidRPr="005A17ED">
        <w:rPr>
          <w:sz w:val="22"/>
          <w:szCs w:val="22"/>
        </w:rPr>
        <w:t>misleading;</w:t>
      </w:r>
    </w:p>
    <w:p w14:paraId="18141A03" w14:textId="77777777" w:rsidR="00E77D50" w:rsidRDefault="00E77D50" w:rsidP="005A17ED">
      <w:pPr>
        <w:pStyle w:val="ListParagraph"/>
        <w:numPr>
          <w:ilvl w:val="2"/>
          <w:numId w:val="3"/>
        </w:numPr>
        <w:tabs>
          <w:tab w:val="left" w:pos="1779"/>
        </w:tabs>
        <w:kinsoku w:val="0"/>
        <w:overflowPunct w:val="0"/>
        <w:spacing w:before="120" w:after="240" w:line="360" w:lineRule="auto"/>
        <w:ind w:left="1778" w:right="268" w:hanging="852"/>
        <w:jc w:val="both"/>
        <w:rPr>
          <w:sz w:val="22"/>
          <w:szCs w:val="22"/>
        </w:rPr>
      </w:pPr>
      <w:r w:rsidRPr="00E77D50">
        <w:rPr>
          <w:sz w:val="22"/>
          <w:szCs w:val="22"/>
        </w:rPr>
        <w:t xml:space="preserve">the University will receive good and valid title to all Goods and Deliverables, free and clear of all encumbrances and liens of any </w:t>
      </w:r>
      <w:proofErr w:type="gramStart"/>
      <w:r w:rsidRPr="00E77D50">
        <w:rPr>
          <w:sz w:val="22"/>
          <w:szCs w:val="22"/>
        </w:rPr>
        <w:t>kind</w:t>
      </w:r>
      <w:r>
        <w:rPr>
          <w:sz w:val="22"/>
          <w:szCs w:val="22"/>
        </w:rPr>
        <w:t>;</w:t>
      </w:r>
      <w:proofErr w:type="gramEnd"/>
    </w:p>
    <w:p w14:paraId="5636A215" w14:textId="77777777" w:rsidR="00293291" w:rsidRPr="005A17ED" w:rsidRDefault="00293291" w:rsidP="005A17ED">
      <w:pPr>
        <w:pStyle w:val="ListParagraph"/>
        <w:numPr>
          <w:ilvl w:val="2"/>
          <w:numId w:val="3"/>
        </w:numPr>
        <w:tabs>
          <w:tab w:val="left" w:pos="1779"/>
        </w:tabs>
        <w:kinsoku w:val="0"/>
        <w:overflowPunct w:val="0"/>
        <w:spacing w:before="120" w:after="240" w:line="360" w:lineRule="auto"/>
        <w:ind w:left="1778" w:right="268" w:hanging="852"/>
        <w:jc w:val="both"/>
        <w:rPr>
          <w:sz w:val="22"/>
          <w:szCs w:val="22"/>
        </w:rPr>
      </w:pPr>
      <w:r w:rsidRPr="005A17ED">
        <w:rPr>
          <w:sz w:val="22"/>
          <w:szCs w:val="22"/>
        </w:rPr>
        <w:t xml:space="preserve">no claim is being asserted and no litigation, arbitration or administrative proceeding is presently in progress or, to the best of its knowledge and belief, pending or threatened against it or any of its assets that will or might affect </w:t>
      </w:r>
      <w:r w:rsidRPr="005A17ED">
        <w:rPr>
          <w:spacing w:val="-2"/>
          <w:sz w:val="22"/>
          <w:szCs w:val="22"/>
        </w:rPr>
        <w:t xml:space="preserve">its </w:t>
      </w:r>
      <w:r w:rsidRPr="005A17ED">
        <w:rPr>
          <w:sz w:val="22"/>
          <w:szCs w:val="22"/>
        </w:rPr>
        <w:lastRenderedPageBreak/>
        <w:t>ability</w:t>
      </w:r>
      <w:r w:rsidRPr="005A17ED">
        <w:rPr>
          <w:spacing w:val="-19"/>
          <w:sz w:val="22"/>
          <w:szCs w:val="22"/>
        </w:rPr>
        <w:t xml:space="preserve"> </w:t>
      </w:r>
      <w:r w:rsidRPr="005A17ED">
        <w:rPr>
          <w:sz w:val="22"/>
          <w:szCs w:val="22"/>
        </w:rPr>
        <w:t>to</w:t>
      </w:r>
      <w:r w:rsidRPr="005A17ED">
        <w:rPr>
          <w:spacing w:val="-16"/>
          <w:sz w:val="22"/>
          <w:szCs w:val="22"/>
        </w:rPr>
        <w:t xml:space="preserve"> </w:t>
      </w:r>
      <w:r w:rsidRPr="005A17ED">
        <w:rPr>
          <w:sz w:val="22"/>
          <w:szCs w:val="22"/>
        </w:rPr>
        <w:t>perform</w:t>
      </w:r>
      <w:r w:rsidRPr="005A17ED">
        <w:rPr>
          <w:spacing w:val="-16"/>
          <w:sz w:val="22"/>
          <w:szCs w:val="22"/>
        </w:rPr>
        <w:t xml:space="preserve"> </w:t>
      </w:r>
      <w:r w:rsidRPr="005A17ED">
        <w:rPr>
          <w:sz w:val="22"/>
          <w:szCs w:val="22"/>
        </w:rPr>
        <w:t>its</w:t>
      </w:r>
      <w:r w:rsidRPr="005A17ED">
        <w:rPr>
          <w:spacing w:val="-18"/>
          <w:sz w:val="22"/>
          <w:szCs w:val="22"/>
        </w:rPr>
        <w:t xml:space="preserve"> </w:t>
      </w:r>
      <w:r w:rsidRPr="005A17ED">
        <w:rPr>
          <w:sz w:val="22"/>
          <w:szCs w:val="22"/>
        </w:rPr>
        <w:t>obligations</w:t>
      </w:r>
      <w:r w:rsidRPr="005A17ED">
        <w:rPr>
          <w:spacing w:val="-17"/>
          <w:sz w:val="22"/>
          <w:szCs w:val="22"/>
        </w:rPr>
        <w:t xml:space="preserve"> </w:t>
      </w:r>
      <w:r w:rsidRPr="005A17ED">
        <w:rPr>
          <w:sz w:val="22"/>
          <w:szCs w:val="22"/>
        </w:rPr>
        <w:t>under</w:t>
      </w:r>
      <w:r w:rsidRPr="005A17ED">
        <w:rPr>
          <w:spacing w:val="-18"/>
          <w:sz w:val="22"/>
          <w:szCs w:val="22"/>
        </w:rPr>
        <w:t xml:space="preserve"> </w:t>
      </w:r>
      <w:r w:rsidRPr="005A17ED">
        <w:rPr>
          <w:sz w:val="22"/>
          <w:szCs w:val="22"/>
        </w:rPr>
        <w:t>this</w:t>
      </w:r>
      <w:r w:rsidRPr="005A17ED">
        <w:rPr>
          <w:spacing w:val="-16"/>
          <w:sz w:val="22"/>
          <w:szCs w:val="22"/>
        </w:rPr>
        <w:t xml:space="preserve"> </w:t>
      </w:r>
      <w:r w:rsidRPr="005A17ED">
        <w:rPr>
          <w:sz w:val="22"/>
          <w:szCs w:val="22"/>
        </w:rPr>
        <w:t>and</w:t>
      </w:r>
      <w:r w:rsidRPr="005A17ED">
        <w:rPr>
          <w:spacing w:val="-18"/>
          <w:sz w:val="22"/>
          <w:szCs w:val="22"/>
        </w:rPr>
        <w:t xml:space="preserve"> </w:t>
      </w:r>
      <w:r w:rsidRPr="005A17ED">
        <w:rPr>
          <w:sz w:val="22"/>
          <w:szCs w:val="22"/>
        </w:rPr>
        <w:t>any</w:t>
      </w:r>
      <w:r w:rsidRPr="005A17ED">
        <w:rPr>
          <w:spacing w:val="-21"/>
          <w:sz w:val="22"/>
          <w:szCs w:val="22"/>
        </w:rPr>
        <w:t xml:space="preserve"> </w:t>
      </w:r>
      <w:r w:rsidRPr="005A17ED">
        <w:rPr>
          <w:sz w:val="22"/>
          <w:szCs w:val="22"/>
        </w:rPr>
        <w:t>Contract</w:t>
      </w:r>
      <w:r w:rsidRPr="005A17ED">
        <w:rPr>
          <w:spacing w:val="-15"/>
          <w:sz w:val="22"/>
          <w:szCs w:val="22"/>
        </w:rPr>
        <w:t xml:space="preserve"> </w:t>
      </w:r>
      <w:r w:rsidRPr="005A17ED">
        <w:rPr>
          <w:sz w:val="22"/>
          <w:szCs w:val="22"/>
        </w:rPr>
        <w:t>which</w:t>
      </w:r>
      <w:r w:rsidRPr="005A17ED">
        <w:rPr>
          <w:spacing w:val="-17"/>
          <w:sz w:val="22"/>
          <w:szCs w:val="22"/>
        </w:rPr>
        <w:t xml:space="preserve"> </w:t>
      </w:r>
      <w:r w:rsidRPr="005A17ED">
        <w:rPr>
          <w:sz w:val="22"/>
          <w:szCs w:val="22"/>
        </w:rPr>
        <w:t>may</w:t>
      </w:r>
      <w:r w:rsidRPr="005A17ED">
        <w:rPr>
          <w:spacing w:val="-18"/>
          <w:sz w:val="22"/>
          <w:szCs w:val="22"/>
        </w:rPr>
        <w:t xml:space="preserve"> </w:t>
      </w:r>
      <w:r w:rsidRPr="005A17ED">
        <w:rPr>
          <w:sz w:val="22"/>
          <w:szCs w:val="22"/>
        </w:rPr>
        <w:t>be</w:t>
      </w:r>
      <w:r w:rsidRPr="005A17ED">
        <w:rPr>
          <w:spacing w:val="-17"/>
          <w:sz w:val="22"/>
          <w:szCs w:val="22"/>
        </w:rPr>
        <w:t xml:space="preserve"> </w:t>
      </w:r>
      <w:r w:rsidRPr="005A17ED">
        <w:rPr>
          <w:sz w:val="22"/>
          <w:szCs w:val="22"/>
        </w:rPr>
        <w:t>entered</w:t>
      </w:r>
      <w:r w:rsidR="00F6266A" w:rsidRPr="005A17ED">
        <w:rPr>
          <w:sz w:val="22"/>
          <w:szCs w:val="22"/>
        </w:rPr>
        <w:t xml:space="preserve"> </w:t>
      </w:r>
      <w:r w:rsidRPr="005A17ED">
        <w:rPr>
          <w:sz w:val="22"/>
          <w:szCs w:val="22"/>
        </w:rPr>
        <w:t xml:space="preserve">into with the </w:t>
      </w:r>
      <w:proofErr w:type="gramStart"/>
      <w:r w:rsidRPr="005A17ED">
        <w:rPr>
          <w:sz w:val="22"/>
          <w:szCs w:val="22"/>
        </w:rPr>
        <w:t>University;</w:t>
      </w:r>
      <w:proofErr w:type="gramEnd"/>
    </w:p>
    <w:p w14:paraId="08F4D3ED" w14:textId="77777777" w:rsidR="00293291" w:rsidRPr="005A17ED" w:rsidRDefault="00293291" w:rsidP="005A17ED">
      <w:pPr>
        <w:pStyle w:val="ListParagraph"/>
        <w:numPr>
          <w:ilvl w:val="2"/>
          <w:numId w:val="3"/>
        </w:numPr>
        <w:tabs>
          <w:tab w:val="left" w:pos="1779"/>
        </w:tabs>
        <w:kinsoku w:val="0"/>
        <w:overflowPunct w:val="0"/>
        <w:spacing w:before="120" w:after="240" w:line="360" w:lineRule="auto"/>
        <w:ind w:left="1778" w:right="262" w:hanging="852"/>
        <w:jc w:val="both"/>
        <w:rPr>
          <w:color w:val="000000"/>
          <w:sz w:val="22"/>
          <w:szCs w:val="22"/>
        </w:rPr>
      </w:pPr>
      <w:r w:rsidRPr="005A17ED">
        <w:rPr>
          <w:sz w:val="22"/>
          <w:szCs w:val="22"/>
        </w:rPr>
        <w:t xml:space="preserve">it is not subject to any contractual obligation, compliance with which is likely to </w:t>
      </w:r>
      <w:proofErr w:type="gramStart"/>
      <w:r w:rsidRPr="005A17ED">
        <w:rPr>
          <w:sz w:val="22"/>
          <w:szCs w:val="22"/>
        </w:rPr>
        <w:t>have</w:t>
      </w:r>
      <w:r w:rsidRPr="005A17ED">
        <w:rPr>
          <w:spacing w:val="-7"/>
          <w:sz w:val="22"/>
          <w:szCs w:val="22"/>
        </w:rPr>
        <w:t xml:space="preserve"> </w:t>
      </w:r>
      <w:r w:rsidRPr="005A17ED">
        <w:rPr>
          <w:sz w:val="22"/>
          <w:szCs w:val="22"/>
        </w:rPr>
        <w:t>an</w:t>
      </w:r>
      <w:r w:rsidRPr="005A17ED">
        <w:rPr>
          <w:spacing w:val="-6"/>
          <w:sz w:val="22"/>
          <w:szCs w:val="22"/>
        </w:rPr>
        <w:t xml:space="preserve"> </w:t>
      </w:r>
      <w:r w:rsidRPr="005A17ED">
        <w:rPr>
          <w:sz w:val="22"/>
          <w:szCs w:val="22"/>
        </w:rPr>
        <w:t>effect</w:t>
      </w:r>
      <w:r w:rsidRPr="005A17ED">
        <w:rPr>
          <w:spacing w:val="-6"/>
          <w:sz w:val="22"/>
          <w:szCs w:val="22"/>
        </w:rPr>
        <w:t xml:space="preserve"> </w:t>
      </w:r>
      <w:r w:rsidRPr="005A17ED">
        <w:rPr>
          <w:sz w:val="22"/>
          <w:szCs w:val="22"/>
        </w:rPr>
        <w:t>on</w:t>
      </w:r>
      <w:proofErr w:type="gramEnd"/>
      <w:r w:rsidRPr="005A17ED">
        <w:rPr>
          <w:spacing w:val="-9"/>
          <w:sz w:val="22"/>
          <w:szCs w:val="22"/>
        </w:rPr>
        <w:t xml:space="preserve"> </w:t>
      </w:r>
      <w:r w:rsidRPr="005A17ED">
        <w:rPr>
          <w:sz w:val="22"/>
          <w:szCs w:val="22"/>
        </w:rPr>
        <w:t>its</w:t>
      </w:r>
      <w:r w:rsidRPr="005A17ED">
        <w:rPr>
          <w:spacing w:val="-7"/>
          <w:sz w:val="22"/>
          <w:szCs w:val="22"/>
        </w:rPr>
        <w:t xml:space="preserve"> </w:t>
      </w:r>
      <w:r w:rsidRPr="005A17ED">
        <w:rPr>
          <w:sz w:val="22"/>
          <w:szCs w:val="22"/>
        </w:rPr>
        <w:t>ability</w:t>
      </w:r>
      <w:r w:rsidRPr="005A17ED">
        <w:rPr>
          <w:spacing w:val="-8"/>
          <w:sz w:val="22"/>
          <w:szCs w:val="22"/>
        </w:rPr>
        <w:t xml:space="preserve"> </w:t>
      </w:r>
      <w:r w:rsidRPr="005A17ED">
        <w:rPr>
          <w:sz w:val="22"/>
          <w:szCs w:val="22"/>
        </w:rPr>
        <w:t>to</w:t>
      </w:r>
      <w:r w:rsidRPr="005A17ED">
        <w:rPr>
          <w:spacing w:val="-6"/>
          <w:sz w:val="22"/>
          <w:szCs w:val="22"/>
        </w:rPr>
        <w:t xml:space="preserve"> </w:t>
      </w:r>
      <w:r w:rsidRPr="005A17ED">
        <w:rPr>
          <w:sz w:val="22"/>
          <w:szCs w:val="22"/>
        </w:rPr>
        <w:t>perform</w:t>
      </w:r>
      <w:r w:rsidRPr="005A17ED">
        <w:rPr>
          <w:spacing w:val="-3"/>
          <w:sz w:val="22"/>
          <w:szCs w:val="22"/>
        </w:rPr>
        <w:t xml:space="preserve"> </w:t>
      </w:r>
      <w:r w:rsidRPr="005A17ED">
        <w:rPr>
          <w:sz w:val="22"/>
          <w:szCs w:val="22"/>
        </w:rPr>
        <w:t>its</w:t>
      </w:r>
      <w:r w:rsidRPr="005A17ED">
        <w:rPr>
          <w:spacing w:val="-6"/>
          <w:sz w:val="22"/>
          <w:szCs w:val="22"/>
        </w:rPr>
        <w:t xml:space="preserve"> </w:t>
      </w:r>
      <w:r w:rsidRPr="005A17ED">
        <w:rPr>
          <w:sz w:val="22"/>
          <w:szCs w:val="22"/>
        </w:rPr>
        <w:t>obligations</w:t>
      </w:r>
      <w:r w:rsidRPr="005A17ED">
        <w:rPr>
          <w:spacing w:val="-7"/>
          <w:sz w:val="22"/>
          <w:szCs w:val="22"/>
        </w:rPr>
        <w:t xml:space="preserve"> </w:t>
      </w:r>
      <w:r w:rsidRPr="005A17ED">
        <w:rPr>
          <w:sz w:val="22"/>
          <w:szCs w:val="22"/>
        </w:rPr>
        <w:t>under</w:t>
      </w:r>
      <w:r w:rsidRPr="005A17ED">
        <w:rPr>
          <w:spacing w:val="-5"/>
          <w:sz w:val="22"/>
          <w:szCs w:val="22"/>
        </w:rPr>
        <w:t xml:space="preserve"> </w:t>
      </w:r>
      <w:r w:rsidRPr="005A17ED">
        <w:rPr>
          <w:sz w:val="22"/>
          <w:szCs w:val="22"/>
        </w:rPr>
        <w:t>this</w:t>
      </w:r>
      <w:r w:rsidRPr="005A17ED">
        <w:rPr>
          <w:spacing w:val="-9"/>
          <w:sz w:val="22"/>
          <w:szCs w:val="22"/>
        </w:rPr>
        <w:t xml:space="preserve"> </w:t>
      </w:r>
      <w:r w:rsidRPr="005A17ED">
        <w:rPr>
          <w:sz w:val="22"/>
          <w:szCs w:val="22"/>
        </w:rPr>
        <w:t>and</w:t>
      </w:r>
      <w:r w:rsidRPr="005A17ED">
        <w:rPr>
          <w:spacing w:val="-9"/>
          <w:sz w:val="22"/>
          <w:szCs w:val="22"/>
        </w:rPr>
        <w:t xml:space="preserve"> </w:t>
      </w:r>
      <w:r w:rsidRPr="005A17ED">
        <w:rPr>
          <w:sz w:val="22"/>
          <w:szCs w:val="22"/>
        </w:rPr>
        <w:t>any</w:t>
      </w:r>
      <w:r w:rsidRPr="005A17ED">
        <w:rPr>
          <w:spacing w:val="-8"/>
          <w:sz w:val="22"/>
          <w:szCs w:val="22"/>
        </w:rPr>
        <w:t xml:space="preserve"> </w:t>
      </w:r>
      <w:r w:rsidRPr="005A17ED">
        <w:rPr>
          <w:sz w:val="22"/>
          <w:szCs w:val="22"/>
        </w:rPr>
        <w:t>Contract; and</w:t>
      </w:r>
    </w:p>
    <w:p w14:paraId="3372EBD6" w14:textId="77777777" w:rsidR="00293291" w:rsidRPr="00E77D50" w:rsidRDefault="00293291" w:rsidP="005A17ED">
      <w:pPr>
        <w:pStyle w:val="ListParagraph"/>
        <w:numPr>
          <w:ilvl w:val="2"/>
          <w:numId w:val="3"/>
        </w:numPr>
        <w:tabs>
          <w:tab w:val="left" w:pos="1779"/>
        </w:tabs>
        <w:kinsoku w:val="0"/>
        <w:overflowPunct w:val="0"/>
        <w:spacing w:before="120" w:after="240" w:line="360" w:lineRule="auto"/>
        <w:ind w:left="1777" w:right="261" w:hanging="851"/>
        <w:jc w:val="both"/>
        <w:rPr>
          <w:color w:val="000000"/>
          <w:sz w:val="22"/>
          <w:szCs w:val="22"/>
        </w:rPr>
      </w:pPr>
      <w:r w:rsidRPr="005A17ED">
        <w:rPr>
          <w:sz w:val="22"/>
          <w:szCs w:val="22"/>
        </w:rPr>
        <w:t>no proceedings or other steps have been taken and not discharged (nor, to the best of its knowledge, are threatened) for the winding up of the Supplier or for its dissolution</w:t>
      </w:r>
      <w:r w:rsidRPr="005A17ED">
        <w:rPr>
          <w:spacing w:val="-14"/>
          <w:sz w:val="22"/>
          <w:szCs w:val="22"/>
        </w:rPr>
        <w:t xml:space="preserve"> </w:t>
      </w:r>
      <w:r w:rsidRPr="005A17ED">
        <w:rPr>
          <w:sz w:val="22"/>
          <w:szCs w:val="22"/>
        </w:rPr>
        <w:t>or</w:t>
      </w:r>
      <w:r w:rsidRPr="005A17ED">
        <w:rPr>
          <w:spacing w:val="-20"/>
          <w:sz w:val="22"/>
          <w:szCs w:val="22"/>
        </w:rPr>
        <w:t xml:space="preserve"> </w:t>
      </w:r>
      <w:r w:rsidRPr="005A17ED">
        <w:rPr>
          <w:sz w:val="22"/>
          <w:szCs w:val="22"/>
        </w:rPr>
        <w:t>for</w:t>
      </w:r>
      <w:r w:rsidRPr="005A17ED">
        <w:rPr>
          <w:spacing w:val="-15"/>
          <w:sz w:val="22"/>
          <w:szCs w:val="22"/>
        </w:rPr>
        <w:t xml:space="preserve"> </w:t>
      </w:r>
      <w:r w:rsidRPr="005A17ED">
        <w:rPr>
          <w:sz w:val="22"/>
          <w:szCs w:val="22"/>
        </w:rPr>
        <w:t>the</w:t>
      </w:r>
      <w:r w:rsidRPr="005A17ED">
        <w:rPr>
          <w:spacing w:val="-17"/>
          <w:sz w:val="22"/>
          <w:szCs w:val="22"/>
        </w:rPr>
        <w:t xml:space="preserve"> </w:t>
      </w:r>
      <w:r w:rsidRPr="005A17ED">
        <w:rPr>
          <w:sz w:val="22"/>
          <w:szCs w:val="22"/>
        </w:rPr>
        <w:t>appointment</w:t>
      </w:r>
      <w:r w:rsidRPr="005A17ED">
        <w:rPr>
          <w:spacing w:val="-16"/>
          <w:sz w:val="22"/>
          <w:szCs w:val="22"/>
        </w:rPr>
        <w:t xml:space="preserve"> </w:t>
      </w:r>
      <w:r w:rsidRPr="005A17ED">
        <w:rPr>
          <w:sz w:val="22"/>
          <w:szCs w:val="22"/>
        </w:rPr>
        <w:t>of</w:t>
      </w:r>
      <w:r w:rsidRPr="005A17ED">
        <w:rPr>
          <w:spacing w:val="-13"/>
          <w:sz w:val="22"/>
          <w:szCs w:val="22"/>
        </w:rPr>
        <w:t xml:space="preserve"> </w:t>
      </w:r>
      <w:r w:rsidRPr="005A17ED">
        <w:rPr>
          <w:sz w:val="22"/>
          <w:szCs w:val="22"/>
        </w:rPr>
        <w:t>a</w:t>
      </w:r>
      <w:r w:rsidRPr="005A17ED">
        <w:rPr>
          <w:spacing w:val="-18"/>
          <w:sz w:val="22"/>
          <w:szCs w:val="22"/>
        </w:rPr>
        <w:t xml:space="preserve"> </w:t>
      </w:r>
      <w:r w:rsidRPr="005A17ED">
        <w:rPr>
          <w:sz w:val="22"/>
          <w:szCs w:val="22"/>
        </w:rPr>
        <w:t>receiver,</w:t>
      </w:r>
      <w:r w:rsidRPr="005A17ED">
        <w:rPr>
          <w:spacing w:val="-12"/>
          <w:sz w:val="22"/>
          <w:szCs w:val="22"/>
        </w:rPr>
        <w:t xml:space="preserve"> </w:t>
      </w:r>
      <w:r w:rsidRPr="005A17ED">
        <w:rPr>
          <w:sz w:val="22"/>
          <w:szCs w:val="22"/>
        </w:rPr>
        <w:t>administrative</w:t>
      </w:r>
      <w:r w:rsidRPr="005A17ED">
        <w:rPr>
          <w:spacing w:val="-13"/>
          <w:sz w:val="22"/>
          <w:szCs w:val="22"/>
        </w:rPr>
        <w:t xml:space="preserve"> </w:t>
      </w:r>
      <w:r w:rsidRPr="005A17ED">
        <w:rPr>
          <w:sz w:val="22"/>
          <w:szCs w:val="22"/>
        </w:rPr>
        <w:t>receiver,</w:t>
      </w:r>
      <w:r w:rsidRPr="005A17ED">
        <w:rPr>
          <w:spacing w:val="-13"/>
          <w:sz w:val="22"/>
          <w:szCs w:val="22"/>
        </w:rPr>
        <w:t xml:space="preserve"> </w:t>
      </w:r>
      <w:r w:rsidRPr="005A17ED">
        <w:rPr>
          <w:sz w:val="22"/>
          <w:szCs w:val="22"/>
        </w:rPr>
        <w:t>liquidator, manager,</w:t>
      </w:r>
      <w:r w:rsidRPr="005A17ED">
        <w:rPr>
          <w:spacing w:val="-3"/>
          <w:sz w:val="22"/>
          <w:szCs w:val="22"/>
        </w:rPr>
        <w:t xml:space="preserve"> </w:t>
      </w:r>
      <w:r w:rsidRPr="005A17ED">
        <w:rPr>
          <w:sz w:val="22"/>
          <w:szCs w:val="22"/>
        </w:rPr>
        <w:t>administrator</w:t>
      </w:r>
      <w:r w:rsidRPr="005A17ED">
        <w:rPr>
          <w:spacing w:val="-6"/>
          <w:sz w:val="22"/>
          <w:szCs w:val="22"/>
        </w:rPr>
        <w:t xml:space="preserve"> </w:t>
      </w:r>
      <w:r w:rsidRPr="005A17ED">
        <w:rPr>
          <w:sz w:val="22"/>
          <w:szCs w:val="22"/>
        </w:rPr>
        <w:t>or</w:t>
      </w:r>
      <w:r w:rsidRPr="005A17ED">
        <w:rPr>
          <w:spacing w:val="-6"/>
          <w:sz w:val="22"/>
          <w:szCs w:val="22"/>
        </w:rPr>
        <w:t xml:space="preserve"> </w:t>
      </w:r>
      <w:r w:rsidRPr="005A17ED">
        <w:rPr>
          <w:sz w:val="22"/>
          <w:szCs w:val="22"/>
        </w:rPr>
        <w:t>similar</w:t>
      </w:r>
      <w:r w:rsidRPr="005A17ED">
        <w:rPr>
          <w:spacing w:val="-6"/>
          <w:sz w:val="22"/>
          <w:szCs w:val="22"/>
        </w:rPr>
        <w:t xml:space="preserve"> </w:t>
      </w:r>
      <w:r w:rsidRPr="005A17ED">
        <w:rPr>
          <w:sz w:val="22"/>
          <w:szCs w:val="22"/>
        </w:rPr>
        <w:t>officer</w:t>
      </w:r>
      <w:r w:rsidRPr="005A17ED">
        <w:rPr>
          <w:spacing w:val="-10"/>
          <w:sz w:val="22"/>
          <w:szCs w:val="22"/>
        </w:rPr>
        <w:t xml:space="preserve"> </w:t>
      </w:r>
      <w:r w:rsidRPr="005A17ED">
        <w:rPr>
          <w:sz w:val="22"/>
          <w:szCs w:val="22"/>
        </w:rPr>
        <w:t>in</w:t>
      </w:r>
      <w:r w:rsidRPr="005A17ED">
        <w:rPr>
          <w:spacing w:val="-11"/>
          <w:sz w:val="22"/>
          <w:szCs w:val="22"/>
        </w:rPr>
        <w:t xml:space="preserve"> </w:t>
      </w:r>
      <w:r w:rsidRPr="005A17ED">
        <w:rPr>
          <w:sz w:val="22"/>
          <w:szCs w:val="22"/>
        </w:rPr>
        <w:t>relation</w:t>
      </w:r>
      <w:r w:rsidRPr="005A17ED">
        <w:rPr>
          <w:spacing w:val="-14"/>
          <w:sz w:val="22"/>
          <w:szCs w:val="22"/>
        </w:rPr>
        <w:t xml:space="preserve"> </w:t>
      </w:r>
      <w:r w:rsidRPr="005A17ED">
        <w:rPr>
          <w:sz w:val="22"/>
          <w:szCs w:val="22"/>
        </w:rPr>
        <w:t>to</w:t>
      </w:r>
      <w:r w:rsidRPr="005A17ED">
        <w:rPr>
          <w:spacing w:val="-11"/>
          <w:sz w:val="22"/>
          <w:szCs w:val="22"/>
        </w:rPr>
        <w:t xml:space="preserve"> </w:t>
      </w:r>
      <w:r w:rsidRPr="005A17ED">
        <w:rPr>
          <w:sz w:val="22"/>
          <w:szCs w:val="22"/>
        </w:rPr>
        <w:t>any</w:t>
      </w:r>
      <w:r w:rsidRPr="005A17ED">
        <w:rPr>
          <w:spacing w:val="-16"/>
          <w:sz w:val="22"/>
          <w:szCs w:val="22"/>
        </w:rPr>
        <w:t xml:space="preserve"> </w:t>
      </w:r>
      <w:r w:rsidRPr="005A17ED">
        <w:rPr>
          <w:sz w:val="22"/>
          <w:szCs w:val="22"/>
        </w:rPr>
        <w:t>of</w:t>
      </w:r>
      <w:r w:rsidRPr="005A17ED">
        <w:rPr>
          <w:spacing w:val="-2"/>
          <w:sz w:val="22"/>
          <w:szCs w:val="22"/>
        </w:rPr>
        <w:t xml:space="preserve"> </w:t>
      </w:r>
      <w:r w:rsidRPr="005A17ED">
        <w:rPr>
          <w:sz w:val="22"/>
          <w:szCs w:val="22"/>
        </w:rPr>
        <w:t>the</w:t>
      </w:r>
      <w:r w:rsidRPr="005A17ED">
        <w:rPr>
          <w:spacing w:val="-12"/>
          <w:sz w:val="22"/>
          <w:szCs w:val="22"/>
        </w:rPr>
        <w:t xml:space="preserve"> </w:t>
      </w:r>
      <w:r w:rsidRPr="005A17ED">
        <w:rPr>
          <w:sz w:val="22"/>
          <w:szCs w:val="22"/>
        </w:rPr>
        <w:t>Supplier’s</w:t>
      </w:r>
      <w:r w:rsidRPr="005A17ED">
        <w:rPr>
          <w:spacing w:val="-7"/>
          <w:sz w:val="22"/>
          <w:szCs w:val="22"/>
        </w:rPr>
        <w:t xml:space="preserve"> </w:t>
      </w:r>
      <w:r w:rsidRPr="005A17ED">
        <w:rPr>
          <w:sz w:val="22"/>
          <w:szCs w:val="22"/>
        </w:rPr>
        <w:t>assets or</w:t>
      </w:r>
      <w:r w:rsidRPr="005A17ED">
        <w:rPr>
          <w:spacing w:val="-7"/>
          <w:sz w:val="22"/>
          <w:szCs w:val="22"/>
        </w:rPr>
        <w:t xml:space="preserve"> </w:t>
      </w:r>
      <w:r w:rsidRPr="005A17ED">
        <w:rPr>
          <w:sz w:val="22"/>
          <w:szCs w:val="22"/>
        </w:rPr>
        <w:t>revenue.</w:t>
      </w:r>
    </w:p>
    <w:p w14:paraId="5ACE482F" w14:textId="77777777" w:rsidR="00E77D50" w:rsidRPr="005A17ED" w:rsidRDefault="00E77D50" w:rsidP="00E77D50">
      <w:pPr>
        <w:pStyle w:val="ListParagraph"/>
        <w:numPr>
          <w:ilvl w:val="1"/>
          <w:numId w:val="3"/>
        </w:numPr>
        <w:tabs>
          <w:tab w:val="left" w:pos="1779"/>
        </w:tabs>
        <w:kinsoku w:val="0"/>
        <w:overflowPunct w:val="0"/>
        <w:spacing w:before="120" w:after="240" w:line="360" w:lineRule="auto"/>
        <w:ind w:right="261"/>
        <w:jc w:val="both"/>
        <w:rPr>
          <w:color w:val="000000"/>
          <w:sz w:val="22"/>
          <w:szCs w:val="22"/>
        </w:rPr>
      </w:pPr>
      <w:bookmarkStart w:id="27" w:name="_Ref72236285"/>
      <w:r w:rsidRPr="00E77D50">
        <w:rPr>
          <w:color w:val="000000"/>
          <w:sz w:val="22"/>
          <w:szCs w:val="22"/>
        </w:rPr>
        <w:t xml:space="preserve">The Supplier shall indemnify the University against any losses, damages, costs (including legal fees) and expenses incurred by, or awarded against, the University as a result of the Supplier's breach of </w:t>
      </w:r>
      <w:r>
        <w:rPr>
          <w:color w:val="000000"/>
          <w:sz w:val="22"/>
          <w:szCs w:val="22"/>
        </w:rPr>
        <w:t>C</w:t>
      </w:r>
      <w:r w:rsidRPr="00E77D50">
        <w:rPr>
          <w:color w:val="000000"/>
          <w:sz w:val="22"/>
          <w:szCs w:val="22"/>
        </w:rPr>
        <w:t xml:space="preserve">lause </w:t>
      </w:r>
      <w:r w:rsidR="007042C2">
        <w:rPr>
          <w:color w:val="000000"/>
          <w:sz w:val="22"/>
          <w:szCs w:val="22"/>
        </w:rPr>
        <w:fldChar w:fldCharType="begin"/>
      </w:r>
      <w:r w:rsidR="007042C2">
        <w:rPr>
          <w:color w:val="000000"/>
          <w:sz w:val="22"/>
          <w:szCs w:val="22"/>
        </w:rPr>
        <w:instrText xml:space="preserve"> REF _Ref72230680 \r \h </w:instrText>
      </w:r>
      <w:r w:rsidR="007042C2">
        <w:rPr>
          <w:color w:val="000000"/>
          <w:sz w:val="22"/>
          <w:szCs w:val="22"/>
        </w:rPr>
      </w:r>
      <w:r w:rsidR="007042C2">
        <w:rPr>
          <w:color w:val="000000"/>
          <w:sz w:val="22"/>
          <w:szCs w:val="22"/>
        </w:rPr>
        <w:fldChar w:fldCharType="separate"/>
      </w:r>
      <w:r w:rsidR="002477DD">
        <w:rPr>
          <w:color w:val="000000"/>
          <w:sz w:val="22"/>
          <w:szCs w:val="22"/>
        </w:rPr>
        <w:t>6.1</w:t>
      </w:r>
      <w:r w:rsidR="007042C2">
        <w:rPr>
          <w:color w:val="000000"/>
          <w:sz w:val="22"/>
          <w:szCs w:val="22"/>
        </w:rPr>
        <w:fldChar w:fldCharType="end"/>
      </w:r>
      <w:r w:rsidRPr="00E77D50">
        <w:rPr>
          <w:color w:val="000000"/>
          <w:sz w:val="22"/>
          <w:szCs w:val="22"/>
        </w:rPr>
        <w:t xml:space="preserve"> of this Contract howsoever arising or any negligent or wrongful act of the Supplier, the Supplier’s Personnel, its officers, employees, contractors or agents.</w:t>
      </w:r>
      <w:bookmarkEnd w:id="27"/>
    </w:p>
    <w:p w14:paraId="36B40BF1" w14:textId="77777777" w:rsidR="00293291" w:rsidRPr="005A17ED" w:rsidRDefault="00293291" w:rsidP="005A17ED">
      <w:pPr>
        <w:pStyle w:val="Heading1"/>
        <w:numPr>
          <w:ilvl w:val="0"/>
          <w:numId w:val="3"/>
        </w:numPr>
        <w:tabs>
          <w:tab w:val="left" w:pos="939"/>
        </w:tabs>
        <w:kinsoku w:val="0"/>
        <w:overflowPunct w:val="0"/>
        <w:spacing w:before="120" w:after="240" w:line="360" w:lineRule="auto"/>
        <w:ind w:left="938" w:hanging="720"/>
        <w:jc w:val="both"/>
        <w:rPr>
          <w:color w:val="000000"/>
          <w:u w:val="none"/>
        </w:rPr>
      </w:pPr>
      <w:bookmarkStart w:id="28" w:name="7_Standards"/>
      <w:bookmarkStart w:id="29" w:name="_bookmark7"/>
      <w:bookmarkStart w:id="30" w:name="_Toc73096095"/>
      <w:bookmarkEnd w:id="28"/>
      <w:bookmarkEnd w:id="29"/>
      <w:r w:rsidRPr="005A17ED">
        <w:rPr>
          <w:u w:val="thick"/>
        </w:rPr>
        <w:t>Standards</w:t>
      </w:r>
      <w:bookmarkEnd w:id="30"/>
    </w:p>
    <w:p w14:paraId="343AE05D" w14:textId="77777777" w:rsidR="00293291" w:rsidRPr="005A17ED" w:rsidRDefault="00293291" w:rsidP="005A17ED">
      <w:pPr>
        <w:pStyle w:val="ListParagraph"/>
        <w:numPr>
          <w:ilvl w:val="1"/>
          <w:numId w:val="3"/>
        </w:numPr>
        <w:tabs>
          <w:tab w:val="left" w:pos="927"/>
        </w:tabs>
        <w:kinsoku w:val="0"/>
        <w:overflowPunct w:val="0"/>
        <w:spacing w:before="120" w:after="240" w:line="360" w:lineRule="auto"/>
        <w:ind w:right="271"/>
        <w:jc w:val="both"/>
        <w:rPr>
          <w:color w:val="000000"/>
          <w:sz w:val="22"/>
          <w:szCs w:val="22"/>
        </w:rPr>
      </w:pPr>
      <w:r w:rsidRPr="005A17ED">
        <w:rPr>
          <w:sz w:val="22"/>
          <w:szCs w:val="22"/>
        </w:rPr>
        <w:t xml:space="preserve">The Supplier shall </w:t>
      </w:r>
      <w:proofErr w:type="gramStart"/>
      <w:r w:rsidRPr="005A17ED">
        <w:rPr>
          <w:sz w:val="22"/>
          <w:szCs w:val="22"/>
        </w:rPr>
        <w:t>comply with the Standards at all times</w:t>
      </w:r>
      <w:proofErr w:type="gramEnd"/>
      <w:r w:rsidRPr="005A17ED">
        <w:rPr>
          <w:sz w:val="22"/>
          <w:szCs w:val="22"/>
        </w:rPr>
        <w:t xml:space="preserve"> during the performance by the Supplier of this and any Contract, including any Standards set out in Schedule 1 (Specification).</w:t>
      </w:r>
    </w:p>
    <w:p w14:paraId="51BE1205" w14:textId="77777777" w:rsidR="00293291" w:rsidRPr="005A17ED" w:rsidRDefault="00293291" w:rsidP="005A17ED">
      <w:pPr>
        <w:pStyle w:val="ListParagraph"/>
        <w:numPr>
          <w:ilvl w:val="1"/>
          <w:numId w:val="3"/>
        </w:numPr>
        <w:tabs>
          <w:tab w:val="left" w:pos="927"/>
        </w:tabs>
        <w:kinsoku w:val="0"/>
        <w:overflowPunct w:val="0"/>
        <w:spacing w:before="120" w:after="240" w:line="360" w:lineRule="auto"/>
        <w:ind w:right="269"/>
        <w:jc w:val="both"/>
        <w:rPr>
          <w:color w:val="000000"/>
          <w:sz w:val="22"/>
          <w:szCs w:val="22"/>
        </w:rPr>
      </w:pPr>
      <w:r w:rsidRPr="005A17ED">
        <w:rPr>
          <w:sz w:val="22"/>
          <w:szCs w:val="22"/>
        </w:rPr>
        <w:t>Throughout</w:t>
      </w:r>
      <w:r w:rsidRPr="005A17ED">
        <w:rPr>
          <w:spacing w:val="-14"/>
          <w:sz w:val="22"/>
          <w:szCs w:val="22"/>
        </w:rPr>
        <w:t xml:space="preserve"> </w:t>
      </w:r>
      <w:r w:rsidRPr="005A17ED">
        <w:rPr>
          <w:sz w:val="22"/>
          <w:szCs w:val="22"/>
        </w:rPr>
        <w:t>the</w:t>
      </w:r>
      <w:r w:rsidRPr="005A17ED">
        <w:rPr>
          <w:spacing w:val="-22"/>
          <w:sz w:val="22"/>
          <w:szCs w:val="22"/>
        </w:rPr>
        <w:t xml:space="preserve"> </w:t>
      </w:r>
      <w:r w:rsidRPr="005A17ED">
        <w:rPr>
          <w:sz w:val="22"/>
          <w:szCs w:val="22"/>
        </w:rPr>
        <w:t>Term,</w:t>
      </w:r>
      <w:r w:rsidRPr="005A17ED">
        <w:rPr>
          <w:spacing w:val="-17"/>
          <w:sz w:val="22"/>
          <w:szCs w:val="22"/>
        </w:rPr>
        <w:t xml:space="preserve"> </w:t>
      </w:r>
      <w:r w:rsidRPr="005A17ED">
        <w:rPr>
          <w:sz w:val="22"/>
          <w:szCs w:val="22"/>
        </w:rPr>
        <w:t>the</w:t>
      </w:r>
      <w:r w:rsidRPr="005A17ED">
        <w:rPr>
          <w:spacing w:val="-22"/>
          <w:sz w:val="22"/>
          <w:szCs w:val="22"/>
        </w:rPr>
        <w:t xml:space="preserve"> </w:t>
      </w:r>
      <w:r w:rsidRPr="005A17ED">
        <w:rPr>
          <w:sz w:val="22"/>
          <w:szCs w:val="22"/>
        </w:rPr>
        <w:t>Parties</w:t>
      </w:r>
      <w:r w:rsidRPr="005A17ED">
        <w:rPr>
          <w:spacing w:val="-13"/>
          <w:sz w:val="22"/>
          <w:szCs w:val="22"/>
        </w:rPr>
        <w:t xml:space="preserve"> </w:t>
      </w:r>
      <w:r w:rsidRPr="005A17ED">
        <w:rPr>
          <w:sz w:val="22"/>
          <w:szCs w:val="22"/>
        </w:rPr>
        <w:t>shall</w:t>
      </w:r>
      <w:r w:rsidRPr="005A17ED">
        <w:rPr>
          <w:spacing w:val="-16"/>
          <w:sz w:val="22"/>
          <w:szCs w:val="22"/>
        </w:rPr>
        <w:t xml:space="preserve"> </w:t>
      </w:r>
      <w:r w:rsidRPr="005A17ED">
        <w:rPr>
          <w:sz w:val="22"/>
          <w:szCs w:val="22"/>
        </w:rPr>
        <w:t>notify</w:t>
      </w:r>
      <w:r w:rsidRPr="005A17ED">
        <w:rPr>
          <w:spacing w:val="-19"/>
          <w:sz w:val="22"/>
          <w:szCs w:val="22"/>
        </w:rPr>
        <w:t xml:space="preserve"> </w:t>
      </w:r>
      <w:r w:rsidRPr="005A17ED">
        <w:rPr>
          <w:sz w:val="22"/>
          <w:szCs w:val="22"/>
        </w:rPr>
        <w:t>each</w:t>
      </w:r>
      <w:r w:rsidRPr="005A17ED">
        <w:rPr>
          <w:spacing w:val="-18"/>
          <w:sz w:val="22"/>
          <w:szCs w:val="22"/>
        </w:rPr>
        <w:t xml:space="preserve"> </w:t>
      </w:r>
      <w:r w:rsidRPr="005A17ED">
        <w:rPr>
          <w:sz w:val="22"/>
          <w:szCs w:val="22"/>
        </w:rPr>
        <w:t>other</w:t>
      </w:r>
      <w:r w:rsidRPr="005A17ED">
        <w:rPr>
          <w:spacing w:val="-9"/>
          <w:sz w:val="22"/>
          <w:szCs w:val="22"/>
        </w:rPr>
        <w:t xml:space="preserve"> </w:t>
      </w:r>
      <w:r w:rsidRPr="005A17ED">
        <w:rPr>
          <w:sz w:val="22"/>
          <w:szCs w:val="22"/>
        </w:rPr>
        <w:t>of</w:t>
      </w:r>
      <w:r w:rsidRPr="005A17ED">
        <w:rPr>
          <w:spacing w:val="-7"/>
          <w:sz w:val="22"/>
          <w:szCs w:val="22"/>
        </w:rPr>
        <w:t xml:space="preserve"> </w:t>
      </w:r>
      <w:r w:rsidRPr="005A17ED">
        <w:rPr>
          <w:sz w:val="22"/>
          <w:szCs w:val="22"/>
        </w:rPr>
        <w:t>any</w:t>
      </w:r>
      <w:r w:rsidRPr="005A17ED">
        <w:rPr>
          <w:spacing w:val="-20"/>
          <w:sz w:val="22"/>
          <w:szCs w:val="22"/>
        </w:rPr>
        <w:t xml:space="preserve"> </w:t>
      </w:r>
      <w:r w:rsidRPr="005A17ED">
        <w:rPr>
          <w:sz w:val="22"/>
          <w:szCs w:val="22"/>
        </w:rPr>
        <w:t>new</w:t>
      </w:r>
      <w:r w:rsidRPr="005A17ED">
        <w:rPr>
          <w:spacing w:val="-23"/>
          <w:sz w:val="22"/>
          <w:szCs w:val="22"/>
        </w:rPr>
        <w:t xml:space="preserve"> </w:t>
      </w:r>
      <w:r w:rsidRPr="005A17ED">
        <w:rPr>
          <w:sz w:val="22"/>
          <w:szCs w:val="22"/>
        </w:rPr>
        <w:t>or</w:t>
      </w:r>
      <w:r w:rsidRPr="005A17ED">
        <w:rPr>
          <w:spacing w:val="-7"/>
          <w:sz w:val="22"/>
          <w:szCs w:val="22"/>
        </w:rPr>
        <w:t xml:space="preserve"> </w:t>
      </w:r>
      <w:r w:rsidRPr="005A17ED">
        <w:rPr>
          <w:sz w:val="22"/>
          <w:szCs w:val="22"/>
        </w:rPr>
        <w:t>emergent</w:t>
      </w:r>
      <w:r w:rsidRPr="005A17ED">
        <w:rPr>
          <w:spacing w:val="-9"/>
          <w:sz w:val="22"/>
          <w:szCs w:val="22"/>
        </w:rPr>
        <w:t xml:space="preserve"> </w:t>
      </w:r>
      <w:r w:rsidRPr="005A17ED">
        <w:rPr>
          <w:sz w:val="22"/>
          <w:szCs w:val="22"/>
        </w:rPr>
        <w:t>standards which could affect the Supplier’s provision, or the receipt by the University under this Contract, of the</w:t>
      </w:r>
      <w:r w:rsidRPr="005A17ED">
        <w:rPr>
          <w:spacing w:val="-10"/>
          <w:sz w:val="22"/>
          <w:szCs w:val="22"/>
        </w:rPr>
        <w:t xml:space="preserve"> </w:t>
      </w:r>
      <w:r w:rsidRPr="005A17ED">
        <w:rPr>
          <w:sz w:val="22"/>
          <w:szCs w:val="22"/>
        </w:rPr>
        <w:t>Services.</w:t>
      </w:r>
    </w:p>
    <w:p w14:paraId="03C6398A" w14:textId="77777777" w:rsidR="00293291" w:rsidRPr="005A17ED" w:rsidRDefault="00293291" w:rsidP="005A17ED">
      <w:pPr>
        <w:pStyle w:val="Heading1"/>
        <w:numPr>
          <w:ilvl w:val="0"/>
          <w:numId w:val="3"/>
        </w:numPr>
        <w:tabs>
          <w:tab w:val="left" w:pos="939"/>
        </w:tabs>
        <w:kinsoku w:val="0"/>
        <w:overflowPunct w:val="0"/>
        <w:spacing w:before="120" w:after="240" w:line="360" w:lineRule="auto"/>
        <w:ind w:left="938" w:hanging="720"/>
        <w:jc w:val="both"/>
        <w:rPr>
          <w:color w:val="000000"/>
          <w:u w:val="none"/>
        </w:rPr>
      </w:pPr>
      <w:bookmarkStart w:id="31" w:name="8_University_Remedies"/>
      <w:bookmarkStart w:id="32" w:name="_bookmark8"/>
      <w:bookmarkStart w:id="33" w:name="_Toc73096096"/>
      <w:bookmarkEnd w:id="31"/>
      <w:bookmarkEnd w:id="32"/>
      <w:r w:rsidRPr="005A17ED">
        <w:rPr>
          <w:u w:val="thick"/>
        </w:rPr>
        <w:t>University</w:t>
      </w:r>
      <w:r w:rsidRPr="005A17ED">
        <w:rPr>
          <w:spacing w:val="-17"/>
          <w:u w:val="thick"/>
        </w:rPr>
        <w:t xml:space="preserve"> </w:t>
      </w:r>
      <w:r w:rsidRPr="005A17ED">
        <w:rPr>
          <w:u w:val="thick"/>
        </w:rPr>
        <w:t>Remedies</w:t>
      </w:r>
      <w:bookmarkEnd w:id="33"/>
    </w:p>
    <w:p w14:paraId="669A0FF0" w14:textId="77777777" w:rsidR="00293291" w:rsidRPr="005A17ED" w:rsidRDefault="00293291" w:rsidP="005A17ED">
      <w:pPr>
        <w:pStyle w:val="ListParagraph"/>
        <w:numPr>
          <w:ilvl w:val="1"/>
          <w:numId w:val="3"/>
        </w:numPr>
        <w:tabs>
          <w:tab w:val="left" w:pos="927"/>
        </w:tabs>
        <w:kinsoku w:val="0"/>
        <w:overflowPunct w:val="0"/>
        <w:spacing w:before="120" w:after="240" w:line="360" w:lineRule="auto"/>
        <w:ind w:right="274"/>
        <w:jc w:val="both"/>
        <w:rPr>
          <w:color w:val="000000"/>
          <w:sz w:val="22"/>
          <w:szCs w:val="22"/>
        </w:rPr>
      </w:pPr>
      <w:r w:rsidRPr="005A17ED">
        <w:rPr>
          <w:sz w:val="22"/>
          <w:szCs w:val="22"/>
        </w:rPr>
        <w:t>If the Supplier fails to perform the Services by the applicable dates, the University shall, without</w:t>
      </w:r>
      <w:r w:rsidRPr="005A17ED">
        <w:rPr>
          <w:spacing w:val="-8"/>
          <w:sz w:val="22"/>
          <w:szCs w:val="22"/>
        </w:rPr>
        <w:t xml:space="preserve"> </w:t>
      </w:r>
      <w:r w:rsidRPr="005A17ED">
        <w:rPr>
          <w:sz w:val="22"/>
          <w:szCs w:val="22"/>
        </w:rPr>
        <w:t>limiting</w:t>
      </w:r>
      <w:r w:rsidRPr="005A17ED">
        <w:rPr>
          <w:spacing w:val="-10"/>
          <w:sz w:val="22"/>
          <w:szCs w:val="22"/>
        </w:rPr>
        <w:t xml:space="preserve"> </w:t>
      </w:r>
      <w:r w:rsidRPr="005A17ED">
        <w:rPr>
          <w:sz w:val="22"/>
          <w:szCs w:val="22"/>
        </w:rPr>
        <w:t>or</w:t>
      </w:r>
      <w:r w:rsidRPr="005A17ED">
        <w:rPr>
          <w:spacing w:val="-10"/>
          <w:sz w:val="22"/>
          <w:szCs w:val="22"/>
        </w:rPr>
        <w:t xml:space="preserve"> </w:t>
      </w:r>
      <w:r w:rsidRPr="005A17ED">
        <w:rPr>
          <w:sz w:val="22"/>
          <w:szCs w:val="22"/>
        </w:rPr>
        <w:t>affecting</w:t>
      </w:r>
      <w:r w:rsidRPr="005A17ED">
        <w:rPr>
          <w:spacing w:val="-10"/>
          <w:sz w:val="22"/>
          <w:szCs w:val="22"/>
        </w:rPr>
        <w:t xml:space="preserve"> </w:t>
      </w:r>
      <w:r w:rsidRPr="005A17ED">
        <w:rPr>
          <w:sz w:val="22"/>
          <w:szCs w:val="22"/>
        </w:rPr>
        <w:t>other</w:t>
      </w:r>
      <w:r w:rsidRPr="005A17ED">
        <w:rPr>
          <w:spacing w:val="-11"/>
          <w:sz w:val="22"/>
          <w:szCs w:val="22"/>
        </w:rPr>
        <w:t xml:space="preserve"> </w:t>
      </w:r>
      <w:r w:rsidRPr="005A17ED">
        <w:rPr>
          <w:sz w:val="22"/>
          <w:szCs w:val="22"/>
        </w:rPr>
        <w:t>rights</w:t>
      </w:r>
      <w:r w:rsidRPr="005A17ED">
        <w:rPr>
          <w:spacing w:val="-11"/>
          <w:sz w:val="22"/>
          <w:szCs w:val="22"/>
        </w:rPr>
        <w:t xml:space="preserve"> </w:t>
      </w:r>
      <w:r w:rsidRPr="005A17ED">
        <w:rPr>
          <w:sz w:val="22"/>
          <w:szCs w:val="22"/>
        </w:rPr>
        <w:t>or</w:t>
      </w:r>
      <w:r w:rsidRPr="005A17ED">
        <w:rPr>
          <w:spacing w:val="-11"/>
          <w:sz w:val="22"/>
          <w:szCs w:val="22"/>
        </w:rPr>
        <w:t xml:space="preserve"> </w:t>
      </w:r>
      <w:r w:rsidRPr="005A17ED">
        <w:rPr>
          <w:sz w:val="22"/>
          <w:szCs w:val="22"/>
        </w:rPr>
        <w:t>remedies</w:t>
      </w:r>
      <w:r w:rsidRPr="005A17ED">
        <w:rPr>
          <w:spacing w:val="-8"/>
          <w:sz w:val="22"/>
          <w:szCs w:val="22"/>
        </w:rPr>
        <w:t xml:space="preserve"> </w:t>
      </w:r>
      <w:r w:rsidRPr="005A17ED">
        <w:rPr>
          <w:sz w:val="22"/>
          <w:szCs w:val="22"/>
        </w:rPr>
        <w:t>available</w:t>
      </w:r>
      <w:r w:rsidRPr="005A17ED">
        <w:rPr>
          <w:spacing w:val="-10"/>
          <w:sz w:val="22"/>
          <w:szCs w:val="22"/>
        </w:rPr>
        <w:t xml:space="preserve"> </w:t>
      </w:r>
      <w:r w:rsidRPr="005A17ED">
        <w:rPr>
          <w:sz w:val="22"/>
          <w:szCs w:val="22"/>
        </w:rPr>
        <w:t>to</w:t>
      </w:r>
      <w:r w:rsidRPr="005A17ED">
        <w:rPr>
          <w:spacing w:val="-10"/>
          <w:sz w:val="22"/>
          <w:szCs w:val="22"/>
        </w:rPr>
        <w:t xml:space="preserve"> </w:t>
      </w:r>
      <w:r w:rsidRPr="005A17ED">
        <w:rPr>
          <w:sz w:val="22"/>
          <w:szCs w:val="22"/>
        </w:rPr>
        <w:t>it,</w:t>
      </w:r>
      <w:r w:rsidRPr="005A17ED">
        <w:rPr>
          <w:spacing w:val="-10"/>
          <w:sz w:val="22"/>
          <w:szCs w:val="22"/>
        </w:rPr>
        <w:t xml:space="preserve"> </w:t>
      </w:r>
      <w:r w:rsidRPr="005A17ED">
        <w:rPr>
          <w:sz w:val="22"/>
          <w:szCs w:val="22"/>
        </w:rPr>
        <w:t>have</w:t>
      </w:r>
      <w:r w:rsidRPr="005A17ED">
        <w:rPr>
          <w:spacing w:val="-10"/>
          <w:sz w:val="22"/>
          <w:szCs w:val="22"/>
        </w:rPr>
        <w:t xml:space="preserve"> </w:t>
      </w:r>
      <w:r w:rsidRPr="005A17ED">
        <w:rPr>
          <w:sz w:val="22"/>
          <w:szCs w:val="22"/>
        </w:rPr>
        <w:t>one</w:t>
      </w:r>
      <w:r w:rsidRPr="005A17ED">
        <w:rPr>
          <w:spacing w:val="-11"/>
          <w:sz w:val="22"/>
          <w:szCs w:val="22"/>
        </w:rPr>
        <w:t xml:space="preserve"> </w:t>
      </w:r>
      <w:r w:rsidRPr="005A17ED">
        <w:rPr>
          <w:sz w:val="22"/>
          <w:szCs w:val="22"/>
        </w:rPr>
        <w:t>or</w:t>
      </w:r>
      <w:r w:rsidRPr="005A17ED">
        <w:rPr>
          <w:spacing w:val="-13"/>
          <w:sz w:val="22"/>
          <w:szCs w:val="22"/>
        </w:rPr>
        <w:t xml:space="preserve"> </w:t>
      </w:r>
      <w:r w:rsidRPr="005A17ED">
        <w:rPr>
          <w:sz w:val="22"/>
          <w:szCs w:val="22"/>
        </w:rPr>
        <w:t>more</w:t>
      </w:r>
      <w:r w:rsidRPr="005A17ED">
        <w:rPr>
          <w:spacing w:val="-11"/>
          <w:sz w:val="22"/>
          <w:szCs w:val="22"/>
        </w:rPr>
        <w:t xml:space="preserve"> </w:t>
      </w:r>
      <w:r w:rsidRPr="005A17ED">
        <w:rPr>
          <w:sz w:val="22"/>
          <w:szCs w:val="22"/>
        </w:rPr>
        <w:t>of</w:t>
      </w:r>
      <w:r w:rsidRPr="005A17ED">
        <w:rPr>
          <w:spacing w:val="-11"/>
          <w:sz w:val="22"/>
          <w:szCs w:val="22"/>
        </w:rPr>
        <w:t xml:space="preserve"> </w:t>
      </w:r>
      <w:r w:rsidRPr="005A17ED">
        <w:rPr>
          <w:sz w:val="22"/>
          <w:szCs w:val="22"/>
        </w:rPr>
        <w:t>the following</w:t>
      </w:r>
      <w:r w:rsidRPr="005A17ED">
        <w:rPr>
          <w:spacing w:val="-3"/>
          <w:sz w:val="22"/>
          <w:szCs w:val="22"/>
        </w:rPr>
        <w:t xml:space="preserve"> </w:t>
      </w:r>
      <w:r w:rsidRPr="005A17ED">
        <w:rPr>
          <w:sz w:val="22"/>
          <w:szCs w:val="22"/>
        </w:rPr>
        <w:t>rights:</w:t>
      </w:r>
    </w:p>
    <w:p w14:paraId="3F625BDB" w14:textId="77777777" w:rsidR="00293291" w:rsidRPr="005A17ED" w:rsidRDefault="00293291" w:rsidP="005A17ED">
      <w:pPr>
        <w:pStyle w:val="ListParagraph"/>
        <w:numPr>
          <w:ilvl w:val="2"/>
          <w:numId w:val="3"/>
        </w:numPr>
        <w:tabs>
          <w:tab w:val="left" w:pos="1779"/>
        </w:tabs>
        <w:kinsoku w:val="0"/>
        <w:overflowPunct w:val="0"/>
        <w:spacing w:before="120" w:after="240" w:line="360" w:lineRule="auto"/>
        <w:ind w:left="1778" w:right="267" w:hanging="852"/>
        <w:jc w:val="both"/>
        <w:rPr>
          <w:color w:val="000000"/>
          <w:sz w:val="22"/>
          <w:szCs w:val="22"/>
        </w:rPr>
      </w:pPr>
      <w:r w:rsidRPr="005A17ED">
        <w:rPr>
          <w:sz w:val="22"/>
          <w:szCs w:val="22"/>
        </w:rPr>
        <w:t xml:space="preserve">to terminate the Contract with immediate effect by giving written notice to the </w:t>
      </w:r>
      <w:proofErr w:type="gramStart"/>
      <w:r w:rsidRPr="005A17ED">
        <w:rPr>
          <w:sz w:val="22"/>
          <w:szCs w:val="22"/>
        </w:rPr>
        <w:t>Supplier;</w:t>
      </w:r>
      <w:proofErr w:type="gramEnd"/>
    </w:p>
    <w:p w14:paraId="3B6AA917" w14:textId="77777777" w:rsidR="00293291" w:rsidRPr="005A17ED" w:rsidRDefault="00293291" w:rsidP="005A17ED">
      <w:pPr>
        <w:pStyle w:val="ListParagraph"/>
        <w:numPr>
          <w:ilvl w:val="2"/>
          <w:numId w:val="3"/>
        </w:numPr>
        <w:tabs>
          <w:tab w:val="left" w:pos="1779"/>
        </w:tabs>
        <w:kinsoku w:val="0"/>
        <w:overflowPunct w:val="0"/>
        <w:spacing w:before="120" w:after="240" w:line="360" w:lineRule="auto"/>
        <w:ind w:left="1778" w:right="265" w:hanging="852"/>
        <w:jc w:val="both"/>
        <w:rPr>
          <w:color w:val="000000"/>
          <w:sz w:val="22"/>
          <w:szCs w:val="22"/>
        </w:rPr>
      </w:pPr>
      <w:r w:rsidRPr="005A17ED">
        <w:rPr>
          <w:sz w:val="22"/>
          <w:szCs w:val="22"/>
        </w:rPr>
        <w:t xml:space="preserve">to refuse to accept any subsequent performance of the Services which the </w:t>
      </w:r>
      <w:r w:rsidRPr="005A17ED">
        <w:rPr>
          <w:sz w:val="22"/>
          <w:szCs w:val="22"/>
        </w:rPr>
        <w:lastRenderedPageBreak/>
        <w:t>Supplier attempts to</w:t>
      </w:r>
      <w:r w:rsidRPr="005A17ED">
        <w:rPr>
          <w:spacing w:val="-14"/>
          <w:sz w:val="22"/>
          <w:szCs w:val="22"/>
        </w:rPr>
        <w:t xml:space="preserve"> </w:t>
      </w:r>
      <w:proofErr w:type="gramStart"/>
      <w:r w:rsidRPr="005A17ED">
        <w:rPr>
          <w:sz w:val="22"/>
          <w:szCs w:val="22"/>
        </w:rPr>
        <w:t>make;</w:t>
      </w:r>
      <w:proofErr w:type="gramEnd"/>
    </w:p>
    <w:p w14:paraId="05E5AA9B" w14:textId="77777777" w:rsidR="00293291" w:rsidRPr="005A17ED" w:rsidRDefault="00293291" w:rsidP="005A17ED">
      <w:pPr>
        <w:pStyle w:val="ListParagraph"/>
        <w:numPr>
          <w:ilvl w:val="2"/>
          <w:numId w:val="3"/>
        </w:numPr>
        <w:tabs>
          <w:tab w:val="left" w:pos="1779"/>
        </w:tabs>
        <w:kinsoku w:val="0"/>
        <w:overflowPunct w:val="0"/>
        <w:spacing w:before="120" w:after="240" w:line="360" w:lineRule="auto"/>
        <w:ind w:left="1778" w:right="281" w:hanging="852"/>
        <w:jc w:val="both"/>
        <w:rPr>
          <w:color w:val="000000"/>
          <w:sz w:val="22"/>
          <w:szCs w:val="22"/>
        </w:rPr>
      </w:pPr>
      <w:r w:rsidRPr="005A17ED">
        <w:rPr>
          <w:sz w:val="22"/>
          <w:szCs w:val="22"/>
        </w:rPr>
        <w:t>to recover from the Supplier any costs incurred by the University in obtaining substitute services from a third</w:t>
      </w:r>
      <w:r w:rsidRPr="005A17ED">
        <w:rPr>
          <w:spacing w:val="-29"/>
          <w:sz w:val="22"/>
          <w:szCs w:val="22"/>
        </w:rPr>
        <w:t xml:space="preserve"> </w:t>
      </w:r>
      <w:proofErr w:type="gramStart"/>
      <w:r w:rsidRPr="005A17ED">
        <w:rPr>
          <w:sz w:val="22"/>
          <w:szCs w:val="22"/>
        </w:rPr>
        <w:t>party;</w:t>
      </w:r>
      <w:proofErr w:type="gramEnd"/>
    </w:p>
    <w:p w14:paraId="56CEA837" w14:textId="77777777" w:rsidR="00293291" w:rsidRPr="005A17ED" w:rsidRDefault="00293291" w:rsidP="005A17ED">
      <w:pPr>
        <w:pStyle w:val="ListParagraph"/>
        <w:numPr>
          <w:ilvl w:val="2"/>
          <w:numId w:val="3"/>
        </w:numPr>
        <w:tabs>
          <w:tab w:val="left" w:pos="1779"/>
        </w:tabs>
        <w:kinsoku w:val="0"/>
        <w:overflowPunct w:val="0"/>
        <w:spacing w:before="120" w:after="240" w:line="360" w:lineRule="auto"/>
        <w:ind w:left="1778" w:right="270" w:hanging="852"/>
        <w:jc w:val="both"/>
        <w:rPr>
          <w:color w:val="000000"/>
          <w:sz w:val="22"/>
          <w:szCs w:val="22"/>
        </w:rPr>
      </w:pPr>
      <w:r w:rsidRPr="005A17ED">
        <w:rPr>
          <w:sz w:val="22"/>
          <w:szCs w:val="22"/>
        </w:rPr>
        <w:t>to require a refund from the Supplier of sums paid in advance for Services that the Supplier has not provided;</w:t>
      </w:r>
      <w:r w:rsidRPr="005A17ED">
        <w:rPr>
          <w:spacing w:val="-9"/>
          <w:sz w:val="22"/>
          <w:szCs w:val="22"/>
        </w:rPr>
        <w:t xml:space="preserve"> </w:t>
      </w:r>
      <w:r w:rsidRPr="005A17ED">
        <w:rPr>
          <w:sz w:val="22"/>
          <w:szCs w:val="22"/>
        </w:rPr>
        <w:t>and</w:t>
      </w:r>
    </w:p>
    <w:p w14:paraId="511830C1" w14:textId="77777777" w:rsidR="00293291" w:rsidRPr="005A17ED" w:rsidRDefault="00293291" w:rsidP="005A17ED">
      <w:pPr>
        <w:pStyle w:val="ListParagraph"/>
        <w:numPr>
          <w:ilvl w:val="2"/>
          <w:numId w:val="3"/>
        </w:numPr>
        <w:tabs>
          <w:tab w:val="left" w:pos="1779"/>
        </w:tabs>
        <w:kinsoku w:val="0"/>
        <w:overflowPunct w:val="0"/>
        <w:spacing w:before="120" w:after="240" w:line="360" w:lineRule="auto"/>
        <w:ind w:left="1778" w:right="266" w:hanging="852"/>
        <w:jc w:val="both"/>
        <w:rPr>
          <w:sz w:val="22"/>
          <w:szCs w:val="22"/>
        </w:rPr>
      </w:pPr>
      <w:r w:rsidRPr="005A17ED">
        <w:rPr>
          <w:sz w:val="22"/>
          <w:szCs w:val="22"/>
        </w:rPr>
        <w:t>to claim damages for any additional costs, loss or expenses incurred by the University</w:t>
      </w:r>
      <w:r w:rsidRPr="005A17ED">
        <w:rPr>
          <w:spacing w:val="-2"/>
          <w:sz w:val="22"/>
          <w:szCs w:val="22"/>
        </w:rPr>
        <w:t xml:space="preserve"> </w:t>
      </w:r>
      <w:r w:rsidRPr="005A17ED">
        <w:rPr>
          <w:sz w:val="22"/>
          <w:szCs w:val="22"/>
        </w:rPr>
        <w:t>which</w:t>
      </w:r>
      <w:r w:rsidRPr="005A17ED">
        <w:rPr>
          <w:spacing w:val="-2"/>
          <w:sz w:val="22"/>
          <w:szCs w:val="22"/>
        </w:rPr>
        <w:t xml:space="preserve"> </w:t>
      </w:r>
      <w:r w:rsidRPr="005A17ED">
        <w:rPr>
          <w:sz w:val="22"/>
          <w:szCs w:val="22"/>
        </w:rPr>
        <w:t>are</w:t>
      </w:r>
      <w:r w:rsidRPr="005A17ED">
        <w:rPr>
          <w:spacing w:val="-2"/>
          <w:sz w:val="22"/>
          <w:szCs w:val="22"/>
        </w:rPr>
        <w:t xml:space="preserve"> </w:t>
      </w:r>
      <w:r w:rsidRPr="005A17ED">
        <w:rPr>
          <w:sz w:val="22"/>
          <w:szCs w:val="22"/>
        </w:rPr>
        <w:t>in</w:t>
      </w:r>
      <w:r w:rsidRPr="005A17ED">
        <w:rPr>
          <w:spacing w:val="-5"/>
          <w:sz w:val="22"/>
          <w:szCs w:val="22"/>
        </w:rPr>
        <w:t xml:space="preserve"> </w:t>
      </w:r>
      <w:r w:rsidRPr="005A17ED">
        <w:rPr>
          <w:sz w:val="22"/>
          <w:szCs w:val="22"/>
        </w:rPr>
        <w:t>any</w:t>
      </w:r>
      <w:r w:rsidRPr="005A17ED">
        <w:rPr>
          <w:spacing w:val="-6"/>
          <w:sz w:val="22"/>
          <w:szCs w:val="22"/>
        </w:rPr>
        <w:t xml:space="preserve"> </w:t>
      </w:r>
      <w:r w:rsidRPr="005A17ED">
        <w:rPr>
          <w:sz w:val="22"/>
          <w:szCs w:val="22"/>
        </w:rPr>
        <w:t>way</w:t>
      </w:r>
      <w:r w:rsidRPr="005A17ED">
        <w:rPr>
          <w:spacing w:val="-8"/>
          <w:sz w:val="22"/>
          <w:szCs w:val="22"/>
        </w:rPr>
        <w:t xml:space="preserve"> </w:t>
      </w:r>
      <w:r w:rsidRPr="005A17ED">
        <w:rPr>
          <w:sz w:val="22"/>
          <w:szCs w:val="22"/>
        </w:rPr>
        <w:t>attributable</w:t>
      </w:r>
      <w:r w:rsidRPr="005A17ED">
        <w:rPr>
          <w:spacing w:val="-6"/>
          <w:sz w:val="22"/>
          <w:szCs w:val="22"/>
        </w:rPr>
        <w:t xml:space="preserve"> </w:t>
      </w:r>
      <w:r w:rsidRPr="005A17ED">
        <w:rPr>
          <w:sz w:val="22"/>
          <w:szCs w:val="22"/>
        </w:rPr>
        <w:t>to</w:t>
      </w:r>
      <w:r w:rsidRPr="005A17ED">
        <w:rPr>
          <w:spacing w:val="-6"/>
          <w:sz w:val="22"/>
          <w:szCs w:val="22"/>
        </w:rPr>
        <w:t xml:space="preserve"> </w:t>
      </w:r>
      <w:r w:rsidRPr="005A17ED">
        <w:rPr>
          <w:sz w:val="22"/>
          <w:szCs w:val="22"/>
        </w:rPr>
        <w:t>the</w:t>
      </w:r>
      <w:r w:rsidRPr="005A17ED">
        <w:rPr>
          <w:spacing w:val="-11"/>
          <w:sz w:val="22"/>
          <w:szCs w:val="22"/>
        </w:rPr>
        <w:t xml:space="preserve"> </w:t>
      </w:r>
      <w:r w:rsidRPr="005A17ED">
        <w:rPr>
          <w:sz w:val="22"/>
          <w:szCs w:val="22"/>
        </w:rPr>
        <w:t>Supplier’s</w:t>
      </w:r>
      <w:r w:rsidRPr="005A17ED">
        <w:rPr>
          <w:spacing w:val="-6"/>
          <w:sz w:val="22"/>
          <w:szCs w:val="22"/>
        </w:rPr>
        <w:t xml:space="preserve"> </w:t>
      </w:r>
      <w:r w:rsidRPr="005A17ED">
        <w:rPr>
          <w:sz w:val="22"/>
          <w:szCs w:val="22"/>
        </w:rPr>
        <w:t>failure</w:t>
      </w:r>
      <w:r w:rsidRPr="005A17ED">
        <w:rPr>
          <w:spacing w:val="-5"/>
          <w:sz w:val="22"/>
          <w:szCs w:val="22"/>
        </w:rPr>
        <w:t xml:space="preserve"> </w:t>
      </w:r>
      <w:r w:rsidRPr="005A17ED">
        <w:rPr>
          <w:sz w:val="22"/>
          <w:szCs w:val="22"/>
        </w:rPr>
        <w:t>to</w:t>
      </w:r>
      <w:r w:rsidRPr="005A17ED">
        <w:rPr>
          <w:spacing w:val="-6"/>
          <w:sz w:val="22"/>
          <w:szCs w:val="22"/>
        </w:rPr>
        <w:t xml:space="preserve"> </w:t>
      </w:r>
      <w:r w:rsidRPr="005A17ED">
        <w:rPr>
          <w:sz w:val="22"/>
          <w:szCs w:val="22"/>
        </w:rPr>
        <w:t>meet</w:t>
      </w:r>
      <w:r w:rsidRPr="005A17ED">
        <w:rPr>
          <w:spacing w:val="2"/>
          <w:sz w:val="22"/>
          <w:szCs w:val="22"/>
        </w:rPr>
        <w:t xml:space="preserve"> </w:t>
      </w:r>
      <w:r w:rsidRPr="005A17ED">
        <w:rPr>
          <w:sz w:val="22"/>
          <w:szCs w:val="22"/>
        </w:rPr>
        <w:t>such dates.</w:t>
      </w:r>
    </w:p>
    <w:p w14:paraId="28132FBC" w14:textId="77777777" w:rsidR="00293291" w:rsidRPr="005A17ED" w:rsidRDefault="00293291" w:rsidP="005A17ED">
      <w:pPr>
        <w:pStyle w:val="ListParagraph"/>
        <w:numPr>
          <w:ilvl w:val="1"/>
          <w:numId w:val="3"/>
        </w:numPr>
        <w:tabs>
          <w:tab w:val="left" w:pos="927"/>
        </w:tabs>
        <w:kinsoku w:val="0"/>
        <w:overflowPunct w:val="0"/>
        <w:spacing w:before="120" w:after="240" w:line="360" w:lineRule="auto"/>
        <w:ind w:right="282"/>
        <w:jc w:val="both"/>
        <w:rPr>
          <w:color w:val="000000"/>
          <w:sz w:val="22"/>
          <w:szCs w:val="22"/>
        </w:rPr>
      </w:pPr>
      <w:r w:rsidRPr="005A17ED">
        <w:rPr>
          <w:sz w:val="22"/>
          <w:szCs w:val="22"/>
        </w:rPr>
        <w:t>These Conditions shall extend to any substituted or remedial services provided by the Supplier.</w:t>
      </w:r>
    </w:p>
    <w:p w14:paraId="031B0E0D" w14:textId="77777777" w:rsidR="00293291" w:rsidRPr="005A17ED" w:rsidRDefault="00293291" w:rsidP="005A17ED">
      <w:pPr>
        <w:pStyle w:val="ListParagraph"/>
        <w:numPr>
          <w:ilvl w:val="1"/>
          <w:numId w:val="3"/>
        </w:numPr>
        <w:tabs>
          <w:tab w:val="left" w:pos="927"/>
        </w:tabs>
        <w:kinsoku w:val="0"/>
        <w:overflowPunct w:val="0"/>
        <w:spacing w:before="120" w:after="240" w:line="360" w:lineRule="auto"/>
        <w:ind w:right="276"/>
        <w:jc w:val="both"/>
        <w:rPr>
          <w:color w:val="000000"/>
          <w:spacing w:val="-7"/>
          <w:sz w:val="22"/>
          <w:szCs w:val="22"/>
        </w:rPr>
      </w:pPr>
      <w:r w:rsidRPr="005A17ED">
        <w:rPr>
          <w:sz w:val="22"/>
          <w:szCs w:val="22"/>
        </w:rPr>
        <w:t>The</w:t>
      </w:r>
      <w:r w:rsidRPr="005A17ED">
        <w:rPr>
          <w:spacing w:val="-12"/>
          <w:sz w:val="22"/>
          <w:szCs w:val="22"/>
        </w:rPr>
        <w:t xml:space="preserve"> </w:t>
      </w:r>
      <w:r w:rsidRPr="005A17ED">
        <w:rPr>
          <w:sz w:val="22"/>
          <w:szCs w:val="22"/>
        </w:rPr>
        <w:t>University’s</w:t>
      </w:r>
      <w:r w:rsidRPr="005A17ED">
        <w:rPr>
          <w:spacing w:val="-9"/>
          <w:sz w:val="22"/>
          <w:szCs w:val="22"/>
        </w:rPr>
        <w:t xml:space="preserve"> </w:t>
      </w:r>
      <w:r w:rsidRPr="005A17ED">
        <w:rPr>
          <w:sz w:val="22"/>
          <w:szCs w:val="22"/>
        </w:rPr>
        <w:t>rights</w:t>
      </w:r>
      <w:r w:rsidRPr="005A17ED">
        <w:rPr>
          <w:spacing w:val="-14"/>
          <w:sz w:val="22"/>
          <w:szCs w:val="22"/>
        </w:rPr>
        <w:t xml:space="preserve"> </w:t>
      </w:r>
      <w:r w:rsidRPr="005A17ED">
        <w:rPr>
          <w:sz w:val="22"/>
          <w:szCs w:val="22"/>
        </w:rPr>
        <w:t>under</w:t>
      </w:r>
      <w:r w:rsidRPr="005A17ED">
        <w:rPr>
          <w:spacing w:val="-8"/>
          <w:sz w:val="22"/>
          <w:szCs w:val="22"/>
        </w:rPr>
        <w:t xml:space="preserve"> </w:t>
      </w:r>
      <w:r w:rsidRPr="005A17ED">
        <w:rPr>
          <w:sz w:val="22"/>
          <w:szCs w:val="22"/>
        </w:rPr>
        <w:t>the</w:t>
      </w:r>
      <w:r w:rsidRPr="005A17ED">
        <w:rPr>
          <w:spacing w:val="-12"/>
          <w:sz w:val="22"/>
          <w:szCs w:val="22"/>
        </w:rPr>
        <w:t xml:space="preserve"> </w:t>
      </w:r>
      <w:r w:rsidRPr="005A17ED">
        <w:rPr>
          <w:sz w:val="22"/>
          <w:szCs w:val="22"/>
        </w:rPr>
        <w:t>Contract</w:t>
      </w:r>
      <w:r w:rsidRPr="005A17ED">
        <w:rPr>
          <w:spacing w:val="-8"/>
          <w:sz w:val="22"/>
          <w:szCs w:val="22"/>
        </w:rPr>
        <w:t xml:space="preserve"> </w:t>
      </w:r>
      <w:r w:rsidRPr="005A17ED">
        <w:rPr>
          <w:sz w:val="22"/>
          <w:szCs w:val="22"/>
        </w:rPr>
        <w:t>are</w:t>
      </w:r>
      <w:r w:rsidRPr="005A17ED">
        <w:rPr>
          <w:spacing w:val="-12"/>
          <w:sz w:val="22"/>
          <w:szCs w:val="22"/>
        </w:rPr>
        <w:t xml:space="preserve"> </w:t>
      </w:r>
      <w:r w:rsidRPr="005A17ED">
        <w:rPr>
          <w:sz w:val="22"/>
          <w:szCs w:val="22"/>
        </w:rPr>
        <w:t>in</w:t>
      </w:r>
      <w:r w:rsidRPr="005A17ED">
        <w:rPr>
          <w:spacing w:val="-9"/>
          <w:sz w:val="22"/>
          <w:szCs w:val="22"/>
        </w:rPr>
        <w:t xml:space="preserve"> </w:t>
      </w:r>
      <w:r w:rsidRPr="005A17ED">
        <w:rPr>
          <w:sz w:val="22"/>
          <w:szCs w:val="22"/>
        </w:rPr>
        <w:t>addition</w:t>
      </w:r>
      <w:r w:rsidRPr="005A17ED">
        <w:rPr>
          <w:spacing w:val="-10"/>
          <w:sz w:val="22"/>
          <w:szCs w:val="22"/>
        </w:rPr>
        <w:t xml:space="preserve"> </w:t>
      </w:r>
      <w:r w:rsidRPr="005A17ED">
        <w:rPr>
          <w:sz w:val="22"/>
          <w:szCs w:val="22"/>
        </w:rPr>
        <w:t>to</w:t>
      </w:r>
      <w:r w:rsidRPr="005A17ED">
        <w:rPr>
          <w:spacing w:val="-12"/>
          <w:sz w:val="22"/>
          <w:szCs w:val="22"/>
        </w:rPr>
        <w:t xml:space="preserve"> </w:t>
      </w:r>
      <w:r w:rsidRPr="005A17ED">
        <w:rPr>
          <w:sz w:val="22"/>
          <w:szCs w:val="22"/>
        </w:rPr>
        <w:t>its</w:t>
      </w:r>
      <w:r w:rsidRPr="005A17ED">
        <w:rPr>
          <w:spacing w:val="-14"/>
          <w:sz w:val="22"/>
          <w:szCs w:val="22"/>
        </w:rPr>
        <w:t xml:space="preserve"> </w:t>
      </w:r>
      <w:r w:rsidRPr="005A17ED">
        <w:rPr>
          <w:sz w:val="22"/>
          <w:szCs w:val="22"/>
        </w:rPr>
        <w:t>rights</w:t>
      </w:r>
      <w:r w:rsidRPr="005A17ED">
        <w:rPr>
          <w:spacing w:val="-12"/>
          <w:sz w:val="22"/>
          <w:szCs w:val="22"/>
        </w:rPr>
        <w:t xml:space="preserve"> </w:t>
      </w:r>
      <w:r w:rsidRPr="005A17ED">
        <w:rPr>
          <w:sz w:val="22"/>
          <w:szCs w:val="22"/>
        </w:rPr>
        <w:t>and</w:t>
      </w:r>
      <w:r w:rsidRPr="005A17ED">
        <w:rPr>
          <w:spacing w:val="-14"/>
          <w:sz w:val="22"/>
          <w:szCs w:val="22"/>
        </w:rPr>
        <w:t xml:space="preserve"> </w:t>
      </w:r>
      <w:r w:rsidRPr="005A17ED">
        <w:rPr>
          <w:sz w:val="22"/>
          <w:szCs w:val="22"/>
        </w:rPr>
        <w:t>remedies</w:t>
      </w:r>
      <w:r w:rsidRPr="005A17ED">
        <w:rPr>
          <w:spacing w:val="-9"/>
          <w:sz w:val="22"/>
          <w:szCs w:val="22"/>
        </w:rPr>
        <w:t xml:space="preserve"> </w:t>
      </w:r>
      <w:r w:rsidRPr="005A17ED">
        <w:rPr>
          <w:sz w:val="22"/>
          <w:szCs w:val="22"/>
        </w:rPr>
        <w:t>implied by statute and common</w:t>
      </w:r>
      <w:r w:rsidRPr="005A17ED">
        <w:rPr>
          <w:spacing w:val="-22"/>
          <w:sz w:val="22"/>
          <w:szCs w:val="22"/>
        </w:rPr>
        <w:t xml:space="preserve"> </w:t>
      </w:r>
      <w:r w:rsidRPr="005A17ED">
        <w:rPr>
          <w:spacing w:val="-7"/>
          <w:sz w:val="22"/>
          <w:szCs w:val="22"/>
        </w:rPr>
        <w:t>law.</w:t>
      </w:r>
    </w:p>
    <w:p w14:paraId="3FF6B887" w14:textId="77777777" w:rsidR="00293291" w:rsidRPr="005A17ED" w:rsidRDefault="00293291" w:rsidP="005A17ED">
      <w:pPr>
        <w:pStyle w:val="Heading1"/>
        <w:numPr>
          <w:ilvl w:val="0"/>
          <w:numId w:val="3"/>
        </w:numPr>
        <w:tabs>
          <w:tab w:val="left" w:pos="939"/>
        </w:tabs>
        <w:kinsoku w:val="0"/>
        <w:overflowPunct w:val="0"/>
        <w:spacing w:before="120" w:after="240" w:line="360" w:lineRule="auto"/>
        <w:ind w:left="938" w:hanging="720"/>
        <w:jc w:val="both"/>
        <w:rPr>
          <w:color w:val="000000"/>
          <w:u w:val="none"/>
        </w:rPr>
      </w:pPr>
      <w:bookmarkStart w:id="34" w:name="9_University’s_Obligations"/>
      <w:bookmarkStart w:id="35" w:name="_bookmark9"/>
      <w:bookmarkStart w:id="36" w:name="_Toc73096097"/>
      <w:bookmarkEnd w:id="34"/>
      <w:bookmarkEnd w:id="35"/>
      <w:r w:rsidRPr="005A17ED">
        <w:rPr>
          <w:u w:val="thick"/>
        </w:rPr>
        <w:t>University’s</w:t>
      </w:r>
      <w:r w:rsidRPr="005A17ED">
        <w:rPr>
          <w:spacing w:val="-12"/>
          <w:u w:val="thick"/>
        </w:rPr>
        <w:t xml:space="preserve"> </w:t>
      </w:r>
      <w:r w:rsidRPr="005A17ED">
        <w:rPr>
          <w:u w:val="thick"/>
        </w:rPr>
        <w:t>Obligations</w:t>
      </w:r>
      <w:bookmarkEnd w:id="36"/>
    </w:p>
    <w:p w14:paraId="7711E889" w14:textId="77777777" w:rsidR="00293291" w:rsidRPr="005A17ED" w:rsidRDefault="00293291" w:rsidP="005A17ED">
      <w:pPr>
        <w:pStyle w:val="ListParagraph"/>
        <w:numPr>
          <w:ilvl w:val="1"/>
          <w:numId w:val="3"/>
        </w:numPr>
        <w:tabs>
          <w:tab w:val="left" w:pos="927"/>
        </w:tabs>
        <w:kinsoku w:val="0"/>
        <w:overflowPunct w:val="0"/>
        <w:spacing w:before="120" w:after="240" w:line="360" w:lineRule="auto"/>
        <w:jc w:val="both"/>
        <w:rPr>
          <w:color w:val="000000"/>
          <w:sz w:val="22"/>
          <w:szCs w:val="22"/>
        </w:rPr>
      </w:pPr>
      <w:r w:rsidRPr="005A17ED">
        <w:rPr>
          <w:sz w:val="22"/>
          <w:szCs w:val="22"/>
        </w:rPr>
        <w:t>The University</w:t>
      </w:r>
      <w:r w:rsidRPr="005A17ED">
        <w:rPr>
          <w:spacing w:val="-19"/>
          <w:sz w:val="22"/>
          <w:szCs w:val="22"/>
        </w:rPr>
        <w:t xml:space="preserve"> </w:t>
      </w:r>
      <w:r w:rsidRPr="005A17ED">
        <w:rPr>
          <w:sz w:val="22"/>
          <w:szCs w:val="22"/>
        </w:rPr>
        <w:t>shall:</w:t>
      </w:r>
    </w:p>
    <w:p w14:paraId="0512CA48" w14:textId="77777777" w:rsidR="00293291" w:rsidRPr="005A17ED" w:rsidRDefault="00293291" w:rsidP="00065CC6">
      <w:pPr>
        <w:pStyle w:val="ListParagraph"/>
        <w:numPr>
          <w:ilvl w:val="2"/>
          <w:numId w:val="3"/>
        </w:numPr>
        <w:tabs>
          <w:tab w:val="left" w:pos="1779"/>
        </w:tabs>
        <w:kinsoku w:val="0"/>
        <w:overflowPunct w:val="0"/>
        <w:spacing w:before="120" w:after="240" w:line="360" w:lineRule="auto"/>
        <w:ind w:left="1778" w:right="266" w:hanging="852"/>
        <w:jc w:val="both"/>
        <w:rPr>
          <w:color w:val="000000"/>
          <w:sz w:val="22"/>
          <w:szCs w:val="22"/>
        </w:rPr>
      </w:pPr>
      <w:r w:rsidRPr="005A17ED">
        <w:rPr>
          <w:sz w:val="22"/>
          <w:szCs w:val="22"/>
        </w:rPr>
        <w:t>provide the Supplier with reasonable access at reasonable times to the University’s Property for the purpose of providing the</w:t>
      </w:r>
      <w:r w:rsidRPr="005A17ED">
        <w:rPr>
          <w:spacing w:val="-11"/>
          <w:sz w:val="22"/>
          <w:szCs w:val="22"/>
        </w:rPr>
        <w:t xml:space="preserve"> </w:t>
      </w:r>
      <w:r w:rsidRPr="005A17ED">
        <w:rPr>
          <w:sz w:val="22"/>
          <w:szCs w:val="22"/>
        </w:rPr>
        <w:t>Services;</w:t>
      </w:r>
      <w:r w:rsidR="005A17ED">
        <w:rPr>
          <w:sz w:val="22"/>
          <w:szCs w:val="22"/>
        </w:rPr>
        <w:t xml:space="preserve"> </w:t>
      </w:r>
      <w:r w:rsidRPr="005A17ED">
        <w:rPr>
          <w:sz w:val="22"/>
          <w:szCs w:val="22"/>
        </w:rPr>
        <w:t>and</w:t>
      </w:r>
    </w:p>
    <w:p w14:paraId="3CE6DF08" w14:textId="77777777" w:rsidR="00293291" w:rsidRPr="005A17ED" w:rsidRDefault="00293291" w:rsidP="00065CC6">
      <w:pPr>
        <w:pStyle w:val="ListParagraph"/>
        <w:numPr>
          <w:ilvl w:val="2"/>
          <w:numId w:val="3"/>
        </w:numPr>
        <w:tabs>
          <w:tab w:val="left" w:pos="1779"/>
        </w:tabs>
        <w:kinsoku w:val="0"/>
        <w:overflowPunct w:val="0"/>
        <w:spacing w:before="120" w:after="240" w:line="360" w:lineRule="auto"/>
        <w:ind w:left="1778" w:right="266" w:hanging="852"/>
        <w:jc w:val="both"/>
        <w:rPr>
          <w:color w:val="000000"/>
          <w:sz w:val="22"/>
          <w:szCs w:val="22"/>
        </w:rPr>
      </w:pPr>
      <w:r w:rsidRPr="005A17ED">
        <w:rPr>
          <w:sz w:val="22"/>
          <w:szCs w:val="22"/>
        </w:rPr>
        <w:t>provide such necessary information for the provision of the Services as the Supplier may reasonably</w:t>
      </w:r>
      <w:r w:rsidRPr="005A17ED">
        <w:rPr>
          <w:spacing w:val="-19"/>
          <w:sz w:val="22"/>
          <w:szCs w:val="22"/>
        </w:rPr>
        <w:t xml:space="preserve"> </w:t>
      </w:r>
      <w:r w:rsidRPr="005A17ED">
        <w:rPr>
          <w:sz w:val="22"/>
          <w:szCs w:val="22"/>
        </w:rPr>
        <w:t>request.</w:t>
      </w:r>
    </w:p>
    <w:p w14:paraId="00071C90" w14:textId="77777777" w:rsidR="00293291" w:rsidRPr="005A17ED" w:rsidRDefault="00293291" w:rsidP="005A17ED">
      <w:pPr>
        <w:pStyle w:val="ListParagraph"/>
        <w:numPr>
          <w:ilvl w:val="1"/>
          <w:numId w:val="3"/>
        </w:numPr>
        <w:tabs>
          <w:tab w:val="left" w:pos="939"/>
        </w:tabs>
        <w:kinsoku w:val="0"/>
        <w:overflowPunct w:val="0"/>
        <w:spacing w:before="120" w:after="240" w:line="360" w:lineRule="auto"/>
        <w:ind w:left="938" w:right="267" w:hanging="720"/>
        <w:jc w:val="both"/>
        <w:rPr>
          <w:color w:val="000000"/>
          <w:sz w:val="22"/>
          <w:szCs w:val="22"/>
        </w:rPr>
      </w:pPr>
      <w:r w:rsidRPr="005A17ED">
        <w:rPr>
          <w:sz w:val="22"/>
          <w:szCs w:val="22"/>
        </w:rPr>
        <w:t>A failure by the University to comply with the terms of the Contract can only relieve the Supplier from complying with its obligations under the Contract with effect from the date on which the Supplier notifies the University in writing and in reasonable details of the University’s failure and its effect or anticipated effect on the</w:t>
      </w:r>
      <w:r w:rsidRPr="005A17ED">
        <w:rPr>
          <w:spacing w:val="-43"/>
          <w:sz w:val="22"/>
          <w:szCs w:val="22"/>
        </w:rPr>
        <w:t xml:space="preserve"> </w:t>
      </w:r>
      <w:r w:rsidRPr="005A17ED">
        <w:rPr>
          <w:sz w:val="22"/>
          <w:szCs w:val="22"/>
        </w:rPr>
        <w:t>Services.</w:t>
      </w:r>
    </w:p>
    <w:p w14:paraId="2BDF6DF2" w14:textId="77777777" w:rsidR="00293291" w:rsidRPr="005A17ED" w:rsidRDefault="00293291" w:rsidP="005A17ED">
      <w:pPr>
        <w:pStyle w:val="Heading1"/>
        <w:numPr>
          <w:ilvl w:val="0"/>
          <w:numId w:val="3"/>
        </w:numPr>
        <w:tabs>
          <w:tab w:val="left" w:pos="939"/>
        </w:tabs>
        <w:kinsoku w:val="0"/>
        <w:overflowPunct w:val="0"/>
        <w:spacing w:before="120" w:after="240" w:line="360" w:lineRule="auto"/>
        <w:ind w:left="938" w:hanging="720"/>
        <w:jc w:val="both"/>
        <w:rPr>
          <w:color w:val="000000"/>
          <w:u w:val="none"/>
        </w:rPr>
      </w:pPr>
      <w:bookmarkStart w:id="37" w:name="10_Non-Discrimination"/>
      <w:bookmarkStart w:id="38" w:name="_bookmark10"/>
      <w:bookmarkStart w:id="39" w:name="_Toc73096098"/>
      <w:bookmarkEnd w:id="37"/>
      <w:bookmarkEnd w:id="38"/>
      <w:r w:rsidRPr="005A17ED">
        <w:rPr>
          <w:u w:val="thick"/>
        </w:rPr>
        <w:t>Non-Discrimination</w:t>
      </w:r>
      <w:bookmarkEnd w:id="39"/>
    </w:p>
    <w:p w14:paraId="3589A825" w14:textId="77777777" w:rsidR="00293291" w:rsidRPr="005A17ED" w:rsidRDefault="00293291" w:rsidP="005A17ED">
      <w:pPr>
        <w:pStyle w:val="ListParagraph"/>
        <w:numPr>
          <w:ilvl w:val="1"/>
          <w:numId w:val="3"/>
        </w:numPr>
        <w:tabs>
          <w:tab w:val="left" w:pos="927"/>
        </w:tabs>
        <w:kinsoku w:val="0"/>
        <w:overflowPunct w:val="0"/>
        <w:spacing w:before="120" w:after="240" w:line="360" w:lineRule="auto"/>
        <w:ind w:right="270"/>
        <w:jc w:val="both"/>
        <w:rPr>
          <w:color w:val="000000"/>
          <w:sz w:val="22"/>
          <w:szCs w:val="22"/>
        </w:rPr>
      </w:pPr>
      <w:bookmarkStart w:id="40" w:name="_Ref71541447"/>
      <w:r w:rsidRPr="005A17ED">
        <w:rPr>
          <w:sz w:val="22"/>
          <w:szCs w:val="22"/>
        </w:rPr>
        <w:t>The Supplier shall not, and shall procure that the Supplier Personnel do not, unlawfully discriminate either directly or indirectly when performing their obligations under this Contract within the meaning and scope of the Equality Act 2010 and any subsequent law relating</w:t>
      </w:r>
      <w:r w:rsidRPr="005A17ED">
        <w:rPr>
          <w:spacing w:val="-9"/>
          <w:sz w:val="22"/>
          <w:szCs w:val="22"/>
        </w:rPr>
        <w:t xml:space="preserve"> </w:t>
      </w:r>
      <w:r w:rsidRPr="005A17ED">
        <w:rPr>
          <w:sz w:val="22"/>
          <w:szCs w:val="22"/>
        </w:rPr>
        <w:t>to</w:t>
      </w:r>
      <w:r w:rsidRPr="005A17ED">
        <w:rPr>
          <w:spacing w:val="-12"/>
          <w:sz w:val="22"/>
          <w:szCs w:val="22"/>
        </w:rPr>
        <w:t xml:space="preserve"> </w:t>
      </w:r>
      <w:r w:rsidRPr="005A17ED">
        <w:rPr>
          <w:sz w:val="22"/>
          <w:szCs w:val="22"/>
        </w:rPr>
        <w:t>discrimination</w:t>
      </w:r>
      <w:r w:rsidRPr="005A17ED">
        <w:rPr>
          <w:spacing w:val="-12"/>
          <w:sz w:val="22"/>
          <w:szCs w:val="22"/>
        </w:rPr>
        <w:t xml:space="preserve"> </w:t>
      </w:r>
      <w:r w:rsidRPr="005A17ED">
        <w:rPr>
          <w:sz w:val="22"/>
          <w:szCs w:val="22"/>
        </w:rPr>
        <w:t>on</w:t>
      </w:r>
      <w:r w:rsidRPr="005A17ED">
        <w:rPr>
          <w:spacing w:val="-10"/>
          <w:sz w:val="22"/>
          <w:szCs w:val="22"/>
        </w:rPr>
        <w:t xml:space="preserve"> </w:t>
      </w:r>
      <w:r w:rsidRPr="005A17ED">
        <w:rPr>
          <w:sz w:val="22"/>
          <w:szCs w:val="22"/>
        </w:rPr>
        <w:t>grounds</w:t>
      </w:r>
      <w:r w:rsidRPr="005A17ED">
        <w:rPr>
          <w:spacing w:val="-8"/>
          <w:sz w:val="22"/>
          <w:szCs w:val="22"/>
        </w:rPr>
        <w:t xml:space="preserve"> </w:t>
      </w:r>
      <w:r w:rsidRPr="005A17ED">
        <w:rPr>
          <w:sz w:val="22"/>
          <w:szCs w:val="22"/>
        </w:rPr>
        <w:t>of</w:t>
      </w:r>
      <w:r w:rsidRPr="005A17ED">
        <w:rPr>
          <w:spacing w:val="-2"/>
          <w:sz w:val="22"/>
          <w:szCs w:val="22"/>
        </w:rPr>
        <w:t xml:space="preserve"> </w:t>
      </w:r>
      <w:r w:rsidRPr="005A17ED">
        <w:rPr>
          <w:sz w:val="22"/>
          <w:szCs w:val="22"/>
        </w:rPr>
        <w:t>any</w:t>
      </w:r>
      <w:r w:rsidRPr="005A17ED">
        <w:rPr>
          <w:spacing w:val="-11"/>
          <w:sz w:val="22"/>
          <w:szCs w:val="22"/>
        </w:rPr>
        <w:t xml:space="preserve"> </w:t>
      </w:r>
      <w:r w:rsidRPr="005A17ED">
        <w:rPr>
          <w:sz w:val="22"/>
          <w:szCs w:val="22"/>
        </w:rPr>
        <w:t>of</w:t>
      </w:r>
      <w:r w:rsidRPr="005A17ED">
        <w:rPr>
          <w:spacing w:val="-3"/>
          <w:sz w:val="22"/>
          <w:szCs w:val="22"/>
        </w:rPr>
        <w:t xml:space="preserve"> </w:t>
      </w:r>
      <w:r w:rsidRPr="005A17ED">
        <w:rPr>
          <w:sz w:val="22"/>
          <w:szCs w:val="22"/>
        </w:rPr>
        <w:t>the</w:t>
      </w:r>
      <w:r w:rsidRPr="005A17ED">
        <w:rPr>
          <w:spacing w:val="-20"/>
          <w:sz w:val="22"/>
          <w:szCs w:val="22"/>
        </w:rPr>
        <w:t xml:space="preserve"> </w:t>
      </w:r>
      <w:r w:rsidRPr="005A17ED">
        <w:rPr>
          <w:sz w:val="22"/>
          <w:szCs w:val="22"/>
        </w:rPr>
        <w:t>following</w:t>
      </w:r>
      <w:r w:rsidRPr="005A17ED">
        <w:rPr>
          <w:spacing w:val="5"/>
          <w:sz w:val="22"/>
          <w:szCs w:val="22"/>
        </w:rPr>
        <w:t xml:space="preserve"> </w:t>
      </w:r>
      <w:r w:rsidRPr="005A17ED">
        <w:rPr>
          <w:sz w:val="22"/>
          <w:szCs w:val="22"/>
        </w:rPr>
        <w:t>protected</w:t>
      </w:r>
      <w:r w:rsidRPr="005A17ED">
        <w:rPr>
          <w:spacing w:val="-10"/>
          <w:sz w:val="22"/>
          <w:szCs w:val="22"/>
        </w:rPr>
        <w:t xml:space="preserve"> </w:t>
      </w:r>
      <w:r w:rsidRPr="005A17ED">
        <w:rPr>
          <w:sz w:val="22"/>
          <w:szCs w:val="22"/>
        </w:rPr>
        <w:t>characteristics:</w:t>
      </w:r>
      <w:r w:rsidRPr="005A17ED">
        <w:rPr>
          <w:spacing w:val="-6"/>
          <w:sz w:val="22"/>
          <w:szCs w:val="22"/>
        </w:rPr>
        <w:t xml:space="preserve"> </w:t>
      </w:r>
      <w:r w:rsidRPr="005A17ED">
        <w:rPr>
          <w:sz w:val="22"/>
          <w:szCs w:val="22"/>
        </w:rPr>
        <w:t xml:space="preserve">age, </w:t>
      </w:r>
      <w:r w:rsidRPr="005A17ED">
        <w:rPr>
          <w:sz w:val="22"/>
          <w:szCs w:val="22"/>
        </w:rPr>
        <w:lastRenderedPageBreak/>
        <w:t>disability, gender reassignment, marriage and civil partnership, pregnancy and maternity, race, religion or belief (including lack of belief), sex and sexual orientation, and any subsequent law relating to</w:t>
      </w:r>
      <w:r w:rsidRPr="005A17ED">
        <w:rPr>
          <w:spacing w:val="-13"/>
          <w:sz w:val="22"/>
          <w:szCs w:val="22"/>
        </w:rPr>
        <w:t xml:space="preserve"> </w:t>
      </w:r>
      <w:r w:rsidRPr="005A17ED">
        <w:rPr>
          <w:sz w:val="22"/>
          <w:szCs w:val="22"/>
        </w:rPr>
        <w:t>them.</w:t>
      </w:r>
      <w:bookmarkEnd w:id="40"/>
    </w:p>
    <w:p w14:paraId="7D0462A3" w14:textId="77777777" w:rsidR="00293291" w:rsidRPr="005A17ED" w:rsidRDefault="00293291" w:rsidP="005A17ED">
      <w:pPr>
        <w:pStyle w:val="ListParagraph"/>
        <w:numPr>
          <w:ilvl w:val="1"/>
          <w:numId w:val="3"/>
        </w:numPr>
        <w:tabs>
          <w:tab w:val="left" w:pos="927"/>
        </w:tabs>
        <w:kinsoku w:val="0"/>
        <w:overflowPunct w:val="0"/>
        <w:spacing w:before="120" w:after="240" w:line="360" w:lineRule="auto"/>
        <w:ind w:right="262"/>
        <w:jc w:val="both"/>
        <w:rPr>
          <w:color w:val="000000"/>
          <w:sz w:val="22"/>
          <w:szCs w:val="22"/>
        </w:rPr>
      </w:pPr>
      <w:r w:rsidRPr="005A17ED">
        <w:rPr>
          <w:sz w:val="22"/>
          <w:szCs w:val="22"/>
        </w:rPr>
        <w:t>The</w:t>
      </w:r>
      <w:r w:rsidRPr="005A17ED">
        <w:rPr>
          <w:spacing w:val="-19"/>
          <w:sz w:val="22"/>
          <w:szCs w:val="22"/>
        </w:rPr>
        <w:t xml:space="preserve"> </w:t>
      </w:r>
      <w:r w:rsidRPr="005A17ED">
        <w:rPr>
          <w:sz w:val="22"/>
          <w:szCs w:val="22"/>
        </w:rPr>
        <w:t>Supplier</w:t>
      </w:r>
      <w:r w:rsidRPr="005A17ED">
        <w:rPr>
          <w:spacing w:val="-17"/>
          <w:sz w:val="22"/>
          <w:szCs w:val="22"/>
        </w:rPr>
        <w:t xml:space="preserve"> </w:t>
      </w:r>
      <w:r w:rsidRPr="005A17ED">
        <w:rPr>
          <w:sz w:val="22"/>
          <w:szCs w:val="22"/>
        </w:rPr>
        <w:t>shall</w:t>
      </w:r>
      <w:r w:rsidRPr="005A17ED">
        <w:rPr>
          <w:spacing w:val="-17"/>
          <w:sz w:val="22"/>
          <w:szCs w:val="22"/>
        </w:rPr>
        <w:t xml:space="preserve"> </w:t>
      </w:r>
      <w:r w:rsidRPr="005A17ED">
        <w:rPr>
          <w:sz w:val="22"/>
          <w:szCs w:val="22"/>
        </w:rPr>
        <w:t>take</w:t>
      </w:r>
      <w:r w:rsidRPr="005A17ED">
        <w:rPr>
          <w:spacing w:val="-19"/>
          <w:sz w:val="22"/>
          <w:szCs w:val="22"/>
        </w:rPr>
        <w:t xml:space="preserve"> </w:t>
      </w:r>
      <w:r w:rsidRPr="005A17ED">
        <w:rPr>
          <w:sz w:val="22"/>
          <w:szCs w:val="22"/>
        </w:rPr>
        <w:t>all</w:t>
      </w:r>
      <w:r w:rsidRPr="005A17ED">
        <w:rPr>
          <w:spacing w:val="-17"/>
          <w:sz w:val="22"/>
          <w:szCs w:val="22"/>
        </w:rPr>
        <w:t xml:space="preserve"> </w:t>
      </w:r>
      <w:r w:rsidRPr="005A17ED">
        <w:rPr>
          <w:sz w:val="22"/>
          <w:szCs w:val="22"/>
        </w:rPr>
        <w:t>reasonable</w:t>
      </w:r>
      <w:r w:rsidRPr="005A17ED">
        <w:rPr>
          <w:spacing w:val="-18"/>
          <w:sz w:val="22"/>
          <w:szCs w:val="22"/>
        </w:rPr>
        <w:t xml:space="preserve"> </w:t>
      </w:r>
      <w:r w:rsidRPr="005A17ED">
        <w:rPr>
          <w:sz w:val="22"/>
          <w:szCs w:val="22"/>
        </w:rPr>
        <w:t>steps</w:t>
      </w:r>
      <w:r w:rsidRPr="005A17ED">
        <w:rPr>
          <w:spacing w:val="-18"/>
          <w:sz w:val="22"/>
          <w:szCs w:val="22"/>
        </w:rPr>
        <w:t xml:space="preserve"> </w:t>
      </w:r>
      <w:r w:rsidRPr="005A17ED">
        <w:rPr>
          <w:sz w:val="22"/>
          <w:szCs w:val="22"/>
        </w:rPr>
        <w:t>to</w:t>
      </w:r>
      <w:r w:rsidRPr="005A17ED">
        <w:rPr>
          <w:spacing w:val="-18"/>
          <w:sz w:val="22"/>
          <w:szCs w:val="22"/>
        </w:rPr>
        <w:t xml:space="preserve"> </w:t>
      </w:r>
      <w:r w:rsidRPr="005A17ED">
        <w:rPr>
          <w:sz w:val="22"/>
          <w:szCs w:val="22"/>
        </w:rPr>
        <w:t>secure</w:t>
      </w:r>
      <w:r w:rsidRPr="005A17ED">
        <w:rPr>
          <w:spacing w:val="-20"/>
          <w:sz w:val="22"/>
          <w:szCs w:val="22"/>
        </w:rPr>
        <w:t xml:space="preserve"> </w:t>
      </w:r>
      <w:r w:rsidRPr="005A17ED">
        <w:rPr>
          <w:sz w:val="22"/>
          <w:szCs w:val="22"/>
        </w:rPr>
        <w:t>the</w:t>
      </w:r>
      <w:r w:rsidRPr="005A17ED">
        <w:rPr>
          <w:spacing w:val="-18"/>
          <w:sz w:val="22"/>
          <w:szCs w:val="22"/>
        </w:rPr>
        <w:t xml:space="preserve"> </w:t>
      </w:r>
      <w:r w:rsidRPr="005A17ED">
        <w:rPr>
          <w:sz w:val="22"/>
          <w:szCs w:val="22"/>
        </w:rPr>
        <w:t>observance</w:t>
      </w:r>
      <w:r w:rsidRPr="00345D61">
        <w:rPr>
          <w:sz w:val="22"/>
          <w:szCs w:val="22"/>
        </w:rPr>
        <w:t xml:space="preserve"> </w:t>
      </w:r>
      <w:r w:rsidRPr="005A17ED">
        <w:rPr>
          <w:sz w:val="22"/>
          <w:szCs w:val="22"/>
        </w:rPr>
        <w:t>of</w:t>
      </w:r>
      <w:r w:rsidRPr="00345D61">
        <w:rPr>
          <w:sz w:val="22"/>
          <w:szCs w:val="22"/>
        </w:rPr>
        <w:t xml:space="preserve"> Clause </w:t>
      </w:r>
      <w:r w:rsidR="00345D61" w:rsidRPr="00345D61">
        <w:rPr>
          <w:sz w:val="22"/>
          <w:szCs w:val="22"/>
        </w:rPr>
        <w:fldChar w:fldCharType="begin"/>
      </w:r>
      <w:r w:rsidR="00345D61" w:rsidRPr="00345D61">
        <w:rPr>
          <w:sz w:val="22"/>
          <w:szCs w:val="22"/>
        </w:rPr>
        <w:instrText xml:space="preserve"> REF _Ref71541447 \r \h  \* MERGEFORMAT </w:instrText>
      </w:r>
      <w:r w:rsidR="00345D61" w:rsidRPr="00345D61">
        <w:rPr>
          <w:sz w:val="22"/>
          <w:szCs w:val="22"/>
        </w:rPr>
      </w:r>
      <w:r w:rsidR="00345D61" w:rsidRPr="00345D61">
        <w:rPr>
          <w:sz w:val="22"/>
          <w:szCs w:val="22"/>
        </w:rPr>
        <w:fldChar w:fldCharType="separate"/>
      </w:r>
      <w:r w:rsidR="002477DD">
        <w:rPr>
          <w:sz w:val="22"/>
          <w:szCs w:val="22"/>
        </w:rPr>
        <w:t>10.1</w:t>
      </w:r>
      <w:r w:rsidR="00345D61" w:rsidRPr="00345D61">
        <w:rPr>
          <w:sz w:val="22"/>
          <w:szCs w:val="22"/>
        </w:rPr>
        <w:fldChar w:fldCharType="end"/>
      </w:r>
      <w:r w:rsidRPr="00345D61">
        <w:rPr>
          <w:spacing w:val="-20"/>
          <w:sz w:val="22"/>
          <w:szCs w:val="22"/>
        </w:rPr>
        <w:t xml:space="preserve"> (</w:t>
      </w:r>
      <w:r w:rsidRPr="005A17ED">
        <w:rPr>
          <w:sz w:val="22"/>
          <w:szCs w:val="22"/>
        </w:rPr>
        <w:t>Non- Discrimination)</w:t>
      </w:r>
      <w:r w:rsidRPr="005A17ED">
        <w:rPr>
          <w:spacing w:val="-14"/>
          <w:sz w:val="22"/>
          <w:szCs w:val="22"/>
        </w:rPr>
        <w:t xml:space="preserve"> </w:t>
      </w:r>
      <w:r w:rsidRPr="005A17ED">
        <w:rPr>
          <w:sz w:val="22"/>
          <w:szCs w:val="22"/>
        </w:rPr>
        <w:t>by</w:t>
      </w:r>
      <w:r w:rsidRPr="005A17ED">
        <w:rPr>
          <w:spacing w:val="-23"/>
          <w:sz w:val="22"/>
          <w:szCs w:val="22"/>
        </w:rPr>
        <w:t xml:space="preserve"> </w:t>
      </w:r>
      <w:r w:rsidRPr="005A17ED">
        <w:rPr>
          <w:sz w:val="22"/>
          <w:szCs w:val="22"/>
        </w:rPr>
        <w:t>all</w:t>
      </w:r>
      <w:r w:rsidRPr="005A17ED">
        <w:rPr>
          <w:spacing w:val="-17"/>
          <w:sz w:val="22"/>
          <w:szCs w:val="22"/>
        </w:rPr>
        <w:t xml:space="preserve"> </w:t>
      </w:r>
      <w:r w:rsidRPr="005A17ED">
        <w:rPr>
          <w:sz w:val="22"/>
          <w:szCs w:val="22"/>
        </w:rPr>
        <w:t>Supplier</w:t>
      </w:r>
      <w:r w:rsidRPr="005A17ED">
        <w:rPr>
          <w:spacing w:val="-13"/>
          <w:sz w:val="22"/>
          <w:szCs w:val="22"/>
        </w:rPr>
        <w:t xml:space="preserve"> </w:t>
      </w:r>
      <w:r w:rsidRPr="005A17ED">
        <w:rPr>
          <w:sz w:val="22"/>
          <w:szCs w:val="22"/>
        </w:rPr>
        <w:t>Personnel</w:t>
      </w:r>
      <w:r w:rsidRPr="005A17ED">
        <w:rPr>
          <w:spacing w:val="-17"/>
          <w:sz w:val="22"/>
          <w:szCs w:val="22"/>
        </w:rPr>
        <w:t xml:space="preserve"> </w:t>
      </w:r>
      <w:r w:rsidRPr="005A17ED">
        <w:rPr>
          <w:sz w:val="22"/>
          <w:szCs w:val="22"/>
        </w:rPr>
        <w:t>and</w:t>
      </w:r>
      <w:r w:rsidRPr="005A17ED">
        <w:rPr>
          <w:spacing w:val="-17"/>
          <w:sz w:val="22"/>
          <w:szCs w:val="22"/>
        </w:rPr>
        <w:t xml:space="preserve"> </w:t>
      </w:r>
      <w:r w:rsidRPr="005A17ED">
        <w:rPr>
          <w:sz w:val="22"/>
          <w:szCs w:val="22"/>
        </w:rPr>
        <w:t>shall</w:t>
      </w:r>
      <w:r w:rsidRPr="005A17ED">
        <w:rPr>
          <w:spacing w:val="-20"/>
          <w:sz w:val="22"/>
          <w:szCs w:val="22"/>
        </w:rPr>
        <w:t xml:space="preserve"> </w:t>
      </w:r>
      <w:r w:rsidRPr="005A17ED">
        <w:rPr>
          <w:sz w:val="22"/>
          <w:szCs w:val="22"/>
        </w:rPr>
        <w:t>comply</w:t>
      </w:r>
      <w:r w:rsidRPr="005A17ED">
        <w:rPr>
          <w:spacing w:val="-19"/>
          <w:sz w:val="22"/>
          <w:szCs w:val="22"/>
        </w:rPr>
        <w:t xml:space="preserve"> </w:t>
      </w:r>
      <w:r w:rsidRPr="005A17ED">
        <w:rPr>
          <w:sz w:val="22"/>
          <w:szCs w:val="22"/>
        </w:rPr>
        <w:t>with</w:t>
      </w:r>
      <w:r w:rsidRPr="005A17ED">
        <w:rPr>
          <w:spacing w:val="-15"/>
          <w:sz w:val="22"/>
          <w:szCs w:val="22"/>
        </w:rPr>
        <w:t xml:space="preserve"> </w:t>
      </w:r>
      <w:r w:rsidRPr="005A17ED">
        <w:rPr>
          <w:sz w:val="22"/>
          <w:szCs w:val="22"/>
        </w:rPr>
        <w:t>any</w:t>
      </w:r>
      <w:r w:rsidRPr="005A17ED">
        <w:rPr>
          <w:spacing w:val="-21"/>
          <w:sz w:val="22"/>
          <w:szCs w:val="22"/>
        </w:rPr>
        <w:t xml:space="preserve"> </w:t>
      </w:r>
      <w:r w:rsidRPr="005A17ED">
        <w:rPr>
          <w:sz w:val="22"/>
          <w:szCs w:val="22"/>
        </w:rPr>
        <w:t>University</w:t>
      </w:r>
      <w:r w:rsidRPr="005A17ED">
        <w:rPr>
          <w:spacing w:val="-20"/>
          <w:sz w:val="22"/>
          <w:szCs w:val="22"/>
        </w:rPr>
        <w:t xml:space="preserve"> </w:t>
      </w:r>
      <w:r w:rsidRPr="005A17ED">
        <w:rPr>
          <w:sz w:val="22"/>
          <w:szCs w:val="22"/>
        </w:rPr>
        <w:t>policy</w:t>
      </w:r>
      <w:r w:rsidRPr="005A17ED">
        <w:rPr>
          <w:spacing w:val="-10"/>
          <w:sz w:val="22"/>
          <w:szCs w:val="22"/>
        </w:rPr>
        <w:t xml:space="preserve"> </w:t>
      </w:r>
      <w:r w:rsidRPr="005A17ED">
        <w:rPr>
          <w:sz w:val="22"/>
          <w:szCs w:val="22"/>
        </w:rPr>
        <w:t>on</w:t>
      </w:r>
      <w:r w:rsidRPr="005A17ED">
        <w:rPr>
          <w:spacing w:val="-7"/>
          <w:sz w:val="22"/>
          <w:szCs w:val="22"/>
        </w:rPr>
        <w:t xml:space="preserve"> </w:t>
      </w:r>
      <w:r w:rsidRPr="005A17ED">
        <w:rPr>
          <w:sz w:val="22"/>
          <w:szCs w:val="22"/>
        </w:rPr>
        <w:t xml:space="preserve">the matters set out in Clause </w:t>
      </w:r>
      <w:r w:rsidR="00345D61">
        <w:rPr>
          <w:sz w:val="22"/>
          <w:szCs w:val="22"/>
        </w:rPr>
        <w:fldChar w:fldCharType="begin"/>
      </w:r>
      <w:r w:rsidR="00345D61">
        <w:rPr>
          <w:sz w:val="22"/>
          <w:szCs w:val="22"/>
        </w:rPr>
        <w:instrText xml:space="preserve"> REF _Ref71541447 \r \h </w:instrText>
      </w:r>
      <w:r w:rsidR="00345D61">
        <w:rPr>
          <w:sz w:val="22"/>
          <w:szCs w:val="22"/>
        </w:rPr>
      </w:r>
      <w:r w:rsidR="00345D61">
        <w:rPr>
          <w:sz w:val="22"/>
          <w:szCs w:val="22"/>
        </w:rPr>
        <w:fldChar w:fldCharType="separate"/>
      </w:r>
      <w:r w:rsidR="002477DD">
        <w:rPr>
          <w:sz w:val="22"/>
          <w:szCs w:val="22"/>
        </w:rPr>
        <w:t>10.1</w:t>
      </w:r>
      <w:r w:rsidR="00345D61">
        <w:rPr>
          <w:sz w:val="22"/>
          <w:szCs w:val="22"/>
        </w:rPr>
        <w:fldChar w:fldCharType="end"/>
      </w:r>
      <w:r w:rsidRPr="005A17ED">
        <w:rPr>
          <w:sz w:val="22"/>
          <w:szCs w:val="22"/>
        </w:rPr>
        <w:t xml:space="preserve"> (Non-Discrimination), as reasonably directed by the University.</w:t>
      </w:r>
    </w:p>
    <w:p w14:paraId="2C490732" w14:textId="77777777" w:rsidR="00293291" w:rsidRPr="005A17ED" w:rsidRDefault="00293291" w:rsidP="005A17ED">
      <w:pPr>
        <w:pStyle w:val="Heading1"/>
        <w:numPr>
          <w:ilvl w:val="0"/>
          <w:numId w:val="3"/>
        </w:numPr>
        <w:tabs>
          <w:tab w:val="left" w:pos="927"/>
        </w:tabs>
        <w:kinsoku w:val="0"/>
        <w:overflowPunct w:val="0"/>
        <w:spacing w:before="120" w:after="240" w:line="360" w:lineRule="auto"/>
        <w:ind w:hanging="708"/>
        <w:jc w:val="both"/>
        <w:rPr>
          <w:color w:val="000000"/>
          <w:u w:val="none"/>
        </w:rPr>
      </w:pPr>
      <w:bookmarkStart w:id="41" w:name="11_Supplier_Personnel"/>
      <w:bookmarkStart w:id="42" w:name="_bookmark11"/>
      <w:bookmarkStart w:id="43" w:name="_Ref71541791"/>
      <w:bookmarkStart w:id="44" w:name="_Toc73096099"/>
      <w:bookmarkEnd w:id="41"/>
      <w:bookmarkEnd w:id="42"/>
      <w:r w:rsidRPr="005A17ED">
        <w:rPr>
          <w:u w:val="thick"/>
        </w:rPr>
        <w:t>Supplier</w:t>
      </w:r>
      <w:r w:rsidRPr="005A17ED">
        <w:rPr>
          <w:spacing w:val="-12"/>
          <w:u w:val="thick"/>
        </w:rPr>
        <w:t xml:space="preserve"> </w:t>
      </w:r>
      <w:r w:rsidRPr="005A17ED">
        <w:rPr>
          <w:u w:val="thick"/>
        </w:rPr>
        <w:t>Personnel</w:t>
      </w:r>
      <w:bookmarkEnd w:id="43"/>
      <w:bookmarkEnd w:id="44"/>
    </w:p>
    <w:p w14:paraId="08A5C5EF" w14:textId="77777777" w:rsidR="00293291" w:rsidRPr="005A17ED" w:rsidRDefault="00293291" w:rsidP="005A17ED">
      <w:pPr>
        <w:pStyle w:val="ListParagraph"/>
        <w:numPr>
          <w:ilvl w:val="1"/>
          <w:numId w:val="3"/>
        </w:numPr>
        <w:tabs>
          <w:tab w:val="left" w:pos="927"/>
        </w:tabs>
        <w:kinsoku w:val="0"/>
        <w:overflowPunct w:val="0"/>
        <w:spacing w:before="120" w:after="240" w:line="360" w:lineRule="auto"/>
        <w:ind w:right="267"/>
        <w:jc w:val="both"/>
        <w:rPr>
          <w:sz w:val="22"/>
          <w:szCs w:val="22"/>
        </w:rPr>
      </w:pPr>
      <w:r w:rsidRPr="005A17ED">
        <w:rPr>
          <w:sz w:val="22"/>
          <w:szCs w:val="22"/>
        </w:rPr>
        <w:t>The University may refuse admission to the University Property and/or direct the Supplier to end the involvement in the provision of the Services of any of the Supplier Personnel whom the University believes represents a security risk or does not have the</w:t>
      </w:r>
      <w:r w:rsidRPr="005A17ED">
        <w:rPr>
          <w:spacing w:val="30"/>
          <w:sz w:val="22"/>
          <w:szCs w:val="22"/>
        </w:rPr>
        <w:t xml:space="preserve"> </w:t>
      </w:r>
      <w:r w:rsidRPr="005A17ED">
        <w:rPr>
          <w:sz w:val="22"/>
          <w:szCs w:val="22"/>
        </w:rPr>
        <w:t>required</w:t>
      </w:r>
      <w:r w:rsidR="00F6266A" w:rsidRPr="005A17ED">
        <w:rPr>
          <w:sz w:val="22"/>
          <w:szCs w:val="22"/>
        </w:rPr>
        <w:t xml:space="preserve"> </w:t>
      </w:r>
      <w:r w:rsidRPr="005A17ED">
        <w:rPr>
          <w:sz w:val="22"/>
          <w:szCs w:val="22"/>
        </w:rPr>
        <w:t xml:space="preserve">levels of training and expertise or where the University has other grounds for doing so. The decision of the University shall be </w:t>
      </w:r>
      <w:proofErr w:type="gramStart"/>
      <w:r w:rsidRPr="005A17ED">
        <w:rPr>
          <w:sz w:val="22"/>
          <w:szCs w:val="22"/>
        </w:rPr>
        <w:t>final</w:t>
      </w:r>
      <w:proofErr w:type="gramEnd"/>
      <w:r w:rsidRPr="005A17ED">
        <w:rPr>
          <w:sz w:val="22"/>
          <w:szCs w:val="22"/>
        </w:rPr>
        <w:t xml:space="preserve"> and it shall not be obliged to provide any reasons.</w:t>
      </w:r>
    </w:p>
    <w:p w14:paraId="5AA72136" w14:textId="77777777" w:rsidR="00293291" w:rsidRPr="00E77D50" w:rsidRDefault="00293291" w:rsidP="005A17ED">
      <w:pPr>
        <w:pStyle w:val="ListParagraph"/>
        <w:numPr>
          <w:ilvl w:val="1"/>
          <w:numId w:val="3"/>
        </w:numPr>
        <w:tabs>
          <w:tab w:val="left" w:pos="927"/>
        </w:tabs>
        <w:kinsoku w:val="0"/>
        <w:overflowPunct w:val="0"/>
        <w:spacing w:before="120" w:after="240" w:line="360" w:lineRule="auto"/>
        <w:ind w:right="269"/>
        <w:jc w:val="both"/>
        <w:rPr>
          <w:color w:val="000000"/>
          <w:sz w:val="22"/>
          <w:szCs w:val="22"/>
        </w:rPr>
      </w:pPr>
      <w:r w:rsidRPr="005A17ED">
        <w:rPr>
          <w:sz w:val="22"/>
          <w:szCs w:val="22"/>
        </w:rPr>
        <w:t>To the extent legally permissible, the Supplier shall not employ as Supplier Personnel individuals whose previous background would reflect adversely upon the University (including those individuals convicted of serious criminal offences) and the Supplier shall ensure that in the recruitment of Supplier Personnel the Supplier shall ensure that its recruitment procedures include: (i) certification of eligibility to work in the UK; (ii) proof of address</w:t>
      </w:r>
      <w:r w:rsidRPr="005A17ED">
        <w:rPr>
          <w:spacing w:val="-19"/>
          <w:sz w:val="22"/>
          <w:szCs w:val="22"/>
        </w:rPr>
        <w:t xml:space="preserve"> </w:t>
      </w:r>
      <w:r w:rsidRPr="005A17ED">
        <w:rPr>
          <w:sz w:val="22"/>
          <w:szCs w:val="22"/>
        </w:rPr>
        <w:t>and</w:t>
      </w:r>
      <w:r w:rsidRPr="005A17ED">
        <w:rPr>
          <w:spacing w:val="-20"/>
          <w:sz w:val="22"/>
          <w:szCs w:val="22"/>
        </w:rPr>
        <w:t xml:space="preserve"> </w:t>
      </w:r>
      <w:r w:rsidRPr="005A17ED">
        <w:rPr>
          <w:sz w:val="22"/>
          <w:szCs w:val="22"/>
        </w:rPr>
        <w:t>photographic</w:t>
      </w:r>
      <w:r w:rsidRPr="005A17ED">
        <w:rPr>
          <w:spacing w:val="-19"/>
          <w:sz w:val="22"/>
          <w:szCs w:val="22"/>
        </w:rPr>
        <w:t xml:space="preserve"> </w:t>
      </w:r>
      <w:r w:rsidRPr="005A17ED">
        <w:rPr>
          <w:sz w:val="22"/>
          <w:szCs w:val="22"/>
        </w:rPr>
        <w:t>identification;</w:t>
      </w:r>
      <w:r w:rsidRPr="005A17ED">
        <w:rPr>
          <w:spacing w:val="-19"/>
          <w:sz w:val="22"/>
          <w:szCs w:val="22"/>
        </w:rPr>
        <w:t xml:space="preserve"> </w:t>
      </w:r>
      <w:r w:rsidRPr="005A17ED">
        <w:rPr>
          <w:sz w:val="22"/>
          <w:szCs w:val="22"/>
        </w:rPr>
        <w:t>(iii)</w:t>
      </w:r>
      <w:r w:rsidRPr="005A17ED">
        <w:rPr>
          <w:spacing w:val="-18"/>
          <w:sz w:val="22"/>
          <w:szCs w:val="22"/>
        </w:rPr>
        <w:t xml:space="preserve"> </w:t>
      </w:r>
      <w:r w:rsidRPr="005A17ED">
        <w:rPr>
          <w:sz w:val="22"/>
          <w:szCs w:val="22"/>
        </w:rPr>
        <w:t>declarations</w:t>
      </w:r>
      <w:r w:rsidRPr="005A17ED">
        <w:rPr>
          <w:spacing w:val="-20"/>
          <w:sz w:val="22"/>
          <w:szCs w:val="22"/>
        </w:rPr>
        <w:t xml:space="preserve"> </w:t>
      </w:r>
      <w:r w:rsidRPr="005A17ED">
        <w:rPr>
          <w:sz w:val="22"/>
          <w:szCs w:val="22"/>
        </w:rPr>
        <w:t>from</w:t>
      </w:r>
      <w:r w:rsidRPr="005A17ED">
        <w:rPr>
          <w:spacing w:val="-17"/>
          <w:sz w:val="22"/>
          <w:szCs w:val="22"/>
        </w:rPr>
        <w:t xml:space="preserve"> </w:t>
      </w:r>
      <w:r w:rsidRPr="005A17ED">
        <w:rPr>
          <w:sz w:val="22"/>
          <w:szCs w:val="22"/>
        </w:rPr>
        <w:t>individuals</w:t>
      </w:r>
      <w:r w:rsidRPr="005A17ED">
        <w:rPr>
          <w:spacing w:val="-19"/>
          <w:sz w:val="22"/>
          <w:szCs w:val="22"/>
        </w:rPr>
        <w:t xml:space="preserve"> </w:t>
      </w:r>
      <w:r w:rsidRPr="005A17ED">
        <w:rPr>
          <w:sz w:val="22"/>
          <w:szCs w:val="22"/>
        </w:rPr>
        <w:t>at</w:t>
      </w:r>
      <w:r w:rsidRPr="005A17ED">
        <w:rPr>
          <w:spacing w:val="-19"/>
          <w:sz w:val="22"/>
          <w:szCs w:val="22"/>
        </w:rPr>
        <w:t xml:space="preserve"> </w:t>
      </w:r>
      <w:r w:rsidRPr="005A17ED">
        <w:rPr>
          <w:sz w:val="22"/>
          <w:szCs w:val="22"/>
        </w:rPr>
        <w:t>the</w:t>
      </w:r>
      <w:r w:rsidRPr="005A17ED">
        <w:rPr>
          <w:spacing w:val="-19"/>
          <w:sz w:val="22"/>
          <w:szCs w:val="22"/>
        </w:rPr>
        <w:t xml:space="preserve"> </w:t>
      </w:r>
      <w:r w:rsidRPr="005A17ED">
        <w:rPr>
          <w:sz w:val="22"/>
          <w:szCs w:val="22"/>
        </w:rPr>
        <w:t xml:space="preserve">application stage of any unspent criminal convictions; and (iv) background reference checks. The Supplier shall, on request, provide the University with </w:t>
      </w:r>
      <w:proofErr w:type="gramStart"/>
      <w:r w:rsidRPr="005A17ED">
        <w:rPr>
          <w:sz w:val="22"/>
          <w:szCs w:val="22"/>
        </w:rPr>
        <w:t>up to date</w:t>
      </w:r>
      <w:proofErr w:type="gramEnd"/>
      <w:r w:rsidRPr="005A17ED">
        <w:rPr>
          <w:sz w:val="22"/>
          <w:szCs w:val="22"/>
        </w:rPr>
        <w:t xml:space="preserve"> CVs for Supplier Personnel.</w:t>
      </w:r>
    </w:p>
    <w:p w14:paraId="58B20815" w14:textId="77777777" w:rsidR="00E77D50" w:rsidRPr="00E77D50" w:rsidRDefault="00E77D50" w:rsidP="00E77D50">
      <w:pPr>
        <w:pStyle w:val="ListParagraph"/>
        <w:numPr>
          <w:ilvl w:val="1"/>
          <w:numId w:val="3"/>
        </w:numPr>
        <w:tabs>
          <w:tab w:val="left" w:pos="927"/>
        </w:tabs>
        <w:kinsoku w:val="0"/>
        <w:overflowPunct w:val="0"/>
        <w:spacing w:before="120" w:after="240" w:line="360" w:lineRule="auto"/>
        <w:ind w:right="269"/>
        <w:jc w:val="both"/>
        <w:rPr>
          <w:color w:val="000000"/>
          <w:sz w:val="22"/>
          <w:szCs w:val="22"/>
        </w:rPr>
      </w:pPr>
      <w:r w:rsidRPr="00E77D50">
        <w:rPr>
          <w:color w:val="000000"/>
          <w:sz w:val="22"/>
          <w:szCs w:val="22"/>
        </w:rPr>
        <w:t xml:space="preserve">The Supplier undertakes that its employees and contractors, while on </w:t>
      </w:r>
      <w:proofErr w:type="gramStart"/>
      <w:r w:rsidRPr="00E77D50">
        <w:rPr>
          <w:color w:val="000000"/>
          <w:sz w:val="22"/>
          <w:szCs w:val="22"/>
        </w:rPr>
        <w:t>University</w:t>
      </w:r>
      <w:proofErr w:type="gramEnd"/>
      <w:r w:rsidRPr="00E77D50">
        <w:rPr>
          <w:color w:val="000000"/>
          <w:sz w:val="22"/>
          <w:szCs w:val="22"/>
        </w:rPr>
        <w:t xml:space="preserve"> premises, will comply with all relevant rules and regulations laid down by the University from time to time (including without limitation the Mandatory Policies) for the behaviour of its own employees and contractors, and any other reasonable requirements of the University. The Supplier shall remove any employee or contractor whom the University can demonstrate has failed to comply with such rules, regulations and requirements.</w:t>
      </w:r>
    </w:p>
    <w:p w14:paraId="40ECE3F2" w14:textId="77777777" w:rsidR="00E77D50" w:rsidRPr="00E77D50" w:rsidRDefault="00E77D50" w:rsidP="00E77D50">
      <w:pPr>
        <w:pStyle w:val="ListParagraph"/>
        <w:numPr>
          <w:ilvl w:val="1"/>
          <w:numId w:val="3"/>
        </w:numPr>
        <w:tabs>
          <w:tab w:val="left" w:pos="927"/>
        </w:tabs>
        <w:kinsoku w:val="0"/>
        <w:overflowPunct w:val="0"/>
        <w:spacing w:before="120" w:after="240" w:line="360" w:lineRule="auto"/>
        <w:ind w:right="269"/>
        <w:jc w:val="both"/>
        <w:rPr>
          <w:color w:val="000000"/>
          <w:sz w:val="22"/>
          <w:szCs w:val="22"/>
        </w:rPr>
      </w:pPr>
      <w:bookmarkStart w:id="45" w:name="_Ref72236308"/>
      <w:r w:rsidRPr="00E77D50">
        <w:rPr>
          <w:color w:val="000000"/>
          <w:sz w:val="22"/>
          <w:szCs w:val="22"/>
        </w:rPr>
        <w:t>The Supplier shall indemnify the University for all loss and damage howsoever arising to the University's employees, contractors or property caused by the Supplier's personnel while they are on the University' Premises.</w:t>
      </w:r>
      <w:bookmarkEnd w:id="45"/>
    </w:p>
    <w:p w14:paraId="5AF19E58" w14:textId="77777777" w:rsidR="00E77D50" w:rsidRPr="005A17ED" w:rsidRDefault="00E77D50" w:rsidP="00E77D50">
      <w:pPr>
        <w:pStyle w:val="ListParagraph"/>
        <w:numPr>
          <w:ilvl w:val="1"/>
          <w:numId w:val="3"/>
        </w:numPr>
        <w:tabs>
          <w:tab w:val="left" w:pos="927"/>
        </w:tabs>
        <w:kinsoku w:val="0"/>
        <w:overflowPunct w:val="0"/>
        <w:spacing w:before="120" w:after="240" w:line="360" w:lineRule="auto"/>
        <w:ind w:right="269"/>
        <w:jc w:val="both"/>
        <w:rPr>
          <w:color w:val="000000"/>
          <w:sz w:val="22"/>
          <w:szCs w:val="22"/>
        </w:rPr>
      </w:pPr>
      <w:r w:rsidRPr="00E77D50">
        <w:rPr>
          <w:color w:val="000000"/>
          <w:sz w:val="22"/>
          <w:szCs w:val="22"/>
        </w:rPr>
        <w:lastRenderedPageBreak/>
        <w:t>The Supplier alone shall be responsible for the supervision, direction, control, wages, taxes, national insurance and benefits of its managers and support staff. The Supplier assumes full responsibility for their acts and omissions and acknowledges that they are not employees or agents of the University.</w:t>
      </w:r>
    </w:p>
    <w:p w14:paraId="0254713C" w14:textId="77777777" w:rsidR="00293291" w:rsidRPr="005A17ED" w:rsidRDefault="00293291" w:rsidP="005A17ED">
      <w:pPr>
        <w:pStyle w:val="Heading1"/>
        <w:numPr>
          <w:ilvl w:val="0"/>
          <w:numId w:val="3"/>
        </w:numPr>
        <w:tabs>
          <w:tab w:val="left" w:pos="927"/>
        </w:tabs>
        <w:kinsoku w:val="0"/>
        <w:overflowPunct w:val="0"/>
        <w:spacing w:before="120" w:after="240" w:line="360" w:lineRule="auto"/>
        <w:ind w:hanging="708"/>
        <w:jc w:val="both"/>
        <w:rPr>
          <w:color w:val="000000"/>
          <w:u w:val="none"/>
        </w:rPr>
      </w:pPr>
      <w:bookmarkStart w:id="46" w:name="12_Supplier_Personnel_Security"/>
      <w:bookmarkStart w:id="47" w:name="_bookmark12"/>
      <w:bookmarkStart w:id="48" w:name="_Toc73096100"/>
      <w:bookmarkEnd w:id="46"/>
      <w:bookmarkEnd w:id="47"/>
      <w:r w:rsidRPr="005A17ED">
        <w:rPr>
          <w:u w:val="thick"/>
        </w:rPr>
        <w:t>Supplier Personnel</w:t>
      </w:r>
      <w:r w:rsidRPr="005A17ED">
        <w:rPr>
          <w:spacing w:val="-7"/>
          <w:u w:val="thick"/>
        </w:rPr>
        <w:t xml:space="preserve"> </w:t>
      </w:r>
      <w:r w:rsidRPr="005A17ED">
        <w:rPr>
          <w:u w:val="thick"/>
        </w:rPr>
        <w:t>Security</w:t>
      </w:r>
      <w:bookmarkEnd w:id="48"/>
    </w:p>
    <w:p w14:paraId="7C88C769" w14:textId="77777777" w:rsidR="00293291" w:rsidRPr="005A17ED" w:rsidRDefault="00293291" w:rsidP="005A17ED">
      <w:pPr>
        <w:pStyle w:val="ListParagraph"/>
        <w:numPr>
          <w:ilvl w:val="1"/>
          <w:numId w:val="3"/>
        </w:numPr>
        <w:tabs>
          <w:tab w:val="left" w:pos="927"/>
        </w:tabs>
        <w:kinsoku w:val="0"/>
        <w:overflowPunct w:val="0"/>
        <w:spacing w:before="120" w:after="240" w:line="360" w:lineRule="auto"/>
        <w:ind w:right="268"/>
        <w:jc w:val="both"/>
        <w:rPr>
          <w:color w:val="000000"/>
          <w:sz w:val="22"/>
          <w:szCs w:val="22"/>
        </w:rPr>
      </w:pPr>
      <w:r w:rsidRPr="005A17ED">
        <w:rPr>
          <w:sz w:val="22"/>
          <w:szCs w:val="22"/>
        </w:rPr>
        <w:t>The Supplier shall ensure that all Supplier Personnel are vetted to a level commensurate with</w:t>
      </w:r>
      <w:r w:rsidRPr="005A17ED">
        <w:rPr>
          <w:spacing w:val="-6"/>
          <w:sz w:val="22"/>
          <w:szCs w:val="22"/>
        </w:rPr>
        <w:t xml:space="preserve"> </w:t>
      </w:r>
      <w:r w:rsidRPr="005A17ED">
        <w:rPr>
          <w:sz w:val="22"/>
          <w:szCs w:val="22"/>
        </w:rPr>
        <w:t>their</w:t>
      </w:r>
      <w:r w:rsidRPr="005A17ED">
        <w:rPr>
          <w:spacing w:val="-8"/>
          <w:sz w:val="22"/>
          <w:szCs w:val="22"/>
        </w:rPr>
        <w:t xml:space="preserve"> </w:t>
      </w:r>
      <w:r w:rsidRPr="005A17ED">
        <w:rPr>
          <w:sz w:val="22"/>
          <w:szCs w:val="22"/>
        </w:rPr>
        <w:t>responsibilities,</w:t>
      </w:r>
      <w:r w:rsidRPr="005A17ED">
        <w:rPr>
          <w:spacing w:val="-6"/>
          <w:sz w:val="22"/>
          <w:szCs w:val="22"/>
        </w:rPr>
        <w:t xml:space="preserve"> </w:t>
      </w:r>
      <w:r w:rsidRPr="005A17ED">
        <w:rPr>
          <w:sz w:val="22"/>
          <w:szCs w:val="22"/>
        </w:rPr>
        <w:t>with</w:t>
      </w:r>
      <w:r w:rsidRPr="005A17ED">
        <w:rPr>
          <w:spacing w:val="-5"/>
          <w:sz w:val="22"/>
          <w:szCs w:val="22"/>
        </w:rPr>
        <w:t xml:space="preserve"> </w:t>
      </w:r>
      <w:proofErr w:type="gramStart"/>
      <w:r w:rsidRPr="005A17ED">
        <w:rPr>
          <w:sz w:val="22"/>
          <w:szCs w:val="22"/>
        </w:rPr>
        <w:t>particular</w:t>
      </w:r>
      <w:r w:rsidRPr="005A17ED">
        <w:rPr>
          <w:spacing w:val="-6"/>
          <w:sz w:val="22"/>
          <w:szCs w:val="22"/>
        </w:rPr>
        <w:t xml:space="preserve"> </w:t>
      </w:r>
      <w:r w:rsidRPr="005A17ED">
        <w:rPr>
          <w:sz w:val="22"/>
          <w:szCs w:val="22"/>
        </w:rPr>
        <w:t>regard</w:t>
      </w:r>
      <w:proofErr w:type="gramEnd"/>
      <w:r w:rsidRPr="005A17ED">
        <w:rPr>
          <w:spacing w:val="-12"/>
          <w:sz w:val="22"/>
          <w:szCs w:val="22"/>
        </w:rPr>
        <w:t xml:space="preserve"> </w:t>
      </w:r>
      <w:r w:rsidRPr="005A17ED">
        <w:rPr>
          <w:sz w:val="22"/>
          <w:szCs w:val="22"/>
        </w:rPr>
        <w:t>to</w:t>
      </w:r>
      <w:r w:rsidRPr="005A17ED">
        <w:rPr>
          <w:spacing w:val="-15"/>
          <w:sz w:val="22"/>
          <w:szCs w:val="22"/>
        </w:rPr>
        <w:t xml:space="preserve"> </w:t>
      </w:r>
      <w:r w:rsidRPr="005A17ED">
        <w:rPr>
          <w:sz w:val="22"/>
          <w:szCs w:val="22"/>
        </w:rPr>
        <w:t>access</w:t>
      </w:r>
      <w:r w:rsidRPr="005A17ED">
        <w:rPr>
          <w:spacing w:val="-9"/>
          <w:sz w:val="22"/>
          <w:szCs w:val="22"/>
        </w:rPr>
        <w:t xml:space="preserve"> </w:t>
      </w:r>
      <w:r w:rsidRPr="005A17ED">
        <w:rPr>
          <w:sz w:val="22"/>
          <w:szCs w:val="22"/>
        </w:rPr>
        <w:t>to</w:t>
      </w:r>
      <w:r w:rsidRPr="005A17ED">
        <w:rPr>
          <w:spacing w:val="-11"/>
          <w:sz w:val="22"/>
          <w:szCs w:val="22"/>
        </w:rPr>
        <w:t xml:space="preserve"> </w:t>
      </w:r>
      <w:r w:rsidRPr="005A17ED">
        <w:rPr>
          <w:sz w:val="22"/>
          <w:szCs w:val="22"/>
        </w:rPr>
        <w:t>vulnerable</w:t>
      </w:r>
      <w:r w:rsidRPr="005A17ED">
        <w:rPr>
          <w:spacing w:val="-5"/>
          <w:sz w:val="22"/>
          <w:szCs w:val="22"/>
        </w:rPr>
        <w:t xml:space="preserve"> </w:t>
      </w:r>
      <w:r w:rsidRPr="005A17ED">
        <w:rPr>
          <w:sz w:val="22"/>
          <w:szCs w:val="22"/>
        </w:rPr>
        <w:t>persons,</w:t>
      </w:r>
      <w:r w:rsidRPr="005A17ED">
        <w:rPr>
          <w:spacing w:val="-3"/>
          <w:sz w:val="22"/>
          <w:szCs w:val="22"/>
        </w:rPr>
        <w:t xml:space="preserve"> </w:t>
      </w:r>
      <w:r w:rsidRPr="005A17ED">
        <w:rPr>
          <w:sz w:val="22"/>
          <w:szCs w:val="22"/>
        </w:rPr>
        <w:t>Personal Data and the University’s Confidential</w:t>
      </w:r>
      <w:r w:rsidRPr="005A17ED">
        <w:rPr>
          <w:spacing w:val="-26"/>
          <w:sz w:val="22"/>
          <w:szCs w:val="22"/>
        </w:rPr>
        <w:t xml:space="preserve"> </w:t>
      </w:r>
      <w:r w:rsidRPr="005A17ED">
        <w:rPr>
          <w:sz w:val="22"/>
          <w:szCs w:val="22"/>
        </w:rPr>
        <w:t>Information.</w:t>
      </w:r>
    </w:p>
    <w:p w14:paraId="26570554" w14:textId="77777777" w:rsidR="00293291" w:rsidRPr="00D816EC" w:rsidRDefault="00293291" w:rsidP="005A17ED">
      <w:pPr>
        <w:pStyle w:val="ListParagraph"/>
        <w:numPr>
          <w:ilvl w:val="1"/>
          <w:numId w:val="3"/>
        </w:numPr>
        <w:tabs>
          <w:tab w:val="left" w:pos="927"/>
        </w:tabs>
        <w:kinsoku w:val="0"/>
        <w:overflowPunct w:val="0"/>
        <w:spacing w:before="120" w:after="240" w:line="360" w:lineRule="auto"/>
        <w:ind w:right="266" w:hanging="707"/>
        <w:jc w:val="both"/>
        <w:rPr>
          <w:color w:val="000000"/>
          <w:sz w:val="22"/>
          <w:szCs w:val="22"/>
        </w:rPr>
      </w:pPr>
      <w:r w:rsidRPr="005A17ED">
        <w:rPr>
          <w:sz w:val="22"/>
          <w:szCs w:val="22"/>
        </w:rPr>
        <w:t>The Supplier shall provide training on a continuing basis for all Supplier Personnel employed or engaged in the provision of the Services in compliance with its security policies and Information Security</w:t>
      </w:r>
      <w:r w:rsidRPr="005A17ED">
        <w:rPr>
          <w:spacing w:val="-19"/>
          <w:sz w:val="22"/>
          <w:szCs w:val="22"/>
        </w:rPr>
        <w:t xml:space="preserve"> </w:t>
      </w:r>
      <w:r w:rsidRPr="005A17ED">
        <w:rPr>
          <w:sz w:val="22"/>
          <w:szCs w:val="22"/>
        </w:rPr>
        <w:t>Plan.</w:t>
      </w:r>
    </w:p>
    <w:p w14:paraId="73742D92" w14:textId="77777777" w:rsidR="00D816EC" w:rsidRPr="00EA1B02" w:rsidRDefault="00D816EC" w:rsidP="00D816EC">
      <w:pPr>
        <w:pStyle w:val="Heading1"/>
        <w:numPr>
          <w:ilvl w:val="0"/>
          <w:numId w:val="3"/>
        </w:numPr>
        <w:tabs>
          <w:tab w:val="left" w:pos="927"/>
        </w:tabs>
        <w:kinsoku w:val="0"/>
        <w:overflowPunct w:val="0"/>
        <w:spacing w:before="120" w:after="240" w:line="360" w:lineRule="auto"/>
        <w:ind w:hanging="708"/>
        <w:jc w:val="both"/>
        <w:rPr>
          <w:color w:val="000000"/>
          <w:u w:val="none"/>
        </w:rPr>
      </w:pPr>
      <w:bookmarkStart w:id="49" w:name="_Ref71530768"/>
      <w:bookmarkStart w:id="50" w:name="_Toc72227360"/>
      <w:bookmarkStart w:id="51" w:name="_Toc72228953"/>
      <w:bookmarkStart w:id="52" w:name="_Toc73096101"/>
      <w:r w:rsidRPr="00EA1B02">
        <w:rPr>
          <w:color w:val="000000"/>
          <w:u w:val="thick"/>
        </w:rPr>
        <w:t xml:space="preserve">Supplier </w:t>
      </w:r>
      <w:r w:rsidRPr="00D816EC">
        <w:rPr>
          <w:u w:val="thick"/>
        </w:rPr>
        <w:t>Personnel</w:t>
      </w:r>
      <w:r w:rsidRPr="00EA1B02">
        <w:rPr>
          <w:color w:val="000000"/>
          <w:u w:val="thick"/>
        </w:rPr>
        <w:t xml:space="preserve"> information and the application of TUPE at the end of the Contract</w:t>
      </w:r>
      <w:bookmarkEnd w:id="49"/>
      <w:bookmarkEnd w:id="50"/>
      <w:bookmarkEnd w:id="51"/>
      <w:bookmarkEnd w:id="52"/>
    </w:p>
    <w:p w14:paraId="4B0533DF" w14:textId="77777777" w:rsidR="00D816EC" w:rsidRPr="00EA1B02" w:rsidRDefault="00D816EC" w:rsidP="00D816EC">
      <w:pPr>
        <w:pStyle w:val="ListParagraph"/>
        <w:numPr>
          <w:ilvl w:val="1"/>
          <w:numId w:val="3"/>
        </w:numPr>
        <w:tabs>
          <w:tab w:val="left" w:pos="927"/>
        </w:tabs>
        <w:kinsoku w:val="0"/>
        <w:overflowPunct w:val="0"/>
        <w:spacing w:before="120" w:after="240" w:line="360" w:lineRule="auto"/>
        <w:ind w:right="266" w:hanging="707"/>
        <w:jc w:val="both"/>
        <w:rPr>
          <w:color w:val="000000"/>
          <w:sz w:val="22"/>
          <w:szCs w:val="22"/>
        </w:rPr>
      </w:pPr>
      <w:bookmarkStart w:id="53" w:name="_Ref71530735"/>
      <w:r w:rsidRPr="00EA1B02">
        <w:rPr>
          <w:color w:val="000000"/>
          <w:sz w:val="22"/>
          <w:szCs w:val="22"/>
        </w:rPr>
        <w:t>Upon the day which is no greater than nine (9) months before the expiry of this Contract or as soon as the Supplier is aware of the proposed termination or retendering of the Contract, the Supplier shall, within twenty eight (28) days of receiving a written request from the University and to the extent permitted by law, supply to the University and keep updated all</w:t>
      </w:r>
      <w:r w:rsidRPr="00EA1B02">
        <w:rPr>
          <w:color w:val="000000"/>
          <w:spacing w:val="16"/>
          <w:sz w:val="22"/>
          <w:szCs w:val="22"/>
        </w:rPr>
        <w:t xml:space="preserve"> </w:t>
      </w:r>
      <w:r w:rsidRPr="00EA1B02">
        <w:rPr>
          <w:color w:val="000000"/>
          <w:sz w:val="22"/>
          <w:szCs w:val="22"/>
        </w:rPr>
        <w:t>information</w:t>
      </w:r>
      <w:r w:rsidRPr="00EA1B02">
        <w:rPr>
          <w:color w:val="000000"/>
          <w:spacing w:val="15"/>
          <w:sz w:val="22"/>
          <w:szCs w:val="22"/>
        </w:rPr>
        <w:t xml:space="preserve"> </w:t>
      </w:r>
      <w:r w:rsidRPr="00EA1B02">
        <w:rPr>
          <w:color w:val="000000"/>
          <w:sz w:val="22"/>
          <w:szCs w:val="22"/>
        </w:rPr>
        <w:t>required</w:t>
      </w:r>
      <w:r w:rsidRPr="00EA1B02">
        <w:rPr>
          <w:color w:val="000000"/>
          <w:spacing w:val="13"/>
          <w:sz w:val="22"/>
          <w:szCs w:val="22"/>
        </w:rPr>
        <w:t xml:space="preserve"> </w:t>
      </w:r>
      <w:r w:rsidRPr="00EA1B02">
        <w:rPr>
          <w:color w:val="000000"/>
          <w:sz w:val="22"/>
          <w:szCs w:val="22"/>
        </w:rPr>
        <w:t>by</w:t>
      </w:r>
      <w:r w:rsidRPr="00EA1B02">
        <w:rPr>
          <w:color w:val="000000"/>
          <w:spacing w:val="16"/>
          <w:sz w:val="22"/>
          <w:szCs w:val="22"/>
        </w:rPr>
        <w:t xml:space="preserve"> </w:t>
      </w:r>
      <w:r w:rsidRPr="00EA1B02">
        <w:rPr>
          <w:color w:val="000000"/>
          <w:sz w:val="22"/>
          <w:szCs w:val="22"/>
        </w:rPr>
        <w:t>the</w:t>
      </w:r>
      <w:r w:rsidRPr="00EA1B02">
        <w:rPr>
          <w:color w:val="000000"/>
          <w:spacing w:val="14"/>
          <w:sz w:val="22"/>
          <w:szCs w:val="22"/>
        </w:rPr>
        <w:t xml:space="preserve"> </w:t>
      </w:r>
      <w:r w:rsidRPr="00EA1B02">
        <w:rPr>
          <w:color w:val="000000"/>
          <w:sz w:val="22"/>
          <w:szCs w:val="22"/>
        </w:rPr>
        <w:t>University</w:t>
      </w:r>
      <w:r w:rsidRPr="00EA1B02">
        <w:rPr>
          <w:color w:val="000000"/>
          <w:spacing w:val="16"/>
          <w:sz w:val="22"/>
          <w:szCs w:val="22"/>
        </w:rPr>
        <w:t xml:space="preserve"> </w:t>
      </w:r>
      <w:r w:rsidRPr="00EA1B02">
        <w:rPr>
          <w:color w:val="000000"/>
          <w:sz w:val="22"/>
          <w:szCs w:val="22"/>
        </w:rPr>
        <w:t>as</w:t>
      </w:r>
      <w:r w:rsidRPr="00EA1B02">
        <w:rPr>
          <w:color w:val="000000"/>
          <w:spacing w:val="16"/>
          <w:sz w:val="22"/>
          <w:szCs w:val="22"/>
        </w:rPr>
        <w:t xml:space="preserve"> </w:t>
      </w:r>
      <w:r w:rsidRPr="00EA1B02">
        <w:rPr>
          <w:color w:val="000000"/>
          <w:sz w:val="22"/>
          <w:szCs w:val="22"/>
        </w:rPr>
        <w:t>to</w:t>
      </w:r>
      <w:r w:rsidRPr="00EA1B02">
        <w:rPr>
          <w:color w:val="000000"/>
          <w:spacing w:val="15"/>
          <w:sz w:val="22"/>
          <w:szCs w:val="22"/>
        </w:rPr>
        <w:t xml:space="preserve"> </w:t>
      </w:r>
      <w:r w:rsidRPr="00EA1B02">
        <w:rPr>
          <w:color w:val="000000"/>
          <w:sz w:val="22"/>
          <w:szCs w:val="22"/>
        </w:rPr>
        <w:t>the</w:t>
      </w:r>
      <w:r w:rsidRPr="00EA1B02">
        <w:rPr>
          <w:color w:val="000000"/>
          <w:spacing w:val="15"/>
          <w:sz w:val="22"/>
          <w:szCs w:val="22"/>
        </w:rPr>
        <w:t xml:space="preserve"> </w:t>
      </w:r>
      <w:r w:rsidRPr="00EA1B02">
        <w:rPr>
          <w:color w:val="000000"/>
          <w:sz w:val="22"/>
          <w:szCs w:val="22"/>
        </w:rPr>
        <w:t>terms</w:t>
      </w:r>
      <w:r w:rsidRPr="00EA1B02">
        <w:rPr>
          <w:color w:val="000000"/>
          <w:spacing w:val="15"/>
          <w:sz w:val="22"/>
          <w:szCs w:val="22"/>
        </w:rPr>
        <w:t xml:space="preserve"> </w:t>
      </w:r>
      <w:r w:rsidRPr="00EA1B02">
        <w:rPr>
          <w:color w:val="000000"/>
          <w:sz w:val="22"/>
          <w:szCs w:val="22"/>
        </w:rPr>
        <w:t>and</w:t>
      </w:r>
      <w:r w:rsidRPr="00EA1B02">
        <w:rPr>
          <w:color w:val="000000"/>
          <w:spacing w:val="15"/>
          <w:sz w:val="22"/>
          <w:szCs w:val="22"/>
        </w:rPr>
        <w:t xml:space="preserve"> </w:t>
      </w:r>
      <w:r w:rsidRPr="00EA1B02">
        <w:rPr>
          <w:color w:val="000000"/>
          <w:sz w:val="22"/>
          <w:szCs w:val="22"/>
        </w:rPr>
        <w:t>conditions</w:t>
      </w:r>
      <w:r w:rsidRPr="00EA1B02">
        <w:rPr>
          <w:color w:val="000000"/>
          <w:spacing w:val="16"/>
          <w:sz w:val="22"/>
          <w:szCs w:val="22"/>
        </w:rPr>
        <w:t xml:space="preserve"> </w:t>
      </w:r>
      <w:r w:rsidRPr="00EA1B02">
        <w:rPr>
          <w:color w:val="000000"/>
          <w:sz w:val="22"/>
          <w:szCs w:val="22"/>
        </w:rPr>
        <w:t>of</w:t>
      </w:r>
      <w:r w:rsidRPr="00EA1B02">
        <w:rPr>
          <w:color w:val="000000"/>
          <w:spacing w:val="18"/>
          <w:sz w:val="22"/>
          <w:szCs w:val="22"/>
        </w:rPr>
        <w:t xml:space="preserve"> </w:t>
      </w:r>
      <w:r w:rsidRPr="00EA1B02">
        <w:rPr>
          <w:color w:val="000000"/>
          <w:sz w:val="22"/>
          <w:szCs w:val="22"/>
        </w:rPr>
        <w:t>employment and employment history of any Supplier Personnel (including the Staffing Information and all employee liability information identified in regulation 11 of TUPE) and the Supplier shall warrant such information is full, complete and accurate.</w:t>
      </w:r>
      <w:bookmarkEnd w:id="53"/>
    </w:p>
    <w:p w14:paraId="21A3D957" w14:textId="77777777" w:rsidR="00D816EC" w:rsidRPr="00EA1B02" w:rsidRDefault="00D816EC" w:rsidP="00D816EC">
      <w:pPr>
        <w:pStyle w:val="ListParagraph"/>
        <w:numPr>
          <w:ilvl w:val="1"/>
          <w:numId w:val="3"/>
        </w:numPr>
        <w:tabs>
          <w:tab w:val="left" w:pos="927"/>
        </w:tabs>
        <w:kinsoku w:val="0"/>
        <w:overflowPunct w:val="0"/>
        <w:spacing w:before="120" w:after="240" w:line="360" w:lineRule="auto"/>
        <w:ind w:right="266" w:hanging="707"/>
        <w:jc w:val="both"/>
        <w:rPr>
          <w:color w:val="000000"/>
          <w:sz w:val="22"/>
          <w:szCs w:val="22"/>
        </w:rPr>
      </w:pPr>
      <w:bookmarkStart w:id="54" w:name="_Ref71530740"/>
      <w:r w:rsidRPr="00EA1B02">
        <w:rPr>
          <w:color w:val="000000"/>
          <w:sz w:val="22"/>
          <w:szCs w:val="22"/>
        </w:rPr>
        <w:t>No later than twenty eight (28) days prior to the Subsequent Transfer Date, the Supplier shall or shall procure that any sub-contractor shall provide a final list to the Successor and/or the University, as appropriate, containing the names of all the Subsequent Transferring Employees whom the Supplier or sub-contractor expects will transfer to the Successor or the University and all Staffing Information and/or all employee liability information identified in regulation 11 of TUPE in relation to the Subsequent Transferring</w:t>
      </w:r>
      <w:r w:rsidRPr="00EA1B02">
        <w:rPr>
          <w:color w:val="000000"/>
          <w:spacing w:val="-48"/>
          <w:sz w:val="22"/>
          <w:szCs w:val="22"/>
        </w:rPr>
        <w:t xml:space="preserve"> </w:t>
      </w:r>
      <w:r w:rsidRPr="00EA1B02">
        <w:rPr>
          <w:color w:val="000000"/>
          <w:sz w:val="22"/>
          <w:szCs w:val="22"/>
        </w:rPr>
        <w:t>Employees.</w:t>
      </w:r>
      <w:bookmarkEnd w:id="54"/>
    </w:p>
    <w:p w14:paraId="25D5A497" w14:textId="77777777" w:rsidR="00D816EC" w:rsidRPr="00EA1B02" w:rsidRDefault="00D816EC" w:rsidP="00D816EC">
      <w:pPr>
        <w:pStyle w:val="ListParagraph"/>
        <w:numPr>
          <w:ilvl w:val="1"/>
          <w:numId w:val="3"/>
        </w:numPr>
        <w:tabs>
          <w:tab w:val="left" w:pos="927"/>
        </w:tabs>
        <w:kinsoku w:val="0"/>
        <w:overflowPunct w:val="0"/>
        <w:spacing w:before="120" w:after="240" w:line="360" w:lineRule="auto"/>
        <w:ind w:right="266" w:hanging="707"/>
        <w:jc w:val="both"/>
        <w:rPr>
          <w:color w:val="000000"/>
          <w:sz w:val="22"/>
          <w:szCs w:val="22"/>
        </w:rPr>
      </w:pPr>
      <w:bookmarkStart w:id="55" w:name="_Ref71531139"/>
      <w:r w:rsidRPr="00EA1B02">
        <w:rPr>
          <w:color w:val="000000"/>
          <w:sz w:val="22"/>
          <w:szCs w:val="22"/>
        </w:rPr>
        <w:t>The Supplier shall be liable to the University for, and shall indemnify and keep the University indemnified against, any loss, damages, costs, expenses (including without limitation legal costs and expenses), claims or proceedings that arise or result from any deficiency</w:t>
      </w:r>
      <w:r w:rsidRPr="00EA1B02">
        <w:rPr>
          <w:color w:val="000000"/>
          <w:spacing w:val="-7"/>
          <w:sz w:val="22"/>
          <w:szCs w:val="22"/>
        </w:rPr>
        <w:t xml:space="preserve"> </w:t>
      </w:r>
      <w:r w:rsidRPr="00EA1B02">
        <w:rPr>
          <w:color w:val="000000"/>
          <w:sz w:val="22"/>
          <w:szCs w:val="22"/>
        </w:rPr>
        <w:t>or</w:t>
      </w:r>
      <w:r w:rsidRPr="00EA1B02">
        <w:rPr>
          <w:color w:val="000000"/>
          <w:spacing w:val="-4"/>
          <w:sz w:val="22"/>
          <w:szCs w:val="22"/>
        </w:rPr>
        <w:t xml:space="preserve"> </w:t>
      </w:r>
      <w:r w:rsidRPr="00EA1B02">
        <w:rPr>
          <w:color w:val="000000"/>
          <w:sz w:val="22"/>
          <w:szCs w:val="22"/>
        </w:rPr>
        <w:t>inaccuracy</w:t>
      </w:r>
      <w:r w:rsidRPr="00EA1B02">
        <w:rPr>
          <w:color w:val="000000"/>
          <w:spacing w:val="-7"/>
          <w:sz w:val="22"/>
          <w:szCs w:val="22"/>
        </w:rPr>
        <w:t xml:space="preserve"> </w:t>
      </w:r>
      <w:r w:rsidRPr="00EA1B02">
        <w:rPr>
          <w:color w:val="000000"/>
          <w:sz w:val="22"/>
          <w:szCs w:val="22"/>
        </w:rPr>
        <w:t>in</w:t>
      </w:r>
      <w:r w:rsidRPr="00EA1B02">
        <w:rPr>
          <w:color w:val="000000"/>
          <w:spacing w:val="-5"/>
          <w:sz w:val="22"/>
          <w:szCs w:val="22"/>
        </w:rPr>
        <w:t xml:space="preserve"> </w:t>
      </w:r>
      <w:r w:rsidRPr="00EA1B02">
        <w:rPr>
          <w:color w:val="000000"/>
          <w:sz w:val="22"/>
          <w:szCs w:val="22"/>
        </w:rPr>
        <w:t>the</w:t>
      </w:r>
      <w:r w:rsidRPr="00EA1B02">
        <w:rPr>
          <w:color w:val="000000"/>
          <w:spacing w:val="-6"/>
          <w:sz w:val="22"/>
          <w:szCs w:val="22"/>
        </w:rPr>
        <w:t xml:space="preserve"> </w:t>
      </w:r>
      <w:r w:rsidRPr="00EA1B02">
        <w:rPr>
          <w:color w:val="000000"/>
          <w:sz w:val="22"/>
          <w:szCs w:val="22"/>
        </w:rPr>
        <w:t>information</w:t>
      </w:r>
      <w:r w:rsidRPr="00EA1B02">
        <w:rPr>
          <w:color w:val="000000"/>
          <w:spacing w:val="-7"/>
          <w:sz w:val="22"/>
          <w:szCs w:val="22"/>
        </w:rPr>
        <w:t xml:space="preserve"> </w:t>
      </w:r>
      <w:r w:rsidRPr="00EA1B02">
        <w:rPr>
          <w:color w:val="000000"/>
          <w:sz w:val="22"/>
          <w:szCs w:val="22"/>
        </w:rPr>
        <w:t>which</w:t>
      </w:r>
      <w:r w:rsidRPr="00EA1B02">
        <w:rPr>
          <w:color w:val="000000"/>
          <w:spacing w:val="-2"/>
          <w:sz w:val="22"/>
          <w:szCs w:val="22"/>
        </w:rPr>
        <w:t xml:space="preserve"> </w:t>
      </w:r>
      <w:r w:rsidRPr="00EA1B02">
        <w:rPr>
          <w:color w:val="000000"/>
          <w:sz w:val="22"/>
          <w:szCs w:val="22"/>
        </w:rPr>
        <w:t>the</w:t>
      </w:r>
      <w:r w:rsidRPr="00EA1B02">
        <w:rPr>
          <w:color w:val="000000"/>
          <w:spacing w:val="-3"/>
          <w:sz w:val="22"/>
          <w:szCs w:val="22"/>
        </w:rPr>
        <w:t xml:space="preserve"> </w:t>
      </w:r>
      <w:r w:rsidRPr="00EA1B02">
        <w:rPr>
          <w:color w:val="000000"/>
          <w:sz w:val="22"/>
          <w:szCs w:val="22"/>
        </w:rPr>
        <w:t>Supplier</w:t>
      </w:r>
      <w:r w:rsidRPr="00EA1B02">
        <w:rPr>
          <w:color w:val="000000"/>
          <w:spacing w:val="-1"/>
          <w:sz w:val="22"/>
          <w:szCs w:val="22"/>
        </w:rPr>
        <w:t xml:space="preserve"> </w:t>
      </w:r>
      <w:r w:rsidRPr="00EA1B02">
        <w:rPr>
          <w:color w:val="000000"/>
          <w:sz w:val="22"/>
          <w:szCs w:val="22"/>
        </w:rPr>
        <w:t>is</w:t>
      </w:r>
      <w:r w:rsidRPr="00EA1B02">
        <w:rPr>
          <w:color w:val="000000"/>
          <w:spacing w:val="-7"/>
          <w:sz w:val="22"/>
          <w:szCs w:val="22"/>
        </w:rPr>
        <w:t xml:space="preserve"> </w:t>
      </w:r>
      <w:r w:rsidRPr="00EA1B02">
        <w:rPr>
          <w:color w:val="000000"/>
          <w:sz w:val="22"/>
          <w:szCs w:val="22"/>
        </w:rPr>
        <w:t>required</w:t>
      </w:r>
      <w:r w:rsidRPr="00EA1B02">
        <w:rPr>
          <w:color w:val="000000"/>
          <w:spacing w:val="-11"/>
          <w:sz w:val="22"/>
          <w:szCs w:val="22"/>
        </w:rPr>
        <w:t xml:space="preserve"> </w:t>
      </w:r>
      <w:r w:rsidRPr="00EA1B02">
        <w:rPr>
          <w:color w:val="000000"/>
          <w:sz w:val="22"/>
          <w:szCs w:val="22"/>
        </w:rPr>
        <w:t>to</w:t>
      </w:r>
      <w:r w:rsidRPr="00EA1B02">
        <w:rPr>
          <w:color w:val="000000"/>
          <w:spacing w:val="-12"/>
          <w:sz w:val="22"/>
          <w:szCs w:val="22"/>
        </w:rPr>
        <w:t xml:space="preserve"> </w:t>
      </w:r>
      <w:r w:rsidRPr="00EA1B02">
        <w:rPr>
          <w:color w:val="000000"/>
          <w:sz w:val="22"/>
          <w:szCs w:val="22"/>
        </w:rPr>
        <w:t>provide</w:t>
      </w:r>
      <w:r w:rsidRPr="00EA1B02">
        <w:rPr>
          <w:color w:val="000000"/>
          <w:spacing w:val="-1"/>
          <w:sz w:val="22"/>
          <w:szCs w:val="22"/>
        </w:rPr>
        <w:t xml:space="preserve"> </w:t>
      </w:r>
      <w:r w:rsidRPr="00EA1B02">
        <w:rPr>
          <w:color w:val="000000"/>
          <w:sz w:val="22"/>
          <w:szCs w:val="22"/>
        </w:rPr>
        <w:t xml:space="preserve">under </w:t>
      </w:r>
      <w:r w:rsidRPr="00EA1B02">
        <w:rPr>
          <w:color w:val="000000"/>
          <w:sz w:val="22"/>
          <w:szCs w:val="22"/>
        </w:rPr>
        <w:lastRenderedPageBreak/>
        <w:t xml:space="preserve">Clauses </w:t>
      </w:r>
      <w:r w:rsidRPr="00EA1B02">
        <w:rPr>
          <w:color w:val="000000"/>
          <w:sz w:val="22"/>
          <w:szCs w:val="22"/>
        </w:rPr>
        <w:fldChar w:fldCharType="begin"/>
      </w:r>
      <w:r w:rsidRPr="00EA1B02">
        <w:rPr>
          <w:color w:val="000000"/>
          <w:sz w:val="22"/>
          <w:szCs w:val="22"/>
        </w:rPr>
        <w:instrText xml:space="preserve"> REF _Ref71530735 \r \h </w:instrText>
      </w:r>
      <w:r w:rsidRPr="00EA1B02">
        <w:rPr>
          <w:color w:val="000000"/>
          <w:sz w:val="22"/>
          <w:szCs w:val="22"/>
        </w:rPr>
      </w:r>
      <w:r w:rsidRPr="00EA1B02">
        <w:rPr>
          <w:color w:val="000000"/>
          <w:sz w:val="22"/>
          <w:szCs w:val="22"/>
        </w:rPr>
        <w:fldChar w:fldCharType="separate"/>
      </w:r>
      <w:r w:rsidR="002477DD">
        <w:rPr>
          <w:color w:val="000000"/>
          <w:sz w:val="22"/>
          <w:szCs w:val="22"/>
        </w:rPr>
        <w:t>13.1</w:t>
      </w:r>
      <w:r w:rsidRPr="00EA1B02">
        <w:rPr>
          <w:color w:val="000000"/>
          <w:sz w:val="22"/>
          <w:szCs w:val="22"/>
        </w:rPr>
        <w:fldChar w:fldCharType="end"/>
      </w:r>
      <w:r w:rsidRPr="00EA1B02">
        <w:rPr>
          <w:color w:val="000000"/>
          <w:sz w:val="22"/>
          <w:szCs w:val="22"/>
        </w:rPr>
        <w:t xml:space="preserve"> and</w:t>
      </w:r>
      <w:r w:rsidRPr="00EA1B02">
        <w:rPr>
          <w:color w:val="000000"/>
          <w:spacing w:val="-11"/>
          <w:sz w:val="22"/>
          <w:szCs w:val="22"/>
        </w:rPr>
        <w:t xml:space="preserve"> </w:t>
      </w:r>
      <w:r w:rsidRPr="00EA1B02">
        <w:rPr>
          <w:color w:val="000000"/>
          <w:spacing w:val="-11"/>
          <w:sz w:val="22"/>
          <w:szCs w:val="22"/>
        </w:rPr>
        <w:fldChar w:fldCharType="begin"/>
      </w:r>
      <w:r w:rsidRPr="00EA1B02">
        <w:rPr>
          <w:color w:val="000000"/>
          <w:spacing w:val="-11"/>
          <w:sz w:val="22"/>
          <w:szCs w:val="22"/>
        </w:rPr>
        <w:instrText xml:space="preserve"> REF _Ref71530740 \r \h </w:instrText>
      </w:r>
      <w:r w:rsidRPr="00EA1B02">
        <w:rPr>
          <w:color w:val="000000"/>
          <w:spacing w:val="-11"/>
          <w:sz w:val="22"/>
          <w:szCs w:val="22"/>
        </w:rPr>
      </w:r>
      <w:r w:rsidRPr="00EA1B02">
        <w:rPr>
          <w:color w:val="000000"/>
          <w:spacing w:val="-11"/>
          <w:sz w:val="22"/>
          <w:szCs w:val="22"/>
        </w:rPr>
        <w:fldChar w:fldCharType="separate"/>
      </w:r>
      <w:r w:rsidR="002477DD">
        <w:rPr>
          <w:color w:val="000000"/>
          <w:spacing w:val="-11"/>
          <w:sz w:val="22"/>
          <w:szCs w:val="22"/>
        </w:rPr>
        <w:t>13.2</w:t>
      </w:r>
      <w:r w:rsidRPr="00EA1B02">
        <w:rPr>
          <w:color w:val="000000"/>
          <w:spacing w:val="-11"/>
          <w:sz w:val="22"/>
          <w:szCs w:val="22"/>
        </w:rPr>
        <w:fldChar w:fldCharType="end"/>
      </w:r>
      <w:r w:rsidRPr="00EA1B02">
        <w:rPr>
          <w:color w:val="000000"/>
          <w:sz w:val="22"/>
          <w:szCs w:val="22"/>
        </w:rPr>
        <w:t>.</w:t>
      </w:r>
      <w:bookmarkEnd w:id="55"/>
    </w:p>
    <w:p w14:paraId="1018015C" w14:textId="77777777" w:rsidR="00D816EC" w:rsidRPr="00EA1B02" w:rsidRDefault="00D816EC" w:rsidP="00D816EC">
      <w:pPr>
        <w:pStyle w:val="ListParagraph"/>
        <w:numPr>
          <w:ilvl w:val="1"/>
          <w:numId w:val="3"/>
        </w:numPr>
        <w:tabs>
          <w:tab w:val="left" w:pos="927"/>
        </w:tabs>
        <w:kinsoku w:val="0"/>
        <w:overflowPunct w:val="0"/>
        <w:spacing w:before="120" w:after="240" w:line="360" w:lineRule="auto"/>
        <w:ind w:right="266" w:hanging="707"/>
        <w:jc w:val="both"/>
        <w:rPr>
          <w:color w:val="000000"/>
          <w:sz w:val="22"/>
          <w:szCs w:val="22"/>
        </w:rPr>
      </w:pPr>
      <w:bookmarkStart w:id="56" w:name="_Ref71530759"/>
      <w:r w:rsidRPr="00EA1B02">
        <w:rPr>
          <w:color w:val="000000"/>
          <w:sz w:val="22"/>
          <w:szCs w:val="22"/>
        </w:rPr>
        <w:t xml:space="preserve">Subject to Clauses </w:t>
      </w:r>
      <w:r w:rsidRPr="00EA1B02">
        <w:rPr>
          <w:color w:val="000000"/>
          <w:sz w:val="22"/>
          <w:szCs w:val="22"/>
        </w:rPr>
        <w:fldChar w:fldCharType="begin"/>
      </w:r>
      <w:r w:rsidRPr="00EA1B02">
        <w:rPr>
          <w:color w:val="000000"/>
          <w:sz w:val="22"/>
          <w:szCs w:val="22"/>
        </w:rPr>
        <w:instrText xml:space="preserve"> REF _Ref71530748 \r \h </w:instrText>
      </w:r>
      <w:r w:rsidRPr="00EA1B02">
        <w:rPr>
          <w:color w:val="000000"/>
          <w:sz w:val="22"/>
          <w:szCs w:val="22"/>
        </w:rPr>
      </w:r>
      <w:r w:rsidRPr="00EA1B02">
        <w:rPr>
          <w:color w:val="000000"/>
          <w:sz w:val="22"/>
          <w:szCs w:val="22"/>
        </w:rPr>
        <w:fldChar w:fldCharType="separate"/>
      </w:r>
      <w:r w:rsidR="002477DD">
        <w:rPr>
          <w:color w:val="000000"/>
          <w:sz w:val="22"/>
          <w:szCs w:val="22"/>
        </w:rPr>
        <w:t>13.5</w:t>
      </w:r>
      <w:r w:rsidRPr="00EA1B02">
        <w:rPr>
          <w:color w:val="000000"/>
          <w:sz w:val="22"/>
          <w:szCs w:val="22"/>
        </w:rPr>
        <w:fldChar w:fldCharType="end"/>
      </w:r>
      <w:r w:rsidRPr="00EA1B02">
        <w:rPr>
          <w:color w:val="000000"/>
          <w:sz w:val="22"/>
          <w:szCs w:val="22"/>
        </w:rPr>
        <w:t xml:space="preserve"> and </w:t>
      </w:r>
      <w:r w:rsidRPr="00EA1B02">
        <w:rPr>
          <w:color w:val="000000"/>
          <w:sz w:val="22"/>
          <w:szCs w:val="22"/>
        </w:rPr>
        <w:fldChar w:fldCharType="begin"/>
      </w:r>
      <w:r w:rsidRPr="00EA1B02">
        <w:rPr>
          <w:color w:val="000000"/>
          <w:sz w:val="22"/>
          <w:szCs w:val="22"/>
        </w:rPr>
        <w:instrText xml:space="preserve"> REF _Ref71530752 \r \h </w:instrText>
      </w:r>
      <w:r w:rsidRPr="00EA1B02">
        <w:rPr>
          <w:color w:val="000000"/>
          <w:sz w:val="22"/>
          <w:szCs w:val="22"/>
        </w:rPr>
      </w:r>
      <w:r w:rsidRPr="00EA1B02">
        <w:rPr>
          <w:color w:val="000000"/>
          <w:sz w:val="22"/>
          <w:szCs w:val="22"/>
        </w:rPr>
        <w:fldChar w:fldCharType="separate"/>
      </w:r>
      <w:r w:rsidR="002477DD">
        <w:rPr>
          <w:color w:val="000000"/>
          <w:sz w:val="22"/>
          <w:szCs w:val="22"/>
        </w:rPr>
        <w:t>13.6</w:t>
      </w:r>
      <w:r w:rsidRPr="00EA1B02">
        <w:rPr>
          <w:color w:val="000000"/>
          <w:sz w:val="22"/>
          <w:szCs w:val="22"/>
        </w:rPr>
        <w:fldChar w:fldCharType="end"/>
      </w:r>
      <w:r w:rsidRPr="00EA1B02">
        <w:rPr>
          <w:color w:val="000000"/>
          <w:sz w:val="22"/>
          <w:szCs w:val="22"/>
        </w:rPr>
        <w:t>, during the period of nine (9) months preceding the expiry of this Contract or after notice of termination or retendering of this Contract has been served by either Party, the Supplier shall not, and shall procure that any sub-</w:t>
      </w:r>
      <w:r w:rsidRPr="00D816EC">
        <w:rPr>
          <w:sz w:val="22"/>
          <w:szCs w:val="22"/>
        </w:rPr>
        <w:t>contractor</w:t>
      </w:r>
      <w:r w:rsidRPr="00EA1B02">
        <w:rPr>
          <w:color w:val="000000"/>
          <w:sz w:val="22"/>
          <w:szCs w:val="22"/>
        </w:rPr>
        <w:t xml:space="preserve"> shall not, without the prior written consent of the University, such consent not to be unreasonably withheld or</w:t>
      </w:r>
      <w:r w:rsidRPr="00EA1B02">
        <w:rPr>
          <w:color w:val="000000"/>
          <w:spacing w:val="-8"/>
          <w:sz w:val="22"/>
          <w:szCs w:val="22"/>
        </w:rPr>
        <w:t xml:space="preserve"> </w:t>
      </w:r>
      <w:r w:rsidRPr="00EA1B02">
        <w:rPr>
          <w:color w:val="000000"/>
          <w:sz w:val="22"/>
          <w:szCs w:val="22"/>
        </w:rPr>
        <w:t>delayed:</w:t>
      </w:r>
      <w:bookmarkEnd w:id="56"/>
    </w:p>
    <w:p w14:paraId="03F8EB5C" w14:textId="77777777" w:rsidR="00D816EC" w:rsidRPr="00EA1B02" w:rsidRDefault="00D816EC" w:rsidP="00D816EC">
      <w:pPr>
        <w:pStyle w:val="ListParagraph"/>
        <w:numPr>
          <w:ilvl w:val="2"/>
          <w:numId w:val="3"/>
        </w:numPr>
        <w:tabs>
          <w:tab w:val="left" w:pos="1779"/>
        </w:tabs>
        <w:kinsoku w:val="0"/>
        <w:overflowPunct w:val="0"/>
        <w:spacing w:before="120" w:after="240" w:line="360" w:lineRule="auto"/>
        <w:ind w:left="1778" w:right="266" w:hanging="852"/>
        <w:jc w:val="both"/>
        <w:rPr>
          <w:color w:val="000000"/>
          <w:sz w:val="22"/>
          <w:szCs w:val="22"/>
        </w:rPr>
      </w:pPr>
      <w:r w:rsidRPr="00EA1B02">
        <w:rPr>
          <w:color w:val="000000"/>
          <w:sz w:val="22"/>
          <w:szCs w:val="22"/>
        </w:rPr>
        <w:t xml:space="preserve">make, </w:t>
      </w:r>
      <w:r w:rsidRPr="00D816EC">
        <w:rPr>
          <w:sz w:val="22"/>
          <w:szCs w:val="22"/>
        </w:rPr>
        <w:t>propose</w:t>
      </w:r>
      <w:r w:rsidRPr="00EA1B02">
        <w:rPr>
          <w:color w:val="000000"/>
          <w:sz w:val="22"/>
          <w:szCs w:val="22"/>
        </w:rPr>
        <w:t xml:space="preserve"> or permit any material changes to the terms and conditions of employment or other arrangements of any of the Supplier</w:t>
      </w:r>
      <w:r w:rsidRPr="00EA1B02">
        <w:rPr>
          <w:color w:val="000000"/>
          <w:spacing w:val="-44"/>
          <w:sz w:val="22"/>
          <w:szCs w:val="22"/>
        </w:rPr>
        <w:t xml:space="preserve"> </w:t>
      </w:r>
      <w:proofErr w:type="gramStart"/>
      <w:r w:rsidRPr="00EA1B02">
        <w:rPr>
          <w:color w:val="000000"/>
          <w:sz w:val="22"/>
          <w:szCs w:val="22"/>
        </w:rPr>
        <w:t>Personnel;</w:t>
      </w:r>
      <w:proofErr w:type="gramEnd"/>
    </w:p>
    <w:p w14:paraId="7F69E017" w14:textId="77777777" w:rsidR="00D816EC" w:rsidRPr="00EA1B02" w:rsidRDefault="00D816EC" w:rsidP="00D816EC">
      <w:pPr>
        <w:pStyle w:val="ListParagraph"/>
        <w:numPr>
          <w:ilvl w:val="2"/>
          <w:numId w:val="3"/>
        </w:numPr>
        <w:tabs>
          <w:tab w:val="left" w:pos="1779"/>
        </w:tabs>
        <w:kinsoku w:val="0"/>
        <w:overflowPunct w:val="0"/>
        <w:spacing w:before="120" w:after="240" w:line="360" w:lineRule="auto"/>
        <w:ind w:left="1778" w:right="266" w:hanging="852"/>
        <w:jc w:val="both"/>
        <w:rPr>
          <w:color w:val="000000"/>
          <w:sz w:val="22"/>
          <w:szCs w:val="22"/>
        </w:rPr>
      </w:pPr>
      <w:r w:rsidRPr="00EA1B02">
        <w:rPr>
          <w:color w:val="000000"/>
          <w:sz w:val="22"/>
          <w:szCs w:val="22"/>
        </w:rPr>
        <w:t xml:space="preserve">increase or seek to increase the emoluments (excluding cost of living increases awarded in the ordinary course of business) payable to any of the Supplier </w:t>
      </w:r>
      <w:proofErr w:type="gramStart"/>
      <w:r w:rsidRPr="00EA1B02">
        <w:rPr>
          <w:color w:val="000000"/>
          <w:sz w:val="22"/>
          <w:szCs w:val="22"/>
        </w:rPr>
        <w:t>Personnel;</w:t>
      </w:r>
      <w:proofErr w:type="gramEnd"/>
    </w:p>
    <w:p w14:paraId="1BC6D0FD" w14:textId="77777777" w:rsidR="00D816EC" w:rsidRPr="00EA1B02" w:rsidRDefault="00D816EC" w:rsidP="00D816EC">
      <w:pPr>
        <w:pStyle w:val="ListParagraph"/>
        <w:numPr>
          <w:ilvl w:val="2"/>
          <w:numId w:val="3"/>
        </w:numPr>
        <w:tabs>
          <w:tab w:val="left" w:pos="1779"/>
        </w:tabs>
        <w:kinsoku w:val="0"/>
        <w:overflowPunct w:val="0"/>
        <w:spacing w:before="120" w:after="240" w:line="360" w:lineRule="auto"/>
        <w:ind w:left="1778" w:right="266" w:hanging="852"/>
        <w:jc w:val="both"/>
        <w:rPr>
          <w:color w:val="000000"/>
          <w:sz w:val="22"/>
          <w:szCs w:val="22"/>
        </w:rPr>
      </w:pPr>
      <w:r w:rsidRPr="00EA1B02">
        <w:rPr>
          <w:color w:val="000000"/>
          <w:sz w:val="22"/>
          <w:szCs w:val="22"/>
        </w:rPr>
        <w:t>replace</w:t>
      </w:r>
      <w:r w:rsidRPr="00EA1B02">
        <w:rPr>
          <w:color w:val="000000"/>
          <w:spacing w:val="-2"/>
          <w:sz w:val="22"/>
          <w:szCs w:val="22"/>
        </w:rPr>
        <w:t xml:space="preserve"> </w:t>
      </w:r>
      <w:r w:rsidRPr="00D816EC">
        <w:rPr>
          <w:sz w:val="22"/>
          <w:szCs w:val="22"/>
        </w:rPr>
        <w:t>any</w:t>
      </w:r>
      <w:r w:rsidRPr="00EA1B02">
        <w:rPr>
          <w:color w:val="000000"/>
          <w:spacing w:val="-14"/>
          <w:sz w:val="22"/>
          <w:szCs w:val="22"/>
        </w:rPr>
        <w:t xml:space="preserve"> </w:t>
      </w:r>
      <w:r w:rsidRPr="00EA1B02">
        <w:rPr>
          <w:color w:val="000000"/>
          <w:sz w:val="22"/>
          <w:szCs w:val="22"/>
        </w:rPr>
        <w:t>of</w:t>
      </w:r>
      <w:r w:rsidRPr="00EA1B02">
        <w:rPr>
          <w:color w:val="000000"/>
          <w:spacing w:val="-1"/>
          <w:sz w:val="22"/>
          <w:szCs w:val="22"/>
        </w:rPr>
        <w:t xml:space="preserve"> </w:t>
      </w:r>
      <w:r w:rsidRPr="00EA1B02">
        <w:rPr>
          <w:color w:val="000000"/>
          <w:sz w:val="22"/>
          <w:szCs w:val="22"/>
        </w:rPr>
        <w:t>the</w:t>
      </w:r>
      <w:r w:rsidRPr="00EA1B02">
        <w:rPr>
          <w:color w:val="000000"/>
          <w:spacing w:val="-9"/>
          <w:sz w:val="22"/>
          <w:szCs w:val="22"/>
        </w:rPr>
        <w:t xml:space="preserve"> </w:t>
      </w:r>
      <w:r w:rsidRPr="00EA1B02">
        <w:rPr>
          <w:color w:val="000000"/>
          <w:sz w:val="22"/>
          <w:szCs w:val="22"/>
        </w:rPr>
        <w:t>Supplier</w:t>
      </w:r>
      <w:r w:rsidRPr="00EA1B02">
        <w:rPr>
          <w:color w:val="000000"/>
          <w:spacing w:val="-2"/>
          <w:sz w:val="22"/>
          <w:szCs w:val="22"/>
        </w:rPr>
        <w:t xml:space="preserve"> </w:t>
      </w:r>
      <w:r w:rsidRPr="00EA1B02">
        <w:rPr>
          <w:color w:val="000000"/>
          <w:sz w:val="22"/>
          <w:szCs w:val="22"/>
        </w:rPr>
        <w:t>Personnel</w:t>
      </w:r>
      <w:r w:rsidRPr="00EA1B02">
        <w:rPr>
          <w:color w:val="000000"/>
          <w:spacing w:val="-7"/>
          <w:sz w:val="22"/>
          <w:szCs w:val="22"/>
        </w:rPr>
        <w:t xml:space="preserve"> </w:t>
      </w:r>
      <w:r w:rsidRPr="00EA1B02">
        <w:rPr>
          <w:color w:val="000000"/>
          <w:sz w:val="22"/>
          <w:szCs w:val="22"/>
        </w:rPr>
        <w:t>or</w:t>
      </w:r>
      <w:r w:rsidRPr="00EA1B02">
        <w:rPr>
          <w:color w:val="000000"/>
          <w:spacing w:val="-4"/>
          <w:sz w:val="22"/>
          <w:szCs w:val="22"/>
        </w:rPr>
        <w:t xml:space="preserve"> </w:t>
      </w:r>
      <w:r w:rsidRPr="00EA1B02">
        <w:rPr>
          <w:color w:val="000000"/>
          <w:sz w:val="22"/>
          <w:szCs w:val="22"/>
        </w:rPr>
        <w:t>increase</w:t>
      </w:r>
      <w:r w:rsidRPr="00EA1B02">
        <w:rPr>
          <w:color w:val="000000"/>
          <w:spacing w:val="-14"/>
          <w:sz w:val="22"/>
          <w:szCs w:val="22"/>
        </w:rPr>
        <w:t xml:space="preserve"> </w:t>
      </w:r>
      <w:r w:rsidRPr="00EA1B02">
        <w:rPr>
          <w:color w:val="000000"/>
          <w:sz w:val="22"/>
          <w:szCs w:val="22"/>
        </w:rPr>
        <w:t>the</w:t>
      </w:r>
      <w:r w:rsidRPr="00EA1B02">
        <w:rPr>
          <w:color w:val="000000"/>
          <w:spacing w:val="-6"/>
          <w:sz w:val="22"/>
          <w:szCs w:val="22"/>
        </w:rPr>
        <w:t xml:space="preserve"> </w:t>
      </w:r>
      <w:r w:rsidRPr="00EA1B02">
        <w:rPr>
          <w:color w:val="000000"/>
          <w:sz w:val="22"/>
          <w:szCs w:val="22"/>
        </w:rPr>
        <w:t>total</w:t>
      </w:r>
      <w:r w:rsidRPr="00EA1B02">
        <w:rPr>
          <w:color w:val="000000"/>
          <w:spacing w:val="-8"/>
          <w:sz w:val="22"/>
          <w:szCs w:val="22"/>
        </w:rPr>
        <w:t xml:space="preserve"> </w:t>
      </w:r>
      <w:r w:rsidRPr="00EA1B02">
        <w:rPr>
          <w:color w:val="000000"/>
          <w:sz w:val="22"/>
          <w:szCs w:val="22"/>
        </w:rPr>
        <w:t>number</w:t>
      </w:r>
      <w:r w:rsidRPr="00EA1B02">
        <w:rPr>
          <w:color w:val="000000"/>
          <w:spacing w:val="-4"/>
          <w:sz w:val="22"/>
          <w:szCs w:val="22"/>
        </w:rPr>
        <w:t xml:space="preserve"> </w:t>
      </w:r>
      <w:r w:rsidRPr="00EA1B02">
        <w:rPr>
          <w:color w:val="000000"/>
          <w:sz w:val="22"/>
          <w:szCs w:val="22"/>
        </w:rPr>
        <w:t>of</w:t>
      </w:r>
      <w:r w:rsidRPr="00EA1B02">
        <w:rPr>
          <w:color w:val="000000"/>
          <w:spacing w:val="-1"/>
          <w:sz w:val="22"/>
          <w:szCs w:val="22"/>
        </w:rPr>
        <w:t xml:space="preserve"> </w:t>
      </w:r>
      <w:r w:rsidRPr="00EA1B02">
        <w:rPr>
          <w:color w:val="000000"/>
          <w:sz w:val="22"/>
          <w:szCs w:val="22"/>
        </w:rPr>
        <w:t>employees providing the</w:t>
      </w:r>
      <w:r w:rsidRPr="00EA1B02">
        <w:rPr>
          <w:color w:val="000000"/>
          <w:spacing w:val="-7"/>
          <w:sz w:val="22"/>
          <w:szCs w:val="22"/>
        </w:rPr>
        <w:t xml:space="preserve"> </w:t>
      </w:r>
      <w:proofErr w:type="gramStart"/>
      <w:r w:rsidRPr="00EA1B02">
        <w:rPr>
          <w:color w:val="000000"/>
          <w:sz w:val="22"/>
          <w:szCs w:val="22"/>
        </w:rPr>
        <w:t>Services;</w:t>
      </w:r>
      <w:proofErr w:type="gramEnd"/>
    </w:p>
    <w:p w14:paraId="354C2C7D" w14:textId="77777777" w:rsidR="00D816EC" w:rsidRPr="00EA1B02" w:rsidRDefault="00D816EC" w:rsidP="00D816EC">
      <w:pPr>
        <w:pStyle w:val="ListParagraph"/>
        <w:numPr>
          <w:ilvl w:val="2"/>
          <w:numId w:val="3"/>
        </w:numPr>
        <w:tabs>
          <w:tab w:val="left" w:pos="1779"/>
        </w:tabs>
        <w:kinsoku w:val="0"/>
        <w:overflowPunct w:val="0"/>
        <w:spacing w:before="120" w:after="240" w:line="360" w:lineRule="auto"/>
        <w:ind w:left="1778" w:right="266" w:hanging="852"/>
        <w:jc w:val="both"/>
        <w:rPr>
          <w:color w:val="000000"/>
          <w:sz w:val="22"/>
          <w:szCs w:val="22"/>
        </w:rPr>
      </w:pPr>
      <w:r w:rsidRPr="00EA1B02">
        <w:rPr>
          <w:color w:val="000000"/>
          <w:sz w:val="22"/>
          <w:szCs w:val="22"/>
        </w:rPr>
        <w:t>deploy</w:t>
      </w:r>
      <w:r w:rsidRPr="00EA1B02">
        <w:rPr>
          <w:color w:val="000000"/>
          <w:spacing w:val="-7"/>
          <w:sz w:val="22"/>
          <w:szCs w:val="22"/>
        </w:rPr>
        <w:t xml:space="preserve"> </w:t>
      </w:r>
      <w:r w:rsidRPr="00D816EC">
        <w:rPr>
          <w:sz w:val="22"/>
          <w:szCs w:val="22"/>
        </w:rPr>
        <w:t>any</w:t>
      </w:r>
      <w:r w:rsidRPr="00EA1B02">
        <w:rPr>
          <w:color w:val="000000"/>
          <w:spacing w:val="-7"/>
          <w:sz w:val="22"/>
          <w:szCs w:val="22"/>
        </w:rPr>
        <w:t xml:space="preserve"> </w:t>
      </w:r>
      <w:r w:rsidRPr="00EA1B02">
        <w:rPr>
          <w:color w:val="000000"/>
          <w:sz w:val="22"/>
          <w:szCs w:val="22"/>
        </w:rPr>
        <w:t>person</w:t>
      </w:r>
      <w:r w:rsidRPr="00EA1B02">
        <w:rPr>
          <w:color w:val="000000"/>
          <w:spacing w:val="-3"/>
          <w:sz w:val="22"/>
          <w:szCs w:val="22"/>
        </w:rPr>
        <w:t xml:space="preserve"> </w:t>
      </w:r>
      <w:r w:rsidRPr="00EA1B02">
        <w:rPr>
          <w:color w:val="000000"/>
          <w:sz w:val="22"/>
          <w:szCs w:val="22"/>
        </w:rPr>
        <w:t>other</w:t>
      </w:r>
      <w:r w:rsidRPr="00EA1B02">
        <w:rPr>
          <w:color w:val="000000"/>
          <w:spacing w:val="-6"/>
          <w:sz w:val="22"/>
          <w:szCs w:val="22"/>
        </w:rPr>
        <w:t xml:space="preserve"> </w:t>
      </w:r>
      <w:r w:rsidRPr="00EA1B02">
        <w:rPr>
          <w:color w:val="000000"/>
          <w:sz w:val="22"/>
          <w:szCs w:val="22"/>
        </w:rPr>
        <w:t>than</w:t>
      </w:r>
      <w:r w:rsidRPr="00EA1B02">
        <w:rPr>
          <w:color w:val="000000"/>
          <w:spacing w:val="-5"/>
          <w:sz w:val="22"/>
          <w:szCs w:val="22"/>
        </w:rPr>
        <w:t xml:space="preserve"> </w:t>
      </w:r>
      <w:r w:rsidRPr="00EA1B02">
        <w:rPr>
          <w:color w:val="000000"/>
          <w:sz w:val="22"/>
          <w:szCs w:val="22"/>
        </w:rPr>
        <w:t>the</w:t>
      </w:r>
      <w:r w:rsidRPr="00EA1B02">
        <w:rPr>
          <w:color w:val="000000"/>
          <w:spacing w:val="-5"/>
          <w:sz w:val="22"/>
          <w:szCs w:val="22"/>
        </w:rPr>
        <w:t xml:space="preserve"> </w:t>
      </w:r>
      <w:r w:rsidRPr="00EA1B02">
        <w:rPr>
          <w:color w:val="000000"/>
          <w:sz w:val="22"/>
          <w:szCs w:val="22"/>
        </w:rPr>
        <w:t>Supplier</w:t>
      </w:r>
      <w:r w:rsidRPr="00EA1B02">
        <w:rPr>
          <w:color w:val="000000"/>
          <w:spacing w:val="1"/>
          <w:sz w:val="22"/>
          <w:szCs w:val="22"/>
        </w:rPr>
        <w:t xml:space="preserve"> </w:t>
      </w:r>
      <w:r w:rsidRPr="00EA1B02">
        <w:rPr>
          <w:color w:val="000000"/>
          <w:sz w:val="22"/>
          <w:szCs w:val="22"/>
        </w:rPr>
        <w:t>Personnel</w:t>
      </w:r>
      <w:r w:rsidRPr="00EA1B02">
        <w:rPr>
          <w:color w:val="000000"/>
          <w:spacing w:val="-2"/>
          <w:sz w:val="22"/>
          <w:szCs w:val="22"/>
        </w:rPr>
        <w:t xml:space="preserve"> </w:t>
      </w:r>
      <w:r w:rsidRPr="00EA1B02">
        <w:rPr>
          <w:color w:val="000000"/>
          <w:sz w:val="22"/>
          <w:szCs w:val="22"/>
        </w:rPr>
        <w:t>to</w:t>
      </w:r>
      <w:r w:rsidRPr="00EA1B02">
        <w:rPr>
          <w:color w:val="000000"/>
          <w:spacing w:val="-3"/>
          <w:sz w:val="22"/>
          <w:szCs w:val="22"/>
        </w:rPr>
        <w:t xml:space="preserve"> </w:t>
      </w:r>
      <w:r w:rsidRPr="00EA1B02">
        <w:rPr>
          <w:color w:val="000000"/>
          <w:sz w:val="22"/>
          <w:szCs w:val="22"/>
        </w:rPr>
        <w:t>perform</w:t>
      </w:r>
      <w:r w:rsidRPr="00EA1B02">
        <w:rPr>
          <w:color w:val="000000"/>
          <w:spacing w:val="-4"/>
          <w:sz w:val="22"/>
          <w:szCs w:val="22"/>
        </w:rPr>
        <w:t xml:space="preserve"> </w:t>
      </w:r>
      <w:r w:rsidRPr="00EA1B02">
        <w:rPr>
          <w:color w:val="000000"/>
          <w:sz w:val="22"/>
          <w:szCs w:val="22"/>
        </w:rPr>
        <w:t>the</w:t>
      </w:r>
      <w:r w:rsidRPr="00EA1B02">
        <w:rPr>
          <w:color w:val="000000"/>
          <w:spacing w:val="-37"/>
          <w:sz w:val="22"/>
          <w:szCs w:val="22"/>
        </w:rPr>
        <w:t xml:space="preserve"> </w:t>
      </w:r>
      <w:proofErr w:type="gramStart"/>
      <w:r w:rsidRPr="00EA1B02">
        <w:rPr>
          <w:color w:val="000000"/>
          <w:sz w:val="22"/>
          <w:szCs w:val="22"/>
        </w:rPr>
        <w:t>Services;</w:t>
      </w:r>
      <w:proofErr w:type="gramEnd"/>
    </w:p>
    <w:p w14:paraId="46538230" w14:textId="77777777" w:rsidR="00D816EC" w:rsidRPr="00EA1B02" w:rsidRDefault="00D816EC" w:rsidP="00D816EC">
      <w:pPr>
        <w:pStyle w:val="ListParagraph"/>
        <w:numPr>
          <w:ilvl w:val="2"/>
          <w:numId w:val="3"/>
        </w:numPr>
        <w:tabs>
          <w:tab w:val="left" w:pos="1779"/>
        </w:tabs>
        <w:kinsoku w:val="0"/>
        <w:overflowPunct w:val="0"/>
        <w:spacing w:before="120" w:after="240" w:line="360" w:lineRule="auto"/>
        <w:ind w:left="1778" w:right="266" w:hanging="852"/>
        <w:jc w:val="both"/>
        <w:rPr>
          <w:color w:val="000000"/>
          <w:sz w:val="22"/>
          <w:szCs w:val="22"/>
        </w:rPr>
      </w:pPr>
      <w:r w:rsidRPr="00D816EC">
        <w:rPr>
          <w:sz w:val="22"/>
          <w:szCs w:val="22"/>
        </w:rPr>
        <w:t>terminate</w:t>
      </w:r>
      <w:r w:rsidRPr="00EA1B02">
        <w:rPr>
          <w:color w:val="000000"/>
          <w:sz w:val="22"/>
          <w:szCs w:val="22"/>
        </w:rPr>
        <w:t xml:space="preserve"> or give notice to terminate the employment or arrangements of any of the </w:t>
      </w:r>
      <w:r w:rsidRPr="00D816EC">
        <w:rPr>
          <w:sz w:val="22"/>
          <w:szCs w:val="22"/>
        </w:rPr>
        <w:t>Supplier</w:t>
      </w:r>
      <w:r w:rsidRPr="00EA1B02">
        <w:rPr>
          <w:color w:val="000000"/>
          <w:spacing w:val="-9"/>
          <w:sz w:val="22"/>
          <w:szCs w:val="22"/>
        </w:rPr>
        <w:t xml:space="preserve"> </w:t>
      </w:r>
      <w:proofErr w:type="gramStart"/>
      <w:r w:rsidRPr="00EA1B02">
        <w:rPr>
          <w:color w:val="000000"/>
          <w:sz w:val="22"/>
          <w:szCs w:val="22"/>
        </w:rPr>
        <w:t>Personnel;</w:t>
      </w:r>
      <w:proofErr w:type="gramEnd"/>
    </w:p>
    <w:p w14:paraId="0CB64FEB" w14:textId="77777777" w:rsidR="00D816EC" w:rsidRPr="00EA1B02" w:rsidRDefault="00D816EC" w:rsidP="00D816EC">
      <w:pPr>
        <w:pStyle w:val="ListParagraph"/>
        <w:numPr>
          <w:ilvl w:val="2"/>
          <w:numId w:val="3"/>
        </w:numPr>
        <w:tabs>
          <w:tab w:val="left" w:pos="1779"/>
        </w:tabs>
        <w:kinsoku w:val="0"/>
        <w:overflowPunct w:val="0"/>
        <w:spacing w:before="120" w:after="240" w:line="360" w:lineRule="auto"/>
        <w:ind w:left="1778" w:right="266" w:hanging="852"/>
        <w:jc w:val="both"/>
        <w:rPr>
          <w:color w:val="000000"/>
          <w:sz w:val="22"/>
          <w:szCs w:val="22"/>
        </w:rPr>
      </w:pPr>
      <w:r w:rsidRPr="00EA1B02">
        <w:rPr>
          <w:color w:val="000000"/>
          <w:sz w:val="22"/>
          <w:szCs w:val="22"/>
        </w:rPr>
        <w:t xml:space="preserve">increase the proportion of working time spent on the Services by any of the Supplier </w:t>
      </w:r>
      <w:r w:rsidRPr="00D816EC">
        <w:rPr>
          <w:sz w:val="22"/>
          <w:szCs w:val="22"/>
        </w:rPr>
        <w:t>Personnel</w:t>
      </w:r>
      <w:r w:rsidRPr="00EA1B02">
        <w:rPr>
          <w:color w:val="000000"/>
          <w:sz w:val="22"/>
          <w:szCs w:val="22"/>
        </w:rPr>
        <w:t>;</w:t>
      </w:r>
      <w:r w:rsidRPr="00EA1B02">
        <w:rPr>
          <w:color w:val="000000"/>
          <w:spacing w:val="-4"/>
          <w:sz w:val="22"/>
          <w:szCs w:val="22"/>
        </w:rPr>
        <w:t xml:space="preserve"> </w:t>
      </w:r>
      <w:r w:rsidRPr="00EA1B02">
        <w:rPr>
          <w:color w:val="000000"/>
          <w:sz w:val="22"/>
          <w:szCs w:val="22"/>
        </w:rPr>
        <w:t>or</w:t>
      </w:r>
    </w:p>
    <w:p w14:paraId="4924B41A" w14:textId="77777777" w:rsidR="00D816EC" w:rsidRPr="00EA1B02" w:rsidRDefault="00D816EC" w:rsidP="00D816EC">
      <w:pPr>
        <w:pStyle w:val="ListParagraph"/>
        <w:numPr>
          <w:ilvl w:val="2"/>
          <w:numId w:val="3"/>
        </w:numPr>
        <w:tabs>
          <w:tab w:val="left" w:pos="1779"/>
        </w:tabs>
        <w:kinsoku w:val="0"/>
        <w:overflowPunct w:val="0"/>
        <w:spacing w:before="120" w:after="240" w:line="360" w:lineRule="auto"/>
        <w:ind w:left="1778" w:right="266" w:hanging="852"/>
        <w:jc w:val="both"/>
        <w:rPr>
          <w:color w:val="000000"/>
          <w:sz w:val="22"/>
          <w:szCs w:val="22"/>
        </w:rPr>
      </w:pPr>
      <w:r w:rsidRPr="00EA1B02">
        <w:rPr>
          <w:color w:val="000000"/>
          <w:sz w:val="22"/>
          <w:szCs w:val="22"/>
        </w:rPr>
        <w:t>introduce</w:t>
      </w:r>
      <w:r w:rsidRPr="00EA1B02">
        <w:rPr>
          <w:color w:val="000000"/>
          <w:spacing w:val="-6"/>
          <w:sz w:val="22"/>
          <w:szCs w:val="22"/>
        </w:rPr>
        <w:t xml:space="preserve"> </w:t>
      </w:r>
      <w:r w:rsidRPr="00EA1B02">
        <w:rPr>
          <w:color w:val="000000"/>
          <w:sz w:val="22"/>
          <w:szCs w:val="22"/>
        </w:rPr>
        <w:t>any</w:t>
      </w:r>
      <w:r w:rsidRPr="00EA1B02">
        <w:rPr>
          <w:color w:val="000000"/>
          <w:spacing w:val="-10"/>
          <w:sz w:val="22"/>
          <w:szCs w:val="22"/>
        </w:rPr>
        <w:t xml:space="preserve"> </w:t>
      </w:r>
      <w:r w:rsidRPr="00EA1B02">
        <w:rPr>
          <w:color w:val="000000"/>
          <w:sz w:val="22"/>
          <w:szCs w:val="22"/>
        </w:rPr>
        <w:t>new</w:t>
      </w:r>
      <w:r w:rsidRPr="00EA1B02">
        <w:rPr>
          <w:color w:val="000000"/>
          <w:spacing w:val="-12"/>
          <w:sz w:val="22"/>
          <w:szCs w:val="22"/>
        </w:rPr>
        <w:t xml:space="preserve"> </w:t>
      </w:r>
      <w:r w:rsidRPr="00EA1B02">
        <w:rPr>
          <w:color w:val="000000"/>
          <w:sz w:val="22"/>
          <w:szCs w:val="22"/>
        </w:rPr>
        <w:t>contractual</w:t>
      </w:r>
      <w:r w:rsidRPr="00EA1B02">
        <w:rPr>
          <w:color w:val="000000"/>
          <w:spacing w:val="-6"/>
          <w:sz w:val="22"/>
          <w:szCs w:val="22"/>
        </w:rPr>
        <w:t xml:space="preserve"> </w:t>
      </w:r>
      <w:r w:rsidRPr="00EA1B02">
        <w:rPr>
          <w:color w:val="000000"/>
          <w:sz w:val="22"/>
          <w:szCs w:val="22"/>
        </w:rPr>
        <w:t>term</w:t>
      </w:r>
      <w:r w:rsidRPr="00EA1B02">
        <w:rPr>
          <w:color w:val="000000"/>
          <w:spacing w:val="-5"/>
          <w:sz w:val="22"/>
          <w:szCs w:val="22"/>
        </w:rPr>
        <w:t xml:space="preserve"> </w:t>
      </w:r>
      <w:r w:rsidRPr="00EA1B02">
        <w:rPr>
          <w:color w:val="000000"/>
          <w:sz w:val="22"/>
          <w:szCs w:val="22"/>
        </w:rPr>
        <w:t>or</w:t>
      </w:r>
      <w:r w:rsidRPr="00EA1B02">
        <w:rPr>
          <w:color w:val="000000"/>
          <w:spacing w:val="-4"/>
          <w:sz w:val="22"/>
          <w:szCs w:val="22"/>
        </w:rPr>
        <w:t xml:space="preserve"> </w:t>
      </w:r>
      <w:r w:rsidRPr="00EA1B02">
        <w:rPr>
          <w:color w:val="000000"/>
          <w:sz w:val="22"/>
          <w:szCs w:val="22"/>
        </w:rPr>
        <w:t>customary</w:t>
      </w:r>
      <w:r w:rsidRPr="00EA1B02">
        <w:rPr>
          <w:color w:val="000000"/>
          <w:spacing w:val="-15"/>
          <w:sz w:val="22"/>
          <w:szCs w:val="22"/>
        </w:rPr>
        <w:t xml:space="preserve"> </w:t>
      </w:r>
      <w:r w:rsidRPr="00EA1B02">
        <w:rPr>
          <w:color w:val="000000"/>
          <w:sz w:val="22"/>
          <w:szCs w:val="22"/>
        </w:rPr>
        <w:t>practice</w:t>
      </w:r>
      <w:r w:rsidRPr="00EA1B02">
        <w:rPr>
          <w:color w:val="000000"/>
          <w:spacing w:val="-8"/>
          <w:sz w:val="22"/>
          <w:szCs w:val="22"/>
        </w:rPr>
        <w:t xml:space="preserve"> </w:t>
      </w:r>
      <w:r w:rsidRPr="00EA1B02">
        <w:rPr>
          <w:color w:val="000000"/>
          <w:sz w:val="22"/>
          <w:szCs w:val="22"/>
        </w:rPr>
        <w:t>concerning</w:t>
      </w:r>
      <w:r w:rsidRPr="00EA1B02">
        <w:rPr>
          <w:color w:val="000000"/>
          <w:spacing w:val="-6"/>
          <w:sz w:val="22"/>
          <w:szCs w:val="22"/>
        </w:rPr>
        <w:t xml:space="preserve"> </w:t>
      </w:r>
      <w:r w:rsidRPr="00EA1B02">
        <w:rPr>
          <w:color w:val="000000"/>
          <w:sz w:val="22"/>
          <w:szCs w:val="22"/>
        </w:rPr>
        <w:t>the</w:t>
      </w:r>
      <w:r w:rsidRPr="00EA1B02">
        <w:rPr>
          <w:color w:val="000000"/>
          <w:spacing w:val="-10"/>
          <w:sz w:val="22"/>
          <w:szCs w:val="22"/>
        </w:rPr>
        <w:t xml:space="preserve"> </w:t>
      </w:r>
      <w:r w:rsidRPr="00EA1B02">
        <w:rPr>
          <w:color w:val="000000"/>
          <w:sz w:val="22"/>
          <w:szCs w:val="22"/>
        </w:rPr>
        <w:t>making of</w:t>
      </w:r>
      <w:r w:rsidRPr="00EA1B02">
        <w:rPr>
          <w:color w:val="000000"/>
          <w:spacing w:val="-4"/>
          <w:sz w:val="22"/>
          <w:szCs w:val="22"/>
        </w:rPr>
        <w:t xml:space="preserve"> </w:t>
      </w:r>
      <w:r w:rsidRPr="00EA1B02">
        <w:rPr>
          <w:color w:val="000000"/>
          <w:sz w:val="22"/>
          <w:szCs w:val="22"/>
        </w:rPr>
        <w:t>any</w:t>
      </w:r>
      <w:r w:rsidRPr="00EA1B02">
        <w:rPr>
          <w:color w:val="000000"/>
          <w:spacing w:val="-23"/>
          <w:sz w:val="22"/>
          <w:szCs w:val="22"/>
        </w:rPr>
        <w:t xml:space="preserve"> </w:t>
      </w:r>
      <w:r w:rsidRPr="00EA1B02">
        <w:rPr>
          <w:color w:val="000000"/>
          <w:sz w:val="22"/>
          <w:szCs w:val="22"/>
        </w:rPr>
        <w:t>lump</w:t>
      </w:r>
      <w:r w:rsidRPr="00EA1B02">
        <w:rPr>
          <w:color w:val="000000"/>
          <w:spacing w:val="-16"/>
          <w:sz w:val="22"/>
          <w:szCs w:val="22"/>
        </w:rPr>
        <w:t xml:space="preserve"> </w:t>
      </w:r>
      <w:r w:rsidRPr="00EA1B02">
        <w:rPr>
          <w:color w:val="000000"/>
          <w:sz w:val="22"/>
          <w:szCs w:val="22"/>
        </w:rPr>
        <w:t>sum</w:t>
      </w:r>
      <w:r w:rsidRPr="00EA1B02">
        <w:rPr>
          <w:color w:val="000000"/>
          <w:spacing w:val="-16"/>
          <w:sz w:val="22"/>
          <w:szCs w:val="22"/>
        </w:rPr>
        <w:t xml:space="preserve"> </w:t>
      </w:r>
      <w:r w:rsidRPr="00EA1B02">
        <w:rPr>
          <w:color w:val="000000"/>
          <w:sz w:val="22"/>
          <w:szCs w:val="22"/>
        </w:rPr>
        <w:t>payment</w:t>
      </w:r>
      <w:r w:rsidRPr="00EA1B02">
        <w:rPr>
          <w:color w:val="000000"/>
          <w:spacing w:val="-14"/>
          <w:sz w:val="22"/>
          <w:szCs w:val="22"/>
        </w:rPr>
        <w:t xml:space="preserve"> </w:t>
      </w:r>
      <w:r w:rsidRPr="00EA1B02">
        <w:rPr>
          <w:color w:val="000000"/>
          <w:sz w:val="22"/>
          <w:szCs w:val="22"/>
        </w:rPr>
        <w:t>on</w:t>
      </w:r>
      <w:r w:rsidRPr="00EA1B02">
        <w:rPr>
          <w:color w:val="000000"/>
          <w:spacing w:val="-17"/>
          <w:sz w:val="22"/>
          <w:szCs w:val="22"/>
        </w:rPr>
        <w:t xml:space="preserve"> </w:t>
      </w:r>
      <w:r w:rsidRPr="00EA1B02">
        <w:rPr>
          <w:color w:val="000000"/>
          <w:sz w:val="22"/>
          <w:szCs w:val="22"/>
        </w:rPr>
        <w:t>the</w:t>
      </w:r>
      <w:r w:rsidRPr="00EA1B02">
        <w:rPr>
          <w:color w:val="000000"/>
          <w:spacing w:val="-23"/>
          <w:sz w:val="22"/>
          <w:szCs w:val="22"/>
        </w:rPr>
        <w:t xml:space="preserve"> </w:t>
      </w:r>
      <w:r w:rsidRPr="00EA1B02">
        <w:rPr>
          <w:color w:val="000000"/>
          <w:sz w:val="22"/>
          <w:szCs w:val="22"/>
        </w:rPr>
        <w:t>termination</w:t>
      </w:r>
      <w:r w:rsidRPr="00EA1B02">
        <w:rPr>
          <w:color w:val="000000"/>
          <w:spacing w:val="-16"/>
          <w:sz w:val="22"/>
          <w:szCs w:val="22"/>
        </w:rPr>
        <w:t xml:space="preserve"> </w:t>
      </w:r>
      <w:r w:rsidRPr="00EA1B02">
        <w:rPr>
          <w:color w:val="000000"/>
          <w:sz w:val="22"/>
          <w:szCs w:val="22"/>
        </w:rPr>
        <w:t>of</w:t>
      </w:r>
      <w:r w:rsidRPr="00EA1B02">
        <w:rPr>
          <w:color w:val="000000"/>
          <w:spacing w:val="-15"/>
          <w:sz w:val="22"/>
          <w:szCs w:val="22"/>
        </w:rPr>
        <w:t xml:space="preserve"> </w:t>
      </w:r>
      <w:r w:rsidRPr="00EA1B02">
        <w:rPr>
          <w:color w:val="000000"/>
          <w:sz w:val="22"/>
          <w:szCs w:val="22"/>
        </w:rPr>
        <w:t>employment</w:t>
      </w:r>
      <w:r w:rsidRPr="00EA1B02">
        <w:rPr>
          <w:color w:val="000000"/>
          <w:spacing w:val="-12"/>
          <w:sz w:val="22"/>
          <w:szCs w:val="22"/>
        </w:rPr>
        <w:t xml:space="preserve"> </w:t>
      </w:r>
      <w:r w:rsidRPr="00EA1B02">
        <w:rPr>
          <w:color w:val="000000"/>
          <w:sz w:val="22"/>
          <w:szCs w:val="22"/>
        </w:rPr>
        <w:t>of</w:t>
      </w:r>
      <w:r w:rsidRPr="00EA1B02">
        <w:rPr>
          <w:color w:val="000000"/>
          <w:spacing w:val="-6"/>
          <w:sz w:val="22"/>
          <w:szCs w:val="22"/>
        </w:rPr>
        <w:t xml:space="preserve"> </w:t>
      </w:r>
      <w:r w:rsidRPr="00EA1B02">
        <w:rPr>
          <w:color w:val="000000"/>
          <w:sz w:val="22"/>
          <w:szCs w:val="22"/>
        </w:rPr>
        <w:t>any</w:t>
      </w:r>
      <w:r w:rsidRPr="00EA1B02">
        <w:rPr>
          <w:color w:val="000000"/>
          <w:spacing w:val="-23"/>
          <w:sz w:val="22"/>
          <w:szCs w:val="22"/>
        </w:rPr>
        <w:t xml:space="preserve"> </w:t>
      </w:r>
      <w:r w:rsidRPr="00EA1B02">
        <w:rPr>
          <w:color w:val="000000"/>
          <w:sz w:val="22"/>
          <w:szCs w:val="22"/>
        </w:rPr>
        <w:t>of</w:t>
      </w:r>
      <w:r w:rsidRPr="00EA1B02">
        <w:rPr>
          <w:color w:val="000000"/>
          <w:spacing w:val="-8"/>
          <w:sz w:val="22"/>
          <w:szCs w:val="22"/>
        </w:rPr>
        <w:t xml:space="preserve"> </w:t>
      </w:r>
      <w:r w:rsidRPr="00EA1B02">
        <w:rPr>
          <w:color w:val="000000"/>
          <w:sz w:val="22"/>
          <w:szCs w:val="22"/>
        </w:rPr>
        <w:t>the</w:t>
      </w:r>
      <w:r w:rsidRPr="00EA1B02">
        <w:rPr>
          <w:color w:val="000000"/>
          <w:spacing w:val="-19"/>
          <w:sz w:val="22"/>
          <w:szCs w:val="22"/>
        </w:rPr>
        <w:t xml:space="preserve"> </w:t>
      </w:r>
      <w:r w:rsidRPr="00EA1B02">
        <w:rPr>
          <w:color w:val="000000"/>
          <w:sz w:val="22"/>
          <w:szCs w:val="22"/>
        </w:rPr>
        <w:t>Supplier Personnel.</w:t>
      </w:r>
    </w:p>
    <w:p w14:paraId="201E1919" w14:textId="77777777" w:rsidR="00D816EC" w:rsidRPr="00EA1B02" w:rsidRDefault="00D816EC" w:rsidP="00D816EC">
      <w:pPr>
        <w:pStyle w:val="ListParagraph"/>
        <w:numPr>
          <w:ilvl w:val="1"/>
          <w:numId w:val="3"/>
        </w:numPr>
        <w:tabs>
          <w:tab w:val="left" w:pos="927"/>
        </w:tabs>
        <w:kinsoku w:val="0"/>
        <w:overflowPunct w:val="0"/>
        <w:spacing w:before="120" w:after="240" w:line="360" w:lineRule="auto"/>
        <w:ind w:right="266" w:hanging="707"/>
        <w:jc w:val="both"/>
        <w:rPr>
          <w:color w:val="000000"/>
          <w:sz w:val="22"/>
          <w:szCs w:val="22"/>
        </w:rPr>
      </w:pPr>
      <w:bookmarkStart w:id="57" w:name="_Ref71530748"/>
      <w:r w:rsidRPr="00EA1B02">
        <w:rPr>
          <w:color w:val="000000"/>
          <w:sz w:val="22"/>
          <w:szCs w:val="22"/>
        </w:rPr>
        <w:t xml:space="preserve">Clause </w:t>
      </w:r>
      <w:r w:rsidRPr="00EA1B02">
        <w:rPr>
          <w:color w:val="000000"/>
          <w:sz w:val="22"/>
          <w:szCs w:val="22"/>
        </w:rPr>
        <w:fldChar w:fldCharType="begin"/>
      </w:r>
      <w:r w:rsidRPr="00EA1B02">
        <w:rPr>
          <w:color w:val="000000"/>
          <w:sz w:val="22"/>
          <w:szCs w:val="22"/>
        </w:rPr>
        <w:instrText xml:space="preserve"> REF _Ref71530759 \r \h </w:instrText>
      </w:r>
      <w:r w:rsidRPr="00EA1B02">
        <w:rPr>
          <w:color w:val="000000"/>
          <w:sz w:val="22"/>
          <w:szCs w:val="22"/>
        </w:rPr>
      </w:r>
      <w:r w:rsidRPr="00EA1B02">
        <w:rPr>
          <w:color w:val="000000"/>
          <w:sz w:val="22"/>
          <w:szCs w:val="22"/>
        </w:rPr>
        <w:fldChar w:fldCharType="separate"/>
      </w:r>
      <w:r w:rsidR="002477DD">
        <w:rPr>
          <w:color w:val="000000"/>
          <w:sz w:val="22"/>
          <w:szCs w:val="22"/>
        </w:rPr>
        <w:t>13.4</w:t>
      </w:r>
      <w:r w:rsidRPr="00EA1B02">
        <w:rPr>
          <w:color w:val="000000"/>
          <w:sz w:val="22"/>
          <w:szCs w:val="22"/>
        </w:rPr>
        <w:fldChar w:fldCharType="end"/>
      </w:r>
      <w:r w:rsidRPr="00EA1B02">
        <w:rPr>
          <w:color w:val="000000"/>
          <w:sz w:val="22"/>
          <w:szCs w:val="22"/>
        </w:rPr>
        <w:t xml:space="preserve"> shall not prevent the Supplier or any sub-contractor from taking any of the steps prohibited in that Clause in circumstances where the Supplier or sub-contractor is </w:t>
      </w:r>
      <w:r w:rsidRPr="00D816EC">
        <w:rPr>
          <w:sz w:val="22"/>
          <w:szCs w:val="22"/>
        </w:rPr>
        <w:t>required</w:t>
      </w:r>
      <w:r w:rsidRPr="00EA1B02">
        <w:rPr>
          <w:color w:val="000000"/>
          <w:sz w:val="22"/>
          <w:szCs w:val="22"/>
        </w:rPr>
        <w:t xml:space="preserve"> to take such a step pursuant to any changes in legislation or pursuant to a collective agreement in force at that</w:t>
      </w:r>
      <w:r w:rsidRPr="00EA1B02">
        <w:rPr>
          <w:color w:val="000000"/>
          <w:spacing w:val="-30"/>
          <w:sz w:val="22"/>
          <w:szCs w:val="22"/>
        </w:rPr>
        <w:t xml:space="preserve"> </w:t>
      </w:r>
      <w:r w:rsidRPr="00EA1B02">
        <w:rPr>
          <w:color w:val="000000"/>
          <w:sz w:val="22"/>
          <w:szCs w:val="22"/>
        </w:rPr>
        <w:t>time.</w:t>
      </w:r>
      <w:bookmarkEnd w:id="57"/>
    </w:p>
    <w:p w14:paraId="3DB58AC8" w14:textId="77777777" w:rsidR="00D816EC" w:rsidRPr="00EA1B02" w:rsidRDefault="00D816EC" w:rsidP="00D816EC">
      <w:pPr>
        <w:pStyle w:val="ListParagraph"/>
        <w:numPr>
          <w:ilvl w:val="1"/>
          <w:numId w:val="3"/>
        </w:numPr>
        <w:tabs>
          <w:tab w:val="left" w:pos="929"/>
        </w:tabs>
        <w:kinsoku w:val="0"/>
        <w:overflowPunct w:val="0"/>
        <w:spacing w:before="120" w:after="240" w:line="360" w:lineRule="auto"/>
        <w:ind w:right="266" w:hanging="707"/>
        <w:jc w:val="both"/>
        <w:rPr>
          <w:color w:val="000000"/>
          <w:sz w:val="22"/>
          <w:szCs w:val="22"/>
        </w:rPr>
      </w:pPr>
      <w:bookmarkStart w:id="58" w:name="_Ref71530752"/>
      <w:r w:rsidRPr="00EA1B02">
        <w:rPr>
          <w:color w:val="000000"/>
          <w:sz w:val="22"/>
          <w:szCs w:val="22"/>
        </w:rPr>
        <w:t xml:space="preserve">Where the obligations on the Supplier under Clause </w:t>
      </w:r>
      <w:r w:rsidRPr="00EA1B02">
        <w:rPr>
          <w:color w:val="000000"/>
          <w:sz w:val="22"/>
          <w:szCs w:val="22"/>
        </w:rPr>
        <w:fldChar w:fldCharType="begin"/>
      </w:r>
      <w:r w:rsidRPr="00EA1B02">
        <w:rPr>
          <w:color w:val="000000"/>
          <w:sz w:val="22"/>
          <w:szCs w:val="22"/>
        </w:rPr>
        <w:instrText xml:space="preserve"> REF _Ref71530768 \r \h </w:instrText>
      </w:r>
      <w:r w:rsidRPr="00EA1B02">
        <w:rPr>
          <w:color w:val="000000"/>
          <w:sz w:val="22"/>
          <w:szCs w:val="22"/>
        </w:rPr>
      </w:r>
      <w:r w:rsidRPr="00EA1B02">
        <w:rPr>
          <w:color w:val="000000"/>
          <w:sz w:val="22"/>
          <w:szCs w:val="22"/>
        </w:rPr>
        <w:fldChar w:fldCharType="separate"/>
      </w:r>
      <w:r w:rsidR="002477DD">
        <w:rPr>
          <w:color w:val="000000"/>
          <w:sz w:val="22"/>
          <w:szCs w:val="22"/>
        </w:rPr>
        <w:t>13</w:t>
      </w:r>
      <w:r w:rsidRPr="00EA1B02">
        <w:rPr>
          <w:color w:val="000000"/>
          <w:sz w:val="22"/>
          <w:szCs w:val="22"/>
        </w:rPr>
        <w:fldChar w:fldCharType="end"/>
      </w:r>
      <w:r w:rsidRPr="00EA1B02">
        <w:rPr>
          <w:color w:val="000000"/>
          <w:sz w:val="22"/>
          <w:szCs w:val="22"/>
        </w:rPr>
        <w:t xml:space="preserve"> are subject to the</w:t>
      </w:r>
      <w:r w:rsidRPr="00EA1B02">
        <w:rPr>
          <w:color w:val="000000"/>
          <w:spacing w:val="-46"/>
          <w:sz w:val="22"/>
          <w:szCs w:val="22"/>
        </w:rPr>
        <w:t xml:space="preserve"> </w:t>
      </w:r>
      <w:r w:rsidRPr="00EA1B02">
        <w:rPr>
          <w:color w:val="000000"/>
          <w:sz w:val="22"/>
          <w:szCs w:val="22"/>
        </w:rPr>
        <w:t xml:space="preserve">Data Protection </w:t>
      </w:r>
      <w:r w:rsidRPr="00D816EC">
        <w:rPr>
          <w:sz w:val="22"/>
          <w:szCs w:val="22"/>
        </w:rPr>
        <w:t>Legislation</w:t>
      </w:r>
      <w:r w:rsidRPr="00EA1B02">
        <w:rPr>
          <w:color w:val="000000"/>
          <w:sz w:val="22"/>
          <w:szCs w:val="22"/>
        </w:rPr>
        <w:t>, the Supplier will, and shall procure that any sub-contractor will, use its best endeavours to seek the consent of the Supplier Personnel to disclose any information covered</w:t>
      </w:r>
      <w:r w:rsidRPr="00EA1B02">
        <w:rPr>
          <w:color w:val="000000"/>
          <w:spacing w:val="-11"/>
          <w:sz w:val="22"/>
          <w:szCs w:val="22"/>
        </w:rPr>
        <w:t xml:space="preserve"> </w:t>
      </w:r>
      <w:r w:rsidRPr="00EA1B02">
        <w:rPr>
          <w:color w:val="000000"/>
          <w:sz w:val="22"/>
          <w:szCs w:val="22"/>
        </w:rPr>
        <w:t>under</w:t>
      </w:r>
      <w:r w:rsidRPr="00EA1B02">
        <w:rPr>
          <w:color w:val="000000"/>
          <w:spacing w:val="-11"/>
          <w:sz w:val="22"/>
          <w:szCs w:val="22"/>
        </w:rPr>
        <w:t xml:space="preserve"> </w:t>
      </w:r>
      <w:r w:rsidRPr="00EA1B02">
        <w:rPr>
          <w:color w:val="000000"/>
          <w:sz w:val="22"/>
          <w:szCs w:val="22"/>
        </w:rPr>
        <w:t>the</w:t>
      </w:r>
      <w:r w:rsidRPr="00EA1B02">
        <w:rPr>
          <w:color w:val="000000"/>
          <w:spacing w:val="-17"/>
          <w:sz w:val="22"/>
          <w:szCs w:val="22"/>
        </w:rPr>
        <w:t xml:space="preserve"> </w:t>
      </w:r>
      <w:r w:rsidRPr="00EA1B02">
        <w:rPr>
          <w:color w:val="000000"/>
          <w:sz w:val="22"/>
          <w:szCs w:val="22"/>
        </w:rPr>
        <w:t>Data</w:t>
      </w:r>
      <w:r w:rsidRPr="00EA1B02">
        <w:rPr>
          <w:color w:val="000000"/>
          <w:spacing w:val="-22"/>
          <w:sz w:val="22"/>
          <w:szCs w:val="22"/>
        </w:rPr>
        <w:t xml:space="preserve"> </w:t>
      </w:r>
      <w:r w:rsidRPr="00EA1B02">
        <w:rPr>
          <w:color w:val="000000"/>
          <w:sz w:val="22"/>
          <w:szCs w:val="22"/>
        </w:rPr>
        <w:t>Protection</w:t>
      </w:r>
      <w:r w:rsidRPr="00EA1B02">
        <w:rPr>
          <w:color w:val="000000"/>
          <w:spacing w:val="-10"/>
          <w:sz w:val="22"/>
          <w:szCs w:val="22"/>
        </w:rPr>
        <w:t xml:space="preserve"> </w:t>
      </w:r>
      <w:r w:rsidRPr="00EA1B02">
        <w:rPr>
          <w:color w:val="000000"/>
          <w:sz w:val="22"/>
          <w:szCs w:val="22"/>
        </w:rPr>
        <w:t>Legislation</w:t>
      </w:r>
      <w:r w:rsidRPr="00EA1B02">
        <w:rPr>
          <w:color w:val="000000"/>
          <w:spacing w:val="-13"/>
          <w:sz w:val="22"/>
          <w:szCs w:val="22"/>
        </w:rPr>
        <w:t xml:space="preserve"> </w:t>
      </w:r>
      <w:r w:rsidRPr="00EA1B02">
        <w:rPr>
          <w:color w:val="000000"/>
          <w:sz w:val="22"/>
          <w:szCs w:val="22"/>
        </w:rPr>
        <w:t>and</w:t>
      </w:r>
      <w:r w:rsidRPr="00EA1B02">
        <w:rPr>
          <w:color w:val="000000"/>
          <w:spacing w:val="-10"/>
          <w:sz w:val="22"/>
          <w:szCs w:val="22"/>
        </w:rPr>
        <w:t xml:space="preserve"> </w:t>
      </w:r>
      <w:r w:rsidRPr="00EA1B02">
        <w:rPr>
          <w:color w:val="000000"/>
          <w:sz w:val="22"/>
          <w:szCs w:val="22"/>
        </w:rPr>
        <w:t>utilise</w:t>
      </w:r>
      <w:r w:rsidRPr="00EA1B02">
        <w:rPr>
          <w:color w:val="000000"/>
          <w:spacing w:val="-11"/>
          <w:sz w:val="22"/>
          <w:szCs w:val="22"/>
        </w:rPr>
        <w:t xml:space="preserve"> </w:t>
      </w:r>
      <w:r w:rsidRPr="00EA1B02">
        <w:rPr>
          <w:color w:val="000000"/>
          <w:sz w:val="22"/>
          <w:szCs w:val="22"/>
        </w:rPr>
        <w:t>any</w:t>
      </w:r>
      <w:r w:rsidRPr="00EA1B02">
        <w:rPr>
          <w:color w:val="000000"/>
          <w:spacing w:val="-16"/>
          <w:sz w:val="22"/>
          <w:szCs w:val="22"/>
        </w:rPr>
        <w:t xml:space="preserve"> </w:t>
      </w:r>
      <w:r w:rsidRPr="00EA1B02">
        <w:rPr>
          <w:color w:val="000000"/>
          <w:sz w:val="22"/>
          <w:szCs w:val="22"/>
        </w:rPr>
        <w:t>other</w:t>
      </w:r>
      <w:r w:rsidRPr="00EA1B02">
        <w:rPr>
          <w:color w:val="000000"/>
          <w:spacing w:val="-11"/>
          <w:sz w:val="22"/>
          <w:szCs w:val="22"/>
        </w:rPr>
        <w:t xml:space="preserve"> </w:t>
      </w:r>
      <w:r w:rsidRPr="00EA1B02">
        <w:rPr>
          <w:color w:val="000000"/>
          <w:sz w:val="22"/>
          <w:szCs w:val="22"/>
        </w:rPr>
        <w:t>exemption</w:t>
      </w:r>
      <w:r w:rsidRPr="00EA1B02">
        <w:rPr>
          <w:color w:val="000000"/>
          <w:spacing w:val="-10"/>
          <w:sz w:val="22"/>
          <w:szCs w:val="22"/>
        </w:rPr>
        <w:t xml:space="preserve"> </w:t>
      </w:r>
      <w:r w:rsidRPr="00EA1B02">
        <w:rPr>
          <w:color w:val="000000"/>
          <w:sz w:val="22"/>
          <w:szCs w:val="22"/>
        </w:rPr>
        <w:t>or</w:t>
      </w:r>
      <w:r w:rsidRPr="00EA1B02">
        <w:rPr>
          <w:color w:val="000000"/>
          <w:spacing w:val="-9"/>
          <w:sz w:val="22"/>
          <w:szCs w:val="22"/>
        </w:rPr>
        <w:t xml:space="preserve"> </w:t>
      </w:r>
      <w:r w:rsidRPr="00EA1B02">
        <w:rPr>
          <w:color w:val="000000"/>
          <w:sz w:val="22"/>
          <w:szCs w:val="22"/>
        </w:rPr>
        <w:t xml:space="preserve">provision </w:t>
      </w:r>
      <w:r w:rsidRPr="00EA1B02">
        <w:rPr>
          <w:color w:val="000000"/>
          <w:sz w:val="22"/>
          <w:szCs w:val="22"/>
        </w:rPr>
        <w:lastRenderedPageBreak/>
        <w:t>within the Data Protection Legislation which would allow such disclosure.</w:t>
      </w:r>
      <w:bookmarkEnd w:id="58"/>
    </w:p>
    <w:p w14:paraId="7899E50F" w14:textId="77777777" w:rsidR="00D816EC" w:rsidRPr="00EA1B02" w:rsidRDefault="00D816EC" w:rsidP="00D816EC">
      <w:pPr>
        <w:pStyle w:val="ListParagraph"/>
        <w:numPr>
          <w:ilvl w:val="1"/>
          <w:numId w:val="3"/>
        </w:numPr>
        <w:tabs>
          <w:tab w:val="left" w:pos="927"/>
        </w:tabs>
        <w:kinsoku w:val="0"/>
        <w:overflowPunct w:val="0"/>
        <w:spacing w:before="120" w:after="240" w:line="360" w:lineRule="auto"/>
        <w:ind w:right="266" w:hanging="707"/>
        <w:jc w:val="both"/>
        <w:rPr>
          <w:color w:val="000000"/>
          <w:sz w:val="22"/>
          <w:szCs w:val="22"/>
        </w:rPr>
      </w:pPr>
      <w:r w:rsidRPr="00EA1B02">
        <w:rPr>
          <w:color w:val="000000"/>
          <w:sz w:val="22"/>
          <w:szCs w:val="22"/>
        </w:rPr>
        <w:t>Having as appropriate gained permission from any sub-contractor, the Supplier hereby permits the University to disclose information about the Supplier Personnel to any Interested Party provided that the University informs the Interested Party in writing of the confidential nature of the</w:t>
      </w:r>
      <w:r w:rsidRPr="00EA1B02">
        <w:rPr>
          <w:color w:val="000000"/>
          <w:spacing w:val="-25"/>
          <w:sz w:val="22"/>
          <w:szCs w:val="22"/>
        </w:rPr>
        <w:t xml:space="preserve"> </w:t>
      </w:r>
      <w:r w:rsidRPr="00EA1B02">
        <w:rPr>
          <w:color w:val="000000"/>
          <w:sz w:val="22"/>
          <w:szCs w:val="22"/>
        </w:rPr>
        <w:t>information.</w:t>
      </w:r>
    </w:p>
    <w:p w14:paraId="42F55873" w14:textId="77777777" w:rsidR="00D816EC" w:rsidRPr="00EA1B02" w:rsidRDefault="00D816EC" w:rsidP="00D816EC">
      <w:pPr>
        <w:pStyle w:val="ListParagraph"/>
        <w:numPr>
          <w:ilvl w:val="1"/>
          <w:numId w:val="3"/>
        </w:numPr>
        <w:tabs>
          <w:tab w:val="left" w:pos="927"/>
        </w:tabs>
        <w:kinsoku w:val="0"/>
        <w:overflowPunct w:val="0"/>
        <w:spacing w:before="120" w:after="240" w:line="360" w:lineRule="auto"/>
        <w:ind w:right="266" w:hanging="707"/>
        <w:jc w:val="both"/>
        <w:rPr>
          <w:color w:val="000000"/>
          <w:sz w:val="22"/>
          <w:szCs w:val="22"/>
        </w:rPr>
      </w:pPr>
      <w:r w:rsidRPr="00EA1B02">
        <w:rPr>
          <w:color w:val="000000"/>
          <w:sz w:val="22"/>
          <w:szCs w:val="22"/>
        </w:rPr>
        <w:t xml:space="preserve">The </w:t>
      </w:r>
      <w:r w:rsidRPr="00D816EC">
        <w:rPr>
          <w:sz w:val="22"/>
          <w:szCs w:val="22"/>
        </w:rPr>
        <w:t>Parties</w:t>
      </w:r>
      <w:r w:rsidRPr="00EA1B02">
        <w:rPr>
          <w:color w:val="000000"/>
          <w:sz w:val="22"/>
          <w:szCs w:val="22"/>
        </w:rPr>
        <w:t xml:space="preserve"> agree that where a Successor or the University provides the Services or services which are fundamentally the same as the Services in the immediate or subsequent succession to the Supplier or sub-contractor (in whole or in part) on expiry or early termination of this Contract (howsoever arising) TUPE may apply in respect of the subsequent</w:t>
      </w:r>
      <w:r w:rsidRPr="00EA1B02">
        <w:rPr>
          <w:color w:val="000000"/>
          <w:spacing w:val="-11"/>
          <w:sz w:val="22"/>
          <w:szCs w:val="22"/>
        </w:rPr>
        <w:t xml:space="preserve"> </w:t>
      </w:r>
      <w:r w:rsidRPr="00EA1B02">
        <w:rPr>
          <w:color w:val="000000"/>
          <w:sz w:val="22"/>
          <w:szCs w:val="22"/>
        </w:rPr>
        <w:t>provision</w:t>
      </w:r>
      <w:r w:rsidRPr="00EA1B02">
        <w:rPr>
          <w:color w:val="000000"/>
          <w:spacing w:val="-11"/>
          <w:sz w:val="22"/>
          <w:szCs w:val="22"/>
        </w:rPr>
        <w:t xml:space="preserve"> </w:t>
      </w:r>
      <w:r w:rsidRPr="00EA1B02">
        <w:rPr>
          <w:color w:val="000000"/>
          <w:sz w:val="22"/>
          <w:szCs w:val="22"/>
        </w:rPr>
        <w:t>of</w:t>
      </w:r>
      <w:r w:rsidRPr="00EA1B02">
        <w:rPr>
          <w:color w:val="000000"/>
          <w:spacing w:val="-11"/>
          <w:sz w:val="22"/>
          <w:szCs w:val="22"/>
        </w:rPr>
        <w:t xml:space="preserve"> </w:t>
      </w:r>
      <w:r w:rsidRPr="00EA1B02">
        <w:rPr>
          <w:color w:val="000000"/>
          <w:sz w:val="22"/>
          <w:szCs w:val="22"/>
        </w:rPr>
        <w:t>the</w:t>
      </w:r>
      <w:r w:rsidRPr="00EA1B02">
        <w:rPr>
          <w:color w:val="000000"/>
          <w:spacing w:val="-11"/>
          <w:sz w:val="22"/>
          <w:szCs w:val="22"/>
        </w:rPr>
        <w:t xml:space="preserve"> </w:t>
      </w:r>
      <w:r w:rsidRPr="00EA1B02">
        <w:rPr>
          <w:color w:val="000000"/>
          <w:sz w:val="22"/>
          <w:szCs w:val="22"/>
        </w:rPr>
        <w:t>Services</w:t>
      </w:r>
      <w:r w:rsidRPr="00EA1B02">
        <w:rPr>
          <w:color w:val="000000"/>
          <w:spacing w:val="-11"/>
          <w:sz w:val="22"/>
          <w:szCs w:val="22"/>
        </w:rPr>
        <w:t xml:space="preserve"> </w:t>
      </w:r>
      <w:r w:rsidRPr="00EA1B02">
        <w:rPr>
          <w:color w:val="000000"/>
          <w:sz w:val="22"/>
          <w:szCs w:val="22"/>
        </w:rPr>
        <w:t>or</w:t>
      </w:r>
      <w:r w:rsidRPr="00EA1B02">
        <w:rPr>
          <w:color w:val="000000"/>
          <w:spacing w:val="-11"/>
          <w:sz w:val="22"/>
          <w:szCs w:val="22"/>
        </w:rPr>
        <w:t xml:space="preserve"> </w:t>
      </w:r>
      <w:r w:rsidRPr="00EA1B02">
        <w:rPr>
          <w:color w:val="000000"/>
          <w:sz w:val="22"/>
          <w:szCs w:val="22"/>
        </w:rPr>
        <w:t>services</w:t>
      </w:r>
      <w:r w:rsidRPr="00EA1B02">
        <w:rPr>
          <w:color w:val="000000"/>
          <w:spacing w:val="-11"/>
          <w:sz w:val="22"/>
          <w:szCs w:val="22"/>
        </w:rPr>
        <w:t xml:space="preserve"> </w:t>
      </w:r>
      <w:r w:rsidRPr="00EA1B02">
        <w:rPr>
          <w:color w:val="000000"/>
          <w:sz w:val="22"/>
          <w:szCs w:val="22"/>
        </w:rPr>
        <w:t>which</w:t>
      </w:r>
      <w:r w:rsidRPr="00EA1B02">
        <w:rPr>
          <w:color w:val="000000"/>
          <w:spacing w:val="-11"/>
          <w:sz w:val="22"/>
          <w:szCs w:val="22"/>
        </w:rPr>
        <w:t xml:space="preserve"> </w:t>
      </w:r>
      <w:r w:rsidRPr="00EA1B02">
        <w:rPr>
          <w:color w:val="000000"/>
          <w:sz w:val="22"/>
          <w:szCs w:val="22"/>
        </w:rPr>
        <w:t>are</w:t>
      </w:r>
      <w:r w:rsidRPr="00EA1B02">
        <w:rPr>
          <w:color w:val="000000"/>
          <w:spacing w:val="-14"/>
          <w:sz w:val="22"/>
          <w:szCs w:val="22"/>
        </w:rPr>
        <w:t xml:space="preserve"> </w:t>
      </w:r>
      <w:r w:rsidRPr="00EA1B02">
        <w:rPr>
          <w:color w:val="000000"/>
          <w:sz w:val="22"/>
          <w:szCs w:val="22"/>
        </w:rPr>
        <w:t>fundamentally</w:t>
      </w:r>
      <w:r w:rsidRPr="00EA1B02">
        <w:rPr>
          <w:color w:val="000000"/>
          <w:spacing w:val="-14"/>
          <w:sz w:val="22"/>
          <w:szCs w:val="22"/>
        </w:rPr>
        <w:t xml:space="preserve"> </w:t>
      </w:r>
      <w:r w:rsidRPr="00EA1B02">
        <w:rPr>
          <w:color w:val="000000"/>
          <w:sz w:val="22"/>
          <w:szCs w:val="22"/>
        </w:rPr>
        <w:t>the</w:t>
      </w:r>
      <w:r w:rsidRPr="00EA1B02">
        <w:rPr>
          <w:color w:val="000000"/>
          <w:spacing w:val="-11"/>
          <w:sz w:val="22"/>
          <w:szCs w:val="22"/>
        </w:rPr>
        <w:t xml:space="preserve"> </w:t>
      </w:r>
      <w:r w:rsidRPr="00EA1B02">
        <w:rPr>
          <w:color w:val="000000"/>
          <w:sz w:val="22"/>
          <w:szCs w:val="22"/>
        </w:rPr>
        <w:t>same</w:t>
      </w:r>
      <w:r w:rsidRPr="00EA1B02">
        <w:rPr>
          <w:color w:val="000000"/>
          <w:spacing w:val="-11"/>
          <w:sz w:val="22"/>
          <w:szCs w:val="22"/>
        </w:rPr>
        <w:t xml:space="preserve"> </w:t>
      </w:r>
      <w:r w:rsidRPr="00EA1B02">
        <w:rPr>
          <w:color w:val="000000"/>
          <w:sz w:val="22"/>
          <w:szCs w:val="22"/>
        </w:rPr>
        <w:t>as</w:t>
      </w:r>
      <w:r w:rsidRPr="00EA1B02">
        <w:rPr>
          <w:color w:val="000000"/>
          <w:spacing w:val="-14"/>
          <w:sz w:val="22"/>
          <w:szCs w:val="22"/>
        </w:rPr>
        <w:t xml:space="preserve"> </w:t>
      </w:r>
      <w:r w:rsidRPr="00EA1B02">
        <w:rPr>
          <w:color w:val="000000"/>
          <w:sz w:val="22"/>
          <w:szCs w:val="22"/>
        </w:rPr>
        <w:t xml:space="preserve">the Services. If TUPE </w:t>
      </w:r>
      <w:proofErr w:type="gramStart"/>
      <w:r w:rsidRPr="00EA1B02">
        <w:rPr>
          <w:color w:val="000000"/>
          <w:sz w:val="22"/>
          <w:szCs w:val="22"/>
        </w:rPr>
        <w:t>applies</w:t>
      </w:r>
      <w:proofErr w:type="gramEnd"/>
      <w:r w:rsidRPr="00EA1B02">
        <w:rPr>
          <w:color w:val="000000"/>
          <w:sz w:val="22"/>
          <w:szCs w:val="22"/>
        </w:rPr>
        <w:t xml:space="preserve"> then Clause </w:t>
      </w:r>
      <w:r w:rsidRPr="00EA1B02">
        <w:rPr>
          <w:color w:val="000000"/>
          <w:sz w:val="22"/>
          <w:szCs w:val="22"/>
        </w:rPr>
        <w:fldChar w:fldCharType="begin"/>
      </w:r>
      <w:r w:rsidRPr="00EA1B02">
        <w:rPr>
          <w:color w:val="000000"/>
          <w:sz w:val="22"/>
          <w:szCs w:val="22"/>
        </w:rPr>
        <w:instrText xml:space="preserve"> REF _Ref71530776 \r \h </w:instrText>
      </w:r>
      <w:r w:rsidRPr="00EA1B02">
        <w:rPr>
          <w:color w:val="000000"/>
          <w:sz w:val="22"/>
          <w:szCs w:val="22"/>
        </w:rPr>
      </w:r>
      <w:r w:rsidRPr="00EA1B02">
        <w:rPr>
          <w:color w:val="000000"/>
          <w:sz w:val="22"/>
          <w:szCs w:val="22"/>
        </w:rPr>
        <w:fldChar w:fldCharType="separate"/>
      </w:r>
      <w:r w:rsidR="002477DD">
        <w:rPr>
          <w:color w:val="000000"/>
          <w:sz w:val="22"/>
          <w:szCs w:val="22"/>
        </w:rPr>
        <w:t>13.10</w:t>
      </w:r>
      <w:r w:rsidRPr="00EA1B02">
        <w:rPr>
          <w:color w:val="000000"/>
          <w:sz w:val="22"/>
          <w:szCs w:val="22"/>
        </w:rPr>
        <w:fldChar w:fldCharType="end"/>
      </w:r>
      <w:r w:rsidRPr="00EA1B02">
        <w:rPr>
          <w:color w:val="000000"/>
          <w:sz w:val="22"/>
          <w:szCs w:val="22"/>
        </w:rPr>
        <w:t xml:space="preserve"> to Clause</w:t>
      </w:r>
      <w:r w:rsidRPr="00EA1B02">
        <w:rPr>
          <w:color w:val="000000"/>
          <w:spacing w:val="-5"/>
          <w:sz w:val="22"/>
          <w:szCs w:val="22"/>
        </w:rPr>
        <w:t xml:space="preserve"> </w:t>
      </w:r>
      <w:r w:rsidRPr="00EA1B02">
        <w:rPr>
          <w:color w:val="000000"/>
          <w:spacing w:val="-5"/>
          <w:sz w:val="22"/>
          <w:szCs w:val="22"/>
        </w:rPr>
        <w:fldChar w:fldCharType="begin"/>
      </w:r>
      <w:r w:rsidRPr="00EA1B02">
        <w:rPr>
          <w:color w:val="000000"/>
          <w:spacing w:val="-5"/>
          <w:sz w:val="22"/>
          <w:szCs w:val="22"/>
        </w:rPr>
        <w:instrText xml:space="preserve"> REF _Ref71530785 \r \h </w:instrText>
      </w:r>
      <w:r w:rsidRPr="00EA1B02">
        <w:rPr>
          <w:color w:val="000000"/>
          <w:spacing w:val="-5"/>
          <w:sz w:val="22"/>
          <w:szCs w:val="22"/>
        </w:rPr>
      </w:r>
      <w:r w:rsidRPr="00EA1B02">
        <w:rPr>
          <w:color w:val="000000"/>
          <w:spacing w:val="-5"/>
          <w:sz w:val="22"/>
          <w:szCs w:val="22"/>
        </w:rPr>
        <w:fldChar w:fldCharType="separate"/>
      </w:r>
      <w:r w:rsidR="002477DD">
        <w:rPr>
          <w:color w:val="000000"/>
          <w:spacing w:val="-5"/>
          <w:sz w:val="22"/>
          <w:szCs w:val="22"/>
        </w:rPr>
        <w:t>13.13</w:t>
      </w:r>
      <w:r w:rsidRPr="00EA1B02">
        <w:rPr>
          <w:color w:val="000000"/>
          <w:spacing w:val="-5"/>
          <w:sz w:val="22"/>
          <w:szCs w:val="22"/>
        </w:rPr>
        <w:fldChar w:fldCharType="end"/>
      </w:r>
      <w:r w:rsidRPr="00EA1B02">
        <w:rPr>
          <w:color w:val="000000"/>
          <w:spacing w:val="-5"/>
          <w:sz w:val="22"/>
          <w:szCs w:val="22"/>
        </w:rPr>
        <w:t xml:space="preserve"> </w:t>
      </w:r>
      <w:r w:rsidRPr="00EA1B02">
        <w:rPr>
          <w:color w:val="000000"/>
          <w:sz w:val="22"/>
          <w:szCs w:val="22"/>
        </w:rPr>
        <w:t>applies.</w:t>
      </w:r>
    </w:p>
    <w:p w14:paraId="594F121C" w14:textId="77777777" w:rsidR="00D816EC" w:rsidRPr="00EA1B02" w:rsidRDefault="00D816EC" w:rsidP="00D816EC">
      <w:pPr>
        <w:pStyle w:val="ListParagraph"/>
        <w:numPr>
          <w:ilvl w:val="1"/>
          <w:numId w:val="3"/>
        </w:numPr>
        <w:tabs>
          <w:tab w:val="left" w:pos="927"/>
        </w:tabs>
        <w:kinsoku w:val="0"/>
        <w:overflowPunct w:val="0"/>
        <w:spacing w:before="120" w:after="240" w:line="360" w:lineRule="auto"/>
        <w:ind w:right="266" w:hanging="707"/>
        <w:jc w:val="both"/>
        <w:rPr>
          <w:color w:val="000000"/>
          <w:sz w:val="22"/>
          <w:szCs w:val="22"/>
        </w:rPr>
      </w:pPr>
      <w:bookmarkStart w:id="59" w:name="_Ref71531145"/>
      <w:r w:rsidRPr="00EA1B02">
        <w:rPr>
          <w:color w:val="000000"/>
          <w:sz w:val="22"/>
          <w:szCs w:val="22"/>
        </w:rPr>
        <w:t>If on the termination or at the end of the Contract TUPE does not apply, then all Employment Liabilities and any other liabilities in relation to the Supplier Personnel shall remain with the Supplier or sub-contractor as appropriate. The Supplier will, and shall procure that any sub-contractor shall, indemnify and keep indemnified the University in relation</w:t>
      </w:r>
      <w:r w:rsidRPr="00EA1B02">
        <w:rPr>
          <w:color w:val="000000"/>
          <w:spacing w:val="-7"/>
          <w:sz w:val="22"/>
          <w:szCs w:val="22"/>
        </w:rPr>
        <w:t xml:space="preserve"> </w:t>
      </w:r>
      <w:r w:rsidRPr="00EA1B02">
        <w:rPr>
          <w:color w:val="000000"/>
          <w:sz w:val="22"/>
          <w:szCs w:val="22"/>
        </w:rPr>
        <w:t>to</w:t>
      </w:r>
      <w:r w:rsidRPr="00EA1B02">
        <w:rPr>
          <w:color w:val="000000"/>
          <w:spacing w:val="-7"/>
          <w:sz w:val="22"/>
          <w:szCs w:val="22"/>
        </w:rPr>
        <w:t xml:space="preserve"> </w:t>
      </w:r>
      <w:r w:rsidRPr="00EA1B02">
        <w:rPr>
          <w:color w:val="000000"/>
          <w:sz w:val="22"/>
          <w:szCs w:val="22"/>
        </w:rPr>
        <w:t>any</w:t>
      </w:r>
      <w:r w:rsidRPr="00EA1B02">
        <w:rPr>
          <w:color w:val="000000"/>
          <w:spacing w:val="-11"/>
          <w:sz w:val="22"/>
          <w:szCs w:val="22"/>
        </w:rPr>
        <w:t xml:space="preserve"> </w:t>
      </w:r>
      <w:r w:rsidRPr="00EA1B02">
        <w:rPr>
          <w:color w:val="000000"/>
          <w:sz w:val="22"/>
          <w:szCs w:val="22"/>
        </w:rPr>
        <w:t>Employment</w:t>
      </w:r>
      <w:r w:rsidRPr="00EA1B02">
        <w:rPr>
          <w:color w:val="000000"/>
          <w:spacing w:val="-5"/>
          <w:sz w:val="22"/>
          <w:szCs w:val="22"/>
        </w:rPr>
        <w:t xml:space="preserve"> </w:t>
      </w:r>
      <w:r w:rsidRPr="00EA1B02">
        <w:rPr>
          <w:color w:val="000000"/>
          <w:sz w:val="22"/>
          <w:szCs w:val="22"/>
        </w:rPr>
        <w:t>Liabilities</w:t>
      </w:r>
      <w:r w:rsidRPr="00EA1B02">
        <w:rPr>
          <w:color w:val="000000"/>
          <w:spacing w:val="-2"/>
          <w:sz w:val="22"/>
          <w:szCs w:val="22"/>
        </w:rPr>
        <w:t xml:space="preserve"> </w:t>
      </w:r>
      <w:r w:rsidRPr="00EA1B02">
        <w:rPr>
          <w:color w:val="000000"/>
          <w:sz w:val="22"/>
          <w:szCs w:val="22"/>
        </w:rPr>
        <w:t>arising out</w:t>
      </w:r>
      <w:r w:rsidRPr="00EA1B02">
        <w:rPr>
          <w:color w:val="000000"/>
          <w:spacing w:val="-12"/>
          <w:sz w:val="22"/>
          <w:szCs w:val="22"/>
        </w:rPr>
        <w:t xml:space="preserve"> </w:t>
      </w:r>
      <w:r w:rsidRPr="00EA1B02">
        <w:rPr>
          <w:color w:val="000000"/>
          <w:sz w:val="22"/>
          <w:szCs w:val="22"/>
        </w:rPr>
        <w:t>of</w:t>
      </w:r>
      <w:r w:rsidRPr="00EA1B02">
        <w:rPr>
          <w:color w:val="000000"/>
          <w:spacing w:val="6"/>
          <w:sz w:val="22"/>
          <w:szCs w:val="22"/>
        </w:rPr>
        <w:t xml:space="preserve"> </w:t>
      </w:r>
      <w:r w:rsidRPr="00EA1B02">
        <w:rPr>
          <w:color w:val="000000"/>
          <w:sz w:val="22"/>
          <w:szCs w:val="22"/>
        </w:rPr>
        <w:t>or</w:t>
      </w:r>
      <w:r w:rsidRPr="00EA1B02">
        <w:rPr>
          <w:color w:val="000000"/>
          <w:spacing w:val="-6"/>
          <w:sz w:val="22"/>
          <w:szCs w:val="22"/>
        </w:rPr>
        <w:t xml:space="preserve"> </w:t>
      </w:r>
      <w:r w:rsidRPr="00EA1B02">
        <w:rPr>
          <w:color w:val="000000"/>
          <w:sz w:val="22"/>
          <w:szCs w:val="22"/>
        </w:rPr>
        <w:t>in</w:t>
      </w:r>
      <w:r w:rsidRPr="00EA1B02">
        <w:rPr>
          <w:color w:val="000000"/>
          <w:spacing w:val="-7"/>
          <w:sz w:val="22"/>
          <w:szCs w:val="22"/>
        </w:rPr>
        <w:t xml:space="preserve"> </w:t>
      </w:r>
      <w:r w:rsidRPr="00EA1B02">
        <w:rPr>
          <w:color w:val="000000"/>
          <w:sz w:val="22"/>
          <w:szCs w:val="22"/>
        </w:rPr>
        <w:t>connection</w:t>
      </w:r>
      <w:r w:rsidRPr="00EA1B02">
        <w:rPr>
          <w:color w:val="000000"/>
          <w:spacing w:val="-6"/>
          <w:sz w:val="22"/>
          <w:szCs w:val="22"/>
        </w:rPr>
        <w:t xml:space="preserve"> </w:t>
      </w:r>
      <w:r w:rsidRPr="00EA1B02">
        <w:rPr>
          <w:color w:val="000000"/>
          <w:sz w:val="22"/>
          <w:szCs w:val="22"/>
        </w:rPr>
        <w:t>with</w:t>
      </w:r>
      <w:r w:rsidRPr="00EA1B02">
        <w:rPr>
          <w:color w:val="000000"/>
          <w:spacing w:val="-5"/>
          <w:sz w:val="22"/>
          <w:szCs w:val="22"/>
        </w:rPr>
        <w:t xml:space="preserve"> </w:t>
      </w:r>
      <w:r w:rsidRPr="00EA1B02">
        <w:rPr>
          <w:color w:val="000000"/>
          <w:sz w:val="22"/>
          <w:szCs w:val="22"/>
        </w:rPr>
        <w:t>any</w:t>
      </w:r>
      <w:r w:rsidRPr="00EA1B02">
        <w:rPr>
          <w:color w:val="000000"/>
          <w:spacing w:val="-11"/>
          <w:sz w:val="22"/>
          <w:szCs w:val="22"/>
        </w:rPr>
        <w:t xml:space="preserve"> </w:t>
      </w:r>
      <w:r w:rsidRPr="00EA1B02">
        <w:rPr>
          <w:color w:val="000000"/>
          <w:sz w:val="22"/>
          <w:szCs w:val="22"/>
        </w:rPr>
        <w:t>allegation</w:t>
      </w:r>
      <w:r w:rsidRPr="00EA1B02">
        <w:rPr>
          <w:color w:val="000000"/>
          <w:spacing w:val="-7"/>
          <w:sz w:val="22"/>
          <w:szCs w:val="22"/>
        </w:rPr>
        <w:t xml:space="preserve"> </w:t>
      </w:r>
      <w:r w:rsidRPr="00EA1B02">
        <w:rPr>
          <w:color w:val="000000"/>
          <w:sz w:val="22"/>
          <w:szCs w:val="22"/>
        </w:rPr>
        <w:t>or claim raised by any Supplier</w:t>
      </w:r>
      <w:r w:rsidRPr="00EA1B02">
        <w:rPr>
          <w:color w:val="000000"/>
          <w:spacing w:val="-18"/>
          <w:sz w:val="22"/>
          <w:szCs w:val="22"/>
        </w:rPr>
        <w:t xml:space="preserve"> </w:t>
      </w:r>
      <w:r w:rsidRPr="00EA1B02">
        <w:rPr>
          <w:color w:val="000000"/>
          <w:sz w:val="22"/>
          <w:szCs w:val="22"/>
        </w:rPr>
        <w:t>Personnel.</w:t>
      </w:r>
      <w:bookmarkEnd w:id="59"/>
    </w:p>
    <w:p w14:paraId="4976B04F" w14:textId="77777777" w:rsidR="00D816EC" w:rsidRPr="00EA1B02" w:rsidRDefault="00D816EC" w:rsidP="00D816EC">
      <w:pPr>
        <w:pStyle w:val="ListParagraph"/>
        <w:numPr>
          <w:ilvl w:val="1"/>
          <w:numId w:val="3"/>
        </w:numPr>
        <w:tabs>
          <w:tab w:val="left" w:pos="927"/>
        </w:tabs>
        <w:kinsoku w:val="0"/>
        <w:overflowPunct w:val="0"/>
        <w:spacing w:before="120" w:after="240" w:line="360" w:lineRule="auto"/>
        <w:ind w:right="266" w:hanging="707"/>
        <w:jc w:val="both"/>
        <w:rPr>
          <w:color w:val="000000"/>
          <w:sz w:val="22"/>
          <w:szCs w:val="22"/>
        </w:rPr>
      </w:pPr>
      <w:bookmarkStart w:id="60" w:name="_Ref71530776"/>
      <w:r w:rsidRPr="00EA1B02">
        <w:rPr>
          <w:color w:val="000000"/>
          <w:sz w:val="22"/>
          <w:szCs w:val="22"/>
        </w:rPr>
        <w:t xml:space="preserve">In accordance with TUPE, and any other policy or arrangement applicable, the Supplier shall, </w:t>
      </w:r>
      <w:r w:rsidRPr="00D816EC">
        <w:rPr>
          <w:sz w:val="22"/>
          <w:szCs w:val="22"/>
        </w:rPr>
        <w:t>and</w:t>
      </w:r>
      <w:r w:rsidRPr="00EA1B02">
        <w:rPr>
          <w:color w:val="000000"/>
          <w:sz w:val="22"/>
          <w:szCs w:val="22"/>
        </w:rPr>
        <w:t xml:space="preserve"> will procure that any sub-contractor shall, comply with its obligations to inform and consult with the appropriate representatives of any of its employees affected by the subsequent transfer of the Services or services which are fundamentally the same as the Services.</w:t>
      </w:r>
      <w:bookmarkEnd w:id="60"/>
    </w:p>
    <w:p w14:paraId="6956B55E" w14:textId="77777777" w:rsidR="00D816EC" w:rsidRPr="00EA1B02" w:rsidRDefault="00D816EC" w:rsidP="00D816EC">
      <w:pPr>
        <w:pStyle w:val="ListParagraph"/>
        <w:numPr>
          <w:ilvl w:val="1"/>
          <w:numId w:val="3"/>
        </w:numPr>
        <w:tabs>
          <w:tab w:val="left" w:pos="927"/>
        </w:tabs>
        <w:kinsoku w:val="0"/>
        <w:overflowPunct w:val="0"/>
        <w:spacing w:before="120" w:after="240" w:line="360" w:lineRule="auto"/>
        <w:ind w:right="266" w:hanging="707"/>
        <w:jc w:val="both"/>
        <w:rPr>
          <w:color w:val="000000"/>
          <w:sz w:val="22"/>
          <w:szCs w:val="22"/>
        </w:rPr>
      </w:pPr>
      <w:bookmarkStart w:id="61" w:name="_Ref71530793"/>
      <w:r w:rsidRPr="00EA1B02">
        <w:rPr>
          <w:color w:val="000000"/>
          <w:sz w:val="22"/>
          <w:szCs w:val="22"/>
        </w:rPr>
        <w:t xml:space="preserve">The Supplier will and shall procure that any sub-contractor will on or before any </w:t>
      </w:r>
      <w:r w:rsidRPr="00D816EC">
        <w:rPr>
          <w:sz w:val="22"/>
          <w:szCs w:val="22"/>
        </w:rPr>
        <w:t>Subsequent</w:t>
      </w:r>
      <w:r w:rsidRPr="00EA1B02">
        <w:rPr>
          <w:color w:val="000000"/>
          <w:sz w:val="22"/>
          <w:szCs w:val="22"/>
        </w:rPr>
        <w:t xml:space="preserve"> Transfer</w:t>
      </w:r>
      <w:r w:rsidRPr="00EA1B02">
        <w:rPr>
          <w:color w:val="000000"/>
          <w:spacing w:val="-12"/>
          <w:sz w:val="22"/>
          <w:szCs w:val="22"/>
        </w:rPr>
        <w:t xml:space="preserve"> </w:t>
      </w:r>
      <w:r w:rsidRPr="00EA1B02">
        <w:rPr>
          <w:color w:val="000000"/>
          <w:sz w:val="22"/>
          <w:szCs w:val="22"/>
        </w:rPr>
        <w:t>Date:</w:t>
      </w:r>
      <w:bookmarkEnd w:id="61"/>
    </w:p>
    <w:p w14:paraId="3E78BBDA" w14:textId="77777777" w:rsidR="00D816EC" w:rsidRPr="00EA1B02" w:rsidRDefault="00D816EC" w:rsidP="00D816EC">
      <w:pPr>
        <w:pStyle w:val="ListParagraph"/>
        <w:numPr>
          <w:ilvl w:val="2"/>
          <w:numId w:val="3"/>
        </w:numPr>
        <w:tabs>
          <w:tab w:val="left" w:pos="1779"/>
        </w:tabs>
        <w:kinsoku w:val="0"/>
        <w:overflowPunct w:val="0"/>
        <w:spacing w:before="120" w:after="240" w:line="360" w:lineRule="auto"/>
        <w:ind w:left="1778" w:right="266" w:hanging="852"/>
        <w:jc w:val="both"/>
        <w:rPr>
          <w:color w:val="000000"/>
          <w:sz w:val="22"/>
          <w:szCs w:val="22"/>
        </w:rPr>
      </w:pPr>
      <w:r w:rsidRPr="00EA1B02">
        <w:rPr>
          <w:color w:val="000000"/>
          <w:sz w:val="22"/>
          <w:szCs w:val="22"/>
        </w:rPr>
        <w:t xml:space="preserve">pay all wages, salaries and other benefits of the Subsequent Transferring </w:t>
      </w:r>
      <w:r w:rsidRPr="00D816EC">
        <w:rPr>
          <w:sz w:val="22"/>
          <w:szCs w:val="22"/>
        </w:rPr>
        <w:t>Employees</w:t>
      </w:r>
      <w:r w:rsidRPr="00EA1B02">
        <w:rPr>
          <w:color w:val="000000"/>
          <w:spacing w:val="-13"/>
          <w:sz w:val="22"/>
          <w:szCs w:val="22"/>
        </w:rPr>
        <w:t xml:space="preserve"> </w:t>
      </w:r>
      <w:r w:rsidRPr="00EA1B02">
        <w:rPr>
          <w:color w:val="000000"/>
          <w:sz w:val="22"/>
          <w:szCs w:val="22"/>
        </w:rPr>
        <w:t>and</w:t>
      </w:r>
      <w:r w:rsidRPr="00EA1B02">
        <w:rPr>
          <w:color w:val="000000"/>
          <w:spacing w:val="-16"/>
          <w:sz w:val="22"/>
          <w:szCs w:val="22"/>
        </w:rPr>
        <w:t xml:space="preserve"> </w:t>
      </w:r>
      <w:r w:rsidRPr="00EA1B02">
        <w:rPr>
          <w:color w:val="000000"/>
          <w:sz w:val="22"/>
          <w:szCs w:val="22"/>
        </w:rPr>
        <w:t>discharge</w:t>
      </w:r>
      <w:r w:rsidRPr="00EA1B02">
        <w:rPr>
          <w:color w:val="000000"/>
          <w:spacing w:val="-15"/>
          <w:sz w:val="22"/>
          <w:szCs w:val="22"/>
        </w:rPr>
        <w:t xml:space="preserve"> </w:t>
      </w:r>
      <w:r w:rsidRPr="00EA1B02">
        <w:rPr>
          <w:color w:val="000000"/>
          <w:sz w:val="22"/>
          <w:szCs w:val="22"/>
        </w:rPr>
        <w:t>all</w:t>
      </w:r>
      <w:r w:rsidRPr="00EA1B02">
        <w:rPr>
          <w:color w:val="000000"/>
          <w:spacing w:val="-16"/>
          <w:sz w:val="22"/>
          <w:szCs w:val="22"/>
        </w:rPr>
        <w:t xml:space="preserve"> </w:t>
      </w:r>
      <w:r w:rsidRPr="00EA1B02">
        <w:rPr>
          <w:color w:val="000000"/>
          <w:sz w:val="22"/>
          <w:szCs w:val="22"/>
        </w:rPr>
        <w:t>other</w:t>
      </w:r>
      <w:r w:rsidRPr="00EA1B02">
        <w:rPr>
          <w:color w:val="000000"/>
          <w:spacing w:val="-19"/>
          <w:sz w:val="22"/>
          <w:szCs w:val="22"/>
        </w:rPr>
        <w:t xml:space="preserve"> </w:t>
      </w:r>
      <w:r w:rsidRPr="00EA1B02">
        <w:rPr>
          <w:color w:val="000000"/>
          <w:sz w:val="22"/>
          <w:szCs w:val="22"/>
        </w:rPr>
        <w:t>financial</w:t>
      </w:r>
      <w:r w:rsidRPr="00EA1B02">
        <w:rPr>
          <w:color w:val="000000"/>
          <w:spacing w:val="-16"/>
          <w:sz w:val="22"/>
          <w:szCs w:val="22"/>
        </w:rPr>
        <w:t xml:space="preserve"> </w:t>
      </w:r>
      <w:r w:rsidRPr="00EA1B02">
        <w:rPr>
          <w:color w:val="000000"/>
          <w:sz w:val="22"/>
          <w:szCs w:val="22"/>
        </w:rPr>
        <w:t>obligations</w:t>
      </w:r>
      <w:r w:rsidRPr="00EA1B02">
        <w:rPr>
          <w:color w:val="000000"/>
          <w:spacing w:val="-13"/>
          <w:sz w:val="22"/>
          <w:szCs w:val="22"/>
        </w:rPr>
        <w:t xml:space="preserve"> </w:t>
      </w:r>
      <w:r w:rsidRPr="00EA1B02">
        <w:rPr>
          <w:color w:val="000000"/>
          <w:sz w:val="22"/>
          <w:szCs w:val="22"/>
        </w:rPr>
        <w:t>(including</w:t>
      </w:r>
      <w:r w:rsidRPr="00EA1B02">
        <w:rPr>
          <w:color w:val="000000"/>
          <w:spacing w:val="-11"/>
          <w:sz w:val="22"/>
          <w:szCs w:val="22"/>
        </w:rPr>
        <w:t xml:space="preserve"> </w:t>
      </w:r>
      <w:r w:rsidRPr="00EA1B02">
        <w:rPr>
          <w:color w:val="000000"/>
          <w:sz w:val="22"/>
          <w:szCs w:val="22"/>
        </w:rPr>
        <w:t>reimbursement of any expenses and any contributions to retirement benefit schemes) in respect of the period between the Transfer Date and the Subsequent</w:t>
      </w:r>
      <w:r w:rsidRPr="00EA1B02">
        <w:rPr>
          <w:color w:val="000000"/>
          <w:spacing w:val="-14"/>
          <w:sz w:val="22"/>
          <w:szCs w:val="22"/>
        </w:rPr>
        <w:t xml:space="preserve"> </w:t>
      </w:r>
      <w:r w:rsidRPr="00EA1B02">
        <w:rPr>
          <w:color w:val="000000"/>
          <w:sz w:val="22"/>
          <w:szCs w:val="22"/>
        </w:rPr>
        <w:t xml:space="preserve">Transfer </w:t>
      </w:r>
      <w:proofErr w:type="gramStart"/>
      <w:r w:rsidRPr="00EA1B02">
        <w:rPr>
          <w:color w:val="000000"/>
          <w:sz w:val="22"/>
          <w:szCs w:val="22"/>
        </w:rPr>
        <w:t>Date;</w:t>
      </w:r>
      <w:proofErr w:type="gramEnd"/>
    </w:p>
    <w:p w14:paraId="38CB78D5" w14:textId="77777777" w:rsidR="00D816EC" w:rsidRPr="00EA1B02" w:rsidRDefault="00D816EC" w:rsidP="00D816EC">
      <w:pPr>
        <w:pStyle w:val="ListParagraph"/>
        <w:numPr>
          <w:ilvl w:val="2"/>
          <w:numId w:val="3"/>
        </w:numPr>
        <w:tabs>
          <w:tab w:val="left" w:pos="1779"/>
        </w:tabs>
        <w:kinsoku w:val="0"/>
        <w:overflowPunct w:val="0"/>
        <w:spacing w:before="120" w:after="240" w:line="360" w:lineRule="auto"/>
        <w:ind w:left="1778" w:right="266" w:hanging="852"/>
        <w:jc w:val="both"/>
        <w:rPr>
          <w:color w:val="000000"/>
          <w:sz w:val="22"/>
          <w:szCs w:val="22"/>
        </w:rPr>
      </w:pPr>
      <w:r w:rsidRPr="00EA1B02">
        <w:rPr>
          <w:color w:val="000000"/>
          <w:sz w:val="22"/>
          <w:szCs w:val="22"/>
        </w:rPr>
        <w:t xml:space="preserve">account to the proper authority for all PAYE, tax deductions and national </w:t>
      </w:r>
      <w:r w:rsidRPr="00D816EC">
        <w:rPr>
          <w:sz w:val="22"/>
          <w:szCs w:val="22"/>
        </w:rPr>
        <w:t>insurance</w:t>
      </w:r>
      <w:r w:rsidRPr="00EA1B02">
        <w:rPr>
          <w:color w:val="000000"/>
          <w:sz w:val="22"/>
          <w:szCs w:val="22"/>
        </w:rPr>
        <w:t xml:space="preserve"> contributions payable in respect of the Subsequent Transferring Employees</w:t>
      </w:r>
      <w:r w:rsidRPr="00EA1B02">
        <w:rPr>
          <w:color w:val="000000"/>
          <w:spacing w:val="-9"/>
          <w:sz w:val="22"/>
          <w:szCs w:val="22"/>
        </w:rPr>
        <w:t xml:space="preserve"> </w:t>
      </w:r>
      <w:r w:rsidRPr="00EA1B02">
        <w:rPr>
          <w:color w:val="000000"/>
          <w:sz w:val="22"/>
          <w:szCs w:val="22"/>
        </w:rPr>
        <w:t>in</w:t>
      </w:r>
      <w:r w:rsidRPr="00EA1B02">
        <w:rPr>
          <w:color w:val="000000"/>
          <w:spacing w:val="-12"/>
          <w:sz w:val="22"/>
          <w:szCs w:val="22"/>
        </w:rPr>
        <w:t xml:space="preserve"> </w:t>
      </w:r>
      <w:r w:rsidRPr="00EA1B02">
        <w:rPr>
          <w:color w:val="000000"/>
          <w:sz w:val="22"/>
          <w:szCs w:val="22"/>
        </w:rPr>
        <w:t>the</w:t>
      </w:r>
      <w:r w:rsidRPr="00EA1B02">
        <w:rPr>
          <w:color w:val="000000"/>
          <w:spacing w:val="-17"/>
          <w:sz w:val="22"/>
          <w:szCs w:val="22"/>
        </w:rPr>
        <w:t xml:space="preserve"> </w:t>
      </w:r>
      <w:r w:rsidRPr="00EA1B02">
        <w:rPr>
          <w:color w:val="000000"/>
          <w:sz w:val="22"/>
          <w:szCs w:val="22"/>
        </w:rPr>
        <w:t>period</w:t>
      </w:r>
      <w:r w:rsidRPr="00EA1B02">
        <w:rPr>
          <w:color w:val="000000"/>
          <w:spacing w:val="-18"/>
          <w:sz w:val="22"/>
          <w:szCs w:val="22"/>
        </w:rPr>
        <w:t xml:space="preserve"> </w:t>
      </w:r>
      <w:r w:rsidRPr="00EA1B02">
        <w:rPr>
          <w:color w:val="000000"/>
          <w:sz w:val="22"/>
          <w:szCs w:val="22"/>
        </w:rPr>
        <w:t>between</w:t>
      </w:r>
      <w:r w:rsidRPr="00EA1B02">
        <w:rPr>
          <w:color w:val="000000"/>
          <w:spacing w:val="-9"/>
          <w:sz w:val="22"/>
          <w:szCs w:val="22"/>
        </w:rPr>
        <w:t xml:space="preserve"> </w:t>
      </w:r>
      <w:r w:rsidRPr="00EA1B02">
        <w:rPr>
          <w:color w:val="000000"/>
          <w:sz w:val="22"/>
          <w:szCs w:val="22"/>
        </w:rPr>
        <w:t>the</w:t>
      </w:r>
      <w:r w:rsidRPr="00EA1B02">
        <w:rPr>
          <w:color w:val="000000"/>
          <w:spacing w:val="-21"/>
          <w:sz w:val="22"/>
          <w:szCs w:val="22"/>
        </w:rPr>
        <w:t xml:space="preserve"> </w:t>
      </w:r>
      <w:r w:rsidRPr="00EA1B02">
        <w:rPr>
          <w:color w:val="000000"/>
          <w:sz w:val="22"/>
          <w:szCs w:val="22"/>
        </w:rPr>
        <w:t>Transfer</w:t>
      </w:r>
      <w:r w:rsidRPr="00EA1B02">
        <w:rPr>
          <w:color w:val="000000"/>
          <w:spacing w:val="-13"/>
          <w:sz w:val="22"/>
          <w:szCs w:val="22"/>
        </w:rPr>
        <w:t xml:space="preserve"> </w:t>
      </w:r>
      <w:r w:rsidRPr="00EA1B02">
        <w:rPr>
          <w:color w:val="000000"/>
          <w:sz w:val="22"/>
          <w:szCs w:val="22"/>
        </w:rPr>
        <w:t>Date</w:t>
      </w:r>
      <w:r w:rsidRPr="00EA1B02">
        <w:rPr>
          <w:color w:val="000000"/>
          <w:spacing w:val="-10"/>
          <w:sz w:val="22"/>
          <w:szCs w:val="22"/>
        </w:rPr>
        <w:t xml:space="preserve"> </w:t>
      </w:r>
      <w:r w:rsidRPr="00EA1B02">
        <w:rPr>
          <w:color w:val="000000"/>
          <w:sz w:val="22"/>
          <w:szCs w:val="22"/>
        </w:rPr>
        <w:t>and</w:t>
      </w:r>
      <w:r w:rsidRPr="00EA1B02">
        <w:rPr>
          <w:color w:val="000000"/>
          <w:spacing w:val="-18"/>
          <w:sz w:val="22"/>
          <w:szCs w:val="22"/>
        </w:rPr>
        <w:t xml:space="preserve"> </w:t>
      </w:r>
      <w:r w:rsidRPr="00EA1B02">
        <w:rPr>
          <w:color w:val="000000"/>
          <w:sz w:val="22"/>
          <w:szCs w:val="22"/>
        </w:rPr>
        <w:t>the</w:t>
      </w:r>
      <w:r w:rsidRPr="00EA1B02">
        <w:rPr>
          <w:color w:val="000000"/>
          <w:spacing w:val="-15"/>
          <w:sz w:val="22"/>
          <w:szCs w:val="22"/>
        </w:rPr>
        <w:t xml:space="preserve"> </w:t>
      </w:r>
      <w:r w:rsidRPr="00EA1B02">
        <w:rPr>
          <w:color w:val="000000"/>
          <w:sz w:val="22"/>
          <w:szCs w:val="22"/>
        </w:rPr>
        <w:t>Subsequent</w:t>
      </w:r>
      <w:r w:rsidRPr="00EA1B02">
        <w:rPr>
          <w:color w:val="000000"/>
          <w:spacing w:val="-17"/>
          <w:sz w:val="22"/>
          <w:szCs w:val="22"/>
        </w:rPr>
        <w:t xml:space="preserve"> </w:t>
      </w:r>
      <w:r w:rsidRPr="00EA1B02">
        <w:rPr>
          <w:color w:val="000000"/>
          <w:sz w:val="22"/>
          <w:szCs w:val="22"/>
        </w:rPr>
        <w:t xml:space="preserve">Transfer </w:t>
      </w:r>
      <w:proofErr w:type="gramStart"/>
      <w:r w:rsidRPr="00EA1B02">
        <w:rPr>
          <w:color w:val="000000"/>
          <w:sz w:val="22"/>
          <w:szCs w:val="22"/>
        </w:rPr>
        <w:lastRenderedPageBreak/>
        <w:t>Date;</w:t>
      </w:r>
      <w:proofErr w:type="gramEnd"/>
    </w:p>
    <w:p w14:paraId="70E746A9" w14:textId="77777777" w:rsidR="00D816EC" w:rsidRPr="00EA1B02" w:rsidRDefault="00D816EC" w:rsidP="00D816EC">
      <w:pPr>
        <w:pStyle w:val="ListParagraph"/>
        <w:numPr>
          <w:ilvl w:val="2"/>
          <w:numId w:val="3"/>
        </w:numPr>
        <w:tabs>
          <w:tab w:val="left" w:pos="1779"/>
        </w:tabs>
        <w:kinsoku w:val="0"/>
        <w:overflowPunct w:val="0"/>
        <w:spacing w:before="120" w:after="240" w:line="360" w:lineRule="auto"/>
        <w:ind w:left="1778" w:right="266" w:hanging="852"/>
        <w:jc w:val="both"/>
        <w:rPr>
          <w:color w:val="000000"/>
          <w:sz w:val="22"/>
          <w:szCs w:val="22"/>
        </w:rPr>
      </w:pPr>
      <w:r w:rsidRPr="00EA1B02">
        <w:rPr>
          <w:color w:val="000000"/>
          <w:sz w:val="22"/>
          <w:szCs w:val="22"/>
        </w:rPr>
        <w:t>pay</w:t>
      </w:r>
      <w:r w:rsidRPr="00EA1B02">
        <w:rPr>
          <w:color w:val="000000"/>
          <w:spacing w:val="-12"/>
          <w:sz w:val="22"/>
          <w:szCs w:val="22"/>
        </w:rPr>
        <w:t xml:space="preserve"> </w:t>
      </w:r>
      <w:r w:rsidRPr="00EA1B02">
        <w:rPr>
          <w:color w:val="000000"/>
          <w:sz w:val="22"/>
          <w:szCs w:val="22"/>
        </w:rPr>
        <w:t>any</w:t>
      </w:r>
      <w:r w:rsidRPr="00EA1B02">
        <w:rPr>
          <w:color w:val="000000"/>
          <w:spacing w:val="-11"/>
          <w:sz w:val="22"/>
          <w:szCs w:val="22"/>
        </w:rPr>
        <w:t xml:space="preserve"> </w:t>
      </w:r>
      <w:r w:rsidRPr="00EA1B02">
        <w:rPr>
          <w:color w:val="000000"/>
          <w:sz w:val="22"/>
          <w:szCs w:val="22"/>
        </w:rPr>
        <w:t>Successor</w:t>
      </w:r>
      <w:r w:rsidRPr="00EA1B02">
        <w:rPr>
          <w:color w:val="000000"/>
          <w:spacing w:val="-1"/>
          <w:sz w:val="22"/>
          <w:szCs w:val="22"/>
        </w:rPr>
        <w:t xml:space="preserve"> </w:t>
      </w:r>
      <w:r w:rsidRPr="00EA1B02">
        <w:rPr>
          <w:color w:val="000000"/>
          <w:sz w:val="22"/>
          <w:szCs w:val="22"/>
        </w:rPr>
        <w:t>or</w:t>
      </w:r>
      <w:r w:rsidRPr="00EA1B02">
        <w:rPr>
          <w:color w:val="000000"/>
          <w:spacing w:val="-5"/>
          <w:sz w:val="22"/>
          <w:szCs w:val="22"/>
        </w:rPr>
        <w:t xml:space="preserve"> </w:t>
      </w:r>
      <w:r w:rsidRPr="00EA1B02">
        <w:rPr>
          <w:color w:val="000000"/>
          <w:sz w:val="22"/>
          <w:szCs w:val="22"/>
        </w:rPr>
        <w:t>the</w:t>
      </w:r>
      <w:r w:rsidRPr="00EA1B02">
        <w:rPr>
          <w:color w:val="000000"/>
          <w:spacing w:val="-3"/>
          <w:sz w:val="22"/>
          <w:szCs w:val="22"/>
        </w:rPr>
        <w:t xml:space="preserve"> </w:t>
      </w:r>
      <w:r w:rsidRPr="00EA1B02">
        <w:rPr>
          <w:color w:val="000000"/>
          <w:sz w:val="22"/>
          <w:szCs w:val="22"/>
        </w:rPr>
        <w:t>University,</w:t>
      </w:r>
      <w:r w:rsidRPr="00EA1B02">
        <w:rPr>
          <w:color w:val="000000"/>
          <w:spacing w:val="1"/>
          <w:sz w:val="22"/>
          <w:szCs w:val="22"/>
        </w:rPr>
        <w:t xml:space="preserve"> </w:t>
      </w:r>
      <w:r w:rsidRPr="00EA1B02">
        <w:rPr>
          <w:color w:val="000000"/>
          <w:sz w:val="22"/>
          <w:szCs w:val="22"/>
        </w:rPr>
        <w:t>as</w:t>
      </w:r>
      <w:r w:rsidRPr="00EA1B02">
        <w:rPr>
          <w:color w:val="000000"/>
          <w:spacing w:val="-3"/>
          <w:sz w:val="22"/>
          <w:szCs w:val="22"/>
        </w:rPr>
        <w:t xml:space="preserve"> </w:t>
      </w:r>
      <w:r w:rsidRPr="00EA1B02">
        <w:rPr>
          <w:color w:val="000000"/>
          <w:sz w:val="22"/>
          <w:szCs w:val="22"/>
        </w:rPr>
        <w:t>appropriate,</w:t>
      </w:r>
      <w:r w:rsidRPr="00EA1B02">
        <w:rPr>
          <w:color w:val="000000"/>
          <w:spacing w:val="-5"/>
          <w:sz w:val="22"/>
          <w:szCs w:val="22"/>
        </w:rPr>
        <w:t xml:space="preserve"> </w:t>
      </w:r>
      <w:r w:rsidRPr="00EA1B02">
        <w:rPr>
          <w:color w:val="000000"/>
          <w:sz w:val="22"/>
          <w:szCs w:val="22"/>
        </w:rPr>
        <w:t>the</w:t>
      </w:r>
      <w:r w:rsidRPr="00EA1B02">
        <w:rPr>
          <w:color w:val="000000"/>
          <w:spacing w:val="-6"/>
          <w:sz w:val="22"/>
          <w:szCs w:val="22"/>
        </w:rPr>
        <w:t xml:space="preserve"> </w:t>
      </w:r>
      <w:r w:rsidRPr="00EA1B02">
        <w:rPr>
          <w:color w:val="000000"/>
          <w:sz w:val="22"/>
          <w:szCs w:val="22"/>
        </w:rPr>
        <w:t>amount</w:t>
      </w:r>
      <w:r w:rsidRPr="00EA1B02">
        <w:rPr>
          <w:color w:val="000000"/>
          <w:spacing w:val="-3"/>
          <w:sz w:val="22"/>
          <w:szCs w:val="22"/>
        </w:rPr>
        <w:t xml:space="preserve"> </w:t>
      </w:r>
      <w:r w:rsidRPr="00EA1B02">
        <w:rPr>
          <w:color w:val="000000"/>
          <w:sz w:val="22"/>
          <w:szCs w:val="22"/>
        </w:rPr>
        <w:t>which</w:t>
      </w:r>
      <w:r w:rsidRPr="00EA1B02">
        <w:rPr>
          <w:color w:val="000000"/>
          <w:spacing w:val="3"/>
          <w:sz w:val="22"/>
          <w:szCs w:val="22"/>
        </w:rPr>
        <w:t xml:space="preserve"> </w:t>
      </w:r>
      <w:r w:rsidRPr="00EA1B02">
        <w:rPr>
          <w:color w:val="000000"/>
          <w:sz w:val="22"/>
          <w:szCs w:val="22"/>
        </w:rPr>
        <w:t>would</w:t>
      </w:r>
      <w:r w:rsidRPr="00EA1B02">
        <w:rPr>
          <w:color w:val="000000"/>
          <w:spacing w:val="-2"/>
          <w:sz w:val="22"/>
          <w:szCs w:val="22"/>
        </w:rPr>
        <w:t xml:space="preserve"> </w:t>
      </w:r>
      <w:r w:rsidRPr="00EA1B02">
        <w:rPr>
          <w:color w:val="000000"/>
          <w:sz w:val="22"/>
          <w:szCs w:val="22"/>
        </w:rPr>
        <w:t xml:space="preserve">be </w:t>
      </w:r>
      <w:r w:rsidRPr="00D816EC">
        <w:rPr>
          <w:sz w:val="22"/>
          <w:szCs w:val="22"/>
        </w:rPr>
        <w:t>payable</w:t>
      </w:r>
      <w:r w:rsidRPr="00EA1B02">
        <w:rPr>
          <w:color w:val="000000"/>
          <w:spacing w:val="-10"/>
          <w:sz w:val="22"/>
          <w:szCs w:val="22"/>
        </w:rPr>
        <w:t xml:space="preserve"> </w:t>
      </w:r>
      <w:r w:rsidRPr="00EA1B02">
        <w:rPr>
          <w:color w:val="000000"/>
          <w:sz w:val="22"/>
          <w:szCs w:val="22"/>
        </w:rPr>
        <w:t>to</w:t>
      </w:r>
      <w:r w:rsidRPr="00EA1B02">
        <w:rPr>
          <w:color w:val="000000"/>
          <w:spacing w:val="-10"/>
          <w:sz w:val="22"/>
          <w:szCs w:val="22"/>
        </w:rPr>
        <w:t xml:space="preserve"> </w:t>
      </w:r>
      <w:r w:rsidRPr="00EA1B02">
        <w:rPr>
          <w:color w:val="000000"/>
          <w:sz w:val="22"/>
          <w:szCs w:val="22"/>
        </w:rPr>
        <w:t>each</w:t>
      </w:r>
      <w:r w:rsidRPr="00EA1B02">
        <w:rPr>
          <w:color w:val="000000"/>
          <w:spacing w:val="-12"/>
          <w:sz w:val="22"/>
          <w:szCs w:val="22"/>
        </w:rPr>
        <w:t xml:space="preserve"> </w:t>
      </w:r>
      <w:r w:rsidRPr="00EA1B02">
        <w:rPr>
          <w:color w:val="000000"/>
          <w:sz w:val="22"/>
          <w:szCs w:val="22"/>
        </w:rPr>
        <w:t>of</w:t>
      </w:r>
      <w:r w:rsidRPr="00EA1B02">
        <w:rPr>
          <w:color w:val="000000"/>
          <w:spacing w:val="-8"/>
          <w:sz w:val="22"/>
          <w:szCs w:val="22"/>
        </w:rPr>
        <w:t xml:space="preserve"> </w:t>
      </w:r>
      <w:r w:rsidRPr="00EA1B02">
        <w:rPr>
          <w:color w:val="000000"/>
          <w:sz w:val="22"/>
          <w:szCs w:val="22"/>
        </w:rPr>
        <w:t>the</w:t>
      </w:r>
      <w:r w:rsidRPr="00EA1B02">
        <w:rPr>
          <w:color w:val="000000"/>
          <w:spacing w:val="-9"/>
          <w:sz w:val="22"/>
          <w:szCs w:val="22"/>
        </w:rPr>
        <w:t xml:space="preserve"> </w:t>
      </w:r>
      <w:r w:rsidRPr="00EA1B02">
        <w:rPr>
          <w:color w:val="000000"/>
          <w:sz w:val="22"/>
          <w:szCs w:val="22"/>
        </w:rPr>
        <w:t>Subsequent</w:t>
      </w:r>
      <w:r w:rsidRPr="00EA1B02">
        <w:rPr>
          <w:color w:val="000000"/>
          <w:spacing w:val="-13"/>
          <w:sz w:val="22"/>
          <w:szCs w:val="22"/>
        </w:rPr>
        <w:t xml:space="preserve"> </w:t>
      </w:r>
      <w:r w:rsidRPr="00EA1B02">
        <w:rPr>
          <w:color w:val="000000"/>
          <w:sz w:val="22"/>
          <w:szCs w:val="22"/>
        </w:rPr>
        <w:t>Transferring</w:t>
      </w:r>
      <w:r w:rsidRPr="00EA1B02">
        <w:rPr>
          <w:color w:val="000000"/>
          <w:spacing w:val="-12"/>
          <w:sz w:val="22"/>
          <w:szCs w:val="22"/>
        </w:rPr>
        <w:t xml:space="preserve"> </w:t>
      </w:r>
      <w:r w:rsidRPr="00EA1B02">
        <w:rPr>
          <w:color w:val="000000"/>
          <w:sz w:val="22"/>
          <w:szCs w:val="22"/>
        </w:rPr>
        <w:t>Employees</w:t>
      </w:r>
      <w:r w:rsidRPr="00EA1B02">
        <w:rPr>
          <w:color w:val="000000"/>
          <w:spacing w:val="-4"/>
          <w:sz w:val="22"/>
          <w:szCs w:val="22"/>
        </w:rPr>
        <w:t xml:space="preserve"> </w:t>
      </w:r>
      <w:r w:rsidRPr="00EA1B02">
        <w:rPr>
          <w:color w:val="000000"/>
          <w:sz w:val="22"/>
          <w:szCs w:val="22"/>
        </w:rPr>
        <w:t>in</w:t>
      </w:r>
      <w:r w:rsidRPr="00EA1B02">
        <w:rPr>
          <w:color w:val="000000"/>
          <w:spacing w:val="-9"/>
          <w:sz w:val="22"/>
          <w:szCs w:val="22"/>
        </w:rPr>
        <w:t xml:space="preserve"> </w:t>
      </w:r>
      <w:r w:rsidRPr="00EA1B02">
        <w:rPr>
          <w:color w:val="000000"/>
          <w:sz w:val="22"/>
          <w:szCs w:val="22"/>
        </w:rPr>
        <w:t>lieu</w:t>
      </w:r>
      <w:r w:rsidRPr="00EA1B02">
        <w:rPr>
          <w:color w:val="000000"/>
          <w:spacing w:val="-10"/>
          <w:sz w:val="22"/>
          <w:szCs w:val="22"/>
        </w:rPr>
        <w:t xml:space="preserve"> </w:t>
      </w:r>
      <w:r w:rsidRPr="00EA1B02">
        <w:rPr>
          <w:color w:val="000000"/>
          <w:sz w:val="22"/>
          <w:szCs w:val="22"/>
        </w:rPr>
        <w:t>of</w:t>
      </w:r>
      <w:r w:rsidRPr="00EA1B02">
        <w:rPr>
          <w:color w:val="000000"/>
          <w:spacing w:val="-3"/>
          <w:sz w:val="22"/>
          <w:szCs w:val="22"/>
        </w:rPr>
        <w:t xml:space="preserve"> </w:t>
      </w:r>
      <w:r w:rsidRPr="00EA1B02">
        <w:rPr>
          <w:color w:val="000000"/>
          <w:sz w:val="22"/>
          <w:szCs w:val="22"/>
        </w:rPr>
        <w:t>accrued</w:t>
      </w:r>
      <w:r w:rsidRPr="00EA1B02">
        <w:rPr>
          <w:color w:val="000000"/>
          <w:spacing w:val="-7"/>
          <w:sz w:val="22"/>
          <w:szCs w:val="22"/>
        </w:rPr>
        <w:t xml:space="preserve"> </w:t>
      </w:r>
      <w:r w:rsidRPr="00EA1B02">
        <w:rPr>
          <w:color w:val="000000"/>
          <w:spacing w:val="-3"/>
          <w:sz w:val="22"/>
          <w:szCs w:val="22"/>
        </w:rPr>
        <w:t xml:space="preserve">but </w:t>
      </w:r>
      <w:r w:rsidRPr="00EA1B02">
        <w:rPr>
          <w:color w:val="000000"/>
          <w:sz w:val="22"/>
          <w:szCs w:val="22"/>
        </w:rPr>
        <w:t xml:space="preserve">untaken holiday entitlement as at the Subsequent Transfer </w:t>
      </w:r>
      <w:proofErr w:type="gramStart"/>
      <w:r w:rsidRPr="00EA1B02">
        <w:rPr>
          <w:color w:val="000000"/>
          <w:sz w:val="22"/>
          <w:szCs w:val="22"/>
        </w:rPr>
        <w:t>Date;</w:t>
      </w:r>
      <w:proofErr w:type="gramEnd"/>
    </w:p>
    <w:p w14:paraId="738EC5F1" w14:textId="77777777" w:rsidR="00D816EC" w:rsidRPr="00EA1B02" w:rsidRDefault="00D816EC" w:rsidP="00D816EC">
      <w:pPr>
        <w:pStyle w:val="ListParagraph"/>
        <w:numPr>
          <w:ilvl w:val="2"/>
          <w:numId w:val="3"/>
        </w:numPr>
        <w:tabs>
          <w:tab w:val="left" w:pos="1779"/>
        </w:tabs>
        <w:kinsoku w:val="0"/>
        <w:overflowPunct w:val="0"/>
        <w:spacing w:before="120" w:after="240" w:line="360" w:lineRule="auto"/>
        <w:ind w:left="1778" w:right="266" w:hanging="852"/>
        <w:jc w:val="both"/>
        <w:rPr>
          <w:color w:val="000000"/>
          <w:sz w:val="22"/>
          <w:szCs w:val="22"/>
        </w:rPr>
      </w:pPr>
      <w:r w:rsidRPr="00EA1B02">
        <w:rPr>
          <w:color w:val="000000"/>
          <w:sz w:val="22"/>
          <w:szCs w:val="22"/>
        </w:rPr>
        <w:t>pay any Successor or the University, as appropriate, the amount which fairly reflects</w:t>
      </w:r>
      <w:r w:rsidRPr="00EA1B02">
        <w:rPr>
          <w:color w:val="000000"/>
          <w:spacing w:val="-10"/>
          <w:sz w:val="22"/>
          <w:szCs w:val="22"/>
        </w:rPr>
        <w:t xml:space="preserve"> </w:t>
      </w:r>
      <w:r w:rsidRPr="00EA1B02">
        <w:rPr>
          <w:color w:val="000000"/>
          <w:sz w:val="22"/>
          <w:szCs w:val="22"/>
        </w:rPr>
        <w:t>the</w:t>
      </w:r>
      <w:r w:rsidRPr="00EA1B02">
        <w:rPr>
          <w:color w:val="000000"/>
          <w:spacing w:val="-11"/>
          <w:sz w:val="22"/>
          <w:szCs w:val="22"/>
        </w:rPr>
        <w:t xml:space="preserve"> </w:t>
      </w:r>
      <w:r w:rsidRPr="00EA1B02">
        <w:rPr>
          <w:color w:val="000000"/>
          <w:sz w:val="22"/>
          <w:szCs w:val="22"/>
        </w:rPr>
        <w:t>progress</w:t>
      </w:r>
      <w:r w:rsidRPr="00EA1B02">
        <w:rPr>
          <w:color w:val="000000"/>
          <w:spacing w:val="-9"/>
          <w:sz w:val="22"/>
          <w:szCs w:val="22"/>
        </w:rPr>
        <w:t xml:space="preserve"> </w:t>
      </w:r>
      <w:r w:rsidRPr="00EA1B02">
        <w:rPr>
          <w:color w:val="000000"/>
          <w:sz w:val="22"/>
          <w:szCs w:val="22"/>
        </w:rPr>
        <w:t>of</w:t>
      </w:r>
      <w:r w:rsidRPr="00EA1B02">
        <w:rPr>
          <w:color w:val="000000"/>
          <w:spacing w:val="-2"/>
          <w:sz w:val="22"/>
          <w:szCs w:val="22"/>
        </w:rPr>
        <w:t xml:space="preserve"> </w:t>
      </w:r>
      <w:r w:rsidRPr="00EA1B02">
        <w:rPr>
          <w:color w:val="000000"/>
          <w:sz w:val="22"/>
          <w:szCs w:val="22"/>
        </w:rPr>
        <w:t>each</w:t>
      </w:r>
      <w:r w:rsidRPr="00EA1B02">
        <w:rPr>
          <w:color w:val="000000"/>
          <w:spacing w:val="-6"/>
          <w:sz w:val="22"/>
          <w:szCs w:val="22"/>
        </w:rPr>
        <w:t xml:space="preserve"> </w:t>
      </w:r>
      <w:r w:rsidRPr="00EA1B02">
        <w:rPr>
          <w:color w:val="000000"/>
          <w:sz w:val="22"/>
          <w:szCs w:val="22"/>
        </w:rPr>
        <w:t>of</w:t>
      </w:r>
      <w:r w:rsidRPr="00EA1B02">
        <w:rPr>
          <w:color w:val="000000"/>
          <w:spacing w:val="-7"/>
          <w:sz w:val="22"/>
          <w:szCs w:val="22"/>
        </w:rPr>
        <w:t xml:space="preserve"> </w:t>
      </w:r>
      <w:r w:rsidRPr="00EA1B02">
        <w:rPr>
          <w:color w:val="000000"/>
          <w:sz w:val="22"/>
          <w:szCs w:val="22"/>
        </w:rPr>
        <w:t>the</w:t>
      </w:r>
      <w:r w:rsidRPr="00EA1B02">
        <w:rPr>
          <w:color w:val="000000"/>
          <w:spacing w:val="-10"/>
          <w:sz w:val="22"/>
          <w:szCs w:val="22"/>
        </w:rPr>
        <w:t xml:space="preserve"> </w:t>
      </w:r>
      <w:r w:rsidRPr="00EA1B02">
        <w:rPr>
          <w:color w:val="000000"/>
          <w:sz w:val="22"/>
          <w:szCs w:val="22"/>
        </w:rPr>
        <w:t>Subsequent</w:t>
      </w:r>
      <w:r w:rsidRPr="00EA1B02">
        <w:rPr>
          <w:color w:val="000000"/>
          <w:spacing w:val="-13"/>
          <w:sz w:val="22"/>
          <w:szCs w:val="22"/>
        </w:rPr>
        <w:t xml:space="preserve"> </w:t>
      </w:r>
      <w:r w:rsidRPr="00EA1B02">
        <w:rPr>
          <w:color w:val="000000"/>
          <w:sz w:val="22"/>
          <w:szCs w:val="22"/>
        </w:rPr>
        <w:t>Transferring</w:t>
      </w:r>
      <w:r w:rsidRPr="00EA1B02">
        <w:rPr>
          <w:color w:val="000000"/>
          <w:spacing w:val="-4"/>
          <w:sz w:val="22"/>
          <w:szCs w:val="22"/>
        </w:rPr>
        <w:t xml:space="preserve"> </w:t>
      </w:r>
      <w:r w:rsidRPr="00EA1B02">
        <w:rPr>
          <w:color w:val="000000"/>
          <w:sz w:val="22"/>
          <w:szCs w:val="22"/>
        </w:rPr>
        <w:t>Employees</w:t>
      </w:r>
      <w:r w:rsidRPr="00EA1B02">
        <w:rPr>
          <w:color w:val="000000"/>
          <w:spacing w:val="-3"/>
          <w:sz w:val="22"/>
          <w:szCs w:val="22"/>
        </w:rPr>
        <w:t xml:space="preserve"> </w:t>
      </w:r>
      <w:r w:rsidRPr="00EA1B02">
        <w:rPr>
          <w:color w:val="000000"/>
          <w:sz w:val="22"/>
          <w:szCs w:val="22"/>
        </w:rPr>
        <w:t>towards achieving any commission, bonus, profit share or other incentive payment payable</w:t>
      </w:r>
      <w:r w:rsidRPr="00EA1B02">
        <w:rPr>
          <w:color w:val="000000"/>
          <w:spacing w:val="-11"/>
          <w:sz w:val="22"/>
          <w:szCs w:val="22"/>
        </w:rPr>
        <w:t xml:space="preserve"> </w:t>
      </w:r>
      <w:r w:rsidRPr="00EA1B02">
        <w:rPr>
          <w:color w:val="000000"/>
          <w:sz w:val="22"/>
          <w:szCs w:val="22"/>
        </w:rPr>
        <w:t>after</w:t>
      </w:r>
      <w:r w:rsidRPr="00EA1B02">
        <w:rPr>
          <w:color w:val="000000"/>
          <w:spacing w:val="-12"/>
          <w:sz w:val="22"/>
          <w:szCs w:val="22"/>
        </w:rPr>
        <w:t xml:space="preserve"> </w:t>
      </w:r>
      <w:r w:rsidRPr="00EA1B02">
        <w:rPr>
          <w:color w:val="000000"/>
          <w:sz w:val="22"/>
          <w:szCs w:val="22"/>
        </w:rPr>
        <w:t>the</w:t>
      </w:r>
      <w:r w:rsidRPr="00EA1B02">
        <w:rPr>
          <w:color w:val="000000"/>
          <w:spacing w:val="-11"/>
          <w:sz w:val="22"/>
          <w:szCs w:val="22"/>
        </w:rPr>
        <w:t xml:space="preserve"> </w:t>
      </w:r>
      <w:r w:rsidRPr="00EA1B02">
        <w:rPr>
          <w:color w:val="000000"/>
          <w:sz w:val="22"/>
          <w:szCs w:val="22"/>
        </w:rPr>
        <w:t>Subsequent</w:t>
      </w:r>
      <w:r w:rsidRPr="00EA1B02">
        <w:rPr>
          <w:color w:val="000000"/>
          <w:spacing w:val="-12"/>
          <w:sz w:val="22"/>
          <w:szCs w:val="22"/>
        </w:rPr>
        <w:t xml:space="preserve"> </w:t>
      </w:r>
      <w:r w:rsidRPr="00EA1B02">
        <w:rPr>
          <w:color w:val="000000"/>
          <w:sz w:val="22"/>
          <w:szCs w:val="22"/>
        </w:rPr>
        <w:t>Transfer</w:t>
      </w:r>
      <w:r w:rsidRPr="00EA1B02">
        <w:rPr>
          <w:color w:val="000000"/>
          <w:spacing w:val="-10"/>
          <w:sz w:val="22"/>
          <w:szCs w:val="22"/>
        </w:rPr>
        <w:t xml:space="preserve"> </w:t>
      </w:r>
      <w:r w:rsidRPr="00EA1B02">
        <w:rPr>
          <w:color w:val="000000"/>
          <w:sz w:val="22"/>
          <w:szCs w:val="22"/>
        </w:rPr>
        <w:t>Date</w:t>
      </w:r>
      <w:r w:rsidRPr="00EA1B02">
        <w:rPr>
          <w:color w:val="000000"/>
          <w:spacing w:val="-11"/>
          <w:sz w:val="22"/>
          <w:szCs w:val="22"/>
        </w:rPr>
        <w:t xml:space="preserve"> </w:t>
      </w:r>
      <w:r w:rsidRPr="00EA1B02">
        <w:rPr>
          <w:color w:val="000000"/>
          <w:sz w:val="22"/>
          <w:szCs w:val="22"/>
        </w:rPr>
        <w:t>wholly</w:t>
      </w:r>
      <w:r w:rsidRPr="00EA1B02">
        <w:rPr>
          <w:color w:val="000000"/>
          <w:spacing w:val="-18"/>
          <w:sz w:val="22"/>
          <w:szCs w:val="22"/>
        </w:rPr>
        <w:t xml:space="preserve"> </w:t>
      </w:r>
      <w:r w:rsidRPr="00EA1B02">
        <w:rPr>
          <w:color w:val="000000"/>
          <w:sz w:val="22"/>
          <w:szCs w:val="22"/>
        </w:rPr>
        <w:t>or</w:t>
      </w:r>
      <w:r w:rsidRPr="00EA1B02">
        <w:rPr>
          <w:color w:val="000000"/>
          <w:spacing w:val="-10"/>
          <w:sz w:val="22"/>
          <w:szCs w:val="22"/>
        </w:rPr>
        <w:t xml:space="preserve"> </w:t>
      </w:r>
      <w:r w:rsidRPr="00EA1B02">
        <w:rPr>
          <w:color w:val="000000"/>
          <w:sz w:val="22"/>
          <w:szCs w:val="22"/>
        </w:rPr>
        <w:t>partly</w:t>
      </w:r>
      <w:r w:rsidRPr="00EA1B02">
        <w:rPr>
          <w:color w:val="000000"/>
          <w:spacing w:val="-14"/>
          <w:sz w:val="22"/>
          <w:szCs w:val="22"/>
        </w:rPr>
        <w:t xml:space="preserve"> </w:t>
      </w:r>
      <w:r w:rsidRPr="00EA1B02">
        <w:rPr>
          <w:color w:val="000000"/>
          <w:sz w:val="22"/>
          <w:szCs w:val="22"/>
        </w:rPr>
        <w:t>in</w:t>
      </w:r>
      <w:r w:rsidRPr="00EA1B02">
        <w:rPr>
          <w:color w:val="000000"/>
          <w:spacing w:val="-11"/>
          <w:sz w:val="22"/>
          <w:szCs w:val="22"/>
        </w:rPr>
        <w:t xml:space="preserve"> </w:t>
      </w:r>
      <w:r w:rsidRPr="00EA1B02">
        <w:rPr>
          <w:color w:val="000000"/>
          <w:sz w:val="22"/>
          <w:szCs w:val="22"/>
        </w:rPr>
        <w:t>respect</w:t>
      </w:r>
      <w:r w:rsidRPr="00EA1B02">
        <w:rPr>
          <w:color w:val="000000"/>
          <w:spacing w:val="-9"/>
          <w:sz w:val="22"/>
          <w:szCs w:val="22"/>
        </w:rPr>
        <w:t xml:space="preserve"> </w:t>
      </w:r>
      <w:r w:rsidRPr="00EA1B02">
        <w:rPr>
          <w:color w:val="000000"/>
          <w:sz w:val="22"/>
          <w:szCs w:val="22"/>
        </w:rPr>
        <w:t>of</w:t>
      </w:r>
      <w:r w:rsidRPr="00EA1B02">
        <w:rPr>
          <w:color w:val="000000"/>
          <w:spacing w:val="-2"/>
          <w:sz w:val="22"/>
          <w:szCs w:val="22"/>
        </w:rPr>
        <w:t xml:space="preserve"> </w:t>
      </w:r>
      <w:r w:rsidRPr="00EA1B02">
        <w:rPr>
          <w:color w:val="000000"/>
          <w:sz w:val="22"/>
          <w:szCs w:val="22"/>
        </w:rPr>
        <w:t>a</w:t>
      </w:r>
      <w:r w:rsidRPr="00EA1B02">
        <w:rPr>
          <w:color w:val="000000"/>
          <w:spacing w:val="-18"/>
          <w:sz w:val="22"/>
          <w:szCs w:val="22"/>
        </w:rPr>
        <w:t xml:space="preserve"> </w:t>
      </w:r>
      <w:r w:rsidRPr="00EA1B02">
        <w:rPr>
          <w:color w:val="000000"/>
          <w:sz w:val="22"/>
          <w:szCs w:val="22"/>
        </w:rPr>
        <w:t>period prior to the Subsequent Transfer Date;</w:t>
      </w:r>
      <w:r w:rsidRPr="00EA1B02">
        <w:rPr>
          <w:color w:val="000000"/>
          <w:spacing w:val="-20"/>
          <w:sz w:val="22"/>
          <w:szCs w:val="22"/>
        </w:rPr>
        <w:t xml:space="preserve"> </w:t>
      </w:r>
      <w:r w:rsidRPr="00EA1B02">
        <w:rPr>
          <w:color w:val="000000"/>
          <w:sz w:val="22"/>
          <w:szCs w:val="22"/>
        </w:rPr>
        <w:t>and</w:t>
      </w:r>
    </w:p>
    <w:p w14:paraId="474C94D4" w14:textId="77777777" w:rsidR="00D816EC" w:rsidRPr="00EA1B02" w:rsidRDefault="00D816EC" w:rsidP="00D816EC">
      <w:pPr>
        <w:pStyle w:val="ListParagraph"/>
        <w:numPr>
          <w:ilvl w:val="2"/>
          <w:numId w:val="3"/>
        </w:numPr>
        <w:tabs>
          <w:tab w:val="left" w:pos="1779"/>
        </w:tabs>
        <w:kinsoku w:val="0"/>
        <w:overflowPunct w:val="0"/>
        <w:spacing w:before="120" w:after="240" w:line="360" w:lineRule="auto"/>
        <w:ind w:left="1778" w:right="266" w:hanging="852"/>
        <w:jc w:val="both"/>
        <w:rPr>
          <w:color w:val="000000"/>
          <w:sz w:val="22"/>
          <w:szCs w:val="22"/>
        </w:rPr>
      </w:pPr>
      <w:r w:rsidRPr="00EA1B02">
        <w:rPr>
          <w:color w:val="000000"/>
          <w:sz w:val="22"/>
          <w:szCs w:val="22"/>
        </w:rPr>
        <w:t xml:space="preserve">subject to any legal requirement, provide to the Successor or the University, as appropriate, all personnel records relating to the Subsequent Transferring </w:t>
      </w:r>
      <w:r w:rsidRPr="00D816EC">
        <w:rPr>
          <w:sz w:val="22"/>
          <w:szCs w:val="22"/>
        </w:rPr>
        <w:t>Employees</w:t>
      </w:r>
      <w:r w:rsidRPr="00EA1B02">
        <w:rPr>
          <w:color w:val="000000"/>
          <w:sz w:val="22"/>
          <w:szCs w:val="22"/>
        </w:rPr>
        <w:t xml:space="preserve"> including, without prejudice to the generality of the foregoing, all records relating to national insurance, PAYE and income tax. The Supplier shall for</w:t>
      </w:r>
      <w:r w:rsidRPr="00EA1B02">
        <w:rPr>
          <w:color w:val="000000"/>
          <w:spacing w:val="-8"/>
          <w:sz w:val="22"/>
          <w:szCs w:val="22"/>
        </w:rPr>
        <w:t xml:space="preserve"> </w:t>
      </w:r>
      <w:r w:rsidRPr="00EA1B02">
        <w:rPr>
          <w:color w:val="000000"/>
          <w:sz w:val="22"/>
          <w:szCs w:val="22"/>
        </w:rPr>
        <w:t>itself</w:t>
      </w:r>
      <w:r w:rsidRPr="00EA1B02">
        <w:rPr>
          <w:color w:val="000000"/>
          <w:spacing w:val="-8"/>
          <w:sz w:val="22"/>
          <w:szCs w:val="22"/>
        </w:rPr>
        <w:t xml:space="preserve"> </w:t>
      </w:r>
      <w:r w:rsidRPr="00EA1B02">
        <w:rPr>
          <w:color w:val="000000"/>
          <w:sz w:val="22"/>
          <w:szCs w:val="22"/>
        </w:rPr>
        <w:t>and</w:t>
      </w:r>
      <w:r w:rsidRPr="00EA1B02">
        <w:rPr>
          <w:color w:val="000000"/>
          <w:spacing w:val="-9"/>
          <w:sz w:val="22"/>
          <w:szCs w:val="22"/>
        </w:rPr>
        <w:t xml:space="preserve"> </w:t>
      </w:r>
      <w:r w:rsidRPr="00EA1B02">
        <w:rPr>
          <w:color w:val="000000"/>
          <w:sz w:val="22"/>
          <w:szCs w:val="22"/>
        </w:rPr>
        <w:t>any</w:t>
      </w:r>
      <w:r w:rsidRPr="00EA1B02">
        <w:rPr>
          <w:color w:val="000000"/>
          <w:spacing w:val="-7"/>
          <w:sz w:val="22"/>
          <w:szCs w:val="22"/>
        </w:rPr>
        <w:t xml:space="preserve"> </w:t>
      </w:r>
      <w:r w:rsidRPr="00EA1B02">
        <w:rPr>
          <w:color w:val="000000"/>
          <w:sz w:val="22"/>
          <w:szCs w:val="22"/>
        </w:rPr>
        <w:t>sub-contractor</w:t>
      </w:r>
      <w:r w:rsidRPr="00EA1B02">
        <w:rPr>
          <w:color w:val="000000"/>
          <w:spacing w:val="-8"/>
          <w:sz w:val="22"/>
          <w:szCs w:val="22"/>
        </w:rPr>
        <w:t xml:space="preserve"> </w:t>
      </w:r>
      <w:r w:rsidRPr="00EA1B02">
        <w:rPr>
          <w:color w:val="000000"/>
          <w:sz w:val="22"/>
          <w:szCs w:val="22"/>
        </w:rPr>
        <w:t>warrant</w:t>
      </w:r>
      <w:r w:rsidRPr="00EA1B02">
        <w:rPr>
          <w:color w:val="000000"/>
          <w:spacing w:val="-7"/>
          <w:sz w:val="22"/>
          <w:szCs w:val="22"/>
        </w:rPr>
        <w:t xml:space="preserve"> </w:t>
      </w:r>
      <w:r w:rsidRPr="00EA1B02">
        <w:rPr>
          <w:color w:val="000000"/>
          <w:sz w:val="22"/>
          <w:szCs w:val="22"/>
        </w:rPr>
        <w:t>that</w:t>
      </w:r>
      <w:r w:rsidRPr="00EA1B02">
        <w:rPr>
          <w:color w:val="000000"/>
          <w:spacing w:val="-7"/>
          <w:sz w:val="22"/>
          <w:szCs w:val="22"/>
        </w:rPr>
        <w:t xml:space="preserve"> </w:t>
      </w:r>
      <w:r w:rsidRPr="00EA1B02">
        <w:rPr>
          <w:color w:val="000000"/>
          <w:sz w:val="22"/>
          <w:szCs w:val="22"/>
        </w:rPr>
        <w:t>such</w:t>
      </w:r>
      <w:r w:rsidRPr="00EA1B02">
        <w:rPr>
          <w:color w:val="000000"/>
          <w:spacing w:val="-10"/>
          <w:sz w:val="22"/>
          <w:szCs w:val="22"/>
        </w:rPr>
        <w:t xml:space="preserve"> </w:t>
      </w:r>
      <w:r w:rsidRPr="00EA1B02">
        <w:rPr>
          <w:color w:val="000000"/>
          <w:sz w:val="22"/>
          <w:szCs w:val="22"/>
        </w:rPr>
        <w:t>records</w:t>
      </w:r>
      <w:r w:rsidRPr="00EA1B02">
        <w:rPr>
          <w:color w:val="000000"/>
          <w:spacing w:val="-8"/>
          <w:sz w:val="22"/>
          <w:szCs w:val="22"/>
        </w:rPr>
        <w:t xml:space="preserve"> </w:t>
      </w:r>
      <w:r w:rsidRPr="00EA1B02">
        <w:rPr>
          <w:color w:val="000000"/>
          <w:sz w:val="22"/>
          <w:szCs w:val="22"/>
        </w:rPr>
        <w:t>are</w:t>
      </w:r>
      <w:r w:rsidRPr="00EA1B02">
        <w:rPr>
          <w:color w:val="000000"/>
          <w:spacing w:val="-9"/>
          <w:sz w:val="22"/>
          <w:szCs w:val="22"/>
        </w:rPr>
        <w:t xml:space="preserve"> </w:t>
      </w:r>
      <w:r w:rsidRPr="00EA1B02">
        <w:rPr>
          <w:color w:val="000000"/>
          <w:sz w:val="22"/>
          <w:szCs w:val="22"/>
        </w:rPr>
        <w:t>accurate</w:t>
      </w:r>
      <w:r w:rsidRPr="00EA1B02">
        <w:rPr>
          <w:color w:val="000000"/>
          <w:spacing w:val="-8"/>
          <w:sz w:val="22"/>
          <w:szCs w:val="22"/>
        </w:rPr>
        <w:t xml:space="preserve"> </w:t>
      </w:r>
      <w:r w:rsidRPr="00EA1B02">
        <w:rPr>
          <w:color w:val="000000"/>
          <w:sz w:val="22"/>
          <w:szCs w:val="22"/>
        </w:rPr>
        <w:t>and</w:t>
      </w:r>
      <w:r w:rsidRPr="00EA1B02">
        <w:rPr>
          <w:color w:val="000000"/>
          <w:spacing w:val="-9"/>
          <w:sz w:val="22"/>
          <w:szCs w:val="22"/>
        </w:rPr>
        <w:t xml:space="preserve"> </w:t>
      </w:r>
      <w:r w:rsidRPr="00EA1B02">
        <w:rPr>
          <w:color w:val="000000"/>
          <w:sz w:val="22"/>
          <w:szCs w:val="22"/>
        </w:rPr>
        <w:t>up</w:t>
      </w:r>
      <w:r w:rsidRPr="00EA1B02">
        <w:rPr>
          <w:color w:val="000000"/>
          <w:spacing w:val="-11"/>
          <w:sz w:val="22"/>
          <w:szCs w:val="22"/>
        </w:rPr>
        <w:t xml:space="preserve"> </w:t>
      </w:r>
      <w:r w:rsidRPr="00EA1B02">
        <w:rPr>
          <w:color w:val="000000"/>
          <w:sz w:val="22"/>
          <w:szCs w:val="22"/>
        </w:rPr>
        <w:t>to date.</w:t>
      </w:r>
    </w:p>
    <w:p w14:paraId="5FF6609B" w14:textId="77777777" w:rsidR="00D816EC" w:rsidRPr="00EA1B02" w:rsidRDefault="00D816EC" w:rsidP="00D816EC">
      <w:pPr>
        <w:pStyle w:val="ListParagraph"/>
        <w:numPr>
          <w:ilvl w:val="1"/>
          <w:numId w:val="3"/>
        </w:numPr>
        <w:tabs>
          <w:tab w:val="left" w:pos="927"/>
        </w:tabs>
        <w:kinsoku w:val="0"/>
        <w:overflowPunct w:val="0"/>
        <w:spacing w:before="120" w:after="240" w:line="360" w:lineRule="auto"/>
        <w:ind w:right="266" w:hanging="707"/>
        <w:jc w:val="both"/>
        <w:rPr>
          <w:color w:val="000000"/>
          <w:sz w:val="22"/>
          <w:szCs w:val="22"/>
        </w:rPr>
      </w:pPr>
      <w:bookmarkStart w:id="62" w:name="_Ref71530800"/>
      <w:r w:rsidRPr="00EA1B02">
        <w:rPr>
          <w:color w:val="000000"/>
          <w:sz w:val="22"/>
          <w:szCs w:val="22"/>
        </w:rPr>
        <w:t xml:space="preserve">The </w:t>
      </w:r>
      <w:r w:rsidRPr="00D816EC">
        <w:rPr>
          <w:sz w:val="22"/>
          <w:szCs w:val="22"/>
        </w:rPr>
        <w:t>Supplier</w:t>
      </w:r>
      <w:r w:rsidRPr="00EA1B02">
        <w:rPr>
          <w:color w:val="000000"/>
          <w:sz w:val="22"/>
          <w:szCs w:val="22"/>
        </w:rPr>
        <w:t xml:space="preserve"> will and shall procure that any sub-contractor will indemnify and keep indemnified the University and/or a Successor in relation to any Employment Liabilities arising out of or in connection with any claim arising</w:t>
      </w:r>
      <w:r w:rsidRPr="00EA1B02">
        <w:rPr>
          <w:color w:val="000000"/>
          <w:spacing w:val="-27"/>
          <w:sz w:val="22"/>
          <w:szCs w:val="22"/>
        </w:rPr>
        <w:t xml:space="preserve"> </w:t>
      </w:r>
      <w:r w:rsidRPr="00EA1B02">
        <w:rPr>
          <w:color w:val="000000"/>
          <w:sz w:val="22"/>
          <w:szCs w:val="22"/>
        </w:rPr>
        <w:t>from:</w:t>
      </w:r>
      <w:bookmarkEnd w:id="62"/>
    </w:p>
    <w:p w14:paraId="09E5011D" w14:textId="77777777" w:rsidR="00D816EC" w:rsidRPr="00EA1B02" w:rsidRDefault="00D816EC" w:rsidP="00D816EC">
      <w:pPr>
        <w:pStyle w:val="ListParagraph"/>
        <w:numPr>
          <w:ilvl w:val="2"/>
          <w:numId w:val="3"/>
        </w:numPr>
        <w:tabs>
          <w:tab w:val="left" w:pos="1779"/>
        </w:tabs>
        <w:kinsoku w:val="0"/>
        <w:overflowPunct w:val="0"/>
        <w:spacing w:before="120" w:after="240" w:line="360" w:lineRule="auto"/>
        <w:ind w:left="1778" w:right="266" w:hanging="852"/>
        <w:jc w:val="both"/>
        <w:rPr>
          <w:color w:val="000000"/>
          <w:sz w:val="22"/>
          <w:szCs w:val="22"/>
        </w:rPr>
      </w:pPr>
      <w:r w:rsidRPr="00EA1B02">
        <w:rPr>
          <w:color w:val="000000"/>
          <w:sz w:val="22"/>
          <w:szCs w:val="22"/>
        </w:rPr>
        <w:t xml:space="preserve">the Supplier’s or sub-contractor’s failure to perform and discharge its obligations under </w:t>
      </w:r>
      <w:r w:rsidRPr="00D816EC">
        <w:rPr>
          <w:sz w:val="22"/>
          <w:szCs w:val="22"/>
        </w:rPr>
        <w:t>Clause</w:t>
      </w:r>
      <w:r w:rsidRPr="00EA1B02">
        <w:rPr>
          <w:color w:val="000000"/>
          <w:spacing w:val="-3"/>
          <w:sz w:val="22"/>
          <w:szCs w:val="22"/>
        </w:rPr>
        <w:t xml:space="preserve"> </w:t>
      </w:r>
      <w:r w:rsidRPr="00EA1B02">
        <w:rPr>
          <w:color w:val="000000"/>
          <w:spacing w:val="-3"/>
          <w:sz w:val="22"/>
          <w:szCs w:val="22"/>
        </w:rPr>
        <w:fldChar w:fldCharType="begin"/>
      </w:r>
      <w:r w:rsidRPr="00EA1B02">
        <w:rPr>
          <w:color w:val="000000"/>
          <w:spacing w:val="-3"/>
          <w:sz w:val="22"/>
          <w:szCs w:val="22"/>
        </w:rPr>
        <w:instrText xml:space="preserve"> REF _Ref71530793 \r \h </w:instrText>
      </w:r>
      <w:r w:rsidRPr="00EA1B02">
        <w:rPr>
          <w:color w:val="000000"/>
          <w:spacing w:val="-3"/>
          <w:sz w:val="22"/>
          <w:szCs w:val="22"/>
        </w:rPr>
      </w:r>
      <w:r w:rsidRPr="00EA1B02">
        <w:rPr>
          <w:color w:val="000000"/>
          <w:spacing w:val="-3"/>
          <w:sz w:val="22"/>
          <w:szCs w:val="22"/>
        </w:rPr>
        <w:fldChar w:fldCharType="separate"/>
      </w:r>
      <w:r w:rsidR="002477DD">
        <w:rPr>
          <w:color w:val="000000"/>
          <w:spacing w:val="-3"/>
          <w:sz w:val="22"/>
          <w:szCs w:val="22"/>
        </w:rPr>
        <w:t>13.11</w:t>
      </w:r>
      <w:r w:rsidRPr="00EA1B02">
        <w:rPr>
          <w:color w:val="000000"/>
          <w:spacing w:val="-3"/>
          <w:sz w:val="22"/>
          <w:szCs w:val="22"/>
        </w:rPr>
        <w:fldChar w:fldCharType="end"/>
      </w:r>
      <w:r w:rsidRPr="00EA1B02">
        <w:rPr>
          <w:color w:val="000000"/>
          <w:sz w:val="22"/>
          <w:szCs w:val="22"/>
        </w:rPr>
        <w:t>;</w:t>
      </w:r>
    </w:p>
    <w:p w14:paraId="3168711B" w14:textId="77777777" w:rsidR="00D816EC" w:rsidRPr="00EA1B02" w:rsidRDefault="00D816EC" w:rsidP="00D816EC">
      <w:pPr>
        <w:pStyle w:val="ListParagraph"/>
        <w:numPr>
          <w:ilvl w:val="2"/>
          <w:numId w:val="3"/>
        </w:numPr>
        <w:tabs>
          <w:tab w:val="left" w:pos="1779"/>
        </w:tabs>
        <w:kinsoku w:val="0"/>
        <w:overflowPunct w:val="0"/>
        <w:spacing w:before="120" w:after="240" w:line="360" w:lineRule="auto"/>
        <w:ind w:left="1778" w:right="266" w:hanging="852"/>
        <w:jc w:val="both"/>
        <w:rPr>
          <w:color w:val="000000"/>
          <w:sz w:val="22"/>
          <w:szCs w:val="22"/>
        </w:rPr>
      </w:pPr>
      <w:r w:rsidRPr="00EA1B02">
        <w:rPr>
          <w:color w:val="000000"/>
          <w:sz w:val="22"/>
          <w:szCs w:val="22"/>
        </w:rPr>
        <w:t xml:space="preserve">any act or omission by the Supplier or sub-contractor in respect of the </w:t>
      </w:r>
      <w:r w:rsidRPr="00D816EC">
        <w:rPr>
          <w:sz w:val="22"/>
          <w:szCs w:val="22"/>
        </w:rPr>
        <w:t>Subsequent</w:t>
      </w:r>
      <w:r w:rsidRPr="00EA1B02">
        <w:rPr>
          <w:color w:val="000000"/>
          <w:sz w:val="22"/>
          <w:szCs w:val="22"/>
        </w:rPr>
        <w:t xml:space="preserve"> Transferring Employees occurring on or before the Subsequent Transfer</w:t>
      </w:r>
      <w:r w:rsidRPr="00EA1B02">
        <w:rPr>
          <w:color w:val="000000"/>
          <w:spacing w:val="-4"/>
          <w:sz w:val="22"/>
          <w:szCs w:val="22"/>
        </w:rPr>
        <w:t xml:space="preserve"> </w:t>
      </w:r>
      <w:proofErr w:type="gramStart"/>
      <w:r w:rsidRPr="00EA1B02">
        <w:rPr>
          <w:color w:val="000000"/>
          <w:sz w:val="22"/>
          <w:szCs w:val="22"/>
        </w:rPr>
        <w:t>Date;</w:t>
      </w:r>
      <w:proofErr w:type="gramEnd"/>
    </w:p>
    <w:p w14:paraId="0EC7DBCC" w14:textId="77777777" w:rsidR="00D816EC" w:rsidRPr="00EA1B02" w:rsidRDefault="00D816EC" w:rsidP="00D816EC">
      <w:pPr>
        <w:pStyle w:val="ListParagraph"/>
        <w:numPr>
          <w:ilvl w:val="2"/>
          <w:numId w:val="3"/>
        </w:numPr>
        <w:tabs>
          <w:tab w:val="left" w:pos="1779"/>
        </w:tabs>
        <w:kinsoku w:val="0"/>
        <w:overflowPunct w:val="0"/>
        <w:spacing w:before="120" w:after="240" w:line="360" w:lineRule="auto"/>
        <w:ind w:left="1778" w:right="266" w:hanging="852"/>
        <w:jc w:val="both"/>
        <w:rPr>
          <w:color w:val="000000"/>
          <w:sz w:val="22"/>
          <w:szCs w:val="22"/>
        </w:rPr>
      </w:pPr>
      <w:r w:rsidRPr="00EA1B02">
        <w:rPr>
          <w:color w:val="000000"/>
          <w:sz w:val="22"/>
          <w:szCs w:val="22"/>
        </w:rPr>
        <w:t xml:space="preserve">any </w:t>
      </w:r>
      <w:r w:rsidRPr="00D816EC">
        <w:rPr>
          <w:sz w:val="22"/>
          <w:szCs w:val="22"/>
        </w:rPr>
        <w:t>allegation</w:t>
      </w:r>
      <w:r w:rsidRPr="00EA1B02">
        <w:rPr>
          <w:color w:val="000000"/>
          <w:sz w:val="22"/>
          <w:szCs w:val="22"/>
        </w:rPr>
        <w:t xml:space="preserve"> or claim by any person who is not a Subsequent Transferring Employee but who alleges that their employment should transfer or has transferred to the Successor or the University, as</w:t>
      </w:r>
      <w:r w:rsidRPr="00EA1B02">
        <w:rPr>
          <w:color w:val="000000"/>
          <w:spacing w:val="-40"/>
          <w:sz w:val="22"/>
          <w:szCs w:val="22"/>
        </w:rPr>
        <w:t xml:space="preserve"> </w:t>
      </w:r>
      <w:proofErr w:type="gramStart"/>
      <w:r w:rsidRPr="00EA1B02">
        <w:rPr>
          <w:color w:val="000000"/>
          <w:sz w:val="22"/>
          <w:szCs w:val="22"/>
        </w:rPr>
        <w:t>appropriate;</w:t>
      </w:r>
      <w:proofErr w:type="gramEnd"/>
      <w:r w:rsidRPr="00EA1B02">
        <w:rPr>
          <w:color w:val="000000"/>
          <w:sz w:val="22"/>
          <w:szCs w:val="22"/>
        </w:rPr>
        <w:t xml:space="preserve"> </w:t>
      </w:r>
    </w:p>
    <w:p w14:paraId="2447E36C" w14:textId="77777777" w:rsidR="00D816EC" w:rsidRPr="00EA1B02" w:rsidRDefault="00D816EC" w:rsidP="00D816EC">
      <w:pPr>
        <w:pStyle w:val="ListParagraph"/>
        <w:numPr>
          <w:ilvl w:val="2"/>
          <w:numId w:val="3"/>
        </w:numPr>
        <w:tabs>
          <w:tab w:val="left" w:pos="1779"/>
        </w:tabs>
        <w:kinsoku w:val="0"/>
        <w:overflowPunct w:val="0"/>
        <w:spacing w:before="120" w:after="240" w:line="360" w:lineRule="auto"/>
        <w:ind w:left="1778" w:right="266" w:hanging="852"/>
        <w:jc w:val="both"/>
        <w:rPr>
          <w:color w:val="000000"/>
          <w:sz w:val="22"/>
          <w:szCs w:val="22"/>
        </w:rPr>
      </w:pPr>
      <w:r w:rsidRPr="00EA1B02">
        <w:rPr>
          <w:color w:val="000000"/>
          <w:sz w:val="22"/>
          <w:szCs w:val="22"/>
        </w:rPr>
        <w:t xml:space="preserve">any emoluments payable to a person employed or engaged by the Supplier or sub-contractor (including without limitation all wages, accrued holiday pay, bonuses, commissions, PAYE, national insurance contributions, pension </w:t>
      </w:r>
      <w:r w:rsidRPr="00D816EC">
        <w:rPr>
          <w:sz w:val="22"/>
          <w:szCs w:val="22"/>
        </w:rPr>
        <w:t>contributions</w:t>
      </w:r>
      <w:r w:rsidRPr="00EA1B02">
        <w:rPr>
          <w:color w:val="000000"/>
          <w:sz w:val="22"/>
          <w:szCs w:val="22"/>
        </w:rPr>
        <w:t xml:space="preserve"> and other contributions) payable in respect of any period on or before the Subsequent Transfer</w:t>
      </w:r>
      <w:r w:rsidRPr="00EA1B02">
        <w:rPr>
          <w:color w:val="000000"/>
          <w:spacing w:val="-27"/>
          <w:sz w:val="22"/>
          <w:szCs w:val="22"/>
        </w:rPr>
        <w:t xml:space="preserve"> </w:t>
      </w:r>
      <w:proofErr w:type="gramStart"/>
      <w:r w:rsidRPr="00EA1B02">
        <w:rPr>
          <w:color w:val="000000"/>
          <w:sz w:val="22"/>
          <w:szCs w:val="22"/>
        </w:rPr>
        <w:t>Date;</w:t>
      </w:r>
      <w:proofErr w:type="gramEnd"/>
    </w:p>
    <w:p w14:paraId="74EC768E" w14:textId="77777777" w:rsidR="00D816EC" w:rsidRPr="00EA1B02" w:rsidRDefault="00D816EC" w:rsidP="00D816EC">
      <w:pPr>
        <w:pStyle w:val="ListParagraph"/>
        <w:numPr>
          <w:ilvl w:val="2"/>
          <w:numId w:val="3"/>
        </w:numPr>
        <w:tabs>
          <w:tab w:val="left" w:pos="1779"/>
        </w:tabs>
        <w:kinsoku w:val="0"/>
        <w:overflowPunct w:val="0"/>
        <w:spacing w:before="120" w:after="240" w:line="360" w:lineRule="auto"/>
        <w:ind w:left="1778" w:right="266" w:hanging="852"/>
        <w:jc w:val="both"/>
        <w:rPr>
          <w:color w:val="000000"/>
          <w:sz w:val="22"/>
          <w:szCs w:val="22"/>
        </w:rPr>
      </w:pPr>
      <w:r w:rsidRPr="00EA1B02">
        <w:rPr>
          <w:color w:val="000000"/>
          <w:sz w:val="22"/>
          <w:szCs w:val="22"/>
        </w:rPr>
        <w:lastRenderedPageBreak/>
        <w:t>any allegation or claim by any of the Subsequent Transferring Employees on</w:t>
      </w:r>
      <w:r w:rsidRPr="00EA1B02">
        <w:rPr>
          <w:color w:val="000000"/>
          <w:spacing w:val="-33"/>
          <w:sz w:val="22"/>
          <w:szCs w:val="22"/>
        </w:rPr>
        <w:t xml:space="preserve"> </w:t>
      </w:r>
      <w:r w:rsidRPr="00EA1B02">
        <w:rPr>
          <w:color w:val="000000"/>
          <w:sz w:val="22"/>
          <w:szCs w:val="22"/>
        </w:rPr>
        <w:t xml:space="preserve">the grounds </w:t>
      </w:r>
      <w:r w:rsidRPr="00D816EC">
        <w:rPr>
          <w:sz w:val="22"/>
          <w:szCs w:val="22"/>
        </w:rPr>
        <w:t>that</w:t>
      </w:r>
      <w:r w:rsidRPr="00EA1B02">
        <w:rPr>
          <w:color w:val="000000"/>
          <w:sz w:val="22"/>
          <w:szCs w:val="22"/>
        </w:rPr>
        <w:t xml:space="preserve"> the Successor or University, as appropriate, has failed to continue a</w:t>
      </w:r>
      <w:r w:rsidRPr="00EA1B02">
        <w:rPr>
          <w:color w:val="000000"/>
          <w:spacing w:val="-15"/>
          <w:sz w:val="22"/>
          <w:szCs w:val="22"/>
        </w:rPr>
        <w:t xml:space="preserve"> </w:t>
      </w:r>
      <w:r w:rsidRPr="00EA1B02">
        <w:rPr>
          <w:color w:val="000000"/>
          <w:sz w:val="22"/>
          <w:szCs w:val="22"/>
        </w:rPr>
        <w:t>benefit</w:t>
      </w:r>
      <w:r w:rsidRPr="00EA1B02">
        <w:rPr>
          <w:color w:val="000000"/>
          <w:spacing w:val="-12"/>
          <w:sz w:val="22"/>
          <w:szCs w:val="22"/>
        </w:rPr>
        <w:t xml:space="preserve"> </w:t>
      </w:r>
      <w:r w:rsidRPr="00EA1B02">
        <w:rPr>
          <w:color w:val="000000"/>
          <w:sz w:val="22"/>
          <w:szCs w:val="22"/>
        </w:rPr>
        <w:t>provided</w:t>
      </w:r>
      <w:r w:rsidRPr="00EA1B02">
        <w:rPr>
          <w:color w:val="000000"/>
          <w:spacing w:val="-14"/>
          <w:sz w:val="22"/>
          <w:szCs w:val="22"/>
        </w:rPr>
        <w:t xml:space="preserve"> </w:t>
      </w:r>
      <w:r w:rsidRPr="00EA1B02">
        <w:rPr>
          <w:color w:val="000000"/>
          <w:sz w:val="22"/>
          <w:szCs w:val="22"/>
        </w:rPr>
        <w:t>by</w:t>
      </w:r>
      <w:r w:rsidRPr="00EA1B02">
        <w:rPr>
          <w:color w:val="000000"/>
          <w:spacing w:val="-20"/>
          <w:sz w:val="22"/>
          <w:szCs w:val="22"/>
        </w:rPr>
        <w:t xml:space="preserve"> </w:t>
      </w:r>
      <w:r w:rsidRPr="00EA1B02">
        <w:rPr>
          <w:color w:val="000000"/>
          <w:sz w:val="22"/>
          <w:szCs w:val="22"/>
        </w:rPr>
        <w:t>the</w:t>
      </w:r>
      <w:r w:rsidRPr="00EA1B02">
        <w:rPr>
          <w:color w:val="000000"/>
          <w:spacing w:val="-21"/>
          <w:sz w:val="22"/>
          <w:szCs w:val="22"/>
        </w:rPr>
        <w:t xml:space="preserve"> </w:t>
      </w:r>
      <w:r w:rsidRPr="00EA1B02">
        <w:rPr>
          <w:color w:val="000000"/>
          <w:sz w:val="22"/>
          <w:szCs w:val="22"/>
        </w:rPr>
        <w:t>Supplier</w:t>
      </w:r>
      <w:r w:rsidRPr="00EA1B02">
        <w:rPr>
          <w:color w:val="000000"/>
          <w:spacing w:val="-7"/>
          <w:sz w:val="22"/>
          <w:szCs w:val="22"/>
        </w:rPr>
        <w:t xml:space="preserve"> </w:t>
      </w:r>
      <w:r w:rsidRPr="00EA1B02">
        <w:rPr>
          <w:color w:val="000000"/>
          <w:sz w:val="22"/>
          <w:szCs w:val="22"/>
        </w:rPr>
        <w:t>or</w:t>
      </w:r>
      <w:r w:rsidRPr="00EA1B02">
        <w:rPr>
          <w:color w:val="000000"/>
          <w:spacing w:val="-15"/>
          <w:sz w:val="22"/>
          <w:szCs w:val="22"/>
        </w:rPr>
        <w:t xml:space="preserve"> </w:t>
      </w:r>
      <w:r w:rsidRPr="00EA1B02">
        <w:rPr>
          <w:color w:val="000000"/>
          <w:sz w:val="22"/>
          <w:szCs w:val="22"/>
        </w:rPr>
        <w:t>sub-contractor</w:t>
      </w:r>
      <w:r w:rsidRPr="00EA1B02">
        <w:rPr>
          <w:color w:val="000000"/>
          <w:spacing w:val="-11"/>
          <w:sz w:val="22"/>
          <w:szCs w:val="22"/>
        </w:rPr>
        <w:t xml:space="preserve"> </w:t>
      </w:r>
      <w:r w:rsidRPr="00EA1B02">
        <w:rPr>
          <w:color w:val="000000"/>
          <w:sz w:val="22"/>
          <w:szCs w:val="22"/>
        </w:rPr>
        <w:t>as</w:t>
      </w:r>
      <w:r w:rsidRPr="00EA1B02">
        <w:rPr>
          <w:color w:val="000000"/>
          <w:spacing w:val="-18"/>
          <w:sz w:val="22"/>
          <w:szCs w:val="22"/>
        </w:rPr>
        <w:t xml:space="preserve"> </w:t>
      </w:r>
      <w:r w:rsidRPr="00EA1B02">
        <w:rPr>
          <w:color w:val="000000"/>
          <w:sz w:val="22"/>
          <w:szCs w:val="22"/>
        </w:rPr>
        <w:t>a</w:t>
      </w:r>
      <w:r w:rsidRPr="00EA1B02">
        <w:rPr>
          <w:color w:val="000000"/>
          <w:spacing w:val="-23"/>
          <w:sz w:val="22"/>
          <w:szCs w:val="22"/>
        </w:rPr>
        <w:t xml:space="preserve"> </w:t>
      </w:r>
      <w:r w:rsidRPr="00EA1B02">
        <w:rPr>
          <w:color w:val="000000"/>
          <w:sz w:val="22"/>
          <w:szCs w:val="22"/>
        </w:rPr>
        <w:t>term</w:t>
      </w:r>
      <w:r w:rsidRPr="00EA1B02">
        <w:rPr>
          <w:color w:val="000000"/>
          <w:spacing w:val="-15"/>
          <w:sz w:val="22"/>
          <w:szCs w:val="22"/>
        </w:rPr>
        <w:t xml:space="preserve"> </w:t>
      </w:r>
      <w:r w:rsidRPr="00EA1B02">
        <w:rPr>
          <w:color w:val="000000"/>
          <w:sz w:val="22"/>
          <w:szCs w:val="22"/>
        </w:rPr>
        <w:t>of</w:t>
      </w:r>
      <w:r w:rsidRPr="00EA1B02">
        <w:rPr>
          <w:color w:val="000000"/>
          <w:spacing w:val="-13"/>
          <w:sz w:val="22"/>
          <w:szCs w:val="22"/>
        </w:rPr>
        <w:t xml:space="preserve"> </w:t>
      </w:r>
      <w:r w:rsidRPr="00EA1B02">
        <w:rPr>
          <w:color w:val="000000"/>
          <w:sz w:val="22"/>
          <w:szCs w:val="22"/>
        </w:rPr>
        <w:t>such</w:t>
      </w:r>
      <w:r w:rsidRPr="00EA1B02">
        <w:rPr>
          <w:color w:val="000000"/>
          <w:spacing w:val="-21"/>
          <w:sz w:val="22"/>
          <w:szCs w:val="22"/>
        </w:rPr>
        <w:t xml:space="preserve"> </w:t>
      </w:r>
      <w:r w:rsidRPr="00EA1B02">
        <w:rPr>
          <w:color w:val="000000"/>
          <w:sz w:val="22"/>
          <w:szCs w:val="22"/>
        </w:rPr>
        <w:t>Subsequent Transferring Employee’s contract as at the Subsequent Transfer Date where it was not reasonably practicable for the Successor or University, as appropriate, to provide an identical benefit but where the Successor or University, as appropriate, has provided (or offered to provide where such benefit is not accepted</w:t>
      </w:r>
      <w:r w:rsidRPr="00EA1B02">
        <w:rPr>
          <w:color w:val="000000"/>
          <w:spacing w:val="-18"/>
          <w:sz w:val="22"/>
          <w:szCs w:val="22"/>
        </w:rPr>
        <w:t xml:space="preserve"> </w:t>
      </w:r>
      <w:r w:rsidRPr="00EA1B02">
        <w:rPr>
          <w:color w:val="000000"/>
          <w:sz w:val="22"/>
          <w:szCs w:val="22"/>
        </w:rPr>
        <w:t>by</w:t>
      </w:r>
      <w:r w:rsidRPr="00EA1B02">
        <w:rPr>
          <w:color w:val="000000"/>
          <w:spacing w:val="-20"/>
          <w:sz w:val="22"/>
          <w:szCs w:val="22"/>
        </w:rPr>
        <w:t xml:space="preserve"> </w:t>
      </w:r>
      <w:r w:rsidRPr="00EA1B02">
        <w:rPr>
          <w:color w:val="000000"/>
          <w:sz w:val="22"/>
          <w:szCs w:val="22"/>
        </w:rPr>
        <w:t>the</w:t>
      </w:r>
      <w:r w:rsidRPr="00EA1B02">
        <w:rPr>
          <w:color w:val="000000"/>
          <w:spacing w:val="-20"/>
          <w:sz w:val="22"/>
          <w:szCs w:val="22"/>
        </w:rPr>
        <w:t xml:space="preserve"> </w:t>
      </w:r>
      <w:r w:rsidRPr="00EA1B02">
        <w:rPr>
          <w:color w:val="000000"/>
          <w:sz w:val="22"/>
          <w:szCs w:val="22"/>
        </w:rPr>
        <w:t>Subsequent</w:t>
      </w:r>
      <w:r w:rsidRPr="00EA1B02">
        <w:rPr>
          <w:color w:val="000000"/>
          <w:spacing w:val="-18"/>
          <w:sz w:val="22"/>
          <w:szCs w:val="22"/>
        </w:rPr>
        <w:t xml:space="preserve"> </w:t>
      </w:r>
      <w:r w:rsidRPr="00EA1B02">
        <w:rPr>
          <w:color w:val="000000"/>
          <w:sz w:val="22"/>
          <w:szCs w:val="22"/>
        </w:rPr>
        <w:t>Transferring</w:t>
      </w:r>
      <w:r w:rsidRPr="00EA1B02">
        <w:rPr>
          <w:color w:val="000000"/>
          <w:spacing w:val="-16"/>
          <w:sz w:val="22"/>
          <w:szCs w:val="22"/>
        </w:rPr>
        <w:t xml:space="preserve"> </w:t>
      </w:r>
      <w:r w:rsidRPr="00EA1B02">
        <w:rPr>
          <w:color w:val="000000"/>
          <w:sz w:val="22"/>
          <w:szCs w:val="22"/>
        </w:rPr>
        <w:t>Employee)</w:t>
      </w:r>
      <w:r w:rsidRPr="00EA1B02">
        <w:rPr>
          <w:color w:val="000000"/>
          <w:spacing w:val="-17"/>
          <w:sz w:val="22"/>
          <w:szCs w:val="22"/>
        </w:rPr>
        <w:t xml:space="preserve"> </w:t>
      </w:r>
      <w:r w:rsidRPr="00EA1B02">
        <w:rPr>
          <w:color w:val="000000"/>
          <w:sz w:val="22"/>
          <w:szCs w:val="22"/>
        </w:rPr>
        <w:t>an</w:t>
      </w:r>
      <w:r w:rsidRPr="00EA1B02">
        <w:rPr>
          <w:color w:val="000000"/>
          <w:spacing w:val="-18"/>
          <w:sz w:val="22"/>
          <w:szCs w:val="22"/>
        </w:rPr>
        <w:t xml:space="preserve"> </w:t>
      </w:r>
      <w:r w:rsidRPr="00EA1B02">
        <w:rPr>
          <w:color w:val="000000"/>
          <w:sz w:val="22"/>
          <w:szCs w:val="22"/>
        </w:rPr>
        <w:t>alternative</w:t>
      </w:r>
      <w:r w:rsidRPr="00EA1B02">
        <w:rPr>
          <w:color w:val="000000"/>
          <w:spacing w:val="-18"/>
          <w:sz w:val="22"/>
          <w:szCs w:val="22"/>
        </w:rPr>
        <w:t xml:space="preserve"> </w:t>
      </w:r>
      <w:r w:rsidRPr="00EA1B02">
        <w:rPr>
          <w:color w:val="000000"/>
          <w:sz w:val="22"/>
          <w:szCs w:val="22"/>
        </w:rPr>
        <w:t>benefit</w:t>
      </w:r>
      <w:r w:rsidRPr="00EA1B02">
        <w:rPr>
          <w:color w:val="000000"/>
          <w:spacing w:val="-19"/>
          <w:sz w:val="22"/>
          <w:szCs w:val="22"/>
        </w:rPr>
        <w:t xml:space="preserve"> </w:t>
      </w:r>
      <w:r w:rsidRPr="00EA1B02">
        <w:rPr>
          <w:color w:val="000000"/>
          <w:sz w:val="22"/>
          <w:szCs w:val="22"/>
        </w:rPr>
        <w:t>which, taken as a whole, is no less favourable to such Subsequent Transferring Employee;</w:t>
      </w:r>
      <w:r w:rsidRPr="00EA1B02">
        <w:rPr>
          <w:color w:val="000000"/>
          <w:spacing w:val="-3"/>
          <w:sz w:val="22"/>
          <w:szCs w:val="22"/>
        </w:rPr>
        <w:t xml:space="preserve"> </w:t>
      </w:r>
      <w:r w:rsidRPr="00EA1B02">
        <w:rPr>
          <w:color w:val="000000"/>
          <w:sz w:val="22"/>
          <w:szCs w:val="22"/>
        </w:rPr>
        <w:t>and</w:t>
      </w:r>
    </w:p>
    <w:p w14:paraId="2E8D1B00" w14:textId="77777777" w:rsidR="00D816EC" w:rsidRPr="00EA1B02" w:rsidRDefault="00D816EC" w:rsidP="00D816EC">
      <w:pPr>
        <w:pStyle w:val="ListParagraph"/>
        <w:numPr>
          <w:ilvl w:val="2"/>
          <w:numId w:val="3"/>
        </w:numPr>
        <w:tabs>
          <w:tab w:val="left" w:pos="1779"/>
        </w:tabs>
        <w:kinsoku w:val="0"/>
        <w:overflowPunct w:val="0"/>
        <w:spacing w:before="120" w:after="240" w:line="360" w:lineRule="auto"/>
        <w:ind w:left="1778" w:right="266" w:hanging="852"/>
        <w:jc w:val="both"/>
        <w:rPr>
          <w:color w:val="000000"/>
          <w:spacing w:val="-5"/>
          <w:sz w:val="22"/>
          <w:szCs w:val="22"/>
        </w:rPr>
      </w:pPr>
      <w:r w:rsidRPr="00EA1B02">
        <w:rPr>
          <w:color w:val="000000"/>
          <w:sz w:val="22"/>
          <w:szCs w:val="22"/>
        </w:rPr>
        <w:t xml:space="preserve">any act or omission of the Supplier or any sub-contractor in relation to its obligations under regulation 13 of TUPE, or in respect of an award </w:t>
      </w:r>
      <w:r w:rsidRPr="00EA1B02">
        <w:rPr>
          <w:color w:val="000000"/>
          <w:spacing w:val="-6"/>
          <w:sz w:val="22"/>
          <w:szCs w:val="22"/>
        </w:rPr>
        <w:t xml:space="preserve">of </w:t>
      </w:r>
      <w:r w:rsidRPr="00D816EC">
        <w:rPr>
          <w:sz w:val="22"/>
          <w:szCs w:val="22"/>
        </w:rPr>
        <w:t>compensation</w:t>
      </w:r>
      <w:r w:rsidRPr="00EA1B02">
        <w:rPr>
          <w:color w:val="000000"/>
          <w:sz w:val="22"/>
          <w:szCs w:val="22"/>
        </w:rPr>
        <w:t xml:space="preserve"> under regulation 15 of TUPE except to the extent that the liability arises</w:t>
      </w:r>
      <w:r w:rsidRPr="00EA1B02">
        <w:rPr>
          <w:color w:val="000000"/>
          <w:spacing w:val="-9"/>
          <w:sz w:val="22"/>
          <w:szCs w:val="22"/>
        </w:rPr>
        <w:t xml:space="preserve"> </w:t>
      </w:r>
      <w:r w:rsidRPr="00EA1B02">
        <w:rPr>
          <w:color w:val="000000"/>
          <w:sz w:val="22"/>
          <w:szCs w:val="22"/>
        </w:rPr>
        <w:t>from</w:t>
      </w:r>
      <w:r w:rsidRPr="00EA1B02">
        <w:rPr>
          <w:color w:val="000000"/>
          <w:spacing w:val="-10"/>
          <w:sz w:val="22"/>
          <w:szCs w:val="22"/>
        </w:rPr>
        <w:t xml:space="preserve"> </w:t>
      </w:r>
      <w:r w:rsidRPr="00EA1B02">
        <w:rPr>
          <w:color w:val="000000"/>
          <w:sz w:val="22"/>
          <w:szCs w:val="22"/>
        </w:rPr>
        <w:t>the</w:t>
      </w:r>
      <w:r w:rsidRPr="00EA1B02">
        <w:rPr>
          <w:color w:val="000000"/>
          <w:spacing w:val="-10"/>
          <w:sz w:val="22"/>
          <w:szCs w:val="22"/>
        </w:rPr>
        <w:t xml:space="preserve"> </w:t>
      </w:r>
      <w:r w:rsidRPr="00EA1B02">
        <w:rPr>
          <w:color w:val="000000"/>
          <w:sz w:val="22"/>
          <w:szCs w:val="22"/>
        </w:rPr>
        <w:t>Successor’s</w:t>
      </w:r>
      <w:r w:rsidRPr="00EA1B02">
        <w:rPr>
          <w:color w:val="000000"/>
          <w:spacing w:val="-4"/>
          <w:sz w:val="22"/>
          <w:szCs w:val="22"/>
        </w:rPr>
        <w:t xml:space="preserve"> </w:t>
      </w:r>
      <w:r w:rsidRPr="00EA1B02">
        <w:rPr>
          <w:color w:val="000000"/>
          <w:sz w:val="22"/>
          <w:szCs w:val="22"/>
        </w:rPr>
        <w:t>or</w:t>
      </w:r>
      <w:r w:rsidRPr="00EA1B02">
        <w:rPr>
          <w:color w:val="000000"/>
          <w:spacing w:val="-4"/>
          <w:sz w:val="22"/>
          <w:szCs w:val="22"/>
        </w:rPr>
        <w:t xml:space="preserve"> </w:t>
      </w:r>
      <w:r w:rsidRPr="00EA1B02">
        <w:rPr>
          <w:color w:val="000000"/>
          <w:sz w:val="22"/>
          <w:szCs w:val="22"/>
        </w:rPr>
        <w:t>University’s</w:t>
      </w:r>
      <w:r w:rsidRPr="00EA1B02">
        <w:rPr>
          <w:color w:val="000000"/>
          <w:spacing w:val="-8"/>
          <w:sz w:val="22"/>
          <w:szCs w:val="22"/>
        </w:rPr>
        <w:t xml:space="preserve"> </w:t>
      </w:r>
      <w:r w:rsidRPr="00EA1B02">
        <w:rPr>
          <w:color w:val="000000"/>
          <w:sz w:val="22"/>
          <w:szCs w:val="22"/>
        </w:rPr>
        <w:t>failure</w:t>
      </w:r>
      <w:r w:rsidRPr="00EA1B02">
        <w:rPr>
          <w:color w:val="000000"/>
          <w:spacing w:val="-10"/>
          <w:sz w:val="22"/>
          <w:szCs w:val="22"/>
        </w:rPr>
        <w:t xml:space="preserve"> </w:t>
      </w:r>
      <w:r w:rsidRPr="00EA1B02">
        <w:rPr>
          <w:color w:val="000000"/>
          <w:sz w:val="22"/>
          <w:szCs w:val="22"/>
        </w:rPr>
        <w:t>to</w:t>
      </w:r>
      <w:r w:rsidRPr="00EA1B02">
        <w:rPr>
          <w:color w:val="000000"/>
          <w:spacing w:val="-4"/>
          <w:sz w:val="22"/>
          <w:szCs w:val="22"/>
        </w:rPr>
        <w:t xml:space="preserve"> </w:t>
      </w:r>
      <w:r w:rsidRPr="00EA1B02">
        <w:rPr>
          <w:color w:val="000000"/>
          <w:sz w:val="22"/>
          <w:szCs w:val="22"/>
        </w:rPr>
        <w:t>comply</w:t>
      </w:r>
      <w:r w:rsidRPr="00EA1B02">
        <w:rPr>
          <w:color w:val="000000"/>
          <w:spacing w:val="-9"/>
          <w:sz w:val="22"/>
          <w:szCs w:val="22"/>
        </w:rPr>
        <w:t xml:space="preserve"> </w:t>
      </w:r>
      <w:r w:rsidRPr="00EA1B02">
        <w:rPr>
          <w:color w:val="000000"/>
          <w:sz w:val="22"/>
          <w:szCs w:val="22"/>
        </w:rPr>
        <w:t>with</w:t>
      </w:r>
      <w:r w:rsidRPr="00EA1B02">
        <w:rPr>
          <w:color w:val="000000"/>
          <w:spacing w:val="-4"/>
          <w:sz w:val="22"/>
          <w:szCs w:val="22"/>
        </w:rPr>
        <w:t xml:space="preserve"> </w:t>
      </w:r>
      <w:r w:rsidRPr="00EA1B02">
        <w:rPr>
          <w:color w:val="000000"/>
          <w:sz w:val="22"/>
          <w:szCs w:val="22"/>
        </w:rPr>
        <w:t>regulation</w:t>
      </w:r>
      <w:r w:rsidRPr="00EA1B02">
        <w:rPr>
          <w:color w:val="000000"/>
          <w:spacing w:val="-13"/>
          <w:sz w:val="22"/>
          <w:szCs w:val="22"/>
        </w:rPr>
        <w:t xml:space="preserve"> </w:t>
      </w:r>
      <w:r w:rsidRPr="00EA1B02">
        <w:rPr>
          <w:color w:val="000000"/>
          <w:sz w:val="22"/>
          <w:szCs w:val="22"/>
        </w:rPr>
        <w:t>13(4) of</w:t>
      </w:r>
      <w:r w:rsidRPr="00EA1B02">
        <w:rPr>
          <w:color w:val="000000"/>
          <w:spacing w:val="2"/>
          <w:sz w:val="22"/>
          <w:szCs w:val="22"/>
        </w:rPr>
        <w:t xml:space="preserve"> </w:t>
      </w:r>
      <w:r w:rsidRPr="00EA1B02">
        <w:rPr>
          <w:color w:val="000000"/>
          <w:spacing w:val="-5"/>
          <w:sz w:val="22"/>
          <w:szCs w:val="22"/>
        </w:rPr>
        <w:t>TUPE.</w:t>
      </w:r>
    </w:p>
    <w:p w14:paraId="76519AC0" w14:textId="77777777" w:rsidR="00D816EC" w:rsidRPr="00EA1B02" w:rsidRDefault="00D816EC" w:rsidP="00D816EC">
      <w:pPr>
        <w:pStyle w:val="ListParagraph"/>
        <w:numPr>
          <w:ilvl w:val="1"/>
          <w:numId w:val="3"/>
        </w:numPr>
        <w:tabs>
          <w:tab w:val="left" w:pos="927"/>
        </w:tabs>
        <w:kinsoku w:val="0"/>
        <w:overflowPunct w:val="0"/>
        <w:spacing w:before="120" w:after="240" w:line="360" w:lineRule="auto"/>
        <w:ind w:right="266" w:hanging="707"/>
        <w:jc w:val="both"/>
        <w:rPr>
          <w:color w:val="000000"/>
          <w:sz w:val="22"/>
          <w:szCs w:val="22"/>
        </w:rPr>
      </w:pPr>
      <w:bookmarkStart w:id="63" w:name="_Ref71530785"/>
      <w:r w:rsidRPr="00EA1B02">
        <w:rPr>
          <w:color w:val="000000"/>
          <w:sz w:val="22"/>
          <w:szCs w:val="22"/>
        </w:rPr>
        <w:t>The</w:t>
      </w:r>
      <w:r w:rsidRPr="00EA1B02">
        <w:rPr>
          <w:color w:val="000000"/>
          <w:spacing w:val="-12"/>
          <w:sz w:val="22"/>
          <w:szCs w:val="22"/>
        </w:rPr>
        <w:t xml:space="preserve"> </w:t>
      </w:r>
      <w:r w:rsidRPr="00EA1B02">
        <w:rPr>
          <w:color w:val="000000"/>
          <w:sz w:val="22"/>
          <w:szCs w:val="22"/>
        </w:rPr>
        <w:t>Supplier</w:t>
      </w:r>
      <w:r w:rsidRPr="00EA1B02">
        <w:rPr>
          <w:color w:val="000000"/>
          <w:spacing w:val="-11"/>
          <w:sz w:val="22"/>
          <w:szCs w:val="22"/>
        </w:rPr>
        <w:t xml:space="preserve"> </w:t>
      </w:r>
      <w:r w:rsidRPr="00EA1B02">
        <w:rPr>
          <w:color w:val="000000"/>
          <w:sz w:val="22"/>
          <w:szCs w:val="22"/>
        </w:rPr>
        <w:t>will,</w:t>
      </w:r>
      <w:r w:rsidRPr="00EA1B02">
        <w:rPr>
          <w:color w:val="000000"/>
          <w:spacing w:val="-7"/>
          <w:sz w:val="22"/>
          <w:szCs w:val="22"/>
        </w:rPr>
        <w:t xml:space="preserve"> </w:t>
      </w:r>
      <w:r w:rsidRPr="00EA1B02">
        <w:rPr>
          <w:color w:val="000000"/>
          <w:sz w:val="22"/>
          <w:szCs w:val="22"/>
        </w:rPr>
        <w:t>or</w:t>
      </w:r>
      <w:r w:rsidRPr="00EA1B02">
        <w:rPr>
          <w:color w:val="000000"/>
          <w:spacing w:val="-9"/>
          <w:sz w:val="22"/>
          <w:szCs w:val="22"/>
        </w:rPr>
        <w:t xml:space="preserve"> </w:t>
      </w:r>
      <w:r w:rsidRPr="00EA1B02">
        <w:rPr>
          <w:color w:val="000000"/>
          <w:sz w:val="22"/>
          <w:szCs w:val="22"/>
        </w:rPr>
        <w:t>shall</w:t>
      </w:r>
      <w:r w:rsidRPr="00EA1B02">
        <w:rPr>
          <w:color w:val="000000"/>
          <w:spacing w:val="-15"/>
          <w:sz w:val="22"/>
          <w:szCs w:val="22"/>
        </w:rPr>
        <w:t xml:space="preserve"> </w:t>
      </w:r>
      <w:r w:rsidRPr="00EA1B02">
        <w:rPr>
          <w:color w:val="000000"/>
          <w:sz w:val="22"/>
          <w:szCs w:val="22"/>
        </w:rPr>
        <w:t>procure</w:t>
      </w:r>
      <w:r w:rsidRPr="00EA1B02">
        <w:rPr>
          <w:color w:val="000000"/>
          <w:spacing w:val="-18"/>
          <w:sz w:val="22"/>
          <w:szCs w:val="22"/>
        </w:rPr>
        <w:t xml:space="preserve"> </w:t>
      </w:r>
      <w:r w:rsidRPr="00EA1B02">
        <w:rPr>
          <w:color w:val="000000"/>
          <w:sz w:val="22"/>
          <w:szCs w:val="22"/>
        </w:rPr>
        <w:t>that</w:t>
      </w:r>
      <w:r w:rsidRPr="00EA1B02">
        <w:rPr>
          <w:color w:val="000000"/>
          <w:spacing w:val="-11"/>
          <w:sz w:val="22"/>
          <w:szCs w:val="22"/>
        </w:rPr>
        <w:t xml:space="preserve"> </w:t>
      </w:r>
      <w:r w:rsidRPr="00EA1B02">
        <w:rPr>
          <w:color w:val="000000"/>
          <w:sz w:val="22"/>
          <w:szCs w:val="22"/>
        </w:rPr>
        <w:t>any</w:t>
      </w:r>
      <w:r w:rsidRPr="00EA1B02">
        <w:rPr>
          <w:color w:val="000000"/>
          <w:spacing w:val="-14"/>
          <w:sz w:val="22"/>
          <w:szCs w:val="22"/>
        </w:rPr>
        <w:t xml:space="preserve"> </w:t>
      </w:r>
      <w:r w:rsidRPr="00EA1B02">
        <w:rPr>
          <w:color w:val="000000"/>
          <w:sz w:val="22"/>
          <w:szCs w:val="22"/>
        </w:rPr>
        <w:t>sub-contractor</w:t>
      </w:r>
      <w:r w:rsidRPr="00EA1B02">
        <w:rPr>
          <w:color w:val="000000"/>
          <w:spacing w:val="-11"/>
          <w:sz w:val="22"/>
          <w:szCs w:val="22"/>
        </w:rPr>
        <w:t xml:space="preserve"> </w:t>
      </w:r>
      <w:r w:rsidRPr="00EA1B02">
        <w:rPr>
          <w:color w:val="000000"/>
          <w:sz w:val="22"/>
          <w:szCs w:val="22"/>
        </w:rPr>
        <w:t>will,</w:t>
      </w:r>
      <w:r w:rsidRPr="00EA1B02">
        <w:rPr>
          <w:color w:val="000000"/>
          <w:spacing w:val="-6"/>
          <w:sz w:val="22"/>
          <w:szCs w:val="22"/>
        </w:rPr>
        <w:t xml:space="preserve"> </w:t>
      </w:r>
      <w:r w:rsidRPr="00EA1B02">
        <w:rPr>
          <w:color w:val="000000"/>
          <w:sz w:val="22"/>
          <w:szCs w:val="22"/>
        </w:rPr>
        <w:t>on</w:t>
      </w:r>
      <w:r w:rsidRPr="00EA1B02">
        <w:rPr>
          <w:color w:val="000000"/>
          <w:spacing w:val="-12"/>
          <w:sz w:val="22"/>
          <w:szCs w:val="22"/>
        </w:rPr>
        <w:t xml:space="preserve"> </w:t>
      </w:r>
      <w:r w:rsidRPr="00EA1B02">
        <w:rPr>
          <w:color w:val="000000"/>
          <w:sz w:val="22"/>
          <w:szCs w:val="22"/>
        </w:rPr>
        <w:t>request</w:t>
      </w:r>
      <w:r w:rsidRPr="00EA1B02">
        <w:rPr>
          <w:color w:val="000000"/>
          <w:spacing w:val="-6"/>
          <w:sz w:val="22"/>
          <w:szCs w:val="22"/>
        </w:rPr>
        <w:t xml:space="preserve"> </w:t>
      </w:r>
      <w:r w:rsidRPr="00EA1B02">
        <w:rPr>
          <w:color w:val="000000"/>
          <w:sz w:val="22"/>
          <w:szCs w:val="22"/>
        </w:rPr>
        <w:t>by</w:t>
      </w:r>
      <w:r w:rsidRPr="00EA1B02">
        <w:rPr>
          <w:color w:val="000000"/>
          <w:spacing w:val="-19"/>
          <w:sz w:val="22"/>
          <w:szCs w:val="22"/>
        </w:rPr>
        <w:t xml:space="preserve"> </w:t>
      </w:r>
      <w:r w:rsidRPr="00EA1B02">
        <w:rPr>
          <w:color w:val="000000"/>
          <w:sz w:val="22"/>
          <w:szCs w:val="22"/>
        </w:rPr>
        <w:t>the</w:t>
      </w:r>
      <w:r w:rsidRPr="00EA1B02">
        <w:rPr>
          <w:color w:val="000000"/>
          <w:spacing w:val="-12"/>
          <w:sz w:val="22"/>
          <w:szCs w:val="22"/>
        </w:rPr>
        <w:t xml:space="preserve"> </w:t>
      </w:r>
      <w:r w:rsidRPr="00EA1B02">
        <w:rPr>
          <w:color w:val="000000"/>
          <w:sz w:val="22"/>
          <w:szCs w:val="22"/>
        </w:rPr>
        <w:t>University provide a written and legally binding indemnity in the same terms as set out in</w:t>
      </w:r>
      <w:r w:rsidRPr="00EA1B02">
        <w:rPr>
          <w:color w:val="000000"/>
          <w:spacing w:val="-8"/>
          <w:sz w:val="22"/>
          <w:szCs w:val="22"/>
        </w:rPr>
        <w:t xml:space="preserve"> </w:t>
      </w:r>
      <w:r w:rsidRPr="00EA1B02">
        <w:rPr>
          <w:color w:val="000000"/>
          <w:sz w:val="22"/>
          <w:szCs w:val="22"/>
        </w:rPr>
        <w:t xml:space="preserve">Clause </w:t>
      </w:r>
      <w:r w:rsidRPr="00EA1B02">
        <w:rPr>
          <w:color w:val="000000"/>
          <w:sz w:val="22"/>
          <w:szCs w:val="22"/>
        </w:rPr>
        <w:fldChar w:fldCharType="begin"/>
      </w:r>
      <w:r w:rsidRPr="00EA1B02">
        <w:rPr>
          <w:color w:val="000000"/>
          <w:sz w:val="22"/>
          <w:szCs w:val="22"/>
        </w:rPr>
        <w:instrText xml:space="preserve"> REF _Ref71530800 \r \h </w:instrText>
      </w:r>
      <w:r w:rsidRPr="00EA1B02">
        <w:rPr>
          <w:color w:val="000000"/>
          <w:sz w:val="22"/>
          <w:szCs w:val="22"/>
        </w:rPr>
      </w:r>
      <w:r w:rsidRPr="00EA1B02">
        <w:rPr>
          <w:color w:val="000000"/>
          <w:sz w:val="22"/>
          <w:szCs w:val="22"/>
        </w:rPr>
        <w:fldChar w:fldCharType="separate"/>
      </w:r>
      <w:r w:rsidR="002477DD">
        <w:rPr>
          <w:color w:val="000000"/>
          <w:sz w:val="22"/>
          <w:szCs w:val="22"/>
        </w:rPr>
        <w:t>13.12</w:t>
      </w:r>
      <w:r w:rsidRPr="00EA1B02">
        <w:rPr>
          <w:color w:val="000000"/>
          <w:sz w:val="22"/>
          <w:szCs w:val="22"/>
        </w:rPr>
        <w:fldChar w:fldCharType="end"/>
      </w:r>
      <w:r w:rsidRPr="00EA1B02">
        <w:rPr>
          <w:color w:val="000000"/>
          <w:sz w:val="22"/>
          <w:szCs w:val="22"/>
        </w:rPr>
        <w:t xml:space="preserve"> to</w:t>
      </w:r>
      <w:r w:rsidRPr="00EA1B02">
        <w:rPr>
          <w:color w:val="000000"/>
          <w:spacing w:val="-24"/>
          <w:sz w:val="22"/>
          <w:szCs w:val="22"/>
        </w:rPr>
        <w:t xml:space="preserve"> </w:t>
      </w:r>
      <w:r w:rsidRPr="00EA1B02">
        <w:rPr>
          <w:color w:val="000000"/>
          <w:sz w:val="22"/>
          <w:szCs w:val="22"/>
        </w:rPr>
        <w:t>any</w:t>
      </w:r>
      <w:r w:rsidRPr="00EA1B02">
        <w:rPr>
          <w:color w:val="000000"/>
          <w:spacing w:val="-27"/>
          <w:sz w:val="22"/>
          <w:szCs w:val="22"/>
        </w:rPr>
        <w:t xml:space="preserve"> </w:t>
      </w:r>
      <w:r w:rsidRPr="00EA1B02">
        <w:rPr>
          <w:color w:val="000000"/>
          <w:sz w:val="22"/>
          <w:szCs w:val="22"/>
        </w:rPr>
        <w:t>Successor</w:t>
      </w:r>
      <w:r w:rsidRPr="00EA1B02">
        <w:rPr>
          <w:color w:val="000000"/>
          <w:spacing w:val="-20"/>
          <w:sz w:val="22"/>
          <w:szCs w:val="22"/>
        </w:rPr>
        <w:t xml:space="preserve"> </w:t>
      </w:r>
      <w:r w:rsidRPr="00EA1B02">
        <w:rPr>
          <w:color w:val="000000"/>
          <w:sz w:val="22"/>
          <w:szCs w:val="22"/>
        </w:rPr>
        <w:t>in</w:t>
      </w:r>
      <w:r w:rsidRPr="00EA1B02">
        <w:rPr>
          <w:color w:val="000000"/>
          <w:spacing w:val="-23"/>
          <w:sz w:val="22"/>
          <w:szCs w:val="22"/>
        </w:rPr>
        <w:t xml:space="preserve"> </w:t>
      </w:r>
      <w:r w:rsidRPr="00EA1B02">
        <w:rPr>
          <w:color w:val="000000"/>
          <w:sz w:val="22"/>
          <w:szCs w:val="22"/>
        </w:rPr>
        <w:t>relation</w:t>
      </w:r>
      <w:r w:rsidRPr="00EA1B02">
        <w:rPr>
          <w:color w:val="000000"/>
          <w:spacing w:val="-24"/>
          <w:sz w:val="22"/>
          <w:szCs w:val="22"/>
        </w:rPr>
        <w:t xml:space="preserve"> </w:t>
      </w:r>
      <w:r w:rsidRPr="00EA1B02">
        <w:rPr>
          <w:color w:val="000000"/>
          <w:sz w:val="22"/>
          <w:szCs w:val="22"/>
        </w:rPr>
        <w:t>to</w:t>
      </w:r>
      <w:r w:rsidRPr="00EA1B02">
        <w:rPr>
          <w:color w:val="000000"/>
          <w:spacing w:val="-24"/>
          <w:sz w:val="22"/>
          <w:szCs w:val="22"/>
        </w:rPr>
        <w:t xml:space="preserve"> </w:t>
      </w:r>
      <w:r w:rsidRPr="00EA1B02">
        <w:rPr>
          <w:color w:val="000000"/>
          <w:sz w:val="22"/>
          <w:szCs w:val="22"/>
        </w:rPr>
        <w:t>any</w:t>
      </w:r>
      <w:r w:rsidRPr="00EA1B02">
        <w:rPr>
          <w:color w:val="000000"/>
          <w:spacing w:val="-27"/>
          <w:sz w:val="22"/>
          <w:szCs w:val="22"/>
        </w:rPr>
        <w:t xml:space="preserve"> </w:t>
      </w:r>
      <w:r w:rsidRPr="00EA1B02">
        <w:rPr>
          <w:color w:val="000000"/>
          <w:sz w:val="22"/>
          <w:szCs w:val="22"/>
        </w:rPr>
        <w:t>Employment</w:t>
      </w:r>
      <w:r w:rsidRPr="00EA1B02">
        <w:rPr>
          <w:color w:val="000000"/>
          <w:spacing w:val="-20"/>
          <w:sz w:val="22"/>
          <w:szCs w:val="22"/>
        </w:rPr>
        <w:t xml:space="preserve"> </w:t>
      </w:r>
      <w:r w:rsidRPr="00EA1B02">
        <w:rPr>
          <w:color w:val="000000"/>
          <w:sz w:val="22"/>
          <w:szCs w:val="22"/>
        </w:rPr>
        <w:t>Liabilities</w:t>
      </w:r>
      <w:r w:rsidRPr="00EA1B02">
        <w:rPr>
          <w:color w:val="000000"/>
          <w:spacing w:val="-21"/>
          <w:sz w:val="22"/>
          <w:szCs w:val="22"/>
        </w:rPr>
        <w:t xml:space="preserve"> </w:t>
      </w:r>
      <w:r w:rsidRPr="00EA1B02">
        <w:rPr>
          <w:color w:val="000000"/>
          <w:sz w:val="22"/>
          <w:szCs w:val="22"/>
        </w:rPr>
        <w:t>arising</w:t>
      </w:r>
      <w:r w:rsidRPr="00EA1B02">
        <w:rPr>
          <w:color w:val="000000"/>
          <w:spacing w:val="-17"/>
          <w:sz w:val="22"/>
          <w:szCs w:val="22"/>
        </w:rPr>
        <w:t xml:space="preserve"> </w:t>
      </w:r>
      <w:r w:rsidRPr="00EA1B02">
        <w:rPr>
          <w:color w:val="000000"/>
          <w:sz w:val="22"/>
          <w:szCs w:val="22"/>
        </w:rPr>
        <w:t>up</w:t>
      </w:r>
      <w:r w:rsidRPr="00EA1B02">
        <w:rPr>
          <w:color w:val="000000"/>
          <w:spacing w:val="-28"/>
          <w:sz w:val="22"/>
          <w:szCs w:val="22"/>
        </w:rPr>
        <w:t xml:space="preserve"> </w:t>
      </w:r>
      <w:r w:rsidRPr="00EA1B02">
        <w:rPr>
          <w:color w:val="000000"/>
          <w:sz w:val="22"/>
          <w:szCs w:val="22"/>
        </w:rPr>
        <w:t>to</w:t>
      </w:r>
      <w:r w:rsidRPr="00EA1B02">
        <w:rPr>
          <w:color w:val="000000"/>
          <w:spacing w:val="-23"/>
          <w:sz w:val="22"/>
          <w:szCs w:val="22"/>
        </w:rPr>
        <w:t xml:space="preserve"> </w:t>
      </w:r>
      <w:r w:rsidRPr="00EA1B02">
        <w:rPr>
          <w:color w:val="000000"/>
          <w:sz w:val="22"/>
          <w:szCs w:val="22"/>
        </w:rPr>
        <w:t>and</w:t>
      </w:r>
      <w:r w:rsidRPr="00EA1B02">
        <w:rPr>
          <w:color w:val="000000"/>
          <w:spacing w:val="-22"/>
          <w:sz w:val="22"/>
          <w:szCs w:val="22"/>
        </w:rPr>
        <w:t xml:space="preserve"> </w:t>
      </w:r>
      <w:r w:rsidRPr="00EA1B02">
        <w:rPr>
          <w:color w:val="000000"/>
          <w:sz w:val="22"/>
          <w:szCs w:val="22"/>
        </w:rPr>
        <w:t>including the Subsequent Transfer</w:t>
      </w:r>
      <w:r w:rsidRPr="00EA1B02">
        <w:rPr>
          <w:color w:val="000000"/>
          <w:spacing w:val="-17"/>
          <w:sz w:val="22"/>
          <w:szCs w:val="22"/>
        </w:rPr>
        <w:t xml:space="preserve"> </w:t>
      </w:r>
      <w:r w:rsidRPr="00EA1B02">
        <w:rPr>
          <w:color w:val="000000"/>
          <w:sz w:val="22"/>
          <w:szCs w:val="22"/>
        </w:rPr>
        <w:t>Date.</w:t>
      </w:r>
      <w:bookmarkEnd w:id="63"/>
    </w:p>
    <w:p w14:paraId="33AAAA17" w14:textId="77777777" w:rsidR="00D816EC" w:rsidRPr="00EA1B02" w:rsidRDefault="00D816EC" w:rsidP="00D816EC">
      <w:pPr>
        <w:pStyle w:val="ListParagraph"/>
        <w:numPr>
          <w:ilvl w:val="1"/>
          <w:numId w:val="3"/>
        </w:numPr>
        <w:tabs>
          <w:tab w:val="left" w:pos="927"/>
        </w:tabs>
        <w:kinsoku w:val="0"/>
        <w:overflowPunct w:val="0"/>
        <w:spacing w:before="120" w:after="240" w:line="360" w:lineRule="auto"/>
        <w:ind w:right="266" w:hanging="707"/>
        <w:jc w:val="both"/>
        <w:rPr>
          <w:color w:val="000000"/>
          <w:sz w:val="22"/>
          <w:szCs w:val="22"/>
        </w:rPr>
      </w:pPr>
      <w:bookmarkStart w:id="64" w:name="_Ref71531158"/>
      <w:r w:rsidRPr="00EA1B02">
        <w:rPr>
          <w:color w:val="000000"/>
          <w:sz w:val="22"/>
          <w:szCs w:val="22"/>
        </w:rPr>
        <w:t xml:space="preserve">The Supplier will indemnify and keep indemnified the University and/or any Successor in respect of any Employment Liabilities arising from any act or omission of the Supplier or sub-contractor in relation to any other Supplier Personnel who is not a Subsequent </w:t>
      </w:r>
      <w:r w:rsidRPr="00D816EC">
        <w:rPr>
          <w:sz w:val="22"/>
          <w:szCs w:val="22"/>
        </w:rPr>
        <w:t>Transferring</w:t>
      </w:r>
      <w:r w:rsidRPr="00EA1B02">
        <w:rPr>
          <w:color w:val="000000"/>
          <w:sz w:val="22"/>
          <w:szCs w:val="22"/>
        </w:rPr>
        <w:t xml:space="preserve"> Employee arising during any period whether before, on or after the Subsequent Transfer</w:t>
      </w:r>
      <w:r w:rsidRPr="00EA1B02">
        <w:rPr>
          <w:color w:val="000000"/>
          <w:spacing w:val="-12"/>
          <w:sz w:val="22"/>
          <w:szCs w:val="22"/>
        </w:rPr>
        <w:t xml:space="preserve"> </w:t>
      </w:r>
      <w:r w:rsidRPr="00EA1B02">
        <w:rPr>
          <w:color w:val="000000"/>
          <w:sz w:val="22"/>
          <w:szCs w:val="22"/>
        </w:rPr>
        <w:t>Date.</w:t>
      </w:r>
      <w:bookmarkEnd w:id="64"/>
    </w:p>
    <w:p w14:paraId="354C1563" w14:textId="77777777" w:rsidR="00D816EC" w:rsidRPr="00EA1B02" w:rsidRDefault="00D816EC" w:rsidP="00D816EC">
      <w:pPr>
        <w:pStyle w:val="ListParagraph"/>
        <w:numPr>
          <w:ilvl w:val="1"/>
          <w:numId w:val="3"/>
        </w:numPr>
        <w:tabs>
          <w:tab w:val="left" w:pos="927"/>
        </w:tabs>
        <w:kinsoku w:val="0"/>
        <w:overflowPunct w:val="0"/>
        <w:spacing w:before="120" w:after="240" w:line="360" w:lineRule="auto"/>
        <w:ind w:right="266" w:hanging="707"/>
        <w:jc w:val="both"/>
        <w:rPr>
          <w:color w:val="000000"/>
          <w:sz w:val="22"/>
          <w:szCs w:val="22"/>
        </w:rPr>
      </w:pPr>
      <w:r w:rsidRPr="00EA1B02">
        <w:rPr>
          <w:color w:val="000000"/>
          <w:sz w:val="22"/>
          <w:szCs w:val="22"/>
        </w:rPr>
        <w:t>If any person who is not a Subsequent Transferring Employee claims or it is determined that their contract of employment has been transferred from the Supplier or any sub- contractor to the University or Successor pursuant to TUPE or claims that their employment would have so transferred had they not resigned, then:</w:t>
      </w:r>
    </w:p>
    <w:p w14:paraId="42DD596C" w14:textId="77777777" w:rsidR="00D816EC" w:rsidRPr="00EA1B02" w:rsidRDefault="00D816EC" w:rsidP="00D816EC">
      <w:pPr>
        <w:pStyle w:val="ListParagraph"/>
        <w:numPr>
          <w:ilvl w:val="2"/>
          <w:numId w:val="3"/>
        </w:numPr>
        <w:tabs>
          <w:tab w:val="left" w:pos="1779"/>
        </w:tabs>
        <w:kinsoku w:val="0"/>
        <w:overflowPunct w:val="0"/>
        <w:spacing w:before="120" w:after="240" w:line="360" w:lineRule="auto"/>
        <w:ind w:left="1778" w:right="266" w:hanging="852"/>
        <w:jc w:val="both"/>
        <w:rPr>
          <w:color w:val="000000"/>
          <w:sz w:val="22"/>
          <w:szCs w:val="22"/>
        </w:rPr>
      </w:pPr>
      <w:r w:rsidRPr="00EA1B02">
        <w:rPr>
          <w:color w:val="000000"/>
          <w:sz w:val="22"/>
          <w:szCs w:val="22"/>
        </w:rPr>
        <w:t xml:space="preserve">the </w:t>
      </w:r>
      <w:r w:rsidRPr="00D816EC">
        <w:rPr>
          <w:sz w:val="22"/>
          <w:szCs w:val="22"/>
        </w:rPr>
        <w:t>University</w:t>
      </w:r>
      <w:r w:rsidRPr="00EA1B02">
        <w:rPr>
          <w:color w:val="000000"/>
          <w:sz w:val="22"/>
          <w:szCs w:val="22"/>
        </w:rPr>
        <w:t xml:space="preserve"> will, or shall procure that the Successor will, within seven (7) days of becoming aware of that fact, give notice in writing to the</w:t>
      </w:r>
      <w:r w:rsidRPr="00EA1B02">
        <w:rPr>
          <w:color w:val="000000"/>
          <w:spacing w:val="-51"/>
          <w:sz w:val="22"/>
          <w:szCs w:val="22"/>
        </w:rPr>
        <w:t xml:space="preserve"> </w:t>
      </w:r>
      <w:proofErr w:type="gramStart"/>
      <w:r w:rsidRPr="00EA1B02">
        <w:rPr>
          <w:color w:val="000000"/>
          <w:sz w:val="22"/>
          <w:szCs w:val="22"/>
        </w:rPr>
        <w:t>Supplier;</w:t>
      </w:r>
      <w:proofErr w:type="gramEnd"/>
    </w:p>
    <w:p w14:paraId="40BC51A3" w14:textId="77777777" w:rsidR="00D816EC" w:rsidRPr="00EA1B02" w:rsidRDefault="00D816EC" w:rsidP="00D816EC">
      <w:pPr>
        <w:pStyle w:val="ListParagraph"/>
        <w:numPr>
          <w:ilvl w:val="2"/>
          <w:numId w:val="3"/>
        </w:numPr>
        <w:tabs>
          <w:tab w:val="left" w:pos="1779"/>
        </w:tabs>
        <w:kinsoku w:val="0"/>
        <w:overflowPunct w:val="0"/>
        <w:spacing w:before="120" w:after="240" w:line="360" w:lineRule="auto"/>
        <w:ind w:left="1778" w:right="266" w:hanging="852"/>
        <w:jc w:val="both"/>
        <w:rPr>
          <w:color w:val="000000"/>
          <w:sz w:val="22"/>
          <w:szCs w:val="22"/>
        </w:rPr>
      </w:pPr>
      <w:bookmarkStart w:id="65" w:name="_Ref71530811"/>
      <w:r w:rsidRPr="00EA1B02">
        <w:rPr>
          <w:color w:val="000000"/>
          <w:sz w:val="22"/>
          <w:szCs w:val="22"/>
        </w:rPr>
        <w:t>the Supplier may offer (or may procure that a sub-contractor may offer) employment</w:t>
      </w:r>
      <w:r w:rsidRPr="00EA1B02">
        <w:rPr>
          <w:color w:val="000000"/>
          <w:spacing w:val="-8"/>
          <w:sz w:val="22"/>
          <w:szCs w:val="22"/>
        </w:rPr>
        <w:t xml:space="preserve"> </w:t>
      </w:r>
      <w:r w:rsidRPr="00EA1B02">
        <w:rPr>
          <w:color w:val="000000"/>
          <w:sz w:val="22"/>
          <w:szCs w:val="22"/>
        </w:rPr>
        <w:t>to</w:t>
      </w:r>
      <w:r w:rsidRPr="00EA1B02">
        <w:rPr>
          <w:color w:val="000000"/>
          <w:spacing w:val="-15"/>
          <w:sz w:val="22"/>
          <w:szCs w:val="22"/>
        </w:rPr>
        <w:t xml:space="preserve"> </w:t>
      </w:r>
      <w:r w:rsidRPr="00EA1B02">
        <w:rPr>
          <w:color w:val="000000"/>
          <w:sz w:val="22"/>
          <w:szCs w:val="22"/>
        </w:rPr>
        <w:t>such</w:t>
      </w:r>
      <w:r w:rsidRPr="00EA1B02">
        <w:rPr>
          <w:color w:val="000000"/>
          <w:spacing w:val="-11"/>
          <w:sz w:val="22"/>
          <w:szCs w:val="22"/>
        </w:rPr>
        <w:t xml:space="preserve"> </w:t>
      </w:r>
      <w:r w:rsidRPr="00EA1B02">
        <w:rPr>
          <w:color w:val="000000"/>
          <w:sz w:val="22"/>
          <w:szCs w:val="22"/>
        </w:rPr>
        <w:t>person</w:t>
      </w:r>
      <w:r w:rsidRPr="00EA1B02">
        <w:rPr>
          <w:color w:val="000000"/>
          <w:spacing w:val="-11"/>
          <w:sz w:val="22"/>
          <w:szCs w:val="22"/>
        </w:rPr>
        <w:t xml:space="preserve"> </w:t>
      </w:r>
      <w:r w:rsidRPr="00EA1B02">
        <w:rPr>
          <w:color w:val="000000"/>
          <w:sz w:val="22"/>
          <w:szCs w:val="22"/>
        </w:rPr>
        <w:t>within</w:t>
      </w:r>
      <w:r w:rsidRPr="00EA1B02">
        <w:rPr>
          <w:color w:val="000000"/>
          <w:spacing w:val="-11"/>
          <w:sz w:val="22"/>
          <w:szCs w:val="22"/>
        </w:rPr>
        <w:t xml:space="preserve"> </w:t>
      </w:r>
      <w:proofErr w:type="gramStart"/>
      <w:r w:rsidRPr="00EA1B02">
        <w:rPr>
          <w:color w:val="000000"/>
          <w:sz w:val="22"/>
          <w:szCs w:val="22"/>
        </w:rPr>
        <w:t>twenty</w:t>
      </w:r>
      <w:r w:rsidRPr="00EA1B02">
        <w:rPr>
          <w:color w:val="000000"/>
          <w:spacing w:val="-13"/>
          <w:sz w:val="22"/>
          <w:szCs w:val="22"/>
        </w:rPr>
        <w:t xml:space="preserve"> </w:t>
      </w:r>
      <w:r w:rsidRPr="00EA1B02">
        <w:rPr>
          <w:color w:val="000000"/>
          <w:sz w:val="22"/>
          <w:szCs w:val="22"/>
        </w:rPr>
        <w:t>eight</w:t>
      </w:r>
      <w:proofErr w:type="gramEnd"/>
      <w:r w:rsidRPr="00EA1B02">
        <w:rPr>
          <w:color w:val="000000"/>
          <w:spacing w:val="-12"/>
          <w:sz w:val="22"/>
          <w:szCs w:val="22"/>
        </w:rPr>
        <w:t xml:space="preserve"> </w:t>
      </w:r>
      <w:r w:rsidRPr="00EA1B02">
        <w:rPr>
          <w:color w:val="000000"/>
          <w:sz w:val="22"/>
          <w:szCs w:val="22"/>
        </w:rPr>
        <w:t>(28)</w:t>
      </w:r>
      <w:r w:rsidRPr="00EA1B02">
        <w:rPr>
          <w:color w:val="000000"/>
          <w:spacing w:val="-7"/>
          <w:sz w:val="22"/>
          <w:szCs w:val="22"/>
        </w:rPr>
        <w:t xml:space="preserve"> </w:t>
      </w:r>
      <w:r w:rsidRPr="00EA1B02">
        <w:rPr>
          <w:color w:val="000000"/>
          <w:sz w:val="22"/>
          <w:szCs w:val="22"/>
        </w:rPr>
        <w:t>days</w:t>
      </w:r>
      <w:r w:rsidRPr="00EA1B02">
        <w:rPr>
          <w:color w:val="000000"/>
          <w:spacing w:val="-11"/>
          <w:sz w:val="22"/>
          <w:szCs w:val="22"/>
        </w:rPr>
        <w:t xml:space="preserve"> </w:t>
      </w:r>
      <w:r w:rsidRPr="00EA1B02">
        <w:rPr>
          <w:color w:val="000000"/>
          <w:sz w:val="22"/>
          <w:szCs w:val="22"/>
        </w:rPr>
        <w:t>of</w:t>
      </w:r>
      <w:r w:rsidRPr="00EA1B02">
        <w:rPr>
          <w:color w:val="000000"/>
          <w:spacing w:val="-7"/>
          <w:sz w:val="22"/>
          <w:szCs w:val="22"/>
        </w:rPr>
        <w:t xml:space="preserve"> </w:t>
      </w:r>
      <w:r w:rsidRPr="00EA1B02">
        <w:rPr>
          <w:color w:val="000000"/>
          <w:sz w:val="22"/>
          <w:szCs w:val="22"/>
        </w:rPr>
        <w:t>the</w:t>
      </w:r>
      <w:r w:rsidRPr="00EA1B02">
        <w:rPr>
          <w:color w:val="000000"/>
          <w:spacing w:val="-11"/>
          <w:sz w:val="22"/>
          <w:szCs w:val="22"/>
        </w:rPr>
        <w:t xml:space="preserve"> </w:t>
      </w:r>
      <w:r w:rsidRPr="00EA1B02">
        <w:rPr>
          <w:color w:val="000000"/>
          <w:sz w:val="22"/>
          <w:szCs w:val="22"/>
        </w:rPr>
        <w:t>notification</w:t>
      </w:r>
      <w:r w:rsidRPr="00EA1B02">
        <w:rPr>
          <w:color w:val="000000"/>
          <w:spacing w:val="-17"/>
          <w:sz w:val="22"/>
          <w:szCs w:val="22"/>
        </w:rPr>
        <w:t xml:space="preserve"> </w:t>
      </w:r>
      <w:r w:rsidRPr="00EA1B02">
        <w:rPr>
          <w:color w:val="000000"/>
          <w:sz w:val="22"/>
          <w:szCs w:val="22"/>
        </w:rPr>
        <w:t>by</w:t>
      </w:r>
      <w:r w:rsidRPr="00EA1B02">
        <w:rPr>
          <w:color w:val="000000"/>
          <w:spacing w:val="-13"/>
          <w:sz w:val="22"/>
          <w:szCs w:val="22"/>
        </w:rPr>
        <w:t xml:space="preserve"> </w:t>
      </w:r>
      <w:r w:rsidRPr="00EA1B02">
        <w:rPr>
          <w:color w:val="000000"/>
          <w:sz w:val="22"/>
          <w:szCs w:val="22"/>
        </w:rPr>
        <w:t xml:space="preserve">the </w:t>
      </w:r>
      <w:r w:rsidRPr="00EA1B02">
        <w:rPr>
          <w:color w:val="000000"/>
          <w:sz w:val="22"/>
          <w:szCs w:val="22"/>
        </w:rPr>
        <w:lastRenderedPageBreak/>
        <w:t>University or</w:t>
      </w:r>
      <w:r w:rsidRPr="00EA1B02">
        <w:rPr>
          <w:color w:val="000000"/>
          <w:spacing w:val="-8"/>
          <w:sz w:val="22"/>
          <w:szCs w:val="22"/>
        </w:rPr>
        <w:t xml:space="preserve"> </w:t>
      </w:r>
      <w:r w:rsidRPr="00EA1B02">
        <w:rPr>
          <w:color w:val="000000"/>
          <w:sz w:val="22"/>
          <w:szCs w:val="22"/>
        </w:rPr>
        <w:t>Successor;</w:t>
      </w:r>
      <w:bookmarkEnd w:id="65"/>
    </w:p>
    <w:p w14:paraId="1394A60C" w14:textId="77777777" w:rsidR="00D816EC" w:rsidRPr="00EA1B02" w:rsidRDefault="00D816EC" w:rsidP="00D816EC">
      <w:pPr>
        <w:pStyle w:val="ListParagraph"/>
        <w:numPr>
          <w:ilvl w:val="2"/>
          <w:numId w:val="3"/>
        </w:numPr>
        <w:tabs>
          <w:tab w:val="left" w:pos="1779"/>
        </w:tabs>
        <w:kinsoku w:val="0"/>
        <w:overflowPunct w:val="0"/>
        <w:spacing w:before="120" w:after="240" w:line="360" w:lineRule="auto"/>
        <w:ind w:left="1778" w:right="266" w:hanging="852"/>
        <w:jc w:val="both"/>
        <w:rPr>
          <w:color w:val="000000"/>
          <w:sz w:val="22"/>
          <w:szCs w:val="22"/>
        </w:rPr>
      </w:pPr>
      <w:r w:rsidRPr="00EA1B02">
        <w:rPr>
          <w:color w:val="000000"/>
          <w:sz w:val="22"/>
          <w:szCs w:val="22"/>
        </w:rPr>
        <w:t>if such offer of employment is accepted, the University will, or shall procure that the</w:t>
      </w:r>
      <w:r w:rsidRPr="00EA1B02">
        <w:rPr>
          <w:color w:val="000000"/>
          <w:spacing w:val="-5"/>
          <w:sz w:val="22"/>
          <w:szCs w:val="22"/>
        </w:rPr>
        <w:t xml:space="preserve"> </w:t>
      </w:r>
      <w:r w:rsidRPr="00EA1B02">
        <w:rPr>
          <w:color w:val="000000"/>
          <w:sz w:val="22"/>
          <w:szCs w:val="22"/>
        </w:rPr>
        <w:t>Successor</w:t>
      </w:r>
      <w:r w:rsidRPr="00EA1B02">
        <w:rPr>
          <w:color w:val="000000"/>
          <w:spacing w:val="-8"/>
          <w:sz w:val="22"/>
          <w:szCs w:val="22"/>
        </w:rPr>
        <w:t xml:space="preserve"> </w:t>
      </w:r>
      <w:r w:rsidRPr="00EA1B02">
        <w:rPr>
          <w:color w:val="000000"/>
          <w:sz w:val="22"/>
          <w:szCs w:val="22"/>
        </w:rPr>
        <w:t>will,</w:t>
      </w:r>
      <w:r w:rsidRPr="00EA1B02">
        <w:rPr>
          <w:color w:val="000000"/>
          <w:spacing w:val="-1"/>
          <w:sz w:val="22"/>
          <w:szCs w:val="22"/>
        </w:rPr>
        <w:t xml:space="preserve"> </w:t>
      </w:r>
      <w:r w:rsidRPr="00EA1B02">
        <w:rPr>
          <w:color w:val="000000"/>
          <w:sz w:val="22"/>
          <w:szCs w:val="22"/>
        </w:rPr>
        <w:t>immediately</w:t>
      </w:r>
      <w:r w:rsidRPr="00EA1B02">
        <w:rPr>
          <w:color w:val="000000"/>
          <w:spacing w:val="-8"/>
          <w:sz w:val="22"/>
          <w:szCs w:val="22"/>
        </w:rPr>
        <w:t xml:space="preserve"> </w:t>
      </w:r>
      <w:r w:rsidRPr="00EA1B02">
        <w:rPr>
          <w:color w:val="000000"/>
          <w:sz w:val="22"/>
          <w:szCs w:val="22"/>
        </w:rPr>
        <w:t>release</w:t>
      </w:r>
      <w:r w:rsidRPr="00EA1B02">
        <w:rPr>
          <w:color w:val="000000"/>
          <w:spacing w:val="-5"/>
          <w:sz w:val="22"/>
          <w:szCs w:val="22"/>
        </w:rPr>
        <w:t xml:space="preserve"> </w:t>
      </w:r>
      <w:r w:rsidRPr="00EA1B02">
        <w:rPr>
          <w:color w:val="000000"/>
          <w:sz w:val="22"/>
          <w:szCs w:val="22"/>
        </w:rPr>
        <w:t>the</w:t>
      </w:r>
      <w:r w:rsidRPr="00EA1B02">
        <w:rPr>
          <w:color w:val="000000"/>
          <w:spacing w:val="-9"/>
          <w:sz w:val="22"/>
          <w:szCs w:val="22"/>
        </w:rPr>
        <w:t xml:space="preserve"> </w:t>
      </w:r>
      <w:r w:rsidRPr="00EA1B02">
        <w:rPr>
          <w:color w:val="000000"/>
          <w:sz w:val="22"/>
          <w:szCs w:val="22"/>
        </w:rPr>
        <w:t>person</w:t>
      </w:r>
      <w:r w:rsidRPr="00EA1B02">
        <w:rPr>
          <w:color w:val="000000"/>
          <w:spacing w:val="-10"/>
          <w:sz w:val="22"/>
          <w:szCs w:val="22"/>
        </w:rPr>
        <w:t xml:space="preserve"> </w:t>
      </w:r>
      <w:r w:rsidRPr="00EA1B02">
        <w:rPr>
          <w:color w:val="000000"/>
          <w:sz w:val="22"/>
          <w:szCs w:val="22"/>
        </w:rPr>
        <w:t>from</w:t>
      </w:r>
      <w:r w:rsidRPr="00EA1B02">
        <w:rPr>
          <w:color w:val="000000"/>
          <w:spacing w:val="-7"/>
          <w:sz w:val="22"/>
          <w:szCs w:val="22"/>
        </w:rPr>
        <w:t xml:space="preserve"> </w:t>
      </w:r>
      <w:r w:rsidRPr="00EA1B02">
        <w:rPr>
          <w:color w:val="000000"/>
          <w:sz w:val="22"/>
          <w:szCs w:val="22"/>
        </w:rPr>
        <w:t>their</w:t>
      </w:r>
      <w:r w:rsidRPr="00EA1B02">
        <w:rPr>
          <w:color w:val="000000"/>
          <w:spacing w:val="-6"/>
          <w:sz w:val="22"/>
          <w:szCs w:val="22"/>
        </w:rPr>
        <w:t xml:space="preserve"> </w:t>
      </w:r>
      <w:r w:rsidRPr="00EA1B02">
        <w:rPr>
          <w:color w:val="000000"/>
          <w:sz w:val="22"/>
          <w:szCs w:val="22"/>
        </w:rPr>
        <w:t>employment;</w:t>
      </w:r>
      <w:r w:rsidRPr="00EA1B02">
        <w:rPr>
          <w:color w:val="000000"/>
          <w:spacing w:val="-35"/>
          <w:sz w:val="22"/>
          <w:szCs w:val="22"/>
        </w:rPr>
        <w:t xml:space="preserve"> </w:t>
      </w:r>
      <w:r w:rsidRPr="00EA1B02">
        <w:rPr>
          <w:color w:val="000000"/>
          <w:sz w:val="22"/>
          <w:szCs w:val="22"/>
        </w:rPr>
        <w:t>and</w:t>
      </w:r>
    </w:p>
    <w:p w14:paraId="48B2C6F1" w14:textId="77777777" w:rsidR="00D816EC" w:rsidRPr="00EA1B02" w:rsidRDefault="00D816EC" w:rsidP="00D816EC">
      <w:pPr>
        <w:pStyle w:val="ListParagraph"/>
        <w:numPr>
          <w:ilvl w:val="2"/>
          <w:numId w:val="3"/>
        </w:numPr>
        <w:tabs>
          <w:tab w:val="left" w:pos="1779"/>
        </w:tabs>
        <w:kinsoku w:val="0"/>
        <w:overflowPunct w:val="0"/>
        <w:spacing w:before="120" w:after="240" w:line="360" w:lineRule="auto"/>
        <w:ind w:left="1778" w:right="266" w:hanging="852"/>
        <w:jc w:val="both"/>
        <w:rPr>
          <w:color w:val="000000"/>
          <w:sz w:val="22"/>
          <w:szCs w:val="22"/>
        </w:rPr>
      </w:pPr>
      <w:r w:rsidRPr="00EA1B02">
        <w:rPr>
          <w:color w:val="000000"/>
          <w:sz w:val="22"/>
          <w:szCs w:val="22"/>
        </w:rPr>
        <w:t xml:space="preserve">if after the </w:t>
      </w:r>
      <w:r w:rsidRPr="00D816EC">
        <w:rPr>
          <w:sz w:val="22"/>
          <w:szCs w:val="22"/>
        </w:rPr>
        <w:t>period</w:t>
      </w:r>
      <w:r w:rsidRPr="00EA1B02">
        <w:rPr>
          <w:color w:val="000000"/>
          <w:sz w:val="22"/>
          <w:szCs w:val="22"/>
        </w:rPr>
        <w:t xml:space="preserve"> in Clause </w:t>
      </w:r>
      <w:r w:rsidRPr="00EA1B02">
        <w:rPr>
          <w:color w:val="000000"/>
          <w:sz w:val="22"/>
          <w:szCs w:val="22"/>
        </w:rPr>
        <w:fldChar w:fldCharType="begin"/>
      </w:r>
      <w:r w:rsidRPr="00EA1B02">
        <w:rPr>
          <w:color w:val="000000"/>
          <w:sz w:val="22"/>
          <w:szCs w:val="22"/>
        </w:rPr>
        <w:instrText xml:space="preserve"> REF _Ref71530811 \r \h </w:instrText>
      </w:r>
      <w:r w:rsidRPr="00EA1B02">
        <w:rPr>
          <w:color w:val="000000"/>
          <w:sz w:val="22"/>
          <w:szCs w:val="22"/>
        </w:rPr>
      </w:r>
      <w:r w:rsidRPr="00EA1B02">
        <w:rPr>
          <w:color w:val="000000"/>
          <w:sz w:val="22"/>
          <w:szCs w:val="22"/>
        </w:rPr>
        <w:fldChar w:fldCharType="separate"/>
      </w:r>
      <w:r w:rsidR="002477DD">
        <w:rPr>
          <w:color w:val="000000"/>
          <w:sz w:val="22"/>
          <w:szCs w:val="22"/>
        </w:rPr>
        <w:t>13.15.2</w:t>
      </w:r>
      <w:r w:rsidRPr="00EA1B02">
        <w:rPr>
          <w:color w:val="000000"/>
          <w:sz w:val="22"/>
          <w:szCs w:val="22"/>
        </w:rPr>
        <w:fldChar w:fldCharType="end"/>
      </w:r>
      <w:r w:rsidRPr="00EA1B02">
        <w:rPr>
          <w:color w:val="000000"/>
          <w:sz w:val="22"/>
          <w:szCs w:val="22"/>
        </w:rPr>
        <w:t xml:space="preserve"> has elapsed, no such offer of employment has</w:t>
      </w:r>
      <w:r w:rsidRPr="00EA1B02">
        <w:rPr>
          <w:color w:val="000000"/>
          <w:spacing w:val="-12"/>
          <w:sz w:val="22"/>
          <w:szCs w:val="22"/>
        </w:rPr>
        <w:t xml:space="preserve"> </w:t>
      </w:r>
      <w:r w:rsidRPr="00EA1B02">
        <w:rPr>
          <w:color w:val="000000"/>
          <w:sz w:val="22"/>
          <w:szCs w:val="22"/>
        </w:rPr>
        <w:t>been</w:t>
      </w:r>
      <w:r w:rsidRPr="00EA1B02">
        <w:rPr>
          <w:color w:val="000000"/>
          <w:spacing w:val="-14"/>
          <w:sz w:val="22"/>
          <w:szCs w:val="22"/>
        </w:rPr>
        <w:t xml:space="preserve"> </w:t>
      </w:r>
      <w:r w:rsidRPr="00EA1B02">
        <w:rPr>
          <w:color w:val="000000"/>
          <w:sz w:val="22"/>
          <w:szCs w:val="22"/>
        </w:rPr>
        <w:t>made</w:t>
      </w:r>
      <w:r w:rsidRPr="00EA1B02">
        <w:rPr>
          <w:color w:val="000000"/>
          <w:spacing w:val="-14"/>
          <w:sz w:val="22"/>
          <w:szCs w:val="22"/>
        </w:rPr>
        <w:t xml:space="preserve"> </w:t>
      </w:r>
      <w:r w:rsidRPr="00EA1B02">
        <w:rPr>
          <w:color w:val="000000"/>
          <w:sz w:val="22"/>
          <w:szCs w:val="22"/>
        </w:rPr>
        <w:t>or</w:t>
      </w:r>
      <w:r w:rsidRPr="00EA1B02">
        <w:rPr>
          <w:color w:val="000000"/>
          <w:spacing w:val="-12"/>
          <w:sz w:val="22"/>
          <w:szCs w:val="22"/>
        </w:rPr>
        <w:t xml:space="preserve"> </w:t>
      </w:r>
      <w:r w:rsidRPr="00EA1B02">
        <w:rPr>
          <w:color w:val="000000"/>
          <w:sz w:val="22"/>
          <w:szCs w:val="22"/>
        </w:rPr>
        <w:t>such</w:t>
      </w:r>
      <w:r w:rsidRPr="00EA1B02">
        <w:rPr>
          <w:color w:val="000000"/>
          <w:spacing w:val="-14"/>
          <w:sz w:val="22"/>
          <w:szCs w:val="22"/>
        </w:rPr>
        <w:t xml:space="preserve"> </w:t>
      </w:r>
      <w:r w:rsidRPr="00EA1B02">
        <w:rPr>
          <w:color w:val="000000"/>
          <w:sz w:val="22"/>
          <w:szCs w:val="22"/>
        </w:rPr>
        <w:t>offer</w:t>
      </w:r>
      <w:r w:rsidRPr="00EA1B02">
        <w:rPr>
          <w:color w:val="000000"/>
          <w:spacing w:val="-10"/>
          <w:sz w:val="22"/>
          <w:szCs w:val="22"/>
        </w:rPr>
        <w:t xml:space="preserve"> </w:t>
      </w:r>
      <w:r w:rsidRPr="00EA1B02">
        <w:rPr>
          <w:color w:val="000000"/>
          <w:sz w:val="22"/>
          <w:szCs w:val="22"/>
        </w:rPr>
        <w:t>has</w:t>
      </w:r>
      <w:r w:rsidRPr="00EA1B02">
        <w:rPr>
          <w:color w:val="000000"/>
          <w:spacing w:val="-13"/>
          <w:sz w:val="22"/>
          <w:szCs w:val="22"/>
        </w:rPr>
        <w:t xml:space="preserve"> </w:t>
      </w:r>
      <w:r w:rsidRPr="00EA1B02">
        <w:rPr>
          <w:color w:val="000000"/>
          <w:sz w:val="22"/>
          <w:szCs w:val="22"/>
        </w:rPr>
        <w:t>been</w:t>
      </w:r>
      <w:r w:rsidRPr="00EA1B02">
        <w:rPr>
          <w:color w:val="000000"/>
          <w:spacing w:val="-14"/>
          <w:sz w:val="22"/>
          <w:szCs w:val="22"/>
        </w:rPr>
        <w:t xml:space="preserve"> </w:t>
      </w:r>
      <w:r w:rsidRPr="00EA1B02">
        <w:rPr>
          <w:color w:val="000000"/>
          <w:sz w:val="22"/>
          <w:szCs w:val="22"/>
        </w:rPr>
        <w:t>made</w:t>
      </w:r>
      <w:r w:rsidRPr="00EA1B02">
        <w:rPr>
          <w:color w:val="000000"/>
          <w:spacing w:val="-14"/>
          <w:sz w:val="22"/>
          <w:szCs w:val="22"/>
        </w:rPr>
        <w:t xml:space="preserve"> </w:t>
      </w:r>
      <w:r w:rsidRPr="00EA1B02">
        <w:rPr>
          <w:color w:val="000000"/>
          <w:sz w:val="22"/>
          <w:szCs w:val="22"/>
        </w:rPr>
        <w:t>but</w:t>
      </w:r>
      <w:r w:rsidRPr="00EA1B02">
        <w:rPr>
          <w:color w:val="000000"/>
          <w:spacing w:val="-10"/>
          <w:sz w:val="22"/>
          <w:szCs w:val="22"/>
        </w:rPr>
        <w:t xml:space="preserve"> </w:t>
      </w:r>
      <w:r w:rsidRPr="00EA1B02">
        <w:rPr>
          <w:color w:val="000000"/>
          <w:sz w:val="22"/>
          <w:szCs w:val="22"/>
        </w:rPr>
        <w:t>not</w:t>
      </w:r>
      <w:r w:rsidRPr="00EA1B02">
        <w:rPr>
          <w:color w:val="000000"/>
          <w:spacing w:val="-11"/>
          <w:sz w:val="22"/>
          <w:szCs w:val="22"/>
        </w:rPr>
        <w:t xml:space="preserve"> </w:t>
      </w:r>
      <w:r w:rsidRPr="00EA1B02">
        <w:rPr>
          <w:color w:val="000000"/>
          <w:sz w:val="22"/>
          <w:szCs w:val="22"/>
        </w:rPr>
        <w:t>accepted,</w:t>
      </w:r>
      <w:r w:rsidRPr="00EA1B02">
        <w:rPr>
          <w:color w:val="000000"/>
          <w:spacing w:val="-12"/>
          <w:sz w:val="22"/>
          <w:szCs w:val="22"/>
        </w:rPr>
        <w:t xml:space="preserve"> </w:t>
      </w:r>
      <w:r w:rsidRPr="00EA1B02">
        <w:rPr>
          <w:color w:val="000000"/>
          <w:sz w:val="22"/>
          <w:szCs w:val="22"/>
        </w:rPr>
        <w:t>the</w:t>
      </w:r>
      <w:r w:rsidRPr="00EA1B02">
        <w:rPr>
          <w:color w:val="000000"/>
          <w:spacing w:val="-14"/>
          <w:sz w:val="22"/>
          <w:szCs w:val="22"/>
        </w:rPr>
        <w:t xml:space="preserve"> </w:t>
      </w:r>
      <w:r w:rsidRPr="00EA1B02">
        <w:rPr>
          <w:color w:val="000000"/>
          <w:sz w:val="22"/>
          <w:szCs w:val="22"/>
        </w:rPr>
        <w:t>University</w:t>
      </w:r>
      <w:r w:rsidRPr="00EA1B02">
        <w:rPr>
          <w:color w:val="000000"/>
          <w:spacing w:val="-13"/>
          <w:sz w:val="22"/>
          <w:szCs w:val="22"/>
        </w:rPr>
        <w:t xml:space="preserve"> </w:t>
      </w:r>
      <w:r w:rsidRPr="00EA1B02">
        <w:rPr>
          <w:color w:val="000000"/>
          <w:sz w:val="22"/>
          <w:szCs w:val="22"/>
        </w:rPr>
        <w:t>will, or</w:t>
      </w:r>
      <w:r w:rsidRPr="00EA1B02">
        <w:rPr>
          <w:color w:val="000000"/>
          <w:spacing w:val="-4"/>
          <w:sz w:val="22"/>
          <w:szCs w:val="22"/>
        </w:rPr>
        <w:t xml:space="preserve"> </w:t>
      </w:r>
      <w:r w:rsidRPr="00EA1B02">
        <w:rPr>
          <w:color w:val="000000"/>
          <w:sz w:val="22"/>
          <w:szCs w:val="22"/>
        </w:rPr>
        <w:t>shall</w:t>
      </w:r>
      <w:r w:rsidRPr="00EA1B02">
        <w:rPr>
          <w:color w:val="000000"/>
          <w:spacing w:val="-8"/>
          <w:sz w:val="22"/>
          <w:szCs w:val="22"/>
        </w:rPr>
        <w:t xml:space="preserve"> </w:t>
      </w:r>
      <w:r w:rsidRPr="00EA1B02">
        <w:rPr>
          <w:color w:val="000000"/>
          <w:sz w:val="22"/>
          <w:szCs w:val="22"/>
        </w:rPr>
        <w:t>procure</w:t>
      </w:r>
      <w:r w:rsidRPr="00EA1B02">
        <w:rPr>
          <w:color w:val="000000"/>
          <w:spacing w:val="-6"/>
          <w:sz w:val="22"/>
          <w:szCs w:val="22"/>
        </w:rPr>
        <w:t xml:space="preserve"> </w:t>
      </w:r>
      <w:r w:rsidRPr="00EA1B02">
        <w:rPr>
          <w:color w:val="000000"/>
          <w:sz w:val="22"/>
          <w:szCs w:val="22"/>
        </w:rPr>
        <w:t>that</w:t>
      </w:r>
      <w:r w:rsidRPr="00EA1B02">
        <w:rPr>
          <w:color w:val="000000"/>
          <w:spacing w:val="-6"/>
          <w:sz w:val="22"/>
          <w:szCs w:val="22"/>
        </w:rPr>
        <w:t xml:space="preserve"> </w:t>
      </w:r>
      <w:r w:rsidRPr="00EA1B02">
        <w:rPr>
          <w:color w:val="000000"/>
          <w:sz w:val="22"/>
          <w:szCs w:val="22"/>
        </w:rPr>
        <w:t>the</w:t>
      </w:r>
      <w:r w:rsidRPr="00EA1B02">
        <w:rPr>
          <w:color w:val="000000"/>
          <w:spacing w:val="-9"/>
          <w:sz w:val="22"/>
          <w:szCs w:val="22"/>
        </w:rPr>
        <w:t xml:space="preserve"> </w:t>
      </w:r>
      <w:r w:rsidRPr="00EA1B02">
        <w:rPr>
          <w:color w:val="000000"/>
          <w:sz w:val="22"/>
          <w:szCs w:val="22"/>
        </w:rPr>
        <w:t>Successor</w:t>
      </w:r>
      <w:r w:rsidRPr="00EA1B02">
        <w:rPr>
          <w:color w:val="000000"/>
          <w:spacing w:val="-5"/>
          <w:sz w:val="22"/>
          <w:szCs w:val="22"/>
        </w:rPr>
        <w:t xml:space="preserve"> </w:t>
      </w:r>
      <w:r w:rsidRPr="00EA1B02">
        <w:rPr>
          <w:color w:val="000000"/>
          <w:sz w:val="22"/>
          <w:szCs w:val="22"/>
        </w:rPr>
        <w:t>will</w:t>
      </w:r>
      <w:r w:rsidRPr="00EA1B02">
        <w:rPr>
          <w:color w:val="000000"/>
          <w:spacing w:val="-6"/>
          <w:sz w:val="22"/>
          <w:szCs w:val="22"/>
        </w:rPr>
        <w:t xml:space="preserve"> </w:t>
      </w:r>
      <w:r w:rsidRPr="00EA1B02">
        <w:rPr>
          <w:color w:val="000000"/>
          <w:sz w:val="22"/>
          <w:szCs w:val="22"/>
        </w:rPr>
        <w:t>(whichever</w:t>
      </w:r>
      <w:r w:rsidRPr="00EA1B02">
        <w:rPr>
          <w:color w:val="000000"/>
          <w:spacing w:val="-4"/>
          <w:sz w:val="22"/>
          <w:szCs w:val="22"/>
        </w:rPr>
        <w:t xml:space="preserve"> </w:t>
      </w:r>
      <w:r w:rsidRPr="00EA1B02">
        <w:rPr>
          <w:color w:val="000000"/>
          <w:sz w:val="22"/>
          <w:szCs w:val="22"/>
        </w:rPr>
        <w:t>is</w:t>
      </w:r>
      <w:r w:rsidRPr="00EA1B02">
        <w:rPr>
          <w:color w:val="000000"/>
          <w:spacing w:val="-6"/>
          <w:sz w:val="22"/>
          <w:szCs w:val="22"/>
        </w:rPr>
        <w:t xml:space="preserve"> </w:t>
      </w:r>
      <w:r w:rsidRPr="00EA1B02">
        <w:rPr>
          <w:color w:val="000000"/>
          <w:sz w:val="22"/>
          <w:szCs w:val="22"/>
        </w:rPr>
        <w:t>the</w:t>
      </w:r>
      <w:r w:rsidRPr="00EA1B02">
        <w:rPr>
          <w:color w:val="000000"/>
          <w:spacing w:val="-6"/>
          <w:sz w:val="22"/>
          <w:szCs w:val="22"/>
        </w:rPr>
        <w:t xml:space="preserve"> </w:t>
      </w:r>
      <w:r w:rsidRPr="00EA1B02">
        <w:rPr>
          <w:color w:val="000000"/>
          <w:sz w:val="22"/>
          <w:szCs w:val="22"/>
        </w:rPr>
        <w:t>provider</w:t>
      </w:r>
      <w:r w:rsidRPr="00EA1B02">
        <w:rPr>
          <w:color w:val="000000"/>
          <w:spacing w:val="-4"/>
          <w:sz w:val="22"/>
          <w:szCs w:val="22"/>
        </w:rPr>
        <w:t xml:space="preserve"> </w:t>
      </w:r>
      <w:r w:rsidRPr="00EA1B02">
        <w:rPr>
          <w:color w:val="000000"/>
          <w:sz w:val="22"/>
          <w:szCs w:val="22"/>
        </w:rPr>
        <w:t>of</w:t>
      </w:r>
      <w:r w:rsidRPr="00EA1B02">
        <w:rPr>
          <w:color w:val="000000"/>
          <w:spacing w:val="-6"/>
          <w:sz w:val="22"/>
          <w:szCs w:val="22"/>
        </w:rPr>
        <w:t xml:space="preserve"> </w:t>
      </w:r>
      <w:r w:rsidRPr="00EA1B02">
        <w:rPr>
          <w:color w:val="000000"/>
          <w:sz w:val="22"/>
          <w:szCs w:val="22"/>
        </w:rPr>
        <w:t>the</w:t>
      </w:r>
      <w:r w:rsidRPr="00EA1B02">
        <w:rPr>
          <w:color w:val="000000"/>
          <w:spacing w:val="-6"/>
          <w:sz w:val="22"/>
          <w:szCs w:val="22"/>
        </w:rPr>
        <w:t xml:space="preserve"> </w:t>
      </w:r>
      <w:r w:rsidRPr="00EA1B02">
        <w:rPr>
          <w:color w:val="000000"/>
          <w:sz w:val="22"/>
          <w:szCs w:val="22"/>
        </w:rPr>
        <w:t>Services or services of the same or similar nature to the Services), employ that person in accordance with its obligations and duties under TUPE and shall be responsible for all liabilities arising in respect of any such person after the Subsequent Transfer</w:t>
      </w:r>
      <w:r w:rsidRPr="00EA1B02">
        <w:rPr>
          <w:color w:val="000000"/>
          <w:spacing w:val="-9"/>
          <w:sz w:val="22"/>
          <w:szCs w:val="22"/>
        </w:rPr>
        <w:t xml:space="preserve"> </w:t>
      </w:r>
      <w:r w:rsidRPr="00EA1B02">
        <w:rPr>
          <w:color w:val="000000"/>
          <w:sz w:val="22"/>
          <w:szCs w:val="22"/>
        </w:rPr>
        <w:t>Date.</w:t>
      </w:r>
    </w:p>
    <w:p w14:paraId="0D86E851" w14:textId="77777777" w:rsidR="00293291" w:rsidRPr="005A17ED" w:rsidRDefault="00293291" w:rsidP="00D816EC">
      <w:pPr>
        <w:pStyle w:val="Heading1"/>
        <w:numPr>
          <w:ilvl w:val="0"/>
          <w:numId w:val="3"/>
        </w:numPr>
        <w:tabs>
          <w:tab w:val="left" w:pos="939"/>
        </w:tabs>
        <w:kinsoku w:val="0"/>
        <w:overflowPunct w:val="0"/>
        <w:spacing w:before="120" w:after="240" w:line="360" w:lineRule="auto"/>
        <w:ind w:hanging="708"/>
        <w:jc w:val="both"/>
        <w:rPr>
          <w:color w:val="000000"/>
          <w:u w:val="none"/>
        </w:rPr>
      </w:pPr>
      <w:bookmarkStart w:id="66" w:name="13_Necessary_Consents"/>
      <w:bookmarkStart w:id="67" w:name="_bookmark13"/>
      <w:bookmarkStart w:id="68" w:name="_Toc73096102"/>
      <w:bookmarkEnd w:id="66"/>
      <w:bookmarkEnd w:id="67"/>
      <w:r w:rsidRPr="005A17ED">
        <w:rPr>
          <w:u w:val="thick"/>
        </w:rPr>
        <w:t>Necessary</w:t>
      </w:r>
      <w:r w:rsidRPr="005A17ED">
        <w:rPr>
          <w:spacing w:val="-19"/>
          <w:u w:val="thick"/>
        </w:rPr>
        <w:t xml:space="preserve"> </w:t>
      </w:r>
      <w:r w:rsidRPr="005A17ED">
        <w:rPr>
          <w:u w:val="thick"/>
        </w:rPr>
        <w:t>Consents</w:t>
      </w:r>
      <w:bookmarkEnd w:id="68"/>
    </w:p>
    <w:p w14:paraId="0B8B19F6" w14:textId="77777777" w:rsidR="00293291" w:rsidRPr="00065CC6" w:rsidRDefault="00293291" w:rsidP="00D816EC">
      <w:pPr>
        <w:pStyle w:val="ListParagraph"/>
        <w:numPr>
          <w:ilvl w:val="1"/>
          <w:numId w:val="3"/>
        </w:numPr>
        <w:tabs>
          <w:tab w:val="left" w:pos="927"/>
        </w:tabs>
        <w:kinsoku w:val="0"/>
        <w:overflowPunct w:val="0"/>
        <w:spacing w:before="120" w:after="240" w:line="360" w:lineRule="auto"/>
        <w:jc w:val="both"/>
        <w:rPr>
          <w:color w:val="000000"/>
          <w:sz w:val="22"/>
          <w:szCs w:val="22"/>
        </w:rPr>
      </w:pPr>
      <w:r w:rsidRPr="005A17ED">
        <w:rPr>
          <w:sz w:val="22"/>
          <w:szCs w:val="22"/>
        </w:rPr>
        <w:t>The Supplier shall be responsible for obtaining all licences, authorisations, consents or permits required in relation to the performance of this</w:t>
      </w:r>
      <w:r w:rsidRPr="00065CC6">
        <w:rPr>
          <w:sz w:val="22"/>
          <w:szCs w:val="22"/>
        </w:rPr>
        <w:t xml:space="preserve"> </w:t>
      </w:r>
      <w:r w:rsidRPr="005A17ED">
        <w:rPr>
          <w:sz w:val="22"/>
          <w:szCs w:val="22"/>
        </w:rPr>
        <w:t>Contract.</w:t>
      </w:r>
    </w:p>
    <w:p w14:paraId="726F9E1F" w14:textId="77777777" w:rsidR="00065CC6" w:rsidRPr="00065CC6" w:rsidRDefault="00065CC6" w:rsidP="00D816EC">
      <w:pPr>
        <w:pStyle w:val="Heading1"/>
        <w:numPr>
          <w:ilvl w:val="0"/>
          <w:numId w:val="3"/>
        </w:numPr>
        <w:tabs>
          <w:tab w:val="left" w:pos="939"/>
        </w:tabs>
        <w:kinsoku w:val="0"/>
        <w:overflowPunct w:val="0"/>
        <w:spacing w:before="120" w:after="240" w:line="360" w:lineRule="auto"/>
        <w:ind w:hanging="708"/>
        <w:jc w:val="both"/>
        <w:rPr>
          <w:u w:val="thick"/>
        </w:rPr>
      </w:pPr>
      <w:bookmarkStart w:id="69" w:name="_Toc73096103"/>
      <w:r w:rsidRPr="00065CC6">
        <w:rPr>
          <w:u w:val="thick"/>
        </w:rPr>
        <w:t>Export</w:t>
      </w:r>
      <w:bookmarkEnd w:id="69"/>
    </w:p>
    <w:p w14:paraId="3F120E76" w14:textId="77777777" w:rsidR="00065CC6" w:rsidRPr="00065CC6" w:rsidRDefault="00065CC6" w:rsidP="00D816EC">
      <w:pPr>
        <w:pStyle w:val="ListParagraph"/>
        <w:numPr>
          <w:ilvl w:val="1"/>
          <w:numId w:val="3"/>
        </w:numPr>
        <w:tabs>
          <w:tab w:val="left" w:pos="927"/>
        </w:tabs>
        <w:kinsoku w:val="0"/>
        <w:overflowPunct w:val="0"/>
        <w:spacing w:before="120" w:after="240" w:line="360" w:lineRule="auto"/>
        <w:jc w:val="both"/>
        <w:rPr>
          <w:color w:val="000000"/>
          <w:sz w:val="22"/>
          <w:szCs w:val="22"/>
        </w:rPr>
      </w:pPr>
      <w:r w:rsidRPr="00065CC6">
        <w:rPr>
          <w:color w:val="000000"/>
          <w:sz w:val="22"/>
          <w:szCs w:val="22"/>
        </w:rPr>
        <w:t>Neither Party shall export, directly or indirectly, any technical data acquired from the other Party under this Contract (or any products, including software, incorporating any such data) in breach of any applicable laws or regulations (“Export Control Laws”), including United States export laws and regulations, to any country for which the government or any agency thereof at the time of export requires an export licence or other governmental approval without first obtaining such licence or approval.</w:t>
      </w:r>
    </w:p>
    <w:p w14:paraId="32C1A0CE" w14:textId="77777777" w:rsidR="00065CC6" w:rsidRPr="00065CC6" w:rsidRDefault="00065CC6" w:rsidP="00D816EC">
      <w:pPr>
        <w:pStyle w:val="ListParagraph"/>
        <w:numPr>
          <w:ilvl w:val="1"/>
          <w:numId w:val="3"/>
        </w:numPr>
        <w:tabs>
          <w:tab w:val="left" w:pos="927"/>
        </w:tabs>
        <w:kinsoku w:val="0"/>
        <w:overflowPunct w:val="0"/>
        <w:spacing w:before="120" w:after="240" w:line="360" w:lineRule="auto"/>
        <w:jc w:val="both"/>
        <w:rPr>
          <w:color w:val="000000"/>
          <w:sz w:val="22"/>
          <w:szCs w:val="22"/>
        </w:rPr>
      </w:pPr>
      <w:r w:rsidRPr="00065CC6">
        <w:rPr>
          <w:color w:val="000000"/>
          <w:sz w:val="22"/>
          <w:szCs w:val="22"/>
        </w:rPr>
        <w:tab/>
        <w:t xml:space="preserve">Each </w:t>
      </w:r>
      <w:r w:rsidRPr="00D816EC">
        <w:rPr>
          <w:sz w:val="22"/>
          <w:szCs w:val="22"/>
        </w:rPr>
        <w:t>Party</w:t>
      </w:r>
      <w:r w:rsidRPr="00065CC6">
        <w:rPr>
          <w:color w:val="000000"/>
          <w:sz w:val="22"/>
          <w:szCs w:val="22"/>
        </w:rPr>
        <w:t xml:space="preserve"> undertakes:</w:t>
      </w:r>
    </w:p>
    <w:p w14:paraId="4942D3CE" w14:textId="77777777" w:rsidR="00065CC6" w:rsidRPr="00065CC6" w:rsidRDefault="00065CC6" w:rsidP="00D816EC">
      <w:pPr>
        <w:pStyle w:val="ListParagraph"/>
        <w:numPr>
          <w:ilvl w:val="2"/>
          <w:numId w:val="3"/>
        </w:numPr>
        <w:tabs>
          <w:tab w:val="left" w:pos="1779"/>
        </w:tabs>
        <w:kinsoku w:val="0"/>
        <w:overflowPunct w:val="0"/>
        <w:spacing w:before="120" w:after="240" w:line="360" w:lineRule="auto"/>
        <w:ind w:left="1778" w:right="266" w:hanging="852"/>
        <w:jc w:val="both"/>
        <w:rPr>
          <w:color w:val="000000"/>
          <w:sz w:val="22"/>
          <w:szCs w:val="22"/>
        </w:rPr>
      </w:pPr>
      <w:r w:rsidRPr="00065CC6">
        <w:rPr>
          <w:color w:val="000000"/>
          <w:sz w:val="22"/>
          <w:szCs w:val="22"/>
        </w:rPr>
        <w:tab/>
      </w:r>
      <w:r w:rsidRPr="00D816EC">
        <w:rPr>
          <w:sz w:val="22"/>
          <w:szCs w:val="22"/>
        </w:rPr>
        <w:t>contractually</w:t>
      </w:r>
      <w:r w:rsidRPr="00065CC6">
        <w:rPr>
          <w:color w:val="000000"/>
          <w:sz w:val="22"/>
          <w:szCs w:val="22"/>
        </w:rPr>
        <w:t xml:space="preserve"> to oblige any third party to whom it discloses or transfers any such data or </w:t>
      </w:r>
      <w:r w:rsidRPr="00065CC6">
        <w:rPr>
          <w:sz w:val="22"/>
          <w:szCs w:val="22"/>
        </w:rPr>
        <w:t>products</w:t>
      </w:r>
      <w:r w:rsidRPr="00065CC6">
        <w:rPr>
          <w:color w:val="000000"/>
          <w:sz w:val="22"/>
          <w:szCs w:val="22"/>
        </w:rPr>
        <w:t xml:space="preserve"> to make an undertaking to it in similar terms to the one set out above; and</w:t>
      </w:r>
    </w:p>
    <w:p w14:paraId="23C45EED" w14:textId="77777777" w:rsidR="00065CC6" w:rsidRPr="005A17ED" w:rsidRDefault="00065CC6" w:rsidP="00D816EC">
      <w:pPr>
        <w:pStyle w:val="ListParagraph"/>
        <w:numPr>
          <w:ilvl w:val="2"/>
          <w:numId w:val="3"/>
        </w:numPr>
        <w:tabs>
          <w:tab w:val="left" w:pos="1779"/>
        </w:tabs>
        <w:kinsoku w:val="0"/>
        <w:overflowPunct w:val="0"/>
        <w:spacing w:before="120" w:after="240" w:line="360" w:lineRule="auto"/>
        <w:ind w:left="1778" w:right="266" w:hanging="852"/>
        <w:jc w:val="both"/>
        <w:rPr>
          <w:color w:val="000000"/>
          <w:sz w:val="22"/>
          <w:szCs w:val="22"/>
        </w:rPr>
      </w:pPr>
      <w:r w:rsidRPr="00065CC6">
        <w:rPr>
          <w:color w:val="000000"/>
          <w:sz w:val="22"/>
          <w:szCs w:val="22"/>
        </w:rPr>
        <w:tab/>
        <w:t xml:space="preserve">if </w:t>
      </w:r>
      <w:r w:rsidRPr="00065CC6">
        <w:rPr>
          <w:sz w:val="22"/>
          <w:szCs w:val="22"/>
        </w:rPr>
        <w:t>requested</w:t>
      </w:r>
      <w:r w:rsidRPr="00065CC6">
        <w:rPr>
          <w:color w:val="000000"/>
          <w:sz w:val="22"/>
          <w:szCs w:val="22"/>
        </w:rPr>
        <w:t>, to provide the other Party with any reasonable assistance, at the reasonable cost of the other Party, to enable it to perform any activity required by any competent government or agency in any relevant jurisdiction for the purpose of compliance with any Export Control Laws.</w:t>
      </w:r>
    </w:p>
    <w:p w14:paraId="3F7A82D0" w14:textId="77777777" w:rsidR="00293291" w:rsidRPr="005A17ED" w:rsidRDefault="00293291" w:rsidP="00D816EC">
      <w:pPr>
        <w:pStyle w:val="Heading1"/>
        <w:numPr>
          <w:ilvl w:val="0"/>
          <w:numId w:val="3"/>
        </w:numPr>
        <w:tabs>
          <w:tab w:val="left" w:pos="939"/>
        </w:tabs>
        <w:kinsoku w:val="0"/>
        <w:overflowPunct w:val="0"/>
        <w:spacing w:before="120" w:after="240" w:line="360" w:lineRule="auto"/>
        <w:ind w:hanging="708"/>
        <w:jc w:val="both"/>
        <w:rPr>
          <w:color w:val="000000"/>
          <w:u w:val="none"/>
        </w:rPr>
      </w:pPr>
      <w:bookmarkStart w:id="70" w:name="14_Records"/>
      <w:bookmarkStart w:id="71" w:name="_bookmark14"/>
      <w:bookmarkStart w:id="72" w:name="_Ref71541503"/>
      <w:bookmarkStart w:id="73" w:name="_Toc73096104"/>
      <w:bookmarkEnd w:id="70"/>
      <w:bookmarkEnd w:id="71"/>
      <w:r w:rsidRPr="005A17ED">
        <w:rPr>
          <w:u w:val="thick"/>
        </w:rPr>
        <w:t>Records</w:t>
      </w:r>
      <w:bookmarkEnd w:id="72"/>
      <w:bookmarkEnd w:id="73"/>
    </w:p>
    <w:p w14:paraId="59F941CC" w14:textId="77777777" w:rsidR="00293291" w:rsidRPr="00EF2E09" w:rsidRDefault="00293291" w:rsidP="00D816EC">
      <w:pPr>
        <w:pStyle w:val="ListParagraph"/>
        <w:numPr>
          <w:ilvl w:val="1"/>
          <w:numId w:val="3"/>
        </w:numPr>
        <w:tabs>
          <w:tab w:val="left" w:pos="927"/>
        </w:tabs>
        <w:kinsoku w:val="0"/>
        <w:overflowPunct w:val="0"/>
        <w:spacing w:before="120" w:after="240" w:line="360" w:lineRule="auto"/>
        <w:jc w:val="both"/>
        <w:rPr>
          <w:color w:val="000000"/>
          <w:sz w:val="22"/>
          <w:szCs w:val="22"/>
        </w:rPr>
      </w:pPr>
      <w:r w:rsidRPr="005A17ED">
        <w:rPr>
          <w:sz w:val="22"/>
          <w:szCs w:val="22"/>
        </w:rPr>
        <w:lastRenderedPageBreak/>
        <w:t xml:space="preserve">The Supplier shall keep and maintain until seven (7) years after the date of termination </w:t>
      </w:r>
      <w:r w:rsidRPr="005A17ED">
        <w:rPr>
          <w:spacing w:val="-3"/>
          <w:sz w:val="22"/>
          <w:szCs w:val="22"/>
        </w:rPr>
        <w:t xml:space="preserve">or </w:t>
      </w:r>
      <w:r w:rsidRPr="005A17ED">
        <w:rPr>
          <w:sz w:val="22"/>
          <w:szCs w:val="22"/>
        </w:rPr>
        <w:t xml:space="preserve">expiry (whichever is the earlier) of this Contract (or as long a period as may be agreed between the Parties), full and accurate records and accounts of the operation of this Contract including the Services provided under it, the Contracts </w:t>
      </w:r>
      <w:proofErr w:type="gramStart"/>
      <w:r w:rsidRPr="005A17ED">
        <w:rPr>
          <w:sz w:val="22"/>
          <w:szCs w:val="22"/>
        </w:rPr>
        <w:t>entered into</w:t>
      </w:r>
      <w:proofErr w:type="gramEnd"/>
      <w:r w:rsidRPr="005A17ED">
        <w:rPr>
          <w:sz w:val="22"/>
          <w:szCs w:val="22"/>
        </w:rPr>
        <w:t xml:space="preserve"> with the University and the amounts paid by the</w:t>
      </w:r>
      <w:r w:rsidRPr="005A17ED">
        <w:rPr>
          <w:spacing w:val="-37"/>
          <w:sz w:val="22"/>
          <w:szCs w:val="22"/>
        </w:rPr>
        <w:t xml:space="preserve"> </w:t>
      </w:r>
      <w:r w:rsidRPr="005A17ED">
        <w:rPr>
          <w:sz w:val="22"/>
          <w:szCs w:val="22"/>
        </w:rPr>
        <w:t>University.</w:t>
      </w:r>
    </w:p>
    <w:p w14:paraId="4A5E1FF3" w14:textId="77777777" w:rsidR="00925247" w:rsidRPr="00925247" w:rsidRDefault="00925247" w:rsidP="00D816EC">
      <w:pPr>
        <w:pStyle w:val="Heading1"/>
        <w:numPr>
          <w:ilvl w:val="0"/>
          <w:numId w:val="3"/>
        </w:numPr>
        <w:tabs>
          <w:tab w:val="left" w:pos="939"/>
        </w:tabs>
        <w:kinsoku w:val="0"/>
        <w:overflowPunct w:val="0"/>
        <w:spacing w:before="120" w:after="240" w:line="360" w:lineRule="auto"/>
        <w:ind w:hanging="708"/>
        <w:jc w:val="both"/>
        <w:rPr>
          <w:color w:val="000000"/>
        </w:rPr>
      </w:pPr>
      <w:bookmarkStart w:id="74" w:name="_Ref71703625"/>
      <w:bookmarkStart w:id="75" w:name="_Ref71703647"/>
      <w:bookmarkStart w:id="76" w:name="_Toc73096105"/>
      <w:r w:rsidRPr="00925247">
        <w:rPr>
          <w:color w:val="000000"/>
        </w:rPr>
        <w:t>Anti-</w:t>
      </w:r>
      <w:r w:rsidRPr="00925247">
        <w:rPr>
          <w:u w:val="thick"/>
        </w:rPr>
        <w:t>facilitation</w:t>
      </w:r>
      <w:r w:rsidRPr="00925247">
        <w:rPr>
          <w:color w:val="000000"/>
        </w:rPr>
        <w:t xml:space="preserve"> of tax evasion</w:t>
      </w:r>
      <w:bookmarkEnd w:id="74"/>
      <w:bookmarkEnd w:id="75"/>
      <w:bookmarkEnd w:id="76"/>
    </w:p>
    <w:p w14:paraId="17FC9C40" w14:textId="77777777" w:rsidR="00925247" w:rsidRPr="00925247" w:rsidRDefault="00925247" w:rsidP="00D816EC">
      <w:pPr>
        <w:pStyle w:val="ListParagraph"/>
        <w:numPr>
          <w:ilvl w:val="1"/>
          <w:numId w:val="3"/>
        </w:numPr>
        <w:tabs>
          <w:tab w:val="left" w:pos="927"/>
        </w:tabs>
        <w:kinsoku w:val="0"/>
        <w:overflowPunct w:val="0"/>
        <w:spacing w:before="120" w:after="240" w:line="360" w:lineRule="auto"/>
        <w:jc w:val="both"/>
        <w:rPr>
          <w:color w:val="000000"/>
          <w:sz w:val="22"/>
          <w:szCs w:val="22"/>
        </w:rPr>
      </w:pPr>
      <w:r w:rsidRPr="00925247">
        <w:rPr>
          <w:color w:val="000000"/>
          <w:sz w:val="22"/>
          <w:szCs w:val="22"/>
        </w:rPr>
        <w:tab/>
      </w:r>
      <w:bookmarkStart w:id="77" w:name="_Ref71703652"/>
      <w:r w:rsidRPr="00D816EC">
        <w:rPr>
          <w:sz w:val="22"/>
          <w:szCs w:val="22"/>
        </w:rPr>
        <w:t>The</w:t>
      </w:r>
      <w:r w:rsidRPr="00925247">
        <w:rPr>
          <w:color w:val="000000"/>
          <w:sz w:val="22"/>
          <w:szCs w:val="22"/>
        </w:rPr>
        <w:t xml:space="preserve"> Supplier shall:</w:t>
      </w:r>
      <w:bookmarkEnd w:id="77"/>
      <w:r w:rsidRPr="00925247">
        <w:rPr>
          <w:color w:val="000000"/>
          <w:sz w:val="22"/>
          <w:szCs w:val="22"/>
        </w:rPr>
        <w:t xml:space="preserve"> </w:t>
      </w:r>
    </w:p>
    <w:p w14:paraId="5102F71A" w14:textId="77777777" w:rsidR="00925247" w:rsidRPr="00925247" w:rsidRDefault="00925247" w:rsidP="00D816EC">
      <w:pPr>
        <w:pStyle w:val="ListParagraph"/>
        <w:numPr>
          <w:ilvl w:val="2"/>
          <w:numId w:val="3"/>
        </w:numPr>
        <w:tabs>
          <w:tab w:val="left" w:pos="1779"/>
        </w:tabs>
        <w:kinsoku w:val="0"/>
        <w:overflowPunct w:val="0"/>
        <w:spacing w:before="120" w:after="240" w:line="360" w:lineRule="auto"/>
        <w:ind w:left="1778" w:right="266" w:hanging="852"/>
        <w:jc w:val="both"/>
        <w:rPr>
          <w:sz w:val="22"/>
          <w:szCs w:val="22"/>
        </w:rPr>
      </w:pPr>
      <w:bookmarkStart w:id="78" w:name="_Ref71703630"/>
      <w:r w:rsidRPr="00925247">
        <w:rPr>
          <w:sz w:val="22"/>
          <w:szCs w:val="22"/>
        </w:rPr>
        <w:t xml:space="preserve">have and shall maintain in place throughout the Term of this Agreement such policies and procedures as are both reasonable to prevent the facilitation of tax evasion by another person (including without limitation Supplier Personnel) and to ensure compliance with the provisions of this Clause </w:t>
      </w:r>
      <w:r>
        <w:rPr>
          <w:sz w:val="22"/>
          <w:szCs w:val="22"/>
        </w:rPr>
        <w:fldChar w:fldCharType="begin"/>
      </w:r>
      <w:r>
        <w:rPr>
          <w:sz w:val="22"/>
          <w:szCs w:val="22"/>
        </w:rPr>
        <w:instrText xml:space="preserve"> REF _Ref71703625 \r \h </w:instrText>
      </w:r>
      <w:r>
        <w:rPr>
          <w:sz w:val="22"/>
          <w:szCs w:val="22"/>
        </w:rPr>
      </w:r>
      <w:r>
        <w:rPr>
          <w:sz w:val="22"/>
          <w:szCs w:val="22"/>
        </w:rPr>
        <w:fldChar w:fldCharType="separate"/>
      </w:r>
      <w:r w:rsidR="002477DD">
        <w:rPr>
          <w:sz w:val="22"/>
          <w:szCs w:val="22"/>
        </w:rPr>
        <w:t>17</w:t>
      </w:r>
      <w:r>
        <w:rPr>
          <w:sz w:val="22"/>
          <w:szCs w:val="22"/>
        </w:rPr>
        <w:fldChar w:fldCharType="end"/>
      </w:r>
      <w:r w:rsidRPr="00925247">
        <w:rPr>
          <w:sz w:val="22"/>
          <w:szCs w:val="22"/>
        </w:rPr>
        <w:t>;</w:t>
      </w:r>
      <w:bookmarkEnd w:id="78"/>
      <w:r w:rsidRPr="00925247">
        <w:rPr>
          <w:sz w:val="22"/>
          <w:szCs w:val="22"/>
        </w:rPr>
        <w:t xml:space="preserve"> </w:t>
      </w:r>
    </w:p>
    <w:p w14:paraId="79CE6E98" w14:textId="77777777" w:rsidR="00925247" w:rsidRPr="00925247" w:rsidRDefault="00925247" w:rsidP="00D816EC">
      <w:pPr>
        <w:pStyle w:val="ListParagraph"/>
        <w:numPr>
          <w:ilvl w:val="2"/>
          <w:numId w:val="3"/>
        </w:numPr>
        <w:tabs>
          <w:tab w:val="left" w:pos="1779"/>
        </w:tabs>
        <w:kinsoku w:val="0"/>
        <w:overflowPunct w:val="0"/>
        <w:spacing w:before="120" w:after="240" w:line="360" w:lineRule="auto"/>
        <w:ind w:left="1778" w:right="266" w:hanging="852"/>
        <w:jc w:val="both"/>
        <w:rPr>
          <w:sz w:val="22"/>
          <w:szCs w:val="22"/>
        </w:rPr>
      </w:pPr>
      <w:r w:rsidRPr="00925247">
        <w:rPr>
          <w:sz w:val="22"/>
          <w:szCs w:val="22"/>
        </w:rPr>
        <w:t xml:space="preserve">notify the University in writing if it becomes aware of any breach of Clause </w:t>
      </w:r>
      <w:r>
        <w:rPr>
          <w:sz w:val="22"/>
          <w:szCs w:val="22"/>
        </w:rPr>
        <w:fldChar w:fldCharType="begin"/>
      </w:r>
      <w:r>
        <w:rPr>
          <w:sz w:val="22"/>
          <w:szCs w:val="22"/>
        </w:rPr>
        <w:instrText xml:space="preserve"> REF _Ref71703630 \r \h </w:instrText>
      </w:r>
      <w:r>
        <w:rPr>
          <w:sz w:val="22"/>
          <w:szCs w:val="22"/>
        </w:rPr>
      </w:r>
      <w:r>
        <w:rPr>
          <w:sz w:val="22"/>
          <w:szCs w:val="22"/>
        </w:rPr>
        <w:fldChar w:fldCharType="separate"/>
      </w:r>
      <w:r w:rsidR="002477DD">
        <w:rPr>
          <w:sz w:val="22"/>
          <w:szCs w:val="22"/>
        </w:rPr>
        <w:t>17.1.1</w:t>
      </w:r>
      <w:r>
        <w:rPr>
          <w:sz w:val="22"/>
          <w:szCs w:val="22"/>
        </w:rPr>
        <w:fldChar w:fldCharType="end"/>
      </w:r>
      <w:r>
        <w:rPr>
          <w:sz w:val="22"/>
          <w:szCs w:val="22"/>
        </w:rPr>
        <w:t xml:space="preserve"> </w:t>
      </w:r>
      <w:r w:rsidRPr="00925247">
        <w:rPr>
          <w:sz w:val="22"/>
          <w:szCs w:val="22"/>
        </w:rPr>
        <w:t xml:space="preserve">or has reason to believe that it or any person associated with it has received a request or demand from a third party to facilitate the evasion of tax within the meaning of Part 3 of the Criminal Finances Act 2017, in connection with the performance of this Agreement; </w:t>
      </w:r>
    </w:p>
    <w:p w14:paraId="7F75A85D" w14:textId="77777777" w:rsidR="00925247" w:rsidRPr="00925247" w:rsidRDefault="00925247" w:rsidP="00D816EC">
      <w:pPr>
        <w:pStyle w:val="ListParagraph"/>
        <w:numPr>
          <w:ilvl w:val="2"/>
          <w:numId w:val="3"/>
        </w:numPr>
        <w:tabs>
          <w:tab w:val="left" w:pos="1779"/>
        </w:tabs>
        <w:kinsoku w:val="0"/>
        <w:overflowPunct w:val="0"/>
        <w:spacing w:before="120" w:after="240" w:line="360" w:lineRule="auto"/>
        <w:ind w:left="1778" w:right="266" w:hanging="852"/>
        <w:jc w:val="both"/>
        <w:rPr>
          <w:sz w:val="22"/>
          <w:szCs w:val="22"/>
        </w:rPr>
      </w:pPr>
      <w:r w:rsidRPr="00925247">
        <w:rPr>
          <w:sz w:val="22"/>
          <w:szCs w:val="22"/>
        </w:rPr>
        <w:t xml:space="preserve">within three (3) </w:t>
      </w:r>
      <w:r w:rsidRPr="00065CC6">
        <w:rPr>
          <w:color w:val="000000"/>
          <w:sz w:val="22"/>
          <w:szCs w:val="22"/>
        </w:rPr>
        <w:t>months</w:t>
      </w:r>
      <w:r w:rsidRPr="00925247">
        <w:rPr>
          <w:sz w:val="22"/>
          <w:szCs w:val="22"/>
        </w:rPr>
        <w:t xml:space="preserve"> of the Effective Date of this Agreement, and annually thereafter, certify to the University in writing signed by an officer, compliance with this Clause </w:t>
      </w:r>
      <w:r>
        <w:rPr>
          <w:sz w:val="22"/>
          <w:szCs w:val="22"/>
        </w:rPr>
        <w:fldChar w:fldCharType="begin"/>
      </w:r>
      <w:r>
        <w:rPr>
          <w:sz w:val="22"/>
          <w:szCs w:val="22"/>
        </w:rPr>
        <w:instrText xml:space="preserve"> REF _Ref71703630 \r \h </w:instrText>
      </w:r>
      <w:r>
        <w:rPr>
          <w:sz w:val="22"/>
          <w:szCs w:val="22"/>
        </w:rPr>
      </w:r>
      <w:r>
        <w:rPr>
          <w:sz w:val="22"/>
          <w:szCs w:val="22"/>
        </w:rPr>
        <w:fldChar w:fldCharType="separate"/>
      </w:r>
      <w:r w:rsidR="002477DD">
        <w:rPr>
          <w:sz w:val="22"/>
          <w:szCs w:val="22"/>
        </w:rPr>
        <w:t>17.1.1</w:t>
      </w:r>
      <w:r>
        <w:rPr>
          <w:sz w:val="22"/>
          <w:szCs w:val="22"/>
        </w:rPr>
        <w:fldChar w:fldCharType="end"/>
      </w:r>
      <w:r w:rsidRPr="00925247">
        <w:rPr>
          <w:sz w:val="22"/>
          <w:szCs w:val="22"/>
        </w:rPr>
        <w:t xml:space="preserve"> to Clause by the Supplier party and all persons associated with it and the Supplier shall provide such supporting evidence of compliance as the University may reasonably request. </w:t>
      </w:r>
    </w:p>
    <w:p w14:paraId="5FC8EE65" w14:textId="77777777" w:rsidR="00925247" w:rsidRPr="00925247" w:rsidRDefault="00925247" w:rsidP="00D816EC">
      <w:pPr>
        <w:pStyle w:val="ListParagraph"/>
        <w:numPr>
          <w:ilvl w:val="1"/>
          <w:numId w:val="3"/>
        </w:numPr>
        <w:tabs>
          <w:tab w:val="left" w:pos="927"/>
        </w:tabs>
        <w:kinsoku w:val="0"/>
        <w:overflowPunct w:val="0"/>
        <w:spacing w:before="120" w:after="240" w:line="360" w:lineRule="auto"/>
        <w:jc w:val="both"/>
        <w:rPr>
          <w:color w:val="000000"/>
          <w:sz w:val="22"/>
          <w:szCs w:val="22"/>
        </w:rPr>
      </w:pPr>
      <w:bookmarkStart w:id="79" w:name="_Ref71703657"/>
      <w:r w:rsidRPr="00925247">
        <w:rPr>
          <w:color w:val="000000"/>
          <w:sz w:val="22"/>
          <w:szCs w:val="22"/>
        </w:rPr>
        <w:t xml:space="preserve">The Supplier shall ensure that any person associated with it who is performing Services in connection with this Agreement does so only </w:t>
      </w:r>
      <w:proofErr w:type="gramStart"/>
      <w:r w:rsidRPr="00925247">
        <w:rPr>
          <w:color w:val="000000"/>
          <w:sz w:val="22"/>
          <w:szCs w:val="22"/>
        </w:rPr>
        <w:t>on the basis of</w:t>
      </w:r>
      <w:proofErr w:type="gramEnd"/>
      <w:r w:rsidRPr="00925247">
        <w:rPr>
          <w:color w:val="000000"/>
          <w:sz w:val="22"/>
          <w:szCs w:val="22"/>
        </w:rPr>
        <w:t xml:space="preserve"> a written contract which </w:t>
      </w:r>
      <w:r w:rsidRPr="00D816EC">
        <w:rPr>
          <w:sz w:val="22"/>
          <w:szCs w:val="22"/>
        </w:rPr>
        <w:t>imposes</w:t>
      </w:r>
      <w:r w:rsidRPr="00925247">
        <w:rPr>
          <w:color w:val="000000"/>
          <w:sz w:val="22"/>
          <w:szCs w:val="22"/>
        </w:rPr>
        <w:t xml:space="preserve"> on and secures from such person terms equivalent to those imposed on the Supplier in this Clause </w:t>
      </w:r>
      <w:r>
        <w:rPr>
          <w:color w:val="000000"/>
          <w:sz w:val="22"/>
          <w:szCs w:val="22"/>
        </w:rPr>
        <w:fldChar w:fldCharType="begin"/>
      </w:r>
      <w:r>
        <w:rPr>
          <w:color w:val="000000"/>
          <w:sz w:val="22"/>
          <w:szCs w:val="22"/>
        </w:rPr>
        <w:instrText xml:space="preserve"> REF _Ref71703647 \r \h </w:instrText>
      </w:r>
      <w:r>
        <w:rPr>
          <w:color w:val="000000"/>
          <w:sz w:val="22"/>
          <w:szCs w:val="22"/>
        </w:rPr>
      </w:r>
      <w:r>
        <w:rPr>
          <w:color w:val="000000"/>
          <w:sz w:val="22"/>
          <w:szCs w:val="22"/>
        </w:rPr>
        <w:fldChar w:fldCharType="separate"/>
      </w:r>
      <w:r w:rsidR="002477DD">
        <w:rPr>
          <w:color w:val="000000"/>
          <w:sz w:val="22"/>
          <w:szCs w:val="22"/>
        </w:rPr>
        <w:t>17</w:t>
      </w:r>
      <w:r>
        <w:rPr>
          <w:color w:val="000000"/>
          <w:sz w:val="22"/>
          <w:szCs w:val="22"/>
        </w:rPr>
        <w:fldChar w:fldCharType="end"/>
      </w:r>
      <w:r w:rsidRPr="00925247">
        <w:rPr>
          <w:color w:val="000000"/>
          <w:sz w:val="22"/>
          <w:szCs w:val="22"/>
        </w:rPr>
        <w:t xml:space="preserve">. The Supplier shall be responsible for the observance and performance by such persons of the Relevant </w:t>
      </w:r>
      <w:proofErr w:type="gramStart"/>
      <w:r w:rsidRPr="00925247">
        <w:rPr>
          <w:color w:val="000000"/>
          <w:sz w:val="22"/>
          <w:szCs w:val="22"/>
        </w:rPr>
        <w:t>Terms, and</w:t>
      </w:r>
      <w:proofErr w:type="gramEnd"/>
      <w:r w:rsidRPr="00925247">
        <w:rPr>
          <w:color w:val="000000"/>
          <w:sz w:val="22"/>
          <w:szCs w:val="22"/>
        </w:rPr>
        <w:t xml:space="preserve"> shall be directly liable to the University for any breach by such persons of any of the Relevant Terms.</w:t>
      </w:r>
      <w:bookmarkEnd w:id="79"/>
      <w:r w:rsidRPr="00925247">
        <w:rPr>
          <w:color w:val="000000"/>
          <w:sz w:val="22"/>
          <w:szCs w:val="22"/>
        </w:rPr>
        <w:t xml:space="preserve"> </w:t>
      </w:r>
    </w:p>
    <w:p w14:paraId="3A6E8736" w14:textId="77777777" w:rsidR="00925247" w:rsidRPr="007042C2" w:rsidRDefault="00925247" w:rsidP="00D816EC">
      <w:pPr>
        <w:pStyle w:val="ListParagraph"/>
        <w:numPr>
          <w:ilvl w:val="1"/>
          <w:numId w:val="3"/>
        </w:numPr>
        <w:tabs>
          <w:tab w:val="left" w:pos="927"/>
        </w:tabs>
        <w:kinsoku w:val="0"/>
        <w:overflowPunct w:val="0"/>
        <w:spacing w:before="120" w:after="240" w:line="360" w:lineRule="auto"/>
        <w:jc w:val="both"/>
        <w:rPr>
          <w:color w:val="000000"/>
          <w:sz w:val="22"/>
          <w:szCs w:val="22"/>
        </w:rPr>
      </w:pPr>
      <w:r w:rsidRPr="007042C2">
        <w:rPr>
          <w:color w:val="000000"/>
          <w:sz w:val="22"/>
          <w:szCs w:val="22"/>
        </w:rPr>
        <w:t xml:space="preserve">Breach of Clauses </w:t>
      </w:r>
      <w:r w:rsidRPr="007042C2">
        <w:rPr>
          <w:color w:val="000000"/>
          <w:sz w:val="22"/>
          <w:szCs w:val="22"/>
        </w:rPr>
        <w:fldChar w:fldCharType="begin"/>
      </w:r>
      <w:r w:rsidRPr="007042C2">
        <w:rPr>
          <w:color w:val="000000"/>
          <w:sz w:val="22"/>
          <w:szCs w:val="22"/>
        </w:rPr>
        <w:instrText xml:space="preserve"> REF _Ref71703652 \r \h </w:instrText>
      </w:r>
      <w:r w:rsidR="007042C2">
        <w:rPr>
          <w:color w:val="000000"/>
          <w:sz w:val="22"/>
          <w:szCs w:val="22"/>
        </w:rPr>
        <w:instrText xml:space="preserve"> \* MERGEFORMAT </w:instrText>
      </w:r>
      <w:r w:rsidRPr="007042C2">
        <w:rPr>
          <w:color w:val="000000"/>
          <w:sz w:val="22"/>
          <w:szCs w:val="22"/>
        </w:rPr>
      </w:r>
      <w:r w:rsidRPr="007042C2">
        <w:rPr>
          <w:color w:val="000000"/>
          <w:sz w:val="22"/>
          <w:szCs w:val="22"/>
        </w:rPr>
        <w:fldChar w:fldCharType="separate"/>
      </w:r>
      <w:r w:rsidR="002477DD">
        <w:rPr>
          <w:color w:val="000000"/>
          <w:sz w:val="22"/>
          <w:szCs w:val="22"/>
        </w:rPr>
        <w:t>17.1</w:t>
      </w:r>
      <w:r w:rsidRPr="007042C2">
        <w:rPr>
          <w:color w:val="000000"/>
          <w:sz w:val="22"/>
          <w:szCs w:val="22"/>
        </w:rPr>
        <w:fldChar w:fldCharType="end"/>
      </w:r>
      <w:r w:rsidRPr="007042C2">
        <w:rPr>
          <w:color w:val="000000"/>
          <w:sz w:val="22"/>
          <w:szCs w:val="22"/>
        </w:rPr>
        <w:t xml:space="preserve"> and </w:t>
      </w:r>
      <w:r w:rsidRPr="007042C2">
        <w:rPr>
          <w:color w:val="000000"/>
          <w:sz w:val="22"/>
          <w:szCs w:val="22"/>
        </w:rPr>
        <w:fldChar w:fldCharType="begin"/>
      </w:r>
      <w:r w:rsidRPr="007042C2">
        <w:rPr>
          <w:color w:val="000000"/>
          <w:sz w:val="22"/>
          <w:szCs w:val="22"/>
        </w:rPr>
        <w:instrText xml:space="preserve"> REF _Ref71703657 \r \h </w:instrText>
      </w:r>
      <w:r w:rsidR="007042C2">
        <w:rPr>
          <w:color w:val="000000"/>
          <w:sz w:val="22"/>
          <w:szCs w:val="22"/>
        </w:rPr>
        <w:instrText xml:space="preserve"> \* MERGEFORMAT </w:instrText>
      </w:r>
      <w:r w:rsidRPr="007042C2">
        <w:rPr>
          <w:color w:val="000000"/>
          <w:sz w:val="22"/>
          <w:szCs w:val="22"/>
        </w:rPr>
      </w:r>
      <w:r w:rsidRPr="007042C2">
        <w:rPr>
          <w:color w:val="000000"/>
          <w:sz w:val="22"/>
          <w:szCs w:val="22"/>
        </w:rPr>
        <w:fldChar w:fldCharType="separate"/>
      </w:r>
      <w:r w:rsidR="002477DD">
        <w:rPr>
          <w:color w:val="000000"/>
          <w:sz w:val="22"/>
          <w:szCs w:val="22"/>
        </w:rPr>
        <w:t>17.2</w:t>
      </w:r>
      <w:r w:rsidRPr="007042C2">
        <w:rPr>
          <w:color w:val="000000"/>
          <w:sz w:val="22"/>
          <w:szCs w:val="22"/>
        </w:rPr>
        <w:fldChar w:fldCharType="end"/>
      </w:r>
      <w:r w:rsidRPr="007042C2">
        <w:rPr>
          <w:color w:val="000000"/>
          <w:sz w:val="22"/>
          <w:szCs w:val="22"/>
        </w:rPr>
        <w:t xml:space="preserve"> shall be deemed a material breach under Clause </w:t>
      </w:r>
      <w:r w:rsidR="007042C2" w:rsidRPr="007042C2">
        <w:rPr>
          <w:color w:val="000000"/>
          <w:sz w:val="22"/>
          <w:szCs w:val="22"/>
        </w:rPr>
        <w:fldChar w:fldCharType="begin"/>
      </w:r>
      <w:r w:rsidR="007042C2" w:rsidRPr="007042C2">
        <w:rPr>
          <w:color w:val="000000"/>
          <w:sz w:val="22"/>
          <w:szCs w:val="22"/>
        </w:rPr>
        <w:instrText xml:space="preserve"> REF _Ref72230798 \r \h </w:instrText>
      </w:r>
      <w:r w:rsidR="007042C2">
        <w:rPr>
          <w:color w:val="000000"/>
          <w:sz w:val="22"/>
          <w:szCs w:val="22"/>
        </w:rPr>
        <w:instrText xml:space="preserve"> \* MERGEFORMAT </w:instrText>
      </w:r>
      <w:r w:rsidR="007042C2" w:rsidRPr="007042C2">
        <w:rPr>
          <w:color w:val="000000"/>
          <w:sz w:val="22"/>
          <w:szCs w:val="22"/>
        </w:rPr>
      </w:r>
      <w:r w:rsidR="007042C2" w:rsidRPr="007042C2">
        <w:rPr>
          <w:color w:val="000000"/>
          <w:sz w:val="22"/>
          <w:szCs w:val="22"/>
        </w:rPr>
        <w:fldChar w:fldCharType="separate"/>
      </w:r>
      <w:r w:rsidR="002477DD">
        <w:rPr>
          <w:color w:val="000000"/>
          <w:sz w:val="22"/>
          <w:szCs w:val="22"/>
        </w:rPr>
        <w:t>27.2.1</w:t>
      </w:r>
      <w:r w:rsidR="007042C2" w:rsidRPr="007042C2">
        <w:rPr>
          <w:color w:val="000000"/>
          <w:sz w:val="22"/>
          <w:szCs w:val="22"/>
        </w:rPr>
        <w:fldChar w:fldCharType="end"/>
      </w:r>
      <w:r w:rsidR="007042C2" w:rsidRPr="007042C2">
        <w:rPr>
          <w:color w:val="000000"/>
          <w:sz w:val="22"/>
          <w:szCs w:val="22"/>
        </w:rPr>
        <w:t>.</w:t>
      </w:r>
    </w:p>
    <w:p w14:paraId="3D45F962" w14:textId="77777777" w:rsidR="00925247" w:rsidRPr="00925247" w:rsidRDefault="00925247" w:rsidP="00D816EC">
      <w:pPr>
        <w:pStyle w:val="ListParagraph"/>
        <w:numPr>
          <w:ilvl w:val="1"/>
          <w:numId w:val="3"/>
        </w:numPr>
        <w:tabs>
          <w:tab w:val="left" w:pos="927"/>
        </w:tabs>
        <w:kinsoku w:val="0"/>
        <w:overflowPunct w:val="0"/>
        <w:spacing w:before="120" w:after="240" w:line="360" w:lineRule="auto"/>
        <w:jc w:val="both"/>
        <w:rPr>
          <w:color w:val="000000"/>
          <w:sz w:val="22"/>
          <w:szCs w:val="22"/>
        </w:rPr>
      </w:pPr>
      <w:r w:rsidRPr="00925247">
        <w:rPr>
          <w:color w:val="000000"/>
          <w:sz w:val="22"/>
          <w:szCs w:val="22"/>
        </w:rPr>
        <w:t xml:space="preserve">For the </w:t>
      </w:r>
      <w:r w:rsidRPr="00D816EC">
        <w:rPr>
          <w:sz w:val="22"/>
          <w:szCs w:val="22"/>
        </w:rPr>
        <w:t>purposes</w:t>
      </w:r>
      <w:r w:rsidRPr="00925247">
        <w:rPr>
          <w:color w:val="000000"/>
          <w:sz w:val="22"/>
          <w:szCs w:val="22"/>
        </w:rPr>
        <w:t xml:space="preserve"> of Clause </w:t>
      </w:r>
      <w:r>
        <w:rPr>
          <w:color w:val="000000"/>
          <w:sz w:val="22"/>
          <w:szCs w:val="22"/>
        </w:rPr>
        <w:fldChar w:fldCharType="begin"/>
      </w:r>
      <w:r>
        <w:rPr>
          <w:color w:val="000000"/>
          <w:sz w:val="22"/>
          <w:szCs w:val="22"/>
        </w:rPr>
        <w:instrText xml:space="preserve"> REF _Ref71703652 \r \h </w:instrText>
      </w:r>
      <w:r>
        <w:rPr>
          <w:color w:val="000000"/>
          <w:sz w:val="22"/>
          <w:szCs w:val="22"/>
        </w:rPr>
      </w:r>
      <w:r>
        <w:rPr>
          <w:color w:val="000000"/>
          <w:sz w:val="22"/>
          <w:szCs w:val="22"/>
        </w:rPr>
        <w:fldChar w:fldCharType="separate"/>
      </w:r>
      <w:r w:rsidR="002477DD">
        <w:rPr>
          <w:color w:val="000000"/>
          <w:sz w:val="22"/>
          <w:szCs w:val="22"/>
        </w:rPr>
        <w:t>17.1</w:t>
      </w:r>
      <w:r>
        <w:rPr>
          <w:color w:val="000000"/>
          <w:sz w:val="22"/>
          <w:szCs w:val="22"/>
        </w:rPr>
        <w:fldChar w:fldCharType="end"/>
      </w:r>
      <w:r w:rsidRPr="00925247">
        <w:rPr>
          <w:color w:val="000000"/>
          <w:sz w:val="22"/>
          <w:szCs w:val="22"/>
        </w:rPr>
        <w:t xml:space="preserve">, the meaning of reasonable prevention procedure shall be determined in accordance with any guidance issued under section 47 of the Criminal </w:t>
      </w:r>
      <w:r w:rsidRPr="00925247">
        <w:rPr>
          <w:color w:val="000000"/>
          <w:sz w:val="22"/>
          <w:szCs w:val="22"/>
        </w:rPr>
        <w:lastRenderedPageBreak/>
        <w:t>Finances Act 2017 and a person associated with the Supplier includes but is not limited to any subcontractor of the Supplier.</w:t>
      </w:r>
    </w:p>
    <w:p w14:paraId="407D0B7A" w14:textId="77777777" w:rsidR="00293291" w:rsidRPr="005A17ED" w:rsidRDefault="00293291" w:rsidP="00D816EC">
      <w:pPr>
        <w:pStyle w:val="Heading1"/>
        <w:numPr>
          <w:ilvl w:val="0"/>
          <w:numId w:val="3"/>
        </w:numPr>
        <w:tabs>
          <w:tab w:val="left" w:pos="939"/>
        </w:tabs>
        <w:kinsoku w:val="0"/>
        <w:overflowPunct w:val="0"/>
        <w:spacing w:before="120" w:after="240" w:line="360" w:lineRule="auto"/>
        <w:ind w:hanging="708"/>
        <w:jc w:val="both"/>
        <w:rPr>
          <w:color w:val="000000"/>
          <w:u w:val="none"/>
        </w:rPr>
      </w:pPr>
      <w:bookmarkStart w:id="80" w:name="15_Transparency"/>
      <w:bookmarkStart w:id="81" w:name="_bookmark15"/>
      <w:bookmarkStart w:id="82" w:name="_Ref71541473"/>
      <w:bookmarkStart w:id="83" w:name="_Toc73096106"/>
      <w:bookmarkEnd w:id="80"/>
      <w:bookmarkEnd w:id="81"/>
      <w:r w:rsidRPr="005A17ED">
        <w:rPr>
          <w:u w:val="thick"/>
        </w:rPr>
        <w:t>Transparency</w:t>
      </w:r>
      <w:bookmarkEnd w:id="82"/>
      <w:bookmarkEnd w:id="83"/>
    </w:p>
    <w:p w14:paraId="182E3039" w14:textId="77777777" w:rsidR="00293291" w:rsidRPr="005A17ED" w:rsidRDefault="00293291" w:rsidP="00D816EC">
      <w:pPr>
        <w:pStyle w:val="ListParagraph"/>
        <w:numPr>
          <w:ilvl w:val="1"/>
          <w:numId w:val="3"/>
        </w:numPr>
        <w:tabs>
          <w:tab w:val="left" w:pos="927"/>
        </w:tabs>
        <w:kinsoku w:val="0"/>
        <w:overflowPunct w:val="0"/>
        <w:spacing w:before="120" w:after="240" w:line="360" w:lineRule="auto"/>
        <w:jc w:val="both"/>
        <w:rPr>
          <w:sz w:val="22"/>
          <w:szCs w:val="22"/>
        </w:rPr>
      </w:pPr>
      <w:r w:rsidRPr="005A17ED">
        <w:rPr>
          <w:sz w:val="22"/>
          <w:szCs w:val="22"/>
        </w:rPr>
        <w:t>The</w:t>
      </w:r>
      <w:r w:rsidRPr="005A17ED">
        <w:rPr>
          <w:spacing w:val="-10"/>
          <w:sz w:val="22"/>
          <w:szCs w:val="22"/>
        </w:rPr>
        <w:t xml:space="preserve"> </w:t>
      </w:r>
      <w:r w:rsidRPr="005A17ED">
        <w:rPr>
          <w:sz w:val="22"/>
          <w:szCs w:val="22"/>
        </w:rPr>
        <w:t>Parties</w:t>
      </w:r>
      <w:r w:rsidRPr="005A17ED">
        <w:rPr>
          <w:spacing w:val="-6"/>
          <w:sz w:val="22"/>
          <w:szCs w:val="22"/>
        </w:rPr>
        <w:t xml:space="preserve"> </w:t>
      </w:r>
      <w:r w:rsidRPr="005A17ED">
        <w:rPr>
          <w:sz w:val="22"/>
          <w:szCs w:val="22"/>
        </w:rPr>
        <w:t>acknowledge</w:t>
      </w:r>
      <w:r w:rsidRPr="005A17ED">
        <w:rPr>
          <w:spacing w:val="-4"/>
          <w:sz w:val="22"/>
          <w:szCs w:val="22"/>
        </w:rPr>
        <w:t xml:space="preserve"> </w:t>
      </w:r>
      <w:r w:rsidRPr="005A17ED">
        <w:rPr>
          <w:sz w:val="22"/>
          <w:szCs w:val="22"/>
        </w:rPr>
        <w:t>and</w:t>
      </w:r>
      <w:r w:rsidRPr="005A17ED">
        <w:rPr>
          <w:spacing w:val="-10"/>
          <w:sz w:val="22"/>
          <w:szCs w:val="22"/>
        </w:rPr>
        <w:t xml:space="preserve"> </w:t>
      </w:r>
      <w:r w:rsidRPr="005A17ED">
        <w:rPr>
          <w:sz w:val="22"/>
          <w:szCs w:val="22"/>
        </w:rPr>
        <w:t>agree</w:t>
      </w:r>
      <w:r w:rsidRPr="005A17ED">
        <w:rPr>
          <w:spacing w:val="-11"/>
          <w:sz w:val="22"/>
          <w:szCs w:val="22"/>
        </w:rPr>
        <w:t xml:space="preserve"> </w:t>
      </w:r>
      <w:r w:rsidRPr="005A17ED">
        <w:rPr>
          <w:sz w:val="22"/>
          <w:szCs w:val="22"/>
        </w:rPr>
        <w:t>that,</w:t>
      </w:r>
      <w:r w:rsidRPr="005A17ED">
        <w:rPr>
          <w:spacing w:val="-5"/>
          <w:sz w:val="22"/>
          <w:szCs w:val="22"/>
        </w:rPr>
        <w:t xml:space="preserve"> </w:t>
      </w:r>
      <w:r w:rsidRPr="005A17ED">
        <w:rPr>
          <w:sz w:val="22"/>
          <w:szCs w:val="22"/>
        </w:rPr>
        <w:t>except</w:t>
      </w:r>
      <w:r w:rsidRPr="005A17ED">
        <w:rPr>
          <w:spacing w:val="-9"/>
          <w:sz w:val="22"/>
          <w:szCs w:val="22"/>
        </w:rPr>
        <w:t xml:space="preserve"> </w:t>
      </w:r>
      <w:r w:rsidRPr="005A17ED">
        <w:rPr>
          <w:sz w:val="22"/>
          <w:szCs w:val="22"/>
        </w:rPr>
        <w:t>for</w:t>
      </w:r>
      <w:r w:rsidRPr="005A17ED">
        <w:rPr>
          <w:spacing w:val="-6"/>
          <w:sz w:val="22"/>
          <w:szCs w:val="22"/>
        </w:rPr>
        <w:t xml:space="preserve"> </w:t>
      </w:r>
      <w:r w:rsidRPr="005A17ED">
        <w:rPr>
          <w:sz w:val="22"/>
          <w:szCs w:val="22"/>
        </w:rPr>
        <w:t>any</w:t>
      </w:r>
      <w:r w:rsidRPr="005A17ED">
        <w:rPr>
          <w:spacing w:val="-13"/>
          <w:sz w:val="22"/>
          <w:szCs w:val="22"/>
        </w:rPr>
        <w:t xml:space="preserve"> </w:t>
      </w:r>
      <w:r w:rsidRPr="005A17ED">
        <w:rPr>
          <w:sz w:val="22"/>
          <w:szCs w:val="22"/>
        </w:rPr>
        <w:t>information</w:t>
      </w:r>
      <w:r w:rsidRPr="005A17ED">
        <w:rPr>
          <w:spacing w:val="-8"/>
          <w:sz w:val="22"/>
          <w:szCs w:val="22"/>
        </w:rPr>
        <w:t xml:space="preserve"> </w:t>
      </w:r>
      <w:r w:rsidRPr="005A17ED">
        <w:rPr>
          <w:sz w:val="22"/>
          <w:szCs w:val="22"/>
        </w:rPr>
        <w:t>which</w:t>
      </w:r>
      <w:r w:rsidRPr="005A17ED">
        <w:rPr>
          <w:spacing w:val="-1"/>
          <w:sz w:val="22"/>
          <w:szCs w:val="22"/>
        </w:rPr>
        <w:t xml:space="preserve"> </w:t>
      </w:r>
      <w:r w:rsidRPr="005A17ED">
        <w:rPr>
          <w:sz w:val="22"/>
          <w:szCs w:val="22"/>
        </w:rPr>
        <w:t>is</w:t>
      </w:r>
      <w:r w:rsidRPr="005A17ED">
        <w:rPr>
          <w:spacing w:val="-7"/>
          <w:sz w:val="22"/>
          <w:szCs w:val="22"/>
        </w:rPr>
        <w:t xml:space="preserve"> </w:t>
      </w:r>
      <w:r w:rsidRPr="005A17ED">
        <w:rPr>
          <w:sz w:val="22"/>
          <w:szCs w:val="22"/>
        </w:rPr>
        <w:t>exempt</w:t>
      </w:r>
      <w:r w:rsidRPr="005A17ED">
        <w:rPr>
          <w:spacing w:val="-12"/>
          <w:sz w:val="22"/>
          <w:szCs w:val="22"/>
        </w:rPr>
        <w:t xml:space="preserve"> </w:t>
      </w:r>
      <w:r w:rsidRPr="005A17ED">
        <w:rPr>
          <w:sz w:val="22"/>
          <w:szCs w:val="22"/>
        </w:rPr>
        <w:t>from disclosure in accordance with the provisions of the FOIA, the content of this Contract and any</w:t>
      </w:r>
      <w:r w:rsidRPr="005A17ED">
        <w:rPr>
          <w:spacing w:val="31"/>
          <w:sz w:val="22"/>
          <w:szCs w:val="22"/>
        </w:rPr>
        <w:t xml:space="preserve"> </w:t>
      </w:r>
      <w:r w:rsidRPr="005A17ED">
        <w:rPr>
          <w:sz w:val="22"/>
          <w:szCs w:val="22"/>
        </w:rPr>
        <w:t>Transparency</w:t>
      </w:r>
      <w:r w:rsidRPr="005A17ED">
        <w:rPr>
          <w:spacing w:val="32"/>
          <w:sz w:val="22"/>
          <w:szCs w:val="22"/>
        </w:rPr>
        <w:t xml:space="preserve"> </w:t>
      </w:r>
      <w:r w:rsidRPr="005A17ED">
        <w:rPr>
          <w:sz w:val="22"/>
          <w:szCs w:val="22"/>
        </w:rPr>
        <w:t>Reports</w:t>
      </w:r>
      <w:r w:rsidRPr="005A17ED">
        <w:rPr>
          <w:spacing w:val="35"/>
          <w:sz w:val="22"/>
          <w:szCs w:val="22"/>
        </w:rPr>
        <w:t xml:space="preserve"> </w:t>
      </w:r>
      <w:r w:rsidRPr="005A17ED">
        <w:rPr>
          <w:sz w:val="22"/>
          <w:szCs w:val="22"/>
        </w:rPr>
        <w:t>under</w:t>
      </w:r>
      <w:r w:rsidRPr="005A17ED">
        <w:rPr>
          <w:spacing w:val="35"/>
          <w:sz w:val="22"/>
          <w:szCs w:val="22"/>
        </w:rPr>
        <w:t xml:space="preserve"> </w:t>
      </w:r>
      <w:r w:rsidRPr="005A17ED">
        <w:rPr>
          <w:sz w:val="22"/>
          <w:szCs w:val="22"/>
        </w:rPr>
        <w:t>it</w:t>
      </w:r>
      <w:r w:rsidRPr="005A17ED">
        <w:rPr>
          <w:spacing w:val="36"/>
          <w:sz w:val="22"/>
          <w:szCs w:val="22"/>
        </w:rPr>
        <w:t xml:space="preserve"> </w:t>
      </w:r>
      <w:r w:rsidRPr="005A17ED">
        <w:rPr>
          <w:sz w:val="22"/>
          <w:szCs w:val="22"/>
        </w:rPr>
        <w:t>is</w:t>
      </w:r>
      <w:r w:rsidRPr="005A17ED">
        <w:rPr>
          <w:spacing w:val="34"/>
          <w:sz w:val="22"/>
          <w:szCs w:val="22"/>
        </w:rPr>
        <w:t xml:space="preserve"> </w:t>
      </w:r>
      <w:r w:rsidRPr="005A17ED">
        <w:rPr>
          <w:sz w:val="22"/>
          <w:szCs w:val="22"/>
        </w:rPr>
        <w:t>not</w:t>
      </w:r>
      <w:r w:rsidRPr="005A17ED">
        <w:rPr>
          <w:spacing w:val="36"/>
          <w:sz w:val="22"/>
          <w:szCs w:val="22"/>
        </w:rPr>
        <w:t xml:space="preserve"> </w:t>
      </w:r>
      <w:r w:rsidRPr="005A17ED">
        <w:rPr>
          <w:sz w:val="22"/>
          <w:szCs w:val="22"/>
        </w:rPr>
        <w:t>Confidential</w:t>
      </w:r>
      <w:r w:rsidRPr="005A17ED">
        <w:rPr>
          <w:spacing w:val="34"/>
          <w:sz w:val="22"/>
          <w:szCs w:val="22"/>
        </w:rPr>
        <w:t xml:space="preserve"> </w:t>
      </w:r>
      <w:r w:rsidRPr="005A17ED">
        <w:rPr>
          <w:sz w:val="22"/>
          <w:szCs w:val="22"/>
        </w:rPr>
        <w:t>Information</w:t>
      </w:r>
      <w:r w:rsidRPr="005A17ED">
        <w:rPr>
          <w:spacing w:val="33"/>
          <w:sz w:val="22"/>
          <w:szCs w:val="22"/>
        </w:rPr>
        <w:t xml:space="preserve"> </w:t>
      </w:r>
      <w:r w:rsidRPr="005A17ED">
        <w:rPr>
          <w:sz w:val="22"/>
          <w:szCs w:val="22"/>
        </w:rPr>
        <w:t>and</w:t>
      </w:r>
      <w:r w:rsidRPr="005A17ED">
        <w:rPr>
          <w:spacing w:val="32"/>
          <w:sz w:val="22"/>
          <w:szCs w:val="22"/>
        </w:rPr>
        <w:t xml:space="preserve"> </w:t>
      </w:r>
      <w:r w:rsidRPr="005A17ED">
        <w:rPr>
          <w:sz w:val="22"/>
          <w:szCs w:val="22"/>
        </w:rPr>
        <w:t>shall</w:t>
      </w:r>
      <w:r w:rsidRPr="005A17ED">
        <w:rPr>
          <w:spacing w:val="34"/>
          <w:sz w:val="22"/>
          <w:szCs w:val="22"/>
        </w:rPr>
        <w:t xml:space="preserve"> </w:t>
      </w:r>
      <w:r w:rsidRPr="005A17ED">
        <w:rPr>
          <w:sz w:val="22"/>
          <w:szCs w:val="22"/>
        </w:rPr>
        <w:t>be</w:t>
      </w:r>
      <w:r w:rsidRPr="005A17ED">
        <w:rPr>
          <w:spacing w:val="33"/>
          <w:sz w:val="22"/>
          <w:szCs w:val="22"/>
        </w:rPr>
        <w:t xml:space="preserve"> </w:t>
      </w:r>
      <w:r w:rsidRPr="005A17ED">
        <w:rPr>
          <w:sz w:val="22"/>
          <w:szCs w:val="22"/>
        </w:rPr>
        <w:t>made</w:t>
      </w:r>
      <w:r w:rsidR="00F6266A" w:rsidRPr="005A17ED">
        <w:rPr>
          <w:sz w:val="22"/>
          <w:szCs w:val="22"/>
        </w:rPr>
        <w:t xml:space="preserve"> </w:t>
      </w:r>
      <w:r w:rsidRPr="005A17ED">
        <w:rPr>
          <w:sz w:val="22"/>
          <w:szCs w:val="22"/>
        </w:rPr>
        <w:t>available</w:t>
      </w:r>
      <w:r w:rsidRPr="005A17ED">
        <w:rPr>
          <w:sz w:val="22"/>
          <w:szCs w:val="22"/>
        </w:rPr>
        <w:tab/>
        <w:t>in</w:t>
      </w:r>
      <w:r w:rsidRPr="005A17ED">
        <w:rPr>
          <w:sz w:val="22"/>
          <w:szCs w:val="22"/>
        </w:rPr>
        <w:tab/>
        <w:t>accordance</w:t>
      </w:r>
      <w:r w:rsidRPr="005A17ED">
        <w:rPr>
          <w:sz w:val="22"/>
          <w:szCs w:val="22"/>
        </w:rPr>
        <w:tab/>
        <w:t>with</w:t>
      </w:r>
      <w:r w:rsidRPr="005A17ED">
        <w:rPr>
          <w:sz w:val="22"/>
          <w:szCs w:val="22"/>
        </w:rPr>
        <w:tab/>
        <w:t>the</w:t>
      </w:r>
      <w:r w:rsidRPr="005A17ED">
        <w:rPr>
          <w:sz w:val="22"/>
          <w:szCs w:val="22"/>
        </w:rPr>
        <w:tab/>
        <w:t>procurement</w:t>
      </w:r>
      <w:r w:rsidRPr="005A17ED">
        <w:rPr>
          <w:sz w:val="22"/>
          <w:szCs w:val="22"/>
        </w:rPr>
        <w:tab/>
        <w:t>policy</w:t>
      </w:r>
      <w:r w:rsidRPr="005A17ED">
        <w:rPr>
          <w:sz w:val="22"/>
          <w:szCs w:val="22"/>
        </w:rPr>
        <w:tab/>
        <w:t>note</w:t>
      </w:r>
      <w:r w:rsidRPr="005A17ED">
        <w:rPr>
          <w:sz w:val="22"/>
          <w:szCs w:val="22"/>
        </w:rPr>
        <w:tab/>
      </w:r>
      <w:r w:rsidRPr="005A17ED">
        <w:rPr>
          <w:spacing w:val="-4"/>
          <w:sz w:val="22"/>
          <w:szCs w:val="22"/>
        </w:rPr>
        <w:t xml:space="preserve">13/15 </w:t>
      </w:r>
      <w:r w:rsidRPr="005A17ED">
        <w:rPr>
          <w:spacing w:val="-1"/>
          <w:sz w:val="22"/>
          <w:szCs w:val="22"/>
        </w:rPr>
        <w:t>https:/</w:t>
      </w:r>
      <w:hyperlink r:id="rId19" w:history="1">
        <w:r w:rsidRPr="005A17ED">
          <w:rPr>
            <w:spacing w:val="-1"/>
            <w:sz w:val="22"/>
            <w:szCs w:val="22"/>
          </w:rPr>
          <w:t>/www.gov.uk/government/uploads/system/uploads/attachment_data/file/458554/Pr</w:t>
        </w:r>
      </w:hyperlink>
      <w:r w:rsidRPr="005A17ED">
        <w:rPr>
          <w:spacing w:val="-1"/>
          <w:sz w:val="22"/>
          <w:szCs w:val="22"/>
        </w:rPr>
        <w:t xml:space="preserve"> </w:t>
      </w:r>
      <w:r w:rsidRPr="005A17ED">
        <w:rPr>
          <w:sz w:val="22"/>
          <w:szCs w:val="22"/>
        </w:rPr>
        <w:t>ocurement_Policy_Note_13_15.pdf and the Transparency Principles referred</w:t>
      </w:r>
      <w:r w:rsidRPr="005A17ED">
        <w:rPr>
          <w:spacing w:val="-40"/>
          <w:sz w:val="22"/>
          <w:szCs w:val="22"/>
        </w:rPr>
        <w:t xml:space="preserve"> </w:t>
      </w:r>
      <w:r w:rsidRPr="005A17ED">
        <w:rPr>
          <w:sz w:val="22"/>
          <w:szCs w:val="22"/>
        </w:rPr>
        <w:t>to</w:t>
      </w:r>
      <w:r w:rsidR="005A17ED">
        <w:rPr>
          <w:sz w:val="22"/>
          <w:szCs w:val="22"/>
        </w:rPr>
        <w:t xml:space="preserve"> </w:t>
      </w:r>
      <w:r w:rsidRPr="005A17ED">
        <w:rPr>
          <w:sz w:val="22"/>
          <w:szCs w:val="22"/>
        </w:rPr>
        <w:t>therein.</w:t>
      </w:r>
    </w:p>
    <w:p w14:paraId="3EFCB992" w14:textId="77777777" w:rsidR="00293291" w:rsidRPr="005A17ED" w:rsidRDefault="00293291" w:rsidP="00D816EC">
      <w:pPr>
        <w:pStyle w:val="ListParagraph"/>
        <w:numPr>
          <w:ilvl w:val="1"/>
          <w:numId w:val="3"/>
        </w:numPr>
        <w:tabs>
          <w:tab w:val="left" w:pos="927"/>
        </w:tabs>
        <w:kinsoku w:val="0"/>
        <w:overflowPunct w:val="0"/>
        <w:spacing w:before="120" w:after="240" w:line="360" w:lineRule="auto"/>
        <w:jc w:val="both"/>
        <w:rPr>
          <w:color w:val="000000"/>
          <w:sz w:val="22"/>
          <w:szCs w:val="22"/>
        </w:rPr>
      </w:pPr>
      <w:r w:rsidRPr="005A17ED">
        <w:rPr>
          <w:sz w:val="22"/>
          <w:szCs w:val="22"/>
        </w:rPr>
        <w:t>The University shall determine whether any of the content of this Contract is exempt from disclosure</w:t>
      </w:r>
      <w:r w:rsidRPr="005A17ED">
        <w:rPr>
          <w:spacing w:val="-3"/>
          <w:sz w:val="22"/>
          <w:szCs w:val="22"/>
        </w:rPr>
        <w:t xml:space="preserve"> </w:t>
      </w:r>
      <w:r w:rsidRPr="005A17ED">
        <w:rPr>
          <w:sz w:val="22"/>
          <w:szCs w:val="22"/>
        </w:rPr>
        <w:t>in</w:t>
      </w:r>
      <w:r w:rsidRPr="005A17ED">
        <w:rPr>
          <w:spacing w:val="-7"/>
          <w:sz w:val="22"/>
          <w:szCs w:val="22"/>
        </w:rPr>
        <w:t xml:space="preserve"> </w:t>
      </w:r>
      <w:r w:rsidRPr="005A17ED">
        <w:rPr>
          <w:sz w:val="22"/>
          <w:szCs w:val="22"/>
        </w:rPr>
        <w:t>accordance</w:t>
      </w:r>
      <w:r w:rsidRPr="005A17ED">
        <w:rPr>
          <w:spacing w:val="-9"/>
          <w:sz w:val="22"/>
          <w:szCs w:val="22"/>
        </w:rPr>
        <w:t xml:space="preserve"> </w:t>
      </w:r>
      <w:r w:rsidRPr="005A17ED">
        <w:rPr>
          <w:sz w:val="22"/>
          <w:szCs w:val="22"/>
        </w:rPr>
        <w:t>with</w:t>
      </w:r>
      <w:r w:rsidRPr="005A17ED">
        <w:rPr>
          <w:spacing w:val="-2"/>
          <w:sz w:val="22"/>
          <w:szCs w:val="22"/>
        </w:rPr>
        <w:t xml:space="preserve"> </w:t>
      </w:r>
      <w:r w:rsidRPr="005A17ED">
        <w:rPr>
          <w:sz w:val="22"/>
          <w:szCs w:val="22"/>
        </w:rPr>
        <w:t>the</w:t>
      </w:r>
      <w:r w:rsidRPr="005A17ED">
        <w:rPr>
          <w:spacing w:val="-7"/>
          <w:sz w:val="22"/>
          <w:szCs w:val="22"/>
        </w:rPr>
        <w:t xml:space="preserve"> </w:t>
      </w:r>
      <w:r w:rsidRPr="005A17ED">
        <w:rPr>
          <w:sz w:val="22"/>
          <w:szCs w:val="22"/>
        </w:rPr>
        <w:t>provisions</w:t>
      </w:r>
      <w:r w:rsidRPr="005A17ED">
        <w:rPr>
          <w:spacing w:val="-2"/>
          <w:sz w:val="22"/>
          <w:szCs w:val="22"/>
        </w:rPr>
        <w:t xml:space="preserve"> </w:t>
      </w:r>
      <w:r w:rsidRPr="005A17ED">
        <w:rPr>
          <w:sz w:val="22"/>
          <w:szCs w:val="22"/>
        </w:rPr>
        <w:t>of the</w:t>
      </w:r>
      <w:r w:rsidRPr="005A17ED">
        <w:rPr>
          <w:spacing w:val="-3"/>
          <w:sz w:val="22"/>
          <w:szCs w:val="22"/>
        </w:rPr>
        <w:t xml:space="preserve"> </w:t>
      </w:r>
      <w:r w:rsidRPr="005A17ED">
        <w:rPr>
          <w:sz w:val="22"/>
          <w:szCs w:val="22"/>
        </w:rPr>
        <w:t>FOIA.</w:t>
      </w:r>
      <w:r w:rsidRPr="005A17ED">
        <w:rPr>
          <w:spacing w:val="-9"/>
          <w:sz w:val="22"/>
          <w:szCs w:val="22"/>
        </w:rPr>
        <w:t xml:space="preserve"> </w:t>
      </w:r>
      <w:r w:rsidRPr="005A17ED">
        <w:rPr>
          <w:sz w:val="22"/>
          <w:szCs w:val="22"/>
        </w:rPr>
        <w:t>The</w:t>
      </w:r>
      <w:r w:rsidRPr="005A17ED">
        <w:rPr>
          <w:spacing w:val="-10"/>
          <w:sz w:val="22"/>
          <w:szCs w:val="22"/>
        </w:rPr>
        <w:t xml:space="preserve"> </w:t>
      </w:r>
      <w:r w:rsidRPr="005A17ED">
        <w:rPr>
          <w:sz w:val="22"/>
          <w:szCs w:val="22"/>
        </w:rPr>
        <w:t>University</w:t>
      </w:r>
      <w:r w:rsidRPr="005A17ED">
        <w:rPr>
          <w:spacing w:val="-9"/>
          <w:sz w:val="22"/>
          <w:szCs w:val="22"/>
        </w:rPr>
        <w:t xml:space="preserve"> </w:t>
      </w:r>
      <w:r w:rsidRPr="005A17ED">
        <w:rPr>
          <w:sz w:val="22"/>
          <w:szCs w:val="22"/>
        </w:rPr>
        <w:t>may</w:t>
      </w:r>
      <w:r w:rsidRPr="005A17ED">
        <w:rPr>
          <w:spacing w:val="-9"/>
          <w:sz w:val="22"/>
          <w:szCs w:val="22"/>
        </w:rPr>
        <w:t xml:space="preserve"> </w:t>
      </w:r>
      <w:r w:rsidRPr="005A17ED">
        <w:rPr>
          <w:sz w:val="22"/>
          <w:szCs w:val="22"/>
        </w:rPr>
        <w:t>consult</w:t>
      </w:r>
      <w:r w:rsidRPr="005A17ED">
        <w:rPr>
          <w:spacing w:val="-1"/>
          <w:sz w:val="22"/>
          <w:szCs w:val="22"/>
        </w:rPr>
        <w:t xml:space="preserve"> </w:t>
      </w:r>
      <w:r w:rsidRPr="005A17ED">
        <w:rPr>
          <w:sz w:val="22"/>
          <w:szCs w:val="22"/>
        </w:rPr>
        <w:t>with the</w:t>
      </w:r>
      <w:r w:rsidRPr="005A17ED">
        <w:rPr>
          <w:spacing w:val="-17"/>
          <w:sz w:val="22"/>
          <w:szCs w:val="22"/>
        </w:rPr>
        <w:t xml:space="preserve"> </w:t>
      </w:r>
      <w:r w:rsidRPr="005A17ED">
        <w:rPr>
          <w:sz w:val="22"/>
          <w:szCs w:val="22"/>
        </w:rPr>
        <w:t>Supplier</w:t>
      </w:r>
      <w:r w:rsidRPr="005A17ED">
        <w:rPr>
          <w:spacing w:val="-10"/>
          <w:sz w:val="22"/>
          <w:szCs w:val="22"/>
        </w:rPr>
        <w:t xml:space="preserve"> </w:t>
      </w:r>
      <w:r w:rsidRPr="005A17ED">
        <w:rPr>
          <w:sz w:val="22"/>
          <w:szCs w:val="22"/>
        </w:rPr>
        <w:t>to</w:t>
      </w:r>
      <w:r w:rsidRPr="005A17ED">
        <w:rPr>
          <w:spacing w:val="-18"/>
          <w:sz w:val="22"/>
          <w:szCs w:val="22"/>
        </w:rPr>
        <w:t xml:space="preserve"> </w:t>
      </w:r>
      <w:r w:rsidRPr="005A17ED">
        <w:rPr>
          <w:sz w:val="22"/>
          <w:szCs w:val="22"/>
        </w:rPr>
        <w:t>inform</w:t>
      </w:r>
      <w:r w:rsidRPr="005A17ED">
        <w:rPr>
          <w:spacing w:val="-15"/>
          <w:sz w:val="22"/>
          <w:szCs w:val="22"/>
        </w:rPr>
        <w:t xml:space="preserve"> </w:t>
      </w:r>
      <w:r w:rsidRPr="005A17ED">
        <w:rPr>
          <w:sz w:val="22"/>
          <w:szCs w:val="22"/>
        </w:rPr>
        <w:t>its</w:t>
      </w:r>
      <w:r w:rsidRPr="005A17ED">
        <w:rPr>
          <w:spacing w:val="-20"/>
          <w:sz w:val="22"/>
          <w:szCs w:val="22"/>
        </w:rPr>
        <w:t xml:space="preserve"> </w:t>
      </w:r>
      <w:r w:rsidRPr="005A17ED">
        <w:rPr>
          <w:sz w:val="22"/>
          <w:szCs w:val="22"/>
        </w:rPr>
        <w:t>decision</w:t>
      </w:r>
      <w:r w:rsidRPr="005A17ED">
        <w:rPr>
          <w:spacing w:val="-16"/>
          <w:sz w:val="22"/>
          <w:szCs w:val="22"/>
        </w:rPr>
        <w:t xml:space="preserve"> </w:t>
      </w:r>
      <w:r w:rsidRPr="005A17ED">
        <w:rPr>
          <w:sz w:val="22"/>
          <w:szCs w:val="22"/>
        </w:rPr>
        <w:t>regarding</w:t>
      </w:r>
      <w:r w:rsidRPr="005A17ED">
        <w:rPr>
          <w:spacing w:val="-10"/>
          <w:sz w:val="22"/>
          <w:szCs w:val="22"/>
        </w:rPr>
        <w:t xml:space="preserve"> </w:t>
      </w:r>
      <w:r w:rsidRPr="005A17ED">
        <w:rPr>
          <w:sz w:val="22"/>
          <w:szCs w:val="22"/>
        </w:rPr>
        <w:t>any</w:t>
      </w:r>
      <w:r w:rsidRPr="005A17ED">
        <w:rPr>
          <w:spacing w:val="-20"/>
          <w:sz w:val="22"/>
          <w:szCs w:val="22"/>
        </w:rPr>
        <w:t xml:space="preserve"> </w:t>
      </w:r>
      <w:r w:rsidRPr="005A17ED">
        <w:rPr>
          <w:sz w:val="22"/>
          <w:szCs w:val="22"/>
        </w:rPr>
        <w:t>redactions</w:t>
      </w:r>
      <w:r w:rsidRPr="005A17ED">
        <w:rPr>
          <w:spacing w:val="-15"/>
          <w:sz w:val="22"/>
          <w:szCs w:val="22"/>
        </w:rPr>
        <w:t xml:space="preserve"> </w:t>
      </w:r>
      <w:r w:rsidRPr="005A17ED">
        <w:rPr>
          <w:sz w:val="22"/>
          <w:szCs w:val="22"/>
        </w:rPr>
        <w:t>but</w:t>
      </w:r>
      <w:r w:rsidRPr="005A17ED">
        <w:rPr>
          <w:spacing w:val="-15"/>
          <w:sz w:val="22"/>
          <w:szCs w:val="22"/>
        </w:rPr>
        <w:t xml:space="preserve"> </w:t>
      </w:r>
      <w:r w:rsidRPr="005A17ED">
        <w:rPr>
          <w:sz w:val="22"/>
          <w:szCs w:val="22"/>
        </w:rPr>
        <w:t>shall</w:t>
      </w:r>
      <w:r w:rsidRPr="005A17ED">
        <w:rPr>
          <w:spacing w:val="-17"/>
          <w:sz w:val="22"/>
          <w:szCs w:val="22"/>
        </w:rPr>
        <w:t xml:space="preserve"> </w:t>
      </w:r>
      <w:r w:rsidRPr="005A17ED">
        <w:rPr>
          <w:sz w:val="22"/>
          <w:szCs w:val="22"/>
        </w:rPr>
        <w:t>have</w:t>
      </w:r>
      <w:r w:rsidRPr="005A17ED">
        <w:rPr>
          <w:spacing w:val="-16"/>
          <w:sz w:val="22"/>
          <w:szCs w:val="22"/>
        </w:rPr>
        <w:t xml:space="preserve"> </w:t>
      </w:r>
      <w:r w:rsidRPr="005A17ED">
        <w:rPr>
          <w:sz w:val="22"/>
          <w:szCs w:val="22"/>
        </w:rPr>
        <w:t>the</w:t>
      </w:r>
      <w:r w:rsidRPr="005A17ED">
        <w:rPr>
          <w:spacing w:val="-18"/>
          <w:sz w:val="22"/>
          <w:szCs w:val="22"/>
        </w:rPr>
        <w:t xml:space="preserve"> </w:t>
      </w:r>
      <w:r w:rsidRPr="005A17ED">
        <w:rPr>
          <w:sz w:val="22"/>
          <w:szCs w:val="22"/>
        </w:rPr>
        <w:t>final</w:t>
      </w:r>
      <w:r w:rsidRPr="005A17ED">
        <w:rPr>
          <w:spacing w:val="-17"/>
          <w:sz w:val="22"/>
          <w:szCs w:val="22"/>
        </w:rPr>
        <w:t xml:space="preserve"> </w:t>
      </w:r>
      <w:r w:rsidRPr="005A17ED">
        <w:rPr>
          <w:sz w:val="22"/>
          <w:szCs w:val="22"/>
        </w:rPr>
        <w:t>decision in its absolute</w:t>
      </w:r>
      <w:r w:rsidRPr="005A17ED">
        <w:rPr>
          <w:spacing w:val="-11"/>
          <w:sz w:val="22"/>
          <w:szCs w:val="22"/>
        </w:rPr>
        <w:t xml:space="preserve"> </w:t>
      </w:r>
      <w:r w:rsidRPr="005A17ED">
        <w:rPr>
          <w:sz w:val="22"/>
          <w:szCs w:val="22"/>
        </w:rPr>
        <w:t>discretion.</w:t>
      </w:r>
    </w:p>
    <w:p w14:paraId="0067FF18" w14:textId="77777777" w:rsidR="00293291" w:rsidRPr="005A17ED" w:rsidRDefault="00293291" w:rsidP="00D816EC">
      <w:pPr>
        <w:pStyle w:val="ListParagraph"/>
        <w:numPr>
          <w:ilvl w:val="1"/>
          <w:numId w:val="3"/>
        </w:numPr>
        <w:tabs>
          <w:tab w:val="left" w:pos="927"/>
        </w:tabs>
        <w:kinsoku w:val="0"/>
        <w:overflowPunct w:val="0"/>
        <w:spacing w:before="120" w:after="240" w:line="360" w:lineRule="auto"/>
        <w:jc w:val="both"/>
        <w:rPr>
          <w:color w:val="000000"/>
          <w:spacing w:val="2"/>
          <w:sz w:val="22"/>
          <w:szCs w:val="22"/>
        </w:rPr>
      </w:pPr>
      <w:r w:rsidRPr="005A17ED">
        <w:rPr>
          <w:sz w:val="22"/>
          <w:szCs w:val="22"/>
        </w:rPr>
        <w:t>Notwithstanding</w:t>
      </w:r>
      <w:r w:rsidRPr="005A17ED">
        <w:rPr>
          <w:spacing w:val="-4"/>
          <w:sz w:val="22"/>
          <w:szCs w:val="22"/>
        </w:rPr>
        <w:t xml:space="preserve"> </w:t>
      </w:r>
      <w:r w:rsidRPr="005A17ED">
        <w:rPr>
          <w:sz w:val="22"/>
          <w:szCs w:val="22"/>
        </w:rPr>
        <w:t>any</w:t>
      </w:r>
      <w:r w:rsidRPr="005A17ED">
        <w:rPr>
          <w:spacing w:val="-14"/>
          <w:sz w:val="22"/>
          <w:szCs w:val="22"/>
        </w:rPr>
        <w:t xml:space="preserve"> </w:t>
      </w:r>
      <w:r w:rsidRPr="005A17ED">
        <w:rPr>
          <w:sz w:val="22"/>
          <w:szCs w:val="22"/>
        </w:rPr>
        <w:t>other</w:t>
      </w:r>
      <w:r w:rsidRPr="005A17ED">
        <w:rPr>
          <w:spacing w:val="-7"/>
          <w:sz w:val="22"/>
          <w:szCs w:val="22"/>
        </w:rPr>
        <w:t xml:space="preserve"> </w:t>
      </w:r>
      <w:r w:rsidRPr="005A17ED">
        <w:rPr>
          <w:sz w:val="22"/>
          <w:szCs w:val="22"/>
        </w:rPr>
        <w:t>provision</w:t>
      </w:r>
      <w:r w:rsidRPr="005A17ED">
        <w:rPr>
          <w:spacing w:val="-8"/>
          <w:sz w:val="22"/>
          <w:szCs w:val="22"/>
        </w:rPr>
        <w:t xml:space="preserve"> </w:t>
      </w:r>
      <w:r w:rsidRPr="005A17ED">
        <w:rPr>
          <w:sz w:val="22"/>
          <w:szCs w:val="22"/>
        </w:rPr>
        <w:t>of</w:t>
      </w:r>
      <w:r w:rsidRPr="005A17ED">
        <w:rPr>
          <w:spacing w:val="-4"/>
          <w:sz w:val="22"/>
          <w:szCs w:val="22"/>
        </w:rPr>
        <w:t xml:space="preserve"> </w:t>
      </w:r>
      <w:r w:rsidRPr="005A17ED">
        <w:rPr>
          <w:sz w:val="22"/>
          <w:szCs w:val="22"/>
        </w:rPr>
        <w:t>this</w:t>
      </w:r>
      <w:r w:rsidRPr="005A17ED">
        <w:rPr>
          <w:spacing w:val="-12"/>
          <w:sz w:val="22"/>
          <w:szCs w:val="22"/>
        </w:rPr>
        <w:t xml:space="preserve"> </w:t>
      </w:r>
      <w:r w:rsidRPr="005A17ED">
        <w:rPr>
          <w:sz w:val="22"/>
          <w:szCs w:val="22"/>
        </w:rPr>
        <w:t>Contract,</w:t>
      </w:r>
      <w:r w:rsidRPr="005A17ED">
        <w:rPr>
          <w:spacing w:val="-14"/>
          <w:sz w:val="22"/>
          <w:szCs w:val="22"/>
        </w:rPr>
        <w:t xml:space="preserve"> </w:t>
      </w:r>
      <w:r w:rsidRPr="005A17ED">
        <w:rPr>
          <w:sz w:val="22"/>
          <w:szCs w:val="22"/>
        </w:rPr>
        <w:t>the</w:t>
      </w:r>
      <w:r w:rsidRPr="005A17ED">
        <w:rPr>
          <w:spacing w:val="-12"/>
          <w:sz w:val="22"/>
          <w:szCs w:val="22"/>
        </w:rPr>
        <w:t xml:space="preserve"> </w:t>
      </w:r>
      <w:r w:rsidRPr="005A17ED">
        <w:rPr>
          <w:sz w:val="22"/>
          <w:szCs w:val="22"/>
        </w:rPr>
        <w:t>Supplier</w:t>
      </w:r>
      <w:r w:rsidRPr="005A17ED">
        <w:rPr>
          <w:spacing w:val="-9"/>
          <w:sz w:val="22"/>
          <w:szCs w:val="22"/>
        </w:rPr>
        <w:t xml:space="preserve"> </w:t>
      </w:r>
      <w:r w:rsidRPr="005A17ED">
        <w:rPr>
          <w:sz w:val="22"/>
          <w:szCs w:val="22"/>
        </w:rPr>
        <w:t>hereby</w:t>
      </w:r>
      <w:r w:rsidRPr="005A17ED">
        <w:rPr>
          <w:spacing w:val="-19"/>
          <w:sz w:val="22"/>
          <w:szCs w:val="22"/>
        </w:rPr>
        <w:t xml:space="preserve"> </w:t>
      </w:r>
      <w:r w:rsidRPr="005A17ED">
        <w:rPr>
          <w:sz w:val="22"/>
          <w:szCs w:val="22"/>
        </w:rPr>
        <w:t>gives</w:t>
      </w:r>
      <w:r w:rsidRPr="005A17ED">
        <w:rPr>
          <w:spacing w:val="-8"/>
          <w:sz w:val="22"/>
          <w:szCs w:val="22"/>
        </w:rPr>
        <w:t xml:space="preserve"> </w:t>
      </w:r>
      <w:r w:rsidRPr="005A17ED">
        <w:rPr>
          <w:sz w:val="22"/>
          <w:szCs w:val="22"/>
        </w:rPr>
        <w:t>its</w:t>
      </w:r>
      <w:r w:rsidRPr="005A17ED">
        <w:rPr>
          <w:spacing w:val="-12"/>
          <w:sz w:val="22"/>
          <w:szCs w:val="22"/>
        </w:rPr>
        <w:t xml:space="preserve"> </w:t>
      </w:r>
      <w:r w:rsidRPr="005A17ED">
        <w:rPr>
          <w:sz w:val="22"/>
          <w:szCs w:val="22"/>
        </w:rPr>
        <w:t>consent for the University to publish this Contract in its entirety (but with any information which is exempt</w:t>
      </w:r>
      <w:r w:rsidRPr="005A17ED">
        <w:rPr>
          <w:spacing w:val="-14"/>
          <w:sz w:val="22"/>
          <w:szCs w:val="22"/>
        </w:rPr>
        <w:t xml:space="preserve"> </w:t>
      </w:r>
      <w:r w:rsidRPr="005A17ED">
        <w:rPr>
          <w:sz w:val="22"/>
          <w:szCs w:val="22"/>
        </w:rPr>
        <w:t>from</w:t>
      </w:r>
      <w:r w:rsidRPr="005A17ED">
        <w:rPr>
          <w:spacing w:val="-11"/>
          <w:sz w:val="22"/>
          <w:szCs w:val="22"/>
        </w:rPr>
        <w:t xml:space="preserve"> </w:t>
      </w:r>
      <w:r w:rsidRPr="005A17ED">
        <w:rPr>
          <w:sz w:val="22"/>
          <w:szCs w:val="22"/>
        </w:rPr>
        <w:t>disclosure</w:t>
      </w:r>
      <w:r w:rsidRPr="005A17ED">
        <w:rPr>
          <w:spacing w:val="-12"/>
          <w:sz w:val="22"/>
          <w:szCs w:val="22"/>
        </w:rPr>
        <w:t xml:space="preserve"> </w:t>
      </w:r>
      <w:r w:rsidRPr="005A17ED">
        <w:rPr>
          <w:sz w:val="22"/>
          <w:szCs w:val="22"/>
        </w:rPr>
        <w:t>in</w:t>
      </w:r>
      <w:r w:rsidRPr="005A17ED">
        <w:rPr>
          <w:spacing w:val="-7"/>
          <w:sz w:val="22"/>
          <w:szCs w:val="22"/>
        </w:rPr>
        <w:t xml:space="preserve"> </w:t>
      </w:r>
      <w:r w:rsidRPr="005A17ED">
        <w:rPr>
          <w:sz w:val="22"/>
          <w:szCs w:val="22"/>
        </w:rPr>
        <w:t>accordance</w:t>
      </w:r>
      <w:r w:rsidRPr="005A17ED">
        <w:rPr>
          <w:spacing w:val="-12"/>
          <w:sz w:val="22"/>
          <w:szCs w:val="22"/>
        </w:rPr>
        <w:t xml:space="preserve"> </w:t>
      </w:r>
      <w:r w:rsidRPr="005A17ED">
        <w:rPr>
          <w:sz w:val="22"/>
          <w:szCs w:val="22"/>
        </w:rPr>
        <w:t>with</w:t>
      </w:r>
      <w:r w:rsidRPr="005A17ED">
        <w:rPr>
          <w:spacing w:val="-8"/>
          <w:sz w:val="22"/>
          <w:szCs w:val="22"/>
        </w:rPr>
        <w:t xml:space="preserve"> </w:t>
      </w:r>
      <w:r w:rsidRPr="005A17ED">
        <w:rPr>
          <w:sz w:val="22"/>
          <w:szCs w:val="22"/>
        </w:rPr>
        <w:t>the</w:t>
      </w:r>
      <w:r w:rsidRPr="005A17ED">
        <w:rPr>
          <w:spacing w:val="-12"/>
          <w:sz w:val="22"/>
          <w:szCs w:val="22"/>
        </w:rPr>
        <w:t xml:space="preserve"> </w:t>
      </w:r>
      <w:r w:rsidRPr="005A17ED">
        <w:rPr>
          <w:sz w:val="22"/>
          <w:szCs w:val="22"/>
        </w:rPr>
        <w:t>provisions</w:t>
      </w:r>
      <w:r w:rsidRPr="005A17ED">
        <w:rPr>
          <w:spacing w:val="-7"/>
          <w:sz w:val="22"/>
          <w:szCs w:val="22"/>
        </w:rPr>
        <w:t xml:space="preserve"> </w:t>
      </w:r>
      <w:r w:rsidRPr="005A17ED">
        <w:rPr>
          <w:sz w:val="22"/>
          <w:szCs w:val="22"/>
        </w:rPr>
        <w:t>of</w:t>
      </w:r>
      <w:r w:rsidRPr="005A17ED">
        <w:rPr>
          <w:spacing w:val="-4"/>
          <w:sz w:val="22"/>
          <w:szCs w:val="22"/>
        </w:rPr>
        <w:t xml:space="preserve"> </w:t>
      </w:r>
      <w:r w:rsidRPr="005A17ED">
        <w:rPr>
          <w:sz w:val="22"/>
          <w:szCs w:val="22"/>
        </w:rPr>
        <w:t>the</w:t>
      </w:r>
      <w:r w:rsidRPr="005A17ED">
        <w:rPr>
          <w:spacing w:val="-10"/>
          <w:sz w:val="22"/>
          <w:szCs w:val="22"/>
        </w:rPr>
        <w:t xml:space="preserve"> </w:t>
      </w:r>
      <w:r w:rsidRPr="005A17ED">
        <w:rPr>
          <w:sz w:val="22"/>
          <w:szCs w:val="22"/>
        </w:rPr>
        <w:t>FOIA</w:t>
      </w:r>
      <w:r w:rsidRPr="005A17ED">
        <w:rPr>
          <w:spacing w:val="-15"/>
          <w:sz w:val="22"/>
          <w:szCs w:val="22"/>
        </w:rPr>
        <w:t xml:space="preserve"> </w:t>
      </w:r>
      <w:r w:rsidRPr="005A17ED">
        <w:rPr>
          <w:sz w:val="22"/>
          <w:szCs w:val="22"/>
        </w:rPr>
        <w:t>redacted),</w:t>
      </w:r>
      <w:r w:rsidRPr="005A17ED">
        <w:rPr>
          <w:spacing w:val="-9"/>
          <w:sz w:val="22"/>
          <w:szCs w:val="22"/>
        </w:rPr>
        <w:t xml:space="preserve"> </w:t>
      </w:r>
      <w:r w:rsidRPr="005A17ED">
        <w:rPr>
          <w:sz w:val="22"/>
          <w:szCs w:val="22"/>
        </w:rPr>
        <w:t>including any changes to this Contract agreed from time</w:t>
      </w:r>
      <w:r w:rsidRPr="005A17ED">
        <w:rPr>
          <w:spacing w:val="-17"/>
          <w:sz w:val="22"/>
          <w:szCs w:val="22"/>
        </w:rPr>
        <w:t xml:space="preserve"> </w:t>
      </w:r>
      <w:r w:rsidRPr="005A17ED">
        <w:rPr>
          <w:spacing w:val="2"/>
          <w:sz w:val="22"/>
          <w:szCs w:val="22"/>
        </w:rPr>
        <w:t>to</w:t>
      </w:r>
      <w:r w:rsidR="005A17ED">
        <w:rPr>
          <w:spacing w:val="2"/>
          <w:sz w:val="22"/>
          <w:szCs w:val="22"/>
        </w:rPr>
        <w:t xml:space="preserve"> </w:t>
      </w:r>
      <w:r w:rsidRPr="005A17ED">
        <w:rPr>
          <w:spacing w:val="2"/>
          <w:sz w:val="22"/>
          <w:szCs w:val="22"/>
        </w:rPr>
        <w:t>time.</w:t>
      </w:r>
    </w:p>
    <w:p w14:paraId="30B1E229" w14:textId="77777777" w:rsidR="00293291" w:rsidRPr="005A17ED" w:rsidRDefault="00293291" w:rsidP="00D816EC">
      <w:pPr>
        <w:pStyle w:val="ListParagraph"/>
        <w:numPr>
          <w:ilvl w:val="1"/>
          <w:numId w:val="3"/>
        </w:numPr>
        <w:tabs>
          <w:tab w:val="left" w:pos="927"/>
        </w:tabs>
        <w:kinsoku w:val="0"/>
        <w:overflowPunct w:val="0"/>
        <w:spacing w:before="120" w:after="240" w:line="360" w:lineRule="auto"/>
        <w:jc w:val="both"/>
        <w:rPr>
          <w:color w:val="000000"/>
          <w:sz w:val="22"/>
          <w:szCs w:val="22"/>
        </w:rPr>
      </w:pPr>
      <w:r w:rsidRPr="005A17ED">
        <w:rPr>
          <w:sz w:val="22"/>
          <w:szCs w:val="22"/>
        </w:rPr>
        <w:t>The Supplier acknowledges and agrees that publication of this Contract will include the publication of the name and contact details of the Supplier Representative (including its successors). Such details will not be</w:t>
      </w:r>
      <w:r w:rsidRPr="005A17ED">
        <w:rPr>
          <w:spacing w:val="-24"/>
          <w:sz w:val="22"/>
          <w:szCs w:val="22"/>
        </w:rPr>
        <w:t xml:space="preserve"> </w:t>
      </w:r>
      <w:r w:rsidRPr="005A17ED">
        <w:rPr>
          <w:sz w:val="22"/>
          <w:szCs w:val="22"/>
        </w:rPr>
        <w:t>redacted.</w:t>
      </w:r>
    </w:p>
    <w:p w14:paraId="333DF957" w14:textId="77777777" w:rsidR="00293291" w:rsidRPr="005A17ED" w:rsidRDefault="00293291" w:rsidP="00D816EC">
      <w:pPr>
        <w:pStyle w:val="ListParagraph"/>
        <w:numPr>
          <w:ilvl w:val="1"/>
          <w:numId w:val="3"/>
        </w:numPr>
        <w:tabs>
          <w:tab w:val="left" w:pos="927"/>
        </w:tabs>
        <w:kinsoku w:val="0"/>
        <w:overflowPunct w:val="0"/>
        <w:spacing w:before="120" w:after="240" w:line="360" w:lineRule="auto"/>
        <w:jc w:val="both"/>
        <w:rPr>
          <w:color w:val="000000"/>
          <w:sz w:val="22"/>
          <w:szCs w:val="22"/>
        </w:rPr>
      </w:pPr>
      <w:r w:rsidRPr="005A17ED">
        <w:rPr>
          <w:sz w:val="22"/>
          <w:szCs w:val="22"/>
        </w:rPr>
        <w:t xml:space="preserve">By executing this Contract, the Supplier confirms that it has obtained the Supplier Representative's consent and shall, prior to the appointment of any successor Supplier Representative obtain the successor's consent, permitting the publication of their name and contact details under this Clause </w:t>
      </w:r>
      <w:r w:rsidR="00345D61">
        <w:rPr>
          <w:sz w:val="22"/>
          <w:szCs w:val="22"/>
        </w:rPr>
        <w:fldChar w:fldCharType="begin"/>
      </w:r>
      <w:r w:rsidR="00345D61">
        <w:rPr>
          <w:sz w:val="22"/>
          <w:szCs w:val="22"/>
        </w:rPr>
        <w:instrText xml:space="preserve"> REF _Ref71541473 \r \h </w:instrText>
      </w:r>
      <w:r w:rsidR="00345D61">
        <w:rPr>
          <w:sz w:val="22"/>
          <w:szCs w:val="22"/>
        </w:rPr>
      </w:r>
      <w:r w:rsidR="00345D61">
        <w:rPr>
          <w:sz w:val="22"/>
          <w:szCs w:val="22"/>
        </w:rPr>
        <w:fldChar w:fldCharType="separate"/>
      </w:r>
      <w:r w:rsidR="002477DD">
        <w:rPr>
          <w:sz w:val="22"/>
          <w:szCs w:val="22"/>
        </w:rPr>
        <w:t>18</w:t>
      </w:r>
      <w:r w:rsidR="00345D61">
        <w:rPr>
          <w:sz w:val="22"/>
          <w:szCs w:val="22"/>
        </w:rPr>
        <w:fldChar w:fldCharType="end"/>
      </w:r>
      <w:r w:rsidRPr="005A17ED">
        <w:rPr>
          <w:sz w:val="22"/>
          <w:szCs w:val="22"/>
        </w:rPr>
        <w:t xml:space="preserve"> (Transparency) or otherwise, the Supplier shall take all necessary steps to ensure that publication will not cause the University or the Supplier to breach any Data Protection</w:t>
      </w:r>
      <w:r w:rsidRPr="005A17ED">
        <w:rPr>
          <w:spacing w:val="-27"/>
          <w:sz w:val="22"/>
          <w:szCs w:val="22"/>
        </w:rPr>
        <w:t xml:space="preserve"> </w:t>
      </w:r>
      <w:r w:rsidRPr="005A17ED">
        <w:rPr>
          <w:sz w:val="22"/>
          <w:szCs w:val="22"/>
        </w:rPr>
        <w:t>Legislation.</w:t>
      </w:r>
    </w:p>
    <w:p w14:paraId="6B935A8A" w14:textId="77777777" w:rsidR="00293291" w:rsidRPr="005A17ED" w:rsidRDefault="00293291" w:rsidP="00D816EC">
      <w:pPr>
        <w:pStyle w:val="ListParagraph"/>
        <w:numPr>
          <w:ilvl w:val="1"/>
          <w:numId w:val="3"/>
        </w:numPr>
        <w:tabs>
          <w:tab w:val="left" w:pos="927"/>
        </w:tabs>
        <w:kinsoku w:val="0"/>
        <w:overflowPunct w:val="0"/>
        <w:spacing w:before="120" w:after="240" w:line="360" w:lineRule="auto"/>
        <w:jc w:val="both"/>
        <w:rPr>
          <w:color w:val="000000"/>
          <w:sz w:val="22"/>
          <w:szCs w:val="22"/>
        </w:rPr>
      </w:pPr>
      <w:r w:rsidRPr="005A17ED">
        <w:rPr>
          <w:sz w:val="22"/>
          <w:szCs w:val="22"/>
        </w:rPr>
        <w:t>The Supplier shall assist and cooperate with the University to enable the University to publish this</w:t>
      </w:r>
      <w:r w:rsidRPr="005A17ED">
        <w:rPr>
          <w:spacing w:val="-7"/>
          <w:sz w:val="22"/>
          <w:szCs w:val="22"/>
        </w:rPr>
        <w:t xml:space="preserve"> </w:t>
      </w:r>
      <w:r w:rsidRPr="005A17ED">
        <w:rPr>
          <w:sz w:val="22"/>
          <w:szCs w:val="22"/>
        </w:rPr>
        <w:t>Contract.</w:t>
      </w:r>
    </w:p>
    <w:p w14:paraId="0F055B78" w14:textId="77777777" w:rsidR="00293291" w:rsidRPr="005A17ED" w:rsidRDefault="00293291" w:rsidP="00D816EC">
      <w:pPr>
        <w:pStyle w:val="Heading1"/>
        <w:numPr>
          <w:ilvl w:val="0"/>
          <w:numId w:val="3"/>
        </w:numPr>
        <w:tabs>
          <w:tab w:val="left" w:pos="939"/>
        </w:tabs>
        <w:kinsoku w:val="0"/>
        <w:overflowPunct w:val="0"/>
        <w:spacing w:before="120" w:after="240" w:line="360" w:lineRule="auto"/>
        <w:ind w:hanging="708"/>
        <w:jc w:val="both"/>
        <w:rPr>
          <w:color w:val="000000"/>
          <w:u w:val="none"/>
        </w:rPr>
      </w:pPr>
      <w:bookmarkStart w:id="84" w:name="16_Compliance_with_Applicable_Law"/>
      <w:bookmarkStart w:id="85" w:name="_bookmark16"/>
      <w:bookmarkStart w:id="86" w:name="_Ref71541478"/>
      <w:bookmarkStart w:id="87" w:name="_Toc73096107"/>
      <w:bookmarkEnd w:id="84"/>
      <w:bookmarkEnd w:id="85"/>
      <w:r w:rsidRPr="005A17ED">
        <w:rPr>
          <w:u w:val="thick"/>
        </w:rPr>
        <w:t>Compliance with Applicable</w:t>
      </w:r>
      <w:r w:rsidRPr="005A17ED">
        <w:rPr>
          <w:spacing w:val="-17"/>
          <w:u w:val="thick"/>
        </w:rPr>
        <w:t xml:space="preserve"> </w:t>
      </w:r>
      <w:r w:rsidRPr="005A17ED">
        <w:rPr>
          <w:spacing w:val="-12"/>
          <w:u w:val="thick"/>
        </w:rPr>
        <w:t>Law</w:t>
      </w:r>
      <w:bookmarkEnd w:id="86"/>
      <w:bookmarkEnd w:id="87"/>
    </w:p>
    <w:p w14:paraId="5B92BD78" w14:textId="77777777" w:rsidR="00293291" w:rsidRPr="005A17ED" w:rsidRDefault="00293291" w:rsidP="00D816EC">
      <w:pPr>
        <w:pStyle w:val="ListParagraph"/>
        <w:numPr>
          <w:ilvl w:val="1"/>
          <w:numId w:val="3"/>
        </w:numPr>
        <w:tabs>
          <w:tab w:val="left" w:pos="927"/>
        </w:tabs>
        <w:kinsoku w:val="0"/>
        <w:overflowPunct w:val="0"/>
        <w:spacing w:before="120" w:after="240" w:line="360" w:lineRule="auto"/>
        <w:jc w:val="both"/>
        <w:rPr>
          <w:color w:val="000000"/>
          <w:sz w:val="22"/>
          <w:szCs w:val="22"/>
        </w:rPr>
      </w:pPr>
      <w:r w:rsidRPr="005A17ED">
        <w:rPr>
          <w:sz w:val="22"/>
          <w:szCs w:val="22"/>
        </w:rPr>
        <w:lastRenderedPageBreak/>
        <w:t>The Supplier shall comply with all applicable law in connection with the performance of this</w:t>
      </w:r>
      <w:r w:rsidRPr="005A17ED">
        <w:rPr>
          <w:spacing w:val="-5"/>
          <w:sz w:val="22"/>
          <w:szCs w:val="22"/>
        </w:rPr>
        <w:t xml:space="preserve"> </w:t>
      </w:r>
      <w:r w:rsidRPr="005A17ED">
        <w:rPr>
          <w:sz w:val="22"/>
          <w:szCs w:val="22"/>
        </w:rPr>
        <w:t>Contract.</w:t>
      </w:r>
    </w:p>
    <w:p w14:paraId="277B8B3F" w14:textId="77777777" w:rsidR="00293291" w:rsidRPr="005A17ED" w:rsidRDefault="00293291" w:rsidP="00D816EC">
      <w:pPr>
        <w:pStyle w:val="ListParagraph"/>
        <w:numPr>
          <w:ilvl w:val="1"/>
          <w:numId w:val="3"/>
        </w:numPr>
        <w:tabs>
          <w:tab w:val="left" w:pos="927"/>
        </w:tabs>
        <w:kinsoku w:val="0"/>
        <w:overflowPunct w:val="0"/>
        <w:spacing w:before="120" w:after="240" w:line="360" w:lineRule="auto"/>
        <w:jc w:val="both"/>
        <w:rPr>
          <w:color w:val="000000"/>
          <w:sz w:val="22"/>
          <w:szCs w:val="22"/>
        </w:rPr>
      </w:pPr>
      <w:proofErr w:type="gramStart"/>
      <w:r w:rsidRPr="005A17ED">
        <w:rPr>
          <w:sz w:val="22"/>
          <w:szCs w:val="22"/>
        </w:rPr>
        <w:t>In the event that</w:t>
      </w:r>
      <w:proofErr w:type="gramEnd"/>
      <w:r w:rsidRPr="005A17ED">
        <w:rPr>
          <w:sz w:val="22"/>
          <w:szCs w:val="22"/>
        </w:rPr>
        <w:t xml:space="preserve"> the Supplier or the Supplier Personnel fail to comply with this Clause </w:t>
      </w:r>
      <w:r w:rsidR="00345D61">
        <w:rPr>
          <w:sz w:val="22"/>
          <w:szCs w:val="22"/>
        </w:rPr>
        <w:fldChar w:fldCharType="begin"/>
      </w:r>
      <w:r w:rsidR="00345D61">
        <w:rPr>
          <w:sz w:val="22"/>
          <w:szCs w:val="22"/>
        </w:rPr>
        <w:instrText xml:space="preserve"> REF _Ref71541478 \r \h </w:instrText>
      </w:r>
      <w:r w:rsidR="00345D61">
        <w:rPr>
          <w:sz w:val="22"/>
          <w:szCs w:val="22"/>
        </w:rPr>
      </w:r>
      <w:r w:rsidR="00345D61">
        <w:rPr>
          <w:sz w:val="22"/>
          <w:szCs w:val="22"/>
        </w:rPr>
        <w:fldChar w:fldCharType="separate"/>
      </w:r>
      <w:r w:rsidR="002477DD">
        <w:rPr>
          <w:sz w:val="22"/>
          <w:szCs w:val="22"/>
        </w:rPr>
        <w:t>19</w:t>
      </w:r>
      <w:r w:rsidR="00345D61">
        <w:rPr>
          <w:sz w:val="22"/>
          <w:szCs w:val="22"/>
        </w:rPr>
        <w:fldChar w:fldCharType="end"/>
      </w:r>
      <w:r w:rsidRPr="005A17ED">
        <w:rPr>
          <w:sz w:val="22"/>
          <w:szCs w:val="22"/>
        </w:rPr>
        <w:t xml:space="preserve"> (Compliance with Applicable Law), the University reserves the right to terminate this Contract by giving notice in writing to the</w:t>
      </w:r>
      <w:r w:rsidRPr="005A17ED">
        <w:rPr>
          <w:spacing w:val="-31"/>
          <w:sz w:val="22"/>
          <w:szCs w:val="22"/>
        </w:rPr>
        <w:t xml:space="preserve"> </w:t>
      </w:r>
      <w:r w:rsidRPr="005A17ED">
        <w:rPr>
          <w:sz w:val="22"/>
          <w:szCs w:val="22"/>
        </w:rPr>
        <w:t>Supplier.</w:t>
      </w:r>
    </w:p>
    <w:p w14:paraId="4999C3E2" w14:textId="77777777" w:rsidR="00293291" w:rsidRPr="005A17ED" w:rsidRDefault="00293291" w:rsidP="00D816EC">
      <w:pPr>
        <w:pStyle w:val="Heading1"/>
        <w:numPr>
          <w:ilvl w:val="0"/>
          <w:numId w:val="3"/>
        </w:numPr>
        <w:tabs>
          <w:tab w:val="left" w:pos="939"/>
        </w:tabs>
        <w:kinsoku w:val="0"/>
        <w:overflowPunct w:val="0"/>
        <w:spacing w:before="120" w:after="240" w:line="360" w:lineRule="auto"/>
        <w:ind w:hanging="708"/>
        <w:jc w:val="both"/>
        <w:rPr>
          <w:color w:val="000000"/>
          <w:u w:val="none"/>
        </w:rPr>
      </w:pPr>
      <w:bookmarkStart w:id="88" w:name="17_Data_Protection"/>
      <w:bookmarkStart w:id="89" w:name="_bookmark17"/>
      <w:bookmarkStart w:id="90" w:name="_Ref71541484"/>
      <w:bookmarkStart w:id="91" w:name="_Toc73096108"/>
      <w:bookmarkEnd w:id="88"/>
      <w:bookmarkEnd w:id="89"/>
      <w:r w:rsidRPr="005A17ED">
        <w:rPr>
          <w:u w:val="thick"/>
        </w:rPr>
        <w:t>Data</w:t>
      </w:r>
      <w:r w:rsidRPr="005A17ED">
        <w:rPr>
          <w:spacing w:val="-8"/>
          <w:u w:val="thick"/>
        </w:rPr>
        <w:t xml:space="preserve"> </w:t>
      </w:r>
      <w:r w:rsidRPr="005A17ED">
        <w:rPr>
          <w:u w:val="thick"/>
        </w:rPr>
        <w:t>Protection</w:t>
      </w:r>
      <w:bookmarkEnd w:id="90"/>
      <w:bookmarkEnd w:id="91"/>
    </w:p>
    <w:p w14:paraId="2AFC8055" w14:textId="77777777" w:rsidR="00293291" w:rsidRPr="005A17ED" w:rsidRDefault="00293291" w:rsidP="00D816EC">
      <w:pPr>
        <w:pStyle w:val="ListParagraph"/>
        <w:numPr>
          <w:ilvl w:val="1"/>
          <w:numId w:val="3"/>
        </w:numPr>
        <w:tabs>
          <w:tab w:val="left" w:pos="927"/>
        </w:tabs>
        <w:kinsoku w:val="0"/>
        <w:overflowPunct w:val="0"/>
        <w:spacing w:before="120" w:after="240" w:line="360" w:lineRule="auto"/>
        <w:jc w:val="both"/>
        <w:rPr>
          <w:sz w:val="22"/>
          <w:szCs w:val="22"/>
        </w:rPr>
      </w:pPr>
      <w:bookmarkStart w:id="92" w:name="_Ref71541491"/>
      <w:r w:rsidRPr="005A17ED">
        <w:rPr>
          <w:sz w:val="22"/>
          <w:szCs w:val="22"/>
        </w:rPr>
        <w:t>Both</w:t>
      </w:r>
      <w:r w:rsidRPr="005A17ED">
        <w:rPr>
          <w:spacing w:val="-16"/>
          <w:sz w:val="22"/>
          <w:szCs w:val="22"/>
        </w:rPr>
        <w:t xml:space="preserve"> </w:t>
      </w:r>
      <w:r w:rsidRPr="005A17ED">
        <w:rPr>
          <w:sz w:val="22"/>
          <w:szCs w:val="22"/>
        </w:rPr>
        <w:t>Parties</w:t>
      </w:r>
      <w:r w:rsidRPr="005A17ED">
        <w:rPr>
          <w:spacing w:val="-14"/>
          <w:sz w:val="22"/>
          <w:szCs w:val="22"/>
        </w:rPr>
        <w:t xml:space="preserve"> </w:t>
      </w:r>
      <w:r w:rsidRPr="005A17ED">
        <w:rPr>
          <w:sz w:val="22"/>
          <w:szCs w:val="22"/>
        </w:rPr>
        <w:t>will</w:t>
      </w:r>
      <w:r w:rsidRPr="005A17ED">
        <w:rPr>
          <w:spacing w:val="-15"/>
          <w:sz w:val="22"/>
          <w:szCs w:val="22"/>
        </w:rPr>
        <w:t xml:space="preserve"> </w:t>
      </w:r>
      <w:r w:rsidRPr="005A17ED">
        <w:rPr>
          <w:sz w:val="22"/>
          <w:szCs w:val="22"/>
        </w:rPr>
        <w:t>comply</w:t>
      </w:r>
      <w:r w:rsidRPr="005A17ED">
        <w:rPr>
          <w:spacing w:val="-17"/>
          <w:sz w:val="22"/>
          <w:szCs w:val="22"/>
        </w:rPr>
        <w:t xml:space="preserve"> </w:t>
      </w:r>
      <w:r w:rsidRPr="005A17ED">
        <w:rPr>
          <w:sz w:val="22"/>
          <w:szCs w:val="22"/>
        </w:rPr>
        <w:t>with</w:t>
      </w:r>
      <w:r w:rsidRPr="005A17ED">
        <w:rPr>
          <w:spacing w:val="-15"/>
          <w:sz w:val="22"/>
          <w:szCs w:val="22"/>
        </w:rPr>
        <w:t xml:space="preserve"> </w:t>
      </w:r>
      <w:r w:rsidRPr="005A17ED">
        <w:rPr>
          <w:sz w:val="22"/>
          <w:szCs w:val="22"/>
        </w:rPr>
        <w:t>all</w:t>
      </w:r>
      <w:r w:rsidRPr="005A17ED">
        <w:rPr>
          <w:spacing w:val="-15"/>
          <w:sz w:val="22"/>
          <w:szCs w:val="22"/>
        </w:rPr>
        <w:t xml:space="preserve"> </w:t>
      </w:r>
      <w:r w:rsidRPr="005A17ED">
        <w:rPr>
          <w:sz w:val="22"/>
          <w:szCs w:val="22"/>
        </w:rPr>
        <w:t>applicable</w:t>
      </w:r>
      <w:r w:rsidRPr="005A17ED">
        <w:rPr>
          <w:spacing w:val="-15"/>
          <w:sz w:val="22"/>
          <w:szCs w:val="22"/>
        </w:rPr>
        <w:t xml:space="preserve"> </w:t>
      </w:r>
      <w:r w:rsidRPr="005A17ED">
        <w:rPr>
          <w:sz w:val="22"/>
          <w:szCs w:val="22"/>
        </w:rPr>
        <w:t>requirements</w:t>
      </w:r>
      <w:r w:rsidRPr="005A17ED">
        <w:rPr>
          <w:spacing w:val="-17"/>
          <w:sz w:val="22"/>
          <w:szCs w:val="22"/>
        </w:rPr>
        <w:t xml:space="preserve"> </w:t>
      </w:r>
      <w:r w:rsidRPr="005A17ED">
        <w:rPr>
          <w:sz w:val="22"/>
          <w:szCs w:val="22"/>
        </w:rPr>
        <w:t>of</w:t>
      </w:r>
      <w:r w:rsidRPr="005A17ED">
        <w:rPr>
          <w:spacing w:val="-13"/>
          <w:sz w:val="22"/>
          <w:szCs w:val="22"/>
        </w:rPr>
        <w:t xml:space="preserve"> </w:t>
      </w:r>
      <w:r w:rsidRPr="005A17ED">
        <w:rPr>
          <w:sz w:val="22"/>
          <w:szCs w:val="22"/>
        </w:rPr>
        <w:t>the</w:t>
      </w:r>
      <w:r w:rsidRPr="005A17ED">
        <w:rPr>
          <w:spacing w:val="-16"/>
          <w:sz w:val="22"/>
          <w:szCs w:val="22"/>
        </w:rPr>
        <w:t xml:space="preserve"> </w:t>
      </w:r>
      <w:r w:rsidRPr="005A17ED">
        <w:rPr>
          <w:sz w:val="22"/>
          <w:szCs w:val="22"/>
        </w:rPr>
        <w:t>Data</w:t>
      </w:r>
      <w:r w:rsidRPr="005A17ED">
        <w:rPr>
          <w:spacing w:val="-15"/>
          <w:sz w:val="22"/>
          <w:szCs w:val="22"/>
        </w:rPr>
        <w:t xml:space="preserve"> </w:t>
      </w:r>
      <w:r w:rsidRPr="005A17ED">
        <w:rPr>
          <w:sz w:val="22"/>
          <w:szCs w:val="22"/>
        </w:rPr>
        <w:t>Protection</w:t>
      </w:r>
      <w:r w:rsidRPr="005A17ED">
        <w:rPr>
          <w:spacing w:val="-15"/>
          <w:sz w:val="22"/>
          <w:szCs w:val="22"/>
        </w:rPr>
        <w:t xml:space="preserve"> </w:t>
      </w:r>
      <w:r w:rsidRPr="005A17ED">
        <w:rPr>
          <w:sz w:val="22"/>
          <w:szCs w:val="22"/>
        </w:rPr>
        <w:t>Legislation. This</w:t>
      </w:r>
      <w:r w:rsidRPr="005A17ED">
        <w:rPr>
          <w:spacing w:val="-9"/>
          <w:sz w:val="22"/>
          <w:szCs w:val="22"/>
        </w:rPr>
        <w:t xml:space="preserve"> </w:t>
      </w:r>
      <w:r w:rsidRPr="005A17ED">
        <w:rPr>
          <w:sz w:val="22"/>
          <w:szCs w:val="22"/>
        </w:rPr>
        <w:t>Clause</w:t>
      </w:r>
      <w:r w:rsidRPr="005A17ED">
        <w:rPr>
          <w:spacing w:val="-9"/>
          <w:sz w:val="22"/>
          <w:szCs w:val="22"/>
        </w:rPr>
        <w:t xml:space="preserve"> </w:t>
      </w:r>
      <w:r w:rsidR="00345D61">
        <w:rPr>
          <w:spacing w:val="-9"/>
          <w:sz w:val="22"/>
          <w:szCs w:val="22"/>
        </w:rPr>
        <w:fldChar w:fldCharType="begin"/>
      </w:r>
      <w:r w:rsidR="00345D61">
        <w:rPr>
          <w:spacing w:val="-9"/>
          <w:sz w:val="22"/>
          <w:szCs w:val="22"/>
        </w:rPr>
        <w:instrText xml:space="preserve"> REF _Ref71541484 \r \h </w:instrText>
      </w:r>
      <w:r w:rsidR="00345D61">
        <w:rPr>
          <w:spacing w:val="-9"/>
          <w:sz w:val="22"/>
          <w:szCs w:val="22"/>
        </w:rPr>
      </w:r>
      <w:r w:rsidR="00345D61">
        <w:rPr>
          <w:spacing w:val="-9"/>
          <w:sz w:val="22"/>
          <w:szCs w:val="22"/>
        </w:rPr>
        <w:fldChar w:fldCharType="separate"/>
      </w:r>
      <w:r w:rsidR="002477DD">
        <w:rPr>
          <w:spacing w:val="-9"/>
          <w:sz w:val="22"/>
          <w:szCs w:val="22"/>
        </w:rPr>
        <w:t>20</w:t>
      </w:r>
      <w:r w:rsidR="00345D61">
        <w:rPr>
          <w:spacing w:val="-9"/>
          <w:sz w:val="22"/>
          <w:szCs w:val="22"/>
        </w:rPr>
        <w:fldChar w:fldCharType="end"/>
      </w:r>
      <w:r w:rsidRPr="005A17ED">
        <w:rPr>
          <w:spacing w:val="-12"/>
          <w:sz w:val="22"/>
          <w:szCs w:val="22"/>
        </w:rPr>
        <w:t xml:space="preserve"> </w:t>
      </w:r>
      <w:r w:rsidRPr="005A17ED">
        <w:rPr>
          <w:sz w:val="22"/>
          <w:szCs w:val="22"/>
        </w:rPr>
        <w:t>(Data</w:t>
      </w:r>
      <w:r w:rsidRPr="005A17ED">
        <w:rPr>
          <w:spacing w:val="-11"/>
          <w:sz w:val="22"/>
          <w:szCs w:val="22"/>
        </w:rPr>
        <w:t xml:space="preserve"> </w:t>
      </w:r>
      <w:r w:rsidRPr="005A17ED">
        <w:rPr>
          <w:sz w:val="22"/>
          <w:szCs w:val="22"/>
        </w:rPr>
        <w:t>Protection)</w:t>
      </w:r>
      <w:r w:rsidRPr="005A17ED">
        <w:rPr>
          <w:spacing w:val="-10"/>
          <w:sz w:val="22"/>
          <w:szCs w:val="22"/>
        </w:rPr>
        <w:t xml:space="preserve"> </w:t>
      </w:r>
      <w:r w:rsidRPr="005A17ED">
        <w:rPr>
          <w:sz w:val="22"/>
          <w:szCs w:val="22"/>
        </w:rPr>
        <w:t>is</w:t>
      </w:r>
      <w:r w:rsidRPr="005A17ED">
        <w:rPr>
          <w:spacing w:val="-9"/>
          <w:sz w:val="22"/>
          <w:szCs w:val="22"/>
        </w:rPr>
        <w:t xml:space="preserve"> </w:t>
      </w:r>
      <w:r w:rsidRPr="005A17ED">
        <w:rPr>
          <w:sz w:val="22"/>
          <w:szCs w:val="22"/>
        </w:rPr>
        <w:t>in</w:t>
      </w:r>
      <w:r w:rsidRPr="005A17ED">
        <w:rPr>
          <w:spacing w:val="-9"/>
          <w:sz w:val="22"/>
          <w:szCs w:val="22"/>
        </w:rPr>
        <w:t xml:space="preserve"> </w:t>
      </w:r>
      <w:r w:rsidRPr="005A17ED">
        <w:rPr>
          <w:sz w:val="22"/>
          <w:szCs w:val="22"/>
        </w:rPr>
        <w:t>addition</w:t>
      </w:r>
      <w:r w:rsidRPr="005A17ED">
        <w:rPr>
          <w:spacing w:val="-12"/>
          <w:sz w:val="22"/>
          <w:szCs w:val="22"/>
        </w:rPr>
        <w:t xml:space="preserve"> </w:t>
      </w:r>
      <w:r w:rsidRPr="005A17ED">
        <w:rPr>
          <w:sz w:val="22"/>
          <w:szCs w:val="22"/>
        </w:rPr>
        <w:t>to,</w:t>
      </w:r>
      <w:r w:rsidRPr="005A17ED">
        <w:rPr>
          <w:spacing w:val="-10"/>
          <w:sz w:val="22"/>
          <w:szCs w:val="22"/>
        </w:rPr>
        <w:t xml:space="preserve"> </w:t>
      </w:r>
      <w:r w:rsidRPr="005A17ED">
        <w:rPr>
          <w:sz w:val="22"/>
          <w:szCs w:val="22"/>
        </w:rPr>
        <w:t>and</w:t>
      </w:r>
      <w:r w:rsidRPr="005A17ED">
        <w:rPr>
          <w:spacing w:val="-9"/>
          <w:sz w:val="22"/>
          <w:szCs w:val="22"/>
        </w:rPr>
        <w:t xml:space="preserve"> </w:t>
      </w:r>
      <w:r w:rsidRPr="005A17ED">
        <w:rPr>
          <w:sz w:val="22"/>
          <w:szCs w:val="22"/>
        </w:rPr>
        <w:t>does</w:t>
      </w:r>
      <w:r w:rsidRPr="005A17ED">
        <w:rPr>
          <w:spacing w:val="-9"/>
          <w:sz w:val="22"/>
          <w:szCs w:val="22"/>
        </w:rPr>
        <w:t xml:space="preserve"> </w:t>
      </w:r>
      <w:r w:rsidRPr="005A17ED">
        <w:rPr>
          <w:sz w:val="22"/>
          <w:szCs w:val="22"/>
        </w:rPr>
        <w:t>not</w:t>
      </w:r>
      <w:r w:rsidRPr="005A17ED">
        <w:rPr>
          <w:spacing w:val="-10"/>
          <w:sz w:val="22"/>
          <w:szCs w:val="22"/>
        </w:rPr>
        <w:t xml:space="preserve"> </w:t>
      </w:r>
      <w:r w:rsidRPr="005A17ED">
        <w:rPr>
          <w:sz w:val="22"/>
          <w:szCs w:val="22"/>
        </w:rPr>
        <w:t>relieve,</w:t>
      </w:r>
      <w:r w:rsidRPr="005A17ED">
        <w:rPr>
          <w:spacing w:val="-8"/>
          <w:sz w:val="22"/>
          <w:szCs w:val="22"/>
        </w:rPr>
        <w:t xml:space="preserve"> </w:t>
      </w:r>
      <w:r w:rsidRPr="005A17ED">
        <w:rPr>
          <w:sz w:val="22"/>
          <w:szCs w:val="22"/>
        </w:rPr>
        <w:t>remove</w:t>
      </w:r>
      <w:r w:rsidRPr="005A17ED">
        <w:rPr>
          <w:spacing w:val="-9"/>
          <w:sz w:val="22"/>
          <w:szCs w:val="22"/>
        </w:rPr>
        <w:t xml:space="preserve"> </w:t>
      </w:r>
      <w:r w:rsidRPr="005A17ED">
        <w:rPr>
          <w:sz w:val="22"/>
          <w:szCs w:val="22"/>
        </w:rPr>
        <w:t>or</w:t>
      </w:r>
      <w:r w:rsidRPr="005A17ED">
        <w:rPr>
          <w:spacing w:val="-9"/>
          <w:sz w:val="22"/>
          <w:szCs w:val="22"/>
        </w:rPr>
        <w:t xml:space="preserve"> </w:t>
      </w:r>
      <w:r w:rsidRPr="005A17ED">
        <w:rPr>
          <w:sz w:val="22"/>
          <w:szCs w:val="22"/>
        </w:rPr>
        <w:t>replace, a party’s obligations under the Data Protection Legislation. Each party shall comply with all</w:t>
      </w:r>
      <w:r w:rsidRPr="005A17ED">
        <w:rPr>
          <w:spacing w:val="-6"/>
          <w:sz w:val="22"/>
          <w:szCs w:val="22"/>
        </w:rPr>
        <w:t xml:space="preserve"> </w:t>
      </w:r>
      <w:r w:rsidRPr="005A17ED">
        <w:rPr>
          <w:sz w:val="22"/>
          <w:szCs w:val="22"/>
        </w:rPr>
        <w:t>the</w:t>
      </w:r>
      <w:r w:rsidRPr="005A17ED">
        <w:rPr>
          <w:spacing w:val="-4"/>
          <w:sz w:val="22"/>
          <w:szCs w:val="22"/>
        </w:rPr>
        <w:t xml:space="preserve"> </w:t>
      </w:r>
      <w:r w:rsidRPr="005A17ED">
        <w:rPr>
          <w:sz w:val="22"/>
          <w:szCs w:val="22"/>
        </w:rPr>
        <w:t>obligations</w:t>
      </w:r>
      <w:r w:rsidRPr="005A17ED">
        <w:rPr>
          <w:spacing w:val="-6"/>
          <w:sz w:val="22"/>
          <w:szCs w:val="22"/>
        </w:rPr>
        <w:t xml:space="preserve"> </w:t>
      </w:r>
      <w:r w:rsidRPr="005A17ED">
        <w:rPr>
          <w:sz w:val="22"/>
          <w:szCs w:val="22"/>
        </w:rPr>
        <w:t>imposed</w:t>
      </w:r>
      <w:r w:rsidRPr="005A17ED">
        <w:rPr>
          <w:spacing w:val="-5"/>
          <w:sz w:val="22"/>
          <w:szCs w:val="22"/>
        </w:rPr>
        <w:t xml:space="preserve"> </w:t>
      </w:r>
      <w:r w:rsidRPr="005A17ED">
        <w:rPr>
          <w:sz w:val="22"/>
          <w:szCs w:val="22"/>
        </w:rPr>
        <w:t>on</w:t>
      </w:r>
      <w:r w:rsidRPr="005A17ED">
        <w:rPr>
          <w:spacing w:val="-4"/>
          <w:sz w:val="22"/>
          <w:szCs w:val="22"/>
        </w:rPr>
        <w:t xml:space="preserve"> </w:t>
      </w:r>
      <w:r w:rsidRPr="005A17ED">
        <w:rPr>
          <w:sz w:val="22"/>
          <w:szCs w:val="22"/>
        </w:rPr>
        <w:t>it</w:t>
      </w:r>
      <w:r w:rsidRPr="005A17ED">
        <w:rPr>
          <w:spacing w:val="-4"/>
          <w:sz w:val="22"/>
          <w:szCs w:val="22"/>
        </w:rPr>
        <w:t xml:space="preserve"> </w:t>
      </w:r>
      <w:r w:rsidRPr="005A17ED">
        <w:rPr>
          <w:sz w:val="22"/>
          <w:szCs w:val="22"/>
        </w:rPr>
        <w:t>as</w:t>
      </w:r>
      <w:r w:rsidRPr="005A17ED">
        <w:rPr>
          <w:spacing w:val="-6"/>
          <w:sz w:val="22"/>
          <w:szCs w:val="22"/>
        </w:rPr>
        <w:t xml:space="preserve"> </w:t>
      </w:r>
      <w:r w:rsidRPr="005A17ED">
        <w:rPr>
          <w:sz w:val="22"/>
          <w:szCs w:val="22"/>
        </w:rPr>
        <w:t>a</w:t>
      </w:r>
      <w:r w:rsidRPr="005A17ED">
        <w:rPr>
          <w:spacing w:val="-6"/>
          <w:sz w:val="22"/>
          <w:szCs w:val="22"/>
        </w:rPr>
        <w:t xml:space="preserve"> </w:t>
      </w:r>
      <w:r w:rsidRPr="005A17ED">
        <w:rPr>
          <w:sz w:val="22"/>
          <w:szCs w:val="22"/>
        </w:rPr>
        <w:t>data</w:t>
      </w:r>
      <w:r w:rsidRPr="005A17ED">
        <w:rPr>
          <w:spacing w:val="-6"/>
          <w:sz w:val="22"/>
          <w:szCs w:val="22"/>
        </w:rPr>
        <w:t xml:space="preserve"> </w:t>
      </w:r>
      <w:r w:rsidRPr="005A17ED">
        <w:rPr>
          <w:sz w:val="22"/>
          <w:szCs w:val="22"/>
        </w:rPr>
        <w:t>controller</w:t>
      </w:r>
      <w:r w:rsidRPr="005A17ED">
        <w:rPr>
          <w:spacing w:val="-4"/>
          <w:sz w:val="22"/>
          <w:szCs w:val="22"/>
        </w:rPr>
        <w:t xml:space="preserve"> </w:t>
      </w:r>
      <w:r w:rsidRPr="005A17ED">
        <w:rPr>
          <w:sz w:val="22"/>
          <w:szCs w:val="22"/>
        </w:rPr>
        <w:t>and/or</w:t>
      </w:r>
      <w:r w:rsidRPr="005A17ED">
        <w:rPr>
          <w:spacing w:val="-5"/>
          <w:sz w:val="22"/>
          <w:szCs w:val="22"/>
        </w:rPr>
        <w:t xml:space="preserve"> </w:t>
      </w:r>
      <w:r w:rsidRPr="005A17ED">
        <w:rPr>
          <w:sz w:val="22"/>
          <w:szCs w:val="22"/>
        </w:rPr>
        <w:t>data</w:t>
      </w:r>
      <w:r w:rsidRPr="005A17ED">
        <w:rPr>
          <w:spacing w:val="-6"/>
          <w:sz w:val="22"/>
          <w:szCs w:val="22"/>
        </w:rPr>
        <w:t xml:space="preserve"> </w:t>
      </w:r>
      <w:r w:rsidRPr="005A17ED">
        <w:rPr>
          <w:sz w:val="22"/>
          <w:szCs w:val="22"/>
        </w:rPr>
        <w:t>processor</w:t>
      </w:r>
      <w:r w:rsidRPr="005A17ED">
        <w:rPr>
          <w:spacing w:val="-4"/>
          <w:sz w:val="22"/>
          <w:szCs w:val="22"/>
        </w:rPr>
        <w:t xml:space="preserve"> </w:t>
      </w:r>
      <w:r w:rsidRPr="005A17ED">
        <w:rPr>
          <w:sz w:val="22"/>
          <w:szCs w:val="22"/>
        </w:rPr>
        <w:t>under</w:t>
      </w:r>
      <w:r w:rsidRPr="005A17ED">
        <w:rPr>
          <w:spacing w:val="-5"/>
          <w:sz w:val="22"/>
          <w:szCs w:val="22"/>
        </w:rPr>
        <w:t xml:space="preserve"> </w:t>
      </w:r>
      <w:r w:rsidRPr="005A17ED">
        <w:rPr>
          <w:sz w:val="22"/>
          <w:szCs w:val="22"/>
        </w:rPr>
        <w:t>the</w:t>
      </w:r>
      <w:r w:rsidRPr="005A17ED">
        <w:rPr>
          <w:spacing w:val="-4"/>
          <w:sz w:val="22"/>
          <w:szCs w:val="22"/>
        </w:rPr>
        <w:t xml:space="preserve"> </w:t>
      </w:r>
      <w:r w:rsidRPr="005A17ED">
        <w:rPr>
          <w:sz w:val="22"/>
          <w:szCs w:val="22"/>
        </w:rPr>
        <w:t>Data</w:t>
      </w:r>
      <w:r w:rsidR="00F6266A" w:rsidRPr="005A17ED">
        <w:rPr>
          <w:sz w:val="22"/>
          <w:szCs w:val="22"/>
        </w:rPr>
        <w:t xml:space="preserve"> </w:t>
      </w:r>
      <w:r w:rsidRPr="005A17ED">
        <w:rPr>
          <w:sz w:val="22"/>
          <w:szCs w:val="22"/>
        </w:rPr>
        <w:t>Protection Legislation, and any material breach of the Data Protection Legislation by one party</w:t>
      </w:r>
      <w:r w:rsidRPr="005A17ED">
        <w:rPr>
          <w:spacing w:val="-13"/>
          <w:sz w:val="22"/>
          <w:szCs w:val="22"/>
        </w:rPr>
        <w:t xml:space="preserve"> </w:t>
      </w:r>
      <w:r w:rsidRPr="005A17ED">
        <w:rPr>
          <w:sz w:val="22"/>
          <w:szCs w:val="22"/>
        </w:rPr>
        <w:t>shall,</w:t>
      </w:r>
      <w:r w:rsidRPr="005A17ED">
        <w:rPr>
          <w:spacing w:val="-11"/>
          <w:sz w:val="22"/>
          <w:szCs w:val="22"/>
        </w:rPr>
        <w:t xml:space="preserve"> </w:t>
      </w:r>
      <w:r w:rsidRPr="005A17ED">
        <w:rPr>
          <w:sz w:val="22"/>
          <w:szCs w:val="22"/>
        </w:rPr>
        <w:t>if</w:t>
      </w:r>
      <w:r w:rsidRPr="005A17ED">
        <w:rPr>
          <w:spacing w:val="-10"/>
          <w:sz w:val="22"/>
          <w:szCs w:val="22"/>
        </w:rPr>
        <w:t xml:space="preserve"> </w:t>
      </w:r>
      <w:r w:rsidRPr="005A17ED">
        <w:rPr>
          <w:sz w:val="22"/>
          <w:szCs w:val="22"/>
        </w:rPr>
        <w:t>not</w:t>
      </w:r>
      <w:r w:rsidRPr="005A17ED">
        <w:rPr>
          <w:spacing w:val="-12"/>
          <w:sz w:val="22"/>
          <w:szCs w:val="22"/>
        </w:rPr>
        <w:t xml:space="preserve"> </w:t>
      </w:r>
      <w:r w:rsidRPr="005A17ED">
        <w:rPr>
          <w:sz w:val="22"/>
          <w:szCs w:val="22"/>
        </w:rPr>
        <w:t>remedied</w:t>
      </w:r>
      <w:r w:rsidRPr="005A17ED">
        <w:rPr>
          <w:spacing w:val="-11"/>
          <w:sz w:val="22"/>
          <w:szCs w:val="22"/>
        </w:rPr>
        <w:t xml:space="preserve"> </w:t>
      </w:r>
      <w:r w:rsidRPr="005A17ED">
        <w:rPr>
          <w:sz w:val="22"/>
          <w:szCs w:val="22"/>
        </w:rPr>
        <w:t>within</w:t>
      </w:r>
      <w:r w:rsidRPr="005A17ED">
        <w:rPr>
          <w:spacing w:val="-11"/>
          <w:sz w:val="22"/>
          <w:szCs w:val="22"/>
        </w:rPr>
        <w:t xml:space="preserve"> </w:t>
      </w:r>
      <w:r w:rsidRPr="005A17ED">
        <w:rPr>
          <w:sz w:val="22"/>
          <w:szCs w:val="22"/>
        </w:rPr>
        <w:t>thirty</w:t>
      </w:r>
      <w:r w:rsidRPr="005A17ED">
        <w:rPr>
          <w:spacing w:val="-13"/>
          <w:sz w:val="22"/>
          <w:szCs w:val="22"/>
        </w:rPr>
        <w:t xml:space="preserve"> </w:t>
      </w:r>
      <w:r w:rsidRPr="005A17ED">
        <w:rPr>
          <w:sz w:val="22"/>
          <w:szCs w:val="22"/>
        </w:rPr>
        <w:t>(30)</w:t>
      </w:r>
      <w:r w:rsidRPr="005A17ED">
        <w:rPr>
          <w:spacing w:val="-12"/>
          <w:sz w:val="22"/>
          <w:szCs w:val="22"/>
        </w:rPr>
        <w:t xml:space="preserve"> </w:t>
      </w:r>
      <w:r w:rsidRPr="005A17ED">
        <w:rPr>
          <w:sz w:val="22"/>
          <w:szCs w:val="22"/>
        </w:rPr>
        <w:t>days</w:t>
      </w:r>
      <w:r w:rsidRPr="005A17ED">
        <w:rPr>
          <w:spacing w:val="-11"/>
          <w:sz w:val="22"/>
          <w:szCs w:val="22"/>
        </w:rPr>
        <w:t xml:space="preserve"> </w:t>
      </w:r>
      <w:r w:rsidRPr="005A17ED">
        <w:rPr>
          <w:sz w:val="22"/>
          <w:szCs w:val="22"/>
        </w:rPr>
        <w:t>of</w:t>
      </w:r>
      <w:r w:rsidRPr="005A17ED">
        <w:rPr>
          <w:spacing w:val="-10"/>
          <w:sz w:val="22"/>
          <w:szCs w:val="22"/>
        </w:rPr>
        <w:t xml:space="preserve"> </w:t>
      </w:r>
      <w:r w:rsidRPr="005A17ED">
        <w:rPr>
          <w:sz w:val="22"/>
          <w:szCs w:val="22"/>
        </w:rPr>
        <w:t>written</w:t>
      </w:r>
      <w:r w:rsidRPr="005A17ED">
        <w:rPr>
          <w:spacing w:val="-11"/>
          <w:sz w:val="22"/>
          <w:szCs w:val="22"/>
        </w:rPr>
        <w:t xml:space="preserve"> </w:t>
      </w:r>
      <w:r w:rsidRPr="005A17ED">
        <w:rPr>
          <w:sz w:val="22"/>
          <w:szCs w:val="22"/>
        </w:rPr>
        <w:t>notice</w:t>
      </w:r>
      <w:r w:rsidRPr="005A17ED">
        <w:rPr>
          <w:spacing w:val="-14"/>
          <w:sz w:val="22"/>
          <w:szCs w:val="22"/>
        </w:rPr>
        <w:t xml:space="preserve"> </w:t>
      </w:r>
      <w:r w:rsidRPr="005A17ED">
        <w:rPr>
          <w:sz w:val="22"/>
          <w:szCs w:val="22"/>
        </w:rPr>
        <w:t>from</w:t>
      </w:r>
      <w:r w:rsidRPr="005A17ED">
        <w:rPr>
          <w:spacing w:val="-12"/>
          <w:sz w:val="22"/>
          <w:szCs w:val="22"/>
        </w:rPr>
        <w:t xml:space="preserve"> </w:t>
      </w:r>
      <w:r w:rsidRPr="005A17ED">
        <w:rPr>
          <w:sz w:val="22"/>
          <w:szCs w:val="22"/>
        </w:rPr>
        <w:t>the</w:t>
      </w:r>
      <w:r w:rsidRPr="005A17ED">
        <w:rPr>
          <w:spacing w:val="-11"/>
          <w:sz w:val="22"/>
          <w:szCs w:val="22"/>
        </w:rPr>
        <w:t xml:space="preserve"> </w:t>
      </w:r>
      <w:r w:rsidRPr="005A17ED">
        <w:rPr>
          <w:sz w:val="22"/>
          <w:szCs w:val="22"/>
        </w:rPr>
        <w:t>other</w:t>
      </w:r>
      <w:r w:rsidRPr="005A17ED">
        <w:rPr>
          <w:spacing w:val="-10"/>
          <w:sz w:val="22"/>
          <w:szCs w:val="22"/>
        </w:rPr>
        <w:t xml:space="preserve"> </w:t>
      </w:r>
      <w:r w:rsidRPr="005A17ED">
        <w:rPr>
          <w:sz w:val="22"/>
          <w:szCs w:val="22"/>
        </w:rPr>
        <w:t>party,</w:t>
      </w:r>
      <w:r w:rsidRPr="005A17ED">
        <w:rPr>
          <w:spacing w:val="-15"/>
          <w:sz w:val="22"/>
          <w:szCs w:val="22"/>
        </w:rPr>
        <w:t xml:space="preserve"> </w:t>
      </w:r>
      <w:r w:rsidRPr="005A17ED">
        <w:rPr>
          <w:sz w:val="22"/>
          <w:szCs w:val="22"/>
        </w:rPr>
        <w:t>give grounds to the other party to terminate this contract with immediate</w:t>
      </w:r>
      <w:r w:rsidRPr="005A17ED">
        <w:rPr>
          <w:spacing w:val="-13"/>
          <w:sz w:val="22"/>
          <w:szCs w:val="22"/>
        </w:rPr>
        <w:t xml:space="preserve"> </w:t>
      </w:r>
      <w:r w:rsidRPr="005A17ED">
        <w:rPr>
          <w:sz w:val="22"/>
          <w:szCs w:val="22"/>
        </w:rPr>
        <w:t>effect.</w:t>
      </w:r>
      <w:bookmarkEnd w:id="92"/>
    </w:p>
    <w:p w14:paraId="33D3FE71" w14:textId="77777777" w:rsidR="00293291" w:rsidRPr="005A17ED" w:rsidRDefault="00293291" w:rsidP="005A17ED">
      <w:pPr>
        <w:pStyle w:val="BodyText"/>
        <w:kinsoku w:val="0"/>
        <w:overflowPunct w:val="0"/>
        <w:spacing w:before="120" w:after="240" w:line="360" w:lineRule="auto"/>
        <w:ind w:left="100"/>
        <w:jc w:val="both"/>
      </w:pPr>
      <w:r w:rsidRPr="005A17ED">
        <w:rPr>
          <w:u w:val="single"/>
        </w:rPr>
        <w:t>Data Controller and Data Processor</w:t>
      </w:r>
    </w:p>
    <w:p w14:paraId="66D50C6A" w14:textId="77777777" w:rsidR="00293291" w:rsidRPr="005A17ED" w:rsidRDefault="00293291" w:rsidP="00D816EC">
      <w:pPr>
        <w:pStyle w:val="ListParagraph"/>
        <w:numPr>
          <w:ilvl w:val="1"/>
          <w:numId w:val="3"/>
        </w:numPr>
        <w:tabs>
          <w:tab w:val="left" w:pos="927"/>
        </w:tabs>
        <w:kinsoku w:val="0"/>
        <w:overflowPunct w:val="0"/>
        <w:spacing w:before="120" w:after="240" w:line="360" w:lineRule="auto"/>
        <w:jc w:val="both"/>
        <w:rPr>
          <w:color w:val="000000"/>
          <w:sz w:val="22"/>
          <w:szCs w:val="22"/>
        </w:rPr>
      </w:pPr>
      <w:r w:rsidRPr="005A17ED">
        <w:rPr>
          <w:sz w:val="22"/>
          <w:szCs w:val="22"/>
        </w:rPr>
        <w:t>The</w:t>
      </w:r>
      <w:r w:rsidRPr="005A17ED">
        <w:rPr>
          <w:spacing w:val="-16"/>
          <w:sz w:val="22"/>
          <w:szCs w:val="22"/>
        </w:rPr>
        <w:t xml:space="preserve"> </w:t>
      </w:r>
      <w:r w:rsidRPr="005A17ED">
        <w:rPr>
          <w:sz w:val="22"/>
          <w:szCs w:val="22"/>
        </w:rPr>
        <w:t>Parties</w:t>
      </w:r>
      <w:r w:rsidRPr="005A17ED">
        <w:rPr>
          <w:spacing w:val="-16"/>
          <w:sz w:val="22"/>
          <w:szCs w:val="22"/>
        </w:rPr>
        <w:t xml:space="preserve"> </w:t>
      </w:r>
      <w:r w:rsidRPr="005A17ED">
        <w:rPr>
          <w:sz w:val="22"/>
          <w:szCs w:val="22"/>
        </w:rPr>
        <w:t>acknowledge</w:t>
      </w:r>
      <w:r w:rsidRPr="005A17ED">
        <w:rPr>
          <w:spacing w:val="-18"/>
          <w:sz w:val="22"/>
          <w:szCs w:val="22"/>
        </w:rPr>
        <w:t xml:space="preserve"> </w:t>
      </w:r>
      <w:r w:rsidRPr="005A17ED">
        <w:rPr>
          <w:sz w:val="22"/>
          <w:szCs w:val="22"/>
        </w:rPr>
        <w:t>that</w:t>
      </w:r>
      <w:r w:rsidRPr="005A17ED">
        <w:rPr>
          <w:spacing w:val="-17"/>
          <w:sz w:val="22"/>
          <w:szCs w:val="22"/>
        </w:rPr>
        <w:t xml:space="preserve"> </w:t>
      </w:r>
      <w:r w:rsidRPr="005A17ED">
        <w:rPr>
          <w:sz w:val="22"/>
          <w:szCs w:val="22"/>
        </w:rPr>
        <w:t>for</w:t>
      </w:r>
      <w:r w:rsidRPr="005A17ED">
        <w:rPr>
          <w:spacing w:val="-17"/>
          <w:sz w:val="22"/>
          <w:szCs w:val="22"/>
        </w:rPr>
        <w:t xml:space="preserve"> </w:t>
      </w:r>
      <w:r w:rsidRPr="005A17ED">
        <w:rPr>
          <w:sz w:val="22"/>
          <w:szCs w:val="22"/>
        </w:rPr>
        <w:t>the</w:t>
      </w:r>
      <w:r w:rsidRPr="005A17ED">
        <w:rPr>
          <w:spacing w:val="-16"/>
          <w:sz w:val="22"/>
          <w:szCs w:val="22"/>
        </w:rPr>
        <w:t xml:space="preserve"> </w:t>
      </w:r>
      <w:r w:rsidRPr="005A17ED">
        <w:rPr>
          <w:sz w:val="22"/>
          <w:szCs w:val="22"/>
        </w:rPr>
        <w:t>purposes</w:t>
      </w:r>
      <w:r w:rsidRPr="005A17ED">
        <w:rPr>
          <w:spacing w:val="-16"/>
          <w:sz w:val="22"/>
          <w:szCs w:val="22"/>
        </w:rPr>
        <w:t xml:space="preserve"> </w:t>
      </w:r>
      <w:r w:rsidRPr="005A17ED">
        <w:rPr>
          <w:sz w:val="22"/>
          <w:szCs w:val="22"/>
        </w:rPr>
        <w:t>of</w:t>
      </w:r>
      <w:r w:rsidRPr="005A17ED">
        <w:rPr>
          <w:spacing w:val="-15"/>
          <w:sz w:val="22"/>
          <w:szCs w:val="22"/>
        </w:rPr>
        <w:t xml:space="preserve"> </w:t>
      </w:r>
      <w:r w:rsidRPr="005A17ED">
        <w:rPr>
          <w:sz w:val="22"/>
          <w:szCs w:val="22"/>
        </w:rPr>
        <w:t>the</w:t>
      </w:r>
      <w:r w:rsidRPr="005A17ED">
        <w:rPr>
          <w:spacing w:val="-16"/>
          <w:sz w:val="22"/>
          <w:szCs w:val="22"/>
        </w:rPr>
        <w:t xml:space="preserve"> </w:t>
      </w:r>
      <w:r w:rsidRPr="005A17ED">
        <w:rPr>
          <w:sz w:val="22"/>
          <w:szCs w:val="22"/>
        </w:rPr>
        <w:t>Data</w:t>
      </w:r>
      <w:r w:rsidRPr="005A17ED">
        <w:rPr>
          <w:spacing w:val="-16"/>
          <w:sz w:val="22"/>
          <w:szCs w:val="22"/>
        </w:rPr>
        <w:t xml:space="preserve"> </w:t>
      </w:r>
      <w:r w:rsidRPr="005A17ED">
        <w:rPr>
          <w:sz w:val="22"/>
          <w:szCs w:val="22"/>
        </w:rPr>
        <w:t>Protection</w:t>
      </w:r>
      <w:r w:rsidRPr="005A17ED">
        <w:rPr>
          <w:spacing w:val="-16"/>
          <w:sz w:val="22"/>
          <w:szCs w:val="22"/>
        </w:rPr>
        <w:t xml:space="preserve"> </w:t>
      </w:r>
      <w:r w:rsidRPr="005A17ED">
        <w:rPr>
          <w:sz w:val="22"/>
          <w:szCs w:val="22"/>
        </w:rPr>
        <w:t>Legislation,</w:t>
      </w:r>
      <w:r w:rsidRPr="005A17ED">
        <w:rPr>
          <w:spacing w:val="-15"/>
          <w:sz w:val="22"/>
          <w:szCs w:val="22"/>
        </w:rPr>
        <w:t xml:space="preserve"> </w:t>
      </w:r>
      <w:r w:rsidRPr="005A17ED">
        <w:rPr>
          <w:sz w:val="22"/>
          <w:szCs w:val="22"/>
        </w:rPr>
        <w:t>the</w:t>
      </w:r>
      <w:r w:rsidRPr="005A17ED">
        <w:rPr>
          <w:spacing w:val="-17"/>
          <w:sz w:val="22"/>
          <w:szCs w:val="22"/>
        </w:rPr>
        <w:t xml:space="preserve"> </w:t>
      </w:r>
      <w:r w:rsidRPr="005A17ED">
        <w:rPr>
          <w:sz w:val="22"/>
          <w:szCs w:val="22"/>
        </w:rPr>
        <w:t>Party specified in the Order Form is the Data Controller and the Party specified in the Order Form is the Data Processor. The Order Form sets out the scope, nature and purpose of processing</w:t>
      </w:r>
      <w:r w:rsidRPr="005A17ED">
        <w:rPr>
          <w:spacing w:val="-15"/>
          <w:sz w:val="22"/>
          <w:szCs w:val="22"/>
        </w:rPr>
        <w:t xml:space="preserve"> </w:t>
      </w:r>
      <w:r w:rsidRPr="005A17ED">
        <w:rPr>
          <w:sz w:val="22"/>
          <w:szCs w:val="22"/>
        </w:rPr>
        <w:t>by</w:t>
      </w:r>
      <w:r w:rsidRPr="005A17ED">
        <w:rPr>
          <w:spacing w:val="-18"/>
          <w:sz w:val="22"/>
          <w:szCs w:val="22"/>
        </w:rPr>
        <w:t xml:space="preserve"> </w:t>
      </w:r>
      <w:r w:rsidRPr="005A17ED">
        <w:rPr>
          <w:sz w:val="22"/>
          <w:szCs w:val="22"/>
        </w:rPr>
        <w:t>the</w:t>
      </w:r>
      <w:r w:rsidRPr="005A17ED">
        <w:rPr>
          <w:spacing w:val="-18"/>
          <w:sz w:val="22"/>
          <w:szCs w:val="22"/>
        </w:rPr>
        <w:t xml:space="preserve"> </w:t>
      </w:r>
      <w:r w:rsidRPr="005A17ED">
        <w:rPr>
          <w:sz w:val="22"/>
          <w:szCs w:val="22"/>
        </w:rPr>
        <w:t>Data</w:t>
      </w:r>
      <w:r w:rsidRPr="005A17ED">
        <w:rPr>
          <w:spacing w:val="-18"/>
          <w:sz w:val="22"/>
          <w:szCs w:val="22"/>
        </w:rPr>
        <w:t xml:space="preserve"> </w:t>
      </w:r>
      <w:r w:rsidRPr="005A17ED">
        <w:rPr>
          <w:sz w:val="22"/>
          <w:szCs w:val="22"/>
        </w:rPr>
        <w:t>Processor,</w:t>
      </w:r>
      <w:r w:rsidRPr="005A17ED">
        <w:rPr>
          <w:spacing w:val="-17"/>
          <w:sz w:val="22"/>
          <w:szCs w:val="22"/>
        </w:rPr>
        <w:t xml:space="preserve"> </w:t>
      </w:r>
      <w:r w:rsidRPr="005A17ED">
        <w:rPr>
          <w:sz w:val="22"/>
          <w:szCs w:val="22"/>
        </w:rPr>
        <w:t>the</w:t>
      </w:r>
      <w:r w:rsidRPr="005A17ED">
        <w:rPr>
          <w:spacing w:val="-18"/>
          <w:sz w:val="22"/>
          <w:szCs w:val="22"/>
        </w:rPr>
        <w:t xml:space="preserve"> </w:t>
      </w:r>
      <w:r w:rsidRPr="005A17ED">
        <w:rPr>
          <w:sz w:val="22"/>
          <w:szCs w:val="22"/>
        </w:rPr>
        <w:t>duration</w:t>
      </w:r>
      <w:r w:rsidRPr="005A17ED">
        <w:rPr>
          <w:spacing w:val="-16"/>
          <w:sz w:val="22"/>
          <w:szCs w:val="22"/>
        </w:rPr>
        <w:t xml:space="preserve"> </w:t>
      </w:r>
      <w:r w:rsidRPr="005A17ED">
        <w:rPr>
          <w:sz w:val="22"/>
          <w:szCs w:val="22"/>
        </w:rPr>
        <w:t>of</w:t>
      </w:r>
      <w:r w:rsidRPr="005A17ED">
        <w:rPr>
          <w:spacing w:val="-16"/>
          <w:sz w:val="22"/>
          <w:szCs w:val="22"/>
        </w:rPr>
        <w:t xml:space="preserve"> </w:t>
      </w:r>
      <w:r w:rsidRPr="005A17ED">
        <w:rPr>
          <w:sz w:val="22"/>
          <w:szCs w:val="22"/>
        </w:rPr>
        <w:t>the</w:t>
      </w:r>
      <w:r w:rsidRPr="005A17ED">
        <w:rPr>
          <w:spacing w:val="-16"/>
          <w:sz w:val="22"/>
          <w:szCs w:val="22"/>
        </w:rPr>
        <w:t xml:space="preserve"> </w:t>
      </w:r>
      <w:r w:rsidRPr="005A17ED">
        <w:rPr>
          <w:sz w:val="22"/>
          <w:szCs w:val="22"/>
        </w:rPr>
        <w:t>processing</w:t>
      </w:r>
      <w:r w:rsidRPr="005A17ED">
        <w:rPr>
          <w:spacing w:val="-16"/>
          <w:sz w:val="22"/>
          <w:szCs w:val="22"/>
        </w:rPr>
        <w:t xml:space="preserve"> </w:t>
      </w:r>
      <w:r w:rsidRPr="005A17ED">
        <w:rPr>
          <w:sz w:val="22"/>
          <w:szCs w:val="22"/>
        </w:rPr>
        <w:t>and</w:t>
      </w:r>
      <w:r w:rsidRPr="005A17ED">
        <w:rPr>
          <w:spacing w:val="-19"/>
          <w:sz w:val="22"/>
          <w:szCs w:val="22"/>
        </w:rPr>
        <w:t xml:space="preserve"> </w:t>
      </w:r>
      <w:r w:rsidRPr="005A17ED">
        <w:rPr>
          <w:sz w:val="22"/>
          <w:szCs w:val="22"/>
        </w:rPr>
        <w:t>the</w:t>
      </w:r>
      <w:r w:rsidRPr="005A17ED">
        <w:rPr>
          <w:spacing w:val="-19"/>
          <w:sz w:val="22"/>
          <w:szCs w:val="22"/>
        </w:rPr>
        <w:t xml:space="preserve"> </w:t>
      </w:r>
      <w:r w:rsidRPr="005A17ED">
        <w:rPr>
          <w:sz w:val="22"/>
          <w:szCs w:val="22"/>
        </w:rPr>
        <w:t>types</w:t>
      </w:r>
      <w:r w:rsidRPr="005A17ED">
        <w:rPr>
          <w:spacing w:val="-16"/>
          <w:sz w:val="22"/>
          <w:szCs w:val="22"/>
        </w:rPr>
        <w:t xml:space="preserve"> </w:t>
      </w:r>
      <w:r w:rsidRPr="005A17ED">
        <w:rPr>
          <w:sz w:val="22"/>
          <w:szCs w:val="22"/>
        </w:rPr>
        <w:t>of</w:t>
      </w:r>
      <w:r w:rsidRPr="005A17ED">
        <w:rPr>
          <w:spacing w:val="-15"/>
          <w:sz w:val="22"/>
          <w:szCs w:val="22"/>
        </w:rPr>
        <w:t xml:space="preserve"> </w:t>
      </w:r>
      <w:r w:rsidRPr="005A17ED">
        <w:rPr>
          <w:sz w:val="22"/>
          <w:szCs w:val="22"/>
        </w:rPr>
        <w:t>Personal Data and categories of Data Subject.</w:t>
      </w:r>
    </w:p>
    <w:p w14:paraId="164A36C5" w14:textId="77777777" w:rsidR="00293291" w:rsidRPr="005A17ED" w:rsidRDefault="00293291" w:rsidP="00D816EC">
      <w:pPr>
        <w:pStyle w:val="ListParagraph"/>
        <w:numPr>
          <w:ilvl w:val="1"/>
          <w:numId w:val="3"/>
        </w:numPr>
        <w:tabs>
          <w:tab w:val="left" w:pos="929"/>
        </w:tabs>
        <w:kinsoku w:val="0"/>
        <w:overflowPunct w:val="0"/>
        <w:spacing w:before="120" w:after="240" w:line="360" w:lineRule="auto"/>
        <w:jc w:val="both"/>
        <w:rPr>
          <w:color w:val="000000"/>
          <w:sz w:val="22"/>
          <w:szCs w:val="22"/>
        </w:rPr>
      </w:pPr>
      <w:r w:rsidRPr="005A17ED">
        <w:rPr>
          <w:sz w:val="22"/>
          <w:szCs w:val="22"/>
        </w:rPr>
        <w:t xml:space="preserve">Without prejudice to the generality of Clause </w:t>
      </w:r>
      <w:r w:rsidR="00345D61">
        <w:rPr>
          <w:sz w:val="22"/>
          <w:szCs w:val="22"/>
        </w:rPr>
        <w:fldChar w:fldCharType="begin"/>
      </w:r>
      <w:r w:rsidR="00345D61">
        <w:rPr>
          <w:sz w:val="22"/>
          <w:szCs w:val="22"/>
        </w:rPr>
        <w:instrText xml:space="preserve"> REF _Ref71541491 \r \h </w:instrText>
      </w:r>
      <w:r w:rsidR="00345D61">
        <w:rPr>
          <w:sz w:val="22"/>
          <w:szCs w:val="22"/>
        </w:rPr>
      </w:r>
      <w:r w:rsidR="00345D61">
        <w:rPr>
          <w:sz w:val="22"/>
          <w:szCs w:val="22"/>
        </w:rPr>
        <w:fldChar w:fldCharType="separate"/>
      </w:r>
      <w:r w:rsidR="002477DD">
        <w:rPr>
          <w:sz w:val="22"/>
          <w:szCs w:val="22"/>
        </w:rPr>
        <w:t>20.1</w:t>
      </w:r>
      <w:r w:rsidR="00345D61">
        <w:rPr>
          <w:sz w:val="22"/>
          <w:szCs w:val="22"/>
        </w:rPr>
        <w:fldChar w:fldCharType="end"/>
      </w:r>
      <w:r w:rsidRPr="005A17ED">
        <w:rPr>
          <w:sz w:val="22"/>
          <w:szCs w:val="22"/>
        </w:rPr>
        <w:t>, the Data Processor shall, in relation to any Personal Data processed in connection with the performance by the Supplier of its obligations under this Contract:</w:t>
      </w:r>
    </w:p>
    <w:p w14:paraId="3823EB80" w14:textId="77777777" w:rsidR="00293291" w:rsidRPr="005A17ED" w:rsidRDefault="00E77D50" w:rsidP="00D816EC">
      <w:pPr>
        <w:pStyle w:val="ListParagraph"/>
        <w:numPr>
          <w:ilvl w:val="2"/>
          <w:numId w:val="3"/>
        </w:numPr>
        <w:tabs>
          <w:tab w:val="left" w:pos="1779"/>
        </w:tabs>
        <w:kinsoku w:val="0"/>
        <w:overflowPunct w:val="0"/>
        <w:spacing w:before="120" w:after="240" w:line="360" w:lineRule="auto"/>
        <w:ind w:left="1778" w:right="266" w:hanging="852"/>
        <w:jc w:val="both"/>
        <w:rPr>
          <w:color w:val="000000"/>
          <w:sz w:val="22"/>
          <w:szCs w:val="22"/>
        </w:rPr>
      </w:pPr>
      <w:r w:rsidRPr="00E77D50">
        <w:rPr>
          <w:sz w:val="22"/>
          <w:szCs w:val="22"/>
        </w:rPr>
        <w:t xml:space="preserve">process that Personal Data only on the written instructions of the Data Controller.  Where the Data Processor is so required, it shall promptly notify the Data Controller before processing the Personal Data, unless prohibited by the </w:t>
      </w:r>
      <w:proofErr w:type="gramStart"/>
      <w:r w:rsidRPr="00E77D50">
        <w:rPr>
          <w:sz w:val="22"/>
          <w:szCs w:val="22"/>
        </w:rPr>
        <w:t>Law</w:t>
      </w:r>
      <w:r w:rsidR="00293291" w:rsidRPr="005A17ED">
        <w:rPr>
          <w:sz w:val="22"/>
          <w:szCs w:val="22"/>
        </w:rPr>
        <w:t>;</w:t>
      </w:r>
      <w:proofErr w:type="gramEnd"/>
    </w:p>
    <w:p w14:paraId="550E4F5C" w14:textId="77777777" w:rsidR="00293291" w:rsidRPr="005A17ED" w:rsidRDefault="00293291" w:rsidP="00D816EC">
      <w:pPr>
        <w:pStyle w:val="ListParagraph"/>
        <w:numPr>
          <w:ilvl w:val="2"/>
          <w:numId w:val="3"/>
        </w:numPr>
        <w:tabs>
          <w:tab w:val="left" w:pos="1779"/>
        </w:tabs>
        <w:kinsoku w:val="0"/>
        <w:overflowPunct w:val="0"/>
        <w:spacing w:before="120" w:after="240" w:line="360" w:lineRule="auto"/>
        <w:ind w:left="1778" w:right="266" w:hanging="852"/>
        <w:jc w:val="both"/>
        <w:rPr>
          <w:color w:val="000000"/>
          <w:sz w:val="22"/>
          <w:szCs w:val="22"/>
        </w:rPr>
      </w:pPr>
      <w:r w:rsidRPr="005A17ED">
        <w:rPr>
          <w:sz w:val="22"/>
          <w:szCs w:val="22"/>
        </w:rPr>
        <w:t xml:space="preserve">ensure that it </w:t>
      </w:r>
      <w:r w:rsidRPr="00065CC6">
        <w:rPr>
          <w:color w:val="000000"/>
          <w:sz w:val="22"/>
          <w:szCs w:val="22"/>
        </w:rPr>
        <w:t>has</w:t>
      </w:r>
      <w:r w:rsidRPr="005A17ED">
        <w:rPr>
          <w:sz w:val="22"/>
          <w:szCs w:val="22"/>
        </w:rPr>
        <w:t xml:space="preserve"> in place appropriate technical and organisational measures,</w:t>
      </w:r>
      <w:r w:rsidRPr="005A17ED">
        <w:rPr>
          <w:spacing w:val="-16"/>
          <w:sz w:val="22"/>
          <w:szCs w:val="22"/>
        </w:rPr>
        <w:t xml:space="preserve"> </w:t>
      </w:r>
      <w:r w:rsidRPr="005A17ED">
        <w:rPr>
          <w:sz w:val="22"/>
          <w:szCs w:val="22"/>
        </w:rPr>
        <w:t>reviewed</w:t>
      </w:r>
      <w:r w:rsidRPr="005A17ED">
        <w:rPr>
          <w:spacing w:val="-15"/>
          <w:sz w:val="22"/>
          <w:szCs w:val="22"/>
        </w:rPr>
        <w:t xml:space="preserve"> </w:t>
      </w:r>
      <w:r w:rsidRPr="005A17ED">
        <w:rPr>
          <w:sz w:val="22"/>
          <w:szCs w:val="22"/>
        </w:rPr>
        <w:t>and</w:t>
      </w:r>
      <w:r w:rsidRPr="005A17ED">
        <w:rPr>
          <w:spacing w:val="-14"/>
          <w:sz w:val="22"/>
          <w:szCs w:val="22"/>
        </w:rPr>
        <w:t xml:space="preserve"> </w:t>
      </w:r>
      <w:r w:rsidRPr="005A17ED">
        <w:rPr>
          <w:sz w:val="22"/>
          <w:szCs w:val="22"/>
        </w:rPr>
        <w:t>approved</w:t>
      </w:r>
      <w:r w:rsidRPr="005A17ED">
        <w:rPr>
          <w:spacing w:val="-15"/>
          <w:sz w:val="22"/>
          <w:szCs w:val="22"/>
        </w:rPr>
        <w:t xml:space="preserve"> </w:t>
      </w:r>
      <w:r w:rsidRPr="005A17ED">
        <w:rPr>
          <w:sz w:val="22"/>
          <w:szCs w:val="22"/>
        </w:rPr>
        <w:t>by</w:t>
      </w:r>
      <w:r w:rsidRPr="005A17ED">
        <w:rPr>
          <w:spacing w:val="-16"/>
          <w:sz w:val="22"/>
          <w:szCs w:val="22"/>
        </w:rPr>
        <w:t xml:space="preserve"> </w:t>
      </w:r>
      <w:r w:rsidRPr="005A17ED">
        <w:rPr>
          <w:sz w:val="22"/>
          <w:szCs w:val="22"/>
        </w:rPr>
        <w:t>the</w:t>
      </w:r>
      <w:r w:rsidRPr="005A17ED">
        <w:rPr>
          <w:spacing w:val="-15"/>
          <w:sz w:val="22"/>
          <w:szCs w:val="22"/>
        </w:rPr>
        <w:t xml:space="preserve"> </w:t>
      </w:r>
      <w:r w:rsidRPr="005A17ED">
        <w:rPr>
          <w:sz w:val="22"/>
          <w:szCs w:val="22"/>
        </w:rPr>
        <w:t>Data</w:t>
      </w:r>
      <w:r w:rsidRPr="005A17ED">
        <w:rPr>
          <w:spacing w:val="-15"/>
          <w:sz w:val="22"/>
          <w:szCs w:val="22"/>
        </w:rPr>
        <w:t xml:space="preserve"> </w:t>
      </w:r>
      <w:r w:rsidRPr="005A17ED">
        <w:rPr>
          <w:sz w:val="22"/>
          <w:szCs w:val="22"/>
        </w:rPr>
        <w:t>Controller,</w:t>
      </w:r>
      <w:r w:rsidRPr="005A17ED">
        <w:rPr>
          <w:spacing w:val="-15"/>
          <w:sz w:val="22"/>
          <w:szCs w:val="22"/>
        </w:rPr>
        <w:t xml:space="preserve"> </w:t>
      </w:r>
      <w:r w:rsidRPr="005A17ED">
        <w:rPr>
          <w:sz w:val="22"/>
          <w:szCs w:val="22"/>
        </w:rPr>
        <w:t>to</w:t>
      </w:r>
      <w:r w:rsidRPr="005A17ED">
        <w:rPr>
          <w:spacing w:val="-17"/>
          <w:sz w:val="22"/>
          <w:szCs w:val="22"/>
        </w:rPr>
        <w:t xml:space="preserve"> </w:t>
      </w:r>
      <w:r w:rsidRPr="005A17ED">
        <w:rPr>
          <w:sz w:val="22"/>
          <w:szCs w:val="22"/>
        </w:rPr>
        <w:t>protect</w:t>
      </w:r>
      <w:r w:rsidRPr="005A17ED">
        <w:rPr>
          <w:spacing w:val="-15"/>
          <w:sz w:val="22"/>
          <w:szCs w:val="22"/>
        </w:rPr>
        <w:t xml:space="preserve"> </w:t>
      </w:r>
      <w:r w:rsidRPr="005A17ED">
        <w:rPr>
          <w:sz w:val="22"/>
          <w:szCs w:val="22"/>
        </w:rPr>
        <w:t xml:space="preserve">against unauthorised or unlawful processing of Personal Data and against accidental loss or destruction of, or damage to, Personal Data, appropriate to the harm that might result from the unauthorised or unlawful processing or accidental loss, destruction or damage </w:t>
      </w:r>
      <w:r w:rsidRPr="005A17ED">
        <w:rPr>
          <w:sz w:val="22"/>
          <w:szCs w:val="22"/>
        </w:rPr>
        <w:lastRenderedPageBreak/>
        <w:t>and the nature of the data to be protected, having regard to the state of technological development and the cost of implementing any measures (those measures may include, where appropriate, pseudonymising and encrypting Personal Data, ensuring confidentiality, integrity, availability and resilience of its systems and services, ensuring that availability of and access to Personal Data can be restored in a timely manner after an incident, and regularly assessing and evaluating the effectiveness of the technical and organisational measures adopted by</w:t>
      </w:r>
      <w:r w:rsidRPr="005A17ED">
        <w:rPr>
          <w:spacing w:val="-3"/>
          <w:sz w:val="22"/>
          <w:szCs w:val="22"/>
        </w:rPr>
        <w:t xml:space="preserve"> </w:t>
      </w:r>
      <w:r w:rsidRPr="005A17ED">
        <w:rPr>
          <w:sz w:val="22"/>
          <w:szCs w:val="22"/>
        </w:rPr>
        <w:t>it);</w:t>
      </w:r>
    </w:p>
    <w:p w14:paraId="21076FAA" w14:textId="77777777" w:rsidR="00E77D50" w:rsidRPr="00E77D50" w:rsidRDefault="00E77D50" w:rsidP="00D816EC">
      <w:pPr>
        <w:pStyle w:val="ListParagraph"/>
        <w:numPr>
          <w:ilvl w:val="2"/>
          <w:numId w:val="3"/>
        </w:numPr>
        <w:tabs>
          <w:tab w:val="left" w:pos="1779"/>
        </w:tabs>
        <w:kinsoku w:val="0"/>
        <w:overflowPunct w:val="0"/>
        <w:spacing w:before="120" w:after="240" w:line="360" w:lineRule="auto"/>
        <w:ind w:left="1778" w:right="266" w:hanging="852"/>
        <w:jc w:val="both"/>
        <w:rPr>
          <w:sz w:val="22"/>
          <w:szCs w:val="22"/>
        </w:rPr>
      </w:pPr>
      <w:r w:rsidRPr="00E77D50">
        <w:rPr>
          <w:sz w:val="22"/>
          <w:szCs w:val="22"/>
        </w:rPr>
        <w:t>not transfer any Personal Data outside of the United Kingdom unless the prior written consent of the Data Controller has been obtained and the following conditions are fulfilled:</w:t>
      </w:r>
    </w:p>
    <w:p w14:paraId="35538E2C" w14:textId="77777777" w:rsidR="00E77D50" w:rsidRPr="00E77D50" w:rsidRDefault="00E77D50" w:rsidP="00D816EC">
      <w:pPr>
        <w:pStyle w:val="ListParagraph"/>
        <w:numPr>
          <w:ilvl w:val="3"/>
          <w:numId w:val="11"/>
        </w:numPr>
        <w:tabs>
          <w:tab w:val="left" w:pos="2378"/>
        </w:tabs>
        <w:kinsoku w:val="0"/>
        <w:overflowPunct w:val="0"/>
        <w:spacing w:before="120" w:after="240" w:line="360" w:lineRule="auto"/>
        <w:ind w:left="2377" w:right="254" w:hanging="720"/>
        <w:jc w:val="both"/>
        <w:rPr>
          <w:sz w:val="22"/>
          <w:szCs w:val="22"/>
        </w:rPr>
      </w:pPr>
      <w:r w:rsidRPr="00E77D50">
        <w:rPr>
          <w:sz w:val="22"/>
          <w:szCs w:val="22"/>
        </w:rPr>
        <w:t xml:space="preserve">the University or the Supplier has provided appropriate safeguards in relation to the </w:t>
      </w:r>
      <w:proofErr w:type="gramStart"/>
      <w:r w:rsidRPr="00E77D50">
        <w:rPr>
          <w:sz w:val="22"/>
          <w:szCs w:val="22"/>
        </w:rPr>
        <w:t>transfer;</w:t>
      </w:r>
      <w:proofErr w:type="gramEnd"/>
    </w:p>
    <w:p w14:paraId="6181F76A" w14:textId="77777777" w:rsidR="00E77D50" w:rsidRPr="00E77D50" w:rsidRDefault="00E77D50" w:rsidP="00D816EC">
      <w:pPr>
        <w:pStyle w:val="ListParagraph"/>
        <w:numPr>
          <w:ilvl w:val="3"/>
          <w:numId w:val="11"/>
        </w:numPr>
        <w:tabs>
          <w:tab w:val="left" w:pos="2378"/>
        </w:tabs>
        <w:kinsoku w:val="0"/>
        <w:overflowPunct w:val="0"/>
        <w:spacing w:before="120" w:after="240" w:line="360" w:lineRule="auto"/>
        <w:ind w:left="2377" w:right="254" w:hanging="720"/>
        <w:jc w:val="both"/>
        <w:rPr>
          <w:sz w:val="22"/>
          <w:szCs w:val="22"/>
        </w:rPr>
      </w:pPr>
      <w:r w:rsidRPr="00E77D50">
        <w:rPr>
          <w:sz w:val="22"/>
          <w:szCs w:val="22"/>
        </w:rPr>
        <w:t xml:space="preserve">the Data Subject has enforceable rights and effective </w:t>
      </w:r>
      <w:proofErr w:type="gramStart"/>
      <w:r w:rsidRPr="00E77D50">
        <w:rPr>
          <w:sz w:val="22"/>
          <w:szCs w:val="22"/>
        </w:rPr>
        <w:t>remedies;</w:t>
      </w:r>
      <w:proofErr w:type="gramEnd"/>
    </w:p>
    <w:p w14:paraId="51FD77A5" w14:textId="77777777" w:rsidR="00E77D50" w:rsidRPr="00E77D50" w:rsidRDefault="00E77D50" w:rsidP="00D816EC">
      <w:pPr>
        <w:pStyle w:val="ListParagraph"/>
        <w:numPr>
          <w:ilvl w:val="3"/>
          <w:numId w:val="11"/>
        </w:numPr>
        <w:tabs>
          <w:tab w:val="left" w:pos="2378"/>
        </w:tabs>
        <w:kinsoku w:val="0"/>
        <w:overflowPunct w:val="0"/>
        <w:spacing w:before="120" w:after="240" w:line="360" w:lineRule="auto"/>
        <w:ind w:left="2377" w:right="254" w:hanging="720"/>
        <w:jc w:val="both"/>
        <w:rPr>
          <w:sz w:val="22"/>
          <w:szCs w:val="22"/>
        </w:rPr>
      </w:pPr>
      <w:r w:rsidRPr="00E77D50">
        <w:rPr>
          <w:sz w:val="22"/>
          <w:szCs w:val="22"/>
        </w:rPr>
        <w:t>the Supplier complies with its obligations under the Data Protection Legislation by providing an adequate level of protection to any Personal Data that is transferred; and</w:t>
      </w:r>
    </w:p>
    <w:p w14:paraId="03E3E27E" w14:textId="77777777" w:rsidR="00E77D50" w:rsidRPr="005A17ED" w:rsidRDefault="00E77D50" w:rsidP="00D816EC">
      <w:pPr>
        <w:pStyle w:val="ListParagraph"/>
        <w:numPr>
          <w:ilvl w:val="3"/>
          <w:numId w:val="11"/>
        </w:numPr>
        <w:tabs>
          <w:tab w:val="left" w:pos="2378"/>
        </w:tabs>
        <w:kinsoku w:val="0"/>
        <w:overflowPunct w:val="0"/>
        <w:spacing w:before="120" w:after="240" w:line="360" w:lineRule="auto"/>
        <w:ind w:left="2377" w:right="254" w:hanging="720"/>
        <w:jc w:val="both"/>
        <w:rPr>
          <w:sz w:val="22"/>
          <w:szCs w:val="22"/>
        </w:rPr>
      </w:pPr>
      <w:r w:rsidRPr="00E77D50">
        <w:rPr>
          <w:sz w:val="22"/>
          <w:szCs w:val="22"/>
        </w:rPr>
        <w:t xml:space="preserve">the Supplier complies with the reasonable instructions notified to it in advance by the University with respect to the processing of the Personal </w:t>
      </w:r>
      <w:proofErr w:type="gramStart"/>
      <w:r w:rsidRPr="00E77D50">
        <w:rPr>
          <w:sz w:val="22"/>
          <w:szCs w:val="22"/>
        </w:rPr>
        <w:t>Data</w:t>
      </w:r>
      <w:r>
        <w:rPr>
          <w:sz w:val="22"/>
          <w:szCs w:val="22"/>
        </w:rPr>
        <w:t>;</w:t>
      </w:r>
      <w:proofErr w:type="gramEnd"/>
    </w:p>
    <w:p w14:paraId="58749E50" w14:textId="77777777" w:rsidR="00293291" w:rsidRPr="005A17ED" w:rsidRDefault="00293291" w:rsidP="00D816EC">
      <w:pPr>
        <w:pStyle w:val="ListParagraph"/>
        <w:numPr>
          <w:ilvl w:val="2"/>
          <w:numId w:val="3"/>
        </w:numPr>
        <w:tabs>
          <w:tab w:val="left" w:pos="1778"/>
        </w:tabs>
        <w:kinsoku w:val="0"/>
        <w:overflowPunct w:val="0"/>
        <w:spacing w:before="120" w:after="240" w:line="360" w:lineRule="auto"/>
        <w:ind w:left="1778" w:right="266" w:hanging="852"/>
        <w:jc w:val="both"/>
        <w:rPr>
          <w:color w:val="000000"/>
          <w:sz w:val="22"/>
          <w:szCs w:val="22"/>
        </w:rPr>
      </w:pPr>
      <w:r w:rsidRPr="005A17ED">
        <w:rPr>
          <w:sz w:val="22"/>
          <w:szCs w:val="22"/>
        </w:rPr>
        <w:t xml:space="preserve">notify the Data </w:t>
      </w:r>
      <w:r w:rsidRPr="00065CC6">
        <w:rPr>
          <w:color w:val="000000"/>
          <w:sz w:val="22"/>
          <w:szCs w:val="22"/>
        </w:rPr>
        <w:t>Controller</w:t>
      </w:r>
      <w:r w:rsidRPr="005A17ED">
        <w:rPr>
          <w:sz w:val="22"/>
          <w:szCs w:val="22"/>
        </w:rPr>
        <w:t xml:space="preserve"> immediately if it</w:t>
      </w:r>
      <w:r w:rsidRPr="005A17ED">
        <w:rPr>
          <w:spacing w:val="-9"/>
          <w:sz w:val="22"/>
          <w:szCs w:val="22"/>
        </w:rPr>
        <w:t xml:space="preserve"> </w:t>
      </w:r>
      <w:r w:rsidRPr="005A17ED">
        <w:rPr>
          <w:sz w:val="22"/>
          <w:szCs w:val="22"/>
        </w:rPr>
        <w:t>receives:</w:t>
      </w:r>
    </w:p>
    <w:p w14:paraId="0CEA5927" w14:textId="77777777" w:rsidR="00293291" w:rsidRPr="005A17ED" w:rsidRDefault="00293291" w:rsidP="00D816EC">
      <w:pPr>
        <w:pStyle w:val="ListParagraph"/>
        <w:numPr>
          <w:ilvl w:val="3"/>
          <w:numId w:val="12"/>
        </w:numPr>
        <w:tabs>
          <w:tab w:val="left" w:pos="2378"/>
        </w:tabs>
        <w:kinsoku w:val="0"/>
        <w:overflowPunct w:val="0"/>
        <w:spacing w:before="120" w:after="240" w:line="360" w:lineRule="auto"/>
        <w:ind w:right="254"/>
        <w:jc w:val="both"/>
        <w:rPr>
          <w:sz w:val="22"/>
          <w:szCs w:val="22"/>
        </w:rPr>
      </w:pPr>
      <w:r w:rsidRPr="005A17ED">
        <w:rPr>
          <w:sz w:val="22"/>
          <w:szCs w:val="22"/>
        </w:rPr>
        <w:t xml:space="preserve">a request from a Data Subject to have access to that person’s Personal </w:t>
      </w:r>
      <w:proofErr w:type="gramStart"/>
      <w:r w:rsidRPr="005A17ED">
        <w:rPr>
          <w:sz w:val="22"/>
          <w:szCs w:val="22"/>
        </w:rPr>
        <w:t>Data;</w:t>
      </w:r>
      <w:proofErr w:type="gramEnd"/>
    </w:p>
    <w:p w14:paraId="156AEAD6" w14:textId="77777777" w:rsidR="00293291" w:rsidRPr="005A17ED" w:rsidRDefault="00293291" w:rsidP="00D816EC">
      <w:pPr>
        <w:pStyle w:val="ListParagraph"/>
        <w:numPr>
          <w:ilvl w:val="3"/>
          <w:numId w:val="12"/>
        </w:numPr>
        <w:tabs>
          <w:tab w:val="left" w:pos="2378"/>
        </w:tabs>
        <w:kinsoku w:val="0"/>
        <w:overflowPunct w:val="0"/>
        <w:spacing w:before="120" w:after="240" w:line="360" w:lineRule="auto"/>
        <w:ind w:left="2377" w:hanging="720"/>
        <w:jc w:val="both"/>
        <w:rPr>
          <w:sz w:val="22"/>
          <w:szCs w:val="22"/>
        </w:rPr>
      </w:pPr>
      <w:r w:rsidRPr="005A17ED">
        <w:rPr>
          <w:sz w:val="22"/>
          <w:szCs w:val="22"/>
        </w:rPr>
        <w:t>a request to rectify, block or erase any Personal</w:t>
      </w:r>
      <w:r w:rsidRPr="005A17ED">
        <w:rPr>
          <w:spacing w:val="-9"/>
          <w:sz w:val="22"/>
          <w:szCs w:val="22"/>
        </w:rPr>
        <w:t xml:space="preserve"> </w:t>
      </w:r>
      <w:proofErr w:type="gramStart"/>
      <w:r w:rsidRPr="005A17ED">
        <w:rPr>
          <w:sz w:val="22"/>
          <w:szCs w:val="22"/>
        </w:rPr>
        <w:t>Data;</w:t>
      </w:r>
      <w:proofErr w:type="gramEnd"/>
    </w:p>
    <w:p w14:paraId="41BFDA06" w14:textId="77777777" w:rsidR="00293291" w:rsidRPr="005A17ED" w:rsidRDefault="00293291" w:rsidP="00D816EC">
      <w:pPr>
        <w:pStyle w:val="ListParagraph"/>
        <w:numPr>
          <w:ilvl w:val="3"/>
          <w:numId w:val="12"/>
        </w:numPr>
        <w:tabs>
          <w:tab w:val="left" w:pos="2378"/>
        </w:tabs>
        <w:kinsoku w:val="0"/>
        <w:overflowPunct w:val="0"/>
        <w:spacing w:before="120" w:after="240" w:line="360" w:lineRule="auto"/>
        <w:ind w:left="2377" w:right="252" w:hanging="720"/>
        <w:jc w:val="both"/>
        <w:rPr>
          <w:sz w:val="22"/>
          <w:szCs w:val="22"/>
        </w:rPr>
      </w:pPr>
      <w:r w:rsidRPr="005A17ED">
        <w:rPr>
          <w:sz w:val="22"/>
          <w:szCs w:val="22"/>
        </w:rPr>
        <w:t>any other request, complaint or communication relating to either Party’s obligations under the Data Protection Legislation (including any communication from the Information</w:t>
      </w:r>
      <w:r w:rsidRPr="005A17ED">
        <w:rPr>
          <w:spacing w:val="-7"/>
          <w:sz w:val="22"/>
          <w:szCs w:val="22"/>
        </w:rPr>
        <w:t xml:space="preserve"> </w:t>
      </w:r>
      <w:r w:rsidRPr="005A17ED">
        <w:rPr>
          <w:sz w:val="22"/>
          <w:szCs w:val="22"/>
        </w:rPr>
        <w:t>Commissioner</w:t>
      </w:r>
      <w:proofErr w:type="gramStart"/>
      <w:r w:rsidRPr="005A17ED">
        <w:rPr>
          <w:sz w:val="22"/>
          <w:szCs w:val="22"/>
        </w:rPr>
        <w:t>);</w:t>
      </w:r>
      <w:proofErr w:type="gramEnd"/>
    </w:p>
    <w:p w14:paraId="781C008D" w14:textId="77777777" w:rsidR="00293291" w:rsidRPr="005A17ED" w:rsidRDefault="00293291" w:rsidP="00D816EC">
      <w:pPr>
        <w:pStyle w:val="ListParagraph"/>
        <w:numPr>
          <w:ilvl w:val="2"/>
          <w:numId w:val="3"/>
        </w:numPr>
        <w:tabs>
          <w:tab w:val="left" w:pos="1778"/>
        </w:tabs>
        <w:kinsoku w:val="0"/>
        <w:overflowPunct w:val="0"/>
        <w:spacing w:before="120" w:after="240" w:line="360" w:lineRule="auto"/>
        <w:ind w:left="1778" w:right="266" w:hanging="852"/>
        <w:jc w:val="both"/>
        <w:rPr>
          <w:color w:val="000000"/>
          <w:sz w:val="22"/>
          <w:szCs w:val="22"/>
        </w:rPr>
      </w:pPr>
      <w:r w:rsidRPr="005A17ED">
        <w:rPr>
          <w:sz w:val="22"/>
          <w:szCs w:val="22"/>
        </w:rPr>
        <w:t>assist</w:t>
      </w:r>
      <w:r w:rsidRPr="005A17ED">
        <w:rPr>
          <w:spacing w:val="-5"/>
          <w:sz w:val="22"/>
          <w:szCs w:val="22"/>
        </w:rPr>
        <w:t xml:space="preserve"> </w:t>
      </w:r>
      <w:r w:rsidRPr="005A17ED">
        <w:rPr>
          <w:sz w:val="22"/>
          <w:szCs w:val="22"/>
        </w:rPr>
        <w:t>the</w:t>
      </w:r>
      <w:r w:rsidRPr="005A17ED">
        <w:rPr>
          <w:spacing w:val="-6"/>
          <w:sz w:val="22"/>
          <w:szCs w:val="22"/>
        </w:rPr>
        <w:t xml:space="preserve"> </w:t>
      </w:r>
      <w:r w:rsidRPr="005A17ED">
        <w:rPr>
          <w:sz w:val="22"/>
          <w:szCs w:val="22"/>
        </w:rPr>
        <w:t>Data</w:t>
      </w:r>
      <w:r w:rsidRPr="005A17ED">
        <w:rPr>
          <w:spacing w:val="-6"/>
          <w:sz w:val="22"/>
          <w:szCs w:val="22"/>
        </w:rPr>
        <w:t xml:space="preserve"> </w:t>
      </w:r>
      <w:r w:rsidRPr="005A17ED">
        <w:rPr>
          <w:sz w:val="22"/>
          <w:szCs w:val="22"/>
        </w:rPr>
        <w:t>Controller</w:t>
      </w:r>
      <w:r w:rsidRPr="005A17ED">
        <w:rPr>
          <w:spacing w:val="-3"/>
          <w:sz w:val="22"/>
          <w:szCs w:val="22"/>
        </w:rPr>
        <w:t xml:space="preserve"> </w:t>
      </w:r>
      <w:r w:rsidRPr="005A17ED">
        <w:rPr>
          <w:sz w:val="22"/>
          <w:szCs w:val="22"/>
        </w:rPr>
        <w:t>in</w:t>
      </w:r>
      <w:r w:rsidRPr="005A17ED">
        <w:rPr>
          <w:spacing w:val="-9"/>
          <w:sz w:val="22"/>
          <w:szCs w:val="22"/>
        </w:rPr>
        <w:t xml:space="preserve"> </w:t>
      </w:r>
      <w:r w:rsidRPr="005A17ED">
        <w:rPr>
          <w:sz w:val="22"/>
          <w:szCs w:val="22"/>
        </w:rPr>
        <w:t>responding</w:t>
      </w:r>
      <w:r w:rsidRPr="005A17ED">
        <w:rPr>
          <w:spacing w:val="-4"/>
          <w:sz w:val="22"/>
          <w:szCs w:val="22"/>
        </w:rPr>
        <w:t xml:space="preserve"> </w:t>
      </w:r>
      <w:r w:rsidRPr="005A17ED">
        <w:rPr>
          <w:sz w:val="22"/>
          <w:szCs w:val="22"/>
        </w:rPr>
        <w:t>to</w:t>
      </w:r>
      <w:r w:rsidRPr="005A17ED">
        <w:rPr>
          <w:spacing w:val="-6"/>
          <w:sz w:val="22"/>
          <w:szCs w:val="22"/>
        </w:rPr>
        <w:t xml:space="preserve"> </w:t>
      </w:r>
      <w:r w:rsidRPr="005A17ED">
        <w:rPr>
          <w:sz w:val="22"/>
          <w:szCs w:val="22"/>
        </w:rPr>
        <w:t>any</w:t>
      </w:r>
      <w:r w:rsidRPr="005A17ED">
        <w:rPr>
          <w:spacing w:val="-8"/>
          <w:sz w:val="22"/>
          <w:szCs w:val="22"/>
        </w:rPr>
        <w:t xml:space="preserve"> </w:t>
      </w:r>
      <w:r w:rsidRPr="005A17ED">
        <w:rPr>
          <w:sz w:val="22"/>
          <w:szCs w:val="22"/>
        </w:rPr>
        <w:t>request</w:t>
      </w:r>
      <w:r w:rsidRPr="005A17ED">
        <w:rPr>
          <w:spacing w:val="-7"/>
          <w:sz w:val="22"/>
          <w:szCs w:val="22"/>
        </w:rPr>
        <w:t xml:space="preserve"> </w:t>
      </w:r>
      <w:r w:rsidRPr="005A17ED">
        <w:rPr>
          <w:sz w:val="22"/>
          <w:szCs w:val="22"/>
        </w:rPr>
        <w:t>from</w:t>
      </w:r>
      <w:r w:rsidRPr="005A17ED">
        <w:rPr>
          <w:spacing w:val="-5"/>
          <w:sz w:val="22"/>
          <w:szCs w:val="22"/>
        </w:rPr>
        <w:t xml:space="preserve"> </w:t>
      </w:r>
      <w:r w:rsidRPr="005A17ED">
        <w:rPr>
          <w:sz w:val="22"/>
          <w:szCs w:val="22"/>
        </w:rPr>
        <w:t>a</w:t>
      </w:r>
      <w:r w:rsidRPr="005A17ED">
        <w:rPr>
          <w:spacing w:val="-6"/>
          <w:sz w:val="22"/>
          <w:szCs w:val="22"/>
        </w:rPr>
        <w:t xml:space="preserve"> </w:t>
      </w:r>
      <w:r w:rsidRPr="005A17ED">
        <w:rPr>
          <w:sz w:val="22"/>
          <w:szCs w:val="22"/>
        </w:rPr>
        <w:t>Data</w:t>
      </w:r>
      <w:r w:rsidRPr="005A17ED">
        <w:rPr>
          <w:spacing w:val="-5"/>
          <w:sz w:val="22"/>
          <w:szCs w:val="22"/>
        </w:rPr>
        <w:t xml:space="preserve"> </w:t>
      </w:r>
      <w:r w:rsidRPr="005A17ED">
        <w:rPr>
          <w:sz w:val="22"/>
          <w:szCs w:val="22"/>
        </w:rPr>
        <w:t>Subject and</w:t>
      </w:r>
      <w:r w:rsidRPr="005A17ED">
        <w:rPr>
          <w:spacing w:val="-6"/>
          <w:sz w:val="22"/>
          <w:szCs w:val="22"/>
        </w:rPr>
        <w:t xml:space="preserve"> </w:t>
      </w:r>
      <w:r w:rsidRPr="005A17ED">
        <w:rPr>
          <w:sz w:val="22"/>
          <w:szCs w:val="22"/>
        </w:rPr>
        <w:t>in</w:t>
      </w:r>
      <w:r w:rsidRPr="005A17ED">
        <w:rPr>
          <w:spacing w:val="-6"/>
          <w:sz w:val="22"/>
          <w:szCs w:val="22"/>
        </w:rPr>
        <w:t xml:space="preserve"> </w:t>
      </w:r>
      <w:r w:rsidRPr="005A17ED">
        <w:rPr>
          <w:sz w:val="22"/>
          <w:szCs w:val="22"/>
        </w:rPr>
        <w:t>ensuring</w:t>
      </w:r>
      <w:r w:rsidRPr="005A17ED">
        <w:rPr>
          <w:spacing w:val="-6"/>
          <w:sz w:val="22"/>
          <w:szCs w:val="22"/>
        </w:rPr>
        <w:t xml:space="preserve"> </w:t>
      </w:r>
      <w:r w:rsidRPr="005A17ED">
        <w:rPr>
          <w:sz w:val="22"/>
          <w:szCs w:val="22"/>
        </w:rPr>
        <w:t>compliance</w:t>
      </w:r>
      <w:r w:rsidRPr="005A17ED">
        <w:rPr>
          <w:spacing w:val="-6"/>
          <w:sz w:val="22"/>
          <w:szCs w:val="22"/>
        </w:rPr>
        <w:t xml:space="preserve"> </w:t>
      </w:r>
      <w:r w:rsidRPr="005A17ED">
        <w:rPr>
          <w:sz w:val="22"/>
          <w:szCs w:val="22"/>
        </w:rPr>
        <w:t>with</w:t>
      </w:r>
      <w:r w:rsidRPr="005A17ED">
        <w:rPr>
          <w:spacing w:val="-5"/>
          <w:sz w:val="22"/>
          <w:szCs w:val="22"/>
        </w:rPr>
        <w:t xml:space="preserve"> </w:t>
      </w:r>
      <w:r w:rsidRPr="005A17ED">
        <w:rPr>
          <w:sz w:val="22"/>
          <w:szCs w:val="22"/>
        </w:rPr>
        <w:t>the</w:t>
      </w:r>
      <w:r w:rsidRPr="005A17ED">
        <w:rPr>
          <w:spacing w:val="-8"/>
          <w:sz w:val="22"/>
          <w:szCs w:val="22"/>
        </w:rPr>
        <w:t xml:space="preserve"> </w:t>
      </w:r>
      <w:r w:rsidRPr="005A17ED">
        <w:rPr>
          <w:sz w:val="22"/>
          <w:szCs w:val="22"/>
        </w:rPr>
        <w:t>Data</w:t>
      </w:r>
      <w:r w:rsidRPr="005A17ED">
        <w:rPr>
          <w:spacing w:val="-6"/>
          <w:sz w:val="22"/>
          <w:szCs w:val="22"/>
        </w:rPr>
        <w:t xml:space="preserve"> </w:t>
      </w:r>
      <w:r w:rsidRPr="005A17ED">
        <w:rPr>
          <w:sz w:val="22"/>
          <w:szCs w:val="22"/>
        </w:rPr>
        <w:t>Controller’s</w:t>
      </w:r>
      <w:r w:rsidRPr="005A17ED">
        <w:rPr>
          <w:spacing w:val="-5"/>
          <w:sz w:val="22"/>
          <w:szCs w:val="22"/>
        </w:rPr>
        <w:t xml:space="preserve"> </w:t>
      </w:r>
      <w:r w:rsidRPr="005A17ED">
        <w:rPr>
          <w:sz w:val="22"/>
          <w:szCs w:val="22"/>
        </w:rPr>
        <w:t>obligations</w:t>
      </w:r>
      <w:r w:rsidRPr="005A17ED">
        <w:rPr>
          <w:spacing w:val="-8"/>
          <w:sz w:val="22"/>
          <w:szCs w:val="22"/>
        </w:rPr>
        <w:t xml:space="preserve"> </w:t>
      </w:r>
      <w:r w:rsidRPr="005A17ED">
        <w:rPr>
          <w:sz w:val="22"/>
          <w:szCs w:val="22"/>
        </w:rPr>
        <w:t>under</w:t>
      </w:r>
      <w:r w:rsidRPr="005A17ED">
        <w:rPr>
          <w:spacing w:val="-7"/>
          <w:sz w:val="22"/>
          <w:szCs w:val="22"/>
        </w:rPr>
        <w:t xml:space="preserve"> </w:t>
      </w:r>
      <w:r w:rsidRPr="005A17ED">
        <w:rPr>
          <w:sz w:val="22"/>
          <w:szCs w:val="22"/>
        </w:rPr>
        <w:t xml:space="preserve">the Data </w:t>
      </w:r>
      <w:r w:rsidRPr="005A17ED">
        <w:rPr>
          <w:sz w:val="22"/>
          <w:szCs w:val="22"/>
        </w:rPr>
        <w:lastRenderedPageBreak/>
        <w:t xml:space="preserve">Protection Legislation with respect to security, breach notifications, impact assessments and consultations with supervisory authorities or </w:t>
      </w:r>
      <w:proofErr w:type="gramStart"/>
      <w:r w:rsidRPr="005A17ED">
        <w:rPr>
          <w:sz w:val="22"/>
          <w:szCs w:val="22"/>
        </w:rPr>
        <w:t>regulators;</w:t>
      </w:r>
      <w:proofErr w:type="gramEnd"/>
    </w:p>
    <w:p w14:paraId="654E2266" w14:textId="77777777" w:rsidR="00293291" w:rsidRPr="005A17ED" w:rsidRDefault="00293291" w:rsidP="00D816EC">
      <w:pPr>
        <w:pStyle w:val="ListParagraph"/>
        <w:numPr>
          <w:ilvl w:val="2"/>
          <w:numId w:val="3"/>
        </w:numPr>
        <w:tabs>
          <w:tab w:val="left" w:pos="1778"/>
        </w:tabs>
        <w:kinsoku w:val="0"/>
        <w:overflowPunct w:val="0"/>
        <w:spacing w:before="120" w:after="240" w:line="360" w:lineRule="auto"/>
        <w:ind w:left="1778" w:right="266" w:hanging="852"/>
        <w:jc w:val="both"/>
        <w:rPr>
          <w:color w:val="000000"/>
          <w:sz w:val="22"/>
          <w:szCs w:val="22"/>
        </w:rPr>
      </w:pPr>
      <w:r w:rsidRPr="005A17ED">
        <w:rPr>
          <w:sz w:val="22"/>
          <w:szCs w:val="22"/>
        </w:rPr>
        <w:t>notify the Data Controller immediately and in any event within 24 (</w:t>
      </w:r>
      <w:proofErr w:type="gramStart"/>
      <w:r w:rsidRPr="005A17ED">
        <w:rPr>
          <w:sz w:val="22"/>
          <w:szCs w:val="22"/>
        </w:rPr>
        <w:t>twenty four</w:t>
      </w:r>
      <w:proofErr w:type="gramEnd"/>
      <w:r w:rsidRPr="005A17ED">
        <w:rPr>
          <w:sz w:val="22"/>
          <w:szCs w:val="22"/>
        </w:rPr>
        <w:t>)</w:t>
      </w:r>
      <w:r w:rsidRPr="005A17ED">
        <w:rPr>
          <w:spacing w:val="-9"/>
          <w:sz w:val="22"/>
          <w:szCs w:val="22"/>
        </w:rPr>
        <w:t xml:space="preserve"> </w:t>
      </w:r>
      <w:r w:rsidRPr="005A17ED">
        <w:rPr>
          <w:sz w:val="22"/>
          <w:szCs w:val="22"/>
        </w:rPr>
        <w:t>hours</w:t>
      </w:r>
      <w:r w:rsidRPr="005A17ED">
        <w:rPr>
          <w:spacing w:val="-9"/>
          <w:sz w:val="22"/>
          <w:szCs w:val="22"/>
        </w:rPr>
        <w:t xml:space="preserve"> </w:t>
      </w:r>
      <w:r w:rsidRPr="005A17ED">
        <w:rPr>
          <w:sz w:val="22"/>
          <w:szCs w:val="22"/>
        </w:rPr>
        <w:t>on</w:t>
      </w:r>
      <w:r w:rsidRPr="005A17ED">
        <w:rPr>
          <w:spacing w:val="-12"/>
          <w:sz w:val="22"/>
          <w:szCs w:val="22"/>
        </w:rPr>
        <w:t xml:space="preserve"> </w:t>
      </w:r>
      <w:r w:rsidRPr="005A17ED">
        <w:rPr>
          <w:sz w:val="22"/>
          <w:szCs w:val="22"/>
        </w:rPr>
        <w:t>becoming</w:t>
      </w:r>
      <w:r w:rsidRPr="005A17ED">
        <w:rPr>
          <w:spacing w:val="-12"/>
          <w:sz w:val="22"/>
          <w:szCs w:val="22"/>
        </w:rPr>
        <w:t xml:space="preserve"> </w:t>
      </w:r>
      <w:r w:rsidRPr="005A17ED">
        <w:rPr>
          <w:sz w:val="22"/>
          <w:szCs w:val="22"/>
        </w:rPr>
        <w:t>aware</w:t>
      </w:r>
      <w:r w:rsidRPr="005A17ED">
        <w:rPr>
          <w:spacing w:val="-10"/>
          <w:sz w:val="22"/>
          <w:szCs w:val="22"/>
        </w:rPr>
        <w:t xml:space="preserve"> </w:t>
      </w:r>
      <w:r w:rsidRPr="005A17ED">
        <w:rPr>
          <w:sz w:val="22"/>
          <w:szCs w:val="22"/>
        </w:rPr>
        <w:t>of</w:t>
      </w:r>
      <w:r w:rsidRPr="005A17ED">
        <w:rPr>
          <w:spacing w:val="-8"/>
          <w:sz w:val="22"/>
          <w:szCs w:val="22"/>
        </w:rPr>
        <w:t xml:space="preserve"> </w:t>
      </w:r>
      <w:r w:rsidRPr="005A17ED">
        <w:rPr>
          <w:sz w:val="22"/>
          <w:szCs w:val="22"/>
        </w:rPr>
        <w:t>a</w:t>
      </w:r>
      <w:r w:rsidRPr="005A17ED">
        <w:rPr>
          <w:spacing w:val="-12"/>
          <w:sz w:val="22"/>
          <w:szCs w:val="22"/>
        </w:rPr>
        <w:t xml:space="preserve"> </w:t>
      </w:r>
      <w:r w:rsidRPr="005A17ED">
        <w:rPr>
          <w:sz w:val="22"/>
          <w:szCs w:val="22"/>
        </w:rPr>
        <w:t>Personal</w:t>
      </w:r>
      <w:r w:rsidRPr="005A17ED">
        <w:rPr>
          <w:spacing w:val="-10"/>
          <w:sz w:val="22"/>
          <w:szCs w:val="22"/>
        </w:rPr>
        <w:t xml:space="preserve"> </w:t>
      </w:r>
      <w:r w:rsidRPr="005A17ED">
        <w:rPr>
          <w:sz w:val="22"/>
          <w:szCs w:val="22"/>
        </w:rPr>
        <w:t>Data</w:t>
      </w:r>
      <w:r w:rsidRPr="005A17ED">
        <w:rPr>
          <w:spacing w:val="-11"/>
          <w:sz w:val="22"/>
          <w:szCs w:val="22"/>
        </w:rPr>
        <w:t xml:space="preserve"> </w:t>
      </w:r>
      <w:r w:rsidRPr="005A17ED">
        <w:rPr>
          <w:sz w:val="22"/>
          <w:szCs w:val="22"/>
        </w:rPr>
        <w:t>breach</w:t>
      </w:r>
      <w:r w:rsidRPr="005A17ED">
        <w:rPr>
          <w:spacing w:val="-12"/>
          <w:sz w:val="22"/>
          <w:szCs w:val="22"/>
        </w:rPr>
        <w:t xml:space="preserve"> </w:t>
      </w:r>
      <w:r w:rsidRPr="005A17ED">
        <w:rPr>
          <w:sz w:val="22"/>
          <w:szCs w:val="22"/>
        </w:rPr>
        <w:t>including</w:t>
      </w:r>
      <w:r w:rsidRPr="005A17ED">
        <w:rPr>
          <w:spacing w:val="-7"/>
          <w:sz w:val="22"/>
          <w:szCs w:val="22"/>
        </w:rPr>
        <w:t xml:space="preserve"> </w:t>
      </w:r>
      <w:r w:rsidRPr="005A17ED">
        <w:rPr>
          <w:sz w:val="22"/>
          <w:szCs w:val="22"/>
        </w:rPr>
        <w:t>without limitation</w:t>
      </w:r>
      <w:r w:rsidRPr="005A17ED">
        <w:rPr>
          <w:spacing w:val="-11"/>
          <w:sz w:val="22"/>
          <w:szCs w:val="22"/>
        </w:rPr>
        <w:t xml:space="preserve"> </w:t>
      </w:r>
      <w:r w:rsidRPr="005A17ED">
        <w:rPr>
          <w:sz w:val="22"/>
          <w:szCs w:val="22"/>
        </w:rPr>
        <w:t>any</w:t>
      </w:r>
      <w:r w:rsidRPr="005A17ED">
        <w:rPr>
          <w:spacing w:val="-12"/>
          <w:sz w:val="22"/>
          <w:szCs w:val="22"/>
        </w:rPr>
        <w:t xml:space="preserve"> </w:t>
      </w:r>
      <w:r w:rsidRPr="005A17ED">
        <w:rPr>
          <w:sz w:val="22"/>
          <w:szCs w:val="22"/>
        </w:rPr>
        <w:t>event</w:t>
      </w:r>
      <w:r w:rsidRPr="005A17ED">
        <w:rPr>
          <w:spacing w:val="-13"/>
          <w:sz w:val="22"/>
          <w:szCs w:val="22"/>
        </w:rPr>
        <w:t xml:space="preserve"> </w:t>
      </w:r>
      <w:r w:rsidRPr="005A17ED">
        <w:rPr>
          <w:sz w:val="22"/>
          <w:szCs w:val="22"/>
        </w:rPr>
        <w:t>that</w:t>
      </w:r>
      <w:r w:rsidRPr="005A17ED">
        <w:rPr>
          <w:spacing w:val="-13"/>
          <w:sz w:val="22"/>
          <w:szCs w:val="22"/>
        </w:rPr>
        <w:t xml:space="preserve"> </w:t>
      </w:r>
      <w:r w:rsidRPr="005A17ED">
        <w:rPr>
          <w:sz w:val="22"/>
          <w:szCs w:val="22"/>
        </w:rPr>
        <w:t>results,</w:t>
      </w:r>
      <w:r w:rsidRPr="005A17ED">
        <w:rPr>
          <w:spacing w:val="-11"/>
          <w:sz w:val="22"/>
          <w:szCs w:val="22"/>
        </w:rPr>
        <w:t xml:space="preserve"> </w:t>
      </w:r>
      <w:r w:rsidRPr="005A17ED">
        <w:rPr>
          <w:sz w:val="22"/>
          <w:szCs w:val="22"/>
        </w:rPr>
        <w:t>or</w:t>
      </w:r>
      <w:r w:rsidRPr="005A17ED">
        <w:rPr>
          <w:spacing w:val="-11"/>
          <w:sz w:val="22"/>
          <w:szCs w:val="22"/>
        </w:rPr>
        <w:t xml:space="preserve"> </w:t>
      </w:r>
      <w:r w:rsidRPr="005A17ED">
        <w:rPr>
          <w:sz w:val="22"/>
          <w:szCs w:val="22"/>
        </w:rPr>
        <w:t>may</w:t>
      </w:r>
      <w:r w:rsidRPr="005A17ED">
        <w:rPr>
          <w:spacing w:val="-14"/>
          <w:sz w:val="22"/>
          <w:szCs w:val="22"/>
        </w:rPr>
        <w:t xml:space="preserve"> </w:t>
      </w:r>
      <w:r w:rsidRPr="005A17ED">
        <w:rPr>
          <w:sz w:val="22"/>
          <w:szCs w:val="22"/>
        </w:rPr>
        <w:t>result,</w:t>
      </w:r>
      <w:r w:rsidRPr="005A17ED">
        <w:rPr>
          <w:spacing w:val="-11"/>
          <w:sz w:val="22"/>
          <w:szCs w:val="22"/>
        </w:rPr>
        <w:t xml:space="preserve"> </w:t>
      </w:r>
      <w:r w:rsidRPr="005A17ED">
        <w:rPr>
          <w:sz w:val="22"/>
          <w:szCs w:val="22"/>
        </w:rPr>
        <w:t>in</w:t>
      </w:r>
      <w:r w:rsidRPr="005A17ED">
        <w:rPr>
          <w:spacing w:val="-10"/>
          <w:sz w:val="22"/>
          <w:szCs w:val="22"/>
        </w:rPr>
        <w:t xml:space="preserve"> </w:t>
      </w:r>
      <w:r w:rsidRPr="005A17ED">
        <w:rPr>
          <w:sz w:val="22"/>
          <w:szCs w:val="22"/>
        </w:rPr>
        <w:t>unauthorised</w:t>
      </w:r>
      <w:r w:rsidRPr="005A17ED">
        <w:rPr>
          <w:spacing w:val="-12"/>
          <w:sz w:val="22"/>
          <w:szCs w:val="22"/>
        </w:rPr>
        <w:t xml:space="preserve"> </w:t>
      </w:r>
      <w:r w:rsidRPr="005A17ED">
        <w:rPr>
          <w:sz w:val="22"/>
          <w:szCs w:val="22"/>
        </w:rPr>
        <w:t>access,</w:t>
      </w:r>
      <w:r w:rsidRPr="005A17ED">
        <w:rPr>
          <w:spacing w:val="-12"/>
          <w:sz w:val="22"/>
          <w:szCs w:val="22"/>
        </w:rPr>
        <w:t xml:space="preserve"> </w:t>
      </w:r>
      <w:r w:rsidRPr="005A17ED">
        <w:rPr>
          <w:sz w:val="22"/>
          <w:szCs w:val="22"/>
        </w:rPr>
        <w:t>loss, destruction, or alteration of Personal Data in breach of this</w:t>
      </w:r>
      <w:r w:rsidRPr="005A17ED">
        <w:rPr>
          <w:spacing w:val="-17"/>
          <w:sz w:val="22"/>
          <w:szCs w:val="22"/>
        </w:rPr>
        <w:t xml:space="preserve"> </w:t>
      </w:r>
      <w:r w:rsidRPr="005A17ED">
        <w:rPr>
          <w:sz w:val="22"/>
          <w:szCs w:val="22"/>
        </w:rPr>
        <w:t>Contract;</w:t>
      </w:r>
    </w:p>
    <w:p w14:paraId="018A8298" w14:textId="77777777" w:rsidR="00293291" w:rsidRPr="005A17ED" w:rsidRDefault="00E77D50" w:rsidP="00D816EC">
      <w:pPr>
        <w:pStyle w:val="ListParagraph"/>
        <w:numPr>
          <w:ilvl w:val="2"/>
          <w:numId w:val="3"/>
        </w:numPr>
        <w:tabs>
          <w:tab w:val="left" w:pos="1781"/>
        </w:tabs>
        <w:kinsoku w:val="0"/>
        <w:overflowPunct w:val="0"/>
        <w:spacing w:before="120" w:after="240" w:line="360" w:lineRule="auto"/>
        <w:ind w:left="1778" w:right="266" w:hanging="852"/>
        <w:jc w:val="both"/>
        <w:rPr>
          <w:color w:val="000000"/>
          <w:sz w:val="22"/>
          <w:szCs w:val="22"/>
        </w:rPr>
      </w:pPr>
      <w:r w:rsidRPr="00E77D50">
        <w:rPr>
          <w:sz w:val="22"/>
          <w:szCs w:val="22"/>
        </w:rPr>
        <w:t xml:space="preserve">at the written direction of the Data Controller, delete or return Personal Data and copies thereof to the Data Controller on termination or expiry of this Contract unless required by the Law to store the Personal </w:t>
      </w:r>
      <w:proofErr w:type="gramStart"/>
      <w:r w:rsidRPr="00E77D50">
        <w:rPr>
          <w:sz w:val="22"/>
          <w:szCs w:val="22"/>
        </w:rPr>
        <w:t>Data</w:t>
      </w:r>
      <w:r w:rsidR="00293291" w:rsidRPr="005A17ED">
        <w:rPr>
          <w:sz w:val="22"/>
          <w:szCs w:val="22"/>
        </w:rPr>
        <w:t>;</w:t>
      </w:r>
      <w:proofErr w:type="gramEnd"/>
    </w:p>
    <w:p w14:paraId="39C0A509" w14:textId="77777777" w:rsidR="00293291" w:rsidRPr="005A17ED" w:rsidRDefault="00293291" w:rsidP="00D816EC">
      <w:pPr>
        <w:pStyle w:val="ListParagraph"/>
        <w:numPr>
          <w:ilvl w:val="1"/>
          <w:numId w:val="3"/>
        </w:numPr>
        <w:tabs>
          <w:tab w:val="left" w:pos="927"/>
        </w:tabs>
        <w:kinsoku w:val="0"/>
        <w:overflowPunct w:val="0"/>
        <w:spacing w:before="120" w:after="240" w:line="360" w:lineRule="auto"/>
        <w:jc w:val="both"/>
        <w:rPr>
          <w:color w:val="000000"/>
          <w:sz w:val="22"/>
          <w:szCs w:val="22"/>
        </w:rPr>
      </w:pPr>
      <w:r w:rsidRPr="005A17ED">
        <w:rPr>
          <w:sz w:val="22"/>
          <w:szCs w:val="22"/>
        </w:rPr>
        <w:t>Where</w:t>
      </w:r>
      <w:r w:rsidRPr="005A17ED">
        <w:rPr>
          <w:spacing w:val="-11"/>
          <w:sz w:val="22"/>
          <w:szCs w:val="22"/>
        </w:rPr>
        <w:t xml:space="preserve"> </w:t>
      </w:r>
      <w:r w:rsidRPr="005A17ED">
        <w:rPr>
          <w:sz w:val="22"/>
          <w:szCs w:val="22"/>
        </w:rPr>
        <w:t>the</w:t>
      </w:r>
      <w:r w:rsidRPr="005A17ED">
        <w:rPr>
          <w:spacing w:val="-9"/>
          <w:sz w:val="22"/>
          <w:szCs w:val="22"/>
        </w:rPr>
        <w:t xml:space="preserve"> </w:t>
      </w:r>
      <w:r w:rsidRPr="005A17ED">
        <w:rPr>
          <w:sz w:val="22"/>
          <w:szCs w:val="22"/>
        </w:rPr>
        <w:t>Supplier</w:t>
      </w:r>
      <w:r w:rsidRPr="005A17ED">
        <w:rPr>
          <w:spacing w:val="-7"/>
          <w:sz w:val="22"/>
          <w:szCs w:val="22"/>
        </w:rPr>
        <w:t xml:space="preserve"> </w:t>
      </w:r>
      <w:r w:rsidRPr="005A17ED">
        <w:rPr>
          <w:sz w:val="22"/>
          <w:szCs w:val="22"/>
        </w:rPr>
        <w:t>intends</w:t>
      </w:r>
      <w:r w:rsidRPr="005A17ED">
        <w:rPr>
          <w:spacing w:val="-8"/>
          <w:sz w:val="22"/>
          <w:szCs w:val="22"/>
        </w:rPr>
        <w:t xml:space="preserve"> </w:t>
      </w:r>
      <w:r w:rsidRPr="005A17ED">
        <w:rPr>
          <w:sz w:val="22"/>
          <w:szCs w:val="22"/>
        </w:rPr>
        <w:t>to</w:t>
      </w:r>
      <w:r w:rsidRPr="005A17ED">
        <w:rPr>
          <w:spacing w:val="-9"/>
          <w:sz w:val="22"/>
          <w:szCs w:val="22"/>
        </w:rPr>
        <w:t xml:space="preserve"> </w:t>
      </w:r>
      <w:r w:rsidRPr="005A17ED">
        <w:rPr>
          <w:sz w:val="22"/>
          <w:szCs w:val="22"/>
        </w:rPr>
        <w:t>engage</w:t>
      </w:r>
      <w:r w:rsidRPr="005A17ED">
        <w:rPr>
          <w:spacing w:val="-8"/>
          <w:sz w:val="22"/>
          <w:szCs w:val="22"/>
        </w:rPr>
        <w:t xml:space="preserve"> </w:t>
      </w:r>
      <w:r w:rsidRPr="005A17ED">
        <w:rPr>
          <w:sz w:val="22"/>
          <w:szCs w:val="22"/>
        </w:rPr>
        <w:t>a</w:t>
      </w:r>
      <w:r w:rsidRPr="005A17ED">
        <w:rPr>
          <w:spacing w:val="-11"/>
          <w:sz w:val="22"/>
          <w:szCs w:val="22"/>
        </w:rPr>
        <w:t xml:space="preserve"> </w:t>
      </w:r>
      <w:r w:rsidRPr="005A17ED">
        <w:rPr>
          <w:sz w:val="22"/>
          <w:szCs w:val="22"/>
        </w:rPr>
        <w:t>sub-contractor</w:t>
      </w:r>
      <w:r w:rsidRPr="005A17ED">
        <w:rPr>
          <w:spacing w:val="-8"/>
          <w:sz w:val="22"/>
          <w:szCs w:val="22"/>
        </w:rPr>
        <w:t xml:space="preserve"> </w:t>
      </w:r>
      <w:r w:rsidRPr="005A17ED">
        <w:rPr>
          <w:sz w:val="22"/>
          <w:szCs w:val="22"/>
        </w:rPr>
        <w:t>and</w:t>
      </w:r>
      <w:r w:rsidRPr="005A17ED">
        <w:rPr>
          <w:spacing w:val="-10"/>
          <w:sz w:val="22"/>
          <w:szCs w:val="22"/>
        </w:rPr>
        <w:t xml:space="preserve"> </w:t>
      </w:r>
      <w:r w:rsidRPr="005A17ED">
        <w:rPr>
          <w:sz w:val="22"/>
          <w:szCs w:val="22"/>
        </w:rPr>
        <w:t>intends</w:t>
      </w:r>
      <w:r w:rsidRPr="005A17ED">
        <w:rPr>
          <w:spacing w:val="-11"/>
          <w:sz w:val="22"/>
          <w:szCs w:val="22"/>
        </w:rPr>
        <w:t xml:space="preserve"> </w:t>
      </w:r>
      <w:r w:rsidRPr="005A17ED">
        <w:rPr>
          <w:sz w:val="22"/>
          <w:szCs w:val="22"/>
        </w:rPr>
        <w:t>for</w:t>
      </w:r>
      <w:r w:rsidRPr="005A17ED">
        <w:rPr>
          <w:spacing w:val="-9"/>
          <w:sz w:val="22"/>
          <w:szCs w:val="22"/>
        </w:rPr>
        <w:t xml:space="preserve"> </w:t>
      </w:r>
      <w:r w:rsidRPr="005A17ED">
        <w:rPr>
          <w:sz w:val="22"/>
          <w:szCs w:val="22"/>
        </w:rPr>
        <w:t>that</w:t>
      </w:r>
      <w:r w:rsidRPr="005A17ED">
        <w:rPr>
          <w:spacing w:val="-10"/>
          <w:sz w:val="22"/>
          <w:szCs w:val="22"/>
        </w:rPr>
        <w:t xml:space="preserve"> </w:t>
      </w:r>
      <w:r w:rsidRPr="005A17ED">
        <w:rPr>
          <w:sz w:val="22"/>
          <w:szCs w:val="22"/>
        </w:rPr>
        <w:t>sub-contractor to process any Personal Data relating to this Contract, it</w:t>
      </w:r>
      <w:r w:rsidRPr="005A17ED">
        <w:rPr>
          <w:spacing w:val="-13"/>
          <w:sz w:val="22"/>
          <w:szCs w:val="22"/>
        </w:rPr>
        <w:t xml:space="preserve"> </w:t>
      </w:r>
      <w:r w:rsidRPr="005A17ED">
        <w:rPr>
          <w:sz w:val="22"/>
          <w:szCs w:val="22"/>
        </w:rPr>
        <w:t>shall:</w:t>
      </w:r>
    </w:p>
    <w:p w14:paraId="2E881D5E" w14:textId="77777777" w:rsidR="00293291" w:rsidRPr="005A17ED" w:rsidRDefault="00293291" w:rsidP="00D816EC">
      <w:pPr>
        <w:pStyle w:val="ListParagraph"/>
        <w:numPr>
          <w:ilvl w:val="2"/>
          <w:numId w:val="3"/>
        </w:numPr>
        <w:tabs>
          <w:tab w:val="left" w:pos="1779"/>
        </w:tabs>
        <w:kinsoku w:val="0"/>
        <w:overflowPunct w:val="0"/>
        <w:spacing w:before="120" w:after="240" w:line="360" w:lineRule="auto"/>
        <w:ind w:left="1778" w:right="266" w:hanging="852"/>
        <w:jc w:val="both"/>
        <w:rPr>
          <w:color w:val="000000"/>
          <w:sz w:val="22"/>
          <w:szCs w:val="22"/>
        </w:rPr>
      </w:pPr>
      <w:r w:rsidRPr="005A17ED">
        <w:rPr>
          <w:sz w:val="22"/>
          <w:szCs w:val="22"/>
        </w:rPr>
        <w:t xml:space="preserve">notify the </w:t>
      </w:r>
      <w:r w:rsidRPr="00065CC6">
        <w:rPr>
          <w:color w:val="000000"/>
          <w:sz w:val="22"/>
          <w:szCs w:val="22"/>
        </w:rPr>
        <w:t>University</w:t>
      </w:r>
      <w:r w:rsidRPr="005A17ED">
        <w:rPr>
          <w:sz w:val="22"/>
          <w:szCs w:val="22"/>
        </w:rPr>
        <w:t xml:space="preserve"> in writing of the intended processing by the sub- </w:t>
      </w:r>
      <w:proofErr w:type="gramStart"/>
      <w:r w:rsidRPr="005A17ED">
        <w:rPr>
          <w:sz w:val="22"/>
          <w:szCs w:val="22"/>
        </w:rPr>
        <w:t>contractor;</w:t>
      </w:r>
      <w:proofErr w:type="gramEnd"/>
    </w:p>
    <w:p w14:paraId="36DB6EF3" w14:textId="77777777" w:rsidR="00293291" w:rsidRPr="005A17ED" w:rsidRDefault="00293291" w:rsidP="00D816EC">
      <w:pPr>
        <w:pStyle w:val="ListParagraph"/>
        <w:numPr>
          <w:ilvl w:val="2"/>
          <w:numId w:val="3"/>
        </w:numPr>
        <w:tabs>
          <w:tab w:val="left" w:pos="1779"/>
        </w:tabs>
        <w:kinsoku w:val="0"/>
        <w:overflowPunct w:val="0"/>
        <w:spacing w:before="120" w:after="240" w:line="360" w:lineRule="auto"/>
        <w:ind w:left="1778" w:right="266" w:hanging="852"/>
        <w:jc w:val="both"/>
        <w:rPr>
          <w:color w:val="000000"/>
          <w:sz w:val="22"/>
          <w:szCs w:val="22"/>
        </w:rPr>
      </w:pPr>
      <w:r w:rsidRPr="005A17ED">
        <w:rPr>
          <w:sz w:val="22"/>
          <w:szCs w:val="22"/>
        </w:rPr>
        <w:t xml:space="preserve">obtain prior written </w:t>
      </w:r>
      <w:r w:rsidRPr="00065CC6">
        <w:rPr>
          <w:color w:val="000000"/>
          <w:sz w:val="22"/>
          <w:szCs w:val="22"/>
        </w:rPr>
        <w:t>consent</w:t>
      </w:r>
      <w:r w:rsidRPr="005A17ED">
        <w:rPr>
          <w:sz w:val="22"/>
          <w:szCs w:val="22"/>
        </w:rPr>
        <w:t xml:space="preserve"> to the</w:t>
      </w:r>
      <w:r w:rsidRPr="005A17ED">
        <w:rPr>
          <w:spacing w:val="-8"/>
          <w:sz w:val="22"/>
          <w:szCs w:val="22"/>
        </w:rPr>
        <w:t xml:space="preserve"> </w:t>
      </w:r>
      <w:proofErr w:type="gramStart"/>
      <w:r w:rsidRPr="005A17ED">
        <w:rPr>
          <w:sz w:val="22"/>
          <w:szCs w:val="22"/>
        </w:rPr>
        <w:t>processing;</w:t>
      </w:r>
      <w:proofErr w:type="gramEnd"/>
    </w:p>
    <w:p w14:paraId="1B3C24EA" w14:textId="77777777" w:rsidR="00293291" w:rsidRPr="005A17ED" w:rsidRDefault="00293291" w:rsidP="00D816EC">
      <w:pPr>
        <w:pStyle w:val="ListParagraph"/>
        <w:numPr>
          <w:ilvl w:val="2"/>
          <w:numId w:val="3"/>
        </w:numPr>
        <w:tabs>
          <w:tab w:val="left" w:pos="1779"/>
        </w:tabs>
        <w:kinsoku w:val="0"/>
        <w:overflowPunct w:val="0"/>
        <w:spacing w:before="120" w:after="240" w:line="360" w:lineRule="auto"/>
        <w:ind w:left="1778" w:right="266" w:hanging="852"/>
        <w:jc w:val="both"/>
        <w:rPr>
          <w:color w:val="000000"/>
          <w:sz w:val="22"/>
          <w:szCs w:val="22"/>
        </w:rPr>
      </w:pPr>
      <w:r w:rsidRPr="005A17ED">
        <w:rPr>
          <w:sz w:val="22"/>
          <w:szCs w:val="22"/>
        </w:rPr>
        <w:t>ensure that any sub-contract imposes obligations on the sub-contractor to give effect to the terms set out in this Clause</w:t>
      </w:r>
      <w:r w:rsidRPr="005A17ED">
        <w:rPr>
          <w:spacing w:val="-4"/>
          <w:sz w:val="22"/>
          <w:szCs w:val="22"/>
        </w:rPr>
        <w:t xml:space="preserve"> </w:t>
      </w:r>
      <w:r w:rsidR="00345D61">
        <w:rPr>
          <w:spacing w:val="-4"/>
          <w:sz w:val="22"/>
          <w:szCs w:val="22"/>
        </w:rPr>
        <w:fldChar w:fldCharType="begin"/>
      </w:r>
      <w:r w:rsidR="00345D61">
        <w:rPr>
          <w:spacing w:val="-4"/>
          <w:sz w:val="22"/>
          <w:szCs w:val="22"/>
        </w:rPr>
        <w:instrText xml:space="preserve"> REF _Ref71541484 \r \h </w:instrText>
      </w:r>
      <w:r w:rsidR="00345D61">
        <w:rPr>
          <w:spacing w:val="-4"/>
          <w:sz w:val="22"/>
          <w:szCs w:val="22"/>
        </w:rPr>
      </w:r>
      <w:r w:rsidR="00345D61">
        <w:rPr>
          <w:spacing w:val="-4"/>
          <w:sz w:val="22"/>
          <w:szCs w:val="22"/>
        </w:rPr>
        <w:fldChar w:fldCharType="separate"/>
      </w:r>
      <w:r w:rsidR="002477DD">
        <w:rPr>
          <w:spacing w:val="-4"/>
          <w:sz w:val="22"/>
          <w:szCs w:val="22"/>
        </w:rPr>
        <w:t>20</w:t>
      </w:r>
      <w:r w:rsidR="00345D61">
        <w:rPr>
          <w:spacing w:val="-4"/>
          <w:sz w:val="22"/>
          <w:szCs w:val="22"/>
        </w:rPr>
        <w:fldChar w:fldCharType="end"/>
      </w:r>
      <w:r w:rsidRPr="005A17ED">
        <w:rPr>
          <w:sz w:val="22"/>
          <w:szCs w:val="22"/>
        </w:rPr>
        <w:t>.</w:t>
      </w:r>
    </w:p>
    <w:p w14:paraId="6D60E72B" w14:textId="77777777" w:rsidR="00293291" w:rsidRPr="005A17ED" w:rsidRDefault="00293291" w:rsidP="005A17ED">
      <w:pPr>
        <w:pStyle w:val="BodyText"/>
        <w:kinsoku w:val="0"/>
        <w:overflowPunct w:val="0"/>
        <w:spacing w:before="120" w:after="240" w:line="360" w:lineRule="auto"/>
        <w:ind w:left="100"/>
        <w:jc w:val="both"/>
      </w:pPr>
      <w:r w:rsidRPr="005A17ED">
        <w:rPr>
          <w:u w:val="single"/>
        </w:rPr>
        <w:t>Data Controller to Data Controller – Shared Personal Data</w:t>
      </w:r>
    </w:p>
    <w:p w14:paraId="3991455F" w14:textId="77777777" w:rsidR="00293291" w:rsidRPr="005A17ED" w:rsidRDefault="00293291" w:rsidP="00D816EC">
      <w:pPr>
        <w:pStyle w:val="ListParagraph"/>
        <w:numPr>
          <w:ilvl w:val="1"/>
          <w:numId w:val="3"/>
        </w:numPr>
        <w:tabs>
          <w:tab w:val="left" w:pos="927"/>
        </w:tabs>
        <w:kinsoku w:val="0"/>
        <w:overflowPunct w:val="0"/>
        <w:spacing w:before="120" w:after="240" w:line="360" w:lineRule="auto"/>
        <w:jc w:val="both"/>
        <w:rPr>
          <w:color w:val="000000"/>
          <w:sz w:val="22"/>
          <w:szCs w:val="22"/>
        </w:rPr>
      </w:pPr>
      <w:r w:rsidRPr="005A17ED">
        <w:rPr>
          <w:sz w:val="22"/>
          <w:szCs w:val="22"/>
        </w:rPr>
        <w:t xml:space="preserve">If specified as such in the Order Form the Parties acknowledge that for the purposes of the Data Protection Legislation, they are both Data Controllers. The Order Form sets </w:t>
      </w:r>
      <w:r w:rsidRPr="005A17ED">
        <w:rPr>
          <w:spacing w:val="-3"/>
          <w:sz w:val="22"/>
          <w:szCs w:val="22"/>
        </w:rPr>
        <w:t xml:space="preserve">out </w:t>
      </w:r>
      <w:r w:rsidRPr="005A17ED">
        <w:rPr>
          <w:sz w:val="22"/>
          <w:szCs w:val="22"/>
        </w:rPr>
        <w:t>the scope, nature and purpose of data sharing between the parties as Data Controllers, the</w:t>
      </w:r>
      <w:r w:rsidRPr="005A17ED">
        <w:rPr>
          <w:spacing w:val="-9"/>
          <w:sz w:val="22"/>
          <w:szCs w:val="22"/>
        </w:rPr>
        <w:t xml:space="preserve"> </w:t>
      </w:r>
      <w:r w:rsidRPr="005A17ED">
        <w:rPr>
          <w:sz w:val="22"/>
          <w:szCs w:val="22"/>
        </w:rPr>
        <w:t>duration</w:t>
      </w:r>
      <w:r w:rsidRPr="005A17ED">
        <w:rPr>
          <w:spacing w:val="-6"/>
          <w:sz w:val="22"/>
          <w:szCs w:val="22"/>
        </w:rPr>
        <w:t xml:space="preserve"> </w:t>
      </w:r>
      <w:r w:rsidRPr="005A17ED">
        <w:rPr>
          <w:sz w:val="22"/>
          <w:szCs w:val="22"/>
        </w:rPr>
        <w:t>of</w:t>
      </w:r>
      <w:r w:rsidRPr="005A17ED">
        <w:rPr>
          <w:spacing w:val="-7"/>
          <w:sz w:val="22"/>
          <w:szCs w:val="22"/>
        </w:rPr>
        <w:t xml:space="preserve"> </w:t>
      </w:r>
      <w:r w:rsidRPr="005A17ED">
        <w:rPr>
          <w:sz w:val="22"/>
          <w:szCs w:val="22"/>
        </w:rPr>
        <w:t>the</w:t>
      </w:r>
      <w:r w:rsidRPr="005A17ED">
        <w:rPr>
          <w:spacing w:val="-11"/>
          <w:sz w:val="22"/>
          <w:szCs w:val="22"/>
        </w:rPr>
        <w:t xml:space="preserve"> </w:t>
      </w:r>
      <w:r w:rsidRPr="005A17ED">
        <w:rPr>
          <w:sz w:val="22"/>
          <w:szCs w:val="22"/>
        </w:rPr>
        <w:t>sharing</w:t>
      </w:r>
      <w:r w:rsidRPr="005A17ED">
        <w:rPr>
          <w:spacing w:val="-6"/>
          <w:sz w:val="22"/>
          <w:szCs w:val="22"/>
        </w:rPr>
        <w:t xml:space="preserve"> </w:t>
      </w:r>
      <w:r w:rsidRPr="005A17ED">
        <w:rPr>
          <w:sz w:val="22"/>
          <w:szCs w:val="22"/>
        </w:rPr>
        <w:t>and</w:t>
      </w:r>
      <w:r w:rsidRPr="005A17ED">
        <w:rPr>
          <w:spacing w:val="-11"/>
          <w:sz w:val="22"/>
          <w:szCs w:val="22"/>
        </w:rPr>
        <w:t xml:space="preserve"> </w:t>
      </w:r>
      <w:r w:rsidRPr="005A17ED">
        <w:rPr>
          <w:sz w:val="22"/>
          <w:szCs w:val="22"/>
        </w:rPr>
        <w:t>the</w:t>
      </w:r>
      <w:r w:rsidRPr="005A17ED">
        <w:rPr>
          <w:spacing w:val="-9"/>
          <w:sz w:val="22"/>
          <w:szCs w:val="22"/>
        </w:rPr>
        <w:t xml:space="preserve"> </w:t>
      </w:r>
      <w:r w:rsidRPr="005A17ED">
        <w:rPr>
          <w:sz w:val="22"/>
          <w:szCs w:val="22"/>
        </w:rPr>
        <w:t>types</w:t>
      </w:r>
      <w:r w:rsidRPr="005A17ED">
        <w:rPr>
          <w:spacing w:val="-8"/>
          <w:sz w:val="22"/>
          <w:szCs w:val="22"/>
        </w:rPr>
        <w:t xml:space="preserve"> </w:t>
      </w:r>
      <w:r w:rsidRPr="005A17ED">
        <w:rPr>
          <w:sz w:val="22"/>
          <w:szCs w:val="22"/>
        </w:rPr>
        <w:t>of</w:t>
      </w:r>
      <w:r w:rsidRPr="005A17ED">
        <w:rPr>
          <w:spacing w:val="-5"/>
          <w:sz w:val="22"/>
          <w:szCs w:val="22"/>
        </w:rPr>
        <w:t xml:space="preserve"> </w:t>
      </w:r>
      <w:r w:rsidRPr="005A17ED">
        <w:rPr>
          <w:sz w:val="22"/>
          <w:szCs w:val="22"/>
        </w:rPr>
        <w:t>Personal</w:t>
      </w:r>
      <w:r w:rsidRPr="005A17ED">
        <w:rPr>
          <w:spacing w:val="-9"/>
          <w:sz w:val="22"/>
          <w:szCs w:val="22"/>
        </w:rPr>
        <w:t xml:space="preserve"> </w:t>
      </w:r>
      <w:r w:rsidRPr="005A17ED">
        <w:rPr>
          <w:sz w:val="22"/>
          <w:szCs w:val="22"/>
        </w:rPr>
        <w:t>Data</w:t>
      </w:r>
      <w:r w:rsidRPr="005A17ED">
        <w:rPr>
          <w:spacing w:val="-6"/>
          <w:sz w:val="22"/>
          <w:szCs w:val="22"/>
        </w:rPr>
        <w:t xml:space="preserve"> </w:t>
      </w:r>
      <w:r w:rsidRPr="005A17ED">
        <w:rPr>
          <w:sz w:val="22"/>
          <w:szCs w:val="22"/>
        </w:rPr>
        <w:t>and</w:t>
      </w:r>
      <w:r w:rsidRPr="005A17ED">
        <w:rPr>
          <w:spacing w:val="-9"/>
          <w:sz w:val="22"/>
          <w:szCs w:val="22"/>
        </w:rPr>
        <w:t xml:space="preserve"> </w:t>
      </w:r>
      <w:r w:rsidRPr="005A17ED">
        <w:rPr>
          <w:sz w:val="22"/>
          <w:szCs w:val="22"/>
        </w:rPr>
        <w:t>categories</w:t>
      </w:r>
      <w:r w:rsidRPr="005A17ED">
        <w:rPr>
          <w:spacing w:val="-11"/>
          <w:sz w:val="22"/>
          <w:szCs w:val="22"/>
        </w:rPr>
        <w:t xml:space="preserve"> </w:t>
      </w:r>
      <w:r w:rsidRPr="005A17ED">
        <w:rPr>
          <w:sz w:val="22"/>
          <w:szCs w:val="22"/>
        </w:rPr>
        <w:t>of</w:t>
      </w:r>
      <w:r w:rsidRPr="005A17ED">
        <w:rPr>
          <w:spacing w:val="-5"/>
          <w:sz w:val="22"/>
          <w:szCs w:val="22"/>
        </w:rPr>
        <w:t xml:space="preserve"> </w:t>
      </w:r>
      <w:r w:rsidRPr="005A17ED">
        <w:rPr>
          <w:sz w:val="22"/>
          <w:szCs w:val="22"/>
        </w:rPr>
        <w:t>Data</w:t>
      </w:r>
      <w:r w:rsidRPr="005A17ED">
        <w:rPr>
          <w:spacing w:val="-9"/>
          <w:sz w:val="22"/>
          <w:szCs w:val="22"/>
        </w:rPr>
        <w:t xml:space="preserve"> </w:t>
      </w:r>
      <w:r w:rsidRPr="005A17ED">
        <w:rPr>
          <w:sz w:val="22"/>
          <w:szCs w:val="22"/>
        </w:rPr>
        <w:t>Subject.</w:t>
      </w:r>
    </w:p>
    <w:p w14:paraId="151F24F5" w14:textId="77777777" w:rsidR="00293291" w:rsidRPr="005A17ED" w:rsidRDefault="00293291" w:rsidP="00D816EC">
      <w:pPr>
        <w:pStyle w:val="ListParagraph"/>
        <w:numPr>
          <w:ilvl w:val="1"/>
          <w:numId w:val="3"/>
        </w:numPr>
        <w:tabs>
          <w:tab w:val="left" w:pos="927"/>
        </w:tabs>
        <w:kinsoku w:val="0"/>
        <w:overflowPunct w:val="0"/>
        <w:spacing w:before="120" w:after="240" w:line="360" w:lineRule="auto"/>
        <w:jc w:val="both"/>
        <w:rPr>
          <w:color w:val="000000"/>
          <w:sz w:val="22"/>
          <w:szCs w:val="22"/>
        </w:rPr>
      </w:pPr>
      <w:bookmarkStart w:id="93" w:name="_Ref71541643"/>
      <w:r w:rsidRPr="005A17ED">
        <w:rPr>
          <w:sz w:val="22"/>
          <w:szCs w:val="22"/>
        </w:rPr>
        <w:t>Clauses</w:t>
      </w:r>
      <w:r w:rsidRPr="005A17ED">
        <w:rPr>
          <w:spacing w:val="-15"/>
          <w:sz w:val="22"/>
          <w:szCs w:val="22"/>
        </w:rPr>
        <w:t xml:space="preserve"> </w:t>
      </w:r>
      <w:r w:rsidR="00345D61" w:rsidRPr="00345D61">
        <w:rPr>
          <w:sz w:val="22"/>
          <w:szCs w:val="22"/>
        </w:rPr>
        <w:fldChar w:fldCharType="begin"/>
      </w:r>
      <w:r w:rsidR="00345D61" w:rsidRPr="00345D61">
        <w:rPr>
          <w:sz w:val="22"/>
          <w:szCs w:val="22"/>
        </w:rPr>
        <w:instrText xml:space="preserve"> REF _Ref71541517 \r \h </w:instrText>
      </w:r>
      <w:r w:rsidR="00345D61">
        <w:rPr>
          <w:sz w:val="22"/>
          <w:szCs w:val="22"/>
        </w:rPr>
        <w:instrText xml:space="preserve"> \* MERGEFORMAT </w:instrText>
      </w:r>
      <w:r w:rsidR="00345D61" w:rsidRPr="00345D61">
        <w:rPr>
          <w:sz w:val="22"/>
          <w:szCs w:val="22"/>
        </w:rPr>
      </w:r>
      <w:r w:rsidR="00345D61" w:rsidRPr="00345D61">
        <w:rPr>
          <w:sz w:val="22"/>
          <w:szCs w:val="22"/>
        </w:rPr>
        <w:fldChar w:fldCharType="separate"/>
      </w:r>
      <w:r w:rsidR="002477DD">
        <w:rPr>
          <w:sz w:val="22"/>
          <w:szCs w:val="22"/>
        </w:rPr>
        <w:t>20.7</w:t>
      </w:r>
      <w:r w:rsidR="00345D61" w:rsidRPr="00345D61">
        <w:rPr>
          <w:sz w:val="22"/>
          <w:szCs w:val="22"/>
        </w:rPr>
        <w:fldChar w:fldCharType="end"/>
      </w:r>
      <w:r w:rsidR="00345D61" w:rsidRPr="00345D61">
        <w:rPr>
          <w:sz w:val="22"/>
          <w:szCs w:val="22"/>
        </w:rPr>
        <w:t xml:space="preserve"> to </w:t>
      </w:r>
      <w:r w:rsidR="00345D61" w:rsidRPr="00345D61">
        <w:rPr>
          <w:sz w:val="22"/>
          <w:szCs w:val="22"/>
        </w:rPr>
        <w:fldChar w:fldCharType="begin"/>
      </w:r>
      <w:r w:rsidR="00345D61" w:rsidRPr="00345D61">
        <w:rPr>
          <w:sz w:val="22"/>
          <w:szCs w:val="22"/>
        </w:rPr>
        <w:instrText xml:space="preserve"> REF _Ref71541525 \r \h </w:instrText>
      </w:r>
      <w:r w:rsidR="00345D61">
        <w:rPr>
          <w:sz w:val="22"/>
          <w:szCs w:val="22"/>
        </w:rPr>
        <w:instrText xml:space="preserve"> \* MERGEFORMAT </w:instrText>
      </w:r>
      <w:r w:rsidR="00345D61" w:rsidRPr="00345D61">
        <w:rPr>
          <w:sz w:val="22"/>
          <w:szCs w:val="22"/>
        </w:rPr>
      </w:r>
      <w:r w:rsidR="00345D61" w:rsidRPr="00345D61">
        <w:rPr>
          <w:sz w:val="22"/>
          <w:szCs w:val="22"/>
        </w:rPr>
        <w:fldChar w:fldCharType="separate"/>
      </w:r>
      <w:r w:rsidR="002477DD">
        <w:rPr>
          <w:sz w:val="22"/>
          <w:szCs w:val="22"/>
        </w:rPr>
        <w:t>20.11</w:t>
      </w:r>
      <w:r w:rsidR="00345D61" w:rsidRPr="00345D61">
        <w:rPr>
          <w:sz w:val="22"/>
          <w:szCs w:val="22"/>
        </w:rPr>
        <w:fldChar w:fldCharType="end"/>
      </w:r>
      <w:r w:rsidRPr="00345D61">
        <w:rPr>
          <w:sz w:val="22"/>
          <w:szCs w:val="22"/>
        </w:rPr>
        <w:t xml:space="preserve"> </w:t>
      </w:r>
      <w:r w:rsidRPr="005A17ED">
        <w:rPr>
          <w:sz w:val="22"/>
          <w:szCs w:val="22"/>
        </w:rPr>
        <w:t>below</w:t>
      </w:r>
      <w:r w:rsidRPr="00345D61">
        <w:rPr>
          <w:sz w:val="22"/>
          <w:szCs w:val="22"/>
        </w:rPr>
        <w:t xml:space="preserve"> </w:t>
      </w:r>
      <w:r w:rsidRPr="005A17ED">
        <w:rPr>
          <w:sz w:val="22"/>
          <w:szCs w:val="22"/>
        </w:rPr>
        <w:t>set</w:t>
      </w:r>
      <w:r w:rsidRPr="005A17ED">
        <w:rPr>
          <w:spacing w:val="-15"/>
          <w:sz w:val="22"/>
          <w:szCs w:val="22"/>
        </w:rPr>
        <w:t xml:space="preserve"> </w:t>
      </w:r>
      <w:r w:rsidRPr="005A17ED">
        <w:rPr>
          <w:sz w:val="22"/>
          <w:szCs w:val="22"/>
        </w:rPr>
        <w:t>out</w:t>
      </w:r>
      <w:r w:rsidRPr="005A17ED">
        <w:rPr>
          <w:spacing w:val="-17"/>
          <w:sz w:val="22"/>
          <w:szCs w:val="22"/>
        </w:rPr>
        <w:t xml:space="preserve"> </w:t>
      </w:r>
      <w:r w:rsidRPr="005A17ED">
        <w:rPr>
          <w:sz w:val="22"/>
          <w:szCs w:val="22"/>
        </w:rPr>
        <w:t>the</w:t>
      </w:r>
      <w:r w:rsidRPr="005A17ED">
        <w:rPr>
          <w:spacing w:val="-18"/>
          <w:sz w:val="22"/>
          <w:szCs w:val="22"/>
        </w:rPr>
        <w:t xml:space="preserve"> </w:t>
      </w:r>
      <w:r w:rsidRPr="005A17ED">
        <w:rPr>
          <w:sz w:val="22"/>
          <w:szCs w:val="22"/>
        </w:rPr>
        <w:t>framework</w:t>
      </w:r>
      <w:r w:rsidRPr="005A17ED">
        <w:rPr>
          <w:spacing w:val="-18"/>
          <w:sz w:val="22"/>
          <w:szCs w:val="22"/>
        </w:rPr>
        <w:t xml:space="preserve"> </w:t>
      </w:r>
      <w:r w:rsidRPr="005A17ED">
        <w:rPr>
          <w:sz w:val="22"/>
          <w:szCs w:val="22"/>
        </w:rPr>
        <w:t>for</w:t>
      </w:r>
      <w:r w:rsidRPr="005A17ED">
        <w:rPr>
          <w:spacing w:val="-17"/>
          <w:sz w:val="22"/>
          <w:szCs w:val="22"/>
        </w:rPr>
        <w:t xml:space="preserve"> </w:t>
      </w:r>
      <w:r w:rsidRPr="005A17ED">
        <w:rPr>
          <w:sz w:val="22"/>
          <w:szCs w:val="22"/>
        </w:rPr>
        <w:t>the</w:t>
      </w:r>
      <w:r w:rsidRPr="005A17ED">
        <w:rPr>
          <w:spacing w:val="-18"/>
          <w:sz w:val="22"/>
          <w:szCs w:val="22"/>
        </w:rPr>
        <w:t xml:space="preserve"> </w:t>
      </w:r>
      <w:r w:rsidRPr="005A17ED">
        <w:rPr>
          <w:sz w:val="22"/>
          <w:szCs w:val="22"/>
        </w:rPr>
        <w:t>sharing</w:t>
      </w:r>
      <w:r w:rsidRPr="005A17ED">
        <w:rPr>
          <w:spacing w:val="-14"/>
          <w:sz w:val="22"/>
          <w:szCs w:val="22"/>
        </w:rPr>
        <w:t xml:space="preserve"> </w:t>
      </w:r>
      <w:r w:rsidRPr="005A17ED">
        <w:rPr>
          <w:sz w:val="22"/>
          <w:szCs w:val="22"/>
        </w:rPr>
        <w:t>of</w:t>
      </w:r>
      <w:r w:rsidRPr="005A17ED">
        <w:rPr>
          <w:spacing w:val="-15"/>
          <w:sz w:val="22"/>
          <w:szCs w:val="22"/>
        </w:rPr>
        <w:t xml:space="preserve"> </w:t>
      </w:r>
      <w:r w:rsidRPr="005A17ED">
        <w:rPr>
          <w:sz w:val="22"/>
          <w:szCs w:val="22"/>
        </w:rPr>
        <w:t>personal</w:t>
      </w:r>
      <w:r w:rsidRPr="005A17ED">
        <w:rPr>
          <w:spacing w:val="-17"/>
          <w:sz w:val="22"/>
          <w:szCs w:val="22"/>
        </w:rPr>
        <w:t xml:space="preserve"> </w:t>
      </w:r>
      <w:r w:rsidRPr="005A17ED">
        <w:rPr>
          <w:sz w:val="22"/>
          <w:szCs w:val="22"/>
        </w:rPr>
        <w:t>data</w:t>
      </w:r>
      <w:r w:rsidRPr="005A17ED">
        <w:rPr>
          <w:spacing w:val="-16"/>
          <w:sz w:val="22"/>
          <w:szCs w:val="22"/>
        </w:rPr>
        <w:t xml:space="preserve"> </w:t>
      </w:r>
      <w:r w:rsidRPr="005A17ED">
        <w:rPr>
          <w:sz w:val="22"/>
          <w:szCs w:val="22"/>
        </w:rPr>
        <w:t>between the</w:t>
      </w:r>
      <w:r w:rsidRPr="005A17ED">
        <w:rPr>
          <w:spacing w:val="-10"/>
          <w:sz w:val="22"/>
          <w:szCs w:val="22"/>
        </w:rPr>
        <w:t xml:space="preserve"> </w:t>
      </w:r>
      <w:r w:rsidRPr="005A17ED">
        <w:rPr>
          <w:sz w:val="22"/>
          <w:szCs w:val="22"/>
        </w:rPr>
        <w:t>parties</w:t>
      </w:r>
      <w:r w:rsidRPr="005A17ED">
        <w:rPr>
          <w:spacing w:val="-11"/>
          <w:sz w:val="22"/>
          <w:szCs w:val="22"/>
        </w:rPr>
        <w:t xml:space="preserve"> </w:t>
      </w:r>
      <w:r w:rsidRPr="005A17ED">
        <w:rPr>
          <w:sz w:val="22"/>
          <w:szCs w:val="22"/>
        </w:rPr>
        <w:t>as</w:t>
      </w:r>
      <w:r w:rsidRPr="005A17ED">
        <w:rPr>
          <w:spacing w:val="-11"/>
          <w:sz w:val="22"/>
          <w:szCs w:val="22"/>
        </w:rPr>
        <w:t xml:space="preserve"> </w:t>
      </w:r>
      <w:r w:rsidRPr="005A17ED">
        <w:rPr>
          <w:sz w:val="22"/>
          <w:szCs w:val="22"/>
        </w:rPr>
        <w:t>Data</w:t>
      </w:r>
      <w:r w:rsidRPr="005A17ED">
        <w:rPr>
          <w:spacing w:val="-11"/>
          <w:sz w:val="22"/>
          <w:szCs w:val="22"/>
        </w:rPr>
        <w:t xml:space="preserve"> </w:t>
      </w:r>
      <w:r w:rsidRPr="005A17ED">
        <w:rPr>
          <w:sz w:val="22"/>
          <w:szCs w:val="22"/>
        </w:rPr>
        <w:t>Controllers.</w:t>
      </w:r>
      <w:r w:rsidRPr="005A17ED">
        <w:rPr>
          <w:spacing w:val="-7"/>
          <w:sz w:val="22"/>
          <w:szCs w:val="22"/>
        </w:rPr>
        <w:t xml:space="preserve"> </w:t>
      </w:r>
      <w:r w:rsidRPr="005A17ED">
        <w:rPr>
          <w:sz w:val="22"/>
          <w:szCs w:val="22"/>
        </w:rPr>
        <w:t>Each</w:t>
      </w:r>
      <w:r w:rsidRPr="005A17ED">
        <w:rPr>
          <w:spacing w:val="-12"/>
          <w:sz w:val="22"/>
          <w:szCs w:val="22"/>
        </w:rPr>
        <w:t xml:space="preserve"> </w:t>
      </w:r>
      <w:r w:rsidRPr="005A17ED">
        <w:rPr>
          <w:sz w:val="22"/>
          <w:szCs w:val="22"/>
        </w:rPr>
        <w:t>party</w:t>
      </w:r>
      <w:r w:rsidRPr="005A17ED">
        <w:rPr>
          <w:spacing w:val="-11"/>
          <w:sz w:val="22"/>
          <w:szCs w:val="22"/>
        </w:rPr>
        <w:t xml:space="preserve"> </w:t>
      </w:r>
      <w:r w:rsidRPr="005A17ED">
        <w:rPr>
          <w:sz w:val="22"/>
          <w:szCs w:val="22"/>
        </w:rPr>
        <w:t>acknowledges</w:t>
      </w:r>
      <w:r w:rsidRPr="005A17ED">
        <w:rPr>
          <w:spacing w:val="-11"/>
          <w:sz w:val="22"/>
          <w:szCs w:val="22"/>
        </w:rPr>
        <w:t xml:space="preserve"> </w:t>
      </w:r>
      <w:r w:rsidRPr="005A17ED">
        <w:rPr>
          <w:sz w:val="22"/>
          <w:szCs w:val="22"/>
        </w:rPr>
        <w:t>that</w:t>
      </w:r>
      <w:r w:rsidRPr="005A17ED">
        <w:rPr>
          <w:spacing w:val="-10"/>
          <w:sz w:val="22"/>
          <w:szCs w:val="22"/>
        </w:rPr>
        <w:t xml:space="preserve"> </w:t>
      </w:r>
      <w:r w:rsidRPr="005A17ED">
        <w:rPr>
          <w:sz w:val="22"/>
          <w:szCs w:val="22"/>
        </w:rPr>
        <w:t>one</w:t>
      </w:r>
      <w:r w:rsidRPr="005A17ED">
        <w:rPr>
          <w:spacing w:val="-11"/>
          <w:sz w:val="22"/>
          <w:szCs w:val="22"/>
        </w:rPr>
        <w:t xml:space="preserve"> </w:t>
      </w:r>
      <w:r w:rsidRPr="005A17ED">
        <w:rPr>
          <w:sz w:val="22"/>
          <w:szCs w:val="22"/>
        </w:rPr>
        <w:t>party</w:t>
      </w:r>
      <w:r w:rsidRPr="005A17ED">
        <w:rPr>
          <w:spacing w:val="-11"/>
          <w:sz w:val="22"/>
          <w:szCs w:val="22"/>
        </w:rPr>
        <w:t xml:space="preserve"> </w:t>
      </w:r>
      <w:r w:rsidRPr="005A17ED">
        <w:rPr>
          <w:sz w:val="22"/>
          <w:szCs w:val="22"/>
        </w:rPr>
        <w:t>(referred</w:t>
      </w:r>
      <w:r w:rsidRPr="005A17ED">
        <w:rPr>
          <w:spacing w:val="-12"/>
          <w:sz w:val="22"/>
          <w:szCs w:val="22"/>
        </w:rPr>
        <w:t xml:space="preserve"> </w:t>
      </w:r>
      <w:r w:rsidRPr="005A17ED">
        <w:rPr>
          <w:sz w:val="22"/>
          <w:szCs w:val="22"/>
        </w:rPr>
        <w:t>to</w:t>
      </w:r>
      <w:r w:rsidRPr="005A17ED">
        <w:rPr>
          <w:spacing w:val="-11"/>
          <w:sz w:val="22"/>
          <w:szCs w:val="22"/>
        </w:rPr>
        <w:t xml:space="preserve"> </w:t>
      </w:r>
      <w:r w:rsidRPr="005A17ED">
        <w:rPr>
          <w:sz w:val="22"/>
          <w:szCs w:val="22"/>
        </w:rPr>
        <w:t>in</w:t>
      </w:r>
      <w:r w:rsidRPr="005A17ED">
        <w:rPr>
          <w:spacing w:val="-11"/>
          <w:sz w:val="22"/>
          <w:szCs w:val="22"/>
        </w:rPr>
        <w:t xml:space="preserve"> </w:t>
      </w:r>
      <w:r w:rsidRPr="005A17ED">
        <w:rPr>
          <w:sz w:val="22"/>
          <w:szCs w:val="22"/>
        </w:rPr>
        <w:t>this clause as the “Data Discloser”) will regularly disclose to the other party Shared Personal Data collected by the Data Discloser for the Agreed</w:t>
      </w:r>
      <w:r w:rsidRPr="005A17ED">
        <w:rPr>
          <w:spacing w:val="-12"/>
          <w:sz w:val="22"/>
          <w:szCs w:val="22"/>
        </w:rPr>
        <w:t xml:space="preserve"> </w:t>
      </w:r>
      <w:r w:rsidRPr="005A17ED">
        <w:rPr>
          <w:sz w:val="22"/>
          <w:szCs w:val="22"/>
        </w:rPr>
        <w:t>Purposes.</w:t>
      </w:r>
      <w:bookmarkEnd w:id="93"/>
    </w:p>
    <w:p w14:paraId="66D97D81" w14:textId="77777777" w:rsidR="00293291" w:rsidRPr="005A17ED" w:rsidRDefault="00293291" w:rsidP="00D816EC">
      <w:pPr>
        <w:pStyle w:val="ListParagraph"/>
        <w:numPr>
          <w:ilvl w:val="1"/>
          <w:numId w:val="3"/>
        </w:numPr>
        <w:tabs>
          <w:tab w:val="left" w:pos="926"/>
        </w:tabs>
        <w:kinsoku w:val="0"/>
        <w:overflowPunct w:val="0"/>
        <w:spacing w:before="120" w:after="240" w:line="360" w:lineRule="auto"/>
        <w:jc w:val="both"/>
        <w:rPr>
          <w:color w:val="000000"/>
          <w:sz w:val="22"/>
          <w:szCs w:val="22"/>
        </w:rPr>
      </w:pPr>
      <w:bookmarkStart w:id="94" w:name="_Ref71541517"/>
      <w:r w:rsidRPr="005A17ED">
        <w:rPr>
          <w:sz w:val="22"/>
          <w:szCs w:val="22"/>
        </w:rPr>
        <w:t>Each party</w:t>
      </w:r>
      <w:r w:rsidRPr="005A17ED">
        <w:rPr>
          <w:spacing w:val="-3"/>
          <w:sz w:val="22"/>
          <w:szCs w:val="22"/>
        </w:rPr>
        <w:t xml:space="preserve"> </w:t>
      </w:r>
      <w:r w:rsidRPr="005A17ED">
        <w:rPr>
          <w:sz w:val="22"/>
          <w:szCs w:val="22"/>
        </w:rPr>
        <w:t>shall:</w:t>
      </w:r>
      <w:bookmarkEnd w:id="94"/>
    </w:p>
    <w:p w14:paraId="40B0A809" w14:textId="77777777" w:rsidR="00293291" w:rsidRPr="005A17ED" w:rsidRDefault="00293291" w:rsidP="00D816EC">
      <w:pPr>
        <w:pStyle w:val="ListParagraph"/>
        <w:numPr>
          <w:ilvl w:val="2"/>
          <w:numId w:val="3"/>
        </w:numPr>
        <w:tabs>
          <w:tab w:val="left" w:pos="1778"/>
        </w:tabs>
        <w:kinsoku w:val="0"/>
        <w:overflowPunct w:val="0"/>
        <w:spacing w:before="120" w:after="240" w:line="360" w:lineRule="auto"/>
        <w:ind w:left="1778" w:right="266" w:hanging="852"/>
        <w:jc w:val="both"/>
        <w:rPr>
          <w:color w:val="000000"/>
          <w:sz w:val="22"/>
          <w:szCs w:val="22"/>
        </w:rPr>
      </w:pPr>
      <w:r w:rsidRPr="005A17ED">
        <w:rPr>
          <w:sz w:val="22"/>
          <w:szCs w:val="22"/>
        </w:rPr>
        <w:t>ensure that it has all necessary notices and consents in place to enable lawful transfer of the Shared Personal Data to the Permitted Recipients for the Agreed</w:t>
      </w:r>
      <w:r w:rsidRPr="005A17ED">
        <w:rPr>
          <w:spacing w:val="-3"/>
          <w:sz w:val="22"/>
          <w:szCs w:val="22"/>
        </w:rPr>
        <w:t xml:space="preserve"> </w:t>
      </w:r>
      <w:proofErr w:type="gramStart"/>
      <w:r w:rsidRPr="005A17ED">
        <w:rPr>
          <w:sz w:val="22"/>
          <w:szCs w:val="22"/>
        </w:rPr>
        <w:t>Purposes;</w:t>
      </w:r>
      <w:proofErr w:type="gramEnd"/>
    </w:p>
    <w:p w14:paraId="542B49DE" w14:textId="77777777" w:rsidR="00293291" w:rsidRPr="005A17ED" w:rsidRDefault="00293291" w:rsidP="00D816EC">
      <w:pPr>
        <w:pStyle w:val="ListParagraph"/>
        <w:numPr>
          <w:ilvl w:val="2"/>
          <w:numId w:val="3"/>
        </w:numPr>
        <w:tabs>
          <w:tab w:val="left" w:pos="1781"/>
        </w:tabs>
        <w:kinsoku w:val="0"/>
        <w:overflowPunct w:val="0"/>
        <w:spacing w:before="120" w:after="240" w:line="360" w:lineRule="auto"/>
        <w:ind w:left="1778" w:right="266" w:hanging="852"/>
        <w:jc w:val="both"/>
        <w:rPr>
          <w:color w:val="000000"/>
          <w:sz w:val="22"/>
          <w:szCs w:val="22"/>
        </w:rPr>
      </w:pPr>
      <w:r w:rsidRPr="005A17ED">
        <w:rPr>
          <w:sz w:val="22"/>
          <w:szCs w:val="22"/>
        </w:rPr>
        <w:lastRenderedPageBreak/>
        <w:t xml:space="preserve">give full information to any data subject whose personal data may be processed </w:t>
      </w:r>
      <w:r w:rsidRPr="00065CC6">
        <w:rPr>
          <w:color w:val="000000"/>
          <w:sz w:val="22"/>
          <w:szCs w:val="22"/>
        </w:rPr>
        <w:t>under</w:t>
      </w:r>
      <w:r w:rsidRPr="005A17ED">
        <w:rPr>
          <w:sz w:val="22"/>
          <w:szCs w:val="22"/>
        </w:rPr>
        <w:t xml:space="preserve"> this agreement of the nature such processing. This includes giving notice that, on the termination of this agreement, personal data</w:t>
      </w:r>
      <w:r w:rsidRPr="005A17ED">
        <w:rPr>
          <w:spacing w:val="-14"/>
          <w:sz w:val="22"/>
          <w:szCs w:val="22"/>
        </w:rPr>
        <w:t xml:space="preserve"> </w:t>
      </w:r>
      <w:r w:rsidRPr="005A17ED">
        <w:rPr>
          <w:sz w:val="22"/>
          <w:szCs w:val="22"/>
        </w:rPr>
        <w:t>relating</w:t>
      </w:r>
      <w:r w:rsidRPr="005A17ED">
        <w:rPr>
          <w:spacing w:val="-10"/>
          <w:sz w:val="22"/>
          <w:szCs w:val="22"/>
        </w:rPr>
        <w:t xml:space="preserve"> </w:t>
      </w:r>
      <w:r w:rsidRPr="005A17ED">
        <w:rPr>
          <w:sz w:val="22"/>
          <w:szCs w:val="22"/>
        </w:rPr>
        <w:t>to</w:t>
      </w:r>
      <w:r w:rsidRPr="005A17ED">
        <w:rPr>
          <w:spacing w:val="-13"/>
          <w:sz w:val="22"/>
          <w:szCs w:val="22"/>
        </w:rPr>
        <w:t xml:space="preserve"> </w:t>
      </w:r>
      <w:r w:rsidRPr="005A17ED">
        <w:rPr>
          <w:sz w:val="22"/>
          <w:szCs w:val="22"/>
        </w:rPr>
        <w:t>them</w:t>
      </w:r>
      <w:r w:rsidRPr="005A17ED">
        <w:rPr>
          <w:spacing w:val="-11"/>
          <w:sz w:val="22"/>
          <w:szCs w:val="22"/>
        </w:rPr>
        <w:t xml:space="preserve"> </w:t>
      </w:r>
      <w:r w:rsidRPr="005A17ED">
        <w:rPr>
          <w:sz w:val="22"/>
          <w:szCs w:val="22"/>
        </w:rPr>
        <w:t>may</w:t>
      </w:r>
      <w:r w:rsidRPr="005A17ED">
        <w:rPr>
          <w:spacing w:val="-13"/>
          <w:sz w:val="22"/>
          <w:szCs w:val="22"/>
        </w:rPr>
        <w:t xml:space="preserve"> </w:t>
      </w:r>
      <w:r w:rsidRPr="005A17ED">
        <w:rPr>
          <w:sz w:val="22"/>
          <w:szCs w:val="22"/>
        </w:rPr>
        <w:t>be</w:t>
      </w:r>
      <w:r w:rsidRPr="005A17ED">
        <w:rPr>
          <w:spacing w:val="-13"/>
          <w:sz w:val="22"/>
          <w:szCs w:val="22"/>
        </w:rPr>
        <w:t xml:space="preserve"> </w:t>
      </w:r>
      <w:r w:rsidRPr="005A17ED">
        <w:rPr>
          <w:sz w:val="22"/>
          <w:szCs w:val="22"/>
        </w:rPr>
        <w:t>retained</w:t>
      </w:r>
      <w:r w:rsidRPr="005A17ED">
        <w:rPr>
          <w:spacing w:val="-13"/>
          <w:sz w:val="22"/>
          <w:szCs w:val="22"/>
        </w:rPr>
        <w:t xml:space="preserve"> </w:t>
      </w:r>
      <w:r w:rsidRPr="005A17ED">
        <w:rPr>
          <w:sz w:val="22"/>
          <w:szCs w:val="22"/>
        </w:rPr>
        <w:t>by</w:t>
      </w:r>
      <w:r w:rsidRPr="005A17ED">
        <w:rPr>
          <w:spacing w:val="-12"/>
          <w:sz w:val="22"/>
          <w:szCs w:val="22"/>
        </w:rPr>
        <w:t xml:space="preserve"> </w:t>
      </w:r>
      <w:r w:rsidRPr="005A17ED">
        <w:rPr>
          <w:sz w:val="22"/>
          <w:szCs w:val="22"/>
        </w:rPr>
        <w:t>or,</w:t>
      </w:r>
      <w:r w:rsidRPr="005A17ED">
        <w:rPr>
          <w:spacing w:val="-12"/>
          <w:sz w:val="22"/>
          <w:szCs w:val="22"/>
        </w:rPr>
        <w:t xml:space="preserve"> </w:t>
      </w:r>
      <w:r w:rsidRPr="005A17ED">
        <w:rPr>
          <w:sz w:val="22"/>
          <w:szCs w:val="22"/>
        </w:rPr>
        <w:t>as</w:t>
      </w:r>
      <w:r w:rsidRPr="005A17ED">
        <w:rPr>
          <w:spacing w:val="-12"/>
          <w:sz w:val="22"/>
          <w:szCs w:val="22"/>
        </w:rPr>
        <w:t xml:space="preserve"> </w:t>
      </w:r>
      <w:r w:rsidRPr="005A17ED">
        <w:rPr>
          <w:sz w:val="22"/>
          <w:szCs w:val="22"/>
        </w:rPr>
        <w:t>the</w:t>
      </w:r>
      <w:r w:rsidRPr="005A17ED">
        <w:rPr>
          <w:spacing w:val="-15"/>
          <w:sz w:val="22"/>
          <w:szCs w:val="22"/>
        </w:rPr>
        <w:t xml:space="preserve"> </w:t>
      </w:r>
      <w:r w:rsidRPr="005A17ED">
        <w:rPr>
          <w:sz w:val="22"/>
          <w:szCs w:val="22"/>
        </w:rPr>
        <w:t>case</w:t>
      </w:r>
      <w:r w:rsidRPr="005A17ED">
        <w:rPr>
          <w:spacing w:val="-13"/>
          <w:sz w:val="22"/>
          <w:szCs w:val="22"/>
        </w:rPr>
        <w:t xml:space="preserve"> </w:t>
      </w:r>
      <w:r w:rsidRPr="005A17ED">
        <w:rPr>
          <w:sz w:val="22"/>
          <w:szCs w:val="22"/>
        </w:rPr>
        <w:t>may</w:t>
      </w:r>
      <w:r w:rsidRPr="005A17ED">
        <w:rPr>
          <w:spacing w:val="-12"/>
          <w:sz w:val="22"/>
          <w:szCs w:val="22"/>
        </w:rPr>
        <w:t xml:space="preserve"> </w:t>
      </w:r>
      <w:r w:rsidRPr="005A17ED">
        <w:rPr>
          <w:sz w:val="22"/>
          <w:szCs w:val="22"/>
        </w:rPr>
        <w:t>be,</w:t>
      </w:r>
      <w:r w:rsidRPr="005A17ED">
        <w:rPr>
          <w:spacing w:val="-12"/>
          <w:sz w:val="22"/>
          <w:szCs w:val="22"/>
        </w:rPr>
        <w:t xml:space="preserve"> </w:t>
      </w:r>
      <w:r w:rsidRPr="005A17ED">
        <w:rPr>
          <w:sz w:val="22"/>
          <w:szCs w:val="22"/>
        </w:rPr>
        <w:t>transferred to</w:t>
      </w:r>
      <w:r w:rsidRPr="005A17ED">
        <w:rPr>
          <w:spacing w:val="-12"/>
          <w:sz w:val="22"/>
          <w:szCs w:val="22"/>
        </w:rPr>
        <w:t xml:space="preserve"> </w:t>
      </w:r>
      <w:r w:rsidRPr="005A17ED">
        <w:rPr>
          <w:sz w:val="22"/>
          <w:szCs w:val="22"/>
        </w:rPr>
        <w:t>one</w:t>
      </w:r>
      <w:r w:rsidRPr="005A17ED">
        <w:rPr>
          <w:spacing w:val="-12"/>
          <w:sz w:val="22"/>
          <w:szCs w:val="22"/>
        </w:rPr>
        <w:t xml:space="preserve"> </w:t>
      </w:r>
      <w:r w:rsidRPr="005A17ED">
        <w:rPr>
          <w:sz w:val="22"/>
          <w:szCs w:val="22"/>
        </w:rPr>
        <w:t>or</w:t>
      </w:r>
      <w:r w:rsidRPr="005A17ED">
        <w:rPr>
          <w:spacing w:val="-12"/>
          <w:sz w:val="22"/>
          <w:szCs w:val="22"/>
        </w:rPr>
        <w:t xml:space="preserve"> </w:t>
      </w:r>
      <w:r w:rsidRPr="005A17ED">
        <w:rPr>
          <w:sz w:val="22"/>
          <w:szCs w:val="22"/>
        </w:rPr>
        <w:t>more</w:t>
      </w:r>
      <w:r w:rsidRPr="005A17ED">
        <w:rPr>
          <w:spacing w:val="-15"/>
          <w:sz w:val="22"/>
          <w:szCs w:val="22"/>
        </w:rPr>
        <w:t xml:space="preserve"> </w:t>
      </w:r>
      <w:r w:rsidRPr="005A17ED">
        <w:rPr>
          <w:sz w:val="22"/>
          <w:szCs w:val="22"/>
        </w:rPr>
        <w:t>of</w:t>
      </w:r>
      <w:r w:rsidRPr="005A17ED">
        <w:rPr>
          <w:spacing w:val="-12"/>
          <w:sz w:val="22"/>
          <w:szCs w:val="22"/>
        </w:rPr>
        <w:t xml:space="preserve"> </w:t>
      </w:r>
      <w:r w:rsidRPr="005A17ED">
        <w:rPr>
          <w:sz w:val="22"/>
          <w:szCs w:val="22"/>
        </w:rPr>
        <w:t>the</w:t>
      </w:r>
      <w:r w:rsidRPr="005A17ED">
        <w:rPr>
          <w:spacing w:val="-15"/>
          <w:sz w:val="22"/>
          <w:szCs w:val="22"/>
        </w:rPr>
        <w:t xml:space="preserve"> </w:t>
      </w:r>
      <w:r w:rsidRPr="005A17ED">
        <w:rPr>
          <w:sz w:val="22"/>
          <w:szCs w:val="22"/>
        </w:rPr>
        <w:t>Permitted</w:t>
      </w:r>
      <w:r w:rsidRPr="005A17ED">
        <w:rPr>
          <w:spacing w:val="-14"/>
          <w:sz w:val="22"/>
          <w:szCs w:val="22"/>
        </w:rPr>
        <w:t xml:space="preserve"> </w:t>
      </w:r>
      <w:r w:rsidRPr="005A17ED">
        <w:rPr>
          <w:sz w:val="22"/>
          <w:szCs w:val="22"/>
        </w:rPr>
        <w:t>Recipients,</w:t>
      </w:r>
      <w:r w:rsidRPr="005A17ED">
        <w:rPr>
          <w:spacing w:val="-13"/>
          <w:sz w:val="22"/>
          <w:szCs w:val="22"/>
        </w:rPr>
        <w:t xml:space="preserve"> </w:t>
      </w:r>
      <w:r w:rsidRPr="005A17ED">
        <w:rPr>
          <w:sz w:val="22"/>
          <w:szCs w:val="22"/>
        </w:rPr>
        <w:t>their</w:t>
      </w:r>
      <w:r w:rsidRPr="005A17ED">
        <w:rPr>
          <w:spacing w:val="-12"/>
          <w:sz w:val="22"/>
          <w:szCs w:val="22"/>
        </w:rPr>
        <w:t xml:space="preserve"> </w:t>
      </w:r>
      <w:r w:rsidRPr="005A17ED">
        <w:rPr>
          <w:sz w:val="22"/>
          <w:szCs w:val="22"/>
        </w:rPr>
        <w:t>successors</w:t>
      </w:r>
      <w:r w:rsidRPr="005A17ED">
        <w:rPr>
          <w:spacing w:val="-14"/>
          <w:sz w:val="22"/>
          <w:szCs w:val="22"/>
        </w:rPr>
        <w:t xml:space="preserve"> </w:t>
      </w:r>
      <w:r w:rsidRPr="005A17ED">
        <w:rPr>
          <w:sz w:val="22"/>
          <w:szCs w:val="22"/>
        </w:rPr>
        <w:t>and</w:t>
      </w:r>
      <w:r w:rsidRPr="005A17ED">
        <w:rPr>
          <w:spacing w:val="-14"/>
          <w:sz w:val="22"/>
          <w:szCs w:val="22"/>
        </w:rPr>
        <w:t xml:space="preserve"> </w:t>
      </w:r>
      <w:proofErr w:type="gramStart"/>
      <w:r w:rsidRPr="005A17ED">
        <w:rPr>
          <w:sz w:val="22"/>
          <w:szCs w:val="22"/>
        </w:rPr>
        <w:t>assignees;</w:t>
      </w:r>
      <w:proofErr w:type="gramEnd"/>
    </w:p>
    <w:p w14:paraId="1BBDB95E" w14:textId="77777777" w:rsidR="00293291" w:rsidRPr="005A17ED" w:rsidRDefault="00293291" w:rsidP="00D816EC">
      <w:pPr>
        <w:pStyle w:val="ListParagraph"/>
        <w:numPr>
          <w:ilvl w:val="2"/>
          <w:numId w:val="3"/>
        </w:numPr>
        <w:tabs>
          <w:tab w:val="left" w:pos="1781"/>
        </w:tabs>
        <w:kinsoku w:val="0"/>
        <w:overflowPunct w:val="0"/>
        <w:spacing w:before="120" w:after="240" w:line="360" w:lineRule="auto"/>
        <w:ind w:left="1778" w:right="266" w:hanging="852"/>
        <w:jc w:val="both"/>
        <w:rPr>
          <w:color w:val="000000"/>
          <w:sz w:val="22"/>
          <w:szCs w:val="22"/>
        </w:rPr>
      </w:pPr>
      <w:r w:rsidRPr="005A17ED">
        <w:rPr>
          <w:sz w:val="22"/>
          <w:szCs w:val="22"/>
        </w:rPr>
        <w:t xml:space="preserve">process the </w:t>
      </w:r>
      <w:r w:rsidRPr="00065CC6">
        <w:rPr>
          <w:color w:val="000000"/>
          <w:sz w:val="22"/>
          <w:szCs w:val="22"/>
        </w:rPr>
        <w:t>Shared</w:t>
      </w:r>
      <w:r w:rsidRPr="005A17ED">
        <w:rPr>
          <w:sz w:val="22"/>
          <w:szCs w:val="22"/>
        </w:rPr>
        <w:t xml:space="preserve"> Personal Data only for the Agreed</w:t>
      </w:r>
      <w:r w:rsidRPr="005A17ED">
        <w:rPr>
          <w:spacing w:val="-17"/>
          <w:sz w:val="22"/>
          <w:szCs w:val="22"/>
        </w:rPr>
        <w:t xml:space="preserve"> </w:t>
      </w:r>
      <w:proofErr w:type="gramStart"/>
      <w:r w:rsidRPr="005A17ED">
        <w:rPr>
          <w:sz w:val="22"/>
          <w:szCs w:val="22"/>
        </w:rPr>
        <w:t>Purposes;</w:t>
      </w:r>
      <w:proofErr w:type="gramEnd"/>
    </w:p>
    <w:p w14:paraId="587D1E51" w14:textId="77777777" w:rsidR="00293291" w:rsidRPr="005A17ED" w:rsidRDefault="00293291" w:rsidP="00D816EC">
      <w:pPr>
        <w:pStyle w:val="ListParagraph"/>
        <w:numPr>
          <w:ilvl w:val="2"/>
          <w:numId w:val="3"/>
        </w:numPr>
        <w:tabs>
          <w:tab w:val="left" w:pos="1779"/>
        </w:tabs>
        <w:kinsoku w:val="0"/>
        <w:overflowPunct w:val="0"/>
        <w:spacing w:before="120" w:after="240" w:line="360" w:lineRule="auto"/>
        <w:ind w:left="1778" w:right="266" w:hanging="852"/>
        <w:jc w:val="both"/>
        <w:rPr>
          <w:color w:val="000000"/>
          <w:sz w:val="22"/>
          <w:szCs w:val="22"/>
        </w:rPr>
      </w:pPr>
      <w:r w:rsidRPr="005A17ED">
        <w:rPr>
          <w:sz w:val="22"/>
          <w:szCs w:val="22"/>
        </w:rPr>
        <w:t xml:space="preserve">not disclose or allow access to the Shared Personal Data to anyone other than the </w:t>
      </w:r>
      <w:r w:rsidRPr="00065CC6">
        <w:rPr>
          <w:color w:val="000000"/>
          <w:sz w:val="22"/>
          <w:szCs w:val="22"/>
        </w:rPr>
        <w:t>Permitted</w:t>
      </w:r>
      <w:r w:rsidRPr="005A17ED">
        <w:rPr>
          <w:spacing w:val="-3"/>
          <w:sz w:val="22"/>
          <w:szCs w:val="22"/>
        </w:rPr>
        <w:t xml:space="preserve"> </w:t>
      </w:r>
      <w:proofErr w:type="gramStart"/>
      <w:r w:rsidRPr="005A17ED">
        <w:rPr>
          <w:sz w:val="22"/>
          <w:szCs w:val="22"/>
        </w:rPr>
        <w:t>Recipients;</w:t>
      </w:r>
      <w:proofErr w:type="gramEnd"/>
    </w:p>
    <w:p w14:paraId="5300FB17" w14:textId="77777777" w:rsidR="00293291" w:rsidRPr="005A17ED" w:rsidRDefault="00293291" w:rsidP="00D816EC">
      <w:pPr>
        <w:pStyle w:val="ListParagraph"/>
        <w:numPr>
          <w:ilvl w:val="2"/>
          <w:numId w:val="3"/>
        </w:numPr>
        <w:tabs>
          <w:tab w:val="left" w:pos="1781"/>
        </w:tabs>
        <w:kinsoku w:val="0"/>
        <w:overflowPunct w:val="0"/>
        <w:spacing w:before="120" w:after="240" w:line="360" w:lineRule="auto"/>
        <w:ind w:left="1778" w:right="266" w:hanging="852"/>
        <w:jc w:val="both"/>
        <w:rPr>
          <w:color w:val="000000"/>
          <w:sz w:val="22"/>
          <w:szCs w:val="22"/>
        </w:rPr>
      </w:pPr>
      <w:r w:rsidRPr="005A17ED">
        <w:rPr>
          <w:sz w:val="22"/>
          <w:szCs w:val="22"/>
        </w:rPr>
        <w:t xml:space="preserve">ensure that all Permitted Recipients are subject to written contractual obligations concerning the Shared Personal Data (including obligations of confidentiality) which are no less onerous than those imposed by this </w:t>
      </w:r>
      <w:proofErr w:type="gramStart"/>
      <w:r w:rsidRPr="005A17ED">
        <w:rPr>
          <w:sz w:val="22"/>
          <w:szCs w:val="22"/>
        </w:rPr>
        <w:t>agreement;</w:t>
      </w:r>
      <w:proofErr w:type="gramEnd"/>
    </w:p>
    <w:p w14:paraId="67AD903F" w14:textId="77777777" w:rsidR="00293291" w:rsidRPr="005A17ED" w:rsidRDefault="00293291" w:rsidP="00D816EC">
      <w:pPr>
        <w:pStyle w:val="ListParagraph"/>
        <w:numPr>
          <w:ilvl w:val="2"/>
          <w:numId w:val="3"/>
        </w:numPr>
        <w:tabs>
          <w:tab w:val="left" w:pos="1781"/>
        </w:tabs>
        <w:kinsoku w:val="0"/>
        <w:overflowPunct w:val="0"/>
        <w:spacing w:before="120" w:after="240" w:line="360" w:lineRule="auto"/>
        <w:ind w:left="1778" w:right="266" w:hanging="852"/>
        <w:jc w:val="both"/>
        <w:rPr>
          <w:color w:val="000000"/>
          <w:sz w:val="22"/>
          <w:szCs w:val="22"/>
        </w:rPr>
      </w:pPr>
      <w:r w:rsidRPr="005A17ED">
        <w:rPr>
          <w:sz w:val="22"/>
          <w:szCs w:val="22"/>
        </w:rPr>
        <w:t>ensure that it has in place appropriate technical and organisational measures, reviewed and approved by the other party, to protect against unauthorised or unlawful processing of personal data and against accidental loss or destruction of, or damage to, personal</w:t>
      </w:r>
      <w:r w:rsidRPr="005A17ED">
        <w:rPr>
          <w:spacing w:val="-6"/>
          <w:sz w:val="22"/>
          <w:szCs w:val="22"/>
        </w:rPr>
        <w:t xml:space="preserve"> </w:t>
      </w:r>
      <w:r w:rsidRPr="005A17ED">
        <w:rPr>
          <w:sz w:val="22"/>
          <w:szCs w:val="22"/>
        </w:rPr>
        <w:t>data.</w:t>
      </w:r>
    </w:p>
    <w:p w14:paraId="0883BA80" w14:textId="77777777" w:rsidR="00293291" w:rsidRPr="005A17ED" w:rsidRDefault="00293291" w:rsidP="00D816EC">
      <w:pPr>
        <w:pStyle w:val="ListParagraph"/>
        <w:numPr>
          <w:ilvl w:val="2"/>
          <w:numId w:val="3"/>
        </w:numPr>
        <w:tabs>
          <w:tab w:val="left" w:pos="1781"/>
        </w:tabs>
        <w:kinsoku w:val="0"/>
        <w:overflowPunct w:val="0"/>
        <w:spacing w:before="120" w:after="240" w:line="360" w:lineRule="auto"/>
        <w:ind w:left="1778" w:right="266" w:hanging="852"/>
        <w:jc w:val="both"/>
        <w:rPr>
          <w:color w:val="000000"/>
          <w:sz w:val="22"/>
          <w:szCs w:val="22"/>
        </w:rPr>
      </w:pPr>
      <w:r w:rsidRPr="005A17ED">
        <w:rPr>
          <w:sz w:val="22"/>
          <w:szCs w:val="22"/>
        </w:rPr>
        <w:t>not</w:t>
      </w:r>
      <w:r w:rsidRPr="005A17ED">
        <w:rPr>
          <w:spacing w:val="-6"/>
          <w:sz w:val="22"/>
          <w:szCs w:val="22"/>
        </w:rPr>
        <w:t xml:space="preserve"> </w:t>
      </w:r>
      <w:r w:rsidRPr="005A17ED">
        <w:rPr>
          <w:sz w:val="22"/>
          <w:szCs w:val="22"/>
        </w:rPr>
        <w:t>transfer</w:t>
      </w:r>
      <w:r w:rsidRPr="005A17ED">
        <w:rPr>
          <w:spacing w:val="-5"/>
          <w:sz w:val="22"/>
          <w:szCs w:val="22"/>
        </w:rPr>
        <w:t xml:space="preserve"> </w:t>
      </w:r>
      <w:r w:rsidRPr="005A17ED">
        <w:rPr>
          <w:sz w:val="22"/>
          <w:szCs w:val="22"/>
        </w:rPr>
        <w:t>any</w:t>
      </w:r>
      <w:r w:rsidRPr="005A17ED">
        <w:rPr>
          <w:spacing w:val="-8"/>
          <w:sz w:val="22"/>
          <w:szCs w:val="22"/>
        </w:rPr>
        <w:t xml:space="preserve"> </w:t>
      </w:r>
      <w:r w:rsidRPr="00065CC6">
        <w:rPr>
          <w:color w:val="000000"/>
          <w:sz w:val="22"/>
          <w:szCs w:val="22"/>
        </w:rPr>
        <w:t>personal</w:t>
      </w:r>
      <w:r w:rsidRPr="005A17ED">
        <w:rPr>
          <w:spacing w:val="-9"/>
          <w:sz w:val="22"/>
          <w:szCs w:val="22"/>
        </w:rPr>
        <w:t xml:space="preserve"> </w:t>
      </w:r>
      <w:r w:rsidRPr="005A17ED">
        <w:rPr>
          <w:sz w:val="22"/>
          <w:szCs w:val="22"/>
        </w:rPr>
        <w:t>data</w:t>
      </w:r>
      <w:r w:rsidRPr="005A17ED">
        <w:rPr>
          <w:spacing w:val="-6"/>
          <w:sz w:val="22"/>
          <w:szCs w:val="22"/>
        </w:rPr>
        <w:t xml:space="preserve"> </w:t>
      </w:r>
      <w:r w:rsidRPr="005A17ED">
        <w:rPr>
          <w:sz w:val="22"/>
          <w:szCs w:val="22"/>
        </w:rPr>
        <w:t>received</w:t>
      </w:r>
      <w:r w:rsidRPr="005A17ED">
        <w:rPr>
          <w:spacing w:val="-6"/>
          <w:sz w:val="22"/>
          <w:szCs w:val="22"/>
        </w:rPr>
        <w:t xml:space="preserve"> </w:t>
      </w:r>
      <w:r w:rsidRPr="005A17ED">
        <w:rPr>
          <w:sz w:val="22"/>
          <w:szCs w:val="22"/>
        </w:rPr>
        <w:t>from</w:t>
      </w:r>
      <w:r w:rsidRPr="005A17ED">
        <w:rPr>
          <w:spacing w:val="-8"/>
          <w:sz w:val="22"/>
          <w:szCs w:val="22"/>
        </w:rPr>
        <w:t xml:space="preserve"> </w:t>
      </w:r>
      <w:r w:rsidRPr="005A17ED">
        <w:rPr>
          <w:sz w:val="22"/>
          <w:szCs w:val="22"/>
        </w:rPr>
        <w:t>the</w:t>
      </w:r>
      <w:r w:rsidRPr="005A17ED">
        <w:rPr>
          <w:spacing w:val="-7"/>
          <w:sz w:val="22"/>
          <w:szCs w:val="22"/>
        </w:rPr>
        <w:t xml:space="preserve"> </w:t>
      </w:r>
      <w:r w:rsidRPr="005A17ED">
        <w:rPr>
          <w:sz w:val="22"/>
          <w:szCs w:val="22"/>
        </w:rPr>
        <w:t>Data</w:t>
      </w:r>
      <w:r w:rsidRPr="005A17ED">
        <w:rPr>
          <w:spacing w:val="-6"/>
          <w:sz w:val="22"/>
          <w:szCs w:val="22"/>
        </w:rPr>
        <w:t xml:space="preserve"> </w:t>
      </w:r>
      <w:r w:rsidRPr="005A17ED">
        <w:rPr>
          <w:sz w:val="22"/>
          <w:szCs w:val="22"/>
        </w:rPr>
        <w:t>Discloser</w:t>
      </w:r>
      <w:r w:rsidRPr="005A17ED">
        <w:rPr>
          <w:spacing w:val="-5"/>
          <w:sz w:val="22"/>
          <w:szCs w:val="22"/>
        </w:rPr>
        <w:t xml:space="preserve"> </w:t>
      </w:r>
      <w:r w:rsidRPr="005A17ED">
        <w:rPr>
          <w:sz w:val="22"/>
          <w:szCs w:val="22"/>
        </w:rPr>
        <w:t>outside</w:t>
      </w:r>
      <w:r w:rsidRPr="005A17ED">
        <w:rPr>
          <w:spacing w:val="-6"/>
          <w:sz w:val="22"/>
          <w:szCs w:val="22"/>
        </w:rPr>
        <w:t xml:space="preserve"> </w:t>
      </w:r>
      <w:r w:rsidRPr="005A17ED">
        <w:rPr>
          <w:sz w:val="22"/>
          <w:szCs w:val="22"/>
        </w:rPr>
        <w:t xml:space="preserve">the </w:t>
      </w:r>
      <w:r w:rsidR="00D76B5C">
        <w:rPr>
          <w:sz w:val="22"/>
          <w:szCs w:val="22"/>
        </w:rPr>
        <w:t>United Kingdom</w:t>
      </w:r>
      <w:r w:rsidRPr="005A17ED">
        <w:rPr>
          <w:sz w:val="22"/>
          <w:szCs w:val="22"/>
        </w:rPr>
        <w:t xml:space="preserve"> unless the</w:t>
      </w:r>
      <w:r w:rsidRPr="005A17ED">
        <w:rPr>
          <w:spacing w:val="-2"/>
          <w:sz w:val="22"/>
          <w:szCs w:val="22"/>
        </w:rPr>
        <w:t xml:space="preserve"> </w:t>
      </w:r>
      <w:r w:rsidRPr="005A17ED">
        <w:rPr>
          <w:sz w:val="22"/>
          <w:szCs w:val="22"/>
        </w:rPr>
        <w:t>transferor:</w:t>
      </w:r>
    </w:p>
    <w:p w14:paraId="40966C69" w14:textId="77777777" w:rsidR="00293291" w:rsidRPr="005A17ED" w:rsidRDefault="00293291" w:rsidP="00D816EC">
      <w:pPr>
        <w:pStyle w:val="ListParagraph"/>
        <w:numPr>
          <w:ilvl w:val="3"/>
          <w:numId w:val="13"/>
        </w:numPr>
        <w:tabs>
          <w:tab w:val="left" w:pos="2345"/>
        </w:tabs>
        <w:kinsoku w:val="0"/>
        <w:overflowPunct w:val="0"/>
        <w:spacing w:before="120" w:after="240" w:line="360" w:lineRule="auto"/>
        <w:ind w:right="250"/>
        <w:jc w:val="both"/>
        <w:rPr>
          <w:sz w:val="22"/>
          <w:szCs w:val="22"/>
        </w:rPr>
      </w:pPr>
      <w:r w:rsidRPr="005A17ED">
        <w:rPr>
          <w:sz w:val="22"/>
          <w:szCs w:val="22"/>
        </w:rPr>
        <w:t>complies with the provisions of Articles 26 of the GDPR (in the event the third party is a joint controller);</w:t>
      </w:r>
      <w:r w:rsidRPr="005A17ED">
        <w:rPr>
          <w:spacing w:val="-1"/>
          <w:sz w:val="22"/>
          <w:szCs w:val="22"/>
        </w:rPr>
        <w:t xml:space="preserve"> </w:t>
      </w:r>
      <w:r w:rsidRPr="005A17ED">
        <w:rPr>
          <w:sz w:val="22"/>
          <w:szCs w:val="22"/>
        </w:rPr>
        <w:t>and</w:t>
      </w:r>
    </w:p>
    <w:p w14:paraId="65C9BC8D" w14:textId="77777777" w:rsidR="00293291" w:rsidRPr="005A17ED" w:rsidRDefault="00293291" w:rsidP="00D816EC">
      <w:pPr>
        <w:pStyle w:val="ListParagraph"/>
        <w:numPr>
          <w:ilvl w:val="3"/>
          <w:numId w:val="13"/>
        </w:numPr>
        <w:tabs>
          <w:tab w:val="left" w:pos="2345"/>
        </w:tabs>
        <w:kinsoku w:val="0"/>
        <w:overflowPunct w:val="0"/>
        <w:spacing w:before="120" w:after="240" w:line="360" w:lineRule="auto"/>
        <w:ind w:right="249" w:hanging="720"/>
        <w:jc w:val="both"/>
        <w:rPr>
          <w:sz w:val="22"/>
          <w:szCs w:val="22"/>
        </w:rPr>
      </w:pPr>
      <w:r w:rsidRPr="005A17ED">
        <w:rPr>
          <w:sz w:val="22"/>
          <w:szCs w:val="22"/>
        </w:rPr>
        <w:t xml:space="preserve">ensures that (i) the transfer is to a country approved by the </w:t>
      </w:r>
      <w:r w:rsidR="00065CC6">
        <w:rPr>
          <w:sz w:val="22"/>
          <w:szCs w:val="22"/>
        </w:rPr>
        <w:t>Information</w:t>
      </w:r>
      <w:r w:rsidRPr="005A17ED">
        <w:rPr>
          <w:sz w:val="22"/>
          <w:szCs w:val="22"/>
        </w:rPr>
        <w:t xml:space="preserve"> Commission as providing adequate protection pursuant to Article 45 of the GDPR; or (ii) there are appropriate safeguards in place pursuant to Article 46 GDPR; or (iii) Binding corporate rules are in place or (iv) one of the derogations for specific situations in Article 49 GDPR applies to the transfer.</w:t>
      </w:r>
    </w:p>
    <w:p w14:paraId="07536736" w14:textId="77777777" w:rsidR="00293291" w:rsidRPr="005A17ED" w:rsidRDefault="00293291" w:rsidP="00D816EC">
      <w:pPr>
        <w:pStyle w:val="ListParagraph"/>
        <w:numPr>
          <w:ilvl w:val="1"/>
          <w:numId w:val="3"/>
        </w:numPr>
        <w:tabs>
          <w:tab w:val="left" w:pos="927"/>
        </w:tabs>
        <w:kinsoku w:val="0"/>
        <w:overflowPunct w:val="0"/>
        <w:spacing w:before="120" w:after="240" w:line="360" w:lineRule="auto"/>
        <w:jc w:val="both"/>
        <w:rPr>
          <w:color w:val="000000"/>
          <w:sz w:val="22"/>
          <w:szCs w:val="22"/>
        </w:rPr>
      </w:pPr>
      <w:r w:rsidRPr="005A17ED">
        <w:rPr>
          <w:sz w:val="22"/>
          <w:szCs w:val="22"/>
        </w:rPr>
        <w:t xml:space="preserve">Each party shall assist the other in complying with all applicable requirements of the Data Protection Legislation. </w:t>
      </w:r>
      <w:proofErr w:type="gramStart"/>
      <w:r w:rsidRPr="005A17ED">
        <w:rPr>
          <w:sz w:val="22"/>
          <w:szCs w:val="22"/>
        </w:rPr>
        <w:t>In particular, each</w:t>
      </w:r>
      <w:proofErr w:type="gramEnd"/>
      <w:r w:rsidRPr="005A17ED">
        <w:rPr>
          <w:sz w:val="22"/>
          <w:szCs w:val="22"/>
        </w:rPr>
        <w:t xml:space="preserve"> party</w:t>
      </w:r>
      <w:r w:rsidRPr="005A17ED">
        <w:rPr>
          <w:spacing w:val="-8"/>
          <w:sz w:val="22"/>
          <w:szCs w:val="22"/>
        </w:rPr>
        <w:t xml:space="preserve"> </w:t>
      </w:r>
      <w:r w:rsidRPr="005A17ED">
        <w:rPr>
          <w:sz w:val="22"/>
          <w:szCs w:val="22"/>
        </w:rPr>
        <w:t>shall:</w:t>
      </w:r>
    </w:p>
    <w:p w14:paraId="25AB2B01" w14:textId="77777777" w:rsidR="00293291" w:rsidRPr="005A17ED" w:rsidRDefault="00293291" w:rsidP="00D816EC">
      <w:pPr>
        <w:pStyle w:val="ListParagraph"/>
        <w:numPr>
          <w:ilvl w:val="2"/>
          <w:numId w:val="3"/>
        </w:numPr>
        <w:tabs>
          <w:tab w:val="left" w:pos="1779"/>
        </w:tabs>
        <w:kinsoku w:val="0"/>
        <w:overflowPunct w:val="0"/>
        <w:spacing w:before="120" w:after="240" w:line="360" w:lineRule="auto"/>
        <w:ind w:left="1778" w:right="266" w:hanging="852"/>
        <w:jc w:val="both"/>
        <w:rPr>
          <w:color w:val="000000"/>
          <w:sz w:val="22"/>
          <w:szCs w:val="22"/>
        </w:rPr>
      </w:pPr>
      <w:r w:rsidRPr="005A17ED">
        <w:rPr>
          <w:sz w:val="22"/>
          <w:szCs w:val="22"/>
        </w:rPr>
        <w:t xml:space="preserve">consult with the other party about any notices given to data subjects in relation to the </w:t>
      </w:r>
      <w:r w:rsidRPr="00D816EC">
        <w:rPr>
          <w:sz w:val="22"/>
          <w:szCs w:val="22"/>
        </w:rPr>
        <w:t>Shared</w:t>
      </w:r>
      <w:r w:rsidRPr="005A17ED">
        <w:rPr>
          <w:sz w:val="22"/>
          <w:szCs w:val="22"/>
        </w:rPr>
        <w:t xml:space="preserve"> Personal</w:t>
      </w:r>
      <w:r w:rsidRPr="005A17ED">
        <w:rPr>
          <w:spacing w:val="-7"/>
          <w:sz w:val="22"/>
          <w:szCs w:val="22"/>
        </w:rPr>
        <w:t xml:space="preserve"> </w:t>
      </w:r>
      <w:proofErr w:type="gramStart"/>
      <w:r w:rsidRPr="005A17ED">
        <w:rPr>
          <w:sz w:val="22"/>
          <w:szCs w:val="22"/>
        </w:rPr>
        <w:t>Data;</w:t>
      </w:r>
      <w:proofErr w:type="gramEnd"/>
    </w:p>
    <w:p w14:paraId="329D9B88" w14:textId="77777777" w:rsidR="00293291" w:rsidRPr="005A17ED" w:rsidRDefault="00293291" w:rsidP="00D816EC">
      <w:pPr>
        <w:pStyle w:val="ListParagraph"/>
        <w:numPr>
          <w:ilvl w:val="2"/>
          <w:numId w:val="3"/>
        </w:numPr>
        <w:tabs>
          <w:tab w:val="left" w:pos="1779"/>
        </w:tabs>
        <w:kinsoku w:val="0"/>
        <w:overflowPunct w:val="0"/>
        <w:spacing w:before="120" w:after="240" w:line="360" w:lineRule="auto"/>
        <w:ind w:left="1778" w:right="266" w:hanging="852"/>
        <w:jc w:val="both"/>
        <w:rPr>
          <w:color w:val="000000"/>
          <w:sz w:val="22"/>
          <w:szCs w:val="22"/>
        </w:rPr>
      </w:pPr>
      <w:r w:rsidRPr="005A17ED">
        <w:rPr>
          <w:sz w:val="22"/>
          <w:szCs w:val="22"/>
        </w:rPr>
        <w:t>promptly</w:t>
      </w:r>
      <w:r w:rsidRPr="005A17ED">
        <w:rPr>
          <w:spacing w:val="-11"/>
          <w:sz w:val="22"/>
          <w:szCs w:val="22"/>
        </w:rPr>
        <w:t xml:space="preserve"> </w:t>
      </w:r>
      <w:r w:rsidRPr="00065CC6">
        <w:rPr>
          <w:color w:val="000000"/>
          <w:sz w:val="22"/>
          <w:szCs w:val="22"/>
        </w:rPr>
        <w:t>inform</w:t>
      </w:r>
      <w:r w:rsidRPr="005A17ED">
        <w:rPr>
          <w:spacing w:val="-9"/>
          <w:sz w:val="22"/>
          <w:szCs w:val="22"/>
        </w:rPr>
        <w:t xml:space="preserve"> </w:t>
      </w:r>
      <w:r w:rsidRPr="005A17ED">
        <w:rPr>
          <w:sz w:val="22"/>
          <w:szCs w:val="22"/>
        </w:rPr>
        <w:t>the</w:t>
      </w:r>
      <w:r w:rsidRPr="005A17ED">
        <w:rPr>
          <w:spacing w:val="-9"/>
          <w:sz w:val="22"/>
          <w:szCs w:val="22"/>
        </w:rPr>
        <w:t xml:space="preserve"> </w:t>
      </w:r>
      <w:r w:rsidRPr="005A17ED">
        <w:rPr>
          <w:sz w:val="22"/>
          <w:szCs w:val="22"/>
        </w:rPr>
        <w:t>other</w:t>
      </w:r>
      <w:r w:rsidRPr="005A17ED">
        <w:rPr>
          <w:spacing w:val="-9"/>
          <w:sz w:val="22"/>
          <w:szCs w:val="22"/>
        </w:rPr>
        <w:t xml:space="preserve"> </w:t>
      </w:r>
      <w:r w:rsidRPr="005A17ED">
        <w:rPr>
          <w:sz w:val="22"/>
          <w:szCs w:val="22"/>
        </w:rPr>
        <w:t>party</w:t>
      </w:r>
      <w:r w:rsidRPr="005A17ED">
        <w:rPr>
          <w:spacing w:val="-11"/>
          <w:sz w:val="22"/>
          <w:szCs w:val="22"/>
        </w:rPr>
        <w:t xml:space="preserve"> </w:t>
      </w:r>
      <w:r w:rsidRPr="005A17ED">
        <w:rPr>
          <w:sz w:val="22"/>
          <w:szCs w:val="22"/>
        </w:rPr>
        <w:t>about</w:t>
      </w:r>
      <w:r w:rsidRPr="005A17ED">
        <w:rPr>
          <w:spacing w:val="-9"/>
          <w:sz w:val="22"/>
          <w:szCs w:val="22"/>
        </w:rPr>
        <w:t xml:space="preserve"> </w:t>
      </w:r>
      <w:r w:rsidRPr="005A17ED">
        <w:rPr>
          <w:sz w:val="22"/>
          <w:szCs w:val="22"/>
        </w:rPr>
        <w:t>the</w:t>
      </w:r>
      <w:r w:rsidRPr="005A17ED">
        <w:rPr>
          <w:spacing w:val="-11"/>
          <w:sz w:val="22"/>
          <w:szCs w:val="22"/>
        </w:rPr>
        <w:t xml:space="preserve"> </w:t>
      </w:r>
      <w:r w:rsidRPr="005A17ED">
        <w:rPr>
          <w:sz w:val="22"/>
          <w:szCs w:val="22"/>
        </w:rPr>
        <w:t>receipt</w:t>
      </w:r>
      <w:r w:rsidRPr="005A17ED">
        <w:rPr>
          <w:spacing w:val="-9"/>
          <w:sz w:val="22"/>
          <w:szCs w:val="22"/>
        </w:rPr>
        <w:t xml:space="preserve"> </w:t>
      </w:r>
      <w:r w:rsidRPr="005A17ED">
        <w:rPr>
          <w:sz w:val="22"/>
          <w:szCs w:val="22"/>
        </w:rPr>
        <w:t>of</w:t>
      </w:r>
      <w:r w:rsidRPr="005A17ED">
        <w:rPr>
          <w:spacing w:val="-7"/>
          <w:sz w:val="22"/>
          <w:szCs w:val="22"/>
        </w:rPr>
        <w:t xml:space="preserve"> </w:t>
      </w:r>
      <w:r w:rsidRPr="005A17ED">
        <w:rPr>
          <w:sz w:val="22"/>
          <w:szCs w:val="22"/>
        </w:rPr>
        <w:t>any</w:t>
      </w:r>
      <w:r w:rsidRPr="005A17ED">
        <w:rPr>
          <w:spacing w:val="-10"/>
          <w:sz w:val="22"/>
          <w:szCs w:val="22"/>
        </w:rPr>
        <w:t xml:space="preserve"> </w:t>
      </w:r>
      <w:r w:rsidRPr="005A17ED">
        <w:rPr>
          <w:sz w:val="22"/>
          <w:szCs w:val="22"/>
        </w:rPr>
        <w:t>data</w:t>
      </w:r>
      <w:r w:rsidRPr="005A17ED">
        <w:rPr>
          <w:spacing w:val="-9"/>
          <w:sz w:val="22"/>
          <w:szCs w:val="22"/>
        </w:rPr>
        <w:t xml:space="preserve"> </w:t>
      </w:r>
      <w:r w:rsidRPr="005A17ED">
        <w:rPr>
          <w:sz w:val="22"/>
          <w:szCs w:val="22"/>
        </w:rPr>
        <w:t>subject</w:t>
      </w:r>
      <w:r w:rsidRPr="005A17ED">
        <w:rPr>
          <w:spacing w:val="-6"/>
          <w:sz w:val="22"/>
          <w:szCs w:val="22"/>
        </w:rPr>
        <w:t xml:space="preserve"> </w:t>
      </w:r>
      <w:r w:rsidRPr="005A17ED">
        <w:rPr>
          <w:sz w:val="22"/>
          <w:szCs w:val="22"/>
        </w:rPr>
        <w:t xml:space="preserve">access </w:t>
      </w:r>
      <w:proofErr w:type="gramStart"/>
      <w:r w:rsidRPr="005A17ED">
        <w:rPr>
          <w:sz w:val="22"/>
          <w:szCs w:val="22"/>
        </w:rPr>
        <w:lastRenderedPageBreak/>
        <w:t>request;</w:t>
      </w:r>
      <w:proofErr w:type="gramEnd"/>
    </w:p>
    <w:p w14:paraId="636485E6" w14:textId="77777777" w:rsidR="00293291" w:rsidRPr="005A17ED" w:rsidRDefault="00293291" w:rsidP="00D816EC">
      <w:pPr>
        <w:pStyle w:val="ListParagraph"/>
        <w:numPr>
          <w:ilvl w:val="2"/>
          <w:numId w:val="3"/>
        </w:numPr>
        <w:tabs>
          <w:tab w:val="left" w:pos="1779"/>
        </w:tabs>
        <w:kinsoku w:val="0"/>
        <w:overflowPunct w:val="0"/>
        <w:spacing w:before="120" w:after="240" w:line="360" w:lineRule="auto"/>
        <w:ind w:left="1778" w:right="266" w:hanging="852"/>
        <w:jc w:val="both"/>
        <w:rPr>
          <w:color w:val="000000"/>
          <w:sz w:val="22"/>
          <w:szCs w:val="22"/>
        </w:rPr>
      </w:pPr>
      <w:r w:rsidRPr="005A17ED">
        <w:rPr>
          <w:sz w:val="22"/>
          <w:szCs w:val="22"/>
        </w:rPr>
        <w:t>provide the other party with reasonable assistance in complying with any data subject access</w:t>
      </w:r>
      <w:r w:rsidRPr="005A17ED">
        <w:rPr>
          <w:spacing w:val="-1"/>
          <w:sz w:val="22"/>
          <w:szCs w:val="22"/>
        </w:rPr>
        <w:t xml:space="preserve"> </w:t>
      </w:r>
      <w:proofErr w:type="gramStart"/>
      <w:r w:rsidRPr="005A17ED">
        <w:rPr>
          <w:sz w:val="22"/>
          <w:szCs w:val="22"/>
        </w:rPr>
        <w:t>request;</w:t>
      </w:r>
      <w:proofErr w:type="gramEnd"/>
    </w:p>
    <w:p w14:paraId="2271AC10" w14:textId="77777777" w:rsidR="00293291" w:rsidRPr="005A17ED" w:rsidRDefault="00293291" w:rsidP="00D816EC">
      <w:pPr>
        <w:pStyle w:val="ListParagraph"/>
        <w:numPr>
          <w:ilvl w:val="2"/>
          <w:numId w:val="3"/>
        </w:numPr>
        <w:tabs>
          <w:tab w:val="left" w:pos="1779"/>
        </w:tabs>
        <w:kinsoku w:val="0"/>
        <w:overflowPunct w:val="0"/>
        <w:spacing w:before="120" w:after="240" w:line="360" w:lineRule="auto"/>
        <w:ind w:left="1778" w:right="266" w:hanging="852"/>
        <w:jc w:val="both"/>
        <w:rPr>
          <w:color w:val="000000"/>
          <w:sz w:val="22"/>
          <w:szCs w:val="22"/>
        </w:rPr>
      </w:pPr>
      <w:r w:rsidRPr="005A17ED">
        <w:rPr>
          <w:sz w:val="22"/>
          <w:szCs w:val="22"/>
        </w:rPr>
        <w:t xml:space="preserve">not disclose </w:t>
      </w:r>
      <w:r w:rsidRPr="00065CC6">
        <w:rPr>
          <w:color w:val="000000"/>
          <w:sz w:val="22"/>
          <w:szCs w:val="22"/>
        </w:rPr>
        <w:t>or</w:t>
      </w:r>
      <w:r w:rsidRPr="005A17ED">
        <w:rPr>
          <w:sz w:val="22"/>
          <w:szCs w:val="22"/>
        </w:rPr>
        <w:t xml:space="preserve"> release any Shared Personal Data in response to a data subject access request without first consulting the other party wherever </w:t>
      </w:r>
      <w:proofErr w:type="gramStart"/>
      <w:r w:rsidRPr="005A17ED">
        <w:rPr>
          <w:sz w:val="22"/>
          <w:szCs w:val="22"/>
        </w:rPr>
        <w:t>possible;</w:t>
      </w:r>
      <w:proofErr w:type="gramEnd"/>
    </w:p>
    <w:p w14:paraId="7DE29DAD" w14:textId="77777777" w:rsidR="00293291" w:rsidRPr="005A17ED" w:rsidRDefault="00293291" w:rsidP="00D816EC">
      <w:pPr>
        <w:pStyle w:val="ListParagraph"/>
        <w:numPr>
          <w:ilvl w:val="2"/>
          <w:numId w:val="3"/>
        </w:numPr>
        <w:tabs>
          <w:tab w:val="left" w:pos="1778"/>
        </w:tabs>
        <w:kinsoku w:val="0"/>
        <w:overflowPunct w:val="0"/>
        <w:spacing w:before="120" w:after="240" w:line="360" w:lineRule="auto"/>
        <w:ind w:left="1778" w:right="266" w:hanging="852"/>
        <w:jc w:val="both"/>
        <w:rPr>
          <w:sz w:val="22"/>
          <w:szCs w:val="22"/>
        </w:rPr>
      </w:pPr>
      <w:r w:rsidRPr="005A17ED">
        <w:rPr>
          <w:sz w:val="22"/>
          <w:szCs w:val="22"/>
        </w:rPr>
        <w:t>assist the other party, at the cost of the other party, in responding to</w:t>
      </w:r>
      <w:r w:rsidRPr="005A17ED">
        <w:rPr>
          <w:spacing w:val="3"/>
          <w:sz w:val="22"/>
          <w:szCs w:val="22"/>
        </w:rPr>
        <w:t xml:space="preserve"> </w:t>
      </w:r>
      <w:r w:rsidRPr="005A17ED">
        <w:rPr>
          <w:sz w:val="22"/>
          <w:szCs w:val="22"/>
        </w:rPr>
        <w:t>any</w:t>
      </w:r>
      <w:r w:rsidR="00F6266A" w:rsidRPr="005A17ED">
        <w:rPr>
          <w:sz w:val="22"/>
          <w:szCs w:val="22"/>
        </w:rPr>
        <w:t xml:space="preserve"> </w:t>
      </w:r>
      <w:r w:rsidRPr="005A17ED">
        <w:rPr>
          <w:sz w:val="22"/>
          <w:szCs w:val="22"/>
        </w:rPr>
        <w:t>request from a data subject and in ensuring compliance with its obligations under</w:t>
      </w:r>
      <w:r w:rsidRPr="005A17ED">
        <w:rPr>
          <w:spacing w:val="-14"/>
          <w:sz w:val="22"/>
          <w:szCs w:val="22"/>
        </w:rPr>
        <w:t xml:space="preserve"> </w:t>
      </w:r>
      <w:r w:rsidRPr="005A17ED">
        <w:rPr>
          <w:sz w:val="22"/>
          <w:szCs w:val="22"/>
        </w:rPr>
        <w:t>the</w:t>
      </w:r>
      <w:r w:rsidRPr="005A17ED">
        <w:rPr>
          <w:spacing w:val="-15"/>
          <w:sz w:val="22"/>
          <w:szCs w:val="22"/>
        </w:rPr>
        <w:t xml:space="preserve"> </w:t>
      </w:r>
      <w:r w:rsidRPr="00065CC6">
        <w:rPr>
          <w:color w:val="000000"/>
          <w:sz w:val="22"/>
          <w:szCs w:val="22"/>
        </w:rPr>
        <w:t>Data</w:t>
      </w:r>
      <w:r w:rsidRPr="005A17ED">
        <w:rPr>
          <w:spacing w:val="-15"/>
          <w:sz w:val="22"/>
          <w:szCs w:val="22"/>
        </w:rPr>
        <w:t xml:space="preserve"> </w:t>
      </w:r>
      <w:r w:rsidRPr="005A17ED">
        <w:rPr>
          <w:sz w:val="22"/>
          <w:szCs w:val="22"/>
        </w:rPr>
        <w:t>Protection</w:t>
      </w:r>
      <w:r w:rsidRPr="005A17ED">
        <w:rPr>
          <w:spacing w:val="-12"/>
          <w:sz w:val="22"/>
          <w:szCs w:val="22"/>
        </w:rPr>
        <w:t xml:space="preserve"> </w:t>
      </w:r>
      <w:r w:rsidRPr="005A17ED">
        <w:rPr>
          <w:sz w:val="22"/>
          <w:szCs w:val="22"/>
        </w:rPr>
        <w:t>Legislation</w:t>
      </w:r>
      <w:r w:rsidRPr="005A17ED">
        <w:rPr>
          <w:spacing w:val="-12"/>
          <w:sz w:val="22"/>
          <w:szCs w:val="22"/>
        </w:rPr>
        <w:t xml:space="preserve"> </w:t>
      </w:r>
      <w:r w:rsidRPr="005A17ED">
        <w:rPr>
          <w:sz w:val="22"/>
          <w:szCs w:val="22"/>
        </w:rPr>
        <w:t>with</w:t>
      </w:r>
      <w:r w:rsidRPr="005A17ED">
        <w:rPr>
          <w:spacing w:val="-15"/>
          <w:sz w:val="22"/>
          <w:szCs w:val="22"/>
        </w:rPr>
        <w:t xml:space="preserve"> </w:t>
      </w:r>
      <w:r w:rsidRPr="005A17ED">
        <w:rPr>
          <w:sz w:val="22"/>
          <w:szCs w:val="22"/>
        </w:rPr>
        <w:t>respect</w:t>
      </w:r>
      <w:r w:rsidRPr="005A17ED">
        <w:rPr>
          <w:spacing w:val="-13"/>
          <w:sz w:val="22"/>
          <w:szCs w:val="22"/>
        </w:rPr>
        <w:t xml:space="preserve"> </w:t>
      </w:r>
      <w:r w:rsidRPr="005A17ED">
        <w:rPr>
          <w:sz w:val="22"/>
          <w:szCs w:val="22"/>
        </w:rPr>
        <w:t>to</w:t>
      </w:r>
      <w:r w:rsidRPr="005A17ED">
        <w:rPr>
          <w:spacing w:val="-15"/>
          <w:sz w:val="22"/>
          <w:szCs w:val="22"/>
        </w:rPr>
        <w:t xml:space="preserve"> </w:t>
      </w:r>
      <w:r w:rsidRPr="005A17ED">
        <w:rPr>
          <w:sz w:val="22"/>
          <w:szCs w:val="22"/>
        </w:rPr>
        <w:t>security,</w:t>
      </w:r>
      <w:r w:rsidRPr="005A17ED">
        <w:rPr>
          <w:spacing w:val="-13"/>
          <w:sz w:val="22"/>
          <w:szCs w:val="22"/>
        </w:rPr>
        <w:t xml:space="preserve"> </w:t>
      </w:r>
      <w:r w:rsidRPr="005A17ED">
        <w:rPr>
          <w:sz w:val="22"/>
          <w:szCs w:val="22"/>
        </w:rPr>
        <w:t>personal</w:t>
      </w:r>
      <w:r w:rsidRPr="005A17ED">
        <w:rPr>
          <w:spacing w:val="-14"/>
          <w:sz w:val="22"/>
          <w:szCs w:val="22"/>
        </w:rPr>
        <w:t xml:space="preserve"> </w:t>
      </w:r>
      <w:r w:rsidRPr="005A17ED">
        <w:rPr>
          <w:sz w:val="22"/>
          <w:szCs w:val="22"/>
        </w:rPr>
        <w:t>data breach</w:t>
      </w:r>
      <w:r w:rsidRPr="005A17ED">
        <w:rPr>
          <w:spacing w:val="-9"/>
          <w:sz w:val="22"/>
          <w:szCs w:val="22"/>
        </w:rPr>
        <w:t xml:space="preserve"> </w:t>
      </w:r>
      <w:r w:rsidRPr="005A17ED">
        <w:rPr>
          <w:sz w:val="22"/>
          <w:szCs w:val="22"/>
        </w:rPr>
        <w:t>notifications,</w:t>
      </w:r>
      <w:r w:rsidRPr="005A17ED">
        <w:rPr>
          <w:spacing w:val="-9"/>
          <w:sz w:val="22"/>
          <w:szCs w:val="22"/>
        </w:rPr>
        <w:t xml:space="preserve"> </w:t>
      </w:r>
      <w:r w:rsidRPr="005A17ED">
        <w:rPr>
          <w:sz w:val="22"/>
          <w:szCs w:val="22"/>
        </w:rPr>
        <w:t>data</w:t>
      </w:r>
      <w:r w:rsidRPr="005A17ED">
        <w:rPr>
          <w:spacing w:val="-11"/>
          <w:sz w:val="22"/>
          <w:szCs w:val="22"/>
        </w:rPr>
        <w:t xml:space="preserve"> </w:t>
      </w:r>
      <w:r w:rsidRPr="005A17ED">
        <w:rPr>
          <w:sz w:val="22"/>
          <w:szCs w:val="22"/>
        </w:rPr>
        <w:t>protection</w:t>
      </w:r>
      <w:r w:rsidRPr="005A17ED">
        <w:rPr>
          <w:spacing w:val="-8"/>
          <w:sz w:val="22"/>
          <w:szCs w:val="22"/>
        </w:rPr>
        <w:t xml:space="preserve"> </w:t>
      </w:r>
      <w:r w:rsidRPr="005A17ED">
        <w:rPr>
          <w:sz w:val="22"/>
          <w:szCs w:val="22"/>
        </w:rPr>
        <w:t>impact</w:t>
      </w:r>
      <w:r w:rsidRPr="005A17ED">
        <w:rPr>
          <w:spacing w:val="-7"/>
          <w:sz w:val="22"/>
          <w:szCs w:val="22"/>
        </w:rPr>
        <w:t xml:space="preserve"> </w:t>
      </w:r>
      <w:r w:rsidRPr="005A17ED">
        <w:rPr>
          <w:sz w:val="22"/>
          <w:szCs w:val="22"/>
        </w:rPr>
        <w:t>assessments</w:t>
      </w:r>
      <w:r w:rsidRPr="005A17ED">
        <w:rPr>
          <w:spacing w:val="-9"/>
          <w:sz w:val="22"/>
          <w:szCs w:val="22"/>
        </w:rPr>
        <w:t xml:space="preserve"> </w:t>
      </w:r>
      <w:r w:rsidRPr="005A17ED">
        <w:rPr>
          <w:sz w:val="22"/>
          <w:szCs w:val="22"/>
        </w:rPr>
        <w:t>and</w:t>
      </w:r>
      <w:r w:rsidRPr="005A17ED">
        <w:rPr>
          <w:spacing w:val="-8"/>
          <w:sz w:val="22"/>
          <w:szCs w:val="22"/>
        </w:rPr>
        <w:t xml:space="preserve"> </w:t>
      </w:r>
      <w:r w:rsidRPr="005A17ED">
        <w:rPr>
          <w:sz w:val="22"/>
          <w:szCs w:val="22"/>
        </w:rPr>
        <w:t>consultations with supervisory authorities or</w:t>
      </w:r>
      <w:r w:rsidRPr="005A17ED">
        <w:rPr>
          <w:spacing w:val="-4"/>
          <w:sz w:val="22"/>
          <w:szCs w:val="22"/>
        </w:rPr>
        <w:t xml:space="preserve"> </w:t>
      </w:r>
      <w:proofErr w:type="gramStart"/>
      <w:r w:rsidRPr="005A17ED">
        <w:rPr>
          <w:sz w:val="22"/>
          <w:szCs w:val="22"/>
        </w:rPr>
        <w:t>regulators;</w:t>
      </w:r>
      <w:proofErr w:type="gramEnd"/>
    </w:p>
    <w:p w14:paraId="79C7FB11" w14:textId="77777777" w:rsidR="00293291" w:rsidRPr="005A17ED" w:rsidRDefault="00293291" w:rsidP="00D816EC">
      <w:pPr>
        <w:pStyle w:val="ListParagraph"/>
        <w:numPr>
          <w:ilvl w:val="2"/>
          <w:numId w:val="3"/>
        </w:numPr>
        <w:tabs>
          <w:tab w:val="left" w:pos="1779"/>
        </w:tabs>
        <w:kinsoku w:val="0"/>
        <w:overflowPunct w:val="0"/>
        <w:spacing w:before="120" w:after="240" w:line="360" w:lineRule="auto"/>
        <w:ind w:left="1778" w:right="266" w:hanging="852"/>
        <w:jc w:val="both"/>
        <w:rPr>
          <w:color w:val="000000"/>
          <w:sz w:val="22"/>
          <w:szCs w:val="22"/>
        </w:rPr>
      </w:pPr>
      <w:r w:rsidRPr="005A17ED">
        <w:rPr>
          <w:sz w:val="22"/>
          <w:szCs w:val="22"/>
        </w:rPr>
        <w:t>notify</w:t>
      </w:r>
      <w:r w:rsidRPr="005A17ED">
        <w:rPr>
          <w:spacing w:val="-14"/>
          <w:sz w:val="22"/>
          <w:szCs w:val="22"/>
        </w:rPr>
        <w:t xml:space="preserve"> </w:t>
      </w:r>
      <w:r w:rsidRPr="005A17ED">
        <w:rPr>
          <w:sz w:val="22"/>
          <w:szCs w:val="22"/>
        </w:rPr>
        <w:t>the</w:t>
      </w:r>
      <w:r w:rsidRPr="005A17ED">
        <w:rPr>
          <w:spacing w:val="-15"/>
          <w:sz w:val="22"/>
          <w:szCs w:val="22"/>
        </w:rPr>
        <w:t xml:space="preserve"> </w:t>
      </w:r>
      <w:r w:rsidRPr="005A17ED">
        <w:rPr>
          <w:sz w:val="22"/>
          <w:szCs w:val="22"/>
        </w:rPr>
        <w:t>other</w:t>
      </w:r>
      <w:r w:rsidRPr="005A17ED">
        <w:rPr>
          <w:spacing w:val="-12"/>
          <w:sz w:val="22"/>
          <w:szCs w:val="22"/>
        </w:rPr>
        <w:t xml:space="preserve"> </w:t>
      </w:r>
      <w:r w:rsidRPr="005A17ED">
        <w:rPr>
          <w:sz w:val="22"/>
          <w:szCs w:val="22"/>
        </w:rPr>
        <w:t>party</w:t>
      </w:r>
      <w:r w:rsidRPr="005A17ED">
        <w:rPr>
          <w:spacing w:val="-14"/>
          <w:sz w:val="22"/>
          <w:szCs w:val="22"/>
        </w:rPr>
        <w:t xml:space="preserve"> </w:t>
      </w:r>
      <w:r w:rsidRPr="005A17ED">
        <w:rPr>
          <w:sz w:val="22"/>
          <w:szCs w:val="22"/>
        </w:rPr>
        <w:t>without</w:t>
      </w:r>
      <w:r w:rsidRPr="005A17ED">
        <w:rPr>
          <w:spacing w:val="-13"/>
          <w:sz w:val="22"/>
          <w:szCs w:val="22"/>
        </w:rPr>
        <w:t xml:space="preserve"> </w:t>
      </w:r>
      <w:r w:rsidRPr="005A17ED">
        <w:rPr>
          <w:sz w:val="22"/>
          <w:szCs w:val="22"/>
        </w:rPr>
        <w:t>undue</w:t>
      </w:r>
      <w:r w:rsidRPr="005A17ED">
        <w:rPr>
          <w:spacing w:val="-14"/>
          <w:sz w:val="22"/>
          <w:szCs w:val="22"/>
        </w:rPr>
        <w:t xml:space="preserve"> </w:t>
      </w:r>
      <w:r w:rsidRPr="005A17ED">
        <w:rPr>
          <w:sz w:val="22"/>
          <w:szCs w:val="22"/>
        </w:rPr>
        <w:t>delay</w:t>
      </w:r>
      <w:r w:rsidRPr="005A17ED">
        <w:rPr>
          <w:spacing w:val="-14"/>
          <w:sz w:val="22"/>
          <w:szCs w:val="22"/>
        </w:rPr>
        <w:t xml:space="preserve"> </w:t>
      </w:r>
      <w:r w:rsidRPr="005A17ED">
        <w:rPr>
          <w:sz w:val="22"/>
          <w:szCs w:val="22"/>
        </w:rPr>
        <w:t>on</w:t>
      </w:r>
      <w:r w:rsidRPr="005A17ED">
        <w:rPr>
          <w:spacing w:val="-15"/>
          <w:sz w:val="22"/>
          <w:szCs w:val="22"/>
        </w:rPr>
        <w:t xml:space="preserve"> </w:t>
      </w:r>
      <w:r w:rsidRPr="005A17ED">
        <w:rPr>
          <w:sz w:val="22"/>
          <w:szCs w:val="22"/>
        </w:rPr>
        <w:t>becoming</w:t>
      </w:r>
      <w:r w:rsidRPr="005A17ED">
        <w:rPr>
          <w:spacing w:val="-11"/>
          <w:sz w:val="22"/>
          <w:szCs w:val="22"/>
        </w:rPr>
        <w:t xml:space="preserve"> </w:t>
      </w:r>
      <w:r w:rsidRPr="005A17ED">
        <w:rPr>
          <w:sz w:val="22"/>
          <w:szCs w:val="22"/>
        </w:rPr>
        <w:t>aware</w:t>
      </w:r>
      <w:r w:rsidRPr="005A17ED">
        <w:rPr>
          <w:spacing w:val="-15"/>
          <w:sz w:val="22"/>
          <w:szCs w:val="22"/>
        </w:rPr>
        <w:t xml:space="preserve"> </w:t>
      </w:r>
      <w:r w:rsidRPr="005A17ED">
        <w:rPr>
          <w:sz w:val="22"/>
          <w:szCs w:val="22"/>
        </w:rPr>
        <w:t>of</w:t>
      </w:r>
      <w:r w:rsidRPr="005A17ED">
        <w:rPr>
          <w:spacing w:val="-11"/>
          <w:sz w:val="22"/>
          <w:szCs w:val="22"/>
        </w:rPr>
        <w:t xml:space="preserve"> </w:t>
      </w:r>
      <w:r w:rsidRPr="005A17ED">
        <w:rPr>
          <w:sz w:val="22"/>
          <w:szCs w:val="22"/>
        </w:rPr>
        <w:t>any</w:t>
      </w:r>
      <w:r w:rsidRPr="005A17ED">
        <w:rPr>
          <w:spacing w:val="-13"/>
          <w:sz w:val="22"/>
          <w:szCs w:val="22"/>
        </w:rPr>
        <w:t xml:space="preserve"> </w:t>
      </w:r>
      <w:r w:rsidRPr="005A17ED">
        <w:rPr>
          <w:sz w:val="22"/>
          <w:szCs w:val="22"/>
        </w:rPr>
        <w:t xml:space="preserve">breach of the UK Data </w:t>
      </w:r>
      <w:r w:rsidRPr="00065CC6">
        <w:rPr>
          <w:color w:val="000000"/>
          <w:sz w:val="22"/>
          <w:szCs w:val="22"/>
        </w:rPr>
        <w:t>Protection</w:t>
      </w:r>
      <w:r w:rsidRPr="005A17ED">
        <w:rPr>
          <w:sz w:val="22"/>
          <w:szCs w:val="22"/>
        </w:rPr>
        <w:t xml:space="preserve"> </w:t>
      </w:r>
      <w:proofErr w:type="gramStart"/>
      <w:r w:rsidRPr="005A17ED">
        <w:rPr>
          <w:sz w:val="22"/>
          <w:szCs w:val="22"/>
        </w:rPr>
        <w:t>Legislation;</w:t>
      </w:r>
      <w:proofErr w:type="gramEnd"/>
    </w:p>
    <w:p w14:paraId="07F7B9E2" w14:textId="77777777" w:rsidR="00293291" w:rsidRPr="005A17ED" w:rsidRDefault="00293291" w:rsidP="00D816EC">
      <w:pPr>
        <w:pStyle w:val="ListParagraph"/>
        <w:numPr>
          <w:ilvl w:val="2"/>
          <w:numId w:val="3"/>
        </w:numPr>
        <w:tabs>
          <w:tab w:val="left" w:pos="1782"/>
        </w:tabs>
        <w:kinsoku w:val="0"/>
        <w:overflowPunct w:val="0"/>
        <w:spacing w:before="120" w:after="240" w:line="360" w:lineRule="auto"/>
        <w:ind w:left="1778" w:right="266" w:hanging="852"/>
        <w:jc w:val="both"/>
        <w:rPr>
          <w:color w:val="000000"/>
          <w:sz w:val="22"/>
          <w:szCs w:val="22"/>
        </w:rPr>
      </w:pPr>
      <w:r w:rsidRPr="005A17ED">
        <w:rPr>
          <w:sz w:val="22"/>
          <w:szCs w:val="22"/>
        </w:rPr>
        <w:t xml:space="preserve">at the written direction of the Data Discloser, delete or return Shared Personal Data and copies thereof to the Data Discloser on termination </w:t>
      </w:r>
      <w:r w:rsidRPr="005A17ED">
        <w:rPr>
          <w:spacing w:val="-3"/>
          <w:sz w:val="22"/>
          <w:szCs w:val="22"/>
        </w:rPr>
        <w:t xml:space="preserve">of </w:t>
      </w:r>
      <w:r w:rsidRPr="005A17ED">
        <w:rPr>
          <w:sz w:val="22"/>
          <w:szCs w:val="22"/>
        </w:rPr>
        <w:t>this agreement unless required by law to store the personal</w:t>
      </w:r>
      <w:r w:rsidRPr="005A17ED">
        <w:rPr>
          <w:spacing w:val="-16"/>
          <w:sz w:val="22"/>
          <w:szCs w:val="22"/>
        </w:rPr>
        <w:t xml:space="preserve"> </w:t>
      </w:r>
      <w:proofErr w:type="gramStart"/>
      <w:r w:rsidRPr="005A17ED">
        <w:rPr>
          <w:sz w:val="22"/>
          <w:szCs w:val="22"/>
        </w:rPr>
        <w:t>data;</w:t>
      </w:r>
      <w:proofErr w:type="gramEnd"/>
    </w:p>
    <w:p w14:paraId="45A2CC92" w14:textId="77777777" w:rsidR="00293291" w:rsidRPr="005A17ED" w:rsidRDefault="00293291" w:rsidP="00D816EC">
      <w:pPr>
        <w:pStyle w:val="ListParagraph"/>
        <w:numPr>
          <w:ilvl w:val="2"/>
          <w:numId w:val="3"/>
        </w:numPr>
        <w:tabs>
          <w:tab w:val="left" w:pos="1779"/>
        </w:tabs>
        <w:kinsoku w:val="0"/>
        <w:overflowPunct w:val="0"/>
        <w:spacing w:before="120" w:after="240" w:line="360" w:lineRule="auto"/>
        <w:ind w:left="1778" w:right="266" w:hanging="852"/>
        <w:jc w:val="both"/>
        <w:rPr>
          <w:color w:val="000000"/>
          <w:sz w:val="22"/>
          <w:szCs w:val="22"/>
        </w:rPr>
      </w:pPr>
      <w:r w:rsidRPr="005A17ED">
        <w:rPr>
          <w:sz w:val="22"/>
          <w:szCs w:val="22"/>
        </w:rPr>
        <w:t xml:space="preserve">use compatible technology for the processing of Shared Personal Data to ensure that there is no lack of accuracy resulting from personal data </w:t>
      </w:r>
      <w:proofErr w:type="gramStart"/>
      <w:r w:rsidRPr="005A17ED">
        <w:rPr>
          <w:sz w:val="22"/>
          <w:szCs w:val="22"/>
        </w:rPr>
        <w:t>transfers;</w:t>
      </w:r>
      <w:proofErr w:type="gramEnd"/>
    </w:p>
    <w:p w14:paraId="118EE318" w14:textId="77777777" w:rsidR="00293291" w:rsidRPr="005A17ED" w:rsidRDefault="00293291" w:rsidP="00D816EC">
      <w:pPr>
        <w:pStyle w:val="ListParagraph"/>
        <w:numPr>
          <w:ilvl w:val="2"/>
          <w:numId w:val="3"/>
        </w:numPr>
        <w:tabs>
          <w:tab w:val="left" w:pos="1782"/>
        </w:tabs>
        <w:kinsoku w:val="0"/>
        <w:overflowPunct w:val="0"/>
        <w:spacing w:before="120" w:after="240" w:line="360" w:lineRule="auto"/>
        <w:ind w:left="1778" w:right="266" w:hanging="852"/>
        <w:jc w:val="both"/>
        <w:rPr>
          <w:color w:val="000000"/>
          <w:sz w:val="22"/>
          <w:szCs w:val="22"/>
        </w:rPr>
      </w:pPr>
      <w:r w:rsidRPr="005A17ED">
        <w:rPr>
          <w:sz w:val="22"/>
          <w:szCs w:val="22"/>
        </w:rPr>
        <w:t>maintain</w:t>
      </w:r>
      <w:r w:rsidRPr="005A17ED">
        <w:rPr>
          <w:spacing w:val="-7"/>
          <w:sz w:val="22"/>
          <w:szCs w:val="22"/>
        </w:rPr>
        <w:t xml:space="preserve"> </w:t>
      </w:r>
      <w:r w:rsidRPr="00065CC6">
        <w:rPr>
          <w:color w:val="000000"/>
          <w:sz w:val="22"/>
          <w:szCs w:val="22"/>
        </w:rPr>
        <w:t>complete</w:t>
      </w:r>
      <w:r w:rsidRPr="005A17ED">
        <w:rPr>
          <w:spacing w:val="-7"/>
          <w:sz w:val="22"/>
          <w:szCs w:val="22"/>
        </w:rPr>
        <w:t xml:space="preserve"> </w:t>
      </w:r>
      <w:r w:rsidRPr="005A17ED">
        <w:rPr>
          <w:sz w:val="22"/>
          <w:szCs w:val="22"/>
        </w:rPr>
        <w:t>and</w:t>
      </w:r>
      <w:r w:rsidRPr="005A17ED">
        <w:rPr>
          <w:spacing w:val="-7"/>
          <w:sz w:val="22"/>
          <w:szCs w:val="22"/>
        </w:rPr>
        <w:t xml:space="preserve"> </w:t>
      </w:r>
      <w:r w:rsidRPr="005A17ED">
        <w:rPr>
          <w:sz w:val="22"/>
          <w:szCs w:val="22"/>
        </w:rPr>
        <w:t>accurate</w:t>
      </w:r>
      <w:r w:rsidRPr="005A17ED">
        <w:rPr>
          <w:spacing w:val="-9"/>
          <w:sz w:val="22"/>
          <w:szCs w:val="22"/>
        </w:rPr>
        <w:t xml:space="preserve"> </w:t>
      </w:r>
      <w:r w:rsidRPr="005A17ED">
        <w:rPr>
          <w:sz w:val="22"/>
          <w:szCs w:val="22"/>
        </w:rPr>
        <w:t>records</w:t>
      </w:r>
      <w:r w:rsidRPr="005A17ED">
        <w:rPr>
          <w:spacing w:val="-7"/>
          <w:sz w:val="22"/>
          <w:szCs w:val="22"/>
        </w:rPr>
        <w:t xml:space="preserve"> </w:t>
      </w:r>
      <w:r w:rsidRPr="005A17ED">
        <w:rPr>
          <w:sz w:val="22"/>
          <w:szCs w:val="22"/>
        </w:rPr>
        <w:t>and</w:t>
      </w:r>
      <w:r w:rsidRPr="005A17ED">
        <w:rPr>
          <w:spacing w:val="-7"/>
          <w:sz w:val="22"/>
          <w:szCs w:val="22"/>
        </w:rPr>
        <w:t xml:space="preserve"> </w:t>
      </w:r>
      <w:r w:rsidRPr="005A17ED">
        <w:rPr>
          <w:sz w:val="22"/>
          <w:szCs w:val="22"/>
        </w:rPr>
        <w:t>information</w:t>
      </w:r>
      <w:r w:rsidRPr="005A17ED">
        <w:rPr>
          <w:spacing w:val="-7"/>
          <w:sz w:val="22"/>
          <w:szCs w:val="22"/>
        </w:rPr>
        <w:t xml:space="preserve"> </w:t>
      </w:r>
      <w:r w:rsidRPr="005A17ED">
        <w:rPr>
          <w:sz w:val="22"/>
          <w:szCs w:val="22"/>
        </w:rPr>
        <w:t>to</w:t>
      </w:r>
      <w:r w:rsidRPr="005A17ED">
        <w:rPr>
          <w:spacing w:val="-6"/>
          <w:sz w:val="22"/>
          <w:szCs w:val="22"/>
        </w:rPr>
        <w:t xml:space="preserve"> </w:t>
      </w:r>
      <w:r w:rsidRPr="005A17ED">
        <w:rPr>
          <w:sz w:val="22"/>
          <w:szCs w:val="22"/>
        </w:rPr>
        <w:t>demonstrate</w:t>
      </w:r>
      <w:r w:rsidRPr="005A17ED">
        <w:rPr>
          <w:spacing w:val="-7"/>
          <w:sz w:val="22"/>
          <w:szCs w:val="22"/>
        </w:rPr>
        <w:t xml:space="preserve"> </w:t>
      </w:r>
      <w:r w:rsidRPr="005A17ED">
        <w:rPr>
          <w:sz w:val="22"/>
          <w:szCs w:val="22"/>
        </w:rPr>
        <w:t>its compliance</w:t>
      </w:r>
      <w:r w:rsidRPr="005A17ED">
        <w:rPr>
          <w:spacing w:val="-9"/>
          <w:sz w:val="22"/>
          <w:szCs w:val="22"/>
        </w:rPr>
        <w:t xml:space="preserve"> </w:t>
      </w:r>
      <w:r w:rsidRPr="005A17ED">
        <w:rPr>
          <w:sz w:val="22"/>
          <w:szCs w:val="22"/>
        </w:rPr>
        <w:t>with</w:t>
      </w:r>
      <w:r w:rsidRPr="005A17ED">
        <w:rPr>
          <w:spacing w:val="-9"/>
          <w:sz w:val="22"/>
          <w:szCs w:val="22"/>
        </w:rPr>
        <w:t xml:space="preserve"> </w:t>
      </w:r>
      <w:r w:rsidRPr="005A17ED">
        <w:rPr>
          <w:sz w:val="22"/>
          <w:szCs w:val="22"/>
        </w:rPr>
        <w:t>this</w:t>
      </w:r>
      <w:r w:rsidRPr="005A17ED">
        <w:rPr>
          <w:spacing w:val="-8"/>
          <w:sz w:val="22"/>
          <w:szCs w:val="22"/>
        </w:rPr>
        <w:t xml:space="preserve"> </w:t>
      </w:r>
      <w:r w:rsidRPr="005A17ED">
        <w:rPr>
          <w:sz w:val="22"/>
          <w:szCs w:val="22"/>
        </w:rPr>
        <w:t>Clause</w:t>
      </w:r>
      <w:r w:rsidRPr="005A17ED">
        <w:rPr>
          <w:spacing w:val="-9"/>
          <w:sz w:val="22"/>
          <w:szCs w:val="22"/>
        </w:rPr>
        <w:t xml:space="preserve"> </w:t>
      </w:r>
      <w:r w:rsidR="00345D61">
        <w:rPr>
          <w:spacing w:val="-9"/>
          <w:sz w:val="22"/>
          <w:szCs w:val="22"/>
        </w:rPr>
        <w:fldChar w:fldCharType="begin"/>
      </w:r>
      <w:r w:rsidR="00345D61">
        <w:rPr>
          <w:spacing w:val="-9"/>
          <w:sz w:val="22"/>
          <w:szCs w:val="22"/>
        </w:rPr>
        <w:instrText xml:space="preserve"> REF _Ref71541484 \r \h </w:instrText>
      </w:r>
      <w:r w:rsidR="00345D61">
        <w:rPr>
          <w:spacing w:val="-9"/>
          <w:sz w:val="22"/>
          <w:szCs w:val="22"/>
        </w:rPr>
      </w:r>
      <w:r w:rsidR="00345D61">
        <w:rPr>
          <w:spacing w:val="-9"/>
          <w:sz w:val="22"/>
          <w:szCs w:val="22"/>
        </w:rPr>
        <w:fldChar w:fldCharType="separate"/>
      </w:r>
      <w:r w:rsidR="002477DD">
        <w:rPr>
          <w:spacing w:val="-9"/>
          <w:sz w:val="22"/>
          <w:szCs w:val="22"/>
        </w:rPr>
        <w:t>20</w:t>
      </w:r>
      <w:r w:rsidR="00345D61">
        <w:rPr>
          <w:spacing w:val="-9"/>
          <w:sz w:val="22"/>
          <w:szCs w:val="22"/>
        </w:rPr>
        <w:fldChar w:fldCharType="end"/>
      </w:r>
      <w:r w:rsidRPr="005A17ED">
        <w:rPr>
          <w:spacing w:val="-9"/>
          <w:sz w:val="22"/>
          <w:szCs w:val="22"/>
        </w:rPr>
        <w:t xml:space="preserve"> </w:t>
      </w:r>
      <w:r w:rsidRPr="005A17ED">
        <w:rPr>
          <w:sz w:val="22"/>
          <w:szCs w:val="22"/>
        </w:rPr>
        <w:t>and</w:t>
      </w:r>
      <w:r w:rsidRPr="005A17ED">
        <w:rPr>
          <w:spacing w:val="-9"/>
          <w:sz w:val="22"/>
          <w:szCs w:val="22"/>
        </w:rPr>
        <w:t xml:space="preserve"> </w:t>
      </w:r>
      <w:r w:rsidRPr="005A17ED">
        <w:rPr>
          <w:sz w:val="22"/>
          <w:szCs w:val="22"/>
        </w:rPr>
        <w:t>allow</w:t>
      </w:r>
      <w:r w:rsidRPr="005A17ED">
        <w:rPr>
          <w:spacing w:val="-12"/>
          <w:sz w:val="22"/>
          <w:szCs w:val="22"/>
        </w:rPr>
        <w:t xml:space="preserve"> </w:t>
      </w:r>
      <w:r w:rsidRPr="005A17ED">
        <w:rPr>
          <w:sz w:val="22"/>
          <w:szCs w:val="22"/>
        </w:rPr>
        <w:t>for</w:t>
      </w:r>
      <w:r w:rsidRPr="005A17ED">
        <w:rPr>
          <w:spacing w:val="-9"/>
          <w:sz w:val="22"/>
          <w:szCs w:val="22"/>
        </w:rPr>
        <w:t xml:space="preserve"> </w:t>
      </w:r>
      <w:r w:rsidRPr="005A17ED">
        <w:rPr>
          <w:sz w:val="22"/>
          <w:szCs w:val="22"/>
        </w:rPr>
        <w:t>audits</w:t>
      </w:r>
      <w:r w:rsidRPr="005A17ED">
        <w:rPr>
          <w:spacing w:val="-8"/>
          <w:sz w:val="22"/>
          <w:szCs w:val="22"/>
        </w:rPr>
        <w:t xml:space="preserve"> </w:t>
      </w:r>
      <w:r w:rsidRPr="005A17ED">
        <w:rPr>
          <w:sz w:val="22"/>
          <w:szCs w:val="22"/>
        </w:rPr>
        <w:t>by</w:t>
      </w:r>
      <w:r w:rsidRPr="005A17ED">
        <w:rPr>
          <w:spacing w:val="-13"/>
          <w:sz w:val="22"/>
          <w:szCs w:val="22"/>
        </w:rPr>
        <w:t xml:space="preserve"> </w:t>
      </w:r>
      <w:r w:rsidRPr="005A17ED">
        <w:rPr>
          <w:sz w:val="22"/>
          <w:szCs w:val="22"/>
        </w:rPr>
        <w:t>the</w:t>
      </w:r>
      <w:r w:rsidRPr="005A17ED">
        <w:rPr>
          <w:spacing w:val="-9"/>
          <w:sz w:val="22"/>
          <w:szCs w:val="22"/>
        </w:rPr>
        <w:t xml:space="preserve"> </w:t>
      </w:r>
      <w:r w:rsidRPr="005A17ED">
        <w:rPr>
          <w:sz w:val="22"/>
          <w:szCs w:val="22"/>
        </w:rPr>
        <w:t>other</w:t>
      </w:r>
      <w:r w:rsidRPr="005A17ED">
        <w:rPr>
          <w:spacing w:val="-10"/>
          <w:sz w:val="22"/>
          <w:szCs w:val="22"/>
        </w:rPr>
        <w:t xml:space="preserve"> </w:t>
      </w:r>
      <w:r w:rsidRPr="005A17ED">
        <w:rPr>
          <w:sz w:val="22"/>
          <w:szCs w:val="22"/>
        </w:rPr>
        <w:t>party</w:t>
      </w:r>
      <w:r w:rsidRPr="005A17ED">
        <w:rPr>
          <w:spacing w:val="-11"/>
          <w:sz w:val="22"/>
          <w:szCs w:val="22"/>
        </w:rPr>
        <w:t xml:space="preserve"> </w:t>
      </w:r>
      <w:r w:rsidRPr="005A17ED">
        <w:rPr>
          <w:sz w:val="22"/>
          <w:szCs w:val="22"/>
        </w:rPr>
        <w:t>or</w:t>
      </w:r>
      <w:r w:rsidRPr="005A17ED">
        <w:rPr>
          <w:spacing w:val="-10"/>
          <w:sz w:val="22"/>
          <w:szCs w:val="22"/>
        </w:rPr>
        <w:t xml:space="preserve"> </w:t>
      </w:r>
      <w:r w:rsidRPr="005A17ED">
        <w:rPr>
          <w:sz w:val="22"/>
          <w:szCs w:val="22"/>
        </w:rPr>
        <w:t>the other party’s designated auditor;</w:t>
      </w:r>
      <w:r w:rsidRPr="005A17ED">
        <w:rPr>
          <w:spacing w:val="-3"/>
          <w:sz w:val="22"/>
          <w:szCs w:val="22"/>
        </w:rPr>
        <w:t xml:space="preserve"> </w:t>
      </w:r>
      <w:r w:rsidRPr="005A17ED">
        <w:rPr>
          <w:sz w:val="22"/>
          <w:szCs w:val="22"/>
        </w:rPr>
        <w:t>and</w:t>
      </w:r>
    </w:p>
    <w:p w14:paraId="31AAD255" w14:textId="77777777" w:rsidR="00293291" w:rsidRPr="005A17ED" w:rsidRDefault="00293291" w:rsidP="00D816EC">
      <w:pPr>
        <w:pStyle w:val="ListParagraph"/>
        <w:numPr>
          <w:ilvl w:val="2"/>
          <w:numId w:val="3"/>
        </w:numPr>
        <w:tabs>
          <w:tab w:val="left" w:pos="1779"/>
        </w:tabs>
        <w:kinsoku w:val="0"/>
        <w:overflowPunct w:val="0"/>
        <w:spacing w:before="120" w:after="240" w:line="360" w:lineRule="auto"/>
        <w:ind w:left="1778" w:right="266" w:hanging="852"/>
        <w:jc w:val="both"/>
        <w:rPr>
          <w:color w:val="000000"/>
          <w:sz w:val="22"/>
          <w:szCs w:val="22"/>
        </w:rPr>
      </w:pPr>
      <w:r w:rsidRPr="005A17ED">
        <w:rPr>
          <w:sz w:val="22"/>
          <w:szCs w:val="22"/>
        </w:rPr>
        <w:t>provide</w:t>
      </w:r>
      <w:r w:rsidRPr="005A17ED">
        <w:rPr>
          <w:spacing w:val="-15"/>
          <w:sz w:val="22"/>
          <w:szCs w:val="22"/>
        </w:rPr>
        <w:t xml:space="preserve"> </w:t>
      </w:r>
      <w:r w:rsidRPr="005A17ED">
        <w:rPr>
          <w:sz w:val="22"/>
          <w:szCs w:val="22"/>
        </w:rPr>
        <w:t>the</w:t>
      </w:r>
      <w:r w:rsidRPr="005A17ED">
        <w:rPr>
          <w:spacing w:val="-15"/>
          <w:sz w:val="22"/>
          <w:szCs w:val="22"/>
        </w:rPr>
        <w:t xml:space="preserve"> </w:t>
      </w:r>
      <w:r w:rsidRPr="005A17ED">
        <w:rPr>
          <w:sz w:val="22"/>
          <w:szCs w:val="22"/>
        </w:rPr>
        <w:t>other</w:t>
      </w:r>
      <w:r w:rsidRPr="005A17ED">
        <w:rPr>
          <w:spacing w:val="-12"/>
          <w:sz w:val="22"/>
          <w:szCs w:val="22"/>
        </w:rPr>
        <w:t xml:space="preserve"> </w:t>
      </w:r>
      <w:r w:rsidRPr="005A17ED">
        <w:rPr>
          <w:sz w:val="22"/>
          <w:szCs w:val="22"/>
        </w:rPr>
        <w:t>party</w:t>
      </w:r>
      <w:r w:rsidRPr="005A17ED">
        <w:rPr>
          <w:spacing w:val="-17"/>
          <w:sz w:val="22"/>
          <w:szCs w:val="22"/>
        </w:rPr>
        <w:t xml:space="preserve"> </w:t>
      </w:r>
      <w:r w:rsidRPr="005A17ED">
        <w:rPr>
          <w:sz w:val="22"/>
          <w:szCs w:val="22"/>
        </w:rPr>
        <w:t>with</w:t>
      </w:r>
      <w:r w:rsidRPr="005A17ED">
        <w:rPr>
          <w:spacing w:val="-14"/>
          <w:sz w:val="22"/>
          <w:szCs w:val="22"/>
        </w:rPr>
        <w:t xml:space="preserve"> </w:t>
      </w:r>
      <w:r w:rsidRPr="005A17ED">
        <w:rPr>
          <w:sz w:val="22"/>
          <w:szCs w:val="22"/>
        </w:rPr>
        <w:t>contact</w:t>
      </w:r>
      <w:r w:rsidRPr="005A17ED">
        <w:rPr>
          <w:spacing w:val="-13"/>
          <w:sz w:val="22"/>
          <w:szCs w:val="22"/>
        </w:rPr>
        <w:t xml:space="preserve"> </w:t>
      </w:r>
      <w:r w:rsidRPr="005A17ED">
        <w:rPr>
          <w:sz w:val="22"/>
          <w:szCs w:val="22"/>
        </w:rPr>
        <w:t>details</w:t>
      </w:r>
      <w:r w:rsidRPr="005A17ED">
        <w:rPr>
          <w:spacing w:val="-13"/>
          <w:sz w:val="22"/>
          <w:szCs w:val="22"/>
        </w:rPr>
        <w:t xml:space="preserve"> </w:t>
      </w:r>
      <w:r w:rsidRPr="005A17ED">
        <w:rPr>
          <w:sz w:val="22"/>
          <w:szCs w:val="22"/>
        </w:rPr>
        <w:t>of</w:t>
      </w:r>
      <w:r w:rsidRPr="005A17ED">
        <w:rPr>
          <w:spacing w:val="-11"/>
          <w:sz w:val="22"/>
          <w:szCs w:val="22"/>
        </w:rPr>
        <w:t xml:space="preserve"> </w:t>
      </w:r>
      <w:r w:rsidRPr="005A17ED">
        <w:rPr>
          <w:sz w:val="22"/>
          <w:szCs w:val="22"/>
        </w:rPr>
        <w:t>at</w:t>
      </w:r>
      <w:r w:rsidRPr="005A17ED">
        <w:rPr>
          <w:spacing w:val="-13"/>
          <w:sz w:val="22"/>
          <w:szCs w:val="22"/>
        </w:rPr>
        <w:t xml:space="preserve"> </w:t>
      </w:r>
      <w:r w:rsidRPr="005A17ED">
        <w:rPr>
          <w:sz w:val="22"/>
          <w:szCs w:val="22"/>
        </w:rPr>
        <w:t>least</w:t>
      </w:r>
      <w:r w:rsidRPr="005A17ED">
        <w:rPr>
          <w:spacing w:val="-12"/>
          <w:sz w:val="22"/>
          <w:szCs w:val="22"/>
        </w:rPr>
        <w:t xml:space="preserve"> </w:t>
      </w:r>
      <w:r w:rsidRPr="005A17ED">
        <w:rPr>
          <w:sz w:val="22"/>
          <w:szCs w:val="22"/>
        </w:rPr>
        <w:t>one</w:t>
      </w:r>
      <w:r w:rsidRPr="005A17ED">
        <w:rPr>
          <w:spacing w:val="-15"/>
          <w:sz w:val="22"/>
          <w:szCs w:val="22"/>
        </w:rPr>
        <w:t xml:space="preserve"> </w:t>
      </w:r>
      <w:r w:rsidRPr="005A17ED">
        <w:rPr>
          <w:sz w:val="22"/>
          <w:szCs w:val="22"/>
        </w:rPr>
        <w:t>employee</w:t>
      </w:r>
      <w:r w:rsidRPr="005A17ED">
        <w:rPr>
          <w:spacing w:val="-14"/>
          <w:sz w:val="22"/>
          <w:szCs w:val="22"/>
        </w:rPr>
        <w:t xml:space="preserve"> </w:t>
      </w:r>
      <w:r w:rsidRPr="005A17ED">
        <w:rPr>
          <w:sz w:val="22"/>
          <w:szCs w:val="22"/>
        </w:rPr>
        <w:t>as</w:t>
      </w:r>
      <w:r w:rsidRPr="005A17ED">
        <w:rPr>
          <w:spacing w:val="-14"/>
          <w:sz w:val="22"/>
          <w:szCs w:val="22"/>
        </w:rPr>
        <w:t xml:space="preserve"> </w:t>
      </w:r>
      <w:r w:rsidRPr="005A17ED">
        <w:rPr>
          <w:sz w:val="22"/>
          <w:szCs w:val="22"/>
        </w:rPr>
        <w:t xml:space="preserve">point of contact and responsible manager for all issues arising out of the Data Protection </w:t>
      </w:r>
      <w:r w:rsidRPr="00065CC6">
        <w:rPr>
          <w:color w:val="000000"/>
          <w:sz w:val="22"/>
          <w:szCs w:val="22"/>
        </w:rPr>
        <w:t>Legislation</w:t>
      </w:r>
      <w:r w:rsidRPr="005A17ED">
        <w:rPr>
          <w:sz w:val="22"/>
          <w:szCs w:val="22"/>
        </w:rPr>
        <w:t>, including the joint training of relevant staff, the procedures to be followed in the event of a data security breach, and the regular review of the parties’ compliance with the Data Protection Legislation.</w:t>
      </w:r>
    </w:p>
    <w:p w14:paraId="0153CCB7" w14:textId="77777777" w:rsidR="00293291" w:rsidRPr="005A17ED" w:rsidRDefault="00293291" w:rsidP="00D816EC">
      <w:pPr>
        <w:pStyle w:val="ListParagraph"/>
        <w:numPr>
          <w:ilvl w:val="1"/>
          <w:numId w:val="3"/>
        </w:numPr>
        <w:tabs>
          <w:tab w:val="left" w:pos="929"/>
        </w:tabs>
        <w:kinsoku w:val="0"/>
        <w:overflowPunct w:val="0"/>
        <w:spacing w:before="120" w:after="240" w:line="360" w:lineRule="auto"/>
        <w:jc w:val="both"/>
        <w:rPr>
          <w:color w:val="000000"/>
          <w:sz w:val="22"/>
          <w:szCs w:val="22"/>
        </w:rPr>
      </w:pPr>
      <w:r w:rsidRPr="005A17ED">
        <w:rPr>
          <w:sz w:val="22"/>
          <w:szCs w:val="22"/>
        </w:rPr>
        <w:t xml:space="preserve">Either party may, at any time on not less than thirty (30) days’ written notice to the other party, revise this Clause </w:t>
      </w:r>
      <w:r w:rsidR="00345D61">
        <w:rPr>
          <w:sz w:val="22"/>
          <w:szCs w:val="22"/>
        </w:rPr>
        <w:fldChar w:fldCharType="begin"/>
      </w:r>
      <w:r w:rsidR="00345D61">
        <w:rPr>
          <w:sz w:val="22"/>
          <w:szCs w:val="22"/>
        </w:rPr>
        <w:instrText xml:space="preserve"> REF _Ref71541484 \r \h </w:instrText>
      </w:r>
      <w:r w:rsidR="00345D61">
        <w:rPr>
          <w:sz w:val="22"/>
          <w:szCs w:val="22"/>
        </w:rPr>
      </w:r>
      <w:r w:rsidR="00345D61">
        <w:rPr>
          <w:sz w:val="22"/>
          <w:szCs w:val="22"/>
        </w:rPr>
        <w:fldChar w:fldCharType="separate"/>
      </w:r>
      <w:r w:rsidR="002477DD">
        <w:rPr>
          <w:sz w:val="22"/>
          <w:szCs w:val="22"/>
        </w:rPr>
        <w:t>20</w:t>
      </w:r>
      <w:r w:rsidR="00345D61">
        <w:rPr>
          <w:sz w:val="22"/>
          <w:szCs w:val="22"/>
        </w:rPr>
        <w:fldChar w:fldCharType="end"/>
      </w:r>
      <w:r w:rsidRPr="005A17ED">
        <w:rPr>
          <w:sz w:val="22"/>
          <w:szCs w:val="22"/>
        </w:rPr>
        <w:t xml:space="preserve"> by replacing it with any applicable controller to processor or controller to controller standard clauses or similar terms forming part of an applicable certification</w:t>
      </w:r>
      <w:r w:rsidRPr="005A17ED">
        <w:rPr>
          <w:spacing w:val="-7"/>
          <w:sz w:val="22"/>
          <w:szCs w:val="22"/>
        </w:rPr>
        <w:t xml:space="preserve"> </w:t>
      </w:r>
      <w:r w:rsidRPr="005A17ED">
        <w:rPr>
          <w:sz w:val="22"/>
          <w:szCs w:val="22"/>
        </w:rPr>
        <w:t>scheme</w:t>
      </w:r>
      <w:r w:rsidRPr="005A17ED">
        <w:rPr>
          <w:spacing w:val="-10"/>
          <w:sz w:val="22"/>
          <w:szCs w:val="22"/>
        </w:rPr>
        <w:t xml:space="preserve"> </w:t>
      </w:r>
      <w:r w:rsidRPr="005A17ED">
        <w:rPr>
          <w:sz w:val="22"/>
          <w:szCs w:val="22"/>
        </w:rPr>
        <w:t>(which</w:t>
      </w:r>
      <w:r w:rsidRPr="005A17ED">
        <w:rPr>
          <w:spacing w:val="-7"/>
          <w:sz w:val="22"/>
          <w:szCs w:val="22"/>
        </w:rPr>
        <w:t xml:space="preserve"> </w:t>
      </w:r>
      <w:r w:rsidRPr="005A17ED">
        <w:rPr>
          <w:sz w:val="22"/>
          <w:szCs w:val="22"/>
        </w:rPr>
        <w:t>shall</w:t>
      </w:r>
      <w:r w:rsidRPr="005A17ED">
        <w:rPr>
          <w:spacing w:val="-7"/>
          <w:sz w:val="22"/>
          <w:szCs w:val="22"/>
        </w:rPr>
        <w:t xml:space="preserve"> </w:t>
      </w:r>
      <w:r w:rsidRPr="005A17ED">
        <w:rPr>
          <w:sz w:val="22"/>
          <w:szCs w:val="22"/>
        </w:rPr>
        <w:t>apply</w:t>
      </w:r>
      <w:r w:rsidRPr="005A17ED">
        <w:rPr>
          <w:spacing w:val="-9"/>
          <w:sz w:val="22"/>
          <w:szCs w:val="22"/>
        </w:rPr>
        <w:t xml:space="preserve"> </w:t>
      </w:r>
      <w:r w:rsidRPr="005A17ED">
        <w:rPr>
          <w:sz w:val="22"/>
          <w:szCs w:val="22"/>
        </w:rPr>
        <w:t>when</w:t>
      </w:r>
      <w:r w:rsidRPr="005A17ED">
        <w:rPr>
          <w:spacing w:val="-7"/>
          <w:sz w:val="22"/>
          <w:szCs w:val="22"/>
        </w:rPr>
        <w:t xml:space="preserve"> </w:t>
      </w:r>
      <w:r w:rsidRPr="005A17ED">
        <w:rPr>
          <w:sz w:val="22"/>
          <w:szCs w:val="22"/>
        </w:rPr>
        <w:t>incorporated</w:t>
      </w:r>
      <w:r w:rsidRPr="005A17ED">
        <w:rPr>
          <w:spacing w:val="-9"/>
          <w:sz w:val="22"/>
          <w:szCs w:val="22"/>
        </w:rPr>
        <w:t xml:space="preserve"> </w:t>
      </w:r>
      <w:r w:rsidRPr="005A17ED">
        <w:rPr>
          <w:sz w:val="22"/>
          <w:szCs w:val="22"/>
        </w:rPr>
        <w:t>by</w:t>
      </w:r>
      <w:r w:rsidRPr="005A17ED">
        <w:rPr>
          <w:spacing w:val="-9"/>
          <w:sz w:val="22"/>
          <w:szCs w:val="22"/>
        </w:rPr>
        <w:t xml:space="preserve"> </w:t>
      </w:r>
      <w:r w:rsidRPr="005A17ED">
        <w:rPr>
          <w:sz w:val="22"/>
          <w:szCs w:val="22"/>
        </w:rPr>
        <w:t>attachment</w:t>
      </w:r>
      <w:r w:rsidRPr="005A17ED">
        <w:rPr>
          <w:spacing w:val="-8"/>
          <w:sz w:val="22"/>
          <w:szCs w:val="22"/>
        </w:rPr>
        <w:t xml:space="preserve"> </w:t>
      </w:r>
      <w:r w:rsidRPr="005A17ED">
        <w:rPr>
          <w:sz w:val="22"/>
          <w:szCs w:val="22"/>
        </w:rPr>
        <w:t>to</w:t>
      </w:r>
      <w:r w:rsidRPr="005A17ED">
        <w:rPr>
          <w:spacing w:val="-9"/>
          <w:sz w:val="22"/>
          <w:szCs w:val="22"/>
        </w:rPr>
        <w:t xml:space="preserve"> </w:t>
      </w:r>
      <w:r w:rsidRPr="005A17ED">
        <w:rPr>
          <w:sz w:val="22"/>
          <w:szCs w:val="22"/>
        </w:rPr>
        <w:t>this</w:t>
      </w:r>
      <w:r w:rsidRPr="005A17ED">
        <w:rPr>
          <w:spacing w:val="-7"/>
          <w:sz w:val="22"/>
          <w:szCs w:val="22"/>
        </w:rPr>
        <w:t xml:space="preserve"> </w:t>
      </w:r>
      <w:r w:rsidRPr="005A17ED">
        <w:rPr>
          <w:sz w:val="22"/>
          <w:szCs w:val="22"/>
        </w:rPr>
        <w:t>Contract).</w:t>
      </w:r>
    </w:p>
    <w:p w14:paraId="06E1470D" w14:textId="77777777" w:rsidR="00293291" w:rsidRPr="005A17ED" w:rsidRDefault="00293291" w:rsidP="00D816EC">
      <w:pPr>
        <w:pStyle w:val="ListParagraph"/>
        <w:numPr>
          <w:ilvl w:val="1"/>
          <w:numId w:val="3"/>
        </w:numPr>
        <w:tabs>
          <w:tab w:val="left" w:pos="929"/>
        </w:tabs>
        <w:kinsoku w:val="0"/>
        <w:overflowPunct w:val="0"/>
        <w:spacing w:before="120" w:after="240" w:line="360" w:lineRule="auto"/>
        <w:jc w:val="both"/>
        <w:rPr>
          <w:color w:val="000000"/>
          <w:sz w:val="22"/>
          <w:szCs w:val="22"/>
        </w:rPr>
      </w:pPr>
      <w:bookmarkStart w:id="95" w:name="_Ref72236376"/>
      <w:r w:rsidRPr="005A17ED">
        <w:rPr>
          <w:sz w:val="22"/>
          <w:szCs w:val="22"/>
        </w:rPr>
        <w:lastRenderedPageBreak/>
        <w:t>The Supplier will indemnify the University against any loss or damage suffered by the University including any fines payable or settlements agreed, from or in connection with any breach by the Supplier of its obligations under this Clause</w:t>
      </w:r>
      <w:r w:rsidRPr="005A17ED">
        <w:rPr>
          <w:spacing w:val="-10"/>
          <w:sz w:val="22"/>
          <w:szCs w:val="22"/>
        </w:rPr>
        <w:t xml:space="preserve"> </w:t>
      </w:r>
      <w:r w:rsidR="00345D61">
        <w:rPr>
          <w:spacing w:val="-10"/>
          <w:sz w:val="22"/>
          <w:szCs w:val="22"/>
        </w:rPr>
        <w:fldChar w:fldCharType="begin"/>
      </w:r>
      <w:r w:rsidR="00345D61">
        <w:rPr>
          <w:spacing w:val="-10"/>
          <w:sz w:val="22"/>
          <w:szCs w:val="22"/>
        </w:rPr>
        <w:instrText xml:space="preserve"> REF _Ref71541484 \r \h </w:instrText>
      </w:r>
      <w:r w:rsidR="00345D61">
        <w:rPr>
          <w:spacing w:val="-10"/>
          <w:sz w:val="22"/>
          <w:szCs w:val="22"/>
        </w:rPr>
      </w:r>
      <w:r w:rsidR="00345D61">
        <w:rPr>
          <w:spacing w:val="-10"/>
          <w:sz w:val="22"/>
          <w:szCs w:val="22"/>
        </w:rPr>
        <w:fldChar w:fldCharType="separate"/>
      </w:r>
      <w:r w:rsidR="002477DD">
        <w:rPr>
          <w:spacing w:val="-10"/>
          <w:sz w:val="22"/>
          <w:szCs w:val="22"/>
        </w:rPr>
        <w:t>20</w:t>
      </w:r>
      <w:r w:rsidR="00345D61">
        <w:rPr>
          <w:spacing w:val="-10"/>
          <w:sz w:val="22"/>
          <w:szCs w:val="22"/>
        </w:rPr>
        <w:fldChar w:fldCharType="end"/>
      </w:r>
      <w:r w:rsidRPr="005A17ED">
        <w:rPr>
          <w:sz w:val="22"/>
          <w:szCs w:val="22"/>
        </w:rPr>
        <w:t>.</w:t>
      </w:r>
      <w:bookmarkEnd w:id="95"/>
    </w:p>
    <w:p w14:paraId="0B6F648A" w14:textId="77777777" w:rsidR="00293291" w:rsidRPr="005A17ED" w:rsidRDefault="00293291" w:rsidP="00D816EC">
      <w:pPr>
        <w:pStyle w:val="ListParagraph"/>
        <w:numPr>
          <w:ilvl w:val="1"/>
          <w:numId w:val="3"/>
        </w:numPr>
        <w:tabs>
          <w:tab w:val="left" w:pos="929"/>
        </w:tabs>
        <w:kinsoku w:val="0"/>
        <w:overflowPunct w:val="0"/>
        <w:spacing w:before="120" w:after="240" w:line="360" w:lineRule="auto"/>
        <w:jc w:val="both"/>
        <w:rPr>
          <w:color w:val="000000"/>
          <w:sz w:val="22"/>
          <w:szCs w:val="22"/>
        </w:rPr>
      </w:pPr>
      <w:bookmarkStart w:id="96" w:name="_Ref71541525"/>
      <w:r w:rsidRPr="005A17ED">
        <w:rPr>
          <w:sz w:val="22"/>
          <w:szCs w:val="22"/>
        </w:rPr>
        <w:t>The provisions of this clause shall apply during the continuance of this Contract and indefinitely after its expiry or</w:t>
      </w:r>
      <w:r w:rsidRPr="005A17ED">
        <w:rPr>
          <w:spacing w:val="-1"/>
          <w:sz w:val="22"/>
          <w:szCs w:val="22"/>
        </w:rPr>
        <w:t xml:space="preserve"> </w:t>
      </w:r>
      <w:r w:rsidRPr="005A17ED">
        <w:rPr>
          <w:sz w:val="22"/>
          <w:szCs w:val="22"/>
        </w:rPr>
        <w:t>termination.</w:t>
      </w:r>
      <w:bookmarkEnd w:id="96"/>
    </w:p>
    <w:p w14:paraId="4B70C48E" w14:textId="77777777" w:rsidR="00293291" w:rsidRPr="005A17ED" w:rsidRDefault="00293291" w:rsidP="00D816EC">
      <w:pPr>
        <w:pStyle w:val="Heading1"/>
        <w:numPr>
          <w:ilvl w:val="0"/>
          <w:numId w:val="3"/>
        </w:numPr>
        <w:tabs>
          <w:tab w:val="left" w:pos="939"/>
        </w:tabs>
        <w:kinsoku w:val="0"/>
        <w:overflowPunct w:val="0"/>
        <w:spacing w:before="120" w:after="240" w:line="360" w:lineRule="auto"/>
        <w:ind w:hanging="708"/>
        <w:jc w:val="both"/>
        <w:rPr>
          <w:color w:val="000000"/>
          <w:u w:val="none"/>
        </w:rPr>
      </w:pPr>
      <w:bookmarkStart w:id="97" w:name="18_Freedom_of_Information"/>
      <w:bookmarkStart w:id="98" w:name="_bookmark18"/>
      <w:bookmarkStart w:id="99" w:name="_Toc73096109"/>
      <w:bookmarkEnd w:id="97"/>
      <w:bookmarkEnd w:id="98"/>
      <w:r w:rsidRPr="005A17ED">
        <w:rPr>
          <w:u w:val="thick"/>
        </w:rPr>
        <w:t>Freedom of</w:t>
      </w:r>
      <w:r w:rsidRPr="005A17ED">
        <w:rPr>
          <w:spacing w:val="-10"/>
          <w:u w:val="thick"/>
        </w:rPr>
        <w:t xml:space="preserve"> </w:t>
      </w:r>
      <w:r w:rsidRPr="005A17ED">
        <w:rPr>
          <w:u w:val="thick"/>
        </w:rPr>
        <w:t>Information</w:t>
      </w:r>
      <w:bookmarkEnd w:id="99"/>
    </w:p>
    <w:p w14:paraId="4031698B" w14:textId="77777777" w:rsidR="00293291" w:rsidRPr="005A17ED" w:rsidRDefault="00293291" w:rsidP="00D816EC">
      <w:pPr>
        <w:pStyle w:val="ListParagraph"/>
        <w:numPr>
          <w:ilvl w:val="1"/>
          <w:numId w:val="3"/>
        </w:numPr>
        <w:tabs>
          <w:tab w:val="left" w:pos="927"/>
        </w:tabs>
        <w:kinsoku w:val="0"/>
        <w:overflowPunct w:val="0"/>
        <w:spacing w:before="120" w:after="240" w:line="360" w:lineRule="auto"/>
        <w:jc w:val="both"/>
        <w:rPr>
          <w:color w:val="000000"/>
          <w:sz w:val="22"/>
          <w:szCs w:val="22"/>
        </w:rPr>
      </w:pPr>
      <w:r w:rsidRPr="005A17ED">
        <w:rPr>
          <w:sz w:val="22"/>
          <w:szCs w:val="22"/>
        </w:rPr>
        <w:t>The Supplier acknowledges that the University is subject to the requirements of the FOIA and the EIRs. The Supplier</w:t>
      </w:r>
      <w:r w:rsidRPr="005A17ED">
        <w:rPr>
          <w:spacing w:val="-21"/>
          <w:sz w:val="22"/>
          <w:szCs w:val="22"/>
        </w:rPr>
        <w:t xml:space="preserve"> </w:t>
      </w:r>
      <w:r w:rsidRPr="005A17ED">
        <w:rPr>
          <w:sz w:val="22"/>
          <w:szCs w:val="22"/>
        </w:rPr>
        <w:t>shall:</w:t>
      </w:r>
    </w:p>
    <w:p w14:paraId="42AAD582" w14:textId="77777777" w:rsidR="00293291" w:rsidRPr="005A17ED" w:rsidRDefault="00293291" w:rsidP="00D816EC">
      <w:pPr>
        <w:pStyle w:val="ListParagraph"/>
        <w:numPr>
          <w:ilvl w:val="2"/>
          <w:numId w:val="3"/>
        </w:numPr>
        <w:tabs>
          <w:tab w:val="left" w:pos="1779"/>
        </w:tabs>
        <w:kinsoku w:val="0"/>
        <w:overflowPunct w:val="0"/>
        <w:spacing w:before="120" w:after="240" w:line="360" w:lineRule="auto"/>
        <w:ind w:left="1778" w:right="266" w:hanging="852"/>
        <w:jc w:val="both"/>
        <w:rPr>
          <w:color w:val="000000"/>
          <w:sz w:val="22"/>
          <w:szCs w:val="22"/>
        </w:rPr>
      </w:pPr>
      <w:r w:rsidRPr="005A17ED">
        <w:rPr>
          <w:sz w:val="22"/>
          <w:szCs w:val="22"/>
        </w:rPr>
        <w:t>provide</w:t>
      </w:r>
      <w:r w:rsidRPr="005A17ED">
        <w:rPr>
          <w:spacing w:val="-15"/>
          <w:sz w:val="22"/>
          <w:szCs w:val="22"/>
        </w:rPr>
        <w:t xml:space="preserve"> </w:t>
      </w:r>
      <w:r w:rsidRPr="005A17ED">
        <w:rPr>
          <w:sz w:val="22"/>
          <w:szCs w:val="22"/>
        </w:rPr>
        <w:t>all</w:t>
      </w:r>
      <w:r w:rsidRPr="005A17ED">
        <w:rPr>
          <w:spacing w:val="-15"/>
          <w:sz w:val="22"/>
          <w:szCs w:val="22"/>
        </w:rPr>
        <w:t xml:space="preserve"> </w:t>
      </w:r>
      <w:r w:rsidRPr="005A17ED">
        <w:rPr>
          <w:sz w:val="22"/>
          <w:szCs w:val="22"/>
        </w:rPr>
        <w:t>necessary</w:t>
      </w:r>
      <w:r w:rsidRPr="005A17ED">
        <w:rPr>
          <w:spacing w:val="-17"/>
          <w:sz w:val="22"/>
          <w:szCs w:val="22"/>
        </w:rPr>
        <w:t xml:space="preserve"> </w:t>
      </w:r>
      <w:r w:rsidRPr="005A17ED">
        <w:rPr>
          <w:sz w:val="22"/>
          <w:szCs w:val="22"/>
        </w:rPr>
        <w:t>assistance</w:t>
      </w:r>
      <w:r w:rsidRPr="005A17ED">
        <w:rPr>
          <w:spacing w:val="-15"/>
          <w:sz w:val="22"/>
          <w:szCs w:val="22"/>
        </w:rPr>
        <w:t xml:space="preserve"> </w:t>
      </w:r>
      <w:r w:rsidRPr="005A17ED">
        <w:rPr>
          <w:sz w:val="22"/>
          <w:szCs w:val="22"/>
        </w:rPr>
        <w:t>and</w:t>
      </w:r>
      <w:r w:rsidRPr="005A17ED">
        <w:rPr>
          <w:spacing w:val="-17"/>
          <w:sz w:val="22"/>
          <w:szCs w:val="22"/>
        </w:rPr>
        <w:t xml:space="preserve"> </w:t>
      </w:r>
      <w:r w:rsidRPr="005A17ED">
        <w:rPr>
          <w:sz w:val="22"/>
          <w:szCs w:val="22"/>
        </w:rPr>
        <w:t>cooperation</w:t>
      </w:r>
      <w:r w:rsidRPr="005A17ED">
        <w:rPr>
          <w:spacing w:val="-19"/>
          <w:sz w:val="22"/>
          <w:szCs w:val="22"/>
        </w:rPr>
        <w:t xml:space="preserve"> </w:t>
      </w:r>
      <w:r w:rsidRPr="005A17ED">
        <w:rPr>
          <w:sz w:val="22"/>
          <w:szCs w:val="22"/>
        </w:rPr>
        <w:t>as</w:t>
      </w:r>
      <w:r w:rsidRPr="005A17ED">
        <w:rPr>
          <w:spacing w:val="-14"/>
          <w:sz w:val="22"/>
          <w:szCs w:val="22"/>
        </w:rPr>
        <w:t xml:space="preserve"> </w:t>
      </w:r>
      <w:r w:rsidRPr="005A17ED">
        <w:rPr>
          <w:sz w:val="22"/>
          <w:szCs w:val="22"/>
        </w:rPr>
        <w:t>reasonably</w:t>
      </w:r>
      <w:r w:rsidRPr="005A17ED">
        <w:rPr>
          <w:spacing w:val="-16"/>
          <w:sz w:val="22"/>
          <w:szCs w:val="22"/>
        </w:rPr>
        <w:t xml:space="preserve"> </w:t>
      </w:r>
      <w:r w:rsidRPr="005A17ED">
        <w:rPr>
          <w:sz w:val="22"/>
          <w:szCs w:val="22"/>
        </w:rPr>
        <w:t>requested</w:t>
      </w:r>
      <w:r w:rsidRPr="005A17ED">
        <w:rPr>
          <w:spacing w:val="-17"/>
          <w:sz w:val="22"/>
          <w:szCs w:val="22"/>
        </w:rPr>
        <w:t xml:space="preserve"> </w:t>
      </w:r>
      <w:r w:rsidRPr="005A17ED">
        <w:rPr>
          <w:sz w:val="22"/>
          <w:szCs w:val="22"/>
        </w:rPr>
        <w:t>by</w:t>
      </w:r>
      <w:r w:rsidRPr="005A17ED">
        <w:rPr>
          <w:spacing w:val="-17"/>
          <w:sz w:val="22"/>
          <w:szCs w:val="22"/>
        </w:rPr>
        <w:t xml:space="preserve"> </w:t>
      </w:r>
      <w:r w:rsidRPr="005A17ED">
        <w:rPr>
          <w:sz w:val="22"/>
          <w:szCs w:val="22"/>
        </w:rPr>
        <w:t>the University to enable the University to comply with its obligations under the FOIA and</w:t>
      </w:r>
      <w:r w:rsidRPr="005A17ED">
        <w:rPr>
          <w:spacing w:val="-5"/>
          <w:sz w:val="22"/>
          <w:szCs w:val="22"/>
        </w:rPr>
        <w:t xml:space="preserve"> </w:t>
      </w:r>
      <w:proofErr w:type="gramStart"/>
      <w:r w:rsidRPr="005A17ED">
        <w:rPr>
          <w:sz w:val="22"/>
          <w:szCs w:val="22"/>
        </w:rPr>
        <w:t>EIRs;</w:t>
      </w:r>
      <w:proofErr w:type="gramEnd"/>
    </w:p>
    <w:p w14:paraId="2ECDB82A" w14:textId="77777777" w:rsidR="00293291" w:rsidRPr="005A17ED" w:rsidRDefault="00293291" w:rsidP="00D816EC">
      <w:pPr>
        <w:pStyle w:val="ListParagraph"/>
        <w:numPr>
          <w:ilvl w:val="2"/>
          <w:numId w:val="3"/>
        </w:numPr>
        <w:tabs>
          <w:tab w:val="left" w:pos="1779"/>
        </w:tabs>
        <w:kinsoku w:val="0"/>
        <w:overflowPunct w:val="0"/>
        <w:spacing w:before="120" w:after="240" w:line="360" w:lineRule="auto"/>
        <w:ind w:left="1778" w:right="266" w:hanging="852"/>
        <w:jc w:val="both"/>
        <w:rPr>
          <w:color w:val="000000"/>
          <w:sz w:val="22"/>
          <w:szCs w:val="22"/>
        </w:rPr>
      </w:pPr>
      <w:r w:rsidRPr="005A17ED">
        <w:rPr>
          <w:sz w:val="22"/>
          <w:szCs w:val="22"/>
        </w:rPr>
        <w:t>transfer</w:t>
      </w:r>
      <w:r w:rsidRPr="005A17ED">
        <w:rPr>
          <w:spacing w:val="-10"/>
          <w:sz w:val="22"/>
          <w:szCs w:val="22"/>
        </w:rPr>
        <w:t xml:space="preserve"> </w:t>
      </w:r>
      <w:r w:rsidRPr="005A17ED">
        <w:rPr>
          <w:sz w:val="22"/>
          <w:szCs w:val="22"/>
        </w:rPr>
        <w:t>to</w:t>
      </w:r>
      <w:r w:rsidRPr="005A17ED">
        <w:rPr>
          <w:spacing w:val="-15"/>
          <w:sz w:val="22"/>
          <w:szCs w:val="22"/>
        </w:rPr>
        <w:t xml:space="preserve"> </w:t>
      </w:r>
      <w:r w:rsidRPr="005A17ED">
        <w:rPr>
          <w:sz w:val="22"/>
          <w:szCs w:val="22"/>
        </w:rPr>
        <w:t>the</w:t>
      </w:r>
      <w:r w:rsidRPr="005A17ED">
        <w:rPr>
          <w:spacing w:val="-9"/>
          <w:sz w:val="22"/>
          <w:szCs w:val="22"/>
        </w:rPr>
        <w:t xml:space="preserve"> </w:t>
      </w:r>
      <w:r w:rsidRPr="005A17ED">
        <w:rPr>
          <w:sz w:val="22"/>
          <w:szCs w:val="22"/>
        </w:rPr>
        <w:t>University</w:t>
      </w:r>
      <w:r w:rsidRPr="005A17ED">
        <w:rPr>
          <w:spacing w:val="-10"/>
          <w:sz w:val="22"/>
          <w:szCs w:val="22"/>
        </w:rPr>
        <w:t xml:space="preserve"> </w:t>
      </w:r>
      <w:r w:rsidRPr="005A17ED">
        <w:rPr>
          <w:sz w:val="22"/>
          <w:szCs w:val="22"/>
        </w:rPr>
        <w:t>all</w:t>
      </w:r>
      <w:r w:rsidRPr="005A17ED">
        <w:rPr>
          <w:spacing w:val="-8"/>
          <w:sz w:val="22"/>
          <w:szCs w:val="22"/>
        </w:rPr>
        <w:t xml:space="preserve"> </w:t>
      </w:r>
      <w:r w:rsidRPr="005A17ED">
        <w:rPr>
          <w:sz w:val="22"/>
          <w:szCs w:val="22"/>
        </w:rPr>
        <w:t>Requests</w:t>
      </w:r>
      <w:r w:rsidRPr="005A17ED">
        <w:rPr>
          <w:spacing w:val="-13"/>
          <w:sz w:val="22"/>
          <w:szCs w:val="22"/>
        </w:rPr>
        <w:t xml:space="preserve"> </w:t>
      </w:r>
      <w:r w:rsidRPr="005A17ED">
        <w:rPr>
          <w:sz w:val="22"/>
          <w:szCs w:val="22"/>
        </w:rPr>
        <w:t>for</w:t>
      </w:r>
      <w:r w:rsidRPr="005A17ED">
        <w:rPr>
          <w:spacing w:val="-6"/>
          <w:sz w:val="22"/>
          <w:szCs w:val="22"/>
        </w:rPr>
        <w:t xml:space="preserve"> </w:t>
      </w:r>
      <w:r w:rsidRPr="005A17ED">
        <w:rPr>
          <w:sz w:val="22"/>
          <w:szCs w:val="22"/>
        </w:rPr>
        <w:t>Information</w:t>
      </w:r>
      <w:r w:rsidRPr="005A17ED">
        <w:rPr>
          <w:spacing w:val="-8"/>
          <w:sz w:val="22"/>
          <w:szCs w:val="22"/>
        </w:rPr>
        <w:t xml:space="preserve"> </w:t>
      </w:r>
      <w:r w:rsidRPr="005A17ED">
        <w:rPr>
          <w:sz w:val="22"/>
          <w:szCs w:val="22"/>
        </w:rPr>
        <w:t>relating</w:t>
      </w:r>
      <w:r w:rsidRPr="005A17ED">
        <w:rPr>
          <w:spacing w:val="-6"/>
          <w:sz w:val="22"/>
          <w:szCs w:val="22"/>
        </w:rPr>
        <w:t xml:space="preserve"> </w:t>
      </w:r>
      <w:r w:rsidRPr="005A17ED">
        <w:rPr>
          <w:sz w:val="22"/>
          <w:szCs w:val="22"/>
        </w:rPr>
        <w:t>to</w:t>
      </w:r>
      <w:r w:rsidRPr="005A17ED">
        <w:rPr>
          <w:spacing w:val="-13"/>
          <w:sz w:val="22"/>
          <w:szCs w:val="22"/>
        </w:rPr>
        <w:t xml:space="preserve"> </w:t>
      </w:r>
      <w:r w:rsidRPr="005A17ED">
        <w:rPr>
          <w:sz w:val="22"/>
          <w:szCs w:val="22"/>
        </w:rPr>
        <w:t>this</w:t>
      </w:r>
      <w:r w:rsidRPr="005A17ED">
        <w:rPr>
          <w:spacing w:val="-11"/>
          <w:sz w:val="22"/>
          <w:szCs w:val="22"/>
        </w:rPr>
        <w:t xml:space="preserve"> </w:t>
      </w:r>
      <w:r w:rsidRPr="005A17ED">
        <w:rPr>
          <w:sz w:val="22"/>
          <w:szCs w:val="22"/>
        </w:rPr>
        <w:t>Contract</w:t>
      </w:r>
      <w:r w:rsidRPr="005A17ED">
        <w:rPr>
          <w:spacing w:val="-4"/>
          <w:sz w:val="22"/>
          <w:szCs w:val="22"/>
        </w:rPr>
        <w:t xml:space="preserve"> </w:t>
      </w:r>
      <w:r w:rsidRPr="005A17ED">
        <w:rPr>
          <w:sz w:val="22"/>
          <w:szCs w:val="22"/>
        </w:rPr>
        <w:t>that it receives as soon as practicable and in any event within two (2) Working Days of</w:t>
      </w:r>
      <w:r w:rsidRPr="005A17ED">
        <w:rPr>
          <w:spacing w:val="1"/>
          <w:sz w:val="22"/>
          <w:szCs w:val="22"/>
        </w:rPr>
        <w:t xml:space="preserve"> </w:t>
      </w:r>
      <w:proofErr w:type="gramStart"/>
      <w:r w:rsidRPr="005A17ED">
        <w:rPr>
          <w:sz w:val="22"/>
          <w:szCs w:val="22"/>
        </w:rPr>
        <w:t>receipt;</w:t>
      </w:r>
      <w:proofErr w:type="gramEnd"/>
    </w:p>
    <w:p w14:paraId="251EF83A" w14:textId="77777777" w:rsidR="00293291" w:rsidRPr="005A17ED" w:rsidRDefault="00293291" w:rsidP="00D816EC">
      <w:pPr>
        <w:pStyle w:val="ListParagraph"/>
        <w:numPr>
          <w:ilvl w:val="2"/>
          <w:numId w:val="3"/>
        </w:numPr>
        <w:tabs>
          <w:tab w:val="left" w:pos="1779"/>
        </w:tabs>
        <w:kinsoku w:val="0"/>
        <w:overflowPunct w:val="0"/>
        <w:spacing w:before="120" w:after="240" w:line="360" w:lineRule="auto"/>
        <w:ind w:left="1778" w:right="266" w:hanging="852"/>
        <w:jc w:val="both"/>
        <w:rPr>
          <w:color w:val="000000"/>
          <w:sz w:val="22"/>
          <w:szCs w:val="22"/>
        </w:rPr>
      </w:pPr>
      <w:r w:rsidRPr="005A17ED">
        <w:rPr>
          <w:sz w:val="22"/>
          <w:szCs w:val="22"/>
        </w:rPr>
        <w:t xml:space="preserve">provide the University with a copy of all Information belonging to the University requested in the Request </w:t>
      </w:r>
      <w:proofErr w:type="gramStart"/>
      <w:r w:rsidRPr="005A17ED">
        <w:rPr>
          <w:sz w:val="22"/>
          <w:szCs w:val="22"/>
        </w:rPr>
        <w:t>For</w:t>
      </w:r>
      <w:proofErr w:type="gramEnd"/>
      <w:r w:rsidRPr="005A17ED">
        <w:rPr>
          <w:sz w:val="22"/>
          <w:szCs w:val="22"/>
        </w:rPr>
        <w:t xml:space="preserve"> Information which is in its possession or control in the form that the University requires within five (5) Working Days (or such other period as the University may reasonably specify) of the University’s request for such Information;</w:t>
      </w:r>
      <w:r w:rsidRPr="005A17ED">
        <w:rPr>
          <w:spacing w:val="-4"/>
          <w:sz w:val="22"/>
          <w:szCs w:val="22"/>
        </w:rPr>
        <w:t xml:space="preserve"> </w:t>
      </w:r>
      <w:r w:rsidRPr="005A17ED">
        <w:rPr>
          <w:sz w:val="22"/>
          <w:szCs w:val="22"/>
        </w:rPr>
        <w:t>and</w:t>
      </w:r>
    </w:p>
    <w:p w14:paraId="3025A229" w14:textId="77777777" w:rsidR="00293291" w:rsidRPr="005A17ED" w:rsidRDefault="00293291" w:rsidP="00D816EC">
      <w:pPr>
        <w:pStyle w:val="ListParagraph"/>
        <w:numPr>
          <w:ilvl w:val="2"/>
          <w:numId w:val="3"/>
        </w:numPr>
        <w:tabs>
          <w:tab w:val="left" w:pos="1779"/>
        </w:tabs>
        <w:kinsoku w:val="0"/>
        <w:overflowPunct w:val="0"/>
        <w:spacing w:before="120" w:after="240" w:line="360" w:lineRule="auto"/>
        <w:ind w:left="1778" w:right="266" w:hanging="852"/>
        <w:jc w:val="both"/>
        <w:rPr>
          <w:color w:val="000000"/>
          <w:sz w:val="22"/>
          <w:szCs w:val="22"/>
        </w:rPr>
      </w:pPr>
      <w:r w:rsidRPr="005A17ED">
        <w:rPr>
          <w:sz w:val="22"/>
          <w:szCs w:val="22"/>
        </w:rPr>
        <w:t xml:space="preserve">not respond directly to a Request </w:t>
      </w:r>
      <w:proofErr w:type="gramStart"/>
      <w:r w:rsidRPr="005A17ED">
        <w:rPr>
          <w:sz w:val="22"/>
          <w:szCs w:val="22"/>
        </w:rPr>
        <w:t>For</w:t>
      </w:r>
      <w:proofErr w:type="gramEnd"/>
      <w:r w:rsidRPr="005A17ED">
        <w:rPr>
          <w:sz w:val="22"/>
          <w:szCs w:val="22"/>
        </w:rPr>
        <w:t xml:space="preserve"> Information unless authorised in writing to do so by the</w:t>
      </w:r>
      <w:r w:rsidRPr="005A17ED">
        <w:rPr>
          <w:spacing w:val="-21"/>
          <w:sz w:val="22"/>
          <w:szCs w:val="22"/>
        </w:rPr>
        <w:t xml:space="preserve"> </w:t>
      </w:r>
      <w:r w:rsidRPr="005A17ED">
        <w:rPr>
          <w:sz w:val="22"/>
          <w:szCs w:val="22"/>
        </w:rPr>
        <w:t>University.</w:t>
      </w:r>
    </w:p>
    <w:p w14:paraId="2ECAD79C" w14:textId="77777777" w:rsidR="00293291" w:rsidRPr="005A17ED" w:rsidRDefault="00E77D50" w:rsidP="00D816EC">
      <w:pPr>
        <w:pStyle w:val="ListParagraph"/>
        <w:numPr>
          <w:ilvl w:val="1"/>
          <w:numId w:val="3"/>
        </w:numPr>
        <w:tabs>
          <w:tab w:val="left" w:pos="927"/>
        </w:tabs>
        <w:kinsoku w:val="0"/>
        <w:overflowPunct w:val="0"/>
        <w:spacing w:before="120" w:after="240" w:line="360" w:lineRule="auto"/>
        <w:jc w:val="both"/>
        <w:rPr>
          <w:color w:val="000000"/>
          <w:sz w:val="22"/>
          <w:szCs w:val="22"/>
        </w:rPr>
      </w:pPr>
      <w:r w:rsidRPr="00E77D50">
        <w:rPr>
          <w:sz w:val="22"/>
          <w:szCs w:val="22"/>
        </w:rPr>
        <w:t xml:space="preserve">The Supplier acknowledges that the University may be required under the FOIA and EIRs (together with any guidance and/or codes of practice issued by the Information Commissioner or relevant government department in relation to such regulations) to disclose Information (including Confidential Information) without consulting or obtaining consent from the Supplier. The University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Contract) the University shall be responsible for determining in its absolute discretion whether </w:t>
      </w:r>
      <w:r w:rsidRPr="00E77D50">
        <w:rPr>
          <w:sz w:val="22"/>
          <w:szCs w:val="22"/>
        </w:rPr>
        <w:lastRenderedPageBreak/>
        <w:t>any Confidential Information and/or any other information is exempt from disclosure in accordance with the FOIA and/or the EIRs</w:t>
      </w:r>
      <w:r w:rsidR="00293291" w:rsidRPr="005A17ED">
        <w:rPr>
          <w:sz w:val="22"/>
          <w:szCs w:val="22"/>
        </w:rPr>
        <w:t>.</w:t>
      </w:r>
    </w:p>
    <w:p w14:paraId="36BE57E9" w14:textId="77777777" w:rsidR="00293291" w:rsidRPr="005A17ED" w:rsidRDefault="00293291" w:rsidP="00D816EC">
      <w:pPr>
        <w:pStyle w:val="Heading1"/>
        <w:numPr>
          <w:ilvl w:val="0"/>
          <w:numId w:val="3"/>
        </w:numPr>
        <w:tabs>
          <w:tab w:val="left" w:pos="939"/>
        </w:tabs>
        <w:kinsoku w:val="0"/>
        <w:overflowPunct w:val="0"/>
        <w:spacing w:before="120" w:after="240" w:line="360" w:lineRule="auto"/>
        <w:ind w:hanging="708"/>
        <w:jc w:val="both"/>
        <w:rPr>
          <w:color w:val="000000"/>
          <w:u w:val="none"/>
        </w:rPr>
      </w:pPr>
      <w:bookmarkStart w:id="100" w:name="19_Publicity_and_Branding"/>
      <w:bookmarkStart w:id="101" w:name="_bookmark19"/>
      <w:bookmarkStart w:id="102" w:name="_Toc73096110"/>
      <w:bookmarkEnd w:id="100"/>
      <w:bookmarkEnd w:id="101"/>
      <w:r w:rsidRPr="005A17ED">
        <w:rPr>
          <w:u w:val="thick"/>
        </w:rPr>
        <w:t>Publicity and</w:t>
      </w:r>
      <w:r w:rsidRPr="005A17ED">
        <w:rPr>
          <w:spacing w:val="-17"/>
          <w:u w:val="thick"/>
        </w:rPr>
        <w:t xml:space="preserve"> </w:t>
      </w:r>
      <w:r w:rsidRPr="005A17ED">
        <w:rPr>
          <w:u w:val="thick"/>
        </w:rPr>
        <w:t>Branding</w:t>
      </w:r>
      <w:bookmarkEnd w:id="102"/>
    </w:p>
    <w:p w14:paraId="3F3F5020" w14:textId="77777777" w:rsidR="00293291" w:rsidRPr="005A17ED" w:rsidRDefault="00293291" w:rsidP="00D816EC">
      <w:pPr>
        <w:pStyle w:val="ListParagraph"/>
        <w:numPr>
          <w:ilvl w:val="1"/>
          <w:numId w:val="3"/>
        </w:numPr>
        <w:tabs>
          <w:tab w:val="left" w:pos="927"/>
        </w:tabs>
        <w:kinsoku w:val="0"/>
        <w:overflowPunct w:val="0"/>
        <w:spacing w:before="120" w:after="240" w:line="360" w:lineRule="auto"/>
        <w:jc w:val="both"/>
        <w:rPr>
          <w:color w:val="000000"/>
          <w:sz w:val="22"/>
          <w:szCs w:val="22"/>
        </w:rPr>
      </w:pPr>
      <w:r w:rsidRPr="005A17ED">
        <w:rPr>
          <w:sz w:val="22"/>
          <w:szCs w:val="22"/>
        </w:rPr>
        <w:t>Unless otherwise directed by the University, the Supplier shall not make any press announcements or publicise this Contract in any way without the University’s prior written consent.</w:t>
      </w:r>
    </w:p>
    <w:p w14:paraId="7AF1A43A" w14:textId="77777777" w:rsidR="00293291" w:rsidRPr="005A17ED" w:rsidRDefault="00293291" w:rsidP="00D816EC">
      <w:pPr>
        <w:pStyle w:val="ListParagraph"/>
        <w:numPr>
          <w:ilvl w:val="1"/>
          <w:numId w:val="3"/>
        </w:numPr>
        <w:tabs>
          <w:tab w:val="left" w:pos="927"/>
        </w:tabs>
        <w:kinsoku w:val="0"/>
        <w:overflowPunct w:val="0"/>
        <w:spacing w:before="120" w:after="240" w:line="360" w:lineRule="auto"/>
        <w:jc w:val="both"/>
        <w:rPr>
          <w:color w:val="000000"/>
          <w:sz w:val="22"/>
          <w:szCs w:val="22"/>
        </w:rPr>
      </w:pPr>
      <w:r w:rsidRPr="005A17ED">
        <w:rPr>
          <w:sz w:val="22"/>
          <w:szCs w:val="22"/>
        </w:rPr>
        <w:t>The University shall be entitled to publicise this Contract in accordance with any legal obligation on the</w:t>
      </w:r>
      <w:r w:rsidRPr="005A17ED">
        <w:rPr>
          <w:spacing w:val="-21"/>
          <w:sz w:val="22"/>
          <w:szCs w:val="22"/>
        </w:rPr>
        <w:t xml:space="preserve"> </w:t>
      </w:r>
      <w:r w:rsidRPr="005A17ED">
        <w:rPr>
          <w:sz w:val="22"/>
          <w:szCs w:val="22"/>
        </w:rPr>
        <w:t>University.</w:t>
      </w:r>
    </w:p>
    <w:p w14:paraId="233645A6" w14:textId="77777777" w:rsidR="00F6266A" w:rsidRPr="005A17ED" w:rsidRDefault="00293291" w:rsidP="00D816EC">
      <w:pPr>
        <w:pStyle w:val="ListParagraph"/>
        <w:numPr>
          <w:ilvl w:val="1"/>
          <w:numId w:val="3"/>
        </w:numPr>
        <w:tabs>
          <w:tab w:val="left" w:pos="927"/>
        </w:tabs>
        <w:kinsoku w:val="0"/>
        <w:overflowPunct w:val="0"/>
        <w:spacing w:before="120" w:after="240" w:line="360" w:lineRule="auto"/>
        <w:jc w:val="both"/>
        <w:rPr>
          <w:color w:val="000000"/>
          <w:sz w:val="22"/>
          <w:szCs w:val="22"/>
        </w:rPr>
      </w:pPr>
      <w:r w:rsidRPr="005A17ED">
        <w:rPr>
          <w:sz w:val="22"/>
          <w:szCs w:val="22"/>
        </w:rPr>
        <w:t>The Supplier shall not do anything that may damage the reputation of the University</w:t>
      </w:r>
      <w:r w:rsidRPr="005A17ED">
        <w:rPr>
          <w:spacing w:val="-39"/>
          <w:sz w:val="22"/>
          <w:szCs w:val="22"/>
        </w:rPr>
        <w:t xml:space="preserve"> </w:t>
      </w:r>
      <w:r w:rsidRPr="005A17ED">
        <w:rPr>
          <w:sz w:val="22"/>
          <w:szCs w:val="22"/>
        </w:rPr>
        <w:t>or bring the University into</w:t>
      </w:r>
      <w:r w:rsidRPr="005A17ED">
        <w:rPr>
          <w:spacing w:val="-26"/>
          <w:sz w:val="22"/>
          <w:szCs w:val="22"/>
        </w:rPr>
        <w:t xml:space="preserve"> </w:t>
      </w:r>
      <w:r w:rsidRPr="005A17ED">
        <w:rPr>
          <w:sz w:val="22"/>
          <w:szCs w:val="22"/>
        </w:rPr>
        <w:t>disrepute.</w:t>
      </w:r>
      <w:bookmarkStart w:id="103" w:name="20_Intellectual_Property"/>
      <w:bookmarkStart w:id="104" w:name="_bookmark20"/>
      <w:bookmarkEnd w:id="103"/>
      <w:bookmarkEnd w:id="104"/>
    </w:p>
    <w:p w14:paraId="741ABF74" w14:textId="77777777" w:rsidR="00293291" w:rsidRPr="00925247" w:rsidRDefault="00293291" w:rsidP="00D816EC">
      <w:pPr>
        <w:pStyle w:val="Heading1"/>
        <w:numPr>
          <w:ilvl w:val="0"/>
          <w:numId w:val="3"/>
        </w:numPr>
        <w:tabs>
          <w:tab w:val="left" w:pos="939"/>
        </w:tabs>
        <w:kinsoku w:val="0"/>
        <w:overflowPunct w:val="0"/>
        <w:spacing w:before="120" w:after="240" w:line="360" w:lineRule="auto"/>
        <w:ind w:hanging="708"/>
        <w:jc w:val="both"/>
        <w:rPr>
          <w:u w:val="thick"/>
        </w:rPr>
      </w:pPr>
      <w:bookmarkStart w:id="105" w:name="_Ref71541586"/>
      <w:bookmarkStart w:id="106" w:name="_Toc73096111"/>
      <w:r w:rsidRPr="005A17ED">
        <w:rPr>
          <w:u w:val="thick"/>
        </w:rPr>
        <w:t>Intellectual</w:t>
      </w:r>
      <w:r w:rsidRPr="00925247">
        <w:rPr>
          <w:u w:val="thick"/>
        </w:rPr>
        <w:t xml:space="preserve"> </w:t>
      </w:r>
      <w:r w:rsidRPr="005A17ED">
        <w:rPr>
          <w:u w:val="thick"/>
        </w:rPr>
        <w:t>Property</w:t>
      </w:r>
      <w:bookmarkEnd w:id="105"/>
      <w:bookmarkEnd w:id="106"/>
    </w:p>
    <w:p w14:paraId="412FB04A" w14:textId="77777777" w:rsidR="00293291" w:rsidRPr="005A17ED" w:rsidRDefault="00293291" w:rsidP="00D816EC">
      <w:pPr>
        <w:pStyle w:val="ListParagraph"/>
        <w:numPr>
          <w:ilvl w:val="1"/>
          <w:numId w:val="3"/>
        </w:numPr>
        <w:tabs>
          <w:tab w:val="left" w:pos="927"/>
        </w:tabs>
        <w:kinsoku w:val="0"/>
        <w:overflowPunct w:val="0"/>
        <w:spacing w:before="120" w:after="240" w:line="360" w:lineRule="auto"/>
        <w:jc w:val="both"/>
        <w:rPr>
          <w:color w:val="000000"/>
          <w:sz w:val="22"/>
          <w:szCs w:val="22"/>
        </w:rPr>
      </w:pPr>
      <w:r w:rsidRPr="005A17ED">
        <w:rPr>
          <w:sz w:val="22"/>
          <w:szCs w:val="22"/>
        </w:rPr>
        <w:t>Save as granted under this Contract, neither Party shall acquire any right, title or interest in or to the Intellectual Property Rights of the other</w:t>
      </w:r>
      <w:r w:rsidRPr="005A17ED">
        <w:rPr>
          <w:spacing w:val="-46"/>
          <w:sz w:val="22"/>
          <w:szCs w:val="22"/>
        </w:rPr>
        <w:t xml:space="preserve"> </w:t>
      </w:r>
      <w:r w:rsidRPr="005A17ED">
        <w:rPr>
          <w:sz w:val="22"/>
          <w:szCs w:val="22"/>
        </w:rPr>
        <w:t>Party.</w:t>
      </w:r>
    </w:p>
    <w:p w14:paraId="5D8AD721" w14:textId="77777777" w:rsidR="00293291" w:rsidRPr="005A17ED" w:rsidRDefault="00293291" w:rsidP="00D816EC">
      <w:pPr>
        <w:pStyle w:val="ListParagraph"/>
        <w:numPr>
          <w:ilvl w:val="1"/>
          <w:numId w:val="3"/>
        </w:numPr>
        <w:tabs>
          <w:tab w:val="left" w:pos="927"/>
        </w:tabs>
        <w:kinsoku w:val="0"/>
        <w:overflowPunct w:val="0"/>
        <w:spacing w:before="120" w:after="240" w:line="360" w:lineRule="auto"/>
        <w:jc w:val="both"/>
        <w:rPr>
          <w:color w:val="000000"/>
          <w:sz w:val="22"/>
          <w:szCs w:val="22"/>
        </w:rPr>
      </w:pPr>
      <w:r w:rsidRPr="005A17ED">
        <w:rPr>
          <w:sz w:val="22"/>
          <w:szCs w:val="22"/>
        </w:rPr>
        <w:t xml:space="preserve">Where the Supplier acquires, by operation of law, title to Intellectual Property Rights that is inconsistent with Clause </w:t>
      </w:r>
      <w:r w:rsidR="00345D61">
        <w:rPr>
          <w:sz w:val="22"/>
          <w:szCs w:val="22"/>
        </w:rPr>
        <w:fldChar w:fldCharType="begin"/>
      </w:r>
      <w:r w:rsidR="00345D61">
        <w:rPr>
          <w:sz w:val="22"/>
          <w:szCs w:val="22"/>
        </w:rPr>
        <w:instrText xml:space="preserve"> REF _Ref71541560 \r \h </w:instrText>
      </w:r>
      <w:r w:rsidR="00345D61">
        <w:rPr>
          <w:sz w:val="22"/>
          <w:szCs w:val="22"/>
        </w:rPr>
      </w:r>
      <w:r w:rsidR="00345D61">
        <w:rPr>
          <w:sz w:val="22"/>
          <w:szCs w:val="22"/>
        </w:rPr>
        <w:fldChar w:fldCharType="separate"/>
      </w:r>
      <w:r w:rsidR="002477DD">
        <w:rPr>
          <w:sz w:val="22"/>
          <w:szCs w:val="22"/>
        </w:rPr>
        <w:t>23.4</w:t>
      </w:r>
      <w:r w:rsidR="00345D61">
        <w:rPr>
          <w:sz w:val="22"/>
          <w:szCs w:val="22"/>
        </w:rPr>
        <w:fldChar w:fldCharType="end"/>
      </w:r>
      <w:r w:rsidRPr="005A17ED">
        <w:rPr>
          <w:sz w:val="22"/>
          <w:szCs w:val="22"/>
        </w:rPr>
        <w:t xml:space="preserve"> (Intellectual Property), it shall assign in writing such Intellectual Property Rights as it has acquired to the University on the request of the University (whenever</w:t>
      </w:r>
      <w:r w:rsidRPr="005A17ED">
        <w:rPr>
          <w:spacing w:val="-13"/>
          <w:sz w:val="22"/>
          <w:szCs w:val="22"/>
        </w:rPr>
        <w:t xml:space="preserve"> </w:t>
      </w:r>
      <w:r w:rsidRPr="005A17ED">
        <w:rPr>
          <w:sz w:val="22"/>
          <w:szCs w:val="22"/>
        </w:rPr>
        <w:t>made).</w:t>
      </w:r>
    </w:p>
    <w:p w14:paraId="326BFB6F" w14:textId="77777777" w:rsidR="00293291" w:rsidRPr="005A17ED" w:rsidRDefault="00293291" w:rsidP="00D816EC">
      <w:pPr>
        <w:pStyle w:val="ListParagraph"/>
        <w:numPr>
          <w:ilvl w:val="1"/>
          <w:numId w:val="3"/>
        </w:numPr>
        <w:tabs>
          <w:tab w:val="left" w:pos="927"/>
        </w:tabs>
        <w:kinsoku w:val="0"/>
        <w:overflowPunct w:val="0"/>
        <w:spacing w:before="120" w:after="240" w:line="360" w:lineRule="auto"/>
        <w:jc w:val="both"/>
        <w:rPr>
          <w:color w:val="000000"/>
          <w:sz w:val="22"/>
          <w:szCs w:val="22"/>
        </w:rPr>
      </w:pPr>
      <w:r w:rsidRPr="005A17ED">
        <w:rPr>
          <w:sz w:val="22"/>
          <w:szCs w:val="22"/>
        </w:rPr>
        <w:t>Neither Party shall have any right to use any of the other Party's names, logos or trademarks on any of its products or services without the other Party's prior written consent.</w:t>
      </w:r>
    </w:p>
    <w:p w14:paraId="7399A11F" w14:textId="77777777" w:rsidR="00293291" w:rsidRPr="00065CC6" w:rsidRDefault="00293291" w:rsidP="00065CC6">
      <w:pPr>
        <w:spacing w:before="240" w:after="120" w:line="360" w:lineRule="auto"/>
        <w:ind w:left="910"/>
        <w:rPr>
          <w:b/>
          <w:bCs/>
        </w:rPr>
      </w:pPr>
      <w:r w:rsidRPr="00065CC6">
        <w:rPr>
          <w:b/>
          <w:bCs/>
          <w:u w:val="thick"/>
        </w:rPr>
        <w:t>Deliverables</w:t>
      </w:r>
    </w:p>
    <w:p w14:paraId="67C70D42" w14:textId="77777777" w:rsidR="00293291" w:rsidRPr="005A17ED" w:rsidRDefault="00293291" w:rsidP="00D816EC">
      <w:pPr>
        <w:pStyle w:val="ListParagraph"/>
        <w:numPr>
          <w:ilvl w:val="1"/>
          <w:numId w:val="3"/>
        </w:numPr>
        <w:tabs>
          <w:tab w:val="left" w:pos="927"/>
        </w:tabs>
        <w:kinsoku w:val="0"/>
        <w:overflowPunct w:val="0"/>
        <w:spacing w:before="120" w:after="240" w:line="360" w:lineRule="auto"/>
        <w:jc w:val="both"/>
        <w:rPr>
          <w:color w:val="000000"/>
          <w:sz w:val="22"/>
          <w:szCs w:val="22"/>
        </w:rPr>
      </w:pPr>
      <w:bookmarkStart w:id="107" w:name="_Ref71541560"/>
      <w:r w:rsidRPr="005A17ED">
        <w:rPr>
          <w:sz w:val="22"/>
          <w:szCs w:val="22"/>
        </w:rPr>
        <w:t xml:space="preserve">Unless stated otherwise in the Order Form, the Supplier hereby irrevocably, unconditionally and absolutely assigns to the University, with full title guarantee, and without restriction, all right, title and interest in and to all existing and future Intellectual Property Rights (including future copyright and design right) subsisting in or relating to all Deliverables whether created, developed or produced before, on or after the Commencement Date, in all countries and with the right to sue for damages and other relief for past infringement of any of those Intellectual Property Rights. For the avoidance of doubt, the assignment under this Clause </w:t>
      </w:r>
      <w:r w:rsidR="00345D61">
        <w:rPr>
          <w:sz w:val="22"/>
          <w:szCs w:val="22"/>
        </w:rPr>
        <w:fldChar w:fldCharType="begin"/>
      </w:r>
      <w:r w:rsidR="00345D61">
        <w:rPr>
          <w:sz w:val="22"/>
          <w:szCs w:val="22"/>
        </w:rPr>
        <w:instrText xml:space="preserve"> REF _Ref71541560 \r \h </w:instrText>
      </w:r>
      <w:r w:rsidR="00345D61">
        <w:rPr>
          <w:sz w:val="22"/>
          <w:szCs w:val="22"/>
        </w:rPr>
      </w:r>
      <w:r w:rsidR="00345D61">
        <w:rPr>
          <w:sz w:val="22"/>
          <w:szCs w:val="22"/>
        </w:rPr>
        <w:fldChar w:fldCharType="separate"/>
      </w:r>
      <w:r w:rsidR="002477DD">
        <w:rPr>
          <w:sz w:val="22"/>
          <w:szCs w:val="22"/>
        </w:rPr>
        <w:t>23.4</w:t>
      </w:r>
      <w:r w:rsidR="00345D61">
        <w:rPr>
          <w:sz w:val="22"/>
          <w:szCs w:val="22"/>
        </w:rPr>
        <w:fldChar w:fldCharType="end"/>
      </w:r>
      <w:r w:rsidRPr="005A17ED">
        <w:rPr>
          <w:sz w:val="22"/>
          <w:szCs w:val="22"/>
        </w:rPr>
        <w:t xml:space="preserve"> (Intellectual Property) shall take effect from</w:t>
      </w:r>
      <w:r w:rsidRPr="005A17ED">
        <w:rPr>
          <w:spacing w:val="-16"/>
          <w:sz w:val="22"/>
          <w:szCs w:val="22"/>
        </w:rPr>
        <w:t xml:space="preserve"> </w:t>
      </w:r>
      <w:r w:rsidRPr="005A17ED">
        <w:rPr>
          <w:sz w:val="22"/>
          <w:szCs w:val="22"/>
        </w:rPr>
        <w:t>the</w:t>
      </w:r>
      <w:r w:rsidRPr="005A17ED">
        <w:rPr>
          <w:spacing w:val="-21"/>
          <w:sz w:val="22"/>
          <w:szCs w:val="22"/>
        </w:rPr>
        <w:t xml:space="preserve"> </w:t>
      </w:r>
      <w:r w:rsidRPr="005A17ED">
        <w:rPr>
          <w:sz w:val="22"/>
          <w:szCs w:val="22"/>
        </w:rPr>
        <w:t>date</w:t>
      </w:r>
      <w:r w:rsidRPr="005A17ED">
        <w:rPr>
          <w:spacing w:val="-20"/>
          <w:sz w:val="22"/>
          <w:szCs w:val="22"/>
        </w:rPr>
        <w:t xml:space="preserve"> </w:t>
      </w:r>
      <w:r w:rsidRPr="005A17ED">
        <w:rPr>
          <w:sz w:val="22"/>
          <w:szCs w:val="22"/>
        </w:rPr>
        <w:t>on</w:t>
      </w:r>
      <w:r w:rsidRPr="005A17ED">
        <w:rPr>
          <w:spacing w:val="-21"/>
          <w:sz w:val="22"/>
          <w:szCs w:val="22"/>
        </w:rPr>
        <w:t xml:space="preserve"> </w:t>
      </w:r>
      <w:r w:rsidRPr="005A17ED">
        <w:rPr>
          <w:sz w:val="22"/>
          <w:szCs w:val="22"/>
        </w:rPr>
        <w:t>which</w:t>
      </w:r>
      <w:r w:rsidRPr="005A17ED">
        <w:rPr>
          <w:spacing w:val="-13"/>
          <w:sz w:val="22"/>
          <w:szCs w:val="22"/>
        </w:rPr>
        <w:t xml:space="preserve"> </w:t>
      </w:r>
      <w:r w:rsidRPr="005A17ED">
        <w:rPr>
          <w:sz w:val="22"/>
          <w:szCs w:val="22"/>
        </w:rPr>
        <w:t>the</w:t>
      </w:r>
      <w:r w:rsidRPr="005A17ED">
        <w:rPr>
          <w:spacing w:val="-14"/>
          <w:sz w:val="22"/>
          <w:szCs w:val="22"/>
        </w:rPr>
        <w:t xml:space="preserve"> </w:t>
      </w:r>
      <w:r w:rsidRPr="005A17ED">
        <w:rPr>
          <w:sz w:val="22"/>
          <w:szCs w:val="22"/>
        </w:rPr>
        <w:t>relevant</w:t>
      </w:r>
      <w:r w:rsidRPr="005A17ED">
        <w:rPr>
          <w:spacing w:val="-8"/>
          <w:sz w:val="22"/>
          <w:szCs w:val="22"/>
        </w:rPr>
        <w:t xml:space="preserve"> </w:t>
      </w:r>
      <w:r w:rsidRPr="005A17ED">
        <w:rPr>
          <w:sz w:val="22"/>
          <w:szCs w:val="22"/>
        </w:rPr>
        <w:t>Deliverable</w:t>
      </w:r>
      <w:r w:rsidRPr="005A17ED">
        <w:rPr>
          <w:spacing w:val="-13"/>
          <w:sz w:val="22"/>
          <w:szCs w:val="22"/>
        </w:rPr>
        <w:t xml:space="preserve"> </w:t>
      </w:r>
      <w:r w:rsidRPr="005A17ED">
        <w:rPr>
          <w:sz w:val="22"/>
          <w:szCs w:val="22"/>
        </w:rPr>
        <w:t>was</w:t>
      </w:r>
      <w:r w:rsidRPr="005A17ED">
        <w:rPr>
          <w:spacing w:val="-13"/>
          <w:sz w:val="22"/>
          <w:szCs w:val="22"/>
        </w:rPr>
        <w:t xml:space="preserve"> </w:t>
      </w:r>
      <w:r w:rsidRPr="005A17ED">
        <w:rPr>
          <w:sz w:val="22"/>
          <w:szCs w:val="22"/>
        </w:rPr>
        <w:t>or</w:t>
      </w:r>
      <w:r w:rsidRPr="005A17ED">
        <w:rPr>
          <w:spacing w:val="-16"/>
          <w:sz w:val="22"/>
          <w:szCs w:val="22"/>
        </w:rPr>
        <w:t xml:space="preserve"> </w:t>
      </w:r>
      <w:r w:rsidRPr="005A17ED">
        <w:rPr>
          <w:sz w:val="22"/>
          <w:szCs w:val="22"/>
        </w:rPr>
        <w:t>is</w:t>
      </w:r>
      <w:r w:rsidRPr="005A17ED">
        <w:rPr>
          <w:spacing w:val="-20"/>
          <w:sz w:val="22"/>
          <w:szCs w:val="22"/>
        </w:rPr>
        <w:t xml:space="preserve"> </w:t>
      </w:r>
      <w:r w:rsidRPr="005A17ED">
        <w:rPr>
          <w:sz w:val="22"/>
          <w:szCs w:val="22"/>
        </w:rPr>
        <w:t>created,</w:t>
      </w:r>
      <w:r w:rsidRPr="005A17ED">
        <w:rPr>
          <w:spacing w:val="-14"/>
          <w:sz w:val="22"/>
          <w:szCs w:val="22"/>
        </w:rPr>
        <w:t xml:space="preserve"> </w:t>
      </w:r>
      <w:r w:rsidRPr="005A17ED">
        <w:rPr>
          <w:sz w:val="22"/>
          <w:szCs w:val="22"/>
        </w:rPr>
        <w:t>developed</w:t>
      </w:r>
      <w:r w:rsidRPr="005A17ED">
        <w:rPr>
          <w:spacing w:val="-14"/>
          <w:sz w:val="22"/>
          <w:szCs w:val="22"/>
        </w:rPr>
        <w:t xml:space="preserve"> </w:t>
      </w:r>
      <w:r w:rsidRPr="005A17ED">
        <w:rPr>
          <w:sz w:val="22"/>
          <w:szCs w:val="22"/>
        </w:rPr>
        <w:t>or</w:t>
      </w:r>
      <w:r w:rsidRPr="005A17ED">
        <w:rPr>
          <w:spacing w:val="-15"/>
          <w:sz w:val="22"/>
          <w:szCs w:val="22"/>
        </w:rPr>
        <w:t xml:space="preserve"> </w:t>
      </w:r>
      <w:r w:rsidRPr="005A17ED">
        <w:rPr>
          <w:sz w:val="22"/>
          <w:szCs w:val="22"/>
        </w:rPr>
        <w:t>produced.</w:t>
      </w:r>
      <w:bookmarkEnd w:id="107"/>
    </w:p>
    <w:p w14:paraId="5A548580" w14:textId="77777777" w:rsidR="00293291" w:rsidRPr="005A17ED" w:rsidRDefault="00293291" w:rsidP="00D816EC">
      <w:pPr>
        <w:pStyle w:val="ListParagraph"/>
        <w:numPr>
          <w:ilvl w:val="1"/>
          <w:numId w:val="3"/>
        </w:numPr>
        <w:tabs>
          <w:tab w:val="left" w:pos="927"/>
        </w:tabs>
        <w:kinsoku w:val="0"/>
        <w:overflowPunct w:val="0"/>
        <w:spacing w:before="120" w:after="240" w:line="360" w:lineRule="auto"/>
        <w:jc w:val="both"/>
        <w:rPr>
          <w:color w:val="000000"/>
          <w:sz w:val="22"/>
          <w:szCs w:val="22"/>
        </w:rPr>
      </w:pPr>
      <w:r w:rsidRPr="005A17ED">
        <w:rPr>
          <w:sz w:val="22"/>
          <w:szCs w:val="22"/>
        </w:rPr>
        <w:lastRenderedPageBreak/>
        <w:t>To</w:t>
      </w:r>
      <w:r w:rsidRPr="005A17ED">
        <w:rPr>
          <w:spacing w:val="-6"/>
          <w:sz w:val="22"/>
          <w:szCs w:val="22"/>
        </w:rPr>
        <w:t xml:space="preserve"> </w:t>
      </w:r>
      <w:r w:rsidRPr="005A17ED">
        <w:rPr>
          <w:sz w:val="22"/>
          <w:szCs w:val="22"/>
        </w:rPr>
        <w:t>the</w:t>
      </w:r>
      <w:r w:rsidRPr="005A17ED">
        <w:rPr>
          <w:spacing w:val="-5"/>
          <w:sz w:val="22"/>
          <w:szCs w:val="22"/>
        </w:rPr>
        <w:t xml:space="preserve"> </w:t>
      </w:r>
      <w:r w:rsidRPr="005A17ED">
        <w:rPr>
          <w:sz w:val="22"/>
          <w:szCs w:val="22"/>
        </w:rPr>
        <w:t>extent</w:t>
      </w:r>
      <w:r w:rsidRPr="005A17ED">
        <w:rPr>
          <w:spacing w:val="-4"/>
          <w:sz w:val="22"/>
          <w:szCs w:val="22"/>
        </w:rPr>
        <w:t xml:space="preserve"> </w:t>
      </w:r>
      <w:r w:rsidRPr="005A17ED">
        <w:rPr>
          <w:sz w:val="22"/>
          <w:szCs w:val="22"/>
        </w:rPr>
        <w:t>that</w:t>
      </w:r>
      <w:r w:rsidRPr="005A17ED">
        <w:rPr>
          <w:spacing w:val="-1"/>
          <w:sz w:val="22"/>
          <w:szCs w:val="22"/>
        </w:rPr>
        <w:t xml:space="preserve"> </w:t>
      </w:r>
      <w:r w:rsidRPr="005A17ED">
        <w:rPr>
          <w:sz w:val="22"/>
          <w:szCs w:val="22"/>
        </w:rPr>
        <w:t>Clause</w:t>
      </w:r>
      <w:r w:rsidRPr="005A17ED">
        <w:rPr>
          <w:spacing w:val="-9"/>
          <w:sz w:val="22"/>
          <w:szCs w:val="22"/>
        </w:rPr>
        <w:t xml:space="preserve"> </w:t>
      </w:r>
      <w:r w:rsidR="00345D61">
        <w:rPr>
          <w:spacing w:val="-9"/>
          <w:sz w:val="22"/>
          <w:szCs w:val="22"/>
        </w:rPr>
        <w:fldChar w:fldCharType="begin"/>
      </w:r>
      <w:r w:rsidR="00345D61">
        <w:rPr>
          <w:spacing w:val="-9"/>
          <w:sz w:val="22"/>
          <w:szCs w:val="22"/>
        </w:rPr>
        <w:instrText xml:space="preserve"> REF _Ref71541560 \r \h </w:instrText>
      </w:r>
      <w:r w:rsidR="00345D61">
        <w:rPr>
          <w:spacing w:val="-9"/>
          <w:sz w:val="22"/>
          <w:szCs w:val="22"/>
        </w:rPr>
      </w:r>
      <w:r w:rsidR="00345D61">
        <w:rPr>
          <w:spacing w:val="-9"/>
          <w:sz w:val="22"/>
          <w:szCs w:val="22"/>
        </w:rPr>
        <w:fldChar w:fldCharType="separate"/>
      </w:r>
      <w:r w:rsidR="002477DD">
        <w:rPr>
          <w:spacing w:val="-9"/>
          <w:sz w:val="22"/>
          <w:szCs w:val="22"/>
        </w:rPr>
        <w:t>23.4</w:t>
      </w:r>
      <w:r w:rsidR="00345D61">
        <w:rPr>
          <w:spacing w:val="-9"/>
          <w:sz w:val="22"/>
          <w:szCs w:val="22"/>
        </w:rPr>
        <w:fldChar w:fldCharType="end"/>
      </w:r>
      <w:r w:rsidRPr="005A17ED">
        <w:rPr>
          <w:spacing w:val="-5"/>
          <w:sz w:val="22"/>
          <w:szCs w:val="22"/>
        </w:rPr>
        <w:t xml:space="preserve"> </w:t>
      </w:r>
      <w:r w:rsidRPr="005A17ED">
        <w:rPr>
          <w:sz w:val="22"/>
          <w:szCs w:val="22"/>
        </w:rPr>
        <w:t>(Intellectual</w:t>
      </w:r>
      <w:r w:rsidRPr="005A17ED">
        <w:rPr>
          <w:spacing w:val="-3"/>
          <w:sz w:val="22"/>
          <w:szCs w:val="22"/>
        </w:rPr>
        <w:t xml:space="preserve"> </w:t>
      </w:r>
      <w:r w:rsidRPr="005A17ED">
        <w:rPr>
          <w:sz w:val="22"/>
          <w:szCs w:val="22"/>
        </w:rPr>
        <w:t>Property)</w:t>
      </w:r>
      <w:r w:rsidRPr="005A17ED">
        <w:rPr>
          <w:spacing w:val="4"/>
          <w:sz w:val="22"/>
          <w:szCs w:val="22"/>
        </w:rPr>
        <w:t xml:space="preserve"> </w:t>
      </w:r>
      <w:r w:rsidRPr="005A17ED">
        <w:rPr>
          <w:sz w:val="22"/>
          <w:szCs w:val="22"/>
        </w:rPr>
        <w:t>is not</w:t>
      </w:r>
      <w:r w:rsidRPr="005A17ED">
        <w:rPr>
          <w:spacing w:val="3"/>
          <w:sz w:val="22"/>
          <w:szCs w:val="22"/>
        </w:rPr>
        <w:t xml:space="preserve"> </w:t>
      </w:r>
      <w:r w:rsidRPr="005A17ED">
        <w:rPr>
          <w:sz w:val="22"/>
          <w:szCs w:val="22"/>
        </w:rPr>
        <w:t>effective</w:t>
      </w:r>
      <w:r w:rsidRPr="005A17ED">
        <w:rPr>
          <w:spacing w:val="-2"/>
          <w:sz w:val="22"/>
          <w:szCs w:val="22"/>
        </w:rPr>
        <w:t xml:space="preserve"> </w:t>
      </w:r>
      <w:r w:rsidRPr="005A17ED">
        <w:rPr>
          <w:sz w:val="22"/>
          <w:szCs w:val="22"/>
        </w:rPr>
        <w:t>to</w:t>
      </w:r>
      <w:r w:rsidRPr="005A17ED">
        <w:rPr>
          <w:spacing w:val="-5"/>
          <w:sz w:val="22"/>
          <w:szCs w:val="22"/>
        </w:rPr>
        <w:t xml:space="preserve"> </w:t>
      </w:r>
      <w:r w:rsidRPr="005A17ED">
        <w:rPr>
          <w:sz w:val="22"/>
          <w:szCs w:val="22"/>
        </w:rPr>
        <w:t>assign</w:t>
      </w:r>
      <w:r w:rsidRPr="005A17ED">
        <w:rPr>
          <w:spacing w:val="-6"/>
          <w:sz w:val="22"/>
          <w:szCs w:val="22"/>
        </w:rPr>
        <w:t xml:space="preserve"> </w:t>
      </w:r>
      <w:r w:rsidRPr="005A17ED">
        <w:rPr>
          <w:sz w:val="22"/>
          <w:szCs w:val="22"/>
        </w:rPr>
        <w:t>legal</w:t>
      </w:r>
      <w:r w:rsidRPr="005A17ED">
        <w:rPr>
          <w:spacing w:val="-8"/>
          <w:sz w:val="22"/>
          <w:szCs w:val="22"/>
        </w:rPr>
        <w:t xml:space="preserve"> </w:t>
      </w:r>
      <w:r w:rsidRPr="005A17ED">
        <w:rPr>
          <w:sz w:val="22"/>
          <w:szCs w:val="22"/>
        </w:rPr>
        <w:t>title</w:t>
      </w:r>
      <w:r w:rsidRPr="005A17ED">
        <w:rPr>
          <w:spacing w:val="-6"/>
          <w:sz w:val="22"/>
          <w:szCs w:val="22"/>
        </w:rPr>
        <w:t xml:space="preserve"> </w:t>
      </w:r>
      <w:r w:rsidRPr="005A17ED">
        <w:rPr>
          <w:sz w:val="22"/>
          <w:szCs w:val="22"/>
        </w:rPr>
        <w:t>to the Intellectual Property Rights in or to the Deliverables, then the Supplier shall assign to the University such Intellectual Property Rights as and when requested by the University by executing any assignment documents reasonably requested by the University. Until such</w:t>
      </w:r>
      <w:r w:rsidRPr="005A17ED">
        <w:rPr>
          <w:spacing w:val="-14"/>
          <w:sz w:val="22"/>
          <w:szCs w:val="22"/>
        </w:rPr>
        <w:t xml:space="preserve"> </w:t>
      </w:r>
      <w:r w:rsidRPr="005A17ED">
        <w:rPr>
          <w:sz w:val="22"/>
          <w:szCs w:val="22"/>
        </w:rPr>
        <w:t>time</w:t>
      </w:r>
      <w:r w:rsidRPr="005A17ED">
        <w:rPr>
          <w:spacing w:val="-14"/>
          <w:sz w:val="22"/>
          <w:szCs w:val="22"/>
        </w:rPr>
        <w:t xml:space="preserve"> </w:t>
      </w:r>
      <w:r w:rsidRPr="005A17ED">
        <w:rPr>
          <w:sz w:val="22"/>
          <w:szCs w:val="22"/>
        </w:rPr>
        <w:t>as</w:t>
      </w:r>
      <w:r w:rsidRPr="005A17ED">
        <w:rPr>
          <w:spacing w:val="-13"/>
          <w:sz w:val="22"/>
          <w:szCs w:val="22"/>
        </w:rPr>
        <w:t xml:space="preserve"> </w:t>
      </w:r>
      <w:r w:rsidRPr="005A17ED">
        <w:rPr>
          <w:sz w:val="22"/>
          <w:szCs w:val="22"/>
        </w:rPr>
        <w:t>those</w:t>
      </w:r>
      <w:r w:rsidRPr="005A17ED">
        <w:rPr>
          <w:spacing w:val="-15"/>
          <w:sz w:val="22"/>
          <w:szCs w:val="22"/>
        </w:rPr>
        <w:t xml:space="preserve"> </w:t>
      </w:r>
      <w:r w:rsidRPr="005A17ED">
        <w:rPr>
          <w:sz w:val="22"/>
          <w:szCs w:val="22"/>
        </w:rPr>
        <w:t>Intellectual</w:t>
      </w:r>
      <w:r w:rsidRPr="005A17ED">
        <w:rPr>
          <w:spacing w:val="-7"/>
          <w:sz w:val="22"/>
          <w:szCs w:val="22"/>
        </w:rPr>
        <w:t xml:space="preserve"> </w:t>
      </w:r>
      <w:r w:rsidRPr="005A17ED">
        <w:rPr>
          <w:sz w:val="22"/>
          <w:szCs w:val="22"/>
        </w:rPr>
        <w:t>Property</w:t>
      </w:r>
      <w:r w:rsidRPr="005A17ED">
        <w:rPr>
          <w:spacing w:val="-11"/>
          <w:sz w:val="22"/>
          <w:szCs w:val="22"/>
        </w:rPr>
        <w:t xml:space="preserve"> </w:t>
      </w:r>
      <w:r w:rsidRPr="005A17ED">
        <w:rPr>
          <w:sz w:val="22"/>
          <w:szCs w:val="22"/>
        </w:rPr>
        <w:t>Rights</w:t>
      </w:r>
      <w:r w:rsidRPr="005A17ED">
        <w:rPr>
          <w:spacing w:val="-11"/>
          <w:sz w:val="22"/>
          <w:szCs w:val="22"/>
        </w:rPr>
        <w:t xml:space="preserve"> </w:t>
      </w:r>
      <w:proofErr w:type="gramStart"/>
      <w:r w:rsidRPr="005A17ED">
        <w:rPr>
          <w:sz w:val="22"/>
          <w:szCs w:val="22"/>
        </w:rPr>
        <w:t>are</w:t>
      </w:r>
      <w:proofErr w:type="gramEnd"/>
      <w:r w:rsidRPr="005A17ED">
        <w:rPr>
          <w:spacing w:val="-20"/>
          <w:sz w:val="22"/>
          <w:szCs w:val="22"/>
        </w:rPr>
        <w:t xml:space="preserve"> </w:t>
      </w:r>
      <w:r w:rsidRPr="005A17ED">
        <w:rPr>
          <w:sz w:val="22"/>
          <w:szCs w:val="22"/>
        </w:rPr>
        <w:t>assigned</w:t>
      </w:r>
      <w:r w:rsidRPr="005A17ED">
        <w:rPr>
          <w:spacing w:val="-13"/>
          <w:sz w:val="22"/>
          <w:szCs w:val="22"/>
        </w:rPr>
        <w:t xml:space="preserve"> </w:t>
      </w:r>
      <w:r w:rsidRPr="005A17ED">
        <w:rPr>
          <w:sz w:val="22"/>
          <w:szCs w:val="22"/>
        </w:rPr>
        <w:t>to</w:t>
      </w:r>
      <w:r w:rsidRPr="005A17ED">
        <w:rPr>
          <w:spacing w:val="-20"/>
          <w:sz w:val="22"/>
          <w:szCs w:val="22"/>
        </w:rPr>
        <w:t xml:space="preserve"> </w:t>
      </w:r>
      <w:r w:rsidRPr="005A17ED">
        <w:rPr>
          <w:sz w:val="22"/>
          <w:szCs w:val="22"/>
        </w:rPr>
        <w:t>the</w:t>
      </w:r>
      <w:r w:rsidRPr="005A17ED">
        <w:rPr>
          <w:spacing w:val="-6"/>
          <w:sz w:val="22"/>
          <w:szCs w:val="22"/>
        </w:rPr>
        <w:t xml:space="preserve"> </w:t>
      </w:r>
      <w:r w:rsidRPr="005A17ED">
        <w:rPr>
          <w:sz w:val="22"/>
          <w:szCs w:val="22"/>
        </w:rPr>
        <w:t>University,</w:t>
      </w:r>
      <w:r w:rsidRPr="005A17ED">
        <w:rPr>
          <w:spacing w:val="-2"/>
          <w:sz w:val="22"/>
          <w:szCs w:val="22"/>
        </w:rPr>
        <w:t xml:space="preserve"> </w:t>
      </w:r>
      <w:r w:rsidRPr="005A17ED">
        <w:rPr>
          <w:sz w:val="22"/>
          <w:szCs w:val="22"/>
        </w:rPr>
        <w:t>the</w:t>
      </w:r>
      <w:r w:rsidRPr="005A17ED">
        <w:rPr>
          <w:spacing w:val="-11"/>
          <w:sz w:val="22"/>
          <w:szCs w:val="22"/>
        </w:rPr>
        <w:t xml:space="preserve"> </w:t>
      </w:r>
      <w:r w:rsidRPr="005A17ED">
        <w:rPr>
          <w:sz w:val="22"/>
          <w:szCs w:val="22"/>
        </w:rPr>
        <w:t>Supplier shall</w:t>
      </w:r>
      <w:r w:rsidRPr="005A17ED">
        <w:rPr>
          <w:spacing w:val="-8"/>
          <w:sz w:val="22"/>
          <w:szCs w:val="22"/>
        </w:rPr>
        <w:t xml:space="preserve"> </w:t>
      </w:r>
      <w:r w:rsidRPr="005A17ED">
        <w:rPr>
          <w:sz w:val="22"/>
          <w:szCs w:val="22"/>
        </w:rPr>
        <w:t>hold</w:t>
      </w:r>
      <w:r w:rsidRPr="005A17ED">
        <w:rPr>
          <w:spacing w:val="-6"/>
          <w:sz w:val="22"/>
          <w:szCs w:val="22"/>
        </w:rPr>
        <w:t xml:space="preserve"> </w:t>
      </w:r>
      <w:r w:rsidRPr="005A17ED">
        <w:rPr>
          <w:sz w:val="22"/>
          <w:szCs w:val="22"/>
        </w:rPr>
        <w:t>all</w:t>
      </w:r>
      <w:r w:rsidRPr="005A17ED">
        <w:rPr>
          <w:spacing w:val="-7"/>
          <w:sz w:val="22"/>
          <w:szCs w:val="22"/>
        </w:rPr>
        <w:t xml:space="preserve"> </w:t>
      </w:r>
      <w:r w:rsidRPr="005A17ED">
        <w:rPr>
          <w:sz w:val="22"/>
          <w:szCs w:val="22"/>
        </w:rPr>
        <w:t>such</w:t>
      </w:r>
      <w:r w:rsidRPr="005A17ED">
        <w:rPr>
          <w:spacing w:val="-9"/>
          <w:sz w:val="22"/>
          <w:szCs w:val="22"/>
        </w:rPr>
        <w:t xml:space="preserve"> </w:t>
      </w:r>
      <w:r w:rsidRPr="005A17ED">
        <w:rPr>
          <w:sz w:val="22"/>
          <w:szCs w:val="22"/>
        </w:rPr>
        <w:t>Intellectual</w:t>
      </w:r>
      <w:r w:rsidRPr="005A17ED">
        <w:rPr>
          <w:spacing w:val="-7"/>
          <w:sz w:val="22"/>
          <w:szCs w:val="22"/>
        </w:rPr>
        <w:t xml:space="preserve"> </w:t>
      </w:r>
      <w:r w:rsidRPr="005A17ED">
        <w:rPr>
          <w:sz w:val="22"/>
          <w:szCs w:val="22"/>
        </w:rPr>
        <w:t>Property</w:t>
      </w:r>
      <w:r w:rsidRPr="005A17ED">
        <w:rPr>
          <w:spacing w:val="-13"/>
          <w:sz w:val="22"/>
          <w:szCs w:val="22"/>
        </w:rPr>
        <w:t xml:space="preserve"> </w:t>
      </w:r>
      <w:r w:rsidRPr="005A17ED">
        <w:rPr>
          <w:sz w:val="22"/>
          <w:szCs w:val="22"/>
        </w:rPr>
        <w:t>Rights</w:t>
      </w:r>
      <w:r w:rsidRPr="005A17ED">
        <w:rPr>
          <w:spacing w:val="-8"/>
          <w:sz w:val="22"/>
          <w:szCs w:val="22"/>
        </w:rPr>
        <w:t xml:space="preserve"> </w:t>
      </w:r>
      <w:r w:rsidRPr="005A17ED">
        <w:rPr>
          <w:sz w:val="22"/>
          <w:szCs w:val="22"/>
        </w:rPr>
        <w:t>on</w:t>
      </w:r>
      <w:r w:rsidRPr="005A17ED">
        <w:rPr>
          <w:spacing w:val="-12"/>
          <w:sz w:val="22"/>
          <w:szCs w:val="22"/>
        </w:rPr>
        <w:t xml:space="preserve"> </w:t>
      </w:r>
      <w:r w:rsidRPr="005A17ED">
        <w:rPr>
          <w:sz w:val="22"/>
          <w:szCs w:val="22"/>
        </w:rPr>
        <w:t>trust</w:t>
      </w:r>
      <w:r w:rsidRPr="005A17ED">
        <w:rPr>
          <w:spacing w:val="-12"/>
          <w:sz w:val="22"/>
          <w:szCs w:val="22"/>
        </w:rPr>
        <w:t xml:space="preserve"> </w:t>
      </w:r>
      <w:r w:rsidRPr="005A17ED">
        <w:rPr>
          <w:sz w:val="22"/>
          <w:szCs w:val="22"/>
        </w:rPr>
        <w:t>for</w:t>
      </w:r>
      <w:r w:rsidRPr="005A17ED">
        <w:rPr>
          <w:spacing w:val="-10"/>
          <w:sz w:val="22"/>
          <w:szCs w:val="22"/>
        </w:rPr>
        <w:t xml:space="preserve"> </w:t>
      </w:r>
      <w:r w:rsidRPr="005A17ED">
        <w:rPr>
          <w:sz w:val="22"/>
          <w:szCs w:val="22"/>
        </w:rPr>
        <w:t>the</w:t>
      </w:r>
      <w:r w:rsidRPr="005A17ED">
        <w:rPr>
          <w:spacing w:val="-9"/>
          <w:sz w:val="22"/>
          <w:szCs w:val="22"/>
        </w:rPr>
        <w:t xml:space="preserve"> </w:t>
      </w:r>
      <w:r w:rsidRPr="005A17ED">
        <w:rPr>
          <w:sz w:val="22"/>
          <w:szCs w:val="22"/>
        </w:rPr>
        <w:t>University</w:t>
      </w:r>
      <w:r w:rsidRPr="005A17ED">
        <w:rPr>
          <w:spacing w:val="-10"/>
          <w:sz w:val="22"/>
          <w:szCs w:val="22"/>
        </w:rPr>
        <w:t xml:space="preserve"> </w:t>
      </w:r>
      <w:r w:rsidRPr="005A17ED">
        <w:rPr>
          <w:sz w:val="22"/>
          <w:szCs w:val="22"/>
        </w:rPr>
        <w:t>and</w:t>
      </w:r>
      <w:r w:rsidRPr="005A17ED">
        <w:rPr>
          <w:spacing w:val="-6"/>
          <w:sz w:val="22"/>
          <w:szCs w:val="22"/>
        </w:rPr>
        <w:t xml:space="preserve"> </w:t>
      </w:r>
      <w:r w:rsidRPr="005A17ED">
        <w:rPr>
          <w:sz w:val="22"/>
          <w:szCs w:val="22"/>
        </w:rPr>
        <w:t>the</w:t>
      </w:r>
      <w:r w:rsidRPr="005A17ED">
        <w:rPr>
          <w:spacing w:val="-11"/>
          <w:sz w:val="22"/>
          <w:szCs w:val="22"/>
        </w:rPr>
        <w:t xml:space="preserve"> </w:t>
      </w:r>
      <w:r w:rsidRPr="005A17ED">
        <w:rPr>
          <w:sz w:val="22"/>
          <w:szCs w:val="22"/>
        </w:rPr>
        <w:t>University shall have an exclusive worldwide, royalty-free licence under those Intellectual Property Rights and to use the Deliverables for any</w:t>
      </w:r>
      <w:r w:rsidRPr="005A17ED">
        <w:rPr>
          <w:spacing w:val="-46"/>
          <w:sz w:val="22"/>
          <w:szCs w:val="22"/>
        </w:rPr>
        <w:t xml:space="preserve"> </w:t>
      </w:r>
      <w:r w:rsidRPr="005A17ED">
        <w:rPr>
          <w:sz w:val="22"/>
          <w:szCs w:val="22"/>
        </w:rPr>
        <w:t>purpose.</w:t>
      </w:r>
    </w:p>
    <w:p w14:paraId="7792683F" w14:textId="77777777" w:rsidR="00293291" w:rsidRPr="005A17ED" w:rsidRDefault="00293291" w:rsidP="00D816EC">
      <w:pPr>
        <w:pStyle w:val="ListParagraph"/>
        <w:numPr>
          <w:ilvl w:val="1"/>
          <w:numId w:val="3"/>
        </w:numPr>
        <w:tabs>
          <w:tab w:val="left" w:pos="927"/>
        </w:tabs>
        <w:kinsoku w:val="0"/>
        <w:overflowPunct w:val="0"/>
        <w:spacing w:before="120" w:after="240" w:line="360" w:lineRule="auto"/>
        <w:jc w:val="both"/>
        <w:rPr>
          <w:color w:val="000000"/>
          <w:sz w:val="22"/>
          <w:szCs w:val="22"/>
        </w:rPr>
      </w:pPr>
      <w:r w:rsidRPr="005A17ED">
        <w:rPr>
          <w:sz w:val="22"/>
          <w:szCs w:val="22"/>
        </w:rPr>
        <w:t>The Supplier warrants that it has obtained or shall obtain from all sub-contractors an unconditional assignment without restriction of the legal and beneficial ownership of all existing</w:t>
      </w:r>
      <w:r w:rsidRPr="005A17ED">
        <w:rPr>
          <w:spacing w:val="1"/>
          <w:sz w:val="22"/>
          <w:szCs w:val="22"/>
        </w:rPr>
        <w:t xml:space="preserve"> </w:t>
      </w:r>
      <w:r w:rsidRPr="005A17ED">
        <w:rPr>
          <w:sz w:val="22"/>
          <w:szCs w:val="22"/>
        </w:rPr>
        <w:t>and</w:t>
      </w:r>
      <w:r w:rsidRPr="005A17ED">
        <w:rPr>
          <w:spacing w:val="-16"/>
          <w:sz w:val="22"/>
          <w:szCs w:val="22"/>
        </w:rPr>
        <w:t xml:space="preserve"> </w:t>
      </w:r>
      <w:r w:rsidRPr="005A17ED">
        <w:rPr>
          <w:sz w:val="22"/>
          <w:szCs w:val="22"/>
        </w:rPr>
        <w:t>future</w:t>
      </w:r>
      <w:r w:rsidRPr="005A17ED">
        <w:rPr>
          <w:spacing w:val="-17"/>
          <w:sz w:val="22"/>
          <w:szCs w:val="22"/>
        </w:rPr>
        <w:t xml:space="preserve"> </w:t>
      </w:r>
      <w:r w:rsidRPr="005A17ED">
        <w:rPr>
          <w:sz w:val="22"/>
          <w:szCs w:val="22"/>
        </w:rPr>
        <w:t>Intellectual</w:t>
      </w:r>
      <w:r w:rsidRPr="005A17ED">
        <w:rPr>
          <w:spacing w:val="-8"/>
          <w:sz w:val="22"/>
          <w:szCs w:val="22"/>
        </w:rPr>
        <w:t xml:space="preserve"> </w:t>
      </w:r>
      <w:r w:rsidRPr="005A17ED">
        <w:rPr>
          <w:sz w:val="22"/>
          <w:szCs w:val="22"/>
        </w:rPr>
        <w:t>Property</w:t>
      </w:r>
      <w:r w:rsidRPr="005A17ED">
        <w:rPr>
          <w:spacing w:val="-12"/>
          <w:sz w:val="22"/>
          <w:szCs w:val="22"/>
        </w:rPr>
        <w:t xml:space="preserve"> </w:t>
      </w:r>
      <w:r w:rsidRPr="005A17ED">
        <w:rPr>
          <w:sz w:val="22"/>
          <w:szCs w:val="22"/>
        </w:rPr>
        <w:t>Rights</w:t>
      </w:r>
      <w:r w:rsidRPr="005A17ED">
        <w:rPr>
          <w:spacing w:val="-8"/>
          <w:sz w:val="22"/>
          <w:szCs w:val="22"/>
        </w:rPr>
        <w:t xml:space="preserve"> </w:t>
      </w:r>
      <w:r w:rsidRPr="005A17ED">
        <w:rPr>
          <w:sz w:val="22"/>
          <w:szCs w:val="22"/>
        </w:rPr>
        <w:t>subsisting</w:t>
      </w:r>
      <w:r w:rsidRPr="005A17ED">
        <w:rPr>
          <w:spacing w:val="-5"/>
          <w:sz w:val="22"/>
          <w:szCs w:val="22"/>
        </w:rPr>
        <w:t xml:space="preserve"> </w:t>
      </w:r>
      <w:r w:rsidRPr="005A17ED">
        <w:rPr>
          <w:sz w:val="22"/>
          <w:szCs w:val="22"/>
        </w:rPr>
        <w:t>in</w:t>
      </w:r>
      <w:r w:rsidRPr="005A17ED">
        <w:rPr>
          <w:spacing w:val="-10"/>
          <w:sz w:val="22"/>
          <w:szCs w:val="22"/>
        </w:rPr>
        <w:t xml:space="preserve"> </w:t>
      </w:r>
      <w:r w:rsidRPr="005A17ED">
        <w:rPr>
          <w:sz w:val="22"/>
          <w:szCs w:val="22"/>
        </w:rPr>
        <w:t>or</w:t>
      </w:r>
      <w:r w:rsidRPr="005A17ED">
        <w:rPr>
          <w:spacing w:val="-11"/>
          <w:sz w:val="22"/>
          <w:szCs w:val="22"/>
        </w:rPr>
        <w:t xml:space="preserve"> </w:t>
      </w:r>
      <w:r w:rsidRPr="005A17ED">
        <w:rPr>
          <w:sz w:val="22"/>
          <w:szCs w:val="22"/>
        </w:rPr>
        <w:t>relating</w:t>
      </w:r>
      <w:r w:rsidRPr="005A17ED">
        <w:rPr>
          <w:spacing w:val="-7"/>
          <w:sz w:val="22"/>
          <w:szCs w:val="22"/>
        </w:rPr>
        <w:t xml:space="preserve"> </w:t>
      </w:r>
      <w:r w:rsidRPr="005A17ED">
        <w:rPr>
          <w:sz w:val="22"/>
          <w:szCs w:val="22"/>
        </w:rPr>
        <w:t>to</w:t>
      </w:r>
      <w:r w:rsidRPr="005A17ED">
        <w:rPr>
          <w:spacing w:val="-10"/>
          <w:sz w:val="22"/>
          <w:szCs w:val="22"/>
        </w:rPr>
        <w:t xml:space="preserve"> </w:t>
      </w:r>
      <w:r w:rsidRPr="005A17ED">
        <w:rPr>
          <w:sz w:val="22"/>
          <w:szCs w:val="22"/>
        </w:rPr>
        <w:t>any</w:t>
      </w:r>
      <w:r w:rsidRPr="005A17ED">
        <w:rPr>
          <w:spacing w:val="-12"/>
          <w:sz w:val="22"/>
          <w:szCs w:val="22"/>
        </w:rPr>
        <w:t xml:space="preserve"> </w:t>
      </w:r>
      <w:r w:rsidRPr="005A17ED">
        <w:rPr>
          <w:sz w:val="22"/>
          <w:szCs w:val="22"/>
        </w:rPr>
        <w:t xml:space="preserve">Deliverables created or developed by such sub-contractors, in all countries, and that the assignment under Clause </w:t>
      </w:r>
      <w:r w:rsidR="00345D61">
        <w:rPr>
          <w:sz w:val="22"/>
          <w:szCs w:val="22"/>
        </w:rPr>
        <w:fldChar w:fldCharType="begin"/>
      </w:r>
      <w:r w:rsidR="00345D61">
        <w:rPr>
          <w:sz w:val="22"/>
          <w:szCs w:val="22"/>
        </w:rPr>
        <w:instrText xml:space="preserve"> REF _Ref71541560 \r \h </w:instrText>
      </w:r>
      <w:r w:rsidR="00345D61">
        <w:rPr>
          <w:sz w:val="22"/>
          <w:szCs w:val="22"/>
        </w:rPr>
      </w:r>
      <w:r w:rsidR="00345D61">
        <w:rPr>
          <w:sz w:val="22"/>
          <w:szCs w:val="22"/>
        </w:rPr>
        <w:fldChar w:fldCharType="separate"/>
      </w:r>
      <w:r w:rsidR="002477DD">
        <w:rPr>
          <w:sz w:val="22"/>
          <w:szCs w:val="22"/>
        </w:rPr>
        <w:t>23.4</w:t>
      </w:r>
      <w:r w:rsidR="00345D61">
        <w:rPr>
          <w:sz w:val="22"/>
          <w:szCs w:val="22"/>
        </w:rPr>
        <w:fldChar w:fldCharType="end"/>
      </w:r>
      <w:r w:rsidRPr="005A17ED">
        <w:rPr>
          <w:sz w:val="22"/>
          <w:szCs w:val="22"/>
        </w:rPr>
        <w:t xml:space="preserve"> (Intellectual Property) includes the assignment of all of those Intellectual Property</w:t>
      </w:r>
      <w:r w:rsidRPr="005A17ED">
        <w:rPr>
          <w:spacing w:val="-14"/>
          <w:sz w:val="22"/>
          <w:szCs w:val="22"/>
        </w:rPr>
        <w:t xml:space="preserve"> </w:t>
      </w:r>
      <w:r w:rsidRPr="005A17ED">
        <w:rPr>
          <w:sz w:val="22"/>
          <w:szCs w:val="22"/>
        </w:rPr>
        <w:t>Rights.</w:t>
      </w:r>
    </w:p>
    <w:p w14:paraId="46B6368B" w14:textId="77777777" w:rsidR="00293291" w:rsidRPr="005A17ED" w:rsidRDefault="00293291" w:rsidP="00D816EC">
      <w:pPr>
        <w:pStyle w:val="ListParagraph"/>
        <w:numPr>
          <w:ilvl w:val="1"/>
          <w:numId w:val="3"/>
        </w:numPr>
        <w:tabs>
          <w:tab w:val="left" w:pos="927"/>
        </w:tabs>
        <w:kinsoku w:val="0"/>
        <w:overflowPunct w:val="0"/>
        <w:spacing w:before="120" w:after="240" w:line="360" w:lineRule="auto"/>
        <w:jc w:val="both"/>
        <w:rPr>
          <w:color w:val="000000"/>
          <w:sz w:val="22"/>
          <w:szCs w:val="22"/>
        </w:rPr>
      </w:pPr>
      <w:bookmarkStart w:id="108" w:name="_Ref71541581"/>
      <w:r w:rsidRPr="005A17ED">
        <w:rPr>
          <w:sz w:val="22"/>
          <w:szCs w:val="22"/>
        </w:rPr>
        <w:t xml:space="preserve">The Supplier shall procure that all Supplier Personnel, sub-contractors and its sub- contractors’ personnel used by the Supplier in connection with the provision of the Services shall unconditionally and irrevocably waive </w:t>
      </w:r>
      <w:proofErr w:type="gramStart"/>
      <w:r w:rsidRPr="005A17ED">
        <w:rPr>
          <w:sz w:val="22"/>
          <w:szCs w:val="22"/>
        </w:rPr>
        <w:t>all of</w:t>
      </w:r>
      <w:proofErr w:type="gramEnd"/>
      <w:r w:rsidRPr="005A17ED">
        <w:rPr>
          <w:sz w:val="22"/>
          <w:szCs w:val="22"/>
        </w:rPr>
        <w:t xml:space="preserve"> their moral rights described in Chapter 4 of Part 1 of the Copyright Designs and Patents Act 1988 (or any similar or equivalent legislation anywhere in the world) in respect of the Deliverables. Any such waivers shall be made in favour of the Supplier, the University and the University’s licensees, sub-licensees, assignees and successors in title to the Deliverables. The Supplier shall promptly provide copies of any waivers to the University,</w:t>
      </w:r>
      <w:r w:rsidRPr="005A17ED">
        <w:rPr>
          <w:spacing w:val="-13"/>
          <w:sz w:val="22"/>
          <w:szCs w:val="22"/>
        </w:rPr>
        <w:t xml:space="preserve"> </w:t>
      </w:r>
      <w:r w:rsidRPr="005A17ED">
        <w:rPr>
          <w:sz w:val="22"/>
          <w:szCs w:val="22"/>
        </w:rPr>
        <w:t>on</w:t>
      </w:r>
      <w:r w:rsidR="005A17ED">
        <w:rPr>
          <w:sz w:val="22"/>
          <w:szCs w:val="22"/>
        </w:rPr>
        <w:t xml:space="preserve"> </w:t>
      </w:r>
      <w:r w:rsidRPr="005A17ED">
        <w:rPr>
          <w:sz w:val="22"/>
          <w:szCs w:val="22"/>
        </w:rPr>
        <w:t>request.</w:t>
      </w:r>
      <w:bookmarkEnd w:id="108"/>
    </w:p>
    <w:p w14:paraId="57573D80" w14:textId="77777777" w:rsidR="00293291" w:rsidRPr="00E77D50" w:rsidRDefault="00293291" w:rsidP="00D816EC">
      <w:pPr>
        <w:pStyle w:val="ListParagraph"/>
        <w:numPr>
          <w:ilvl w:val="1"/>
          <w:numId w:val="3"/>
        </w:numPr>
        <w:tabs>
          <w:tab w:val="left" w:pos="927"/>
        </w:tabs>
        <w:kinsoku w:val="0"/>
        <w:overflowPunct w:val="0"/>
        <w:spacing w:before="120" w:after="240" w:line="360" w:lineRule="auto"/>
        <w:jc w:val="both"/>
        <w:rPr>
          <w:color w:val="000000"/>
          <w:sz w:val="22"/>
          <w:szCs w:val="22"/>
        </w:rPr>
      </w:pPr>
      <w:r w:rsidRPr="005A17ED">
        <w:rPr>
          <w:sz w:val="22"/>
          <w:szCs w:val="22"/>
        </w:rPr>
        <w:t xml:space="preserve">Subject to Clause </w:t>
      </w:r>
      <w:r w:rsidR="00345D61">
        <w:rPr>
          <w:sz w:val="22"/>
          <w:szCs w:val="22"/>
        </w:rPr>
        <w:fldChar w:fldCharType="begin"/>
      </w:r>
      <w:r w:rsidR="00345D61">
        <w:rPr>
          <w:sz w:val="22"/>
          <w:szCs w:val="22"/>
        </w:rPr>
        <w:instrText xml:space="preserve"> REF _Ref71541581 \r \h </w:instrText>
      </w:r>
      <w:r w:rsidR="00345D61">
        <w:rPr>
          <w:sz w:val="22"/>
          <w:szCs w:val="22"/>
        </w:rPr>
      </w:r>
      <w:r w:rsidR="00345D61">
        <w:rPr>
          <w:sz w:val="22"/>
          <w:szCs w:val="22"/>
        </w:rPr>
        <w:fldChar w:fldCharType="separate"/>
      </w:r>
      <w:r w:rsidR="002477DD">
        <w:rPr>
          <w:sz w:val="22"/>
          <w:szCs w:val="22"/>
        </w:rPr>
        <w:t>23.7</w:t>
      </w:r>
      <w:r w:rsidR="00345D61">
        <w:rPr>
          <w:sz w:val="22"/>
          <w:szCs w:val="22"/>
        </w:rPr>
        <w:fldChar w:fldCharType="end"/>
      </w:r>
      <w:r w:rsidRPr="005A17ED">
        <w:rPr>
          <w:sz w:val="22"/>
          <w:szCs w:val="22"/>
        </w:rPr>
        <w:t xml:space="preserve"> (Intellectual Property) below the University grants the Supplier a non-exclusive, non-transferable, royalty-free licence to use the University’s Intellectual Property</w:t>
      </w:r>
      <w:r w:rsidRPr="005A17ED">
        <w:rPr>
          <w:spacing w:val="-13"/>
          <w:sz w:val="22"/>
          <w:szCs w:val="22"/>
        </w:rPr>
        <w:t xml:space="preserve"> </w:t>
      </w:r>
      <w:r w:rsidRPr="005A17ED">
        <w:rPr>
          <w:sz w:val="22"/>
          <w:szCs w:val="22"/>
        </w:rPr>
        <w:t>Rights</w:t>
      </w:r>
      <w:r w:rsidRPr="005A17ED">
        <w:rPr>
          <w:spacing w:val="-8"/>
          <w:sz w:val="22"/>
          <w:szCs w:val="22"/>
        </w:rPr>
        <w:t xml:space="preserve"> </w:t>
      </w:r>
      <w:r w:rsidRPr="005A17ED">
        <w:rPr>
          <w:sz w:val="22"/>
          <w:szCs w:val="22"/>
        </w:rPr>
        <w:t>and</w:t>
      </w:r>
      <w:r w:rsidRPr="005A17ED">
        <w:rPr>
          <w:spacing w:val="-14"/>
          <w:sz w:val="22"/>
          <w:szCs w:val="22"/>
        </w:rPr>
        <w:t xml:space="preserve"> </w:t>
      </w:r>
      <w:r w:rsidRPr="005A17ED">
        <w:rPr>
          <w:sz w:val="22"/>
          <w:szCs w:val="22"/>
        </w:rPr>
        <w:t>the</w:t>
      </w:r>
      <w:r w:rsidRPr="005A17ED">
        <w:rPr>
          <w:spacing w:val="-18"/>
          <w:sz w:val="22"/>
          <w:szCs w:val="22"/>
        </w:rPr>
        <w:t xml:space="preserve"> </w:t>
      </w:r>
      <w:r w:rsidRPr="005A17ED">
        <w:rPr>
          <w:sz w:val="22"/>
          <w:szCs w:val="22"/>
        </w:rPr>
        <w:t>Deliverables</w:t>
      </w:r>
      <w:r w:rsidRPr="005A17ED">
        <w:rPr>
          <w:spacing w:val="-3"/>
          <w:sz w:val="22"/>
          <w:szCs w:val="22"/>
        </w:rPr>
        <w:t xml:space="preserve"> </w:t>
      </w:r>
      <w:r w:rsidRPr="005A17ED">
        <w:rPr>
          <w:sz w:val="22"/>
          <w:szCs w:val="22"/>
        </w:rPr>
        <w:t>solely</w:t>
      </w:r>
      <w:r w:rsidRPr="005A17ED">
        <w:rPr>
          <w:spacing w:val="-11"/>
          <w:sz w:val="22"/>
          <w:szCs w:val="22"/>
        </w:rPr>
        <w:t xml:space="preserve"> </w:t>
      </w:r>
      <w:r w:rsidRPr="005A17ED">
        <w:rPr>
          <w:sz w:val="22"/>
          <w:szCs w:val="22"/>
        </w:rPr>
        <w:t>to</w:t>
      </w:r>
      <w:r w:rsidRPr="005A17ED">
        <w:rPr>
          <w:spacing w:val="-6"/>
          <w:sz w:val="22"/>
          <w:szCs w:val="22"/>
        </w:rPr>
        <w:t xml:space="preserve"> </w:t>
      </w:r>
      <w:r w:rsidRPr="005A17ED">
        <w:rPr>
          <w:sz w:val="22"/>
          <w:szCs w:val="22"/>
        </w:rPr>
        <w:t>the</w:t>
      </w:r>
      <w:r w:rsidRPr="005A17ED">
        <w:rPr>
          <w:spacing w:val="-14"/>
          <w:sz w:val="22"/>
          <w:szCs w:val="22"/>
        </w:rPr>
        <w:t xml:space="preserve"> </w:t>
      </w:r>
      <w:r w:rsidRPr="005A17ED">
        <w:rPr>
          <w:sz w:val="22"/>
          <w:szCs w:val="22"/>
        </w:rPr>
        <w:t>extent</w:t>
      </w:r>
      <w:r w:rsidRPr="005A17ED">
        <w:rPr>
          <w:spacing w:val="-2"/>
          <w:sz w:val="22"/>
          <w:szCs w:val="22"/>
        </w:rPr>
        <w:t xml:space="preserve"> </w:t>
      </w:r>
      <w:r w:rsidRPr="005A17ED">
        <w:rPr>
          <w:sz w:val="22"/>
          <w:szCs w:val="22"/>
        </w:rPr>
        <w:t>necessary</w:t>
      </w:r>
      <w:r w:rsidRPr="005A17ED">
        <w:rPr>
          <w:spacing w:val="-9"/>
          <w:sz w:val="22"/>
          <w:szCs w:val="22"/>
        </w:rPr>
        <w:t xml:space="preserve"> </w:t>
      </w:r>
      <w:r w:rsidRPr="005A17ED">
        <w:rPr>
          <w:sz w:val="22"/>
          <w:szCs w:val="22"/>
        </w:rPr>
        <w:t>to</w:t>
      </w:r>
      <w:r w:rsidRPr="005A17ED">
        <w:rPr>
          <w:spacing w:val="-9"/>
          <w:sz w:val="22"/>
          <w:szCs w:val="22"/>
        </w:rPr>
        <w:t xml:space="preserve"> </w:t>
      </w:r>
      <w:r w:rsidRPr="005A17ED">
        <w:rPr>
          <w:sz w:val="22"/>
          <w:szCs w:val="22"/>
        </w:rPr>
        <w:t>enable</w:t>
      </w:r>
      <w:r w:rsidRPr="005A17ED">
        <w:rPr>
          <w:spacing w:val="-6"/>
          <w:sz w:val="22"/>
          <w:szCs w:val="22"/>
        </w:rPr>
        <w:t xml:space="preserve"> </w:t>
      </w:r>
      <w:r w:rsidRPr="005A17ED">
        <w:rPr>
          <w:sz w:val="22"/>
          <w:szCs w:val="22"/>
        </w:rPr>
        <w:t>the</w:t>
      </w:r>
      <w:r w:rsidRPr="005A17ED">
        <w:rPr>
          <w:spacing w:val="-6"/>
          <w:sz w:val="22"/>
          <w:szCs w:val="22"/>
        </w:rPr>
        <w:t xml:space="preserve"> </w:t>
      </w:r>
      <w:r w:rsidRPr="005A17ED">
        <w:rPr>
          <w:sz w:val="22"/>
          <w:szCs w:val="22"/>
        </w:rPr>
        <w:t>Supplier to provide the Services during the</w:t>
      </w:r>
      <w:r w:rsidRPr="005A17ED">
        <w:rPr>
          <w:spacing w:val="-23"/>
          <w:sz w:val="22"/>
          <w:szCs w:val="22"/>
        </w:rPr>
        <w:t xml:space="preserve"> </w:t>
      </w:r>
      <w:r w:rsidRPr="005A17ED">
        <w:rPr>
          <w:sz w:val="22"/>
          <w:szCs w:val="22"/>
        </w:rPr>
        <w:t>Term.</w:t>
      </w:r>
    </w:p>
    <w:p w14:paraId="48DF2A85" w14:textId="77777777" w:rsidR="00E77D50" w:rsidRPr="00EF2E09" w:rsidRDefault="00E77D50" w:rsidP="00D816EC">
      <w:pPr>
        <w:pStyle w:val="ListParagraph"/>
        <w:numPr>
          <w:ilvl w:val="1"/>
          <w:numId w:val="3"/>
        </w:numPr>
        <w:tabs>
          <w:tab w:val="left" w:pos="927"/>
        </w:tabs>
        <w:kinsoku w:val="0"/>
        <w:overflowPunct w:val="0"/>
        <w:spacing w:before="120" w:after="240" w:line="360" w:lineRule="auto"/>
        <w:jc w:val="both"/>
        <w:rPr>
          <w:color w:val="000000"/>
          <w:sz w:val="22"/>
          <w:szCs w:val="22"/>
        </w:rPr>
      </w:pPr>
      <w:r w:rsidRPr="005A17ED">
        <w:rPr>
          <w:sz w:val="22"/>
          <w:szCs w:val="22"/>
        </w:rPr>
        <w:t xml:space="preserve">Any of the University Intellectual Property Rights used in relation to this Contract shall, </w:t>
      </w:r>
      <w:proofErr w:type="gramStart"/>
      <w:r w:rsidRPr="005A17ED">
        <w:rPr>
          <w:sz w:val="22"/>
          <w:szCs w:val="22"/>
        </w:rPr>
        <w:t>at all</w:t>
      </w:r>
      <w:r w:rsidRPr="005A17ED">
        <w:rPr>
          <w:spacing w:val="-16"/>
          <w:sz w:val="22"/>
          <w:szCs w:val="22"/>
        </w:rPr>
        <w:t xml:space="preserve"> </w:t>
      </w:r>
      <w:r w:rsidRPr="005A17ED">
        <w:rPr>
          <w:sz w:val="22"/>
          <w:szCs w:val="22"/>
        </w:rPr>
        <w:t>times</w:t>
      </w:r>
      <w:proofErr w:type="gramEnd"/>
      <w:r w:rsidRPr="005A17ED">
        <w:rPr>
          <w:spacing w:val="-16"/>
          <w:sz w:val="22"/>
          <w:szCs w:val="22"/>
        </w:rPr>
        <w:t xml:space="preserve"> </w:t>
      </w:r>
      <w:r w:rsidRPr="005A17ED">
        <w:rPr>
          <w:sz w:val="22"/>
          <w:szCs w:val="22"/>
        </w:rPr>
        <w:t>be</w:t>
      </w:r>
      <w:r w:rsidRPr="005A17ED">
        <w:rPr>
          <w:spacing w:val="-16"/>
          <w:sz w:val="22"/>
          <w:szCs w:val="22"/>
        </w:rPr>
        <w:t xml:space="preserve"> </w:t>
      </w:r>
      <w:r w:rsidRPr="005A17ED">
        <w:rPr>
          <w:sz w:val="22"/>
          <w:szCs w:val="22"/>
        </w:rPr>
        <w:t>and</w:t>
      </w:r>
      <w:r w:rsidRPr="005A17ED">
        <w:rPr>
          <w:spacing w:val="-18"/>
          <w:sz w:val="22"/>
          <w:szCs w:val="22"/>
        </w:rPr>
        <w:t xml:space="preserve"> </w:t>
      </w:r>
      <w:r w:rsidRPr="005A17ED">
        <w:rPr>
          <w:sz w:val="22"/>
          <w:szCs w:val="22"/>
        </w:rPr>
        <w:t>remain,</w:t>
      </w:r>
      <w:r w:rsidRPr="005A17ED">
        <w:rPr>
          <w:spacing w:val="-12"/>
          <w:sz w:val="22"/>
          <w:szCs w:val="22"/>
        </w:rPr>
        <w:t xml:space="preserve"> </w:t>
      </w:r>
      <w:r w:rsidRPr="005A17ED">
        <w:rPr>
          <w:sz w:val="22"/>
          <w:szCs w:val="22"/>
        </w:rPr>
        <w:t>as</w:t>
      </w:r>
      <w:r w:rsidRPr="005A17ED">
        <w:rPr>
          <w:spacing w:val="-16"/>
          <w:sz w:val="22"/>
          <w:szCs w:val="22"/>
        </w:rPr>
        <w:t xml:space="preserve"> </w:t>
      </w:r>
      <w:r w:rsidRPr="005A17ED">
        <w:rPr>
          <w:sz w:val="22"/>
          <w:szCs w:val="22"/>
        </w:rPr>
        <w:t>between</w:t>
      </w:r>
      <w:r w:rsidRPr="005A17ED">
        <w:rPr>
          <w:spacing w:val="-16"/>
          <w:sz w:val="22"/>
          <w:szCs w:val="22"/>
        </w:rPr>
        <w:t xml:space="preserve"> </w:t>
      </w:r>
      <w:r w:rsidRPr="005A17ED">
        <w:rPr>
          <w:sz w:val="22"/>
          <w:szCs w:val="22"/>
        </w:rPr>
        <w:t>the</w:t>
      </w:r>
      <w:r w:rsidRPr="005A17ED">
        <w:rPr>
          <w:spacing w:val="-16"/>
          <w:sz w:val="22"/>
          <w:szCs w:val="22"/>
        </w:rPr>
        <w:t xml:space="preserve"> </w:t>
      </w:r>
      <w:r w:rsidRPr="005A17ED">
        <w:rPr>
          <w:sz w:val="22"/>
          <w:szCs w:val="22"/>
        </w:rPr>
        <w:t>University</w:t>
      </w:r>
      <w:r w:rsidRPr="005A17ED">
        <w:rPr>
          <w:spacing w:val="-18"/>
          <w:sz w:val="22"/>
          <w:szCs w:val="22"/>
        </w:rPr>
        <w:t xml:space="preserve"> </w:t>
      </w:r>
      <w:r w:rsidRPr="005A17ED">
        <w:rPr>
          <w:sz w:val="22"/>
          <w:szCs w:val="22"/>
        </w:rPr>
        <w:t>and</w:t>
      </w:r>
      <w:r w:rsidRPr="005A17ED">
        <w:rPr>
          <w:spacing w:val="-16"/>
          <w:sz w:val="22"/>
          <w:szCs w:val="22"/>
        </w:rPr>
        <w:t xml:space="preserve"> </w:t>
      </w:r>
      <w:r w:rsidRPr="005A17ED">
        <w:rPr>
          <w:sz w:val="22"/>
          <w:szCs w:val="22"/>
        </w:rPr>
        <w:t>the</w:t>
      </w:r>
      <w:r w:rsidRPr="005A17ED">
        <w:rPr>
          <w:spacing w:val="-16"/>
          <w:sz w:val="22"/>
          <w:szCs w:val="22"/>
        </w:rPr>
        <w:t xml:space="preserve"> </w:t>
      </w:r>
      <w:r w:rsidRPr="005A17ED">
        <w:rPr>
          <w:sz w:val="22"/>
          <w:szCs w:val="22"/>
        </w:rPr>
        <w:t>Supplier,</w:t>
      </w:r>
      <w:r w:rsidRPr="005A17ED">
        <w:rPr>
          <w:spacing w:val="-12"/>
          <w:sz w:val="22"/>
          <w:szCs w:val="22"/>
        </w:rPr>
        <w:t xml:space="preserve"> </w:t>
      </w:r>
      <w:r w:rsidRPr="005A17ED">
        <w:rPr>
          <w:sz w:val="22"/>
          <w:szCs w:val="22"/>
        </w:rPr>
        <w:t>the</w:t>
      </w:r>
      <w:r w:rsidRPr="005A17ED">
        <w:rPr>
          <w:spacing w:val="-18"/>
          <w:sz w:val="22"/>
          <w:szCs w:val="22"/>
        </w:rPr>
        <w:t xml:space="preserve"> </w:t>
      </w:r>
      <w:r w:rsidRPr="005A17ED">
        <w:rPr>
          <w:sz w:val="22"/>
          <w:szCs w:val="22"/>
        </w:rPr>
        <w:t>exclusive</w:t>
      </w:r>
      <w:r w:rsidRPr="005A17ED">
        <w:rPr>
          <w:spacing w:val="-16"/>
          <w:sz w:val="22"/>
          <w:szCs w:val="22"/>
        </w:rPr>
        <w:t xml:space="preserve"> </w:t>
      </w:r>
      <w:r w:rsidRPr="005A17ED">
        <w:rPr>
          <w:sz w:val="22"/>
          <w:szCs w:val="22"/>
        </w:rPr>
        <w:t>property of the</w:t>
      </w:r>
      <w:r w:rsidRPr="005A17ED">
        <w:rPr>
          <w:spacing w:val="-6"/>
          <w:sz w:val="22"/>
          <w:szCs w:val="22"/>
        </w:rPr>
        <w:t xml:space="preserve"> </w:t>
      </w:r>
      <w:r w:rsidRPr="005A17ED">
        <w:rPr>
          <w:sz w:val="22"/>
          <w:szCs w:val="22"/>
        </w:rPr>
        <w:t>University.</w:t>
      </w:r>
    </w:p>
    <w:p w14:paraId="346F140C" w14:textId="77777777" w:rsidR="00EF2E09" w:rsidRPr="00EF2E09" w:rsidRDefault="00EF2E09" w:rsidP="00D816EC">
      <w:pPr>
        <w:pStyle w:val="ListParagraph"/>
        <w:numPr>
          <w:ilvl w:val="1"/>
          <w:numId w:val="3"/>
        </w:numPr>
        <w:tabs>
          <w:tab w:val="left" w:pos="927"/>
        </w:tabs>
        <w:kinsoku w:val="0"/>
        <w:overflowPunct w:val="0"/>
        <w:spacing w:before="120" w:after="240" w:line="360" w:lineRule="auto"/>
        <w:jc w:val="both"/>
        <w:rPr>
          <w:sz w:val="22"/>
          <w:szCs w:val="22"/>
        </w:rPr>
      </w:pPr>
      <w:r w:rsidRPr="00EF2E09">
        <w:rPr>
          <w:sz w:val="22"/>
          <w:szCs w:val="22"/>
        </w:rPr>
        <w:t>The Supplier shall not use any of the University’s Intellectual Property Rights other than in accordance with the provisions of this Contract and/or the University’s written instructions.</w:t>
      </w:r>
    </w:p>
    <w:p w14:paraId="2460E122" w14:textId="77777777" w:rsidR="00293291" w:rsidRPr="005A17ED" w:rsidRDefault="00EF2E09" w:rsidP="00D816EC">
      <w:pPr>
        <w:pStyle w:val="ListParagraph"/>
        <w:numPr>
          <w:ilvl w:val="1"/>
          <w:numId w:val="3"/>
        </w:numPr>
        <w:tabs>
          <w:tab w:val="left" w:pos="927"/>
        </w:tabs>
        <w:kinsoku w:val="0"/>
        <w:overflowPunct w:val="0"/>
        <w:spacing w:before="120" w:after="240" w:line="360" w:lineRule="auto"/>
        <w:jc w:val="both"/>
        <w:rPr>
          <w:color w:val="000000"/>
          <w:sz w:val="22"/>
          <w:szCs w:val="22"/>
        </w:rPr>
      </w:pPr>
      <w:r w:rsidRPr="00EF2E09">
        <w:rPr>
          <w:sz w:val="22"/>
          <w:szCs w:val="22"/>
        </w:rPr>
        <w:t xml:space="preserve">This Clause </w:t>
      </w:r>
      <w:r>
        <w:rPr>
          <w:sz w:val="22"/>
          <w:szCs w:val="22"/>
        </w:rPr>
        <w:fldChar w:fldCharType="begin"/>
      </w:r>
      <w:r>
        <w:rPr>
          <w:sz w:val="22"/>
          <w:szCs w:val="22"/>
        </w:rPr>
        <w:instrText xml:space="preserve"> REF _Ref71541586 \r \h </w:instrText>
      </w:r>
      <w:r>
        <w:rPr>
          <w:sz w:val="22"/>
          <w:szCs w:val="22"/>
        </w:rPr>
      </w:r>
      <w:r>
        <w:rPr>
          <w:sz w:val="22"/>
          <w:szCs w:val="22"/>
        </w:rPr>
        <w:fldChar w:fldCharType="separate"/>
      </w:r>
      <w:r w:rsidR="002477DD">
        <w:rPr>
          <w:sz w:val="22"/>
          <w:szCs w:val="22"/>
        </w:rPr>
        <w:t>23</w:t>
      </w:r>
      <w:r>
        <w:rPr>
          <w:sz w:val="22"/>
          <w:szCs w:val="22"/>
        </w:rPr>
        <w:fldChar w:fldCharType="end"/>
      </w:r>
      <w:r w:rsidRPr="00EF2E09">
        <w:rPr>
          <w:sz w:val="22"/>
          <w:szCs w:val="22"/>
        </w:rPr>
        <w:t xml:space="preserve"> (Intellectual Property) shall survive termination or expiry of the Contract</w:t>
      </w:r>
      <w:r w:rsidR="00293291" w:rsidRPr="005A17ED">
        <w:rPr>
          <w:sz w:val="22"/>
          <w:szCs w:val="22"/>
        </w:rPr>
        <w:t>.</w:t>
      </w:r>
    </w:p>
    <w:p w14:paraId="33A9A7D9" w14:textId="77777777" w:rsidR="00293291" w:rsidRPr="005A17ED" w:rsidRDefault="00293291" w:rsidP="00D816EC">
      <w:pPr>
        <w:pStyle w:val="Heading1"/>
        <w:numPr>
          <w:ilvl w:val="0"/>
          <w:numId w:val="3"/>
        </w:numPr>
        <w:tabs>
          <w:tab w:val="left" w:pos="939"/>
        </w:tabs>
        <w:kinsoku w:val="0"/>
        <w:overflowPunct w:val="0"/>
        <w:spacing w:before="120" w:after="240" w:line="360" w:lineRule="auto"/>
        <w:ind w:hanging="708"/>
        <w:jc w:val="both"/>
        <w:rPr>
          <w:color w:val="000000"/>
          <w:u w:val="none"/>
        </w:rPr>
      </w:pPr>
      <w:bookmarkStart w:id="109" w:name="21_IPR_Indemnity"/>
      <w:bookmarkStart w:id="110" w:name="_bookmark21"/>
      <w:bookmarkStart w:id="111" w:name="_Ref71541615"/>
      <w:bookmarkStart w:id="112" w:name="_Toc73096112"/>
      <w:bookmarkEnd w:id="109"/>
      <w:bookmarkEnd w:id="110"/>
      <w:r w:rsidRPr="005A17ED">
        <w:rPr>
          <w:u w:val="thick"/>
        </w:rPr>
        <w:lastRenderedPageBreak/>
        <w:t>IPR</w:t>
      </w:r>
      <w:r w:rsidRPr="005A17ED">
        <w:rPr>
          <w:spacing w:val="-3"/>
          <w:u w:val="thick"/>
        </w:rPr>
        <w:t xml:space="preserve"> </w:t>
      </w:r>
      <w:r w:rsidRPr="005A17ED">
        <w:rPr>
          <w:u w:val="thick"/>
        </w:rPr>
        <w:t>Indemnity</w:t>
      </w:r>
      <w:bookmarkEnd w:id="111"/>
      <w:bookmarkEnd w:id="112"/>
    </w:p>
    <w:p w14:paraId="0E990926" w14:textId="77777777" w:rsidR="00293291" w:rsidRPr="005A17ED" w:rsidRDefault="00293291" w:rsidP="00D816EC">
      <w:pPr>
        <w:pStyle w:val="ListParagraph"/>
        <w:numPr>
          <w:ilvl w:val="1"/>
          <w:numId w:val="3"/>
        </w:numPr>
        <w:tabs>
          <w:tab w:val="left" w:pos="927"/>
        </w:tabs>
        <w:kinsoku w:val="0"/>
        <w:overflowPunct w:val="0"/>
        <w:spacing w:before="120" w:after="240" w:line="360" w:lineRule="auto"/>
        <w:jc w:val="both"/>
        <w:rPr>
          <w:color w:val="000000"/>
          <w:sz w:val="22"/>
          <w:szCs w:val="22"/>
        </w:rPr>
      </w:pPr>
      <w:r w:rsidRPr="005A17ED">
        <w:rPr>
          <w:sz w:val="22"/>
          <w:szCs w:val="22"/>
        </w:rPr>
        <w:t>The Supplier shall ensure and procure that the availability, provision and use of the Services and the performance of the Suppliers responsibilities and obligations hereunder shall not infringe any Intellectual Property Rights of any third</w:t>
      </w:r>
      <w:r w:rsidRPr="005A17ED">
        <w:rPr>
          <w:spacing w:val="-50"/>
          <w:sz w:val="22"/>
          <w:szCs w:val="22"/>
        </w:rPr>
        <w:t xml:space="preserve"> </w:t>
      </w:r>
      <w:r w:rsidRPr="005A17ED">
        <w:rPr>
          <w:sz w:val="22"/>
          <w:szCs w:val="22"/>
        </w:rPr>
        <w:t>party.</w:t>
      </w:r>
    </w:p>
    <w:p w14:paraId="2000BE10" w14:textId="77777777" w:rsidR="00293291" w:rsidRPr="005A17ED" w:rsidRDefault="00293291" w:rsidP="00D816EC">
      <w:pPr>
        <w:pStyle w:val="ListParagraph"/>
        <w:numPr>
          <w:ilvl w:val="1"/>
          <w:numId w:val="3"/>
        </w:numPr>
        <w:tabs>
          <w:tab w:val="left" w:pos="927"/>
        </w:tabs>
        <w:kinsoku w:val="0"/>
        <w:overflowPunct w:val="0"/>
        <w:spacing w:before="120" w:after="240" w:line="360" w:lineRule="auto"/>
        <w:jc w:val="both"/>
        <w:rPr>
          <w:color w:val="000000"/>
          <w:sz w:val="22"/>
          <w:szCs w:val="22"/>
        </w:rPr>
      </w:pPr>
      <w:bookmarkStart w:id="113" w:name="_Ref71541655"/>
      <w:r w:rsidRPr="005A17ED">
        <w:rPr>
          <w:sz w:val="22"/>
          <w:szCs w:val="22"/>
        </w:rPr>
        <w:t>The</w:t>
      </w:r>
      <w:r w:rsidRPr="005A17ED">
        <w:rPr>
          <w:spacing w:val="-6"/>
          <w:sz w:val="22"/>
          <w:szCs w:val="22"/>
        </w:rPr>
        <w:t xml:space="preserve"> </w:t>
      </w:r>
      <w:r w:rsidRPr="005A17ED">
        <w:rPr>
          <w:sz w:val="22"/>
          <w:szCs w:val="22"/>
        </w:rPr>
        <w:t>Supplier shall</w:t>
      </w:r>
      <w:r w:rsidRPr="005A17ED">
        <w:rPr>
          <w:spacing w:val="-5"/>
          <w:sz w:val="22"/>
          <w:szCs w:val="22"/>
        </w:rPr>
        <w:t xml:space="preserve"> </w:t>
      </w:r>
      <w:r w:rsidRPr="005A17ED">
        <w:rPr>
          <w:sz w:val="22"/>
          <w:szCs w:val="22"/>
        </w:rPr>
        <w:t>during</w:t>
      </w:r>
      <w:r w:rsidRPr="005A17ED">
        <w:rPr>
          <w:spacing w:val="1"/>
          <w:sz w:val="22"/>
          <w:szCs w:val="22"/>
        </w:rPr>
        <w:t xml:space="preserve"> </w:t>
      </w:r>
      <w:r w:rsidRPr="005A17ED">
        <w:rPr>
          <w:sz w:val="22"/>
          <w:szCs w:val="22"/>
        </w:rPr>
        <w:t>and</w:t>
      </w:r>
      <w:r w:rsidRPr="005A17ED">
        <w:rPr>
          <w:spacing w:val="-6"/>
          <w:sz w:val="22"/>
          <w:szCs w:val="22"/>
        </w:rPr>
        <w:t xml:space="preserve"> </w:t>
      </w:r>
      <w:r w:rsidRPr="005A17ED">
        <w:rPr>
          <w:sz w:val="22"/>
          <w:szCs w:val="22"/>
        </w:rPr>
        <w:t>after</w:t>
      </w:r>
      <w:r w:rsidRPr="005A17ED">
        <w:rPr>
          <w:spacing w:val="-5"/>
          <w:sz w:val="22"/>
          <w:szCs w:val="22"/>
        </w:rPr>
        <w:t xml:space="preserve"> </w:t>
      </w:r>
      <w:r w:rsidRPr="005A17ED">
        <w:rPr>
          <w:sz w:val="22"/>
          <w:szCs w:val="22"/>
        </w:rPr>
        <w:t>the</w:t>
      </w:r>
      <w:r w:rsidRPr="005A17ED">
        <w:rPr>
          <w:spacing w:val="-13"/>
          <w:sz w:val="22"/>
          <w:szCs w:val="22"/>
        </w:rPr>
        <w:t xml:space="preserve"> </w:t>
      </w:r>
      <w:r w:rsidRPr="005A17ED">
        <w:rPr>
          <w:sz w:val="22"/>
          <w:szCs w:val="22"/>
        </w:rPr>
        <w:t>Term,</w:t>
      </w:r>
      <w:r w:rsidRPr="005A17ED">
        <w:rPr>
          <w:spacing w:val="-5"/>
          <w:sz w:val="22"/>
          <w:szCs w:val="22"/>
        </w:rPr>
        <w:t xml:space="preserve"> </w:t>
      </w:r>
      <w:r w:rsidRPr="005A17ED">
        <w:rPr>
          <w:sz w:val="22"/>
          <w:szCs w:val="22"/>
        </w:rPr>
        <w:t>on</w:t>
      </w:r>
      <w:r w:rsidRPr="005A17ED">
        <w:rPr>
          <w:spacing w:val="-6"/>
          <w:sz w:val="22"/>
          <w:szCs w:val="22"/>
        </w:rPr>
        <w:t xml:space="preserve"> </w:t>
      </w:r>
      <w:r w:rsidRPr="005A17ED">
        <w:rPr>
          <w:sz w:val="22"/>
          <w:szCs w:val="22"/>
        </w:rPr>
        <w:t>written</w:t>
      </w:r>
      <w:r w:rsidRPr="005A17ED">
        <w:rPr>
          <w:spacing w:val="-6"/>
          <w:sz w:val="22"/>
          <w:szCs w:val="22"/>
        </w:rPr>
        <w:t xml:space="preserve"> </w:t>
      </w:r>
      <w:r w:rsidRPr="005A17ED">
        <w:rPr>
          <w:sz w:val="22"/>
          <w:szCs w:val="22"/>
        </w:rPr>
        <w:t>demand,</w:t>
      </w:r>
      <w:r w:rsidRPr="005A17ED">
        <w:rPr>
          <w:spacing w:val="-5"/>
          <w:sz w:val="22"/>
          <w:szCs w:val="22"/>
        </w:rPr>
        <w:t xml:space="preserve"> </w:t>
      </w:r>
      <w:r w:rsidRPr="005A17ED">
        <w:rPr>
          <w:sz w:val="22"/>
          <w:szCs w:val="22"/>
        </w:rPr>
        <w:t>indemnify</w:t>
      </w:r>
      <w:r w:rsidRPr="005A17ED">
        <w:rPr>
          <w:spacing w:val="-7"/>
          <w:sz w:val="22"/>
          <w:szCs w:val="22"/>
        </w:rPr>
        <w:t xml:space="preserve"> </w:t>
      </w:r>
      <w:r w:rsidRPr="005A17ED">
        <w:rPr>
          <w:sz w:val="22"/>
          <w:szCs w:val="22"/>
        </w:rPr>
        <w:t>the</w:t>
      </w:r>
      <w:r w:rsidRPr="005A17ED">
        <w:rPr>
          <w:spacing w:val="-6"/>
          <w:sz w:val="22"/>
          <w:szCs w:val="22"/>
        </w:rPr>
        <w:t xml:space="preserve"> </w:t>
      </w:r>
      <w:r w:rsidRPr="005A17ED">
        <w:rPr>
          <w:sz w:val="22"/>
          <w:szCs w:val="22"/>
        </w:rPr>
        <w:t>University against all liabilities, costs, expenses, damages and losses, however arising, (including but not limited to any direct, indirect or consequential losses, loss of profit, loss of reputation and all interest, penalties and legal costs (calculated on a full indemnity basis) and all other reasonable professional costs and expenses) suffered by or incurred by or awarded against, or agreed to be paid by, the University arising out of or in connection with:</w:t>
      </w:r>
      <w:bookmarkEnd w:id="113"/>
    </w:p>
    <w:p w14:paraId="57883BAF" w14:textId="77777777" w:rsidR="00293291" w:rsidRPr="005A17ED" w:rsidRDefault="00293291" w:rsidP="00D816EC">
      <w:pPr>
        <w:pStyle w:val="ListParagraph"/>
        <w:numPr>
          <w:ilvl w:val="2"/>
          <w:numId w:val="3"/>
        </w:numPr>
        <w:tabs>
          <w:tab w:val="left" w:pos="1779"/>
        </w:tabs>
        <w:kinsoku w:val="0"/>
        <w:overflowPunct w:val="0"/>
        <w:spacing w:before="120" w:after="240" w:line="360" w:lineRule="auto"/>
        <w:ind w:left="1778" w:right="266" w:hanging="852"/>
        <w:jc w:val="both"/>
        <w:rPr>
          <w:color w:val="000000"/>
          <w:sz w:val="22"/>
          <w:szCs w:val="22"/>
        </w:rPr>
      </w:pPr>
      <w:r w:rsidRPr="005A17ED">
        <w:rPr>
          <w:sz w:val="22"/>
          <w:szCs w:val="22"/>
        </w:rPr>
        <w:t>any claim brought against the University for actual or alleged infringement of a third party’s intellectual property rights arising out of, or in connection with, the receipt,</w:t>
      </w:r>
      <w:r w:rsidRPr="005A17ED">
        <w:rPr>
          <w:spacing w:val="-8"/>
          <w:sz w:val="22"/>
          <w:szCs w:val="22"/>
        </w:rPr>
        <w:t xml:space="preserve"> </w:t>
      </w:r>
      <w:r w:rsidRPr="005A17ED">
        <w:rPr>
          <w:sz w:val="22"/>
          <w:szCs w:val="22"/>
        </w:rPr>
        <w:t>use</w:t>
      </w:r>
      <w:r w:rsidRPr="005A17ED">
        <w:rPr>
          <w:spacing w:val="-7"/>
          <w:sz w:val="22"/>
          <w:szCs w:val="22"/>
        </w:rPr>
        <w:t xml:space="preserve"> </w:t>
      </w:r>
      <w:r w:rsidRPr="005A17ED">
        <w:rPr>
          <w:sz w:val="22"/>
          <w:szCs w:val="22"/>
        </w:rPr>
        <w:t>or</w:t>
      </w:r>
      <w:r w:rsidRPr="005A17ED">
        <w:rPr>
          <w:spacing w:val="-5"/>
          <w:sz w:val="22"/>
          <w:szCs w:val="22"/>
        </w:rPr>
        <w:t xml:space="preserve"> </w:t>
      </w:r>
      <w:r w:rsidRPr="005A17ED">
        <w:rPr>
          <w:sz w:val="22"/>
          <w:szCs w:val="22"/>
        </w:rPr>
        <w:t>supply</w:t>
      </w:r>
      <w:r w:rsidRPr="005A17ED">
        <w:rPr>
          <w:spacing w:val="-9"/>
          <w:sz w:val="22"/>
          <w:szCs w:val="22"/>
        </w:rPr>
        <w:t xml:space="preserve"> </w:t>
      </w:r>
      <w:r w:rsidRPr="005A17ED">
        <w:rPr>
          <w:sz w:val="22"/>
          <w:szCs w:val="22"/>
        </w:rPr>
        <w:t>of</w:t>
      </w:r>
      <w:r w:rsidRPr="005A17ED">
        <w:rPr>
          <w:spacing w:val="-3"/>
          <w:sz w:val="22"/>
          <w:szCs w:val="22"/>
        </w:rPr>
        <w:t xml:space="preserve"> </w:t>
      </w:r>
      <w:r w:rsidRPr="005A17ED">
        <w:rPr>
          <w:sz w:val="22"/>
          <w:szCs w:val="22"/>
        </w:rPr>
        <w:t>the</w:t>
      </w:r>
      <w:r w:rsidRPr="005A17ED">
        <w:rPr>
          <w:spacing w:val="-4"/>
          <w:sz w:val="22"/>
          <w:szCs w:val="22"/>
        </w:rPr>
        <w:t xml:space="preserve"> </w:t>
      </w:r>
      <w:r w:rsidRPr="005A17ED">
        <w:rPr>
          <w:sz w:val="22"/>
          <w:szCs w:val="22"/>
        </w:rPr>
        <w:t>Services</w:t>
      </w:r>
      <w:r w:rsidRPr="005A17ED">
        <w:rPr>
          <w:spacing w:val="-7"/>
          <w:sz w:val="22"/>
          <w:szCs w:val="22"/>
        </w:rPr>
        <w:t xml:space="preserve"> </w:t>
      </w:r>
      <w:r w:rsidRPr="005A17ED">
        <w:rPr>
          <w:sz w:val="22"/>
          <w:szCs w:val="22"/>
        </w:rPr>
        <w:t>(excluding</w:t>
      </w:r>
      <w:r w:rsidRPr="005A17ED">
        <w:rPr>
          <w:spacing w:val="-3"/>
          <w:sz w:val="22"/>
          <w:szCs w:val="22"/>
        </w:rPr>
        <w:t xml:space="preserve"> </w:t>
      </w:r>
      <w:r w:rsidRPr="005A17ED">
        <w:rPr>
          <w:sz w:val="22"/>
          <w:szCs w:val="22"/>
        </w:rPr>
        <w:t>the</w:t>
      </w:r>
      <w:r w:rsidRPr="005A17ED">
        <w:rPr>
          <w:spacing w:val="-5"/>
          <w:sz w:val="22"/>
          <w:szCs w:val="22"/>
        </w:rPr>
        <w:t xml:space="preserve"> </w:t>
      </w:r>
      <w:r w:rsidRPr="005A17ED">
        <w:rPr>
          <w:sz w:val="22"/>
          <w:szCs w:val="22"/>
        </w:rPr>
        <w:t>University</w:t>
      </w:r>
      <w:r w:rsidRPr="005A17ED">
        <w:rPr>
          <w:spacing w:val="-3"/>
          <w:sz w:val="22"/>
          <w:szCs w:val="22"/>
        </w:rPr>
        <w:t xml:space="preserve"> </w:t>
      </w:r>
      <w:r w:rsidRPr="005A17ED">
        <w:rPr>
          <w:sz w:val="22"/>
          <w:szCs w:val="22"/>
        </w:rPr>
        <w:t>Materials);</w:t>
      </w:r>
      <w:r w:rsidRPr="005A17ED">
        <w:rPr>
          <w:spacing w:val="-34"/>
          <w:sz w:val="22"/>
          <w:szCs w:val="22"/>
        </w:rPr>
        <w:t xml:space="preserve"> </w:t>
      </w:r>
      <w:r w:rsidRPr="005A17ED">
        <w:rPr>
          <w:sz w:val="22"/>
          <w:szCs w:val="22"/>
        </w:rPr>
        <w:t>and</w:t>
      </w:r>
    </w:p>
    <w:p w14:paraId="20669A8B" w14:textId="77777777" w:rsidR="00293291" w:rsidRPr="005A17ED" w:rsidRDefault="00293291" w:rsidP="00D816EC">
      <w:pPr>
        <w:pStyle w:val="ListParagraph"/>
        <w:numPr>
          <w:ilvl w:val="2"/>
          <w:numId w:val="3"/>
        </w:numPr>
        <w:tabs>
          <w:tab w:val="left" w:pos="1779"/>
        </w:tabs>
        <w:kinsoku w:val="0"/>
        <w:overflowPunct w:val="0"/>
        <w:spacing w:before="120" w:after="240" w:line="360" w:lineRule="auto"/>
        <w:ind w:left="1778" w:right="266" w:hanging="852"/>
        <w:jc w:val="both"/>
        <w:rPr>
          <w:color w:val="000000"/>
          <w:sz w:val="22"/>
          <w:szCs w:val="22"/>
        </w:rPr>
      </w:pPr>
      <w:r w:rsidRPr="005A17ED">
        <w:rPr>
          <w:sz w:val="22"/>
          <w:szCs w:val="22"/>
        </w:rPr>
        <w:t>any claim made against the University by a third party arising out of, or in connection with, the supply of the Services (“</w:t>
      </w:r>
      <w:r w:rsidRPr="005A17ED">
        <w:rPr>
          <w:b/>
          <w:bCs/>
          <w:sz w:val="22"/>
          <w:szCs w:val="22"/>
        </w:rPr>
        <w:t>an</w:t>
      </w:r>
      <w:r w:rsidRPr="005A17ED">
        <w:rPr>
          <w:b/>
          <w:bCs/>
          <w:spacing w:val="-6"/>
          <w:sz w:val="22"/>
          <w:szCs w:val="22"/>
        </w:rPr>
        <w:t xml:space="preserve"> </w:t>
      </w:r>
      <w:r w:rsidRPr="005A17ED">
        <w:rPr>
          <w:b/>
          <w:bCs/>
          <w:sz w:val="22"/>
          <w:szCs w:val="22"/>
        </w:rPr>
        <w:t>IPR</w:t>
      </w:r>
      <w:r w:rsidR="005A17ED">
        <w:rPr>
          <w:b/>
          <w:bCs/>
          <w:sz w:val="22"/>
          <w:szCs w:val="22"/>
        </w:rPr>
        <w:t xml:space="preserve"> </w:t>
      </w:r>
      <w:r w:rsidRPr="005A17ED">
        <w:rPr>
          <w:b/>
          <w:bCs/>
          <w:sz w:val="22"/>
          <w:szCs w:val="22"/>
        </w:rPr>
        <w:t>Claim</w:t>
      </w:r>
      <w:r w:rsidRPr="005A17ED">
        <w:rPr>
          <w:sz w:val="22"/>
          <w:szCs w:val="22"/>
        </w:rPr>
        <w:t>”).</w:t>
      </w:r>
    </w:p>
    <w:p w14:paraId="1B43848A" w14:textId="77777777" w:rsidR="00293291" w:rsidRPr="005A17ED" w:rsidRDefault="00293291" w:rsidP="00D816EC">
      <w:pPr>
        <w:pStyle w:val="ListParagraph"/>
        <w:numPr>
          <w:ilvl w:val="1"/>
          <w:numId w:val="3"/>
        </w:numPr>
        <w:tabs>
          <w:tab w:val="left" w:pos="929"/>
        </w:tabs>
        <w:kinsoku w:val="0"/>
        <w:overflowPunct w:val="0"/>
        <w:spacing w:before="120" w:after="240" w:line="360" w:lineRule="auto"/>
        <w:jc w:val="both"/>
        <w:rPr>
          <w:color w:val="000000"/>
          <w:sz w:val="22"/>
          <w:szCs w:val="22"/>
        </w:rPr>
      </w:pPr>
      <w:bookmarkStart w:id="114" w:name="_Ref71541609"/>
      <w:r w:rsidRPr="005A17ED">
        <w:rPr>
          <w:sz w:val="22"/>
          <w:szCs w:val="22"/>
        </w:rPr>
        <w:t>If</w:t>
      </w:r>
      <w:r w:rsidRPr="005A17ED">
        <w:rPr>
          <w:spacing w:val="5"/>
          <w:sz w:val="22"/>
          <w:szCs w:val="22"/>
        </w:rPr>
        <w:t xml:space="preserve"> </w:t>
      </w:r>
      <w:r w:rsidRPr="005A17ED">
        <w:rPr>
          <w:sz w:val="22"/>
          <w:szCs w:val="22"/>
        </w:rPr>
        <w:t>an</w:t>
      </w:r>
      <w:r w:rsidRPr="005A17ED">
        <w:rPr>
          <w:spacing w:val="-11"/>
          <w:sz w:val="22"/>
          <w:szCs w:val="22"/>
        </w:rPr>
        <w:t xml:space="preserve"> </w:t>
      </w:r>
      <w:r w:rsidRPr="005A17ED">
        <w:rPr>
          <w:sz w:val="22"/>
          <w:szCs w:val="22"/>
        </w:rPr>
        <w:t>IPR</w:t>
      </w:r>
      <w:r w:rsidRPr="005A17ED">
        <w:rPr>
          <w:spacing w:val="-5"/>
          <w:sz w:val="22"/>
          <w:szCs w:val="22"/>
        </w:rPr>
        <w:t xml:space="preserve"> </w:t>
      </w:r>
      <w:r w:rsidRPr="005A17ED">
        <w:rPr>
          <w:sz w:val="22"/>
          <w:szCs w:val="22"/>
        </w:rPr>
        <w:t>Claim</w:t>
      </w:r>
      <w:r w:rsidRPr="005A17ED">
        <w:rPr>
          <w:spacing w:val="-2"/>
          <w:sz w:val="22"/>
          <w:szCs w:val="22"/>
        </w:rPr>
        <w:t xml:space="preserve"> </w:t>
      </w:r>
      <w:r w:rsidRPr="005A17ED">
        <w:rPr>
          <w:sz w:val="22"/>
          <w:szCs w:val="22"/>
        </w:rPr>
        <w:t>is</w:t>
      </w:r>
      <w:r w:rsidRPr="005A17ED">
        <w:rPr>
          <w:spacing w:val="-6"/>
          <w:sz w:val="22"/>
          <w:szCs w:val="22"/>
        </w:rPr>
        <w:t xml:space="preserve"> </w:t>
      </w:r>
      <w:r w:rsidRPr="005A17ED">
        <w:rPr>
          <w:sz w:val="22"/>
          <w:szCs w:val="22"/>
        </w:rPr>
        <w:t>made,</w:t>
      </w:r>
      <w:r w:rsidRPr="005A17ED">
        <w:rPr>
          <w:spacing w:val="-12"/>
          <w:sz w:val="22"/>
          <w:szCs w:val="22"/>
        </w:rPr>
        <w:t xml:space="preserve"> </w:t>
      </w:r>
      <w:r w:rsidRPr="005A17ED">
        <w:rPr>
          <w:sz w:val="22"/>
          <w:szCs w:val="22"/>
        </w:rPr>
        <w:t>or</w:t>
      </w:r>
      <w:r w:rsidRPr="005A17ED">
        <w:rPr>
          <w:spacing w:val="-2"/>
          <w:sz w:val="22"/>
          <w:szCs w:val="22"/>
        </w:rPr>
        <w:t xml:space="preserve"> </w:t>
      </w:r>
      <w:r w:rsidRPr="005A17ED">
        <w:rPr>
          <w:sz w:val="22"/>
          <w:szCs w:val="22"/>
        </w:rPr>
        <w:t>the</w:t>
      </w:r>
      <w:r w:rsidRPr="005A17ED">
        <w:rPr>
          <w:spacing w:val="-6"/>
          <w:sz w:val="22"/>
          <w:szCs w:val="22"/>
        </w:rPr>
        <w:t xml:space="preserve"> </w:t>
      </w:r>
      <w:r w:rsidRPr="005A17ED">
        <w:rPr>
          <w:sz w:val="22"/>
          <w:szCs w:val="22"/>
        </w:rPr>
        <w:t>Supplier anticipates</w:t>
      </w:r>
      <w:r w:rsidRPr="005A17ED">
        <w:rPr>
          <w:spacing w:val="-6"/>
          <w:sz w:val="22"/>
          <w:szCs w:val="22"/>
        </w:rPr>
        <w:t xml:space="preserve"> </w:t>
      </w:r>
      <w:r w:rsidRPr="005A17ED">
        <w:rPr>
          <w:sz w:val="22"/>
          <w:szCs w:val="22"/>
        </w:rPr>
        <w:t>that</w:t>
      </w:r>
      <w:r w:rsidRPr="005A17ED">
        <w:rPr>
          <w:spacing w:val="-4"/>
          <w:sz w:val="22"/>
          <w:szCs w:val="22"/>
        </w:rPr>
        <w:t xml:space="preserve"> </w:t>
      </w:r>
      <w:r w:rsidRPr="005A17ED">
        <w:rPr>
          <w:sz w:val="22"/>
          <w:szCs w:val="22"/>
        </w:rPr>
        <w:t>an</w:t>
      </w:r>
      <w:r w:rsidRPr="005A17ED">
        <w:rPr>
          <w:spacing w:val="-9"/>
          <w:sz w:val="22"/>
          <w:szCs w:val="22"/>
        </w:rPr>
        <w:t xml:space="preserve"> </w:t>
      </w:r>
      <w:r w:rsidRPr="005A17ED">
        <w:rPr>
          <w:sz w:val="22"/>
          <w:szCs w:val="22"/>
        </w:rPr>
        <w:t>IPR</w:t>
      </w:r>
      <w:r w:rsidRPr="005A17ED">
        <w:rPr>
          <w:spacing w:val="-5"/>
          <w:sz w:val="22"/>
          <w:szCs w:val="22"/>
        </w:rPr>
        <w:t xml:space="preserve"> </w:t>
      </w:r>
      <w:r w:rsidRPr="005A17ED">
        <w:rPr>
          <w:sz w:val="22"/>
          <w:szCs w:val="22"/>
        </w:rPr>
        <w:t>Claim</w:t>
      </w:r>
      <w:r w:rsidRPr="005A17ED">
        <w:rPr>
          <w:spacing w:val="-6"/>
          <w:sz w:val="22"/>
          <w:szCs w:val="22"/>
        </w:rPr>
        <w:t xml:space="preserve"> </w:t>
      </w:r>
      <w:r w:rsidRPr="005A17ED">
        <w:rPr>
          <w:sz w:val="22"/>
          <w:szCs w:val="22"/>
        </w:rPr>
        <w:t>might be</w:t>
      </w:r>
      <w:r w:rsidRPr="005A17ED">
        <w:rPr>
          <w:spacing w:val="-9"/>
          <w:sz w:val="22"/>
          <w:szCs w:val="22"/>
        </w:rPr>
        <w:t xml:space="preserve"> </w:t>
      </w:r>
      <w:r w:rsidRPr="005A17ED">
        <w:rPr>
          <w:sz w:val="22"/>
          <w:szCs w:val="22"/>
        </w:rPr>
        <w:t>made,</w:t>
      </w:r>
      <w:r w:rsidRPr="005A17ED">
        <w:rPr>
          <w:spacing w:val="-4"/>
          <w:sz w:val="22"/>
          <w:szCs w:val="22"/>
        </w:rPr>
        <w:t xml:space="preserve"> </w:t>
      </w:r>
      <w:r w:rsidRPr="005A17ED">
        <w:rPr>
          <w:sz w:val="22"/>
          <w:szCs w:val="22"/>
        </w:rPr>
        <w:t>the Supplier may, at its own expense and sole option,</w:t>
      </w:r>
      <w:r w:rsidRPr="005A17ED">
        <w:rPr>
          <w:spacing w:val="-24"/>
          <w:sz w:val="22"/>
          <w:szCs w:val="22"/>
        </w:rPr>
        <w:t xml:space="preserve"> </w:t>
      </w:r>
      <w:r w:rsidRPr="005A17ED">
        <w:rPr>
          <w:sz w:val="22"/>
          <w:szCs w:val="22"/>
        </w:rPr>
        <w:t>either:</w:t>
      </w:r>
      <w:bookmarkEnd w:id="114"/>
    </w:p>
    <w:p w14:paraId="084064E6" w14:textId="77777777" w:rsidR="00293291" w:rsidRPr="005A17ED" w:rsidRDefault="00293291" w:rsidP="00D816EC">
      <w:pPr>
        <w:pStyle w:val="ListParagraph"/>
        <w:numPr>
          <w:ilvl w:val="2"/>
          <w:numId w:val="3"/>
        </w:numPr>
        <w:tabs>
          <w:tab w:val="left" w:pos="1779"/>
        </w:tabs>
        <w:kinsoku w:val="0"/>
        <w:overflowPunct w:val="0"/>
        <w:spacing w:before="120" w:after="240" w:line="360" w:lineRule="auto"/>
        <w:ind w:left="1778" w:right="266" w:hanging="852"/>
        <w:jc w:val="both"/>
        <w:rPr>
          <w:sz w:val="22"/>
          <w:szCs w:val="22"/>
        </w:rPr>
      </w:pPr>
      <w:bookmarkStart w:id="115" w:name="_Ref71541596"/>
      <w:r w:rsidRPr="005A17ED">
        <w:rPr>
          <w:sz w:val="22"/>
          <w:szCs w:val="22"/>
        </w:rPr>
        <w:t>procure for the University the right to continue using the relevant Service or</w:t>
      </w:r>
      <w:r w:rsidRPr="005A17ED">
        <w:rPr>
          <w:spacing w:val="-1"/>
          <w:sz w:val="22"/>
          <w:szCs w:val="22"/>
        </w:rPr>
        <w:t xml:space="preserve"> </w:t>
      </w:r>
      <w:r w:rsidRPr="005A17ED">
        <w:rPr>
          <w:sz w:val="22"/>
          <w:szCs w:val="22"/>
        </w:rPr>
        <w:t>item</w:t>
      </w:r>
      <w:r w:rsidR="00F6266A" w:rsidRPr="005A17ED">
        <w:rPr>
          <w:sz w:val="22"/>
          <w:szCs w:val="22"/>
        </w:rPr>
        <w:t xml:space="preserve"> </w:t>
      </w:r>
      <w:r w:rsidRPr="005A17ED">
        <w:rPr>
          <w:sz w:val="22"/>
          <w:szCs w:val="22"/>
        </w:rPr>
        <w:t>which is subject to the IPR Claim; or</w:t>
      </w:r>
      <w:bookmarkEnd w:id="115"/>
    </w:p>
    <w:p w14:paraId="296B78F7" w14:textId="77777777" w:rsidR="00293291" w:rsidRPr="005A17ED" w:rsidRDefault="00293291" w:rsidP="00D816EC">
      <w:pPr>
        <w:pStyle w:val="ListParagraph"/>
        <w:numPr>
          <w:ilvl w:val="2"/>
          <w:numId w:val="3"/>
        </w:numPr>
        <w:tabs>
          <w:tab w:val="left" w:pos="1779"/>
        </w:tabs>
        <w:kinsoku w:val="0"/>
        <w:overflowPunct w:val="0"/>
        <w:spacing w:before="120" w:after="240" w:line="360" w:lineRule="auto"/>
        <w:ind w:left="1778" w:right="266" w:hanging="852"/>
        <w:jc w:val="both"/>
        <w:rPr>
          <w:color w:val="000000"/>
          <w:sz w:val="22"/>
          <w:szCs w:val="22"/>
        </w:rPr>
      </w:pPr>
      <w:bookmarkStart w:id="116" w:name="_Ref71541604"/>
      <w:r w:rsidRPr="005A17ED">
        <w:rPr>
          <w:sz w:val="22"/>
          <w:szCs w:val="22"/>
        </w:rPr>
        <w:t>replace or modify the relevant Service or item with non-infringing substitutes provided</w:t>
      </w:r>
      <w:r w:rsidRPr="005A17ED">
        <w:rPr>
          <w:spacing w:val="-5"/>
          <w:sz w:val="22"/>
          <w:szCs w:val="22"/>
        </w:rPr>
        <w:t xml:space="preserve"> </w:t>
      </w:r>
      <w:r w:rsidRPr="005A17ED">
        <w:rPr>
          <w:sz w:val="22"/>
          <w:szCs w:val="22"/>
        </w:rPr>
        <w:t>that:</w:t>
      </w:r>
      <w:bookmarkEnd w:id="116"/>
    </w:p>
    <w:p w14:paraId="1B0C520E" w14:textId="77777777" w:rsidR="00293291" w:rsidRPr="005A17ED" w:rsidRDefault="00293291" w:rsidP="00D816EC">
      <w:pPr>
        <w:pStyle w:val="ListParagraph"/>
        <w:numPr>
          <w:ilvl w:val="3"/>
          <w:numId w:val="14"/>
        </w:numPr>
        <w:tabs>
          <w:tab w:val="left" w:pos="2345"/>
        </w:tabs>
        <w:kinsoku w:val="0"/>
        <w:overflowPunct w:val="0"/>
        <w:spacing w:before="120" w:after="240" w:line="360" w:lineRule="auto"/>
        <w:ind w:right="269" w:hanging="600"/>
        <w:jc w:val="both"/>
        <w:rPr>
          <w:sz w:val="22"/>
          <w:szCs w:val="22"/>
        </w:rPr>
      </w:pPr>
      <w:r w:rsidRPr="005A17ED">
        <w:rPr>
          <w:sz w:val="22"/>
          <w:szCs w:val="22"/>
        </w:rPr>
        <w:t>the performance and functionality of the replaced or modified Services or item</w:t>
      </w:r>
      <w:r w:rsidRPr="005A17ED">
        <w:rPr>
          <w:spacing w:val="-13"/>
          <w:sz w:val="22"/>
          <w:szCs w:val="22"/>
        </w:rPr>
        <w:t xml:space="preserve"> </w:t>
      </w:r>
      <w:r w:rsidRPr="005A17ED">
        <w:rPr>
          <w:sz w:val="22"/>
          <w:szCs w:val="22"/>
        </w:rPr>
        <w:t>is</w:t>
      </w:r>
      <w:r w:rsidRPr="005A17ED">
        <w:rPr>
          <w:spacing w:val="-16"/>
          <w:sz w:val="22"/>
          <w:szCs w:val="22"/>
        </w:rPr>
        <w:t xml:space="preserve"> </w:t>
      </w:r>
      <w:r w:rsidRPr="005A17ED">
        <w:rPr>
          <w:sz w:val="22"/>
          <w:szCs w:val="22"/>
        </w:rPr>
        <w:t>at</w:t>
      </w:r>
      <w:r w:rsidRPr="005A17ED">
        <w:rPr>
          <w:spacing w:val="-13"/>
          <w:sz w:val="22"/>
          <w:szCs w:val="22"/>
        </w:rPr>
        <w:t xml:space="preserve"> </w:t>
      </w:r>
      <w:r w:rsidRPr="005A17ED">
        <w:rPr>
          <w:sz w:val="22"/>
          <w:szCs w:val="22"/>
        </w:rPr>
        <w:t>least</w:t>
      </w:r>
      <w:r w:rsidRPr="005A17ED">
        <w:rPr>
          <w:spacing w:val="-14"/>
          <w:sz w:val="22"/>
          <w:szCs w:val="22"/>
        </w:rPr>
        <w:t xml:space="preserve"> </w:t>
      </w:r>
      <w:r w:rsidRPr="005A17ED">
        <w:rPr>
          <w:sz w:val="22"/>
          <w:szCs w:val="22"/>
        </w:rPr>
        <w:t>equivalent</w:t>
      </w:r>
      <w:r w:rsidRPr="005A17ED">
        <w:rPr>
          <w:spacing w:val="-13"/>
          <w:sz w:val="22"/>
          <w:szCs w:val="22"/>
        </w:rPr>
        <w:t xml:space="preserve"> </w:t>
      </w:r>
      <w:r w:rsidRPr="005A17ED">
        <w:rPr>
          <w:sz w:val="22"/>
          <w:szCs w:val="22"/>
        </w:rPr>
        <w:t>to</w:t>
      </w:r>
      <w:r w:rsidRPr="005A17ED">
        <w:rPr>
          <w:spacing w:val="-19"/>
          <w:sz w:val="22"/>
          <w:szCs w:val="22"/>
        </w:rPr>
        <w:t xml:space="preserve"> </w:t>
      </w:r>
      <w:r w:rsidRPr="005A17ED">
        <w:rPr>
          <w:sz w:val="22"/>
          <w:szCs w:val="22"/>
        </w:rPr>
        <w:t>the</w:t>
      </w:r>
      <w:r w:rsidRPr="005A17ED">
        <w:rPr>
          <w:spacing w:val="-18"/>
          <w:sz w:val="22"/>
          <w:szCs w:val="22"/>
        </w:rPr>
        <w:t xml:space="preserve"> </w:t>
      </w:r>
      <w:r w:rsidRPr="005A17ED">
        <w:rPr>
          <w:sz w:val="22"/>
          <w:szCs w:val="22"/>
        </w:rPr>
        <w:t>performance</w:t>
      </w:r>
      <w:r w:rsidRPr="005A17ED">
        <w:rPr>
          <w:spacing w:val="-18"/>
          <w:sz w:val="22"/>
          <w:szCs w:val="22"/>
        </w:rPr>
        <w:t xml:space="preserve"> </w:t>
      </w:r>
      <w:r w:rsidRPr="005A17ED">
        <w:rPr>
          <w:sz w:val="22"/>
          <w:szCs w:val="22"/>
        </w:rPr>
        <w:t>and</w:t>
      </w:r>
      <w:r w:rsidRPr="005A17ED">
        <w:rPr>
          <w:spacing w:val="-26"/>
          <w:sz w:val="22"/>
          <w:szCs w:val="22"/>
        </w:rPr>
        <w:t xml:space="preserve"> </w:t>
      </w:r>
      <w:r w:rsidRPr="005A17ED">
        <w:rPr>
          <w:sz w:val="22"/>
          <w:szCs w:val="22"/>
        </w:rPr>
        <w:t>functionality</w:t>
      </w:r>
      <w:r w:rsidRPr="005A17ED">
        <w:rPr>
          <w:spacing w:val="-22"/>
          <w:sz w:val="22"/>
          <w:szCs w:val="22"/>
        </w:rPr>
        <w:t xml:space="preserve"> </w:t>
      </w:r>
      <w:r w:rsidRPr="005A17ED">
        <w:rPr>
          <w:sz w:val="22"/>
          <w:szCs w:val="22"/>
        </w:rPr>
        <w:t>of</w:t>
      </w:r>
      <w:r w:rsidRPr="005A17ED">
        <w:rPr>
          <w:spacing w:val="-11"/>
          <w:sz w:val="22"/>
          <w:szCs w:val="22"/>
        </w:rPr>
        <w:t xml:space="preserve"> </w:t>
      </w:r>
      <w:r w:rsidRPr="005A17ED">
        <w:rPr>
          <w:sz w:val="22"/>
          <w:szCs w:val="22"/>
        </w:rPr>
        <w:t>the</w:t>
      </w:r>
      <w:r w:rsidRPr="005A17ED">
        <w:rPr>
          <w:spacing w:val="-18"/>
          <w:sz w:val="22"/>
          <w:szCs w:val="22"/>
        </w:rPr>
        <w:t xml:space="preserve"> </w:t>
      </w:r>
      <w:r w:rsidRPr="005A17ED">
        <w:rPr>
          <w:sz w:val="22"/>
          <w:szCs w:val="22"/>
        </w:rPr>
        <w:t xml:space="preserve">original </w:t>
      </w:r>
      <w:proofErr w:type="gramStart"/>
      <w:r w:rsidRPr="005A17ED">
        <w:rPr>
          <w:sz w:val="22"/>
          <w:szCs w:val="22"/>
        </w:rPr>
        <w:t>item;</w:t>
      </w:r>
      <w:proofErr w:type="gramEnd"/>
    </w:p>
    <w:p w14:paraId="42B4B103" w14:textId="77777777" w:rsidR="00293291" w:rsidRPr="005A17ED" w:rsidRDefault="00293291" w:rsidP="00D816EC">
      <w:pPr>
        <w:pStyle w:val="ListParagraph"/>
        <w:numPr>
          <w:ilvl w:val="3"/>
          <w:numId w:val="14"/>
        </w:numPr>
        <w:tabs>
          <w:tab w:val="left" w:pos="2345"/>
        </w:tabs>
        <w:kinsoku w:val="0"/>
        <w:overflowPunct w:val="0"/>
        <w:spacing w:before="120" w:after="240" w:line="360" w:lineRule="auto"/>
        <w:ind w:left="2344" w:right="277" w:hanging="566"/>
        <w:jc w:val="both"/>
        <w:rPr>
          <w:sz w:val="22"/>
          <w:szCs w:val="22"/>
        </w:rPr>
      </w:pPr>
      <w:r w:rsidRPr="005A17ED">
        <w:rPr>
          <w:sz w:val="22"/>
          <w:szCs w:val="22"/>
        </w:rPr>
        <w:t>the replaced or modified Services or item does not have an adverse effect on any other</w:t>
      </w:r>
      <w:r w:rsidRPr="005A17ED">
        <w:rPr>
          <w:spacing w:val="-15"/>
          <w:sz w:val="22"/>
          <w:szCs w:val="22"/>
        </w:rPr>
        <w:t xml:space="preserve"> </w:t>
      </w:r>
      <w:proofErr w:type="gramStart"/>
      <w:r w:rsidRPr="005A17ED">
        <w:rPr>
          <w:sz w:val="22"/>
          <w:szCs w:val="22"/>
        </w:rPr>
        <w:t>Services;</w:t>
      </w:r>
      <w:proofErr w:type="gramEnd"/>
    </w:p>
    <w:p w14:paraId="28F79656" w14:textId="77777777" w:rsidR="00293291" w:rsidRPr="005A17ED" w:rsidRDefault="00293291" w:rsidP="00D816EC">
      <w:pPr>
        <w:pStyle w:val="ListParagraph"/>
        <w:numPr>
          <w:ilvl w:val="3"/>
          <w:numId w:val="14"/>
        </w:numPr>
        <w:tabs>
          <w:tab w:val="left" w:pos="2345"/>
        </w:tabs>
        <w:kinsoku w:val="0"/>
        <w:overflowPunct w:val="0"/>
        <w:spacing w:before="120" w:after="240" w:line="360" w:lineRule="auto"/>
        <w:ind w:left="2344" w:hanging="566"/>
        <w:jc w:val="both"/>
        <w:rPr>
          <w:sz w:val="22"/>
          <w:szCs w:val="22"/>
        </w:rPr>
      </w:pPr>
      <w:r w:rsidRPr="005A17ED">
        <w:rPr>
          <w:sz w:val="22"/>
          <w:szCs w:val="22"/>
        </w:rPr>
        <w:t>there is no additional cost to the University;</w:t>
      </w:r>
      <w:r w:rsidRPr="005A17ED">
        <w:rPr>
          <w:spacing w:val="-28"/>
          <w:sz w:val="22"/>
          <w:szCs w:val="22"/>
        </w:rPr>
        <w:t xml:space="preserve"> </w:t>
      </w:r>
      <w:r w:rsidRPr="005A17ED">
        <w:rPr>
          <w:sz w:val="22"/>
          <w:szCs w:val="22"/>
        </w:rPr>
        <w:t>and</w:t>
      </w:r>
    </w:p>
    <w:p w14:paraId="3D4F1757" w14:textId="77777777" w:rsidR="00293291" w:rsidRPr="005A17ED" w:rsidRDefault="00293291" w:rsidP="00D816EC">
      <w:pPr>
        <w:pStyle w:val="ListParagraph"/>
        <w:numPr>
          <w:ilvl w:val="3"/>
          <w:numId w:val="14"/>
        </w:numPr>
        <w:tabs>
          <w:tab w:val="left" w:pos="2345"/>
        </w:tabs>
        <w:kinsoku w:val="0"/>
        <w:overflowPunct w:val="0"/>
        <w:spacing w:before="120" w:after="240" w:line="360" w:lineRule="auto"/>
        <w:ind w:left="2344" w:right="267" w:hanging="566"/>
        <w:jc w:val="both"/>
        <w:rPr>
          <w:sz w:val="22"/>
          <w:szCs w:val="22"/>
        </w:rPr>
      </w:pPr>
      <w:r w:rsidRPr="005A17ED">
        <w:rPr>
          <w:sz w:val="22"/>
          <w:szCs w:val="22"/>
        </w:rPr>
        <w:t xml:space="preserve">the terms and conditions of this Contract shall apply to the replaced or </w:t>
      </w:r>
      <w:r w:rsidRPr="005A17ED">
        <w:rPr>
          <w:sz w:val="22"/>
          <w:szCs w:val="22"/>
        </w:rPr>
        <w:lastRenderedPageBreak/>
        <w:t>modified</w:t>
      </w:r>
      <w:r w:rsidRPr="005A17ED">
        <w:rPr>
          <w:spacing w:val="-8"/>
          <w:sz w:val="22"/>
          <w:szCs w:val="22"/>
        </w:rPr>
        <w:t xml:space="preserve"> </w:t>
      </w:r>
      <w:r w:rsidRPr="005A17ED">
        <w:rPr>
          <w:sz w:val="22"/>
          <w:szCs w:val="22"/>
        </w:rPr>
        <w:t>Services.</w:t>
      </w:r>
    </w:p>
    <w:p w14:paraId="1E3F43FE" w14:textId="77777777" w:rsidR="00293291" w:rsidRPr="005A17ED" w:rsidRDefault="00293291" w:rsidP="00D816EC">
      <w:pPr>
        <w:pStyle w:val="ListParagraph"/>
        <w:numPr>
          <w:ilvl w:val="1"/>
          <w:numId w:val="3"/>
        </w:numPr>
        <w:tabs>
          <w:tab w:val="left" w:pos="927"/>
        </w:tabs>
        <w:kinsoku w:val="0"/>
        <w:overflowPunct w:val="0"/>
        <w:spacing w:before="120" w:after="240" w:line="360" w:lineRule="auto"/>
        <w:jc w:val="both"/>
        <w:rPr>
          <w:color w:val="000000"/>
          <w:sz w:val="22"/>
          <w:szCs w:val="22"/>
        </w:rPr>
      </w:pPr>
      <w:r w:rsidRPr="005A17ED">
        <w:rPr>
          <w:sz w:val="22"/>
          <w:szCs w:val="22"/>
        </w:rPr>
        <w:t xml:space="preserve">If the Supplier elects to procure a licence in accordance with Clause </w:t>
      </w:r>
      <w:r w:rsidR="00345D61">
        <w:rPr>
          <w:sz w:val="22"/>
          <w:szCs w:val="22"/>
        </w:rPr>
        <w:fldChar w:fldCharType="begin"/>
      </w:r>
      <w:r w:rsidR="00345D61">
        <w:rPr>
          <w:sz w:val="22"/>
          <w:szCs w:val="22"/>
        </w:rPr>
        <w:instrText xml:space="preserve"> REF _Ref71541596 \r \h </w:instrText>
      </w:r>
      <w:r w:rsidR="00345D61">
        <w:rPr>
          <w:sz w:val="22"/>
          <w:szCs w:val="22"/>
        </w:rPr>
      </w:r>
      <w:r w:rsidR="00345D61">
        <w:rPr>
          <w:sz w:val="22"/>
          <w:szCs w:val="22"/>
        </w:rPr>
        <w:fldChar w:fldCharType="separate"/>
      </w:r>
      <w:r w:rsidR="002477DD">
        <w:rPr>
          <w:sz w:val="22"/>
          <w:szCs w:val="22"/>
        </w:rPr>
        <w:t>24.3.1</w:t>
      </w:r>
      <w:r w:rsidR="00345D61">
        <w:rPr>
          <w:sz w:val="22"/>
          <w:szCs w:val="22"/>
        </w:rPr>
        <w:fldChar w:fldCharType="end"/>
      </w:r>
      <w:r w:rsidRPr="005A17ED">
        <w:rPr>
          <w:sz w:val="22"/>
          <w:szCs w:val="22"/>
        </w:rPr>
        <w:t xml:space="preserve"> (IPR Indemnity),</w:t>
      </w:r>
      <w:r w:rsidRPr="005A17ED">
        <w:rPr>
          <w:spacing w:val="2"/>
          <w:sz w:val="22"/>
          <w:szCs w:val="22"/>
        </w:rPr>
        <w:t xml:space="preserve"> </w:t>
      </w:r>
      <w:r w:rsidRPr="005A17ED">
        <w:rPr>
          <w:sz w:val="22"/>
          <w:szCs w:val="22"/>
        </w:rPr>
        <w:t>or</w:t>
      </w:r>
      <w:r w:rsidRPr="005A17ED">
        <w:rPr>
          <w:spacing w:val="-7"/>
          <w:sz w:val="22"/>
          <w:szCs w:val="22"/>
        </w:rPr>
        <w:t xml:space="preserve"> </w:t>
      </w:r>
      <w:r w:rsidRPr="005A17ED">
        <w:rPr>
          <w:sz w:val="22"/>
          <w:szCs w:val="22"/>
        </w:rPr>
        <w:t>to</w:t>
      </w:r>
      <w:r w:rsidRPr="005A17ED">
        <w:rPr>
          <w:spacing w:val="-11"/>
          <w:sz w:val="22"/>
          <w:szCs w:val="22"/>
        </w:rPr>
        <w:t xml:space="preserve"> </w:t>
      </w:r>
      <w:r w:rsidRPr="005A17ED">
        <w:rPr>
          <w:sz w:val="22"/>
          <w:szCs w:val="22"/>
        </w:rPr>
        <w:t>modify</w:t>
      </w:r>
      <w:r w:rsidRPr="005A17ED">
        <w:rPr>
          <w:spacing w:val="-15"/>
          <w:sz w:val="22"/>
          <w:szCs w:val="22"/>
        </w:rPr>
        <w:t xml:space="preserve"> </w:t>
      </w:r>
      <w:r w:rsidRPr="005A17ED">
        <w:rPr>
          <w:sz w:val="22"/>
          <w:szCs w:val="22"/>
        </w:rPr>
        <w:t>or</w:t>
      </w:r>
      <w:r w:rsidRPr="005A17ED">
        <w:rPr>
          <w:spacing w:val="-5"/>
          <w:sz w:val="22"/>
          <w:szCs w:val="22"/>
        </w:rPr>
        <w:t xml:space="preserve"> </w:t>
      </w:r>
      <w:r w:rsidRPr="005A17ED">
        <w:rPr>
          <w:sz w:val="22"/>
          <w:szCs w:val="22"/>
        </w:rPr>
        <w:t>replace</w:t>
      </w:r>
      <w:r w:rsidRPr="005A17ED">
        <w:rPr>
          <w:spacing w:val="-6"/>
          <w:sz w:val="22"/>
          <w:szCs w:val="22"/>
        </w:rPr>
        <w:t xml:space="preserve"> </w:t>
      </w:r>
      <w:r w:rsidRPr="005A17ED">
        <w:rPr>
          <w:sz w:val="22"/>
          <w:szCs w:val="22"/>
        </w:rPr>
        <w:t>an</w:t>
      </w:r>
      <w:r w:rsidRPr="005A17ED">
        <w:rPr>
          <w:spacing w:val="-8"/>
          <w:sz w:val="22"/>
          <w:szCs w:val="22"/>
        </w:rPr>
        <w:t xml:space="preserve"> </w:t>
      </w:r>
      <w:r w:rsidRPr="005A17ED">
        <w:rPr>
          <w:sz w:val="22"/>
          <w:szCs w:val="22"/>
        </w:rPr>
        <w:t>item pursuant</w:t>
      </w:r>
      <w:r w:rsidRPr="005A17ED">
        <w:rPr>
          <w:spacing w:val="-2"/>
          <w:sz w:val="22"/>
          <w:szCs w:val="22"/>
        </w:rPr>
        <w:t xml:space="preserve"> </w:t>
      </w:r>
      <w:r w:rsidRPr="005A17ED">
        <w:rPr>
          <w:sz w:val="22"/>
          <w:szCs w:val="22"/>
        </w:rPr>
        <w:t>to</w:t>
      </w:r>
      <w:r w:rsidRPr="005A17ED">
        <w:rPr>
          <w:spacing w:val="-6"/>
          <w:sz w:val="22"/>
          <w:szCs w:val="22"/>
        </w:rPr>
        <w:t xml:space="preserve"> </w:t>
      </w:r>
      <w:r w:rsidRPr="005A17ED">
        <w:rPr>
          <w:sz w:val="22"/>
          <w:szCs w:val="22"/>
        </w:rPr>
        <w:t>Clause</w:t>
      </w:r>
      <w:r w:rsidRPr="005A17ED">
        <w:rPr>
          <w:spacing w:val="-9"/>
          <w:sz w:val="22"/>
          <w:szCs w:val="22"/>
        </w:rPr>
        <w:t xml:space="preserve"> </w:t>
      </w:r>
      <w:r w:rsidR="00345D61">
        <w:rPr>
          <w:spacing w:val="-9"/>
          <w:sz w:val="22"/>
          <w:szCs w:val="22"/>
        </w:rPr>
        <w:fldChar w:fldCharType="begin"/>
      </w:r>
      <w:r w:rsidR="00345D61">
        <w:rPr>
          <w:spacing w:val="-9"/>
          <w:sz w:val="22"/>
          <w:szCs w:val="22"/>
        </w:rPr>
        <w:instrText xml:space="preserve"> REF _Ref71541604 \r \h </w:instrText>
      </w:r>
      <w:r w:rsidR="00345D61">
        <w:rPr>
          <w:spacing w:val="-9"/>
          <w:sz w:val="22"/>
          <w:szCs w:val="22"/>
        </w:rPr>
      </w:r>
      <w:r w:rsidR="00345D61">
        <w:rPr>
          <w:spacing w:val="-9"/>
          <w:sz w:val="22"/>
          <w:szCs w:val="22"/>
        </w:rPr>
        <w:fldChar w:fldCharType="separate"/>
      </w:r>
      <w:r w:rsidR="002477DD">
        <w:rPr>
          <w:spacing w:val="-9"/>
          <w:sz w:val="22"/>
          <w:szCs w:val="22"/>
        </w:rPr>
        <w:t>24.3.2</w:t>
      </w:r>
      <w:r w:rsidR="00345D61">
        <w:rPr>
          <w:spacing w:val="-9"/>
          <w:sz w:val="22"/>
          <w:szCs w:val="22"/>
        </w:rPr>
        <w:fldChar w:fldCharType="end"/>
      </w:r>
      <w:r w:rsidRPr="005A17ED">
        <w:rPr>
          <w:spacing w:val="-9"/>
          <w:sz w:val="22"/>
          <w:szCs w:val="22"/>
        </w:rPr>
        <w:t xml:space="preserve"> </w:t>
      </w:r>
      <w:r w:rsidRPr="005A17ED">
        <w:rPr>
          <w:sz w:val="22"/>
          <w:szCs w:val="22"/>
        </w:rPr>
        <w:t>(IPR</w:t>
      </w:r>
      <w:r w:rsidRPr="005A17ED">
        <w:rPr>
          <w:spacing w:val="-9"/>
          <w:sz w:val="22"/>
          <w:szCs w:val="22"/>
        </w:rPr>
        <w:t xml:space="preserve"> </w:t>
      </w:r>
      <w:r w:rsidRPr="005A17ED">
        <w:rPr>
          <w:sz w:val="22"/>
          <w:szCs w:val="22"/>
        </w:rPr>
        <w:t>Indemnity),</w:t>
      </w:r>
      <w:r w:rsidRPr="005A17ED">
        <w:rPr>
          <w:spacing w:val="-5"/>
          <w:sz w:val="22"/>
          <w:szCs w:val="22"/>
        </w:rPr>
        <w:t xml:space="preserve"> </w:t>
      </w:r>
      <w:r w:rsidRPr="005A17ED">
        <w:rPr>
          <w:sz w:val="22"/>
          <w:szCs w:val="22"/>
        </w:rPr>
        <w:t>but this has not avoided or resolved the IPR Claim,</w:t>
      </w:r>
      <w:r w:rsidRPr="005A17ED">
        <w:rPr>
          <w:spacing w:val="-38"/>
          <w:sz w:val="22"/>
          <w:szCs w:val="22"/>
        </w:rPr>
        <w:t xml:space="preserve"> </w:t>
      </w:r>
      <w:r w:rsidRPr="005A17ED">
        <w:rPr>
          <w:sz w:val="22"/>
          <w:szCs w:val="22"/>
        </w:rPr>
        <w:t>then:</w:t>
      </w:r>
    </w:p>
    <w:p w14:paraId="7C202383" w14:textId="77777777" w:rsidR="00293291" w:rsidRPr="005A17ED" w:rsidRDefault="00293291" w:rsidP="00D816EC">
      <w:pPr>
        <w:pStyle w:val="ListParagraph"/>
        <w:numPr>
          <w:ilvl w:val="2"/>
          <w:numId w:val="3"/>
        </w:numPr>
        <w:tabs>
          <w:tab w:val="left" w:pos="1779"/>
        </w:tabs>
        <w:kinsoku w:val="0"/>
        <w:overflowPunct w:val="0"/>
        <w:spacing w:before="120" w:after="240" w:line="360" w:lineRule="auto"/>
        <w:ind w:left="1778" w:right="266" w:hanging="852"/>
        <w:jc w:val="both"/>
        <w:rPr>
          <w:color w:val="000000"/>
          <w:sz w:val="22"/>
          <w:szCs w:val="22"/>
        </w:rPr>
      </w:pPr>
      <w:r w:rsidRPr="005A17ED">
        <w:rPr>
          <w:sz w:val="22"/>
          <w:szCs w:val="22"/>
        </w:rPr>
        <w:t>the</w:t>
      </w:r>
      <w:r w:rsidRPr="005A17ED">
        <w:rPr>
          <w:spacing w:val="-11"/>
          <w:sz w:val="22"/>
          <w:szCs w:val="22"/>
        </w:rPr>
        <w:t xml:space="preserve"> </w:t>
      </w:r>
      <w:r w:rsidRPr="005A17ED">
        <w:rPr>
          <w:sz w:val="22"/>
          <w:szCs w:val="22"/>
        </w:rPr>
        <w:t>University</w:t>
      </w:r>
      <w:r w:rsidRPr="005A17ED">
        <w:rPr>
          <w:spacing w:val="-15"/>
          <w:sz w:val="22"/>
          <w:szCs w:val="22"/>
        </w:rPr>
        <w:t xml:space="preserve"> </w:t>
      </w:r>
      <w:r w:rsidRPr="005A17ED">
        <w:rPr>
          <w:sz w:val="22"/>
          <w:szCs w:val="22"/>
        </w:rPr>
        <w:t>may</w:t>
      </w:r>
      <w:r w:rsidRPr="005A17ED">
        <w:rPr>
          <w:spacing w:val="-21"/>
          <w:sz w:val="22"/>
          <w:szCs w:val="22"/>
        </w:rPr>
        <w:t xml:space="preserve"> </w:t>
      </w:r>
      <w:r w:rsidRPr="005A17ED">
        <w:rPr>
          <w:sz w:val="22"/>
          <w:szCs w:val="22"/>
        </w:rPr>
        <w:t>terminate</w:t>
      </w:r>
      <w:r w:rsidRPr="005A17ED">
        <w:rPr>
          <w:spacing w:val="-13"/>
          <w:sz w:val="22"/>
          <w:szCs w:val="22"/>
        </w:rPr>
        <w:t xml:space="preserve"> </w:t>
      </w:r>
      <w:r w:rsidRPr="005A17ED">
        <w:rPr>
          <w:sz w:val="22"/>
          <w:szCs w:val="22"/>
        </w:rPr>
        <w:t>this</w:t>
      </w:r>
      <w:r w:rsidRPr="005A17ED">
        <w:rPr>
          <w:spacing w:val="-12"/>
          <w:sz w:val="22"/>
          <w:szCs w:val="22"/>
        </w:rPr>
        <w:t xml:space="preserve"> </w:t>
      </w:r>
      <w:r w:rsidRPr="005A17ED">
        <w:rPr>
          <w:sz w:val="22"/>
          <w:szCs w:val="22"/>
        </w:rPr>
        <w:t>Contract</w:t>
      </w:r>
      <w:r w:rsidRPr="005A17ED">
        <w:rPr>
          <w:spacing w:val="-9"/>
          <w:sz w:val="22"/>
          <w:szCs w:val="22"/>
        </w:rPr>
        <w:t xml:space="preserve"> </w:t>
      </w:r>
      <w:r w:rsidRPr="005A17ED">
        <w:rPr>
          <w:sz w:val="22"/>
          <w:szCs w:val="22"/>
        </w:rPr>
        <w:t>by</w:t>
      </w:r>
      <w:r w:rsidRPr="005A17ED">
        <w:rPr>
          <w:spacing w:val="-16"/>
          <w:sz w:val="22"/>
          <w:szCs w:val="22"/>
        </w:rPr>
        <w:t xml:space="preserve"> </w:t>
      </w:r>
      <w:r w:rsidRPr="005A17ED">
        <w:rPr>
          <w:sz w:val="22"/>
          <w:szCs w:val="22"/>
        </w:rPr>
        <w:t>written</w:t>
      </w:r>
      <w:r w:rsidRPr="005A17ED">
        <w:rPr>
          <w:spacing w:val="-10"/>
          <w:sz w:val="22"/>
          <w:szCs w:val="22"/>
        </w:rPr>
        <w:t xml:space="preserve"> </w:t>
      </w:r>
      <w:r w:rsidRPr="005A17ED">
        <w:rPr>
          <w:sz w:val="22"/>
          <w:szCs w:val="22"/>
        </w:rPr>
        <w:t>notice</w:t>
      </w:r>
      <w:r w:rsidRPr="005A17ED">
        <w:rPr>
          <w:spacing w:val="-14"/>
          <w:sz w:val="22"/>
          <w:szCs w:val="22"/>
        </w:rPr>
        <w:t xml:space="preserve"> </w:t>
      </w:r>
      <w:r w:rsidRPr="005A17ED">
        <w:rPr>
          <w:sz w:val="22"/>
          <w:szCs w:val="22"/>
        </w:rPr>
        <w:t>with</w:t>
      </w:r>
      <w:r w:rsidRPr="005A17ED">
        <w:rPr>
          <w:spacing w:val="-10"/>
          <w:sz w:val="22"/>
          <w:szCs w:val="22"/>
        </w:rPr>
        <w:t xml:space="preserve"> </w:t>
      </w:r>
      <w:r w:rsidRPr="005A17ED">
        <w:rPr>
          <w:sz w:val="22"/>
          <w:szCs w:val="22"/>
        </w:rPr>
        <w:t>immediate</w:t>
      </w:r>
      <w:r w:rsidRPr="005A17ED">
        <w:rPr>
          <w:spacing w:val="-17"/>
          <w:sz w:val="22"/>
          <w:szCs w:val="22"/>
        </w:rPr>
        <w:t xml:space="preserve"> </w:t>
      </w:r>
      <w:r w:rsidRPr="005A17ED">
        <w:rPr>
          <w:sz w:val="22"/>
          <w:szCs w:val="22"/>
        </w:rPr>
        <w:t>effect; and</w:t>
      </w:r>
    </w:p>
    <w:p w14:paraId="77FF5A4A" w14:textId="77777777" w:rsidR="00293291" w:rsidRPr="005A17ED" w:rsidRDefault="00293291" w:rsidP="00D816EC">
      <w:pPr>
        <w:pStyle w:val="ListParagraph"/>
        <w:numPr>
          <w:ilvl w:val="2"/>
          <w:numId w:val="3"/>
        </w:numPr>
        <w:tabs>
          <w:tab w:val="left" w:pos="1779"/>
        </w:tabs>
        <w:kinsoku w:val="0"/>
        <w:overflowPunct w:val="0"/>
        <w:spacing w:before="120" w:after="240" w:line="360" w:lineRule="auto"/>
        <w:ind w:left="1778" w:right="266" w:hanging="852"/>
        <w:jc w:val="both"/>
        <w:rPr>
          <w:color w:val="000000"/>
          <w:sz w:val="22"/>
          <w:szCs w:val="22"/>
        </w:rPr>
      </w:pPr>
      <w:r w:rsidRPr="005A17ED">
        <w:rPr>
          <w:sz w:val="22"/>
          <w:szCs w:val="22"/>
        </w:rPr>
        <w:t xml:space="preserve">without prejudice to the indemnity set out in Clause </w:t>
      </w:r>
      <w:r w:rsidR="00345D61">
        <w:rPr>
          <w:sz w:val="22"/>
          <w:szCs w:val="22"/>
        </w:rPr>
        <w:fldChar w:fldCharType="begin"/>
      </w:r>
      <w:r w:rsidR="00345D61">
        <w:rPr>
          <w:sz w:val="22"/>
          <w:szCs w:val="22"/>
        </w:rPr>
        <w:instrText xml:space="preserve"> REF _Ref71541609 \r \h </w:instrText>
      </w:r>
      <w:r w:rsidR="00345D61">
        <w:rPr>
          <w:sz w:val="22"/>
          <w:szCs w:val="22"/>
        </w:rPr>
      </w:r>
      <w:r w:rsidR="00345D61">
        <w:rPr>
          <w:sz w:val="22"/>
          <w:szCs w:val="22"/>
        </w:rPr>
        <w:fldChar w:fldCharType="separate"/>
      </w:r>
      <w:r w:rsidR="002477DD">
        <w:rPr>
          <w:sz w:val="22"/>
          <w:szCs w:val="22"/>
        </w:rPr>
        <w:t>24.3</w:t>
      </w:r>
      <w:r w:rsidR="00345D61">
        <w:rPr>
          <w:sz w:val="22"/>
          <w:szCs w:val="22"/>
        </w:rPr>
        <w:fldChar w:fldCharType="end"/>
      </w:r>
      <w:r w:rsidRPr="005A17ED">
        <w:rPr>
          <w:sz w:val="22"/>
          <w:szCs w:val="22"/>
        </w:rPr>
        <w:t xml:space="preserve"> (IPR Indemnity), the Supplier shall be liable for all reasonable and unavoidable costs of the substitute Services including the additional costs of procuring, implementing and maintaining the substitute</w:t>
      </w:r>
      <w:r w:rsidRPr="005A17ED">
        <w:rPr>
          <w:spacing w:val="-19"/>
          <w:sz w:val="22"/>
          <w:szCs w:val="22"/>
        </w:rPr>
        <w:t xml:space="preserve"> </w:t>
      </w:r>
      <w:r w:rsidRPr="005A17ED">
        <w:rPr>
          <w:sz w:val="22"/>
          <w:szCs w:val="22"/>
        </w:rPr>
        <w:t>Services.</w:t>
      </w:r>
    </w:p>
    <w:p w14:paraId="1A37B2E9" w14:textId="77777777" w:rsidR="00293291" w:rsidRPr="005A17ED" w:rsidRDefault="00293291" w:rsidP="00D816EC">
      <w:pPr>
        <w:pStyle w:val="ListParagraph"/>
        <w:numPr>
          <w:ilvl w:val="1"/>
          <w:numId w:val="3"/>
        </w:numPr>
        <w:tabs>
          <w:tab w:val="left" w:pos="927"/>
        </w:tabs>
        <w:kinsoku w:val="0"/>
        <w:overflowPunct w:val="0"/>
        <w:spacing w:before="120" w:after="240" w:line="360" w:lineRule="auto"/>
        <w:jc w:val="both"/>
        <w:rPr>
          <w:color w:val="000000"/>
          <w:sz w:val="22"/>
          <w:szCs w:val="22"/>
        </w:rPr>
      </w:pPr>
      <w:r w:rsidRPr="005A17ED">
        <w:rPr>
          <w:sz w:val="22"/>
          <w:szCs w:val="22"/>
        </w:rPr>
        <w:t xml:space="preserve">This Clause </w:t>
      </w:r>
      <w:r w:rsidR="00345D61">
        <w:rPr>
          <w:sz w:val="22"/>
          <w:szCs w:val="22"/>
        </w:rPr>
        <w:fldChar w:fldCharType="begin"/>
      </w:r>
      <w:r w:rsidR="00345D61">
        <w:rPr>
          <w:sz w:val="22"/>
          <w:szCs w:val="22"/>
        </w:rPr>
        <w:instrText xml:space="preserve"> REF _Ref71541615 \r \h </w:instrText>
      </w:r>
      <w:r w:rsidR="00345D61">
        <w:rPr>
          <w:sz w:val="22"/>
          <w:szCs w:val="22"/>
        </w:rPr>
      </w:r>
      <w:r w:rsidR="00345D61">
        <w:rPr>
          <w:sz w:val="22"/>
          <w:szCs w:val="22"/>
        </w:rPr>
        <w:fldChar w:fldCharType="separate"/>
      </w:r>
      <w:r w:rsidR="002477DD">
        <w:rPr>
          <w:sz w:val="22"/>
          <w:szCs w:val="22"/>
        </w:rPr>
        <w:t>24</w:t>
      </w:r>
      <w:r w:rsidR="00345D61">
        <w:rPr>
          <w:sz w:val="22"/>
          <w:szCs w:val="22"/>
        </w:rPr>
        <w:fldChar w:fldCharType="end"/>
      </w:r>
      <w:r w:rsidRPr="005A17ED">
        <w:rPr>
          <w:sz w:val="22"/>
          <w:szCs w:val="22"/>
        </w:rPr>
        <w:t xml:space="preserve"> (IPR Indemnity) shall survive termination or expiry of</w:t>
      </w:r>
      <w:r w:rsidRPr="005A17ED">
        <w:rPr>
          <w:spacing w:val="-11"/>
          <w:sz w:val="22"/>
          <w:szCs w:val="22"/>
        </w:rPr>
        <w:t xml:space="preserve"> </w:t>
      </w:r>
      <w:r w:rsidRPr="005A17ED">
        <w:rPr>
          <w:sz w:val="22"/>
          <w:szCs w:val="22"/>
        </w:rPr>
        <w:t>the</w:t>
      </w:r>
      <w:r w:rsidR="005A17ED">
        <w:rPr>
          <w:sz w:val="22"/>
          <w:szCs w:val="22"/>
        </w:rPr>
        <w:t xml:space="preserve"> </w:t>
      </w:r>
      <w:r w:rsidRPr="005A17ED">
        <w:rPr>
          <w:sz w:val="22"/>
          <w:szCs w:val="22"/>
        </w:rPr>
        <w:t>Contract.</w:t>
      </w:r>
    </w:p>
    <w:p w14:paraId="65D74904" w14:textId="77777777" w:rsidR="00293291" w:rsidRPr="00065CC6" w:rsidRDefault="00293291" w:rsidP="00065CC6">
      <w:pPr>
        <w:spacing w:before="240" w:after="120" w:line="360" w:lineRule="auto"/>
        <w:ind w:left="910"/>
        <w:rPr>
          <w:b/>
          <w:bCs/>
          <w:u w:val="thick"/>
        </w:rPr>
      </w:pPr>
      <w:r w:rsidRPr="00065CC6">
        <w:rPr>
          <w:b/>
          <w:bCs/>
          <w:u w:val="thick"/>
        </w:rPr>
        <w:t>Ownership and Custody</w:t>
      </w:r>
    </w:p>
    <w:p w14:paraId="0F191D63" w14:textId="77777777" w:rsidR="00293291" w:rsidRPr="005A17ED" w:rsidRDefault="00EF2E09" w:rsidP="00D816EC">
      <w:pPr>
        <w:pStyle w:val="ListParagraph"/>
        <w:numPr>
          <w:ilvl w:val="1"/>
          <w:numId w:val="3"/>
        </w:numPr>
        <w:tabs>
          <w:tab w:val="left" w:pos="927"/>
        </w:tabs>
        <w:kinsoku w:val="0"/>
        <w:overflowPunct w:val="0"/>
        <w:spacing w:before="120" w:after="240" w:line="360" w:lineRule="auto"/>
        <w:jc w:val="both"/>
        <w:rPr>
          <w:sz w:val="22"/>
          <w:szCs w:val="22"/>
        </w:rPr>
      </w:pPr>
      <w:r w:rsidRPr="00EF2E09">
        <w:rPr>
          <w:sz w:val="22"/>
          <w:szCs w:val="22"/>
        </w:rPr>
        <w:t xml:space="preserve">Title to all Goods and physical Deliverables prepared for or delivered to the University by the Supplier shall pass to the University on delivery and/or creation of the relevant Deliverable. The Supplier warrants that, at the date of the transfer of title, it will have full and unrestricted rights to transfer all such items to the University. Risk in such Deliverables shall pass on their delivery to the University. Any Goods and/or physical deliverables owned by the University but in the possession of the Supplier (or its Affiliates) shall be held by the Supplier on trust for the University. The Supplier shall be responsible for the safe keeping and maintenance of these Goods and/or physical deliverables while in the Supplier’s </w:t>
      </w:r>
      <w:proofErr w:type="gramStart"/>
      <w:r w:rsidRPr="00EF2E09">
        <w:rPr>
          <w:sz w:val="22"/>
          <w:szCs w:val="22"/>
        </w:rPr>
        <w:t>possession, and</w:t>
      </w:r>
      <w:proofErr w:type="gramEnd"/>
      <w:r w:rsidRPr="00EF2E09">
        <w:rPr>
          <w:sz w:val="22"/>
          <w:szCs w:val="22"/>
        </w:rPr>
        <w:t xml:space="preserve"> shall accept liability for all loss or damage to them</w:t>
      </w:r>
      <w:r w:rsidR="00293291" w:rsidRPr="005A17ED">
        <w:rPr>
          <w:sz w:val="22"/>
          <w:szCs w:val="22"/>
        </w:rPr>
        <w:t>.</w:t>
      </w:r>
    </w:p>
    <w:p w14:paraId="518906E7" w14:textId="77777777" w:rsidR="00293291" w:rsidRPr="005A17ED" w:rsidRDefault="00293291" w:rsidP="00D816EC">
      <w:pPr>
        <w:pStyle w:val="Heading1"/>
        <w:numPr>
          <w:ilvl w:val="0"/>
          <w:numId w:val="3"/>
        </w:numPr>
        <w:tabs>
          <w:tab w:val="left" w:pos="939"/>
        </w:tabs>
        <w:kinsoku w:val="0"/>
        <w:overflowPunct w:val="0"/>
        <w:spacing w:before="120" w:after="240" w:line="360" w:lineRule="auto"/>
        <w:ind w:hanging="708"/>
        <w:jc w:val="both"/>
        <w:rPr>
          <w:color w:val="000000"/>
          <w:u w:val="none"/>
        </w:rPr>
      </w:pPr>
      <w:bookmarkStart w:id="117" w:name="22_Limitation_of_Liability"/>
      <w:bookmarkStart w:id="118" w:name="_bookmark22"/>
      <w:bookmarkStart w:id="119" w:name="_Toc73096113"/>
      <w:bookmarkEnd w:id="117"/>
      <w:bookmarkEnd w:id="118"/>
      <w:r w:rsidRPr="005A17ED">
        <w:rPr>
          <w:u w:val="thick"/>
        </w:rPr>
        <w:t>Limitation of</w:t>
      </w:r>
      <w:r w:rsidRPr="005A17ED">
        <w:rPr>
          <w:spacing w:val="-11"/>
          <w:u w:val="thick"/>
        </w:rPr>
        <w:t xml:space="preserve"> </w:t>
      </w:r>
      <w:r w:rsidRPr="005A17ED">
        <w:rPr>
          <w:u w:val="thick"/>
        </w:rPr>
        <w:t>Liability</w:t>
      </w:r>
      <w:bookmarkEnd w:id="119"/>
    </w:p>
    <w:p w14:paraId="10DA9EA4" w14:textId="77777777" w:rsidR="00293291" w:rsidRPr="005A17ED" w:rsidRDefault="00293291" w:rsidP="00D816EC">
      <w:pPr>
        <w:pStyle w:val="ListParagraph"/>
        <w:numPr>
          <w:ilvl w:val="1"/>
          <w:numId w:val="3"/>
        </w:numPr>
        <w:tabs>
          <w:tab w:val="left" w:pos="927"/>
        </w:tabs>
        <w:kinsoku w:val="0"/>
        <w:overflowPunct w:val="0"/>
        <w:spacing w:before="120" w:after="240" w:line="360" w:lineRule="auto"/>
        <w:jc w:val="both"/>
        <w:rPr>
          <w:color w:val="000000"/>
          <w:sz w:val="22"/>
          <w:szCs w:val="22"/>
        </w:rPr>
      </w:pPr>
      <w:bookmarkStart w:id="120" w:name="_Ref71541624"/>
      <w:r w:rsidRPr="005A17ED">
        <w:rPr>
          <w:sz w:val="22"/>
          <w:szCs w:val="22"/>
        </w:rPr>
        <w:t>Nothing</w:t>
      </w:r>
      <w:r w:rsidRPr="005A17ED">
        <w:rPr>
          <w:spacing w:val="-6"/>
          <w:sz w:val="22"/>
          <w:szCs w:val="22"/>
        </w:rPr>
        <w:t xml:space="preserve"> </w:t>
      </w:r>
      <w:r w:rsidRPr="005A17ED">
        <w:rPr>
          <w:sz w:val="22"/>
          <w:szCs w:val="22"/>
        </w:rPr>
        <w:t>in</w:t>
      </w:r>
      <w:r w:rsidRPr="005A17ED">
        <w:rPr>
          <w:spacing w:val="-12"/>
          <w:sz w:val="22"/>
          <w:szCs w:val="22"/>
        </w:rPr>
        <w:t xml:space="preserve"> </w:t>
      </w:r>
      <w:r w:rsidRPr="005A17ED">
        <w:rPr>
          <w:sz w:val="22"/>
          <w:szCs w:val="22"/>
        </w:rPr>
        <w:t>the</w:t>
      </w:r>
      <w:r w:rsidRPr="005A17ED">
        <w:rPr>
          <w:spacing w:val="-12"/>
          <w:sz w:val="22"/>
          <w:szCs w:val="22"/>
        </w:rPr>
        <w:t xml:space="preserve"> </w:t>
      </w:r>
      <w:r w:rsidRPr="005A17ED">
        <w:rPr>
          <w:sz w:val="22"/>
          <w:szCs w:val="22"/>
        </w:rPr>
        <w:t>Contract</w:t>
      </w:r>
      <w:r w:rsidRPr="005A17ED">
        <w:rPr>
          <w:spacing w:val="-6"/>
          <w:sz w:val="22"/>
          <w:szCs w:val="22"/>
        </w:rPr>
        <w:t xml:space="preserve"> </w:t>
      </w:r>
      <w:r w:rsidRPr="005A17ED">
        <w:rPr>
          <w:sz w:val="22"/>
          <w:szCs w:val="22"/>
        </w:rPr>
        <w:t>limits</w:t>
      </w:r>
      <w:r w:rsidRPr="005A17ED">
        <w:rPr>
          <w:spacing w:val="-10"/>
          <w:sz w:val="22"/>
          <w:szCs w:val="22"/>
        </w:rPr>
        <w:t xml:space="preserve"> </w:t>
      </w:r>
      <w:r w:rsidRPr="005A17ED">
        <w:rPr>
          <w:sz w:val="22"/>
          <w:szCs w:val="22"/>
        </w:rPr>
        <w:t>any</w:t>
      </w:r>
      <w:r w:rsidRPr="005A17ED">
        <w:rPr>
          <w:spacing w:val="-14"/>
          <w:sz w:val="22"/>
          <w:szCs w:val="22"/>
        </w:rPr>
        <w:t xml:space="preserve"> </w:t>
      </w:r>
      <w:r w:rsidRPr="005A17ED">
        <w:rPr>
          <w:sz w:val="22"/>
          <w:szCs w:val="22"/>
        </w:rPr>
        <w:t>liability</w:t>
      </w:r>
      <w:r w:rsidRPr="005A17ED">
        <w:rPr>
          <w:spacing w:val="-11"/>
          <w:sz w:val="22"/>
          <w:szCs w:val="22"/>
        </w:rPr>
        <w:t xml:space="preserve"> </w:t>
      </w:r>
      <w:r w:rsidRPr="005A17ED">
        <w:rPr>
          <w:sz w:val="22"/>
          <w:szCs w:val="22"/>
        </w:rPr>
        <w:t>which</w:t>
      </w:r>
      <w:r w:rsidRPr="005A17ED">
        <w:rPr>
          <w:spacing w:val="-10"/>
          <w:sz w:val="22"/>
          <w:szCs w:val="22"/>
        </w:rPr>
        <w:t xml:space="preserve"> </w:t>
      </w:r>
      <w:r w:rsidRPr="005A17ED">
        <w:rPr>
          <w:sz w:val="22"/>
          <w:szCs w:val="22"/>
        </w:rPr>
        <w:t>cannot</w:t>
      </w:r>
      <w:r w:rsidRPr="005A17ED">
        <w:rPr>
          <w:spacing w:val="-6"/>
          <w:sz w:val="22"/>
          <w:szCs w:val="22"/>
        </w:rPr>
        <w:t xml:space="preserve"> </w:t>
      </w:r>
      <w:r w:rsidRPr="005A17ED">
        <w:rPr>
          <w:sz w:val="22"/>
          <w:szCs w:val="22"/>
        </w:rPr>
        <w:t>legally</w:t>
      </w:r>
      <w:r w:rsidRPr="005A17ED">
        <w:rPr>
          <w:spacing w:val="-14"/>
          <w:sz w:val="22"/>
          <w:szCs w:val="22"/>
        </w:rPr>
        <w:t xml:space="preserve"> </w:t>
      </w:r>
      <w:r w:rsidRPr="005A17ED">
        <w:rPr>
          <w:sz w:val="22"/>
          <w:szCs w:val="22"/>
        </w:rPr>
        <w:t>be</w:t>
      </w:r>
      <w:r w:rsidRPr="005A17ED">
        <w:rPr>
          <w:spacing w:val="-10"/>
          <w:sz w:val="22"/>
          <w:szCs w:val="22"/>
        </w:rPr>
        <w:t xml:space="preserve"> </w:t>
      </w:r>
      <w:r w:rsidRPr="005A17ED">
        <w:rPr>
          <w:sz w:val="22"/>
          <w:szCs w:val="22"/>
        </w:rPr>
        <w:t>limited,</w:t>
      </w:r>
      <w:r w:rsidRPr="005A17ED">
        <w:rPr>
          <w:spacing w:val="-4"/>
          <w:sz w:val="22"/>
          <w:szCs w:val="22"/>
        </w:rPr>
        <w:t xml:space="preserve"> </w:t>
      </w:r>
      <w:r w:rsidRPr="005A17ED">
        <w:rPr>
          <w:sz w:val="22"/>
          <w:szCs w:val="22"/>
        </w:rPr>
        <w:t>including</w:t>
      </w:r>
      <w:r w:rsidRPr="005A17ED">
        <w:rPr>
          <w:spacing w:val="-1"/>
          <w:sz w:val="22"/>
          <w:szCs w:val="22"/>
        </w:rPr>
        <w:t xml:space="preserve"> </w:t>
      </w:r>
      <w:r w:rsidRPr="005A17ED">
        <w:rPr>
          <w:sz w:val="22"/>
          <w:szCs w:val="22"/>
        </w:rPr>
        <w:t>but</w:t>
      </w:r>
      <w:r w:rsidRPr="005A17ED">
        <w:rPr>
          <w:spacing w:val="-8"/>
          <w:sz w:val="22"/>
          <w:szCs w:val="22"/>
        </w:rPr>
        <w:t xml:space="preserve"> </w:t>
      </w:r>
      <w:r w:rsidRPr="005A17ED">
        <w:rPr>
          <w:spacing w:val="-5"/>
          <w:sz w:val="22"/>
          <w:szCs w:val="22"/>
        </w:rPr>
        <w:t xml:space="preserve">not </w:t>
      </w:r>
      <w:r w:rsidRPr="005A17ED">
        <w:rPr>
          <w:sz w:val="22"/>
          <w:szCs w:val="22"/>
        </w:rPr>
        <w:t>limited to liability</w:t>
      </w:r>
      <w:r w:rsidRPr="005A17ED">
        <w:rPr>
          <w:spacing w:val="-14"/>
          <w:sz w:val="22"/>
          <w:szCs w:val="22"/>
        </w:rPr>
        <w:t xml:space="preserve"> </w:t>
      </w:r>
      <w:r w:rsidRPr="005A17ED">
        <w:rPr>
          <w:sz w:val="22"/>
          <w:szCs w:val="22"/>
        </w:rPr>
        <w:t>for:</w:t>
      </w:r>
      <w:bookmarkEnd w:id="120"/>
    </w:p>
    <w:p w14:paraId="2E04C170" w14:textId="77777777" w:rsidR="00293291" w:rsidRPr="005A17ED" w:rsidRDefault="00293291" w:rsidP="00D816EC">
      <w:pPr>
        <w:pStyle w:val="ListParagraph"/>
        <w:numPr>
          <w:ilvl w:val="2"/>
          <w:numId w:val="3"/>
        </w:numPr>
        <w:tabs>
          <w:tab w:val="left" w:pos="1779"/>
        </w:tabs>
        <w:kinsoku w:val="0"/>
        <w:overflowPunct w:val="0"/>
        <w:spacing w:before="120" w:after="240" w:line="360" w:lineRule="auto"/>
        <w:ind w:left="1778" w:right="266" w:hanging="852"/>
        <w:jc w:val="both"/>
        <w:rPr>
          <w:color w:val="000000"/>
          <w:sz w:val="22"/>
          <w:szCs w:val="22"/>
        </w:rPr>
      </w:pPr>
      <w:r w:rsidRPr="005A17ED">
        <w:rPr>
          <w:sz w:val="22"/>
          <w:szCs w:val="22"/>
        </w:rPr>
        <w:t>death or personal injury caused by</w:t>
      </w:r>
      <w:r w:rsidRPr="005A17ED">
        <w:rPr>
          <w:spacing w:val="-24"/>
          <w:sz w:val="22"/>
          <w:szCs w:val="22"/>
        </w:rPr>
        <w:t xml:space="preserve"> </w:t>
      </w:r>
      <w:proofErr w:type="gramStart"/>
      <w:r w:rsidRPr="005A17ED">
        <w:rPr>
          <w:sz w:val="22"/>
          <w:szCs w:val="22"/>
        </w:rPr>
        <w:t>negligence;</w:t>
      </w:r>
      <w:proofErr w:type="gramEnd"/>
    </w:p>
    <w:p w14:paraId="077DA096" w14:textId="77777777" w:rsidR="00293291" w:rsidRPr="005A17ED" w:rsidRDefault="00293291" w:rsidP="00D816EC">
      <w:pPr>
        <w:pStyle w:val="ListParagraph"/>
        <w:numPr>
          <w:ilvl w:val="2"/>
          <w:numId w:val="3"/>
        </w:numPr>
        <w:tabs>
          <w:tab w:val="left" w:pos="1779"/>
        </w:tabs>
        <w:kinsoku w:val="0"/>
        <w:overflowPunct w:val="0"/>
        <w:spacing w:before="120" w:after="240" w:line="360" w:lineRule="auto"/>
        <w:ind w:left="1778" w:right="266" w:hanging="852"/>
        <w:jc w:val="both"/>
        <w:rPr>
          <w:color w:val="000000"/>
          <w:sz w:val="22"/>
          <w:szCs w:val="22"/>
        </w:rPr>
      </w:pPr>
      <w:r w:rsidRPr="005A17ED">
        <w:rPr>
          <w:sz w:val="22"/>
          <w:szCs w:val="22"/>
        </w:rPr>
        <w:t>fraud or fraudulent misrepresentation;</w:t>
      </w:r>
      <w:r w:rsidRPr="005A17ED">
        <w:rPr>
          <w:spacing w:val="-28"/>
          <w:sz w:val="22"/>
          <w:szCs w:val="22"/>
        </w:rPr>
        <w:t xml:space="preserve"> </w:t>
      </w:r>
      <w:r w:rsidRPr="005A17ED">
        <w:rPr>
          <w:sz w:val="22"/>
          <w:szCs w:val="22"/>
        </w:rPr>
        <w:t>and</w:t>
      </w:r>
    </w:p>
    <w:p w14:paraId="79864520" w14:textId="77777777" w:rsidR="00293291" w:rsidRPr="005A17ED" w:rsidRDefault="00293291" w:rsidP="00D816EC">
      <w:pPr>
        <w:pStyle w:val="ListParagraph"/>
        <w:numPr>
          <w:ilvl w:val="2"/>
          <w:numId w:val="3"/>
        </w:numPr>
        <w:tabs>
          <w:tab w:val="left" w:pos="1779"/>
        </w:tabs>
        <w:kinsoku w:val="0"/>
        <w:overflowPunct w:val="0"/>
        <w:spacing w:before="120" w:after="240" w:line="360" w:lineRule="auto"/>
        <w:ind w:left="1778" w:right="266" w:hanging="852"/>
        <w:jc w:val="both"/>
        <w:rPr>
          <w:color w:val="000000"/>
          <w:sz w:val="22"/>
          <w:szCs w:val="22"/>
        </w:rPr>
      </w:pPr>
      <w:r w:rsidRPr="005A17ED">
        <w:rPr>
          <w:sz w:val="22"/>
          <w:szCs w:val="22"/>
        </w:rPr>
        <w:t>breach of the terms implied by the Sale and Supply of Goods and Services Act 1982 (title and quiet</w:t>
      </w:r>
      <w:r w:rsidRPr="005A17ED">
        <w:rPr>
          <w:spacing w:val="-19"/>
          <w:sz w:val="22"/>
          <w:szCs w:val="22"/>
        </w:rPr>
        <w:t xml:space="preserve"> </w:t>
      </w:r>
      <w:r w:rsidRPr="005A17ED">
        <w:rPr>
          <w:sz w:val="22"/>
          <w:szCs w:val="22"/>
        </w:rPr>
        <w:t>possession).</w:t>
      </w:r>
    </w:p>
    <w:p w14:paraId="2F16C407" w14:textId="77777777" w:rsidR="00293291" w:rsidRPr="005A17ED" w:rsidRDefault="00293291" w:rsidP="00D816EC">
      <w:pPr>
        <w:pStyle w:val="ListParagraph"/>
        <w:numPr>
          <w:ilvl w:val="1"/>
          <w:numId w:val="3"/>
        </w:numPr>
        <w:tabs>
          <w:tab w:val="left" w:pos="927"/>
        </w:tabs>
        <w:kinsoku w:val="0"/>
        <w:overflowPunct w:val="0"/>
        <w:spacing w:before="120" w:after="240" w:line="360" w:lineRule="auto"/>
        <w:jc w:val="both"/>
        <w:rPr>
          <w:color w:val="000000"/>
          <w:sz w:val="22"/>
          <w:szCs w:val="22"/>
        </w:rPr>
      </w:pPr>
      <w:bookmarkStart w:id="121" w:name="_Ref71541670"/>
      <w:r w:rsidRPr="005A17ED">
        <w:rPr>
          <w:sz w:val="22"/>
          <w:szCs w:val="22"/>
        </w:rPr>
        <w:lastRenderedPageBreak/>
        <w:t xml:space="preserve">Subject to Clause </w:t>
      </w:r>
      <w:r w:rsidR="00345D61">
        <w:rPr>
          <w:sz w:val="22"/>
          <w:szCs w:val="22"/>
        </w:rPr>
        <w:fldChar w:fldCharType="begin"/>
      </w:r>
      <w:r w:rsidR="00345D61">
        <w:rPr>
          <w:sz w:val="22"/>
          <w:szCs w:val="22"/>
        </w:rPr>
        <w:instrText xml:space="preserve"> REF _Ref71541624 \r \h </w:instrText>
      </w:r>
      <w:r w:rsidR="00345D61">
        <w:rPr>
          <w:sz w:val="22"/>
          <w:szCs w:val="22"/>
        </w:rPr>
      </w:r>
      <w:r w:rsidR="00345D61">
        <w:rPr>
          <w:sz w:val="22"/>
          <w:szCs w:val="22"/>
        </w:rPr>
        <w:fldChar w:fldCharType="separate"/>
      </w:r>
      <w:r w:rsidR="002477DD">
        <w:rPr>
          <w:sz w:val="22"/>
          <w:szCs w:val="22"/>
        </w:rPr>
        <w:t>25.1</w:t>
      </w:r>
      <w:r w:rsidR="00345D61">
        <w:rPr>
          <w:sz w:val="22"/>
          <w:szCs w:val="22"/>
        </w:rPr>
        <w:fldChar w:fldCharType="end"/>
      </w:r>
      <w:r w:rsidRPr="005A17ED">
        <w:rPr>
          <w:sz w:val="22"/>
          <w:szCs w:val="22"/>
        </w:rPr>
        <w:t xml:space="preserve"> and Clause</w:t>
      </w:r>
      <w:r w:rsidRPr="00345D61">
        <w:rPr>
          <w:sz w:val="22"/>
          <w:szCs w:val="22"/>
        </w:rPr>
        <w:t xml:space="preserve"> </w:t>
      </w:r>
      <w:r w:rsidR="00345D61" w:rsidRPr="00345D61">
        <w:rPr>
          <w:sz w:val="22"/>
          <w:szCs w:val="22"/>
        </w:rPr>
        <w:fldChar w:fldCharType="begin"/>
      </w:r>
      <w:r w:rsidR="00345D61" w:rsidRPr="00345D61">
        <w:rPr>
          <w:sz w:val="22"/>
          <w:szCs w:val="22"/>
        </w:rPr>
        <w:instrText xml:space="preserve"> REF _Ref71541629 \r \h </w:instrText>
      </w:r>
      <w:r w:rsidR="00345D61">
        <w:rPr>
          <w:sz w:val="22"/>
          <w:szCs w:val="22"/>
        </w:rPr>
        <w:instrText xml:space="preserve"> \* MERGEFORMAT </w:instrText>
      </w:r>
      <w:r w:rsidR="00345D61" w:rsidRPr="00345D61">
        <w:rPr>
          <w:sz w:val="22"/>
          <w:szCs w:val="22"/>
        </w:rPr>
      </w:r>
      <w:r w:rsidR="00345D61" w:rsidRPr="00345D61">
        <w:rPr>
          <w:sz w:val="22"/>
          <w:szCs w:val="22"/>
        </w:rPr>
        <w:fldChar w:fldCharType="separate"/>
      </w:r>
      <w:r w:rsidR="002477DD">
        <w:rPr>
          <w:sz w:val="22"/>
          <w:szCs w:val="22"/>
        </w:rPr>
        <w:t>25.4</w:t>
      </w:r>
      <w:r w:rsidR="00345D61" w:rsidRPr="00345D61">
        <w:rPr>
          <w:sz w:val="22"/>
          <w:szCs w:val="22"/>
        </w:rPr>
        <w:fldChar w:fldCharType="end"/>
      </w:r>
      <w:r w:rsidRPr="005A17ED">
        <w:rPr>
          <w:sz w:val="22"/>
          <w:szCs w:val="22"/>
        </w:rPr>
        <w:t>:</w:t>
      </w:r>
      <w:bookmarkEnd w:id="121"/>
    </w:p>
    <w:p w14:paraId="176B0D7F" w14:textId="77777777" w:rsidR="00293291" w:rsidRPr="005A17ED" w:rsidRDefault="00293291" w:rsidP="00D816EC">
      <w:pPr>
        <w:pStyle w:val="ListParagraph"/>
        <w:numPr>
          <w:ilvl w:val="2"/>
          <w:numId w:val="3"/>
        </w:numPr>
        <w:tabs>
          <w:tab w:val="left" w:pos="1779"/>
        </w:tabs>
        <w:kinsoku w:val="0"/>
        <w:overflowPunct w:val="0"/>
        <w:spacing w:before="120" w:after="240" w:line="360" w:lineRule="auto"/>
        <w:ind w:left="1778" w:right="266" w:hanging="852"/>
        <w:jc w:val="both"/>
        <w:rPr>
          <w:color w:val="000000"/>
          <w:sz w:val="22"/>
          <w:szCs w:val="22"/>
        </w:rPr>
      </w:pPr>
      <w:r w:rsidRPr="005A17ED">
        <w:rPr>
          <w:sz w:val="22"/>
          <w:szCs w:val="22"/>
        </w:rPr>
        <w:t>the Supplier’s total liability to the University shall not exceed the amount set out in the Order Form;</w:t>
      </w:r>
      <w:r w:rsidRPr="005A17ED">
        <w:rPr>
          <w:spacing w:val="-9"/>
          <w:sz w:val="22"/>
          <w:szCs w:val="22"/>
        </w:rPr>
        <w:t xml:space="preserve"> </w:t>
      </w:r>
      <w:r w:rsidRPr="005A17ED">
        <w:rPr>
          <w:sz w:val="22"/>
          <w:szCs w:val="22"/>
        </w:rPr>
        <w:t>and</w:t>
      </w:r>
    </w:p>
    <w:p w14:paraId="00F18986" w14:textId="77777777" w:rsidR="00293291" w:rsidRPr="005A17ED" w:rsidRDefault="00293291" w:rsidP="00D816EC">
      <w:pPr>
        <w:pStyle w:val="ListParagraph"/>
        <w:numPr>
          <w:ilvl w:val="2"/>
          <w:numId w:val="3"/>
        </w:numPr>
        <w:tabs>
          <w:tab w:val="left" w:pos="1779"/>
        </w:tabs>
        <w:kinsoku w:val="0"/>
        <w:overflowPunct w:val="0"/>
        <w:spacing w:before="120" w:after="240" w:line="360" w:lineRule="auto"/>
        <w:ind w:left="1778" w:right="266" w:hanging="852"/>
        <w:jc w:val="both"/>
        <w:rPr>
          <w:color w:val="000000"/>
          <w:sz w:val="22"/>
          <w:szCs w:val="22"/>
        </w:rPr>
      </w:pPr>
      <w:r w:rsidRPr="005A17ED">
        <w:rPr>
          <w:sz w:val="22"/>
          <w:szCs w:val="22"/>
        </w:rPr>
        <w:t>the University’s total liability to the Supplier shall not exceed the value of the Charges payable by the University under this Contract in the twelve (12) months preceding the date of the event giving rising to the claim by the Supplier against the</w:t>
      </w:r>
      <w:r w:rsidRPr="005A17ED">
        <w:rPr>
          <w:spacing w:val="-8"/>
          <w:sz w:val="22"/>
          <w:szCs w:val="22"/>
        </w:rPr>
        <w:t xml:space="preserve"> </w:t>
      </w:r>
      <w:r w:rsidRPr="005A17ED">
        <w:rPr>
          <w:sz w:val="22"/>
          <w:szCs w:val="22"/>
        </w:rPr>
        <w:t>University.</w:t>
      </w:r>
    </w:p>
    <w:p w14:paraId="4D3578A0" w14:textId="77777777" w:rsidR="00293291" w:rsidRPr="00065CC6" w:rsidRDefault="00293291" w:rsidP="00D816EC">
      <w:pPr>
        <w:pStyle w:val="ListParagraph"/>
        <w:numPr>
          <w:ilvl w:val="1"/>
          <w:numId w:val="3"/>
        </w:numPr>
        <w:tabs>
          <w:tab w:val="left" w:pos="927"/>
        </w:tabs>
        <w:kinsoku w:val="0"/>
        <w:overflowPunct w:val="0"/>
        <w:spacing w:before="120" w:after="240" w:line="360" w:lineRule="auto"/>
        <w:jc w:val="both"/>
        <w:rPr>
          <w:sz w:val="22"/>
          <w:szCs w:val="22"/>
        </w:rPr>
      </w:pPr>
      <w:r w:rsidRPr="00065CC6">
        <w:rPr>
          <w:sz w:val="22"/>
          <w:szCs w:val="22"/>
        </w:rPr>
        <w:t>Each Party’s total liability includes liability in contract, tort (including negligence), breach of statutory duty, or otherwise, arising under or in connection with the Contract.</w:t>
      </w:r>
    </w:p>
    <w:p w14:paraId="17616CA4" w14:textId="77777777" w:rsidR="00293291" w:rsidRPr="005A17ED" w:rsidRDefault="00293291" w:rsidP="00D816EC">
      <w:pPr>
        <w:pStyle w:val="ListParagraph"/>
        <w:numPr>
          <w:ilvl w:val="1"/>
          <w:numId w:val="3"/>
        </w:numPr>
        <w:tabs>
          <w:tab w:val="left" w:pos="927"/>
        </w:tabs>
        <w:kinsoku w:val="0"/>
        <w:overflowPunct w:val="0"/>
        <w:spacing w:before="120" w:after="240" w:line="360" w:lineRule="auto"/>
        <w:jc w:val="both"/>
        <w:rPr>
          <w:sz w:val="22"/>
          <w:szCs w:val="22"/>
        </w:rPr>
      </w:pPr>
      <w:bookmarkStart w:id="122" w:name="_Ref71541629"/>
      <w:r w:rsidRPr="005A17ED">
        <w:rPr>
          <w:sz w:val="22"/>
          <w:szCs w:val="22"/>
        </w:rPr>
        <w:t>No</w:t>
      </w:r>
      <w:r w:rsidRPr="005A17ED">
        <w:rPr>
          <w:spacing w:val="-6"/>
          <w:sz w:val="22"/>
          <w:szCs w:val="22"/>
        </w:rPr>
        <w:t xml:space="preserve"> </w:t>
      </w:r>
      <w:r w:rsidRPr="005A17ED">
        <w:rPr>
          <w:sz w:val="22"/>
          <w:szCs w:val="22"/>
        </w:rPr>
        <w:t>amounts</w:t>
      </w:r>
      <w:r w:rsidRPr="005A17ED">
        <w:rPr>
          <w:spacing w:val="-8"/>
          <w:sz w:val="22"/>
          <w:szCs w:val="22"/>
        </w:rPr>
        <w:t xml:space="preserve"> </w:t>
      </w:r>
      <w:r w:rsidRPr="005A17ED">
        <w:rPr>
          <w:sz w:val="22"/>
          <w:szCs w:val="22"/>
        </w:rPr>
        <w:t>awarded</w:t>
      </w:r>
      <w:r w:rsidRPr="005A17ED">
        <w:rPr>
          <w:spacing w:val="-6"/>
          <w:sz w:val="22"/>
          <w:szCs w:val="22"/>
        </w:rPr>
        <w:t xml:space="preserve"> </w:t>
      </w:r>
      <w:r w:rsidRPr="005A17ED">
        <w:rPr>
          <w:sz w:val="22"/>
          <w:szCs w:val="22"/>
        </w:rPr>
        <w:t>or</w:t>
      </w:r>
      <w:r w:rsidRPr="005A17ED">
        <w:rPr>
          <w:spacing w:val="-9"/>
          <w:sz w:val="22"/>
          <w:szCs w:val="22"/>
        </w:rPr>
        <w:t xml:space="preserve"> </w:t>
      </w:r>
      <w:r w:rsidRPr="005A17ED">
        <w:rPr>
          <w:sz w:val="22"/>
          <w:szCs w:val="22"/>
        </w:rPr>
        <w:t>agreed</w:t>
      </w:r>
      <w:r w:rsidRPr="005A17ED">
        <w:rPr>
          <w:spacing w:val="-8"/>
          <w:sz w:val="22"/>
          <w:szCs w:val="22"/>
        </w:rPr>
        <w:t xml:space="preserve"> </w:t>
      </w:r>
      <w:r w:rsidRPr="005A17ED">
        <w:rPr>
          <w:sz w:val="22"/>
          <w:szCs w:val="22"/>
        </w:rPr>
        <w:t>to</w:t>
      </w:r>
      <w:r w:rsidRPr="005A17ED">
        <w:rPr>
          <w:spacing w:val="-5"/>
          <w:sz w:val="22"/>
          <w:szCs w:val="22"/>
        </w:rPr>
        <w:t xml:space="preserve"> </w:t>
      </w:r>
      <w:r w:rsidRPr="005A17ED">
        <w:rPr>
          <w:sz w:val="22"/>
          <w:szCs w:val="22"/>
        </w:rPr>
        <w:t>be</w:t>
      </w:r>
      <w:r w:rsidRPr="005A17ED">
        <w:rPr>
          <w:spacing w:val="-9"/>
          <w:sz w:val="22"/>
          <w:szCs w:val="22"/>
        </w:rPr>
        <w:t xml:space="preserve"> </w:t>
      </w:r>
      <w:r w:rsidRPr="005A17ED">
        <w:rPr>
          <w:sz w:val="22"/>
          <w:szCs w:val="22"/>
        </w:rPr>
        <w:t>paid</w:t>
      </w:r>
      <w:r w:rsidRPr="005A17ED">
        <w:rPr>
          <w:spacing w:val="-9"/>
          <w:sz w:val="22"/>
          <w:szCs w:val="22"/>
        </w:rPr>
        <w:t xml:space="preserve"> </w:t>
      </w:r>
      <w:r w:rsidRPr="005A17ED">
        <w:rPr>
          <w:sz w:val="22"/>
          <w:szCs w:val="22"/>
        </w:rPr>
        <w:t>by</w:t>
      </w:r>
      <w:r w:rsidRPr="005A17ED">
        <w:rPr>
          <w:spacing w:val="-12"/>
          <w:sz w:val="22"/>
          <w:szCs w:val="22"/>
        </w:rPr>
        <w:t xml:space="preserve"> </w:t>
      </w:r>
      <w:r w:rsidRPr="005A17ED">
        <w:rPr>
          <w:sz w:val="22"/>
          <w:szCs w:val="22"/>
        </w:rPr>
        <w:t>the</w:t>
      </w:r>
      <w:r w:rsidRPr="005A17ED">
        <w:rPr>
          <w:spacing w:val="-9"/>
          <w:sz w:val="22"/>
          <w:szCs w:val="22"/>
        </w:rPr>
        <w:t xml:space="preserve"> </w:t>
      </w:r>
      <w:r w:rsidRPr="005A17ED">
        <w:rPr>
          <w:sz w:val="22"/>
          <w:szCs w:val="22"/>
        </w:rPr>
        <w:t>Supplier in</w:t>
      </w:r>
      <w:r w:rsidRPr="005A17ED">
        <w:rPr>
          <w:spacing w:val="-5"/>
          <w:sz w:val="22"/>
          <w:szCs w:val="22"/>
        </w:rPr>
        <w:t xml:space="preserve"> </w:t>
      </w:r>
      <w:r w:rsidRPr="005A17ED">
        <w:rPr>
          <w:sz w:val="22"/>
          <w:szCs w:val="22"/>
        </w:rPr>
        <w:t>respect of</w:t>
      </w:r>
      <w:r w:rsidRPr="005A17ED">
        <w:rPr>
          <w:spacing w:val="-5"/>
          <w:sz w:val="22"/>
          <w:szCs w:val="22"/>
        </w:rPr>
        <w:t xml:space="preserve"> </w:t>
      </w:r>
      <w:r w:rsidRPr="005A17ED">
        <w:rPr>
          <w:sz w:val="22"/>
          <w:szCs w:val="22"/>
        </w:rPr>
        <w:t>the</w:t>
      </w:r>
      <w:r w:rsidRPr="005A17ED">
        <w:rPr>
          <w:spacing w:val="-13"/>
          <w:sz w:val="22"/>
          <w:szCs w:val="22"/>
        </w:rPr>
        <w:t xml:space="preserve"> </w:t>
      </w:r>
      <w:r w:rsidRPr="005A17ED">
        <w:rPr>
          <w:sz w:val="22"/>
          <w:szCs w:val="22"/>
        </w:rPr>
        <w:t>indemnities</w:t>
      </w:r>
      <w:r w:rsidRPr="005A17ED">
        <w:rPr>
          <w:spacing w:val="-6"/>
          <w:sz w:val="22"/>
          <w:szCs w:val="22"/>
        </w:rPr>
        <w:t xml:space="preserve"> </w:t>
      </w:r>
      <w:r w:rsidRPr="005A17ED">
        <w:rPr>
          <w:sz w:val="22"/>
          <w:szCs w:val="22"/>
        </w:rPr>
        <w:t xml:space="preserve">in </w:t>
      </w:r>
      <w:r w:rsidR="0023083F">
        <w:rPr>
          <w:sz w:val="22"/>
          <w:szCs w:val="22"/>
        </w:rPr>
        <w:t xml:space="preserve">Clause </w:t>
      </w:r>
      <w:r w:rsidR="0023083F">
        <w:rPr>
          <w:sz w:val="22"/>
          <w:szCs w:val="22"/>
        </w:rPr>
        <w:fldChar w:fldCharType="begin"/>
      </w:r>
      <w:r w:rsidR="0023083F">
        <w:rPr>
          <w:sz w:val="22"/>
          <w:szCs w:val="22"/>
        </w:rPr>
        <w:instrText xml:space="preserve"> REF _Ref72236285 \r \h </w:instrText>
      </w:r>
      <w:r w:rsidR="0023083F">
        <w:rPr>
          <w:sz w:val="22"/>
          <w:szCs w:val="22"/>
        </w:rPr>
      </w:r>
      <w:r w:rsidR="0023083F">
        <w:rPr>
          <w:sz w:val="22"/>
          <w:szCs w:val="22"/>
        </w:rPr>
        <w:fldChar w:fldCharType="separate"/>
      </w:r>
      <w:r w:rsidR="002477DD">
        <w:rPr>
          <w:sz w:val="22"/>
          <w:szCs w:val="22"/>
        </w:rPr>
        <w:t>6.2</w:t>
      </w:r>
      <w:r w:rsidR="0023083F">
        <w:rPr>
          <w:sz w:val="22"/>
          <w:szCs w:val="22"/>
        </w:rPr>
        <w:fldChar w:fldCharType="end"/>
      </w:r>
      <w:r w:rsidR="0023083F">
        <w:rPr>
          <w:sz w:val="22"/>
          <w:szCs w:val="22"/>
        </w:rPr>
        <w:t xml:space="preserve"> (Warranties and Representations), Clause </w:t>
      </w:r>
      <w:r w:rsidR="0023083F">
        <w:rPr>
          <w:sz w:val="22"/>
          <w:szCs w:val="22"/>
        </w:rPr>
        <w:fldChar w:fldCharType="begin"/>
      </w:r>
      <w:r w:rsidR="0023083F">
        <w:rPr>
          <w:sz w:val="22"/>
          <w:szCs w:val="22"/>
        </w:rPr>
        <w:instrText xml:space="preserve"> REF _Ref72236308 \r \h </w:instrText>
      </w:r>
      <w:r w:rsidR="0023083F">
        <w:rPr>
          <w:sz w:val="22"/>
          <w:szCs w:val="22"/>
        </w:rPr>
      </w:r>
      <w:r w:rsidR="0023083F">
        <w:rPr>
          <w:sz w:val="22"/>
          <w:szCs w:val="22"/>
        </w:rPr>
        <w:fldChar w:fldCharType="separate"/>
      </w:r>
      <w:r w:rsidR="002477DD">
        <w:rPr>
          <w:sz w:val="22"/>
          <w:szCs w:val="22"/>
        </w:rPr>
        <w:t>11.4</w:t>
      </w:r>
      <w:r w:rsidR="0023083F">
        <w:rPr>
          <w:sz w:val="22"/>
          <w:szCs w:val="22"/>
        </w:rPr>
        <w:fldChar w:fldCharType="end"/>
      </w:r>
      <w:r w:rsidR="0023083F">
        <w:rPr>
          <w:sz w:val="22"/>
          <w:szCs w:val="22"/>
        </w:rPr>
        <w:t xml:space="preserve"> (Supplier Personnel), Clause </w:t>
      </w:r>
      <w:r w:rsidR="0023083F">
        <w:rPr>
          <w:sz w:val="22"/>
          <w:szCs w:val="22"/>
        </w:rPr>
        <w:fldChar w:fldCharType="begin"/>
      </w:r>
      <w:r w:rsidR="0023083F">
        <w:rPr>
          <w:sz w:val="22"/>
          <w:szCs w:val="22"/>
        </w:rPr>
        <w:instrText xml:space="preserve"> REF _Ref71531139 \r \h </w:instrText>
      </w:r>
      <w:r w:rsidR="0023083F">
        <w:rPr>
          <w:sz w:val="22"/>
          <w:szCs w:val="22"/>
        </w:rPr>
      </w:r>
      <w:r w:rsidR="0023083F">
        <w:rPr>
          <w:sz w:val="22"/>
          <w:szCs w:val="22"/>
        </w:rPr>
        <w:fldChar w:fldCharType="separate"/>
      </w:r>
      <w:r w:rsidR="002477DD">
        <w:rPr>
          <w:sz w:val="22"/>
          <w:szCs w:val="22"/>
        </w:rPr>
        <w:t>13.3</w:t>
      </w:r>
      <w:r w:rsidR="0023083F">
        <w:rPr>
          <w:sz w:val="22"/>
          <w:szCs w:val="22"/>
        </w:rPr>
        <w:fldChar w:fldCharType="end"/>
      </w:r>
      <w:r w:rsidR="0023083F">
        <w:rPr>
          <w:sz w:val="22"/>
          <w:szCs w:val="22"/>
        </w:rPr>
        <w:t xml:space="preserve">, Clause </w:t>
      </w:r>
      <w:r w:rsidR="0023083F">
        <w:rPr>
          <w:sz w:val="22"/>
          <w:szCs w:val="22"/>
        </w:rPr>
        <w:fldChar w:fldCharType="begin"/>
      </w:r>
      <w:r w:rsidR="0023083F">
        <w:rPr>
          <w:sz w:val="22"/>
          <w:szCs w:val="22"/>
        </w:rPr>
        <w:instrText xml:space="preserve"> REF _Ref71531145 \r \h </w:instrText>
      </w:r>
      <w:r w:rsidR="0023083F">
        <w:rPr>
          <w:sz w:val="22"/>
          <w:szCs w:val="22"/>
        </w:rPr>
      </w:r>
      <w:r w:rsidR="0023083F">
        <w:rPr>
          <w:sz w:val="22"/>
          <w:szCs w:val="22"/>
        </w:rPr>
        <w:fldChar w:fldCharType="separate"/>
      </w:r>
      <w:r w:rsidR="002477DD">
        <w:rPr>
          <w:sz w:val="22"/>
          <w:szCs w:val="22"/>
        </w:rPr>
        <w:t>13.9</w:t>
      </w:r>
      <w:r w:rsidR="0023083F">
        <w:rPr>
          <w:sz w:val="22"/>
          <w:szCs w:val="22"/>
        </w:rPr>
        <w:fldChar w:fldCharType="end"/>
      </w:r>
      <w:r w:rsidR="0023083F">
        <w:rPr>
          <w:sz w:val="22"/>
          <w:szCs w:val="22"/>
        </w:rPr>
        <w:t xml:space="preserve">, Clause </w:t>
      </w:r>
      <w:r w:rsidR="0023083F">
        <w:rPr>
          <w:sz w:val="22"/>
          <w:szCs w:val="22"/>
        </w:rPr>
        <w:fldChar w:fldCharType="begin"/>
      </w:r>
      <w:r w:rsidR="0023083F">
        <w:rPr>
          <w:sz w:val="22"/>
          <w:szCs w:val="22"/>
        </w:rPr>
        <w:instrText xml:space="preserve"> REF _Ref71530800 \r \h </w:instrText>
      </w:r>
      <w:r w:rsidR="0023083F">
        <w:rPr>
          <w:sz w:val="22"/>
          <w:szCs w:val="22"/>
        </w:rPr>
      </w:r>
      <w:r w:rsidR="0023083F">
        <w:rPr>
          <w:sz w:val="22"/>
          <w:szCs w:val="22"/>
        </w:rPr>
        <w:fldChar w:fldCharType="separate"/>
      </w:r>
      <w:r w:rsidR="002477DD">
        <w:rPr>
          <w:sz w:val="22"/>
          <w:szCs w:val="22"/>
        </w:rPr>
        <w:t>13.12</w:t>
      </w:r>
      <w:r w:rsidR="0023083F">
        <w:rPr>
          <w:sz w:val="22"/>
          <w:szCs w:val="22"/>
        </w:rPr>
        <w:fldChar w:fldCharType="end"/>
      </w:r>
      <w:r w:rsidR="0023083F">
        <w:rPr>
          <w:sz w:val="22"/>
          <w:szCs w:val="22"/>
        </w:rPr>
        <w:t xml:space="preserve">, Clause </w:t>
      </w:r>
      <w:r w:rsidR="0023083F">
        <w:rPr>
          <w:sz w:val="22"/>
          <w:szCs w:val="22"/>
        </w:rPr>
        <w:fldChar w:fldCharType="begin"/>
      </w:r>
      <w:r w:rsidR="0023083F">
        <w:rPr>
          <w:sz w:val="22"/>
          <w:szCs w:val="22"/>
        </w:rPr>
        <w:instrText xml:space="preserve"> REF _Ref71530785 \r \h </w:instrText>
      </w:r>
      <w:r w:rsidR="0023083F">
        <w:rPr>
          <w:sz w:val="22"/>
          <w:szCs w:val="22"/>
        </w:rPr>
      </w:r>
      <w:r w:rsidR="0023083F">
        <w:rPr>
          <w:sz w:val="22"/>
          <w:szCs w:val="22"/>
        </w:rPr>
        <w:fldChar w:fldCharType="separate"/>
      </w:r>
      <w:r w:rsidR="002477DD">
        <w:rPr>
          <w:sz w:val="22"/>
          <w:szCs w:val="22"/>
        </w:rPr>
        <w:t>13.13</w:t>
      </w:r>
      <w:r w:rsidR="0023083F">
        <w:rPr>
          <w:sz w:val="22"/>
          <w:szCs w:val="22"/>
        </w:rPr>
        <w:fldChar w:fldCharType="end"/>
      </w:r>
      <w:r w:rsidR="0023083F">
        <w:rPr>
          <w:sz w:val="22"/>
          <w:szCs w:val="22"/>
        </w:rPr>
        <w:t xml:space="preserve">, Clause </w:t>
      </w:r>
      <w:r w:rsidR="0023083F">
        <w:rPr>
          <w:sz w:val="22"/>
          <w:szCs w:val="22"/>
        </w:rPr>
        <w:fldChar w:fldCharType="begin"/>
      </w:r>
      <w:r w:rsidR="0023083F">
        <w:rPr>
          <w:sz w:val="22"/>
          <w:szCs w:val="22"/>
        </w:rPr>
        <w:instrText xml:space="preserve"> REF _Ref71531158 \r \h </w:instrText>
      </w:r>
      <w:r w:rsidR="0023083F">
        <w:rPr>
          <w:sz w:val="22"/>
          <w:szCs w:val="22"/>
        </w:rPr>
      </w:r>
      <w:r w:rsidR="0023083F">
        <w:rPr>
          <w:sz w:val="22"/>
          <w:szCs w:val="22"/>
        </w:rPr>
        <w:fldChar w:fldCharType="separate"/>
      </w:r>
      <w:r w:rsidR="002477DD">
        <w:rPr>
          <w:sz w:val="22"/>
          <w:szCs w:val="22"/>
        </w:rPr>
        <w:t>13.14</w:t>
      </w:r>
      <w:r w:rsidR="0023083F">
        <w:rPr>
          <w:sz w:val="22"/>
          <w:szCs w:val="22"/>
        </w:rPr>
        <w:fldChar w:fldCharType="end"/>
      </w:r>
      <w:r w:rsidR="0023083F">
        <w:rPr>
          <w:sz w:val="22"/>
          <w:szCs w:val="22"/>
        </w:rPr>
        <w:t xml:space="preserve"> </w:t>
      </w:r>
      <w:r w:rsidR="0023083F" w:rsidRPr="00002A70">
        <w:rPr>
          <w:sz w:val="22"/>
          <w:szCs w:val="22"/>
        </w:rPr>
        <w:t>(Supplier Personnel information and the application of TUPE at the end of the Contract)</w:t>
      </w:r>
      <w:r w:rsidR="0023083F">
        <w:rPr>
          <w:sz w:val="22"/>
          <w:szCs w:val="22"/>
        </w:rPr>
        <w:t xml:space="preserve">, </w:t>
      </w:r>
      <w:r w:rsidRPr="005A17ED">
        <w:rPr>
          <w:sz w:val="22"/>
          <w:szCs w:val="22"/>
        </w:rPr>
        <w:t xml:space="preserve">Clause </w:t>
      </w:r>
      <w:r w:rsidR="0023083F">
        <w:rPr>
          <w:sz w:val="22"/>
          <w:szCs w:val="22"/>
        </w:rPr>
        <w:fldChar w:fldCharType="begin"/>
      </w:r>
      <w:r w:rsidR="0023083F">
        <w:rPr>
          <w:sz w:val="22"/>
          <w:szCs w:val="22"/>
        </w:rPr>
        <w:instrText xml:space="preserve"> REF _Ref72236376 \r \h </w:instrText>
      </w:r>
      <w:r w:rsidR="0023083F">
        <w:rPr>
          <w:sz w:val="22"/>
          <w:szCs w:val="22"/>
        </w:rPr>
      </w:r>
      <w:r w:rsidR="0023083F">
        <w:rPr>
          <w:sz w:val="22"/>
          <w:szCs w:val="22"/>
        </w:rPr>
        <w:fldChar w:fldCharType="separate"/>
      </w:r>
      <w:r w:rsidR="002477DD">
        <w:rPr>
          <w:sz w:val="22"/>
          <w:szCs w:val="22"/>
        </w:rPr>
        <w:t>20.10</w:t>
      </w:r>
      <w:r w:rsidR="0023083F">
        <w:rPr>
          <w:sz w:val="22"/>
          <w:szCs w:val="22"/>
        </w:rPr>
        <w:fldChar w:fldCharType="end"/>
      </w:r>
      <w:r w:rsidRPr="005A17ED">
        <w:rPr>
          <w:sz w:val="22"/>
          <w:szCs w:val="22"/>
        </w:rPr>
        <w:t xml:space="preserve"> (Data Protection), </w:t>
      </w:r>
      <w:r w:rsidR="0023083F">
        <w:rPr>
          <w:sz w:val="22"/>
          <w:szCs w:val="22"/>
        </w:rPr>
        <w:t xml:space="preserve">Clause </w:t>
      </w:r>
      <w:r w:rsidR="0023083F">
        <w:rPr>
          <w:sz w:val="22"/>
          <w:szCs w:val="22"/>
        </w:rPr>
        <w:fldChar w:fldCharType="begin"/>
      </w:r>
      <w:r w:rsidR="0023083F">
        <w:rPr>
          <w:sz w:val="22"/>
          <w:szCs w:val="22"/>
        </w:rPr>
        <w:instrText xml:space="preserve"> REF _Ref71541615 \r \h </w:instrText>
      </w:r>
      <w:r w:rsidR="0023083F">
        <w:rPr>
          <w:sz w:val="22"/>
          <w:szCs w:val="22"/>
        </w:rPr>
      </w:r>
      <w:r w:rsidR="0023083F">
        <w:rPr>
          <w:sz w:val="22"/>
          <w:szCs w:val="22"/>
        </w:rPr>
        <w:fldChar w:fldCharType="separate"/>
      </w:r>
      <w:r w:rsidR="002477DD">
        <w:rPr>
          <w:sz w:val="22"/>
          <w:szCs w:val="22"/>
        </w:rPr>
        <w:t>24</w:t>
      </w:r>
      <w:r w:rsidR="0023083F">
        <w:rPr>
          <w:sz w:val="22"/>
          <w:szCs w:val="22"/>
        </w:rPr>
        <w:fldChar w:fldCharType="end"/>
      </w:r>
      <w:r w:rsidR="0023083F">
        <w:rPr>
          <w:sz w:val="22"/>
          <w:szCs w:val="22"/>
        </w:rPr>
        <w:t xml:space="preserve"> </w:t>
      </w:r>
      <w:r w:rsidRPr="005A17ED">
        <w:rPr>
          <w:sz w:val="22"/>
          <w:szCs w:val="22"/>
        </w:rPr>
        <w:t xml:space="preserve">(IPR Indemnity) and </w:t>
      </w:r>
      <w:r w:rsidR="0023083F">
        <w:rPr>
          <w:sz w:val="22"/>
          <w:szCs w:val="22"/>
        </w:rPr>
        <w:t xml:space="preserve">Clause </w:t>
      </w:r>
      <w:r w:rsidR="00345D61">
        <w:rPr>
          <w:sz w:val="22"/>
          <w:szCs w:val="22"/>
        </w:rPr>
        <w:fldChar w:fldCharType="begin"/>
      </w:r>
      <w:r w:rsidR="00345D61">
        <w:rPr>
          <w:sz w:val="22"/>
          <w:szCs w:val="22"/>
        </w:rPr>
        <w:instrText xml:space="preserve"> REF _Ref71541663 \r \h </w:instrText>
      </w:r>
      <w:r w:rsidR="00345D61">
        <w:rPr>
          <w:sz w:val="22"/>
          <w:szCs w:val="22"/>
        </w:rPr>
      </w:r>
      <w:r w:rsidR="00345D61">
        <w:rPr>
          <w:sz w:val="22"/>
          <w:szCs w:val="22"/>
        </w:rPr>
        <w:fldChar w:fldCharType="separate"/>
      </w:r>
      <w:r w:rsidR="002477DD">
        <w:rPr>
          <w:sz w:val="22"/>
          <w:szCs w:val="22"/>
        </w:rPr>
        <w:t>33.1</w:t>
      </w:r>
      <w:r w:rsidR="00345D61">
        <w:rPr>
          <w:sz w:val="22"/>
          <w:szCs w:val="22"/>
        </w:rPr>
        <w:fldChar w:fldCharType="end"/>
      </w:r>
      <w:r w:rsidRPr="005A17ED">
        <w:rPr>
          <w:sz w:val="22"/>
          <w:szCs w:val="22"/>
        </w:rPr>
        <w:t xml:space="preserve"> (Taxation,</w:t>
      </w:r>
      <w:r w:rsidRPr="005A17ED">
        <w:rPr>
          <w:spacing w:val="4"/>
          <w:sz w:val="22"/>
          <w:szCs w:val="22"/>
        </w:rPr>
        <w:t xml:space="preserve"> </w:t>
      </w:r>
      <w:r w:rsidRPr="005A17ED">
        <w:rPr>
          <w:sz w:val="22"/>
          <w:szCs w:val="22"/>
        </w:rPr>
        <w:t>National</w:t>
      </w:r>
      <w:r w:rsidR="005A17ED">
        <w:rPr>
          <w:sz w:val="22"/>
          <w:szCs w:val="22"/>
        </w:rPr>
        <w:t xml:space="preserve"> </w:t>
      </w:r>
      <w:r w:rsidRPr="005A17ED">
        <w:rPr>
          <w:sz w:val="22"/>
          <w:szCs w:val="22"/>
        </w:rPr>
        <w:t xml:space="preserve">Insurance and Employment Liability) shall count towards the cap on the Supplier’s liability under Clause </w:t>
      </w:r>
      <w:r w:rsidR="00345D61">
        <w:rPr>
          <w:sz w:val="22"/>
          <w:szCs w:val="22"/>
        </w:rPr>
        <w:fldChar w:fldCharType="begin"/>
      </w:r>
      <w:r w:rsidR="00345D61">
        <w:rPr>
          <w:sz w:val="22"/>
          <w:szCs w:val="22"/>
        </w:rPr>
        <w:instrText xml:space="preserve"> REF _Ref71541670 \r \h </w:instrText>
      </w:r>
      <w:r w:rsidR="00345D61">
        <w:rPr>
          <w:sz w:val="22"/>
          <w:szCs w:val="22"/>
        </w:rPr>
      </w:r>
      <w:r w:rsidR="00345D61">
        <w:rPr>
          <w:sz w:val="22"/>
          <w:szCs w:val="22"/>
        </w:rPr>
        <w:fldChar w:fldCharType="separate"/>
      </w:r>
      <w:r w:rsidR="002477DD">
        <w:rPr>
          <w:sz w:val="22"/>
          <w:szCs w:val="22"/>
        </w:rPr>
        <w:t>25.2</w:t>
      </w:r>
      <w:r w:rsidR="00345D61">
        <w:rPr>
          <w:sz w:val="22"/>
          <w:szCs w:val="22"/>
        </w:rPr>
        <w:fldChar w:fldCharType="end"/>
      </w:r>
      <w:r w:rsidRPr="005A17ED">
        <w:rPr>
          <w:sz w:val="22"/>
          <w:szCs w:val="22"/>
        </w:rPr>
        <w:t>.</w:t>
      </w:r>
      <w:bookmarkEnd w:id="122"/>
    </w:p>
    <w:p w14:paraId="0F919EB5" w14:textId="77777777" w:rsidR="00293291" w:rsidRPr="005A17ED" w:rsidRDefault="00EF2E09" w:rsidP="00D816EC">
      <w:pPr>
        <w:pStyle w:val="ListParagraph"/>
        <w:numPr>
          <w:ilvl w:val="1"/>
          <w:numId w:val="3"/>
        </w:numPr>
        <w:tabs>
          <w:tab w:val="left" w:pos="927"/>
        </w:tabs>
        <w:kinsoku w:val="0"/>
        <w:overflowPunct w:val="0"/>
        <w:spacing w:before="120" w:after="240" w:line="360" w:lineRule="auto"/>
        <w:jc w:val="both"/>
        <w:rPr>
          <w:color w:val="000000"/>
          <w:sz w:val="22"/>
          <w:szCs w:val="22"/>
        </w:rPr>
      </w:pPr>
      <w:bookmarkStart w:id="123" w:name="_Ref71541677"/>
      <w:r w:rsidRPr="00EF2E09">
        <w:rPr>
          <w:sz w:val="22"/>
          <w:szCs w:val="22"/>
        </w:rPr>
        <w:t xml:space="preserve">These Clauses </w:t>
      </w:r>
      <w:r>
        <w:rPr>
          <w:sz w:val="22"/>
          <w:szCs w:val="22"/>
        </w:rPr>
        <w:fldChar w:fldCharType="begin"/>
      </w:r>
      <w:r>
        <w:rPr>
          <w:sz w:val="22"/>
          <w:szCs w:val="22"/>
        </w:rPr>
        <w:instrText xml:space="preserve"> REF _Ref71541677 \r \h </w:instrText>
      </w:r>
      <w:r>
        <w:rPr>
          <w:sz w:val="22"/>
          <w:szCs w:val="22"/>
        </w:rPr>
      </w:r>
      <w:r>
        <w:rPr>
          <w:sz w:val="22"/>
          <w:szCs w:val="22"/>
        </w:rPr>
        <w:fldChar w:fldCharType="separate"/>
      </w:r>
      <w:r w:rsidR="002477DD">
        <w:rPr>
          <w:sz w:val="22"/>
          <w:szCs w:val="22"/>
        </w:rPr>
        <w:t>25.5</w:t>
      </w:r>
      <w:r>
        <w:rPr>
          <w:sz w:val="22"/>
          <w:szCs w:val="22"/>
        </w:rPr>
        <w:fldChar w:fldCharType="end"/>
      </w:r>
      <w:r w:rsidRPr="00EF2E09">
        <w:rPr>
          <w:sz w:val="22"/>
          <w:szCs w:val="22"/>
        </w:rPr>
        <w:t xml:space="preserve"> and </w:t>
      </w:r>
      <w:r>
        <w:rPr>
          <w:sz w:val="22"/>
          <w:szCs w:val="22"/>
        </w:rPr>
        <w:fldChar w:fldCharType="begin"/>
      </w:r>
      <w:r>
        <w:rPr>
          <w:sz w:val="22"/>
          <w:szCs w:val="22"/>
        </w:rPr>
        <w:instrText xml:space="preserve"> REF _Ref71541698 \r \h </w:instrText>
      </w:r>
      <w:r>
        <w:rPr>
          <w:sz w:val="22"/>
          <w:szCs w:val="22"/>
        </w:rPr>
      </w:r>
      <w:r>
        <w:rPr>
          <w:sz w:val="22"/>
          <w:szCs w:val="22"/>
        </w:rPr>
        <w:fldChar w:fldCharType="separate"/>
      </w:r>
      <w:r w:rsidR="002477DD">
        <w:rPr>
          <w:sz w:val="22"/>
          <w:szCs w:val="22"/>
        </w:rPr>
        <w:t>25.6</w:t>
      </w:r>
      <w:r>
        <w:rPr>
          <w:sz w:val="22"/>
          <w:szCs w:val="22"/>
        </w:rPr>
        <w:fldChar w:fldCharType="end"/>
      </w:r>
      <w:r w:rsidRPr="00EF2E09">
        <w:rPr>
          <w:sz w:val="22"/>
          <w:szCs w:val="22"/>
        </w:rPr>
        <w:t xml:space="preserve"> set out specific heads of excluded loss and exceptions from them</w:t>
      </w:r>
      <w:r w:rsidR="00293291" w:rsidRPr="005A17ED">
        <w:rPr>
          <w:sz w:val="22"/>
          <w:szCs w:val="22"/>
        </w:rPr>
        <w:t>:</w:t>
      </w:r>
      <w:bookmarkEnd w:id="123"/>
    </w:p>
    <w:p w14:paraId="60823209" w14:textId="77777777" w:rsidR="00293291" w:rsidRPr="005A17ED" w:rsidRDefault="00293291" w:rsidP="00D816EC">
      <w:pPr>
        <w:pStyle w:val="ListParagraph"/>
        <w:numPr>
          <w:ilvl w:val="2"/>
          <w:numId w:val="3"/>
        </w:numPr>
        <w:tabs>
          <w:tab w:val="left" w:pos="1779"/>
        </w:tabs>
        <w:kinsoku w:val="0"/>
        <w:overflowPunct w:val="0"/>
        <w:spacing w:before="120" w:after="240" w:line="360" w:lineRule="auto"/>
        <w:ind w:left="1778" w:right="266" w:hanging="852"/>
        <w:jc w:val="both"/>
        <w:rPr>
          <w:color w:val="000000"/>
          <w:sz w:val="22"/>
          <w:szCs w:val="22"/>
        </w:rPr>
      </w:pPr>
      <w:r w:rsidRPr="005A17ED">
        <w:rPr>
          <w:sz w:val="22"/>
          <w:szCs w:val="22"/>
        </w:rPr>
        <w:t xml:space="preserve">Subject to Clause </w:t>
      </w:r>
      <w:r w:rsidR="00345D61">
        <w:rPr>
          <w:sz w:val="22"/>
          <w:szCs w:val="22"/>
        </w:rPr>
        <w:fldChar w:fldCharType="begin"/>
      </w:r>
      <w:r w:rsidR="00345D61">
        <w:rPr>
          <w:sz w:val="22"/>
          <w:szCs w:val="22"/>
        </w:rPr>
        <w:instrText xml:space="preserve"> REF _Ref71541624 \r \h </w:instrText>
      </w:r>
      <w:r w:rsidR="00345D61">
        <w:rPr>
          <w:sz w:val="22"/>
          <w:szCs w:val="22"/>
        </w:rPr>
      </w:r>
      <w:r w:rsidR="00345D61">
        <w:rPr>
          <w:sz w:val="22"/>
          <w:szCs w:val="22"/>
        </w:rPr>
        <w:fldChar w:fldCharType="separate"/>
      </w:r>
      <w:r w:rsidR="002477DD">
        <w:rPr>
          <w:sz w:val="22"/>
          <w:szCs w:val="22"/>
        </w:rPr>
        <w:t>25.1</w:t>
      </w:r>
      <w:r w:rsidR="00345D61">
        <w:rPr>
          <w:sz w:val="22"/>
          <w:szCs w:val="22"/>
        </w:rPr>
        <w:fldChar w:fldCharType="end"/>
      </w:r>
      <w:r w:rsidRPr="005A17ED">
        <w:rPr>
          <w:sz w:val="22"/>
          <w:szCs w:val="22"/>
        </w:rPr>
        <w:t xml:space="preserve"> and Clause </w:t>
      </w:r>
      <w:r w:rsidR="00345D61">
        <w:rPr>
          <w:sz w:val="22"/>
          <w:szCs w:val="22"/>
        </w:rPr>
        <w:fldChar w:fldCharType="begin"/>
      </w:r>
      <w:r w:rsidR="00345D61">
        <w:rPr>
          <w:sz w:val="22"/>
          <w:szCs w:val="22"/>
        </w:rPr>
        <w:instrText xml:space="preserve"> REF _Ref71541629 \r \h </w:instrText>
      </w:r>
      <w:r w:rsidR="00345D61">
        <w:rPr>
          <w:sz w:val="22"/>
          <w:szCs w:val="22"/>
        </w:rPr>
      </w:r>
      <w:r w:rsidR="00345D61">
        <w:rPr>
          <w:sz w:val="22"/>
          <w:szCs w:val="22"/>
        </w:rPr>
        <w:fldChar w:fldCharType="separate"/>
      </w:r>
      <w:r w:rsidR="002477DD">
        <w:rPr>
          <w:sz w:val="22"/>
          <w:szCs w:val="22"/>
        </w:rPr>
        <w:t>25.4</w:t>
      </w:r>
      <w:r w:rsidR="00345D61">
        <w:rPr>
          <w:sz w:val="22"/>
          <w:szCs w:val="22"/>
        </w:rPr>
        <w:fldChar w:fldCharType="end"/>
      </w:r>
      <w:r w:rsidRPr="005A17ED">
        <w:rPr>
          <w:sz w:val="22"/>
          <w:szCs w:val="22"/>
        </w:rPr>
        <w:t>, the types of loss listed in Clause</w:t>
      </w:r>
      <w:r w:rsidR="00345D61">
        <w:rPr>
          <w:sz w:val="22"/>
          <w:szCs w:val="22"/>
        </w:rPr>
        <w:t xml:space="preserve"> </w:t>
      </w:r>
      <w:r w:rsidR="00345D61">
        <w:rPr>
          <w:sz w:val="22"/>
          <w:szCs w:val="22"/>
        </w:rPr>
        <w:fldChar w:fldCharType="begin"/>
      </w:r>
      <w:r w:rsidR="00345D61">
        <w:rPr>
          <w:sz w:val="22"/>
          <w:szCs w:val="22"/>
        </w:rPr>
        <w:instrText xml:space="preserve"> REF _Ref71541698 \r \h </w:instrText>
      </w:r>
      <w:r w:rsidR="00345D61">
        <w:rPr>
          <w:sz w:val="22"/>
          <w:szCs w:val="22"/>
        </w:rPr>
      </w:r>
      <w:r w:rsidR="00345D61">
        <w:rPr>
          <w:sz w:val="22"/>
          <w:szCs w:val="22"/>
        </w:rPr>
        <w:fldChar w:fldCharType="separate"/>
      </w:r>
      <w:r w:rsidR="002477DD">
        <w:rPr>
          <w:sz w:val="22"/>
          <w:szCs w:val="22"/>
        </w:rPr>
        <w:t>25.6</w:t>
      </w:r>
      <w:r w:rsidR="00345D61">
        <w:rPr>
          <w:sz w:val="22"/>
          <w:szCs w:val="22"/>
        </w:rPr>
        <w:fldChar w:fldCharType="end"/>
      </w:r>
      <w:r w:rsidRPr="005A17ED">
        <w:rPr>
          <w:sz w:val="22"/>
          <w:szCs w:val="22"/>
        </w:rPr>
        <w:t xml:space="preserve"> are</w:t>
      </w:r>
      <w:r w:rsidRPr="005A17ED">
        <w:rPr>
          <w:spacing w:val="-7"/>
          <w:sz w:val="22"/>
          <w:szCs w:val="22"/>
        </w:rPr>
        <w:t xml:space="preserve"> </w:t>
      </w:r>
      <w:r w:rsidRPr="005A17ED">
        <w:rPr>
          <w:sz w:val="22"/>
          <w:szCs w:val="22"/>
        </w:rPr>
        <w:t>wholly</w:t>
      </w:r>
      <w:r w:rsidRPr="005A17ED">
        <w:rPr>
          <w:spacing w:val="-10"/>
          <w:sz w:val="22"/>
          <w:szCs w:val="22"/>
        </w:rPr>
        <w:t xml:space="preserve"> </w:t>
      </w:r>
      <w:r w:rsidRPr="005A17ED">
        <w:rPr>
          <w:sz w:val="22"/>
          <w:szCs w:val="22"/>
        </w:rPr>
        <w:t>excluded</w:t>
      </w:r>
      <w:r w:rsidRPr="005A17ED">
        <w:rPr>
          <w:spacing w:val="-7"/>
          <w:sz w:val="22"/>
          <w:szCs w:val="22"/>
        </w:rPr>
        <w:t xml:space="preserve"> </w:t>
      </w:r>
      <w:r w:rsidRPr="005A17ED">
        <w:rPr>
          <w:sz w:val="22"/>
          <w:szCs w:val="22"/>
        </w:rPr>
        <w:t>by</w:t>
      </w:r>
      <w:r w:rsidRPr="005A17ED">
        <w:rPr>
          <w:spacing w:val="-12"/>
          <w:sz w:val="22"/>
          <w:szCs w:val="22"/>
        </w:rPr>
        <w:t xml:space="preserve"> </w:t>
      </w:r>
      <w:r w:rsidRPr="005A17ED">
        <w:rPr>
          <w:sz w:val="22"/>
          <w:szCs w:val="22"/>
        </w:rPr>
        <w:t>the</w:t>
      </w:r>
      <w:r w:rsidRPr="005A17ED">
        <w:rPr>
          <w:spacing w:val="-6"/>
          <w:sz w:val="22"/>
          <w:szCs w:val="22"/>
        </w:rPr>
        <w:t xml:space="preserve"> </w:t>
      </w:r>
      <w:r w:rsidRPr="005A17ED">
        <w:rPr>
          <w:sz w:val="22"/>
          <w:szCs w:val="22"/>
        </w:rPr>
        <w:t>Parties,</w:t>
      </w:r>
      <w:r w:rsidRPr="005A17ED">
        <w:rPr>
          <w:spacing w:val="-6"/>
          <w:sz w:val="22"/>
          <w:szCs w:val="22"/>
        </w:rPr>
        <w:t xml:space="preserve"> </w:t>
      </w:r>
      <w:r w:rsidRPr="005A17ED">
        <w:rPr>
          <w:sz w:val="22"/>
          <w:szCs w:val="22"/>
        </w:rPr>
        <w:t>but</w:t>
      </w:r>
      <w:r w:rsidRPr="005A17ED">
        <w:rPr>
          <w:spacing w:val="-9"/>
          <w:sz w:val="22"/>
          <w:szCs w:val="22"/>
        </w:rPr>
        <w:t xml:space="preserve"> </w:t>
      </w:r>
      <w:r w:rsidRPr="005A17ED">
        <w:rPr>
          <w:sz w:val="22"/>
          <w:szCs w:val="22"/>
        </w:rPr>
        <w:t>the</w:t>
      </w:r>
      <w:r w:rsidRPr="005A17ED">
        <w:rPr>
          <w:spacing w:val="-14"/>
          <w:sz w:val="22"/>
          <w:szCs w:val="22"/>
        </w:rPr>
        <w:t xml:space="preserve"> </w:t>
      </w:r>
      <w:r w:rsidRPr="005A17ED">
        <w:rPr>
          <w:sz w:val="22"/>
          <w:szCs w:val="22"/>
        </w:rPr>
        <w:t>types</w:t>
      </w:r>
      <w:r w:rsidRPr="005A17ED">
        <w:rPr>
          <w:spacing w:val="-3"/>
          <w:sz w:val="22"/>
          <w:szCs w:val="22"/>
        </w:rPr>
        <w:t xml:space="preserve"> </w:t>
      </w:r>
      <w:r w:rsidRPr="005A17ED">
        <w:rPr>
          <w:sz w:val="22"/>
          <w:szCs w:val="22"/>
        </w:rPr>
        <w:t>of</w:t>
      </w:r>
      <w:r w:rsidRPr="005A17ED">
        <w:rPr>
          <w:spacing w:val="-1"/>
          <w:sz w:val="22"/>
          <w:szCs w:val="22"/>
        </w:rPr>
        <w:t xml:space="preserve"> </w:t>
      </w:r>
      <w:r w:rsidRPr="005A17ED">
        <w:rPr>
          <w:sz w:val="22"/>
          <w:szCs w:val="22"/>
        </w:rPr>
        <w:t>loss</w:t>
      </w:r>
      <w:r w:rsidRPr="005A17ED">
        <w:rPr>
          <w:spacing w:val="-11"/>
          <w:sz w:val="22"/>
          <w:szCs w:val="22"/>
        </w:rPr>
        <w:t xml:space="preserve"> </w:t>
      </w:r>
      <w:r w:rsidRPr="005A17ED">
        <w:rPr>
          <w:sz w:val="22"/>
          <w:szCs w:val="22"/>
        </w:rPr>
        <w:t>and</w:t>
      </w:r>
      <w:r w:rsidRPr="005A17ED">
        <w:rPr>
          <w:spacing w:val="-9"/>
          <w:sz w:val="22"/>
          <w:szCs w:val="22"/>
        </w:rPr>
        <w:t xml:space="preserve"> </w:t>
      </w:r>
      <w:r w:rsidRPr="005A17ED">
        <w:rPr>
          <w:sz w:val="22"/>
          <w:szCs w:val="22"/>
        </w:rPr>
        <w:t>specific</w:t>
      </w:r>
      <w:r w:rsidRPr="005A17ED">
        <w:rPr>
          <w:spacing w:val="-6"/>
          <w:sz w:val="22"/>
          <w:szCs w:val="22"/>
        </w:rPr>
        <w:t xml:space="preserve"> </w:t>
      </w:r>
      <w:r w:rsidRPr="005A17ED">
        <w:rPr>
          <w:sz w:val="22"/>
          <w:szCs w:val="22"/>
        </w:rPr>
        <w:t>losses</w:t>
      </w:r>
      <w:r w:rsidRPr="005A17ED">
        <w:rPr>
          <w:spacing w:val="-17"/>
          <w:sz w:val="22"/>
          <w:szCs w:val="22"/>
        </w:rPr>
        <w:t xml:space="preserve"> </w:t>
      </w:r>
      <w:r w:rsidRPr="005A17ED">
        <w:rPr>
          <w:sz w:val="22"/>
          <w:szCs w:val="22"/>
        </w:rPr>
        <w:t xml:space="preserve">listed in Clause </w:t>
      </w:r>
      <w:r w:rsidR="00345D61">
        <w:rPr>
          <w:sz w:val="22"/>
          <w:szCs w:val="22"/>
        </w:rPr>
        <w:fldChar w:fldCharType="begin"/>
      </w:r>
      <w:r w:rsidR="00345D61">
        <w:rPr>
          <w:sz w:val="22"/>
          <w:szCs w:val="22"/>
        </w:rPr>
        <w:instrText xml:space="preserve"> REF _Ref71541708 \r \h </w:instrText>
      </w:r>
      <w:r w:rsidR="00345D61">
        <w:rPr>
          <w:sz w:val="22"/>
          <w:szCs w:val="22"/>
        </w:rPr>
      </w:r>
      <w:r w:rsidR="00345D61">
        <w:rPr>
          <w:sz w:val="22"/>
          <w:szCs w:val="22"/>
        </w:rPr>
        <w:fldChar w:fldCharType="separate"/>
      </w:r>
      <w:r w:rsidR="002477DD">
        <w:rPr>
          <w:sz w:val="22"/>
          <w:szCs w:val="22"/>
        </w:rPr>
        <w:t>25.7.1</w:t>
      </w:r>
      <w:r w:rsidR="00345D61">
        <w:rPr>
          <w:sz w:val="22"/>
          <w:szCs w:val="22"/>
        </w:rPr>
        <w:fldChar w:fldCharType="end"/>
      </w:r>
      <w:r w:rsidRPr="005A17ED">
        <w:rPr>
          <w:sz w:val="22"/>
          <w:szCs w:val="22"/>
        </w:rPr>
        <w:t xml:space="preserve"> are not</w:t>
      </w:r>
      <w:r w:rsidRPr="005A17ED">
        <w:rPr>
          <w:spacing w:val="-22"/>
          <w:sz w:val="22"/>
          <w:szCs w:val="22"/>
        </w:rPr>
        <w:t xml:space="preserve"> </w:t>
      </w:r>
      <w:r w:rsidRPr="005A17ED">
        <w:rPr>
          <w:sz w:val="22"/>
          <w:szCs w:val="22"/>
        </w:rPr>
        <w:t>excluded.</w:t>
      </w:r>
    </w:p>
    <w:p w14:paraId="7DC66A84" w14:textId="77777777" w:rsidR="00293291" w:rsidRPr="005A17ED" w:rsidRDefault="00293291" w:rsidP="00D816EC">
      <w:pPr>
        <w:pStyle w:val="ListParagraph"/>
        <w:numPr>
          <w:ilvl w:val="2"/>
          <w:numId w:val="3"/>
        </w:numPr>
        <w:tabs>
          <w:tab w:val="left" w:pos="1779"/>
        </w:tabs>
        <w:kinsoku w:val="0"/>
        <w:overflowPunct w:val="0"/>
        <w:spacing w:before="120" w:after="240" w:line="360" w:lineRule="auto"/>
        <w:ind w:left="1778" w:right="266" w:hanging="852"/>
        <w:jc w:val="both"/>
        <w:rPr>
          <w:color w:val="000000"/>
          <w:sz w:val="22"/>
          <w:szCs w:val="22"/>
        </w:rPr>
      </w:pPr>
      <w:r w:rsidRPr="005A17ED">
        <w:rPr>
          <w:sz w:val="22"/>
          <w:szCs w:val="22"/>
        </w:rPr>
        <w:t xml:space="preserve">If any loss falls into one or more of the categories in Clause </w:t>
      </w:r>
      <w:r w:rsidR="00345D61">
        <w:rPr>
          <w:sz w:val="22"/>
          <w:szCs w:val="22"/>
        </w:rPr>
        <w:fldChar w:fldCharType="begin"/>
      </w:r>
      <w:r w:rsidR="00345D61">
        <w:rPr>
          <w:sz w:val="22"/>
          <w:szCs w:val="22"/>
        </w:rPr>
        <w:instrText xml:space="preserve"> REF _Ref71541698 \r \h </w:instrText>
      </w:r>
      <w:r w:rsidR="00345D61">
        <w:rPr>
          <w:sz w:val="22"/>
          <w:szCs w:val="22"/>
        </w:rPr>
      </w:r>
      <w:r w:rsidR="00345D61">
        <w:rPr>
          <w:sz w:val="22"/>
          <w:szCs w:val="22"/>
        </w:rPr>
        <w:fldChar w:fldCharType="separate"/>
      </w:r>
      <w:r w:rsidR="002477DD">
        <w:rPr>
          <w:sz w:val="22"/>
          <w:szCs w:val="22"/>
        </w:rPr>
        <w:t>25.6</w:t>
      </w:r>
      <w:r w:rsidR="00345D61">
        <w:rPr>
          <w:sz w:val="22"/>
          <w:szCs w:val="22"/>
        </w:rPr>
        <w:fldChar w:fldCharType="end"/>
      </w:r>
      <w:r w:rsidRPr="005A17ED">
        <w:rPr>
          <w:sz w:val="22"/>
          <w:szCs w:val="22"/>
        </w:rPr>
        <w:t xml:space="preserve"> </w:t>
      </w:r>
      <w:proofErr w:type="gramStart"/>
      <w:r w:rsidRPr="005A17ED">
        <w:rPr>
          <w:sz w:val="22"/>
          <w:szCs w:val="22"/>
        </w:rPr>
        <w:t>and also</w:t>
      </w:r>
      <w:proofErr w:type="gramEnd"/>
      <w:r w:rsidRPr="005A17ED">
        <w:rPr>
          <w:sz w:val="22"/>
          <w:szCs w:val="22"/>
        </w:rPr>
        <w:t xml:space="preserve"> falls into a category, or is specified, in Clause </w:t>
      </w:r>
      <w:r w:rsidR="00345D61">
        <w:rPr>
          <w:sz w:val="22"/>
          <w:szCs w:val="22"/>
        </w:rPr>
        <w:fldChar w:fldCharType="begin"/>
      </w:r>
      <w:r w:rsidR="00345D61">
        <w:rPr>
          <w:sz w:val="22"/>
          <w:szCs w:val="22"/>
        </w:rPr>
        <w:instrText xml:space="preserve"> REF _Ref71541708 \r \h </w:instrText>
      </w:r>
      <w:r w:rsidR="00345D61">
        <w:rPr>
          <w:sz w:val="22"/>
          <w:szCs w:val="22"/>
        </w:rPr>
      </w:r>
      <w:r w:rsidR="00345D61">
        <w:rPr>
          <w:sz w:val="22"/>
          <w:szCs w:val="22"/>
        </w:rPr>
        <w:fldChar w:fldCharType="separate"/>
      </w:r>
      <w:r w:rsidR="002477DD">
        <w:rPr>
          <w:sz w:val="22"/>
          <w:szCs w:val="22"/>
        </w:rPr>
        <w:t>25.7.1</w:t>
      </w:r>
      <w:r w:rsidR="00345D61">
        <w:rPr>
          <w:sz w:val="22"/>
          <w:szCs w:val="22"/>
        </w:rPr>
        <w:fldChar w:fldCharType="end"/>
      </w:r>
      <w:r w:rsidRPr="005A17ED">
        <w:rPr>
          <w:sz w:val="22"/>
          <w:szCs w:val="22"/>
        </w:rPr>
        <w:t xml:space="preserve"> then it is</w:t>
      </w:r>
      <w:r w:rsidRPr="005A17ED">
        <w:rPr>
          <w:spacing w:val="-10"/>
          <w:sz w:val="22"/>
          <w:szCs w:val="22"/>
        </w:rPr>
        <w:t xml:space="preserve"> </w:t>
      </w:r>
      <w:r w:rsidRPr="005A17ED">
        <w:rPr>
          <w:sz w:val="22"/>
          <w:szCs w:val="22"/>
        </w:rPr>
        <w:t>not</w:t>
      </w:r>
      <w:r w:rsidR="005A17ED">
        <w:rPr>
          <w:sz w:val="22"/>
          <w:szCs w:val="22"/>
        </w:rPr>
        <w:t xml:space="preserve"> </w:t>
      </w:r>
      <w:r w:rsidRPr="005A17ED">
        <w:rPr>
          <w:sz w:val="22"/>
          <w:szCs w:val="22"/>
        </w:rPr>
        <w:t>excluded.</w:t>
      </w:r>
    </w:p>
    <w:p w14:paraId="3FF155B2" w14:textId="77777777" w:rsidR="00293291" w:rsidRPr="005A17ED" w:rsidRDefault="00293291" w:rsidP="00D816EC">
      <w:pPr>
        <w:pStyle w:val="ListParagraph"/>
        <w:numPr>
          <w:ilvl w:val="1"/>
          <w:numId w:val="3"/>
        </w:numPr>
        <w:tabs>
          <w:tab w:val="left" w:pos="927"/>
        </w:tabs>
        <w:kinsoku w:val="0"/>
        <w:overflowPunct w:val="0"/>
        <w:spacing w:before="120" w:after="240" w:line="360" w:lineRule="auto"/>
        <w:jc w:val="both"/>
        <w:rPr>
          <w:sz w:val="22"/>
          <w:szCs w:val="22"/>
        </w:rPr>
      </w:pPr>
      <w:bookmarkStart w:id="124" w:name="_Ref71541698"/>
      <w:r w:rsidRPr="005A17ED">
        <w:rPr>
          <w:sz w:val="22"/>
          <w:szCs w:val="22"/>
        </w:rPr>
        <w:t>The following types of loss are wholly</w:t>
      </w:r>
      <w:r w:rsidRPr="005A17ED">
        <w:rPr>
          <w:spacing w:val="-30"/>
          <w:sz w:val="22"/>
          <w:szCs w:val="22"/>
        </w:rPr>
        <w:t xml:space="preserve"> </w:t>
      </w:r>
      <w:r w:rsidRPr="005A17ED">
        <w:rPr>
          <w:sz w:val="22"/>
          <w:szCs w:val="22"/>
        </w:rPr>
        <w:t>excluded:</w:t>
      </w:r>
      <w:bookmarkEnd w:id="124"/>
    </w:p>
    <w:p w14:paraId="28715E5D" w14:textId="77777777" w:rsidR="00293291" w:rsidRPr="005A17ED" w:rsidRDefault="00293291" w:rsidP="00D816EC">
      <w:pPr>
        <w:pStyle w:val="ListParagraph"/>
        <w:numPr>
          <w:ilvl w:val="2"/>
          <w:numId w:val="3"/>
        </w:numPr>
        <w:tabs>
          <w:tab w:val="left" w:pos="1779"/>
        </w:tabs>
        <w:kinsoku w:val="0"/>
        <w:overflowPunct w:val="0"/>
        <w:spacing w:before="120" w:after="240" w:line="360" w:lineRule="auto"/>
        <w:ind w:left="1778" w:right="266" w:hanging="852"/>
        <w:jc w:val="both"/>
        <w:rPr>
          <w:sz w:val="22"/>
          <w:szCs w:val="22"/>
        </w:rPr>
      </w:pPr>
      <w:r w:rsidRPr="005A17ED">
        <w:rPr>
          <w:sz w:val="22"/>
          <w:szCs w:val="22"/>
        </w:rPr>
        <w:t>loss of</w:t>
      </w:r>
      <w:r w:rsidRPr="005A17ED">
        <w:rPr>
          <w:spacing w:val="2"/>
          <w:sz w:val="22"/>
          <w:szCs w:val="22"/>
        </w:rPr>
        <w:t xml:space="preserve"> </w:t>
      </w:r>
      <w:proofErr w:type="gramStart"/>
      <w:r w:rsidRPr="005A17ED">
        <w:rPr>
          <w:sz w:val="22"/>
          <w:szCs w:val="22"/>
        </w:rPr>
        <w:t>profits;</w:t>
      </w:r>
      <w:proofErr w:type="gramEnd"/>
    </w:p>
    <w:p w14:paraId="203DE151" w14:textId="77777777" w:rsidR="00293291" w:rsidRPr="005A17ED" w:rsidRDefault="00293291" w:rsidP="00D816EC">
      <w:pPr>
        <w:pStyle w:val="ListParagraph"/>
        <w:numPr>
          <w:ilvl w:val="2"/>
          <w:numId w:val="3"/>
        </w:numPr>
        <w:tabs>
          <w:tab w:val="left" w:pos="1779"/>
        </w:tabs>
        <w:kinsoku w:val="0"/>
        <w:overflowPunct w:val="0"/>
        <w:spacing w:before="120" w:after="240" w:line="360" w:lineRule="auto"/>
        <w:ind w:left="1778" w:right="266" w:hanging="852"/>
        <w:jc w:val="both"/>
        <w:rPr>
          <w:sz w:val="22"/>
          <w:szCs w:val="22"/>
        </w:rPr>
      </w:pPr>
      <w:r w:rsidRPr="005A17ED">
        <w:rPr>
          <w:sz w:val="22"/>
          <w:szCs w:val="22"/>
        </w:rPr>
        <w:t>loss of sales or</w:t>
      </w:r>
      <w:r w:rsidRPr="00EF2E09">
        <w:rPr>
          <w:sz w:val="22"/>
          <w:szCs w:val="22"/>
        </w:rPr>
        <w:t xml:space="preserve"> </w:t>
      </w:r>
      <w:proofErr w:type="gramStart"/>
      <w:r w:rsidRPr="005A17ED">
        <w:rPr>
          <w:sz w:val="22"/>
          <w:szCs w:val="22"/>
        </w:rPr>
        <w:t>business;</w:t>
      </w:r>
      <w:proofErr w:type="gramEnd"/>
    </w:p>
    <w:p w14:paraId="00F99781" w14:textId="77777777" w:rsidR="00293291" w:rsidRPr="005A17ED" w:rsidRDefault="00293291" w:rsidP="00D816EC">
      <w:pPr>
        <w:pStyle w:val="ListParagraph"/>
        <w:numPr>
          <w:ilvl w:val="2"/>
          <w:numId w:val="3"/>
        </w:numPr>
        <w:tabs>
          <w:tab w:val="left" w:pos="1779"/>
        </w:tabs>
        <w:kinsoku w:val="0"/>
        <w:overflowPunct w:val="0"/>
        <w:spacing w:before="120" w:after="240" w:line="360" w:lineRule="auto"/>
        <w:ind w:left="1778" w:right="266" w:hanging="852"/>
        <w:jc w:val="both"/>
        <w:rPr>
          <w:sz w:val="22"/>
          <w:szCs w:val="22"/>
        </w:rPr>
      </w:pPr>
      <w:r w:rsidRPr="005A17ED">
        <w:rPr>
          <w:sz w:val="22"/>
          <w:szCs w:val="22"/>
        </w:rPr>
        <w:t>loss of agreements or</w:t>
      </w:r>
      <w:r w:rsidRPr="00EF2E09">
        <w:rPr>
          <w:sz w:val="22"/>
          <w:szCs w:val="22"/>
        </w:rPr>
        <w:t xml:space="preserve"> </w:t>
      </w:r>
      <w:proofErr w:type="gramStart"/>
      <w:r w:rsidRPr="005A17ED">
        <w:rPr>
          <w:sz w:val="22"/>
          <w:szCs w:val="22"/>
        </w:rPr>
        <w:t>contracts;</w:t>
      </w:r>
      <w:proofErr w:type="gramEnd"/>
    </w:p>
    <w:p w14:paraId="0235D063" w14:textId="77777777" w:rsidR="00293291" w:rsidRPr="005A17ED" w:rsidRDefault="00293291" w:rsidP="00D816EC">
      <w:pPr>
        <w:pStyle w:val="ListParagraph"/>
        <w:numPr>
          <w:ilvl w:val="2"/>
          <w:numId w:val="3"/>
        </w:numPr>
        <w:tabs>
          <w:tab w:val="left" w:pos="1779"/>
        </w:tabs>
        <w:kinsoku w:val="0"/>
        <w:overflowPunct w:val="0"/>
        <w:spacing w:before="120" w:after="240" w:line="360" w:lineRule="auto"/>
        <w:ind w:left="1778" w:right="266" w:hanging="852"/>
        <w:jc w:val="both"/>
        <w:rPr>
          <w:sz w:val="22"/>
          <w:szCs w:val="22"/>
        </w:rPr>
      </w:pPr>
      <w:r w:rsidRPr="005A17ED">
        <w:rPr>
          <w:sz w:val="22"/>
          <w:szCs w:val="22"/>
        </w:rPr>
        <w:lastRenderedPageBreak/>
        <w:t>loss of use or corruption of software, data or</w:t>
      </w:r>
      <w:r w:rsidRPr="00EF2E09">
        <w:rPr>
          <w:sz w:val="22"/>
          <w:szCs w:val="22"/>
        </w:rPr>
        <w:t xml:space="preserve"> </w:t>
      </w:r>
      <w:proofErr w:type="gramStart"/>
      <w:r w:rsidRPr="005A17ED">
        <w:rPr>
          <w:sz w:val="22"/>
          <w:szCs w:val="22"/>
        </w:rPr>
        <w:t>information;</w:t>
      </w:r>
      <w:proofErr w:type="gramEnd"/>
    </w:p>
    <w:p w14:paraId="658812FF" w14:textId="77777777" w:rsidR="00293291" w:rsidRPr="005A17ED" w:rsidRDefault="00293291" w:rsidP="00D816EC">
      <w:pPr>
        <w:pStyle w:val="ListParagraph"/>
        <w:numPr>
          <w:ilvl w:val="2"/>
          <w:numId w:val="3"/>
        </w:numPr>
        <w:tabs>
          <w:tab w:val="left" w:pos="1779"/>
        </w:tabs>
        <w:kinsoku w:val="0"/>
        <w:overflowPunct w:val="0"/>
        <w:spacing w:before="120" w:after="240" w:line="360" w:lineRule="auto"/>
        <w:ind w:left="1778" w:right="266" w:hanging="852"/>
        <w:jc w:val="both"/>
        <w:rPr>
          <w:sz w:val="22"/>
          <w:szCs w:val="22"/>
        </w:rPr>
      </w:pPr>
      <w:r w:rsidRPr="005A17ED">
        <w:rPr>
          <w:sz w:val="22"/>
          <w:szCs w:val="22"/>
        </w:rPr>
        <w:t>loss of or damage to goodwill;</w:t>
      </w:r>
      <w:r w:rsidRPr="00EF2E09">
        <w:rPr>
          <w:sz w:val="22"/>
          <w:szCs w:val="22"/>
        </w:rPr>
        <w:t xml:space="preserve"> </w:t>
      </w:r>
      <w:r w:rsidRPr="005A17ED">
        <w:rPr>
          <w:sz w:val="22"/>
          <w:szCs w:val="22"/>
        </w:rPr>
        <w:t>and</w:t>
      </w:r>
    </w:p>
    <w:p w14:paraId="304DAC58" w14:textId="77777777" w:rsidR="00293291" w:rsidRPr="005A17ED" w:rsidRDefault="00293291" w:rsidP="00D816EC">
      <w:pPr>
        <w:pStyle w:val="ListParagraph"/>
        <w:numPr>
          <w:ilvl w:val="2"/>
          <w:numId w:val="3"/>
        </w:numPr>
        <w:tabs>
          <w:tab w:val="left" w:pos="1779"/>
        </w:tabs>
        <w:kinsoku w:val="0"/>
        <w:overflowPunct w:val="0"/>
        <w:spacing w:before="120" w:after="240" w:line="360" w:lineRule="auto"/>
        <w:ind w:left="1778" w:right="266" w:hanging="852"/>
        <w:jc w:val="both"/>
        <w:rPr>
          <w:sz w:val="22"/>
          <w:szCs w:val="22"/>
        </w:rPr>
      </w:pPr>
      <w:r w:rsidRPr="005A17ED">
        <w:rPr>
          <w:sz w:val="22"/>
          <w:szCs w:val="22"/>
        </w:rPr>
        <w:t>indirect or consequential</w:t>
      </w:r>
      <w:r w:rsidRPr="005A17ED">
        <w:rPr>
          <w:spacing w:val="-16"/>
          <w:sz w:val="22"/>
          <w:szCs w:val="22"/>
        </w:rPr>
        <w:t xml:space="preserve"> </w:t>
      </w:r>
      <w:r w:rsidRPr="005A17ED">
        <w:rPr>
          <w:sz w:val="22"/>
          <w:szCs w:val="22"/>
        </w:rPr>
        <w:t>loss.</w:t>
      </w:r>
    </w:p>
    <w:p w14:paraId="2ED9862F" w14:textId="77777777" w:rsidR="00293291" w:rsidRPr="005A17ED" w:rsidRDefault="00293291" w:rsidP="00D816EC">
      <w:pPr>
        <w:pStyle w:val="ListParagraph"/>
        <w:numPr>
          <w:ilvl w:val="1"/>
          <w:numId w:val="3"/>
        </w:numPr>
        <w:tabs>
          <w:tab w:val="left" w:pos="927"/>
        </w:tabs>
        <w:kinsoku w:val="0"/>
        <w:overflowPunct w:val="0"/>
        <w:spacing w:before="120" w:after="240" w:line="360" w:lineRule="auto"/>
        <w:jc w:val="both"/>
        <w:rPr>
          <w:color w:val="000000"/>
          <w:sz w:val="22"/>
          <w:szCs w:val="22"/>
        </w:rPr>
      </w:pPr>
      <w:r w:rsidRPr="005A17ED">
        <w:rPr>
          <w:sz w:val="22"/>
          <w:szCs w:val="22"/>
        </w:rPr>
        <w:t xml:space="preserve">The </w:t>
      </w:r>
      <w:r w:rsidRPr="00D816EC">
        <w:rPr>
          <w:sz w:val="22"/>
          <w:szCs w:val="22"/>
        </w:rPr>
        <w:t>following</w:t>
      </w:r>
      <w:r w:rsidRPr="005A17ED">
        <w:rPr>
          <w:sz w:val="22"/>
          <w:szCs w:val="22"/>
        </w:rPr>
        <w:t xml:space="preserve"> types of loss and specific losses are not</w:t>
      </w:r>
      <w:r w:rsidRPr="005A17ED">
        <w:rPr>
          <w:spacing w:val="-36"/>
          <w:sz w:val="22"/>
          <w:szCs w:val="22"/>
        </w:rPr>
        <w:t xml:space="preserve"> </w:t>
      </w:r>
      <w:r w:rsidRPr="005A17ED">
        <w:rPr>
          <w:sz w:val="22"/>
          <w:szCs w:val="22"/>
        </w:rPr>
        <w:t>excluded:</w:t>
      </w:r>
    </w:p>
    <w:p w14:paraId="69FD8739" w14:textId="77777777" w:rsidR="00293291" w:rsidRPr="005A17ED" w:rsidRDefault="00293291" w:rsidP="00D816EC">
      <w:pPr>
        <w:pStyle w:val="ListParagraph"/>
        <w:numPr>
          <w:ilvl w:val="2"/>
          <w:numId w:val="3"/>
        </w:numPr>
        <w:tabs>
          <w:tab w:val="left" w:pos="1779"/>
        </w:tabs>
        <w:kinsoku w:val="0"/>
        <w:overflowPunct w:val="0"/>
        <w:spacing w:before="120" w:after="240" w:line="360" w:lineRule="auto"/>
        <w:ind w:left="1778" w:right="266" w:hanging="852"/>
        <w:jc w:val="both"/>
        <w:rPr>
          <w:sz w:val="22"/>
          <w:szCs w:val="22"/>
        </w:rPr>
      </w:pPr>
      <w:bookmarkStart w:id="125" w:name="_Ref71541708"/>
      <w:r w:rsidRPr="005A17ED">
        <w:rPr>
          <w:sz w:val="22"/>
          <w:szCs w:val="22"/>
        </w:rPr>
        <w:t>sums paid by the University to the Supplier pursuant to the Contract, in respect of Goods not provided in accordance with the</w:t>
      </w:r>
      <w:r w:rsidRPr="00EF2E09">
        <w:rPr>
          <w:sz w:val="22"/>
          <w:szCs w:val="22"/>
        </w:rPr>
        <w:t xml:space="preserve"> </w:t>
      </w:r>
      <w:proofErr w:type="gramStart"/>
      <w:r w:rsidRPr="005A17ED">
        <w:rPr>
          <w:sz w:val="22"/>
          <w:szCs w:val="22"/>
        </w:rPr>
        <w:t>Contract;</w:t>
      </w:r>
      <w:bookmarkEnd w:id="125"/>
      <w:proofErr w:type="gramEnd"/>
    </w:p>
    <w:p w14:paraId="3E3980DB" w14:textId="77777777" w:rsidR="00293291" w:rsidRPr="005A17ED" w:rsidRDefault="00293291" w:rsidP="00D816EC">
      <w:pPr>
        <w:pStyle w:val="ListParagraph"/>
        <w:numPr>
          <w:ilvl w:val="2"/>
          <w:numId w:val="3"/>
        </w:numPr>
        <w:tabs>
          <w:tab w:val="left" w:pos="1779"/>
        </w:tabs>
        <w:kinsoku w:val="0"/>
        <w:overflowPunct w:val="0"/>
        <w:spacing w:before="120" w:after="240" w:line="360" w:lineRule="auto"/>
        <w:ind w:left="1778" w:right="266" w:hanging="852"/>
        <w:jc w:val="both"/>
        <w:rPr>
          <w:sz w:val="22"/>
          <w:szCs w:val="22"/>
        </w:rPr>
      </w:pPr>
      <w:r w:rsidRPr="005A17ED">
        <w:rPr>
          <w:sz w:val="22"/>
          <w:szCs w:val="22"/>
        </w:rPr>
        <w:t>University wasted</w:t>
      </w:r>
      <w:r w:rsidRPr="00EF2E09">
        <w:rPr>
          <w:sz w:val="22"/>
          <w:szCs w:val="22"/>
        </w:rPr>
        <w:t xml:space="preserve"> </w:t>
      </w:r>
      <w:proofErr w:type="gramStart"/>
      <w:r w:rsidRPr="005A17ED">
        <w:rPr>
          <w:sz w:val="22"/>
          <w:szCs w:val="22"/>
        </w:rPr>
        <w:t>expenditure;</w:t>
      </w:r>
      <w:proofErr w:type="gramEnd"/>
    </w:p>
    <w:p w14:paraId="3F1121A8" w14:textId="77777777" w:rsidR="00293291" w:rsidRPr="005A17ED" w:rsidRDefault="00293291" w:rsidP="00D816EC">
      <w:pPr>
        <w:pStyle w:val="ListParagraph"/>
        <w:numPr>
          <w:ilvl w:val="2"/>
          <w:numId w:val="3"/>
        </w:numPr>
        <w:tabs>
          <w:tab w:val="left" w:pos="1779"/>
        </w:tabs>
        <w:kinsoku w:val="0"/>
        <w:overflowPunct w:val="0"/>
        <w:spacing w:before="120" w:after="240" w:line="360" w:lineRule="auto"/>
        <w:ind w:left="1778" w:right="266" w:hanging="852"/>
        <w:jc w:val="both"/>
        <w:rPr>
          <w:sz w:val="22"/>
          <w:szCs w:val="22"/>
        </w:rPr>
      </w:pPr>
      <w:r w:rsidRPr="005A17ED">
        <w:rPr>
          <w:sz w:val="22"/>
          <w:szCs w:val="22"/>
        </w:rPr>
        <w:t>additional costs incurred by the University in procuring and implementing replacements</w:t>
      </w:r>
      <w:r w:rsidRPr="00EF2E09">
        <w:rPr>
          <w:sz w:val="22"/>
          <w:szCs w:val="22"/>
        </w:rPr>
        <w:t xml:space="preserve"> </w:t>
      </w:r>
      <w:r w:rsidRPr="005A17ED">
        <w:rPr>
          <w:sz w:val="22"/>
          <w:szCs w:val="22"/>
        </w:rPr>
        <w:t>for,</w:t>
      </w:r>
      <w:r w:rsidRPr="00EF2E09">
        <w:rPr>
          <w:sz w:val="22"/>
          <w:szCs w:val="22"/>
        </w:rPr>
        <w:t xml:space="preserve"> </w:t>
      </w:r>
      <w:r w:rsidRPr="005A17ED">
        <w:rPr>
          <w:sz w:val="22"/>
          <w:szCs w:val="22"/>
        </w:rPr>
        <w:t>or</w:t>
      </w:r>
      <w:r w:rsidRPr="00EF2E09">
        <w:rPr>
          <w:sz w:val="22"/>
          <w:szCs w:val="22"/>
        </w:rPr>
        <w:t xml:space="preserve"> </w:t>
      </w:r>
      <w:r w:rsidRPr="005A17ED">
        <w:rPr>
          <w:sz w:val="22"/>
          <w:szCs w:val="22"/>
        </w:rPr>
        <w:t>alternatives</w:t>
      </w:r>
      <w:r w:rsidRPr="00EF2E09">
        <w:rPr>
          <w:sz w:val="22"/>
          <w:szCs w:val="22"/>
        </w:rPr>
        <w:t xml:space="preserve"> </w:t>
      </w:r>
      <w:r w:rsidRPr="005A17ED">
        <w:rPr>
          <w:sz w:val="22"/>
          <w:szCs w:val="22"/>
        </w:rPr>
        <w:t>to,</w:t>
      </w:r>
      <w:r w:rsidRPr="00EF2E09">
        <w:rPr>
          <w:sz w:val="22"/>
          <w:szCs w:val="22"/>
        </w:rPr>
        <w:t xml:space="preserve"> </w:t>
      </w:r>
      <w:proofErr w:type="gramStart"/>
      <w:r w:rsidRPr="005A17ED">
        <w:rPr>
          <w:sz w:val="22"/>
          <w:szCs w:val="22"/>
        </w:rPr>
        <w:t>Goods</w:t>
      </w:r>
      <w:proofErr w:type="gramEnd"/>
      <w:r w:rsidRPr="00EF2E09">
        <w:rPr>
          <w:sz w:val="22"/>
          <w:szCs w:val="22"/>
        </w:rPr>
        <w:t xml:space="preserve"> </w:t>
      </w:r>
      <w:r w:rsidRPr="005A17ED">
        <w:rPr>
          <w:sz w:val="22"/>
          <w:szCs w:val="22"/>
        </w:rPr>
        <w:t>not</w:t>
      </w:r>
      <w:r w:rsidRPr="00EF2E09">
        <w:rPr>
          <w:sz w:val="22"/>
          <w:szCs w:val="22"/>
        </w:rPr>
        <w:t xml:space="preserve"> </w:t>
      </w:r>
      <w:r w:rsidRPr="005A17ED">
        <w:rPr>
          <w:sz w:val="22"/>
          <w:szCs w:val="22"/>
        </w:rPr>
        <w:t>provided</w:t>
      </w:r>
      <w:r w:rsidRPr="00EF2E09">
        <w:rPr>
          <w:sz w:val="22"/>
          <w:szCs w:val="22"/>
        </w:rPr>
        <w:t xml:space="preserve"> </w:t>
      </w:r>
      <w:r w:rsidRPr="005A17ED">
        <w:rPr>
          <w:sz w:val="22"/>
          <w:szCs w:val="22"/>
        </w:rPr>
        <w:t>in</w:t>
      </w:r>
      <w:r w:rsidRPr="00EF2E09">
        <w:rPr>
          <w:sz w:val="22"/>
          <w:szCs w:val="22"/>
        </w:rPr>
        <w:t xml:space="preserve"> </w:t>
      </w:r>
      <w:r w:rsidRPr="005A17ED">
        <w:rPr>
          <w:sz w:val="22"/>
          <w:szCs w:val="22"/>
        </w:rPr>
        <w:t>accordance</w:t>
      </w:r>
      <w:r w:rsidRPr="00EF2E09">
        <w:rPr>
          <w:sz w:val="22"/>
          <w:szCs w:val="22"/>
        </w:rPr>
        <w:t xml:space="preserve"> </w:t>
      </w:r>
      <w:r w:rsidRPr="005A17ED">
        <w:rPr>
          <w:sz w:val="22"/>
          <w:szCs w:val="22"/>
        </w:rPr>
        <w:t>with the Contract. These include but are not limited to consultancy costs, additional costs of management time and other personnel costs, and costs of equipment and</w:t>
      </w:r>
      <w:r w:rsidRPr="00EF2E09">
        <w:rPr>
          <w:sz w:val="22"/>
          <w:szCs w:val="22"/>
        </w:rPr>
        <w:t xml:space="preserve"> </w:t>
      </w:r>
      <w:proofErr w:type="gramStart"/>
      <w:r w:rsidRPr="005A17ED">
        <w:rPr>
          <w:sz w:val="22"/>
          <w:szCs w:val="22"/>
        </w:rPr>
        <w:t>materials;</w:t>
      </w:r>
      <w:proofErr w:type="gramEnd"/>
    </w:p>
    <w:p w14:paraId="0F450A8B" w14:textId="77777777" w:rsidR="00293291" w:rsidRPr="005A17ED" w:rsidRDefault="00293291" w:rsidP="00D816EC">
      <w:pPr>
        <w:pStyle w:val="ListParagraph"/>
        <w:numPr>
          <w:ilvl w:val="2"/>
          <w:numId w:val="3"/>
        </w:numPr>
        <w:tabs>
          <w:tab w:val="left" w:pos="1779"/>
        </w:tabs>
        <w:kinsoku w:val="0"/>
        <w:overflowPunct w:val="0"/>
        <w:spacing w:before="120" w:after="240" w:line="360" w:lineRule="auto"/>
        <w:ind w:left="1778" w:right="266" w:hanging="852"/>
        <w:jc w:val="both"/>
        <w:rPr>
          <w:sz w:val="22"/>
          <w:szCs w:val="22"/>
        </w:rPr>
      </w:pPr>
      <w:r w:rsidRPr="005A17ED">
        <w:rPr>
          <w:sz w:val="22"/>
          <w:szCs w:val="22"/>
        </w:rPr>
        <w:t xml:space="preserve">losses incurred by the University arising out of or in connection with any </w:t>
      </w:r>
      <w:proofErr w:type="gramStart"/>
      <w:r w:rsidRPr="005A17ED">
        <w:rPr>
          <w:sz w:val="22"/>
          <w:szCs w:val="22"/>
        </w:rPr>
        <w:t>third party</w:t>
      </w:r>
      <w:proofErr w:type="gramEnd"/>
      <w:r w:rsidRPr="005A17ED">
        <w:rPr>
          <w:sz w:val="22"/>
          <w:szCs w:val="22"/>
        </w:rPr>
        <w:t xml:space="preserve"> claim against the University which has been caused by the act or omission of the Supplier. For these purposes, third party claims shall include but not be limited to demands, fines, penalties,</w:t>
      </w:r>
      <w:r w:rsidRPr="00EF2E09">
        <w:rPr>
          <w:sz w:val="22"/>
          <w:szCs w:val="22"/>
        </w:rPr>
        <w:t xml:space="preserve"> </w:t>
      </w:r>
      <w:r w:rsidRPr="005A17ED">
        <w:rPr>
          <w:sz w:val="22"/>
          <w:szCs w:val="22"/>
        </w:rPr>
        <w:t>actions,</w:t>
      </w:r>
      <w:r w:rsidR="005A17ED">
        <w:rPr>
          <w:sz w:val="22"/>
          <w:szCs w:val="22"/>
        </w:rPr>
        <w:t xml:space="preserve"> </w:t>
      </w:r>
      <w:r w:rsidRPr="005A17ED">
        <w:rPr>
          <w:sz w:val="22"/>
          <w:szCs w:val="22"/>
        </w:rPr>
        <w:t>investigations or proceedings, including but not limited to those made or commenced by subcontractors, the Supplier’s personnel, regulators and customers of the University; and</w:t>
      </w:r>
    </w:p>
    <w:p w14:paraId="66B2282C" w14:textId="77777777" w:rsidR="00293291" w:rsidRPr="005A17ED" w:rsidRDefault="00293291" w:rsidP="00D816EC">
      <w:pPr>
        <w:pStyle w:val="ListParagraph"/>
        <w:numPr>
          <w:ilvl w:val="2"/>
          <w:numId w:val="3"/>
        </w:numPr>
        <w:tabs>
          <w:tab w:val="left" w:pos="1779"/>
        </w:tabs>
        <w:kinsoku w:val="0"/>
        <w:overflowPunct w:val="0"/>
        <w:spacing w:before="120" w:after="240" w:line="360" w:lineRule="auto"/>
        <w:ind w:left="1778" w:right="266" w:hanging="852"/>
        <w:jc w:val="both"/>
        <w:rPr>
          <w:sz w:val="22"/>
          <w:szCs w:val="22"/>
        </w:rPr>
      </w:pPr>
      <w:r w:rsidRPr="005A17ED">
        <w:rPr>
          <w:sz w:val="22"/>
          <w:szCs w:val="22"/>
        </w:rPr>
        <w:t>University Anticipated</w:t>
      </w:r>
      <w:r w:rsidRPr="005A17ED">
        <w:rPr>
          <w:spacing w:val="-14"/>
          <w:sz w:val="22"/>
          <w:szCs w:val="22"/>
        </w:rPr>
        <w:t xml:space="preserve"> </w:t>
      </w:r>
      <w:r w:rsidRPr="005A17ED">
        <w:rPr>
          <w:sz w:val="22"/>
          <w:szCs w:val="22"/>
        </w:rPr>
        <w:t>savings.</w:t>
      </w:r>
    </w:p>
    <w:p w14:paraId="5BBC0A3B" w14:textId="77777777" w:rsidR="00293291" w:rsidRPr="005A17ED" w:rsidRDefault="00293291" w:rsidP="00D816EC">
      <w:pPr>
        <w:pStyle w:val="ListParagraph"/>
        <w:numPr>
          <w:ilvl w:val="1"/>
          <w:numId w:val="3"/>
        </w:numPr>
        <w:tabs>
          <w:tab w:val="left" w:pos="927"/>
        </w:tabs>
        <w:kinsoku w:val="0"/>
        <w:overflowPunct w:val="0"/>
        <w:spacing w:before="120" w:after="240" w:line="360" w:lineRule="auto"/>
        <w:jc w:val="both"/>
        <w:rPr>
          <w:color w:val="000000"/>
          <w:sz w:val="22"/>
          <w:szCs w:val="22"/>
        </w:rPr>
      </w:pPr>
      <w:r w:rsidRPr="005A17ED">
        <w:rPr>
          <w:sz w:val="22"/>
          <w:szCs w:val="22"/>
        </w:rPr>
        <w:t>Neither Party may benefit from the limitations and exclusions set out in this clause in respect of any liability arising from its deliberate</w:t>
      </w:r>
      <w:r w:rsidRPr="005A17ED">
        <w:rPr>
          <w:spacing w:val="-34"/>
          <w:sz w:val="22"/>
          <w:szCs w:val="22"/>
        </w:rPr>
        <w:t xml:space="preserve"> </w:t>
      </w:r>
      <w:r w:rsidRPr="005A17ED">
        <w:rPr>
          <w:sz w:val="22"/>
          <w:szCs w:val="22"/>
        </w:rPr>
        <w:t>default.</w:t>
      </w:r>
    </w:p>
    <w:p w14:paraId="57E16900" w14:textId="77777777" w:rsidR="00293291" w:rsidRPr="005A17ED" w:rsidRDefault="00293291" w:rsidP="00D816EC">
      <w:pPr>
        <w:pStyle w:val="ListParagraph"/>
        <w:numPr>
          <w:ilvl w:val="1"/>
          <w:numId w:val="3"/>
        </w:numPr>
        <w:tabs>
          <w:tab w:val="left" w:pos="927"/>
        </w:tabs>
        <w:kinsoku w:val="0"/>
        <w:overflowPunct w:val="0"/>
        <w:spacing w:before="120" w:after="240" w:line="360" w:lineRule="auto"/>
        <w:jc w:val="both"/>
        <w:rPr>
          <w:color w:val="000000"/>
          <w:sz w:val="22"/>
          <w:szCs w:val="22"/>
        </w:rPr>
      </w:pPr>
      <w:r w:rsidRPr="005A17ED">
        <w:rPr>
          <w:sz w:val="22"/>
          <w:szCs w:val="22"/>
        </w:rPr>
        <w:t>The</w:t>
      </w:r>
      <w:r w:rsidRPr="005A17ED">
        <w:rPr>
          <w:spacing w:val="-14"/>
          <w:sz w:val="22"/>
          <w:szCs w:val="22"/>
        </w:rPr>
        <w:t xml:space="preserve"> </w:t>
      </w:r>
      <w:r w:rsidRPr="005A17ED">
        <w:rPr>
          <w:sz w:val="22"/>
          <w:szCs w:val="22"/>
        </w:rPr>
        <w:t>rights</w:t>
      </w:r>
      <w:r w:rsidRPr="005A17ED">
        <w:rPr>
          <w:spacing w:val="-11"/>
          <w:sz w:val="22"/>
          <w:szCs w:val="22"/>
        </w:rPr>
        <w:t xml:space="preserve"> </w:t>
      </w:r>
      <w:r w:rsidRPr="005A17ED">
        <w:rPr>
          <w:sz w:val="22"/>
          <w:szCs w:val="22"/>
        </w:rPr>
        <w:t>of</w:t>
      </w:r>
      <w:r w:rsidRPr="005A17ED">
        <w:rPr>
          <w:spacing w:val="-7"/>
          <w:sz w:val="22"/>
          <w:szCs w:val="22"/>
        </w:rPr>
        <w:t xml:space="preserve"> </w:t>
      </w:r>
      <w:r w:rsidRPr="005A17ED">
        <w:rPr>
          <w:sz w:val="22"/>
          <w:szCs w:val="22"/>
        </w:rPr>
        <w:t>the</w:t>
      </w:r>
      <w:r w:rsidRPr="005A17ED">
        <w:rPr>
          <w:spacing w:val="-11"/>
          <w:sz w:val="22"/>
          <w:szCs w:val="22"/>
        </w:rPr>
        <w:t xml:space="preserve"> </w:t>
      </w:r>
      <w:r w:rsidRPr="005A17ED">
        <w:rPr>
          <w:sz w:val="22"/>
          <w:szCs w:val="22"/>
        </w:rPr>
        <w:t>University</w:t>
      </w:r>
      <w:r w:rsidRPr="005A17ED">
        <w:rPr>
          <w:spacing w:val="-13"/>
          <w:sz w:val="22"/>
          <w:szCs w:val="22"/>
        </w:rPr>
        <w:t xml:space="preserve"> </w:t>
      </w:r>
      <w:r w:rsidRPr="005A17ED">
        <w:rPr>
          <w:sz w:val="22"/>
          <w:szCs w:val="22"/>
        </w:rPr>
        <w:t>under</w:t>
      </w:r>
      <w:r w:rsidRPr="005A17ED">
        <w:rPr>
          <w:spacing w:val="-7"/>
          <w:sz w:val="22"/>
          <w:szCs w:val="22"/>
        </w:rPr>
        <w:t xml:space="preserve"> </w:t>
      </w:r>
      <w:r w:rsidRPr="005A17ED">
        <w:rPr>
          <w:sz w:val="22"/>
          <w:szCs w:val="22"/>
        </w:rPr>
        <w:t>the</w:t>
      </w:r>
      <w:r w:rsidRPr="005A17ED">
        <w:rPr>
          <w:spacing w:val="-11"/>
          <w:sz w:val="22"/>
          <w:szCs w:val="22"/>
        </w:rPr>
        <w:t xml:space="preserve"> </w:t>
      </w:r>
      <w:r w:rsidRPr="005A17ED">
        <w:rPr>
          <w:sz w:val="22"/>
          <w:szCs w:val="22"/>
        </w:rPr>
        <w:t>Contract</w:t>
      </w:r>
      <w:r w:rsidRPr="005A17ED">
        <w:rPr>
          <w:spacing w:val="-7"/>
          <w:sz w:val="22"/>
          <w:szCs w:val="22"/>
        </w:rPr>
        <w:t xml:space="preserve"> </w:t>
      </w:r>
      <w:r w:rsidRPr="005A17ED">
        <w:rPr>
          <w:sz w:val="22"/>
          <w:szCs w:val="22"/>
        </w:rPr>
        <w:t>are</w:t>
      </w:r>
      <w:r w:rsidRPr="005A17ED">
        <w:rPr>
          <w:spacing w:val="-16"/>
          <w:sz w:val="22"/>
          <w:szCs w:val="22"/>
        </w:rPr>
        <w:t xml:space="preserve"> </w:t>
      </w:r>
      <w:r w:rsidRPr="005A17ED">
        <w:rPr>
          <w:sz w:val="22"/>
          <w:szCs w:val="22"/>
        </w:rPr>
        <w:t>in</w:t>
      </w:r>
      <w:r w:rsidRPr="005A17ED">
        <w:rPr>
          <w:spacing w:val="-9"/>
          <w:sz w:val="22"/>
          <w:szCs w:val="22"/>
        </w:rPr>
        <w:t xml:space="preserve"> </w:t>
      </w:r>
      <w:r w:rsidRPr="005A17ED">
        <w:rPr>
          <w:sz w:val="22"/>
          <w:szCs w:val="22"/>
        </w:rPr>
        <w:t>addition</w:t>
      </w:r>
      <w:r w:rsidRPr="005A17ED">
        <w:rPr>
          <w:spacing w:val="-11"/>
          <w:sz w:val="22"/>
          <w:szCs w:val="22"/>
        </w:rPr>
        <w:t xml:space="preserve"> </w:t>
      </w:r>
      <w:r w:rsidRPr="005A17ED">
        <w:rPr>
          <w:sz w:val="22"/>
          <w:szCs w:val="22"/>
        </w:rPr>
        <w:t>to,</w:t>
      </w:r>
      <w:r w:rsidRPr="005A17ED">
        <w:rPr>
          <w:spacing w:val="-5"/>
          <w:sz w:val="22"/>
          <w:szCs w:val="22"/>
        </w:rPr>
        <w:t xml:space="preserve"> </w:t>
      </w:r>
      <w:r w:rsidRPr="005A17ED">
        <w:rPr>
          <w:sz w:val="22"/>
          <w:szCs w:val="22"/>
        </w:rPr>
        <w:t>and</w:t>
      </w:r>
      <w:r w:rsidRPr="005A17ED">
        <w:rPr>
          <w:spacing w:val="-14"/>
          <w:sz w:val="22"/>
          <w:szCs w:val="22"/>
        </w:rPr>
        <w:t xml:space="preserve"> </w:t>
      </w:r>
      <w:r w:rsidRPr="005A17ED">
        <w:rPr>
          <w:sz w:val="22"/>
          <w:szCs w:val="22"/>
        </w:rPr>
        <w:t>not</w:t>
      </w:r>
      <w:r w:rsidRPr="005A17ED">
        <w:rPr>
          <w:spacing w:val="-5"/>
          <w:sz w:val="22"/>
          <w:szCs w:val="22"/>
        </w:rPr>
        <w:t xml:space="preserve"> </w:t>
      </w:r>
      <w:r w:rsidRPr="005A17ED">
        <w:rPr>
          <w:sz w:val="22"/>
          <w:szCs w:val="22"/>
        </w:rPr>
        <w:t>exclusive</w:t>
      </w:r>
      <w:r w:rsidRPr="005A17ED">
        <w:rPr>
          <w:spacing w:val="-9"/>
          <w:sz w:val="22"/>
          <w:szCs w:val="22"/>
        </w:rPr>
        <w:t xml:space="preserve"> </w:t>
      </w:r>
      <w:r w:rsidRPr="005A17ED">
        <w:rPr>
          <w:sz w:val="22"/>
          <w:szCs w:val="22"/>
        </w:rPr>
        <w:t>of,</w:t>
      </w:r>
      <w:r w:rsidRPr="005A17ED">
        <w:rPr>
          <w:spacing w:val="-6"/>
          <w:sz w:val="22"/>
          <w:szCs w:val="22"/>
        </w:rPr>
        <w:t xml:space="preserve"> </w:t>
      </w:r>
      <w:r w:rsidRPr="005A17ED">
        <w:rPr>
          <w:sz w:val="22"/>
          <w:szCs w:val="22"/>
        </w:rPr>
        <w:t>any rights or remedies provided by common</w:t>
      </w:r>
      <w:r w:rsidRPr="005A17ED">
        <w:rPr>
          <w:spacing w:val="-26"/>
          <w:sz w:val="22"/>
          <w:szCs w:val="22"/>
        </w:rPr>
        <w:t xml:space="preserve"> </w:t>
      </w:r>
      <w:r w:rsidRPr="005A17ED">
        <w:rPr>
          <w:sz w:val="22"/>
          <w:szCs w:val="22"/>
        </w:rPr>
        <w:t>law.</w:t>
      </w:r>
    </w:p>
    <w:p w14:paraId="7D861098" w14:textId="77777777" w:rsidR="00293291" w:rsidRPr="005A17ED" w:rsidRDefault="00293291" w:rsidP="00D816EC">
      <w:pPr>
        <w:pStyle w:val="Heading1"/>
        <w:numPr>
          <w:ilvl w:val="0"/>
          <w:numId w:val="3"/>
        </w:numPr>
        <w:tabs>
          <w:tab w:val="left" w:pos="939"/>
        </w:tabs>
        <w:kinsoku w:val="0"/>
        <w:overflowPunct w:val="0"/>
        <w:spacing w:before="120" w:after="240" w:line="360" w:lineRule="auto"/>
        <w:ind w:hanging="708"/>
        <w:jc w:val="both"/>
        <w:rPr>
          <w:color w:val="000000"/>
          <w:u w:val="none"/>
        </w:rPr>
      </w:pPr>
      <w:bookmarkStart w:id="126" w:name="23_Confidentiality"/>
      <w:bookmarkStart w:id="127" w:name="_bookmark23"/>
      <w:bookmarkStart w:id="128" w:name="_Toc73096114"/>
      <w:bookmarkEnd w:id="126"/>
      <w:bookmarkEnd w:id="127"/>
      <w:r w:rsidRPr="005A17ED">
        <w:rPr>
          <w:u w:val="thick"/>
        </w:rPr>
        <w:t>Confidentiality</w:t>
      </w:r>
      <w:bookmarkEnd w:id="128"/>
    </w:p>
    <w:p w14:paraId="1B379121" w14:textId="77777777" w:rsidR="00293291" w:rsidRPr="005A17ED" w:rsidRDefault="00293291" w:rsidP="00D816EC">
      <w:pPr>
        <w:pStyle w:val="ListParagraph"/>
        <w:numPr>
          <w:ilvl w:val="1"/>
          <w:numId w:val="3"/>
        </w:numPr>
        <w:tabs>
          <w:tab w:val="left" w:pos="927"/>
        </w:tabs>
        <w:kinsoku w:val="0"/>
        <w:overflowPunct w:val="0"/>
        <w:spacing w:before="120" w:after="240" w:line="360" w:lineRule="auto"/>
        <w:jc w:val="both"/>
        <w:rPr>
          <w:color w:val="000000"/>
          <w:sz w:val="22"/>
          <w:szCs w:val="22"/>
        </w:rPr>
      </w:pPr>
      <w:r w:rsidRPr="005A17ED">
        <w:rPr>
          <w:sz w:val="22"/>
          <w:szCs w:val="22"/>
        </w:rPr>
        <w:t>Each party undertakes that it shall not at any time during the Contract, and, subject to anything</w:t>
      </w:r>
      <w:r w:rsidRPr="005A17ED">
        <w:rPr>
          <w:spacing w:val="1"/>
          <w:sz w:val="22"/>
          <w:szCs w:val="22"/>
        </w:rPr>
        <w:t xml:space="preserve"> </w:t>
      </w:r>
      <w:r w:rsidRPr="005A17ED">
        <w:rPr>
          <w:sz w:val="22"/>
          <w:szCs w:val="22"/>
        </w:rPr>
        <w:t>to</w:t>
      </w:r>
      <w:r w:rsidRPr="005A17ED">
        <w:rPr>
          <w:spacing w:val="-13"/>
          <w:sz w:val="22"/>
          <w:szCs w:val="22"/>
        </w:rPr>
        <w:t xml:space="preserve"> </w:t>
      </w:r>
      <w:r w:rsidRPr="005A17ED">
        <w:rPr>
          <w:sz w:val="22"/>
          <w:szCs w:val="22"/>
        </w:rPr>
        <w:t>the</w:t>
      </w:r>
      <w:r w:rsidRPr="005A17ED">
        <w:rPr>
          <w:spacing w:val="-6"/>
          <w:sz w:val="22"/>
          <w:szCs w:val="22"/>
        </w:rPr>
        <w:t xml:space="preserve"> </w:t>
      </w:r>
      <w:r w:rsidRPr="005A17ED">
        <w:rPr>
          <w:sz w:val="22"/>
          <w:szCs w:val="22"/>
        </w:rPr>
        <w:t>contrary</w:t>
      </w:r>
      <w:r w:rsidRPr="005A17ED">
        <w:rPr>
          <w:spacing w:val="-7"/>
          <w:sz w:val="22"/>
          <w:szCs w:val="22"/>
        </w:rPr>
        <w:t xml:space="preserve"> </w:t>
      </w:r>
      <w:r w:rsidRPr="005A17ED">
        <w:rPr>
          <w:sz w:val="22"/>
          <w:szCs w:val="22"/>
        </w:rPr>
        <w:t>in</w:t>
      </w:r>
      <w:r w:rsidRPr="005A17ED">
        <w:rPr>
          <w:spacing w:val="-6"/>
          <w:sz w:val="22"/>
          <w:szCs w:val="22"/>
        </w:rPr>
        <w:t xml:space="preserve"> </w:t>
      </w:r>
      <w:r w:rsidRPr="005A17ED">
        <w:rPr>
          <w:sz w:val="22"/>
          <w:szCs w:val="22"/>
        </w:rPr>
        <w:t>the</w:t>
      </w:r>
      <w:r w:rsidRPr="005A17ED">
        <w:rPr>
          <w:spacing w:val="-8"/>
          <w:sz w:val="22"/>
          <w:szCs w:val="22"/>
        </w:rPr>
        <w:t xml:space="preserve"> </w:t>
      </w:r>
      <w:r w:rsidRPr="005A17ED">
        <w:rPr>
          <w:sz w:val="22"/>
          <w:szCs w:val="22"/>
        </w:rPr>
        <w:t>Order</w:t>
      </w:r>
      <w:r w:rsidRPr="005A17ED">
        <w:rPr>
          <w:spacing w:val="-5"/>
          <w:sz w:val="22"/>
          <w:szCs w:val="22"/>
        </w:rPr>
        <w:t xml:space="preserve"> </w:t>
      </w:r>
      <w:r w:rsidRPr="005A17ED">
        <w:rPr>
          <w:sz w:val="22"/>
          <w:szCs w:val="22"/>
        </w:rPr>
        <w:t>Form,</w:t>
      </w:r>
      <w:r w:rsidRPr="005A17ED">
        <w:rPr>
          <w:spacing w:val="-6"/>
          <w:sz w:val="22"/>
          <w:szCs w:val="22"/>
        </w:rPr>
        <w:t xml:space="preserve"> </w:t>
      </w:r>
      <w:r w:rsidRPr="005A17ED">
        <w:rPr>
          <w:sz w:val="22"/>
          <w:szCs w:val="22"/>
        </w:rPr>
        <w:t>for</w:t>
      </w:r>
      <w:r w:rsidRPr="005A17ED">
        <w:rPr>
          <w:spacing w:val="-7"/>
          <w:sz w:val="22"/>
          <w:szCs w:val="22"/>
        </w:rPr>
        <w:t xml:space="preserve"> </w:t>
      </w:r>
      <w:r w:rsidRPr="005A17ED">
        <w:rPr>
          <w:sz w:val="22"/>
          <w:szCs w:val="22"/>
        </w:rPr>
        <w:t>a</w:t>
      </w:r>
      <w:r w:rsidRPr="005A17ED">
        <w:rPr>
          <w:spacing w:val="-5"/>
          <w:sz w:val="22"/>
          <w:szCs w:val="22"/>
        </w:rPr>
        <w:t xml:space="preserve"> </w:t>
      </w:r>
      <w:r w:rsidRPr="005A17ED">
        <w:rPr>
          <w:sz w:val="22"/>
          <w:szCs w:val="22"/>
        </w:rPr>
        <w:t>period</w:t>
      </w:r>
      <w:r w:rsidRPr="005A17ED">
        <w:rPr>
          <w:spacing w:val="-6"/>
          <w:sz w:val="22"/>
          <w:szCs w:val="22"/>
        </w:rPr>
        <w:t xml:space="preserve"> </w:t>
      </w:r>
      <w:r w:rsidRPr="005A17ED">
        <w:rPr>
          <w:sz w:val="22"/>
          <w:szCs w:val="22"/>
        </w:rPr>
        <w:t>of</w:t>
      </w:r>
      <w:r w:rsidRPr="005A17ED">
        <w:rPr>
          <w:spacing w:val="5"/>
          <w:sz w:val="22"/>
          <w:szCs w:val="22"/>
        </w:rPr>
        <w:t xml:space="preserve"> </w:t>
      </w:r>
      <w:r w:rsidRPr="005A17ED">
        <w:rPr>
          <w:sz w:val="22"/>
          <w:szCs w:val="22"/>
        </w:rPr>
        <w:t>six</w:t>
      </w:r>
      <w:r w:rsidRPr="005A17ED">
        <w:rPr>
          <w:spacing w:val="-7"/>
          <w:sz w:val="22"/>
          <w:szCs w:val="22"/>
        </w:rPr>
        <w:t xml:space="preserve"> </w:t>
      </w:r>
      <w:r w:rsidRPr="005A17ED">
        <w:rPr>
          <w:sz w:val="22"/>
          <w:szCs w:val="22"/>
        </w:rPr>
        <w:t>(6)</w:t>
      </w:r>
      <w:r w:rsidRPr="005A17ED">
        <w:rPr>
          <w:spacing w:val="-8"/>
          <w:sz w:val="22"/>
          <w:szCs w:val="22"/>
        </w:rPr>
        <w:t xml:space="preserve"> </w:t>
      </w:r>
      <w:r w:rsidRPr="005A17ED">
        <w:rPr>
          <w:sz w:val="22"/>
          <w:szCs w:val="22"/>
        </w:rPr>
        <w:t>years</w:t>
      </w:r>
      <w:r w:rsidRPr="005A17ED">
        <w:rPr>
          <w:spacing w:val="-5"/>
          <w:sz w:val="22"/>
          <w:szCs w:val="22"/>
        </w:rPr>
        <w:t xml:space="preserve"> </w:t>
      </w:r>
      <w:r w:rsidRPr="005A17ED">
        <w:rPr>
          <w:sz w:val="22"/>
          <w:szCs w:val="22"/>
        </w:rPr>
        <w:t>after</w:t>
      </w:r>
      <w:r w:rsidRPr="005A17ED">
        <w:rPr>
          <w:spacing w:val="-5"/>
          <w:sz w:val="22"/>
          <w:szCs w:val="22"/>
        </w:rPr>
        <w:t xml:space="preserve"> </w:t>
      </w:r>
      <w:r w:rsidRPr="005A17ED">
        <w:rPr>
          <w:sz w:val="22"/>
          <w:szCs w:val="22"/>
        </w:rPr>
        <w:t>termination</w:t>
      </w:r>
      <w:r w:rsidRPr="005A17ED">
        <w:rPr>
          <w:spacing w:val="-5"/>
          <w:sz w:val="22"/>
          <w:szCs w:val="22"/>
        </w:rPr>
        <w:t xml:space="preserve"> </w:t>
      </w:r>
      <w:r w:rsidRPr="005A17ED">
        <w:rPr>
          <w:spacing w:val="-6"/>
          <w:sz w:val="22"/>
          <w:szCs w:val="22"/>
        </w:rPr>
        <w:t xml:space="preserve">of </w:t>
      </w:r>
      <w:r w:rsidRPr="005A17ED">
        <w:rPr>
          <w:sz w:val="22"/>
          <w:szCs w:val="22"/>
        </w:rPr>
        <w:t>the</w:t>
      </w:r>
      <w:r w:rsidRPr="005A17ED">
        <w:rPr>
          <w:spacing w:val="-7"/>
          <w:sz w:val="22"/>
          <w:szCs w:val="22"/>
        </w:rPr>
        <w:t xml:space="preserve"> </w:t>
      </w:r>
      <w:r w:rsidRPr="005A17ED">
        <w:rPr>
          <w:sz w:val="22"/>
          <w:szCs w:val="22"/>
        </w:rPr>
        <w:t>Contract,</w:t>
      </w:r>
      <w:r w:rsidRPr="005A17ED">
        <w:rPr>
          <w:spacing w:val="-6"/>
          <w:sz w:val="22"/>
          <w:szCs w:val="22"/>
        </w:rPr>
        <w:t xml:space="preserve"> </w:t>
      </w:r>
      <w:r w:rsidRPr="005A17ED">
        <w:rPr>
          <w:sz w:val="22"/>
          <w:szCs w:val="22"/>
        </w:rPr>
        <w:t>disclose</w:t>
      </w:r>
      <w:r w:rsidRPr="005A17ED">
        <w:rPr>
          <w:spacing w:val="-12"/>
          <w:sz w:val="22"/>
          <w:szCs w:val="22"/>
        </w:rPr>
        <w:t xml:space="preserve"> </w:t>
      </w:r>
      <w:r w:rsidRPr="005A17ED">
        <w:rPr>
          <w:sz w:val="22"/>
          <w:szCs w:val="22"/>
        </w:rPr>
        <w:t>to</w:t>
      </w:r>
      <w:r w:rsidRPr="005A17ED">
        <w:rPr>
          <w:spacing w:val="-21"/>
          <w:sz w:val="22"/>
          <w:szCs w:val="22"/>
        </w:rPr>
        <w:t xml:space="preserve"> </w:t>
      </w:r>
      <w:r w:rsidRPr="005A17ED">
        <w:rPr>
          <w:sz w:val="22"/>
          <w:szCs w:val="22"/>
        </w:rPr>
        <w:t>any</w:t>
      </w:r>
      <w:r w:rsidRPr="005A17ED">
        <w:rPr>
          <w:spacing w:val="-14"/>
          <w:sz w:val="22"/>
          <w:szCs w:val="22"/>
        </w:rPr>
        <w:t xml:space="preserve"> </w:t>
      </w:r>
      <w:r w:rsidRPr="005A17ED">
        <w:rPr>
          <w:sz w:val="22"/>
          <w:szCs w:val="22"/>
        </w:rPr>
        <w:t>person</w:t>
      </w:r>
      <w:r w:rsidRPr="005A17ED">
        <w:rPr>
          <w:spacing w:val="-6"/>
          <w:sz w:val="22"/>
          <w:szCs w:val="22"/>
        </w:rPr>
        <w:t xml:space="preserve"> </w:t>
      </w:r>
      <w:r w:rsidRPr="005A17ED">
        <w:rPr>
          <w:sz w:val="22"/>
          <w:szCs w:val="22"/>
        </w:rPr>
        <w:t>any</w:t>
      </w:r>
      <w:r w:rsidRPr="005A17ED">
        <w:rPr>
          <w:spacing w:val="-14"/>
          <w:sz w:val="22"/>
          <w:szCs w:val="22"/>
        </w:rPr>
        <w:t xml:space="preserve"> </w:t>
      </w:r>
      <w:r w:rsidRPr="005A17ED">
        <w:rPr>
          <w:sz w:val="22"/>
          <w:szCs w:val="22"/>
        </w:rPr>
        <w:t>confidential</w:t>
      </w:r>
      <w:r w:rsidRPr="005A17ED">
        <w:rPr>
          <w:spacing w:val="-8"/>
          <w:sz w:val="22"/>
          <w:szCs w:val="22"/>
        </w:rPr>
        <w:t xml:space="preserve"> </w:t>
      </w:r>
      <w:r w:rsidRPr="005A17ED">
        <w:rPr>
          <w:sz w:val="22"/>
          <w:szCs w:val="22"/>
        </w:rPr>
        <w:t>information</w:t>
      </w:r>
      <w:r w:rsidRPr="005A17ED">
        <w:rPr>
          <w:spacing w:val="-9"/>
          <w:sz w:val="22"/>
          <w:szCs w:val="22"/>
        </w:rPr>
        <w:t xml:space="preserve"> </w:t>
      </w:r>
      <w:r w:rsidRPr="005A17ED">
        <w:rPr>
          <w:sz w:val="22"/>
          <w:szCs w:val="22"/>
        </w:rPr>
        <w:t>concerning</w:t>
      </w:r>
      <w:r w:rsidRPr="005A17ED">
        <w:rPr>
          <w:spacing w:val="-6"/>
          <w:sz w:val="22"/>
          <w:szCs w:val="22"/>
        </w:rPr>
        <w:t xml:space="preserve"> </w:t>
      </w:r>
      <w:r w:rsidRPr="005A17ED">
        <w:rPr>
          <w:sz w:val="22"/>
          <w:szCs w:val="22"/>
        </w:rPr>
        <w:t>the</w:t>
      </w:r>
      <w:r w:rsidRPr="005A17ED">
        <w:rPr>
          <w:spacing w:val="-12"/>
          <w:sz w:val="22"/>
          <w:szCs w:val="22"/>
        </w:rPr>
        <w:t xml:space="preserve"> </w:t>
      </w:r>
      <w:r w:rsidRPr="005A17ED">
        <w:rPr>
          <w:sz w:val="22"/>
          <w:szCs w:val="22"/>
        </w:rPr>
        <w:t xml:space="preserve">business, affairs, </w:t>
      </w:r>
      <w:r w:rsidRPr="005A17ED">
        <w:rPr>
          <w:sz w:val="22"/>
          <w:szCs w:val="22"/>
        </w:rPr>
        <w:lastRenderedPageBreak/>
        <w:t xml:space="preserve">customers, clients or suppliers of the other party, except as permitted by Clause </w:t>
      </w:r>
      <w:r w:rsidR="00345D61">
        <w:rPr>
          <w:sz w:val="22"/>
          <w:szCs w:val="22"/>
        </w:rPr>
        <w:fldChar w:fldCharType="begin"/>
      </w:r>
      <w:r w:rsidR="00345D61">
        <w:rPr>
          <w:sz w:val="22"/>
          <w:szCs w:val="22"/>
        </w:rPr>
        <w:instrText xml:space="preserve"> REF _Ref71541731 \r \h </w:instrText>
      </w:r>
      <w:r w:rsidR="00345D61">
        <w:rPr>
          <w:sz w:val="22"/>
          <w:szCs w:val="22"/>
        </w:rPr>
      </w:r>
      <w:r w:rsidR="00345D61">
        <w:rPr>
          <w:sz w:val="22"/>
          <w:szCs w:val="22"/>
        </w:rPr>
        <w:fldChar w:fldCharType="separate"/>
      </w:r>
      <w:r w:rsidR="002477DD">
        <w:rPr>
          <w:sz w:val="22"/>
          <w:szCs w:val="22"/>
        </w:rPr>
        <w:t>26.2</w:t>
      </w:r>
      <w:r w:rsidR="00345D61">
        <w:rPr>
          <w:sz w:val="22"/>
          <w:szCs w:val="22"/>
        </w:rPr>
        <w:fldChar w:fldCharType="end"/>
      </w:r>
      <w:r w:rsidRPr="005A17ED">
        <w:rPr>
          <w:sz w:val="22"/>
          <w:szCs w:val="22"/>
        </w:rPr>
        <w:t>.</w:t>
      </w:r>
    </w:p>
    <w:p w14:paraId="3DC766D8" w14:textId="77777777" w:rsidR="00293291" w:rsidRPr="005A17ED" w:rsidRDefault="00293291" w:rsidP="00D816EC">
      <w:pPr>
        <w:pStyle w:val="ListParagraph"/>
        <w:numPr>
          <w:ilvl w:val="1"/>
          <w:numId w:val="3"/>
        </w:numPr>
        <w:tabs>
          <w:tab w:val="left" w:pos="927"/>
        </w:tabs>
        <w:kinsoku w:val="0"/>
        <w:overflowPunct w:val="0"/>
        <w:spacing w:before="120" w:after="240" w:line="360" w:lineRule="auto"/>
        <w:jc w:val="both"/>
        <w:rPr>
          <w:color w:val="000000"/>
          <w:sz w:val="22"/>
          <w:szCs w:val="22"/>
        </w:rPr>
      </w:pPr>
      <w:bookmarkStart w:id="129" w:name="_Ref71541731"/>
      <w:r w:rsidRPr="005A17ED">
        <w:rPr>
          <w:sz w:val="22"/>
          <w:szCs w:val="22"/>
        </w:rPr>
        <w:t>Each party may disclose the other party’s confidential</w:t>
      </w:r>
      <w:r w:rsidRPr="005A17ED">
        <w:rPr>
          <w:spacing w:val="-43"/>
          <w:sz w:val="22"/>
          <w:szCs w:val="22"/>
        </w:rPr>
        <w:t xml:space="preserve"> </w:t>
      </w:r>
      <w:r w:rsidRPr="005A17ED">
        <w:rPr>
          <w:sz w:val="22"/>
          <w:szCs w:val="22"/>
        </w:rPr>
        <w:t>information:</w:t>
      </w:r>
      <w:bookmarkEnd w:id="129"/>
    </w:p>
    <w:p w14:paraId="25C14DBA" w14:textId="77777777" w:rsidR="00293291" w:rsidRPr="005A17ED" w:rsidRDefault="00293291" w:rsidP="00D816EC">
      <w:pPr>
        <w:pStyle w:val="ListParagraph"/>
        <w:numPr>
          <w:ilvl w:val="2"/>
          <w:numId w:val="3"/>
        </w:numPr>
        <w:tabs>
          <w:tab w:val="left" w:pos="1779"/>
        </w:tabs>
        <w:kinsoku w:val="0"/>
        <w:overflowPunct w:val="0"/>
        <w:spacing w:before="120" w:after="240" w:line="360" w:lineRule="auto"/>
        <w:ind w:left="1778" w:right="266" w:hanging="852"/>
        <w:jc w:val="both"/>
        <w:rPr>
          <w:color w:val="000000"/>
          <w:spacing w:val="-3"/>
          <w:sz w:val="22"/>
          <w:szCs w:val="22"/>
        </w:rPr>
      </w:pPr>
      <w:r w:rsidRPr="005A17ED">
        <w:rPr>
          <w:sz w:val="22"/>
          <w:szCs w:val="22"/>
        </w:rPr>
        <w:t>to its employees, officers, representatives, subcontractors or advisers who need to know such information for the purposes of carrying out the party’s obligations under the Contract. Each party shall ensure that its employees, officers, representatives,</w:t>
      </w:r>
      <w:r w:rsidRPr="005A17ED">
        <w:rPr>
          <w:spacing w:val="-6"/>
          <w:sz w:val="22"/>
          <w:szCs w:val="22"/>
        </w:rPr>
        <w:t xml:space="preserve"> </w:t>
      </w:r>
      <w:r w:rsidRPr="005A17ED">
        <w:rPr>
          <w:sz w:val="22"/>
          <w:szCs w:val="22"/>
        </w:rPr>
        <w:t>subcontractors</w:t>
      </w:r>
      <w:r w:rsidRPr="005A17ED">
        <w:rPr>
          <w:spacing w:val="-10"/>
          <w:sz w:val="22"/>
          <w:szCs w:val="22"/>
        </w:rPr>
        <w:t xml:space="preserve"> </w:t>
      </w:r>
      <w:r w:rsidRPr="005A17ED">
        <w:rPr>
          <w:sz w:val="22"/>
          <w:szCs w:val="22"/>
        </w:rPr>
        <w:t>or</w:t>
      </w:r>
      <w:r w:rsidRPr="005A17ED">
        <w:rPr>
          <w:spacing w:val="-9"/>
          <w:sz w:val="22"/>
          <w:szCs w:val="22"/>
        </w:rPr>
        <w:t xml:space="preserve"> </w:t>
      </w:r>
      <w:r w:rsidRPr="005A17ED">
        <w:rPr>
          <w:sz w:val="22"/>
          <w:szCs w:val="22"/>
        </w:rPr>
        <w:t>advisers</w:t>
      </w:r>
      <w:r w:rsidRPr="005A17ED">
        <w:rPr>
          <w:spacing w:val="-12"/>
          <w:sz w:val="22"/>
          <w:szCs w:val="22"/>
        </w:rPr>
        <w:t xml:space="preserve"> </w:t>
      </w:r>
      <w:r w:rsidRPr="005A17ED">
        <w:rPr>
          <w:sz w:val="22"/>
          <w:szCs w:val="22"/>
        </w:rPr>
        <w:t>to</w:t>
      </w:r>
      <w:r w:rsidRPr="005A17ED">
        <w:rPr>
          <w:spacing w:val="-12"/>
          <w:sz w:val="22"/>
          <w:szCs w:val="22"/>
        </w:rPr>
        <w:t xml:space="preserve"> </w:t>
      </w:r>
      <w:r w:rsidRPr="005A17ED">
        <w:rPr>
          <w:sz w:val="22"/>
          <w:szCs w:val="22"/>
        </w:rPr>
        <w:t>whom</w:t>
      </w:r>
      <w:r w:rsidRPr="005A17ED">
        <w:rPr>
          <w:spacing w:val="-5"/>
          <w:sz w:val="22"/>
          <w:szCs w:val="22"/>
        </w:rPr>
        <w:t xml:space="preserve"> </w:t>
      </w:r>
      <w:r w:rsidRPr="005A17ED">
        <w:rPr>
          <w:sz w:val="22"/>
          <w:szCs w:val="22"/>
        </w:rPr>
        <w:t>it</w:t>
      </w:r>
      <w:r w:rsidRPr="005A17ED">
        <w:rPr>
          <w:spacing w:val="-4"/>
          <w:sz w:val="22"/>
          <w:szCs w:val="22"/>
        </w:rPr>
        <w:t xml:space="preserve"> </w:t>
      </w:r>
      <w:r w:rsidRPr="005A17ED">
        <w:rPr>
          <w:sz w:val="22"/>
          <w:szCs w:val="22"/>
        </w:rPr>
        <w:t>discloses</w:t>
      </w:r>
      <w:r w:rsidRPr="005A17ED">
        <w:rPr>
          <w:spacing w:val="-16"/>
          <w:sz w:val="22"/>
          <w:szCs w:val="22"/>
        </w:rPr>
        <w:t xml:space="preserve"> </w:t>
      </w:r>
      <w:r w:rsidRPr="005A17ED">
        <w:rPr>
          <w:sz w:val="22"/>
          <w:szCs w:val="22"/>
        </w:rPr>
        <w:t>the</w:t>
      </w:r>
      <w:r w:rsidRPr="005A17ED">
        <w:rPr>
          <w:spacing w:val="-12"/>
          <w:sz w:val="22"/>
          <w:szCs w:val="22"/>
        </w:rPr>
        <w:t xml:space="preserve"> </w:t>
      </w:r>
      <w:r w:rsidRPr="005A17ED">
        <w:rPr>
          <w:sz w:val="22"/>
          <w:szCs w:val="22"/>
        </w:rPr>
        <w:t>other</w:t>
      </w:r>
      <w:r w:rsidRPr="005A17ED">
        <w:rPr>
          <w:spacing w:val="-13"/>
          <w:sz w:val="22"/>
          <w:szCs w:val="22"/>
        </w:rPr>
        <w:t xml:space="preserve"> </w:t>
      </w:r>
      <w:r w:rsidRPr="005A17ED">
        <w:rPr>
          <w:sz w:val="22"/>
          <w:szCs w:val="22"/>
        </w:rPr>
        <w:t xml:space="preserve">party’s confidential information must comply with this Clause </w:t>
      </w:r>
      <w:r w:rsidR="00345D61">
        <w:rPr>
          <w:sz w:val="22"/>
          <w:szCs w:val="22"/>
        </w:rPr>
        <w:fldChar w:fldCharType="begin"/>
      </w:r>
      <w:r w:rsidR="00345D61">
        <w:rPr>
          <w:sz w:val="22"/>
          <w:szCs w:val="22"/>
        </w:rPr>
        <w:instrText xml:space="preserve"> REF _Ref71541731 \r \h </w:instrText>
      </w:r>
      <w:r w:rsidR="00345D61">
        <w:rPr>
          <w:sz w:val="22"/>
          <w:szCs w:val="22"/>
        </w:rPr>
      </w:r>
      <w:r w:rsidR="00345D61">
        <w:rPr>
          <w:sz w:val="22"/>
          <w:szCs w:val="22"/>
        </w:rPr>
        <w:fldChar w:fldCharType="separate"/>
      </w:r>
      <w:r w:rsidR="002477DD">
        <w:rPr>
          <w:sz w:val="22"/>
          <w:szCs w:val="22"/>
        </w:rPr>
        <w:t>26.2</w:t>
      </w:r>
      <w:r w:rsidR="00345D61">
        <w:rPr>
          <w:sz w:val="22"/>
          <w:szCs w:val="22"/>
        </w:rPr>
        <w:fldChar w:fldCharType="end"/>
      </w:r>
      <w:r w:rsidRPr="005A17ED">
        <w:rPr>
          <w:sz w:val="22"/>
          <w:szCs w:val="22"/>
        </w:rPr>
        <w:t>;</w:t>
      </w:r>
      <w:r w:rsidRPr="005A17ED">
        <w:rPr>
          <w:spacing w:val="-35"/>
          <w:sz w:val="22"/>
          <w:szCs w:val="22"/>
        </w:rPr>
        <w:t xml:space="preserve"> </w:t>
      </w:r>
      <w:r w:rsidRPr="005A17ED">
        <w:rPr>
          <w:spacing w:val="-3"/>
          <w:sz w:val="22"/>
          <w:szCs w:val="22"/>
        </w:rPr>
        <w:t>and</w:t>
      </w:r>
    </w:p>
    <w:p w14:paraId="03CFA992" w14:textId="77777777" w:rsidR="00293291" w:rsidRPr="005A17ED" w:rsidRDefault="00293291" w:rsidP="00D816EC">
      <w:pPr>
        <w:pStyle w:val="ListParagraph"/>
        <w:numPr>
          <w:ilvl w:val="2"/>
          <w:numId w:val="3"/>
        </w:numPr>
        <w:tabs>
          <w:tab w:val="left" w:pos="1779"/>
        </w:tabs>
        <w:kinsoku w:val="0"/>
        <w:overflowPunct w:val="0"/>
        <w:spacing w:before="120" w:after="240" w:line="360" w:lineRule="auto"/>
        <w:ind w:left="1778" w:right="266" w:hanging="852"/>
        <w:jc w:val="both"/>
        <w:rPr>
          <w:color w:val="000000"/>
          <w:sz w:val="22"/>
          <w:szCs w:val="22"/>
        </w:rPr>
      </w:pPr>
      <w:r w:rsidRPr="005A17ED">
        <w:rPr>
          <w:sz w:val="22"/>
          <w:szCs w:val="22"/>
        </w:rPr>
        <w:t>as</w:t>
      </w:r>
      <w:r w:rsidRPr="005A17ED">
        <w:rPr>
          <w:spacing w:val="-6"/>
          <w:sz w:val="22"/>
          <w:szCs w:val="22"/>
        </w:rPr>
        <w:t xml:space="preserve"> </w:t>
      </w:r>
      <w:r w:rsidRPr="005A17ED">
        <w:rPr>
          <w:sz w:val="22"/>
          <w:szCs w:val="22"/>
        </w:rPr>
        <w:t>may</w:t>
      </w:r>
      <w:r w:rsidRPr="005A17ED">
        <w:rPr>
          <w:spacing w:val="-13"/>
          <w:sz w:val="22"/>
          <w:szCs w:val="22"/>
        </w:rPr>
        <w:t xml:space="preserve"> </w:t>
      </w:r>
      <w:r w:rsidRPr="005A17ED">
        <w:rPr>
          <w:sz w:val="22"/>
          <w:szCs w:val="22"/>
        </w:rPr>
        <w:t>be</w:t>
      </w:r>
      <w:r w:rsidRPr="005A17ED">
        <w:rPr>
          <w:spacing w:val="-8"/>
          <w:sz w:val="22"/>
          <w:szCs w:val="22"/>
        </w:rPr>
        <w:t xml:space="preserve"> </w:t>
      </w:r>
      <w:r w:rsidRPr="005A17ED">
        <w:rPr>
          <w:sz w:val="22"/>
          <w:szCs w:val="22"/>
        </w:rPr>
        <w:t>required</w:t>
      </w:r>
      <w:r w:rsidRPr="005A17ED">
        <w:rPr>
          <w:spacing w:val="-6"/>
          <w:sz w:val="22"/>
          <w:szCs w:val="22"/>
        </w:rPr>
        <w:t xml:space="preserve"> </w:t>
      </w:r>
      <w:r w:rsidRPr="005A17ED">
        <w:rPr>
          <w:sz w:val="22"/>
          <w:szCs w:val="22"/>
        </w:rPr>
        <w:t>by</w:t>
      </w:r>
      <w:r w:rsidRPr="005A17ED">
        <w:rPr>
          <w:spacing w:val="-12"/>
          <w:sz w:val="22"/>
          <w:szCs w:val="22"/>
        </w:rPr>
        <w:t xml:space="preserve"> </w:t>
      </w:r>
      <w:r w:rsidRPr="005A17ED">
        <w:rPr>
          <w:sz w:val="22"/>
          <w:szCs w:val="22"/>
        </w:rPr>
        <w:t>law,</w:t>
      </w:r>
      <w:r w:rsidRPr="005A17ED">
        <w:rPr>
          <w:spacing w:val="-2"/>
          <w:sz w:val="22"/>
          <w:szCs w:val="22"/>
        </w:rPr>
        <w:t xml:space="preserve"> </w:t>
      </w:r>
      <w:r w:rsidRPr="005A17ED">
        <w:rPr>
          <w:sz w:val="22"/>
          <w:szCs w:val="22"/>
        </w:rPr>
        <w:t>a</w:t>
      </w:r>
      <w:r w:rsidRPr="005A17ED">
        <w:rPr>
          <w:spacing w:val="-6"/>
          <w:sz w:val="22"/>
          <w:szCs w:val="22"/>
        </w:rPr>
        <w:t xml:space="preserve"> </w:t>
      </w:r>
      <w:r w:rsidRPr="005A17ED">
        <w:rPr>
          <w:sz w:val="22"/>
          <w:szCs w:val="22"/>
        </w:rPr>
        <w:t>court</w:t>
      </w:r>
      <w:r w:rsidRPr="005A17ED">
        <w:rPr>
          <w:spacing w:val="-2"/>
          <w:sz w:val="22"/>
          <w:szCs w:val="22"/>
        </w:rPr>
        <w:t xml:space="preserve"> </w:t>
      </w:r>
      <w:r w:rsidRPr="005A17ED">
        <w:rPr>
          <w:sz w:val="22"/>
          <w:szCs w:val="22"/>
        </w:rPr>
        <w:t>of</w:t>
      </w:r>
      <w:r w:rsidRPr="005A17ED">
        <w:rPr>
          <w:spacing w:val="-1"/>
          <w:sz w:val="22"/>
          <w:szCs w:val="22"/>
        </w:rPr>
        <w:t xml:space="preserve"> </w:t>
      </w:r>
      <w:r w:rsidRPr="005A17ED">
        <w:rPr>
          <w:sz w:val="22"/>
          <w:szCs w:val="22"/>
        </w:rPr>
        <w:t>competent</w:t>
      </w:r>
      <w:r w:rsidRPr="005A17ED">
        <w:rPr>
          <w:spacing w:val="-7"/>
          <w:sz w:val="22"/>
          <w:szCs w:val="22"/>
        </w:rPr>
        <w:t xml:space="preserve"> </w:t>
      </w:r>
      <w:r w:rsidRPr="005A17ED">
        <w:rPr>
          <w:sz w:val="22"/>
          <w:szCs w:val="22"/>
        </w:rPr>
        <w:t>jurisdiction</w:t>
      </w:r>
      <w:r w:rsidRPr="005A17ED">
        <w:rPr>
          <w:spacing w:val="-6"/>
          <w:sz w:val="22"/>
          <w:szCs w:val="22"/>
        </w:rPr>
        <w:t xml:space="preserve"> </w:t>
      </w:r>
      <w:r w:rsidRPr="005A17ED">
        <w:rPr>
          <w:sz w:val="22"/>
          <w:szCs w:val="22"/>
        </w:rPr>
        <w:t>or</w:t>
      </w:r>
      <w:r w:rsidRPr="005A17ED">
        <w:rPr>
          <w:spacing w:val="-4"/>
          <w:sz w:val="22"/>
          <w:szCs w:val="22"/>
        </w:rPr>
        <w:t xml:space="preserve"> </w:t>
      </w:r>
      <w:r w:rsidRPr="005A17ED">
        <w:rPr>
          <w:sz w:val="22"/>
          <w:szCs w:val="22"/>
        </w:rPr>
        <w:t>any</w:t>
      </w:r>
      <w:r w:rsidRPr="005A17ED">
        <w:rPr>
          <w:spacing w:val="-15"/>
          <w:sz w:val="22"/>
          <w:szCs w:val="22"/>
        </w:rPr>
        <w:t xml:space="preserve"> </w:t>
      </w:r>
      <w:r w:rsidRPr="005A17ED">
        <w:rPr>
          <w:sz w:val="22"/>
          <w:szCs w:val="22"/>
        </w:rPr>
        <w:t>governmental or regulatory</w:t>
      </w:r>
      <w:r w:rsidRPr="005A17ED">
        <w:rPr>
          <w:spacing w:val="-10"/>
          <w:sz w:val="22"/>
          <w:szCs w:val="22"/>
        </w:rPr>
        <w:t xml:space="preserve"> </w:t>
      </w:r>
      <w:r w:rsidRPr="005A17ED">
        <w:rPr>
          <w:sz w:val="22"/>
          <w:szCs w:val="22"/>
        </w:rPr>
        <w:t>authority.</w:t>
      </w:r>
    </w:p>
    <w:p w14:paraId="50A90713" w14:textId="77777777" w:rsidR="00293291" w:rsidRPr="005A17ED" w:rsidRDefault="00293291" w:rsidP="00D816EC">
      <w:pPr>
        <w:pStyle w:val="ListParagraph"/>
        <w:numPr>
          <w:ilvl w:val="1"/>
          <w:numId w:val="3"/>
        </w:numPr>
        <w:tabs>
          <w:tab w:val="left" w:pos="927"/>
        </w:tabs>
        <w:kinsoku w:val="0"/>
        <w:overflowPunct w:val="0"/>
        <w:spacing w:before="120" w:after="240" w:line="360" w:lineRule="auto"/>
        <w:jc w:val="both"/>
        <w:rPr>
          <w:color w:val="000000"/>
          <w:sz w:val="22"/>
          <w:szCs w:val="22"/>
        </w:rPr>
      </w:pPr>
      <w:r w:rsidRPr="005A17ED">
        <w:rPr>
          <w:sz w:val="22"/>
          <w:szCs w:val="22"/>
        </w:rPr>
        <w:t>Neither</w:t>
      </w:r>
      <w:r w:rsidRPr="005A17ED">
        <w:rPr>
          <w:spacing w:val="-8"/>
          <w:sz w:val="22"/>
          <w:szCs w:val="22"/>
        </w:rPr>
        <w:t xml:space="preserve"> </w:t>
      </w:r>
      <w:r w:rsidRPr="005A17ED">
        <w:rPr>
          <w:sz w:val="22"/>
          <w:szCs w:val="22"/>
        </w:rPr>
        <w:t>party</w:t>
      </w:r>
      <w:r w:rsidRPr="005A17ED">
        <w:rPr>
          <w:spacing w:val="-19"/>
          <w:sz w:val="22"/>
          <w:szCs w:val="22"/>
        </w:rPr>
        <w:t xml:space="preserve"> </w:t>
      </w:r>
      <w:r w:rsidRPr="005A17ED">
        <w:rPr>
          <w:sz w:val="22"/>
          <w:szCs w:val="22"/>
        </w:rPr>
        <w:t>shall</w:t>
      </w:r>
      <w:r w:rsidRPr="005A17ED">
        <w:rPr>
          <w:spacing w:val="-14"/>
          <w:sz w:val="22"/>
          <w:szCs w:val="22"/>
        </w:rPr>
        <w:t xml:space="preserve"> </w:t>
      </w:r>
      <w:r w:rsidRPr="005A17ED">
        <w:rPr>
          <w:sz w:val="22"/>
          <w:szCs w:val="22"/>
        </w:rPr>
        <w:t>use</w:t>
      </w:r>
      <w:r w:rsidRPr="005A17ED">
        <w:rPr>
          <w:spacing w:val="-11"/>
          <w:sz w:val="22"/>
          <w:szCs w:val="22"/>
        </w:rPr>
        <w:t xml:space="preserve"> </w:t>
      </w:r>
      <w:r w:rsidRPr="005A17ED">
        <w:rPr>
          <w:sz w:val="22"/>
          <w:szCs w:val="22"/>
        </w:rPr>
        <w:t>the</w:t>
      </w:r>
      <w:r w:rsidRPr="005A17ED">
        <w:rPr>
          <w:spacing w:val="-11"/>
          <w:sz w:val="22"/>
          <w:szCs w:val="22"/>
        </w:rPr>
        <w:t xml:space="preserve"> </w:t>
      </w:r>
      <w:r w:rsidRPr="005A17ED">
        <w:rPr>
          <w:sz w:val="22"/>
          <w:szCs w:val="22"/>
        </w:rPr>
        <w:t>other</w:t>
      </w:r>
      <w:r w:rsidRPr="005A17ED">
        <w:rPr>
          <w:spacing w:val="-7"/>
          <w:sz w:val="22"/>
          <w:szCs w:val="22"/>
        </w:rPr>
        <w:t xml:space="preserve"> </w:t>
      </w:r>
      <w:r w:rsidRPr="005A17ED">
        <w:rPr>
          <w:sz w:val="22"/>
          <w:szCs w:val="22"/>
        </w:rPr>
        <w:t>party’s</w:t>
      </w:r>
      <w:r w:rsidRPr="005A17ED">
        <w:rPr>
          <w:spacing w:val="-11"/>
          <w:sz w:val="22"/>
          <w:szCs w:val="22"/>
        </w:rPr>
        <w:t xml:space="preserve"> </w:t>
      </w:r>
      <w:r w:rsidRPr="005A17ED">
        <w:rPr>
          <w:sz w:val="22"/>
          <w:szCs w:val="22"/>
        </w:rPr>
        <w:t>confidential</w:t>
      </w:r>
      <w:r w:rsidRPr="005A17ED">
        <w:rPr>
          <w:spacing w:val="-14"/>
          <w:sz w:val="22"/>
          <w:szCs w:val="22"/>
        </w:rPr>
        <w:t xml:space="preserve"> </w:t>
      </w:r>
      <w:r w:rsidRPr="005A17ED">
        <w:rPr>
          <w:sz w:val="22"/>
          <w:szCs w:val="22"/>
        </w:rPr>
        <w:t>information</w:t>
      </w:r>
      <w:r w:rsidRPr="005A17ED">
        <w:rPr>
          <w:spacing w:val="-20"/>
          <w:sz w:val="22"/>
          <w:szCs w:val="22"/>
        </w:rPr>
        <w:t xml:space="preserve"> </w:t>
      </w:r>
      <w:r w:rsidRPr="005A17ED">
        <w:rPr>
          <w:sz w:val="22"/>
          <w:szCs w:val="22"/>
        </w:rPr>
        <w:t>for</w:t>
      </w:r>
      <w:r w:rsidRPr="005A17ED">
        <w:rPr>
          <w:spacing w:val="-7"/>
          <w:sz w:val="22"/>
          <w:szCs w:val="22"/>
        </w:rPr>
        <w:t xml:space="preserve"> </w:t>
      </w:r>
      <w:r w:rsidRPr="005A17ED">
        <w:rPr>
          <w:sz w:val="22"/>
          <w:szCs w:val="22"/>
        </w:rPr>
        <w:t>any</w:t>
      </w:r>
      <w:r w:rsidRPr="005A17ED">
        <w:rPr>
          <w:spacing w:val="-20"/>
          <w:sz w:val="22"/>
          <w:szCs w:val="22"/>
        </w:rPr>
        <w:t xml:space="preserve"> </w:t>
      </w:r>
      <w:r w:rsidRPr="005A17ED">
        <w:rPr>
          <w:sz w:val="22"/>
          <w:szCs w:val="22"/>
        </w:rPr>
        <w:t>purpose</w:t>
      </w:r>
      <w:r w:rsidRPr="005A17ED">
        <w:rPr>
          <w:spacing w:val="-11"/>
          <w:sz w:val="22"/>
          <w:szCs w:val="22"/>
        </w:rPr>
        <w:t xml:space="preserve"> </w:t>
      </w:r>
      <w:r w:rsidRPr="005A17ED">
        <w:rPr>
          <w:sz w:val="22"/>
          <w:szCs w:val="22"/>
        </w:rPr>
        <w:t>other</w:t>
      </w:r>
      <w:r w:rsidRPr="005A17ED">
        <w:rPr>
          <w:spacing w:val="-15"/>
          <w:sz w:val="22"/>
          <w:szCs w:val="22"/>
        </w:rPr>
        <w:t xml:space="preserve"> </w:t>
      </w:r>
      <w:r w:rsidRPr="005A17ED">
        <w:rPr>
          <w:sz w:val="22"/>
          <w:szCs w:val="22"/>
        </w:rPr>
        <w:t>than to perform its obligations under the</w:t>
      </w:r>
      <w:r w:rsidRPr="005A17ED">
        <w:rPr>
          <w:spacing w:val="-35"/>
          <w:sz w:val="22"/>
          <w:szCs w:val="22"/>
        </w:rPr>
        <w:t xml:space="preserve"> </w:t>
      </w:r>
      <w:r w:rsidRPr="005A17ED">
        <w:rPr>
          <w:sz w:val="22"/>
          <w:szCs w:val="22"/>
        </w:rPr>
        <w:t>Contract.</w:t>
      </w:r>
    </w:p>
    <w:p w14:paraId="7F815737" w14:textId="77777777" w:rsidR="00293291" w:rsidRPr="005A17ED" w:rsidRDefault="00293291" w:rsidP="00D816EC">
      <w:pPr>
        <w:pStyle w:val="Heading1"/>
        <w:numPr>
          <w:ilvl w:val="0"/>
          <w:numId w:val="3"/>
        </w:numPr>
        <w:tabs>
          <w:tab w:val="left" w:pos="939"/>
        </w:tabs>
        <w:kinsoku w:val="0"/>
        <w:overflowPunct w:val="0"/>
        <w:spacing w:before="120" w:after="240" w:line="360" w:lineRule="auto"/>
        <w:ind w:hanging="708"/>
        <w:jc w:val="both"/>
        <w:rPr>
          <w:color w:val="000000"/>
          <w:u w:val="none"/>
        </w:rPr>
      </w:pPr>
      <w:bookmarkStart w:id="130" w:name="24_Termination"/>
      <w:bookmarkStart w:id="131" w:name="_bookmark24"/>
      <w:bookmarkStart w:id="132" w:name="_Toc73096115"/>
      <w:bookmarkEnd w:id="130"/>
      <w:bookmarkEnd w:id="131"/>
      <w:r w:rsidRPr="005A17ED">
        <w:rPr>
          <w:u w:val="thick"/>
        </w:rPr>
        <w:t>Termination</w:t>
      </w:r>
      <w:bookmarkEnd w:id="132"/>
    </w:p>
    <w:p w14:paraId="1FFBC7BA" w14:textId="77777777" w:rsidR="00293291" w:rsidRPr="00EF2E09" w:rsidRDefault="00293291" w:rsidP="00D816EC">
      <w:pPr>
        <w:pStyle w:val="ListParagraph"/>
        <w:numPr>
          <w:ilvl w:val="1"/>
          <w:numId w:val="3"/>
        </w:numPr>
        <w:tabs>
          <w:tab w:val="left" w:pos="927"/>
        </w:tabs>
        <w:kinsoku w:val="0"/>
        <w:overflowPunct w:val="0"/>
        <w:spacing w:before="120" w:after="240" w:line="360" w:lineRule="auto"/>
        <w:jc w:val="both"/>
        <w:rPr>
          <w:color w:val="000000"/>
          <w:sz w:val="22"/>
          <w:szCs w:val="22"/>
        </w:rPr>
      </w:pPr>
      <w:r w:rsidRPr="00EF2E09">
        <w:rPr>
          <w:sz w:val="22"/>
          <w:szCs w:val="22"/>
        </w:rPr>
        <w:t>Without affecting any other right or remedy available to it, the University may terminate the</w:t>
      </w:r>
      <w:r w:rsidRPr="00EF2E09">
        <w:rPr>
          <w:spacing w:val="-5"/>
          <w:sz w:val="22"/>
          <w:szCs w:val="22"/>
        </w:rPr>
        <w:t xml:space="preserve"> </w:t>
      </w:r>
      <w:r w:rsidRPr="00EF2E09">
        <w:rPr>
          <w:sz w:val="22"/>
          <w:szCs w:val="22"/>
        </w:rPr>
        <w:t>Contract</w:t>
      </w:r>
      <w:r w:rsidR="00EF2E09" w:rsidRPr="00EF2E09">
        <w:rPr>
          <w:sz w:val="22"/>
          <w:szCs w:val="22"/>
        </w:rPr>
        <w:t xml:space="preserve"> </w:t>
      </w:r>
      <w:r w:rsidRPr="00EF2E09">
        <w:rPr>
          <w:sz w:val="22"/>
          <w:szCs w:val="22"/>
        </w:rPr>
        <w:t>with immediate effect by giving written notice to the Supplier</w:t>
      </w:r>
      <w:r w:rsidRPr="00EF2E09">
        <w:rPr>
          <w:spacing w:val="-36"/>
          <w:sz w:val="22"/>
          <w:szCs w:val="22"/>
        </w:rPr>
        <w:t xml:space="preserve"> </w:t>
      </w:r>
      <w:r w:rsidRPr="00EF2E09">
        <w:rPr>
          <w:sz w:val="22"/>
          <w:szCs w:val="22"/>
        </w:rPr>
        <w:t>if:</w:t>
      </w:r>
    </w:p>
    <w:p w14:paraId="1929F008" w14:textId="77777777" w:rsidR="00293291" w:rsidRPr="00D816EC" w:rsidRDefault="00293291" w:rsidP="00D816EC">
      <w:pPr>
        <w:pStyle w:val="ListParagraph"/>
        <w:numPr>
          <w:ilvl w:val="2"/>
          <w:numId w:val="3"/>
        </w:numPr>
        <w:tabs>
          <w:tab w:val="left" w:pos="1779"/>
        </w:tabs>
        <w:kinsoku w:val="0"/>
        <w:overflowPunct w:val="0"/>
        <w:spacing w:before="120" w:after="240" w:line="360" w:lineRule="auto"/>
        <w:ind w:left="1778" w:right="266" w:hanging="852"/>
        <w:jc w:val="both"/>
        <w:rPr>
          <w:sz w:val="22"/>
          <w:szCs w:val="22"/>
        </w:rPr>
      </w:pPr>
      <w:r w:rsidRPr="005A17ED">
        <w:rPr>
          <w:sz w:val="22"/>
          <w:szCs w:val="22"/>
        </w:rPr>
        <w:t>there is a Change of Control of the Supplier;</w:t>
      </w:r>
      <w:r w:rsidRPr="00D816EC">
        <w:rPr>
          <w:sz w:val="22"/>
          <w:szCs w:val="22"/>
        </w:rPr>
        <w:t xml:space="preserve"> or</w:t>
      </w:r>
    </w:p>
    <w:p w14:paraId="78EA24FD" w14:textId="77777777" w:rsidR="00293291" w:rsidRPr="00D816EC" w:rsidRDefault="00293291" w:rsidP="00D816EC">
      <w:pPr>
        <w:pStyle w:val="ListParagraph"/>
        <w:numPr>
          <w:ilvl w:val="2"/>
          <w:numId w:val="3"/>
        </w:numPr>
        <w:tabs>
          <w:tab w:val="left" w:pos="1779"/>
        </w:tabs>
        <w:kinsoku w:val="0"/>
        <w:overflowPunct w:val="0"/>
        <w:spacing w:before="120" w:after="240" w:line="360" w:lineRule="auto"/>
        <w:ind w:left="1778" w:right="266" w:hanging="852"/>
        <w:jc w:val="both"/>
        <w:rPr>
          <w:sz w:val="22"/>
          <w:szCs w:val="22"/>
        </w:rPr>
      </w:pPr>
      <w:r w:rsidRPr="005A17ED">
        <w:rPr>
          <w:sz w:val="22"/>
          <w:szCs w:val="22"/>
        </w:rPr>
        <w:t>the Supplier's financial position deteriorates to such an extent that in the University's opinion the Supplier's capability to adequately fulfil its obligations under the Contract has been placed in jeopardy;</w:t>
      </w:r>
      <w:r w:rsidRPr="00D816EC">
        <w:rPr>
          <w:sz w:val="22"/>
          <w:szCs w:val="22"/>
        </w:rPr>
        <w:t xml:space="preserve"> or</w:t>
      </w:r>
    </w:p>
    <w:p w14:paraId="07D0792F" w14:textId="77777777" w:rsidR="0049555D" w:rsidRPr="0049555D" w:rsidRDefault="00293291" w:rsidP="00D816EC">
      <w:pPr>
        <w:pStyle w:val="ListParagraph"/>
        <w:numPr>
          <w:ilvl w:val="2"/>
          <w:numId w:val="3"/>
        </w:numPr>
        <w:tabs>
          <w:tab w:val="left" w:pos="1779"/>
        </w:tabs>
        <w:kinsoku w:val="0"/>
        <w:overflowPunct w:val="0"/>
        <w:spacing w:before="120" w:after="240" w:line="360" w:lineRule="auto"/>
        <w:ind w:left="1778" w:right="266" w:hanging="852"/>
        <w:jc w:val="both"/>
        <w:rPr>
          <w:color w:val="000000"/>
          <w:sz w:val="22"/>
          <w:szCs w:val="22"/>
        </w:rPr>
      </w:pPr>
      <w:r w:rsidRPr="00065CC6">
        <w:rPr>
          <w:sz w:val="22"/>
          <w:szCs w:val="22"/>
        </w:rPr>
        <w:t xml:space="preserve">the Supplier commits a breach of Clause </w:t>
      </w:r>
      <w:r w:rsidR="00345D61" w:rsidRPr="00065CC6">
        <w:rPr>
          <w:sz w:val="22"/>
          <w:szCs w:val="22"/>
        </w:rPr>
        <w:fldChar w:fldCharType="begin"/>
      </w:r>
      <w:r w:rsidR="00345D61" w:rsidRPr="00065CC6">
        <w:rPr>
          <w:sz w:val="22"/>
          <w:szCs w:val="22"/>
        </w:rPr>
        <w:instrText xml:space="preserve"> REF _Ref71541748 \r \h  \* MERGEFORMAT </w:instrText>
      </w:r>
      <w:r w:rsidR="00345D61" w:rsidRPr="00065CC6">
        <w:rPr>
          <w:sz w:val="22"/>
          <w:szCs w:val="22"/>
        </w:rPr>
      </w:r>
      <w:r w:rsidR="00345D61" w:rsidRPr="00065CC6">
        <w:rPr>
          <w:sz w:val="22"/>
          <w:szCs w:val="22"/>
        </w:rPr>
        <w:fldChar w:fldCharType="separate"/>
      </w:r>
      <w:r w:rsidR="002477DD">
        <w:rPr>
          <w:sz w:val="22"/>
          <w:szCs w:val="22"/>
        </w:rPr>
        <w:t>4.3.8</w:t>
      </w:r>
      <w:r w:rsidR="00345D61" w:rsidRPr="00065CC6">
        <w:rPr>
          <w:sz w:val="22"/>
          <w:szCs w:val="22"/>
        </w:rPr>
        <w:fldChar w:fldCharType="end"/>
      </w:r>
      <w:r w:rsidR="0049555D">
        <w:rPr>
          <w:sz w:val="22"/>
          <w:szCs w:val="22"/>
        </w:rPr>
        <w:t>; or</w:t>
      </w:r>
      <w:r w:rsidR="00065CC6" w:rsidRPr="00065CC6">
        <w:rPr>
          <w:sz w:val="22"/>
          <w:szCs w:val="22"/>
        </w:rPr>
        <w:t xml:space="preserve"> </w:t>
      </w:r>
    </w:p>
    <w:p w14:paraId="499A060E" w14:textId="740A7E83" w:rsidR="00293291" w:rsidRPr="00065CC6" w:rsidRDefault="00293291" w:rsidP="00D816EC">
      <w:pPr>
        <w:pStyle w:val="ListParagraph"/>
        <w:numPr>
          <w:ilvl w:val="2"/>
          <w:numId w:val="3"/>
        </w:numPr>
        <w:tabs>
          <w:tab w:val="left" w:pos="1779"/>
        </w:tabs>
        <w:kinsoku w:val="0"/>
        <w:overflowPunct w:val="0"/>
        <w:spacing w:before="120" w:after="240" w:line="360" w:lineRule="auto"/>
        <w:ind w:left="1778" w:right="266" w:hanging="852"/>
        <w:jc w:val="both"/>
        <w:rPr>
          <w:color w:val="000000"/>
          <w:sz w:val="22"/>
          <w:szCs w:val="22"/>
        </w:rPr>
      </w:pPr>
      <w:r w:rsidRPr="00065CC6">
        <w:rPr>
          <w:sz w:val="22"/>
          <w:szCs w:val="22"/>
        </w:rPr>
        <w:t>for convenience by giving the Supplier three (3) months' writte</w:t>
      </w:r>
      <w:r w:rsidR="0049555D">
        <w:rPr>
          <w:sz w:val="22"/>
          <w:szCs w:val="22"/>
        </w:rPr>
        <w:t xml:space="preserve">n </w:t>
      </w:r>
      <w:r w:rsidRPr="00065CC6">
        <w:rPr>
          <w:sz w:val="22"/>
          <w:szCs w:val="22"/>
        </w:rPr>
        <w:t>notice.</w:t>
      </w:r>
    </w:p>
    <w:p w14:paraId="34E72293" w14:textId="77777777" w:rsidR="007042C2" w:rsidRPr="007042C2" w:rsidRDefault="00293291" w:rsidP="00D816EC">
      <w:pPr>
        <w:pStyle w:val="ListParagraph"/>
        <w:numPr>
          <w:ilvl w:val="1"/>
          <w:numId w:val="3"/>
        </w:numPr>
        <w:tabs>
          <w:tab w:val="left" w:pos="927"/>
        </w:tabs>
        <w:kinsoku w:val="0"/>
        <w:overflowPunct w:val="0"/>
        <w:spacing w:before="120" w:after="240" w:line="360" w:lineRule="auto"/>
        <w:jc w:val="both"/>
        <w:rPr>
          <w:color w:val="000000"/>
          <w:sz w:val="22"/>
          <w:szCs w:val="22"/>
        </w:rPr>
      </w:pPr>
      <w:r w:rsidRPr="005A17ED">
        <w:rPr>
          <w:sz w:val="22"/>
          <w:szCs w:val="22"/>
        </w:rPr>
        <w:t>Without affecting any other right or remedy available to it, either party may terminate the Contract with immediate effect by giving written notice to the other</w:t>
      </w:r>
      <w:r w:rsidRPr="005A17ED">
        <w:rPr>
          <w:spacing w:val="-8"/>
          <w:sz w:val="22"/>
          <w:szCs w:val="22"/>
        </w:rPr>
        <w:t xml:space="preserve"> </w:t>
      </w:r>
      <w:r w:rsidRPr="005A17ED">
        <w:rPr>
          <w:sz w:val="22"/>
          <w:szCs w:val="22"/>
        </w:rPr>
        <w:t>party</w:t>
      </w:r>
      <w:r w:rsidR="005A17ED">
        <w:rPr>
          <w:sz w:val="22"/>
          <w:szCs w:val="22"/>
        </w:rPr>
        <w:t xml:space="preserve"> </w:t>
      </w:r>
      <w:r w:rsidRPr="005A17ED">
        <w:rPr>
          <w:sz w:val="22"/>
          <w:szCs w:val="22"/>
        </w:rPr>
        <w:t>if:</w:t>
      </w:r>
      <w:r w:rsidR="00F6266A" w:rsidRPr="005A17ED">
        <w:rPr>
          <w:sz w:val="22"/>
          <w:szCs w:val="22"/>
        </w:rPr>
        <w:t xml:space="preserve"> </w:t>
      </w:r>
    </w:p>
    <w:p w14:paraId="222632ED" w14:textId="77777777" w:rsidR="00293291" w:rsidRPr="005A17ED" w:rsidRDefault="00293291" w:rsidP="007042C2">
      <w:pPr>
        <w:pStyle w:val="ListParagraph"/>
        <w:numPr>
          <w:ilvl w:val="2"/>
          <w:numId w:val="3"/>
        </w:numPr>
        <w:tabs>
          <w:tab w:val="left" w:pos="1779"/>
        </w:tabs>
        <w:kinsoku w:val="0"/>
        <w:overflowPunct w:val="0"/>
        <w:spacing w:before="120" w:after="240" w:line="360" w:lineRule="auto"/>
        <w:ind w:left="1778" w:right="266" w:hanging="852"/>
        <w:jc w:val="both"/>
        <w:rPr>
          <w:color w:val="000000"/>
          <w:sz w:val="22"/>
          <w:szCs w:val="22"/>
        </w:rPr>
      </w:pPr>
      <w:bookmarkStart w:id="133" w:name="_Ref72230798"/>
      <w:r w:rsidRPr="005A17ED">
        <w:rPr>
          <w:sz w:val="22"/>
          <w:szCs w:val="22"/>
        </w:rPr>
        <w:t>the other party commits a material breach of any term of the Contract which breach is irremediable or (if such breach is remediable) fails to remedy that breach within a period of ten (10) Working Days after being notified to</w:t>
      </w:r>
      <w:r w:rsidRPr="005A17ED">
        <w:rPr>
          <w:spacing w:val="-15"/>
          <w:sz w:val="22"/>
          <w:szCs w:val="22"/>
        </w:rPr>
        <w:t xml:space="preserve"> </w:t>
      </w:r>
      <w:r w:rsidRPr="005A17ED">
        <w:rPr>
          <w:sz w:val="22"/>
          <w:szCs w:val="22"/>
        </w:rPr>
        <w:t>do</w:t>
      </w:r>
      <w:r w:rsidR="00EF2E09">
        <w:rPr>
          <w:sz w:val="22"/>
          <w:szCs w:val="22"/>
        </w:rPr>
        <w:t xml:space="preserve"> </w:t>
      </w:r>
      <w:proofErr w:type="gramStart"/>
      <w:r w:rsidRPr="005A17ED">
        <w:rPr>
          <w:sz w:val="22"/>
          <w:szCs w:val="22"/>
        </w:rPr>
        <w:t>so;</w:t>
      </w:r>
      <w:bookmarkEnd w:id="133"/>
      <w:proofErr w:type="gramEnd"/>
    </w:p>
    <w:p w14:paraId="2E7C798D" w14:textId="77777777" w:rsidR="00293291" w:rsidRPr="005A17ED" w:rsidRDefault="00293291" w:rsidP="00D816EC">
      <w:pPr>
        <w:pStyle w:val="ListParagraph"/>
        <w:numPr>
          <w:ilvl w:val="2"/>
          <w:numId w:val="3"/>
        </w:numPr>
        <w:tabs>
          <w:tab w:val="left" w:pos="1779"/>
        </w:tabs>
        <w:kinsoku w:val="0"/>
        <w:overflowPunct w:val="0"/>
        <w:spacing w:before="120" w:after="240" w:line="360" w:lineRule="auto"/>
        <w:ind w:left="1778" w:right="266" w:hanging="852"/>
        <w:jc w:val="both"/>
        <w:rPr>
          <w:color w:val="000000"/>
          <w:sz w:val="22"/>
          <w:szCs w:val="22"/>
        </w:rPr>
      </w:pPr>
      <w:r w:rsidRPr="005A17ED">
        <w:rPr>
          <w:sz w:val="22"/>
          <w:szCs w:val="22"/>
        </w:rPr>
        <w:t xml:space="preserve">if the other party has been in persistent breach of its obligations under this </w:t>
      </w:r>
      <w:r w:rsidRPr="005A17ED">
        <w:rPr>
          <w:sz w:val="22"/>
          <w:szCs w:val="22"/>
        </w:rPr>
        <w:lastRenderedPageBreak/>
        <w:t>Contract and has failed to rectify such breaches within ten (10) Working Days after being notified to do so. Persistent breach means a breach of this Contract which has continued for more than fourteen (14) days or has recurred in three (3) or more months within the previous six (6) month period after the date on which it was notified about the</w:t>
      </w:r>
      <w:r w:rsidRPr="005A17ED">
        <w:rPr>
          <w:spacing w:val="-17"/>
          <w:sz w:val="22"/>
          <w:szCs w:val="22"/>
        </w:rPr>
        <w:t xml:space="preserve"> </w:t>
      </w:r>
      <w:proofErr w:type="gramStart"/>
      <w:r w:rsidRPr="005A17ED">
        <w:rPr>
          <w:sz w:val="22"/>
          <w:szCs w:val="22"/>
        </w:rPr>
        <w:t>breach;</w:t>
      </w:r>
      <w:proofErr w:type="gramEnd"/>
    </w:p>
    <w:p w14:paraId="784FECB0" w14:textId="77777777" w:rsidR="00293291" w:rsidRPr="00D816EC" w:rsidRDefault="00293291" w:rsidP="00D816EC">
      <w:pPr>
        <w:pStyle w:val="ListParagraph"/>
        <w:numPr>
          <w:ilvl w:val="2"/>
          <w:numId w:val="3"/>
        </w:numPr>
        <w:tabs>
          <w:tab w:val="left" w:pos="1779"/>
        </w:tabs>
        <w:kinsoku w:val="0"/>
        <w:overflowPunct w:val="0"/>
        <w:spacing w:before="120" w:after="240" w:line="360" w:lineRule="auto"/>
        <w:ind w:left="1778" w:right="266" w:hanging="852"/>
        <w:jc w:val="both"/>
        <w:rPr>
          <w:sz w:val="22"/>
          <w:szCs w:val="22"/>
        </w:rPr>
      </w:pPr>
      <w:r w:rsidRPr="005A17ED">
        <w:rPr>
          <w:sz w:val="22"/>
          <w:szCs w:val="22"/>
        </w:rPr>
        <w:t>the</w:t>
      </w:r>
      <w:r w:rsidR="00EF2E09">
        <w:rPr>
          <w:sz w:val="22"/>
          <w:szCs w:val="22"/>
        </w:rPr>
        <w:t xml:space="preserve"> </w:t>
      </w:r>
      <w:r w:rsidR="00EF2E09" w:rsidRPr="00EF2E09">
        <w:rPr>
          <w:sz w:val="22"/>
          <w:szCs w:val="22"/>
        </w:rPr>
        <w:t>other party is subject to an Insolvency Event</w:t>
      </w:r>
      <w:r w:rsidRPr="005A17ED">
        <w:rPr>
          <w:sz w:val="22"/>
          <w:szCs w:val="22"/>
        </w:rPr>
        <w:t>;</w:t>
      </w:r>
      <w:r w:rsidRPr="00D816EC">
        <w:rPr>
          <w:sz w:val="22"/>
          <w:szCs w:val="22"/>
        </w:rPr>
        <w:t xml:space="preserve"> or</w:t>
      </w:r>
    </w:p>
    <w:p w14:paraId="2D380D4E" w14:textId="77777777" w:rsidR="00293291" w:rsidRPr="005A17ED" w:rsidRDefault="00925247" w:rsidP="00D816EC">
      <w:pPr>
        <w:pStyle w:val="ListParagraph"/>
        <w:numPr>
          <w:ilvl w:val="2"/>
          <w:numId w:val="3"/>
        </w:numPr>
        <w:tabs>
          <w:tab w:val="left" w:pos="1779"/>
        </w:tabs>
        <w:kinsoku w:val="0"/>
        <w:overflowPunct w:val="0"/>
        <w:spacing w:before="120" w:after="240" w:line="360" w:lineRule="auto"/>
        <w:ind w:left="1778" w:right="266" w:hanging="852"/>
        <w:jc w:val="both"/>
        <w:rPr>
          <w:color w:val="000000"/>
          <w:sz w:val="22"/>
          <w:szCs w:val="22"/>
        </w:rPr>
      </w:pPr>
      <w:r>
        <w:rPr>
          <w:sz w:val="22"/>
          <w:szCs w:val="22"/>
        </w:rPr>
        <w:t>t</w:t>
      </w:r>
      <w:r w:rsidR="00EF2E09" w:rsidRPr="00EF2E09">
        <w:rPr>
          <w:sz w:val="22"/>
          <w:szCs w:val="22"/>
        </w:rPr>
        <w:t>he other party suspends, or threatens to suspend, or ceases or threatens to cease to carry on all or a substantial part of its business for any reason</w:t>
      </w:r>
      <w:r w:rsidR="00293291" w:rsidRPr="005A17ED">
        <w:rPr>
          <w:sz w:val="22"/>
          <w:szCs w:val="22"/>
        </w:rPr>
        <w:t>.</w:t>
      </w:r>
    </w:p>
    <w:p w14:paraId="5A633C6E" w14:textId="77777777" w:rsidR="00293291" w:rsidRPr="005A17ED" w:rsidRDefault="00293291" w:rsidP="00D816EC">
      <w:pPr>
        <w:pStyle w:val="Heading1"/>
        <w:numPr>
          <w:ilvl w:val="0"/>
          <w:numId w:val="3"/>
        </w:numPr>
        <w:tabs>
          <w:tab w:val="left" w:pos="939"/>
        </w:tabs>
        <w:kinsoku w:val="0"/>
        <w:overflowPunct w:val="0"/>
        <w:spacing w:before="120" w:after="240" w:line="360" w:lineRule="auto"/>
        <w:ind w:hanging="708"/>
        <w:jc w:val="both"/>
        <w:rPr>
          <w:color w:val="000000"/>
          <w:u w:val="none"/>
        </w:rPr>
      </w:pPr>
      <w:bookmarkStart w:id="134" w:name="25_Consequences_of_Termination"/>
      <w:bookmarkStart w:id="135" w:name="_bookmark25"/>
      <w:bookmarkStart w:id="136" w:name="_Ref71541769"/>
      <w:bookmarkStart w:id="137" w:name="_Toc73096116"/>
      <w:bookmarkEnd w:id="134"/>
      <w:bookmarkEnd w:id="135"/>
      <w:r w:rsidRPr="005A17ED">
        <w:rPr>
          <w:u w:val="thick"/>
        </w:rPr>
        <w:t>Consequences of</w:t>
      </w:r>
      <w:r w:rsidRPr="005A17ED">
        <w:rPr>
          <w:spacing w:val="-11"/>
          <w:u w:val="thick"/>
        </w:rPr>
        <w:t xml:space="preserve"> </w:t>
      </w:r>
      <w:r w:rsidRPr="005A17ED">
        <w:rPr>
          <w:u w:val="thick"/>
        </w:rPr>
        <w:t>Termination</w:t>
      </w:r>
      <w:bookmarkEnd w:id="136"/>
      <w:bookmarkEnd w:id="137"/>
    </w:p>
    <w:p w14:paraId="2C1232A9" w14:textId="77777777" w:rsidR="00293291" w:rsidRPr="005A17ED" w:rsidRDefault="00EF2E09" w:rsidP="00D816EC">
      <w:pPr>
        <w:pStyle w:val="ListParagraph"/>
        <w:numPr>
          <w:ilvl w:val="1"/>
          <w:numId w:val="3"/>
        </w:numPr>
        <w:tabs>
          <w:tab w:val="left" w:pos="927"/>
        </w:tabs>
        <w:kinsoku w:val="0"/>
        <w:overflowPunct w:val="0"/>
        <w:spacing w:before="120" w:after="240" w:line="360" w:lineRule="auto"/>
        <w:jc w:val="both"/>
        <w:rPr>
          <w:sz w:val="22"/>
          <w:szCs w:val="22"/>
        </w:rPr>
      </w:pPr>
      <w:bookmarkStart w:id="138" w:name="_Ref71703747"/>
      <w:r w:rsidRPr="00EF2E09">
        <w:rPr>
          <w:sz w:val="22"/>
          <w:szCs w:val="22"/>
        </w:rPr>
        <w:t xml:space="preserve">On termination of the Contract for any reason, or upon expiry, the Supplier shall immediately deliver to the University all Deliverables whether or not then </w:t>
      </w:r>
      <w:proofErr w:type="gramStart"/>
      <w:r w:rsidRPr="00EF2E09">
        <w:rPr>
          <w:sz w:val="22"/>
          <w:szCs w:val="22"/>
        </w:rPr>
        <w:t>complete, and</w:t>
      </w:r>
      <w:proofErr w:type="gramEnd"/>
      <w:r w:rsidRPr="00EF2E09">
        <w:rPr>
          <w:sz w:val="22"/>
          <w:szCs w:val="22"/>
        </w:rPr>
        <w:t xml:space="preserve"> return all University Materials. If the Supplier fails to comply with this Clause </w:t>
      </w:r>
      <w:r w:rsidR="00925247">
        <w:rPr>
          <w:sz w:val="22"/>
          <w:szCs w:val="22"/>
        </w:rPr>
        <w:fldChar w:fldCharType="begin"/>
      </w:r>
      <w:r w:rsidR="00925247">
        <w:rPr>
          <w:sz w:val="22"/>
          <w:szCs w:val="22"/>
        </w:rPr>
        <w:instrText xml:space="preserve"> REF _Ref71703747 \r \h </w:instrText>
      </w:r>
      <w:r w:rsidR="00925247">
        <w:rPr>
          <w:sz w:val="22"/>
          <w:szCs w:val="22"/>
        </w:rPr>
      </w:r>
      <w:r w:rsidR="00925247">
        <w:rPr>
          <w:sz w:val="22"/>
          <w:szCs w:val="22"/>
        </w:rPr>
        <w:fldChar w:fldCharType="separate"/>
      </w:r>
      <w:r w:rsidR="002477DD">
        <w:rPr>
          <w:sz w:val="22"/>
          <w:szCs w:val="22"/>
        </w:rPr>
        <w:t>28.1</w:t>
      </w:r>
      <w:r w:rsidR="00925247">
        <w:rPr>
          <w:sz w:val="22"/>
          <w:szCs w:val="22"/>
        </w:rPr>
        <w:fldChar w:fldCharType="end"/>
      </w:r>
      <w:r w:rsidRPr="00EF2E09">
        <w:rPr>
          <w:sz w:val="22"/>
          <w:szCs w:val="22"/>
        </w:rPr>
        <w:t>, then the University may enter the Supplier’s premises and take possession of anything which the University owns or is entitled to under this Contract. Until they have been returned or delivered, the Supplier shall be solely responsible for their safe keeping and will not use them for any purpose not connected with the Contract</w:t>
      </w:r>
      <w:r w:rsidR="00293291" w:rsidRPr="005A17ED">
        <w:rPr>
          <w:sz w:val="22"/>
          <w:szCs w:val="22"/>
        </w:rPr>
        <w:t>.</w:t>
      </w:r>
      <w:bookmarkEnd w:id="138"/>
    </w:p>
    <w:p w14:paraId="512E4A0C" w14:textId="77777777" w:rsidR="00293291" w:rsidRPr="005A17ED" w:rsidRDefault="00293291" w:rsidP="00D816EC">
      <w:pPr>
        <w:pStyle w:val="ListParagraph"/>
        <w:numPr>
          <w:ilvl w:val="1"/>
          <w:numId w:val="3"/>
        </w:numPr>
        <w:tabs>
          <w:tab w:val="left" w:pos="927"/>
        </w:tabs>
        <w:kinsoku w:val="0"/>
        <w:overflowPunct w:val="0"/>
        <w:spacing w:before="120" w:after="240" w:line="360" w:lineRule="auto"/>
        <w:jc w:val="both"/>
        <w:rPr>
          <w:color w:val="000000"/>
          <w:sz w:val="22"/>
          <w:szCs w:val="22"/>
        </w:rPr>
      </w:pPr>
      <w:r w:rsidRPr="005A17ED">
        <w:rPr>
          <w:sz w:val="22"/>
          <w:szCs w:val="22"/>
        </w:rPr>
        <w:t>Termination or expiry of the Contract shall not affect the rights, remedies, obligations or liabilities</w:t>
      </w:r>
      <w:r w:rsidRPr="005A17ED">
        <w:rPr>
          <w:spacing w:val="-3"/>
          <w:sz w:val="22"/>
          <w:szCs w:val="22"/>
        </w:rPr>
        <w:t xml:space="preserve"> </w:t>
      </w:r>
      <w:r w:rsidRPr="005A17ED">
        <w:rPr>
          <w:sz w:val="22"/>
          <w:szCs w:val="22"/>
        </w:rPr>
        <w:t>of</w:t>
      </w:r>
      <w:r w:rsidRPr="005A17ED">
        <w:rPr>
          <w:spacing w:val="1"/>
          <w:sz w:val="22"/>
          <w:szCs w:val="22"/>
        </w:rPr>
        <w:t xml:space="preserve"> </w:t>
      </w:r>
      <w:r w:rsidRPr="005A17ED">
        <w:rPr>
          <w:sz w:val="22"/>
          <w:szCs w:val="22"/>
        </w:rPr>
        <w:t>the</w:t>
      </w:r>
      <w:r w:rsidRPr="005A17ED">
        <w:rPr>
          <w:spacing w:val="-7"/>
          <w:sz w:val="22"/>
          <w:szCs w:val="22"/>
        </w:rPr>
        <w:t xml:space="preserve"> </w:t>
      </w:r>
      <w:r w:rsidRPr="005A17ED">
        <w:rPr>
          <w:sz w:val="22"/>
          <w:szCs w:val="22"/>
        </w:rPr>
        <w:t>Parties</w:t>
      </w:r>
      <w:r w:rsidRPr="005A17ED">
        <w:rPr>
          <w:spacing w:val="-9"/>
          <w:sz w:val="22"/>
          <w:szCs w:val="22"/>
        </w:rPr>
        <w:t xml:space="preserve"> </w:t>
      </w:r>
      <w:r w:rsidRPr="005A17ED">
        <w:rPr>
          <w:sz w:val="22"/>
          <w:szCs w:val="22"/>
        </w:rPr>
        <w:t>that</w:t>
      </w:r>
      <w:r w:rsidRPr="005A17ED">
        <w:rPr>
          <w:spacing w:val="-1"/>
          <w:sz w:val="22"/>
          <w:szCs w:val="22"/>
        </w:rPr>
        <w:t xml:space="preserve"> </w:t>
      </w:r>
      <w:r w:rsidRPr="005A17ED">
        <w:rPr>
          <w:sz w:val="22"/>
          <w:szCs w:val="22"/>
        </w:rPr>
        <w:t>have</w:t>
      </w:r>
      <w:r w:rsidRPr="005A17ED">
        <w:rPr>
          <w:spacing w:val="-2"/>
          <w:sz w:val="22"/>
          <w:szCs w:val="22"/>
        </w:rPr>
        <w:t xml:space="preserve"> </w:t>
      </w:r>
      <w:r w:rsidRPr="005A17ED">
        <w:rPr>
          <w:sz w:val="22"/>
          <w:szCs w:val="22"/>
        </w:rPr>
        <w:t>accrued</w:t>
      </w:r>
      <w:r w:rsidRPr="005A17ED">
        <w:rPr>
          <w:spacing w:val="-7"/>
          <w:sz w:val="22"/>
          <w:szCs w:val="22"/>
        </w:rPr>
        <w:t xml:space="preserve"> </w:t>
      </w:r>
      <w:r w:rsidRPr="005A17ED">
        <w:rPr>
          <w:sz w:val="22"/>
          <w:szCs w:val="22"/>
        </w:rPr>
        <w:t>up</w:t>
      </w:r>
      <w:r w:rsidRPr="005A17ED">
        <w:rPr>
          <w:spacing w:val="-12"/>
          <w:sz w:val="22"/>
          <w:szCs w:val="22"/>
        </w:rPr>
        <w:t xml:space="preserve"> </w:t>
      </w:r>
      <w:r w:rsidRPr="005A17ED">
        <w:rPr>
          <w:sz w:val="22"/>
          <w:szCs w:val="22"/>
        </w:rPr>
        <w:t>to</w:t>
      </w:r>
      <w:r w:rsidRPr="005A17ED">
        <w:rPr>
          <w:spacing w:val="-12"/>
          <w:sz w:val="22"/>
          <w:szCs w:val="22"/>
        </w:rPr>
        <w:t xml:space="preserve"> </w:t>
      </w:r>
      <w:r w:rsidRPr="005A17ED">
        <w:rPr>
          <w:sz w:val="22"/>
          <w:szCs w:val="22"/>
        </w:rPr>
        <w:t>the</w:t>
      </w:r>
      <w:r w:rsidRPr="005A17ED">
        <w:rPr>
          <w:spacing w:val="-3"/>
          <w:sz w:val="22"/>
          <w:szCs w:val="22"/>
        </w:rPr>
        <w:t xml:space="preserve"> </w:t>
      </w:r>
      <w:r w:rsidRPr="005A17ED">
        <w:rPr>
          <w:sz w:val="22"/>
          <w:szCs w:val="22"/>
        </w:rPr>
        <w:t>date</w:t>
      </w:r>
      <w:r w:rsidRPr="005A17ED">
        <w:rPr>
          <w:spacing w:val="-7"/>
          <w:sz w:val="22"/>
          <w:szCs w:val="22"/>
        </w:rPr>
        <w:t xml:space="preserve"> </w:t>
      </w:r>
      <w:r w:rsidRPr="005A17ED">
        <w:rPr>
          <w:sz w:val="22"/>
          <w:szCs w:val="22"/>
        </w:rPr>
        <w:t>of</w:t>
      </w:r>
      <w:r w:rsidRPr="005A17ED">
        <w:rPr>
          <w:spacing w:val="-3"/>
          <w:sz w:val="22"/>
          <w:szCs w:val="22"/>
        </w:rPr>
        <w:t xml:space="preserve"> </w:t>
      </w:r>
      <w:r w:rsidRPr="005A17ED">
        <w:rPr>
          <w:sz w:val="22"/>
          <w:szCs w:val="22"/>
        </w:rPr>
        <w:t>termination</w:t>
      </w:r>
      <w:r w:rsidRPr="005A17ED">
        <w:rPr>
          <w:spacing w:val="-7"/>
          <w:sz w:val="22"/>
          <w:szCs w:val="22"/>
        </w:rPr>
        <w:t xml:space="preserve"> </w:t>
      </w:r>
      <w:r w:rsidRPr="005A17ED">
        <w:rPr>
          <w:sz w:val="22"/>
          <w:szCs w:val="22"/>
        </w:rPr>
        <w:t>or</w:t>
      </w:r>
      <w:r w:rsidRPr="005A17ED">
        <w:rPr>
          <w:spacing w:val="-4"/>
          <w:sz w:val="22"/>
          <w:szCs w:val="22"/>
        </w:rPr>
        <w:t xml:space="preserve"> </w:t>
      </w:r>
      <w:r w:rsidRPr="005A17ED">
        <w:rPr>
          <w:sz w:val="22"/>
          <w:szCs w:val="22"/>
        </w:rPr>
        <w:t>expiry, including the right to claim damages in respect of any breach of the Contract which existed at or before the date of termination or</w:t>
      </w:r>
      <w:r w:rsidRPr="005A17ED">
        <w:rPr>
          <w:spacing w:val="-30"/>
          <w:sz w:val="22"/>
          <w:szCs w:val="22"/>
        </w:rPr>
        <w:t xml:space="preserve"> </w:t>
      </w:r>
      <w:r w:rsidRPr="005A17ED">
        <w:rPr>
          <w:sz w:val="22"/>
          <w:szCs w:val="22"/>
        </w:rPr>
        <w:t>expiry.</w:t>
      </w:r>
    </w:p>
    <w:p w14:paraId="77DB813A" w14:textId="77777777" w:rsidR="005905DC" w:rsidRPr="005905DC" w:rsidRDefault="005905DC" w:rsidP="005905DC">
      <w:pPr>
        <w:pStyle w:val="ListParagraph"/>
        <w:numPr>
          <w:ilvl w:val="1"/>
          <w:numId w:val="3"/>
        </w:numPr>
        <w:tabs>
          <w:tab w:val="left" w:pos="927"/>
        </w:tabs>
        <w:kinsoku w:val="0"/>
        <w:overflowPunct w:val="0"/>
        <w:spacing w:before="120" w:after="240" w:line="360" w:lineRule="auto"/>
        <w:jc w:val="both"/>
        <w:rPr>
          <w:sz w:val="22"/>
          <w:szCs w:val="22"/>
        </w:rPr>
      </w:pPr>
      <w:r w:rsidRPr="005905DC">
        <w:rPr>
          <w:sz w:val="22"/>
          <w:szCs w:val="22"/>
        </w:rPr>
        <w:tab/>
        <w:t xml:space="preserve">The Supplier shall, if </w:t>
      </w:r>
      <w:proofErr w:type="gramStart"/>
      <w:r w:rsidRPr="005905DC">
        <w:rPr>
          <w:sz w:val="22"/>
          <w:szCs w:val="22"/>
        </w:rPr>
        <w:t>so</w:t>
      </w:r>
      <w:proofErr w:type="gramEnd"/>
      <w:r w:rsidRPr="005905DC">
        <w:rPr>
          <w:sz w:val="22"/>
          <w:szCs w:val="22"/>
        </w:rPr>
        <w:t xml:space="preserve"> requested by the University:</w:t>
      </w:r>
    </w:p>
    <w:p w14:paraId="3AF98A3A" w14:textId="77777777" w:rsidR="005905DC" w:rsidRPr="005905DC" w:rsidRDefault="005905DC" w:rsidP="005905DC">
      <w:pPr>
        <w:pStyle w:val="ListParagraph"/>
        <w:numPr>
          <w:ilvl w:val="2"/>
          <w:numId w:val="3"/>
        </w:numPr>
        <w:tabs>
          <w:tab w:val="left" w:pos="1779"/>
        </w:tabs>
        <w:kinsoku w:val="0"/>
        <w:overflowPunct w:val="0"/>
        <w:spacing w:before="120" w:after="240" w:line="360" w:lineRule="auto"/>
        <w:ind w:left="1778" w:right="266" w:hanging="852"/>
        <w:jc w:val="both"/>
        <w:rPr>
          <w:sz w:val="22"/>
          <w:szCs w:val="22"/>
        </w:rPr>
      </w:pPr>
      <w:r w:rsidRPr="005905DC">
        <w:rPr>
          <w:sz w:val="22"/>
          <w:szCs w:val="22"/>
        </w:rPr>
        <w:t xml:space="preserve">provide all information and assistance reasonably required by the University to facilitate the smooth transition and orderly handover of the provision of the Goods and/or the Services under this Contract to the University or any replacement supplier appointed by it including the assistance set out in the </w:t>
      </w:r>
      <w:proofErr w:type="gramStart"/>
      <w:r w:rsidRPr="005905DC">
        <w:rPr>
          <w:sz w:val="22"/>
          <w:szCs w:val="22"/>
        </w:rPr>
        <w:t>Specification;</w:t>
      </w:r>
      <w:proofErr w:type="gramEnd"/>
      <w:r w:rsidRPr="005905DC">
        <w:rPr>
          <w:sz w:val="22"/>
          <w:szCs w:val="22"/>
        </w:rPr>
        <w:t xml:space="preserve"> </w:t>
      </w:r>
    </w:p>
    <w:p w14:paraId="1238AC2A" w14:textId="77777777" w:rsidR="005905DC" w:rsidRPr="005905DC" w:rsidRDefault="005905DC" w:rsidP="005905DC">
      <w:pPr>
        <w:pStyle w:val="ListParagraph"/>
        <w:numPr>
          <w:ilvl w:val="2"/>
          <w:numId w:val="3"/>
        </w:numPr>
        <w:tabs>
          <w:tab w:val="left" w:pos="1779"/>
        </w:tabs>
        <w:kinsoku w:val="0"/>
        <w:overflowPunct w:val="0"/>
        <w:spacing w:before="120" w:after="240" w:line="360" w:lineRule="auto"/>
        <w:ind w:left="1778" w:right="266" w:hanging="852"/>
        <w:jc w:val="both"/>
        <w:rPr>
          <w:sz w:val="22"/>
          <w:szCs w:val="22"/>
        </w:rPr>
      </w:pPr>
      <w:r w:rsidRPr="005905DC">
        <w:rPr>
          <w:sz w:val="22"/>
          <w:szCs w:val="22"/>
        </w:rPr>
        <w:t>use reasonable endeavours to ensure that the transition and/or handover is carried out with the minimum inconvenience and disruption to the University and its business; and</w:t>
      </w:r>
    </w:p>
    <w:p w14:paraId="2331799D" w14:textId="77777777" w:rsidR="005905DC" w:rsidRDefault="005905DC" w:rsidP="005905DC">
      <w:pPr>
        <w:pStyle w:val="ListParagraph"/>
        <w:numPr>
          <w:ilvl w:val="2"/>
          <w:numId w:val="3"/>
        </w:numPr>
        <w:tabs>
          <w:tab w:val="left" w:pos="1779"/>
        </w:tabs>
        <w:kinsoku w:val="0"/>
        <w:overflowPunct w:val="0"/>
        <w:spacing w:before="120" w:after="240" w:line="360" w:lineRule="auto"/>
        <w:ind w:left="1778" w:right="266" w:hanging="852"/>
        <w:jc w:val="both"/>
        <w:rPr>
          <w:sz w:val="22"/>
          <w:szCs w:val="22"/>
        </w:rPr>
      </w:pPr>
      <w:r w:rsidRPr="005905DC">
        <w:rPr>
          <w:sz w:val="22"/>
          <w:szCs w:val="22"/>
        </w:rPr>
        <w:t xml:space="preserve">prepare an exit plan, to be implemented six (6) months prior to the date of </w:t>
      </w:r>
      <w:r w:rsidRPr="005905DC">
        <w:rPr>
          <w:sz w:val="22"/>
          <w:szCs w:val="22"/>
        </w:rPr>
        <w:lastRenderedPageBreak/>
        <w:t xml:space="preserve">termination of the Contract, which shall set out the arrangements which will apply </w:t>
      </w:r>
      <w:proofErr w:type="gramStart"/>
      <w:r w:rsidRPr="005905DC">
        <w:rPr>
          <w:sz w:val="22"/>
          <w:szCs w:val="22"/>
        </w:rPr>
        <w:t>in the event that</w:t>
      </w:r>
      <w:proofErr w:type="gramEnd"/>
      <w:r w:rsidRPr="005905DC">
        <w:rPr>
          <w:sz w:val="22"/>
          <w:szCs w:val="22"/>
        </w:rPr>
        <w:t xml:space="preserve"> this Contract is terminated or the scope of the Services to be performed and/or the Goods to be provided under it is significantly changed for any reason. </w:t>
      </w:r>
    </w:p>
    <w:p w14:paraId="476E8220" w14:textId="77777777" w:rsidR="005905DC" w:rsidRPr="005905DC" w:rsidRDefault="005905DC" w:rsidP="005905DC">
      <w:pPr>
        <w:pStyle w:val="ListParagraph"/>
        <w:numPr>
          <w:ilvl w:val="1"/>
          <w:numId w:val="3"/>
        </w:numPr>
        <w:tabs>
          <w:tab w:val="left" w:pos="927"/>
        </w:tabs>
        <w:kinsoku w:val="0"/>
        <w:overflowPunct w:val="0"/>
        <w:spacing w:before="120" w:after="240" w:line="360" w:lineRule="auto"/>
        <w:jc w:val="both"/>
        <w:rPr>
          <w:sz w:val="22"/>
          <w:szCs w:val="22"/>
        </w:rPr>
      </w:pPr>
      <w:r w:rsidRPr="005905DC">
        <w:rPr>
          <w:sz w:val="22"/>
          <w:szCs w:val="22"/>
        </w:rPr>
        <w:tab/>
        <w:t>Without limiting the above, the exit plan referred to above shall contain proposals in relation to the following matters:</w:t>
      </w:r>
    </w:p>
    <w:p w14:paraId="7582CE3A" w14:textId="77777777" w:rsidR="005905DC" w:rsidRPr="005905DC" w:rsidRDefault="005905DC" w:rsidP="005905DC">
      <w:pPr>
        <w:pStyle w:val="ListParagraph"/>
        <w:numPr>
          <w:ilvl w:val="2"/>
          <w:numId w:val="3"/>
        </w:numPr>
        <w:tabs>
          <w:tab w:val="left" w:pos="1779"/>
        </w:tabs>
        <w:kinsoku w:val="0"/>
        <w:overflowPunct w:val="0"/>
        <w:spacing w:before="120" w:after="240" w:line="360" w:lineRule="auto"/>
        <w:ind w:left="1778" w:right="266" w:hanging="852"/>
        <w:jc w:val="both"/>
        <w:rPr>
          <w:sz w:val="22"/>
          <w:szCs w:val="22"/>
        </w:rPr>
      </w:pPr>
      <w:r w:rsidRPr="005905DC">
        <w:rPr>
          <w:sz w:val="22"/>
          <w:szCs w:val="22"/>
        </w:rPr>
        <w:t xml:space="preserve">the correction of defects in any services carried out, or Goods provided, by the Supplier under this </w:t>
      </w:r>
      <w:proofErr w:type="gramStart"/>
      <w:r w:rsidRPr="005905DC">
        <w:rPr>
          <w:sz w:val="22"/>
          <w:szCs w:val="22"/>
        </w:rPr>
        <w:t>Contract;</w:t>
      </w:r>
      <w:proofErr w:type="gramEnd"/>
    </w:p>
    <w:p w14:paraId="362E87A6" w14:textId="77777777" w:rsidR="005905DC" w:rsidRPr="005905DC" w:rsidRDefault="005905DC" w:rsidP="005905DC">
      <w:pPr>
        <w:pStyle w:val="ListParagraph"/>
        <w:numPr>
          <w:ilvl w:val="2"/>
          <w:numId w:val="3"/>
        </w:numPr>
        <w:tabs>
          <w:tab w:val="left" w:pos="1779"/>
        </w:tabs>
        <w:kinsoku w:val="0"/>
        <w:overflowPunct w:val="0"/>
        <w:spacing w:before="120" w:after="240" w:line="360" w:lineRule="auto"/>
        <w:ind w:left="1778" w:right="266" w:hanging="852"/>
        <w:jc w:val="both"/>
        <w:rPr>
          <w:sz w:val="22"/>
          <w:szCs w:val="22"/>
        </w:rPr>
      </w:pPr>
      <w:r w:rsidRPr="005905DC">
        <w:rPr>
          <w:sz w:val="22"/>
          <w:szCs w:val="22"/>
        </w:rPr>
        <w:t xml:space="preserve">the return to the University of all documents recording the Information and the permanent deletion of all electronic copies of the Information from any electronic files on which they are </w:t>
      </w:r>
      <w:proofErr w:type="gramStart"/>
      <w:r w:rsidRPr="005905DC">
        <w:rPr>
          <w:sz w:val="22"/>
          <w:szCs w:val="22"/>
        </w:rPr>
        <w:t>stored;</w:t>
      </w:r>
      <w:proofErr w:type="gramEnd"/>
    </w:p>
    <w:p w14:paraId="3216B975" w14:textId="77777777" w:rsidR="005905DC" w:rsidRPr="005905DC" w:rsidRDefault="005905DC" w:rsidP="005905DC">
      <w:pPr>
        <w:pStyle w:val="ListParagraph"/>
        <w:numPr>
          <w:ilvl w:val="2"/>
          <w:numId w:val="3"/>
        </w:numPr>
        <w:tabs>
          <w:tab w:val="left" w:pos="1779"/>
        </w:tabs>
        <w:kinsoku w:val="0"/>
        <w:overflowPunct w:val="0"/>
        <w:spacing w:before="120" w:after="240" w:line="360" w:lineRule="auto"/>
        <w:ind w:left="1778" w:right="266" w:hanging="852"/>
        <w:jc w:val="both"/>
        <w:rPr>
          <w:sz w:val="22"/>
          <w:szCs w:val="22"/>
        </w:rPr>
      </w:pPr>
      <w:r w:rsidRPr="005905DC">
        <w:rPr>
          <w:sz w:val="22"/>
          <w:szCs w:val="22"/>
        </w:rPr>
        <w:t xml:space="preserve">the transfer to the University of any health and safety plans, health and safety files and assessments held by the Supplier relating to this </w:t>
      </w:r>
      <w:proofErr w:type="gramStart"/>
      <w:r w:rsidRPr="005905DC">
        <w:rPr>
          <w:sz w:val="22"/>
          <w:szCs w:val="22"/>
        </w:rPr>
        <w:t>Contract;</w:t>
      </w:r>
      <w:proofErr w:type="gramEnd"/>
    </w:p>
    <w:p w14:paraId="2CD5824A" w14:textId="77777777" w:rsidR="005905DC" w:rsidRPr="005905DC" w:rsidRDefault="005905DC" w:rsidP="005905DC">
      <w:pPr>
        <w:pStyle w:val="ListParagraph"/>
        <w:numPr>
          <w:ilvl w:val="2"/>
          <w:numId w:val="3"/>
        </w:numPr>
        <w:tabs>
          <w:tab w:val="left" w:pos="1779"/>
        </w:tabs>
        <w:kinsoku w:val="0"/>
        <w:overflowPunct w:val="0"/>
        <w:spacing w:before="120" w:after="240" w:line="360" w:lineRule="auto"/>
        <w:ind w:left="1778" w:right="266" w:hanging="852"/>
        <w:jc w:val="both"/>
        <w:rPr>
          <w:sz w:val="22"/>
          <w:szCs w:val="22"/>
        </w:rPr>
      </w:pPr>
      <w:r w:rsidRPr="005905DC">
        <w:rPr>
          <w:sz w:val="22"/>
          <w:szCs w:val="22"/>
        </w:rPr>
        <w:t xml:space="preserve">the assignment or novation of any sub-contract warranties, equipment leases, service agreements and the like from the Supplier to the University relating to this </w:t>
      </w:r>
      <w:proofErr w:type="gramStart"/>
      <w:r w:rsidRPr="005905DC">
        <w:rPr>
          <w:sz w:val="22"/>
          <w:szCs w:val="22"/>
        </w:rPr>
        <w:t>Contract;</w:t>
      </w:r>
      <w:proofErr w:type="gramEnd"/>
    </w:p>
    <w:p w14:paraId="15F420FC" w14:textId="77777777" w:rsidR="005905DC" w:rsidRPr="005905DC" w:rsidRDefault="005905DC" w:rsidP="005905DC">
      <w:pPr>
        <w:pStyle w:val="ListParagraph"/>
        <w:numPr>
          <w:ilvl w:val="2"/>
          <w:numId w:val="3"/>
        </w:numPr>
        <w:tabs>
          <w:tab w:val="left" w:pos="1779"/>
        </w:tabs>
        <w:kinsoku w:val="0"/>
        <w:overflowPunct w:val="0"/>
        <w:spacing w:before="120" w:after="240" w:line="360" w:lineRule="auto"/>
        <w:ind w:left="1778" w:right="266" w:hanging="852"/>
        <w:jc w:val="both"/>
        <w:rPr>
          <w:sz w:val="22"/>
          <w:szCs w:val="22"/>
        </w:rPr>
      </w:pPr>
      <w:r w:rsidRPr="005905DC">
        <w:rPr>
          <w:sz w:val="22"/>
          <w:szCs w:val="22"/>
        </w:rPr>
        <w:t>the provision of information pursuant to TUPE and as referred to in the Contract (including but not limited to the Staffing Information</w:t>
      </w:r>
      <w:proofErr w:type="gramStart"/>
      <w:r w:rsidRPr="005905DC">
        <w:rPr>
          <w:sz w:val="22"/>
          <w:szCs w:val="22"/>
        </w:rPr>
        <w:t>);</w:t>
      </w:r>
      <w:proofErr w:type="gramEnd"/>
    </w:p>
    <w:p w14:paraId="51A21DB1" w14:textId="77777777" w:rsidR="005905DC" w:rsidRPr="005905DC" w:rsidRDefault="005905DC" w:rsidP="005905DC">
      <w:pPr>
        <w:pStyle w:val="ListParagraph"/>
        <w:numPr>
          <w:ilvl w:val="2"/>
          <w:numId w:val="3"/>
        </w:numPr>
        <w:tabs>
          <w:tab w:val="left" w:pos="1779"/>
        </w:tabs>
        <w:kinsoku w:val="0"/>
        <w:overflowPunct w:val="0"/>
        <w:spacing w:before="120" w:after="240" w:line="360" w:lineRule="auto"/>
        <w:ind w:left="1778" w:right="266" w:hanging="852"/>
        <w:jc w:val="both"/>
        <w:rPr>
          <w:sz w:val="22"/>
          <w:szCs w:val="22"/>
        </w:rPr>
      </w:pPr>
      <w:r w:rsidRPr="005905DC">
        <w:rPr>
          <w:sz w:val="22"/>
          <w:szCs w:val="22"/>
        </w:rPr>
        <w:t xml:space="preserve">the ongoing management and resourcing of any remaining obligations of the Supplier under this </w:t>
      </w:r>
      <w:proofErr w:type="gramStart"/>
      <w:r w:rsidRPr="005905DC">
        <w:rPr>
          <w:sz w:val="22"/>
          <w:szCs w:val="22"/>
        </w:rPr>
        <w:t>Agreement;</w:t>
      </w:r>
      <w:proofErr w:type="gramEnd"/>
    </w:p>
    <w:p w14:paraId="5359E757" w14:textId="77777777" w:rsidR="005905DC" w:rsidRPr="005905DC" w:rsidRDefault="005905DC" w:rsidP="005905DC">
      <w:pPr>
        <w:pStyle w:val="ListParagraph"/>
        <w:numPr>
          <w:ilvl w:val="2"/>
          <w:numId w:val="3"/>
        </w:numPr>
        <w:tabs>
          <w:tab w:val="left" w:pos="1779"/>
        </w:tabs>
        <w:kinsoku w:val="0"/>
        <w:overflowPunct w:val="0"/>
        <w:spacing w:before="120" w:after="240" w:line="360" w:lineRule="auto"/>
        <w:ind w:left="1778" w:right="266" w:hanging="852"/>
        <w:jc w:val="both"/>
        <w:rPr>
          <w:sz w:val="22"/>
          <w:szCs w:val="22"/>
        </w:rPr>
      </w:pPr>
      <w:r w:rsidRPr="005905DC">
        <w:rPr>
          <w:sz w:val="22"/>
          <w:szCs w:val="22"/>
        </w:rPr>
        <w:tab/>
        <w:t xml:space="preserve">the demobilisation of resources and any closure of offices servicing the performance of the Supplier’s obligations under this </w:t>
      </w:r>
      <w:proofErr w:type="gramStart"/>
      <w:r w:rsidRPr="005905DC">
        <w:rPr>
          <w:sz w:val="22"/>
          <w:szCs w:val="22"/>
        </w:rPr>
        <w:t>Contract;</w:t>
      </w:r>
      <w:proofErr w:type="gramEnd"/>
    </w:p>
    <w:p w14:paraId="3B0CDEDB" w14:textId="77777777" w:rsidR="005905DC" w:rsidRPr="005905DC" w:rsidRDefault="005905DC" w:rsidP="005905DC">
      <w:pPr>
        <w:pStyle w:val="ListParagraph"/>
        <w:numPr>
          <w:ilvl w:val="2"/>
          <w:numId w:val="3"/>
        </w:numPr>
        <w:tabs>
          <w:tab w:val="left" w:pos="1779"/>
        </w:tabs>
        <w:kinsoku w:val="0"/>
        <w:overflowPunct w:val="0"/>
        <w:spacing w:before="120" w:after="240" w:line="360" w:lineRule="auto"/>
        <w:ind w:left="1778" w:right="266" w:hanging="852"/>
        <w:jc w:val="both"/>
        <w:rPr>
          <w:sz w:val="22"/>
          <w:szCs w:val="22"/>
        </w:rPr>
      </w:pPr>
      <w:r w:rsidRPr="005905DC">
        <w:rPr>
          <w:sz w:val="22"/>
          <w:szCs w:val="22"/>
        </w:rPr>
        <w:tab/>
        <w:t xml:space="preserve">the delivery or return to the University of any plant, equipment and unused materials provided by the University for the purposes of this Contract or already paid for by the University under this Contract; and </w:t>
      </w:r>
    </w:p>
    <w:p w14:paraId="77CE40C3" w14:textId="77777777" w:rsidR="00293291" w:rsidRPr="005A17ED" w:rsidRDefault="005905DC" w:rsidP="005905DC">
      <w:pPr>
        <w:pStyle w:val="ListParagraph"/>
        <w:numPr>
          <w:ilvl w:val="2"/>
          <w:numId w:val="3"/>
        </w:numPr>
        <w:tabs>
          <w:tab w:val="left" w:pos="1779"/>
        </w:tabs>
        <w:kinsoku w:val="0"/>
        <w:overflowPunct w:val="0"/>
        <w:spacing w:before="120" w:after="240" w:line="360" w:lineRule="auto"/>
        <w:ind w:left="1778" w:right="266" w:hanging="852"/>
        <w:jc w:val="both"/>
        <w:rPr>
          <w:color w:val="000000"/>
          <w:sz w:val="22"/>
          <w:szCs w:val="22"/>
        </w:rPr>
      </w:pPr>
      <w:r w:rsidRPr="005905DC">
        <w:rPr>
          <w:sz w:val="22"/>
          <w:szCs w:val="22"/>
        </w:rPr>
        <w:tab/>
        <w:t>any other matters as instructed by the University in relation to this Contract</w:t>
      </w:r>
      <w:r w:rsidR="00293291" w:rsidRPr="005A17ED">
        <w:rPr>
          <w:sz w:val="22"/>
          <w:szCs w:val="22"/>
        </w:rPr>
        <w:t>.</w:t>
      </w:r>
    </w:p>
    <w:p w14:paraId="3E976470" w14:textId="77777777" w:rsidR="00293291" w:rsidRPr="005A17ED" w:rsidRDefault="00293291" w:rsidP="00D816EC">
      <w:pPr>
        <w:pStyle w:val="ListParagraph"/>
        <w:numPr>
          <w:ilvl w:val="1"/>
          <w:numId w:val="3"/>
        </w:numPr>
        <w:tabs>
          <w:tab w:val="left" w:pos="927"/>
        </w:tabs>
        <w:kinsoku w:val="0"/>
        <w:overflowPunct w:val="0"/>
        <w:spacing w:before="120" w:after="240" w:line="360" w:lineRule="auto"/>
        <w:jc w:val="both"/>
        <w:rPr>
          <w:color w:val="000000"/>
          <w:sz w:val="22"/>
          <w:szCs w:val="22"/>
        </w:rPr>
      </w:pPr>
      <w:r w:rsidRPr="005A17ED">
        <w:rPr>
          <w:sz w:val="22"/>
          <w:szCs w:val="22"/>
        </w:rPr>
        <w:t>Any provision of the Contract that expressly or by implication is intended to come into or continue in force on or after termination or expiry of the Contract shall remain in full force and</w:t>
      </w:r>
      <w:r w:rsidRPr="005A17ED">
        <w:rPr>
          <w:spacing w:val="-5"/>
          <w:sz w:val="22"/>
          <w:szCs w:val="22"/>
        </w:rPr>
        <w:t xml:space="preserve"> </w:t>
      </w:r>
      <w:r w:rsidRPr="005A17ED">
        <w:rPr>
          <w:sz w:val="22"/>
          <w:szCs w:val="22"/>
        </w:rPr>
        <w:lastRenderedPageBreak/>
        <w:t>effect.</w:t>
      </w:r>
    </w:p>
    <w:p w14:paraId="50F4F03B" w14:textId="77777777" w:rsidR="00293291" w:rsidRPr="005A17ED" w:rsidRDefault="00293291" w:rsidP="00D816EC">
      <w:pPr>
        <w:pStyle w:val="Heading1"/>
        <w:numPr>
          <w:ilvl w:val="0"/>
          <w:numId w:val="3"/>
        </w:numPr>
        <w:tabs>
          <w:tab w:val="left" w:pos="939"/>
        </w:tabs>
        <w:kinsoku w:val="0"/>
        <w:overflowPunct w:val="0"/>
        <w:spacing w:before="120" w:after="240" w:line="360" w:lineRule="auto"/>
        <w:ind w:hanging="708"/>
        <w:jc w:val="both"/>
        <w:rPr>
          <w:color w:val="000000"/>
          <w:u w:val="none"/>
        </w:rPr>
      </w:pPr>
      <w:bookmarkStart w:id="139" w:name="26_Force_Majeure"/>
      <w:bookmarkStart w:id="140" w:name="_bookmark26"/>
      <w:bookmarkStart w:id="141" w:name="_Toc73096117"/>
      <w:bookmarkEnd w:id="139"/>
      <w:bookmarkEnd w:id="140"/>
      <w:r w:rsidRPr="005A17ED">
        <w:rPr>
          <w:u w:val="thick"/>
        </w:rPr>
        <w:t>Force</w:t>
      </w:r>
      <w:r w:rsidRPr="005A17ED">
        <w:rPr>
          <w:spacing w:val="-10"/>
          <w:u w:val="thick"/>
        </w:rPr>
        <w:t xml:space="preserve"> </w:t>
      </w:r>
      <w:r w:rsidRPr="005A17ED">
        <w:rPr>
          <w:u w:val="thick"/>
        </w:rPr>
        <w:t>Majeure</w:t>
      </w:r>
      <w:bookmarkEnd w:id="141"/>
    </w:p>
    <w:p w14:paraId="5FB0F594" w14:textId="77777777" w:rsidR="00293291" w:rsidRPr="005A17ED" w:rsidRDefault="00293291" w:rsidP="00D816EC">
      <w:pPr>
        <w:pStyle w:val="ListParagraph"/>
        <w:numPr>
          <w:ilvl w:val="1"/>
          <w:numId w:val="3"/>
        </w:numPr>
        <w:tabs>
          <w:tab w:val="left" w:pos="939"/>
        </w:tabs>
        <w:kinsoku w:val="0"/>
        <w:overflowPunct w:val="0"/>
        <w:spacing w:before="120" w:after="240" w:line="360" w:lineRule="auto"/>
        <w:jc w:val="both"/>
        <w:rPr>
          <w:color w:val="000000"/>
          <w:sz w:val="22"/>
          <w:szCs w:val="22"/>
        </w:rPr>
      </w:pPr>
      <w:bookmarkStart w:id="142" w:name="26.1_Provided_it_has_complied_with_Claus"/>
      <w:bookmarkEnd w:id="142"/>
      <w:r w:rsidRPr="005A17ED">
        <w:rPr>
          <w:sz w:val="22"/>
          <w:szCs w:val="22"/>
        </w:rPr>
        <w:t xml:space="preserve">Provided it has complied with Clause </w:t>
      </w:r>
      <w:r w:rsidR="00345D61">
        <w:rPr>
          <w:sz w:val="22"/>
          <w:szCs w:val="22"/>
        </w:rPr>
        <w:fldChar w:fldCharType="begin"/>
      </w:r>
      <w:r w:rsidR="00345D61">
        <w:rPr>
          <w:sz w:val="22"/>
          <w:szCs w:val="22"/>
        </w:rPr>
        <w:instrText xml:space="preserve"> REF _Ref71541764 \r \h </w:instrText>
      </w:r>
      <w:r w:rsidR="00345D61">
        <w:rPr>
          <w:sz w:val="22"/>
          <w:szCs w:val="22"/>
        </w:rPr>
      </w:r>
      <w:r w:rsidR="00345D61">
        <w:rPr>
          <w:sz w:val="22"/>
          <w:szCs w:val="22"/>
        </w:rPr>
        <w:fldChar w:fldCharType="separate"/>
      </w:r>
      <w:r w:rsidR="002477DD">
        <w:rPr>
          <w:sz w:val="22"/>
          <w:szCs w:val="22"/>
        </w:rPr>
        <w:t>29.3</w:t>
      </w:r>
      <w:r w:rsidR="00345D61">
        <w:rPr>
          <w:sz w:val="22"/>
          <w:szCs w:val="22"/>
        </w:rPr>
        <w:fldChar w:fldCharType="end"/>
      </w:r>
      <w:r w:rsidRPr="005A17ED">
        <w:rPr>
          <w:sz w:val="22"/>
          <w:szCs w:val="22"/>
        </w:rPr>
        <w:t>, if a party is prevented, hindered or delayed</w:t>
      </w:r>
      <w:r w:rsidRPr="005A17ED">
        <w:rPr>
          <w:spacing w:val="-44"/>
          <w:sz w:val="22"/>
          <w:szCs w:val="22"/>
        </w:rPr>
        <w:t xml:space="preserve"> </w:t>
      </w:r>
      <w:r w:rsidRPr="005A17ED">
        <w:rPr>
          <w:sz w:val="22"/>
          <w:szCs w:val="22"/>
        </w:rPr>
        <w:t>in or from performing any of its obligations under this agreement by a Force Majeure event (</w:t>
      </w:r>
      <w:r w:rsidRPr="005A17ED">
        <w:rPr>
          <w:b/>
          <w:bCs/>
          <w:sz w:val="22"/>
          <w:szCs w:val="22"/>
        </w:rPr>
        <w:t>Affected Party</w:t>
      </w:r>
      <w:r w:rsidRPr="005A17ED">
        <w:rPr>
          <w:sz w:val="22"/>
          <w:szCs w:val="22"/>
        </w:rPr>
        <w:t>), the Affected Party shall not be in breach of this Contract or otherwise liable for any such failure or delay in the performance of such obligations. The time for performance of such obligations shall be extended</w:t>
      </w:r>
      <w:r w:rsidRPr="005A17ED">
        <w:rPr>
          <w:spacing w:val="-5"/>
          <w:sz w:val="22"/>
          <w:szCs w:val="22"/>
        </w:rPr>
        <w:t xml:space="preserve"> </w:t>
      </w:r>
      <w:r w:rsidRPr="005A17ED">
        <w:rPr>
          <w:sz w:val="22"/>
          <w:szCs w:val="22"/>
        </w:rPr>
        <w:t>accordingly.</w:t>
      </w:r>
    </w:p>
    <w:p w14:paraId="22CA090E" w14:textId="77777777" w:rsidR="00293291" w:rsidRPr="005A17ED" w:rsidRDefault="00293291" w:rsidP="00D816EC">
      <w:pPr>
        <w:pStyle w:val="ListParagraph"/>
        <w:numPr>
          <w:ilvl w:val="1"/>
          <w:numId w:val="3"/>
        </w:numPr>
        <w:tabs>
          <w:tab w:val="left" w:pos="939"/>
        </w:tabs>
        <w:kinsoku w:val="0"/>
        <w:overflowPunct w:val="0"/>
        <w:spacing w:before="120" w:after="240" w:line="360" w:lineRule="auto"/>
        <w:jc w:val="both"/>
        <w:rPr>
          <w:color w:val="000000"/>
          <w:sz w:val="22"/>
          <w:szCs w:val="22"/>
        </w:rPr>
      </w:pPr>
      <w:bookmarkStart w:id="143" w:name="26.2_The_corresponding_obligations_of_th"/>
      <w:bookmarkEnd w:id="143"/>
      <w:r w:rsidRPr="005A17ED">
        <w:rPr>
          <w:sz w:val="22"/>
          <w:szCs w:val="22"/>
        </w:rPr>
        <w:t xml:space="preserve">The corresponding obligations of the other party will be suspended, and </w:t>
      </w:r>
      <w:proofErr w:type="spellStart"/>
      <w:r w:rsidRPr="005A17ED">
        <w:rPr>
          <w:sz w:val="22"/>
          <w:szCs w:val="22"/>
        </w:rPr>
        <w:t>its</w:t>
      </w:r>
      <w:proofErr w:type="spellEnd"/>
      <w:r w:rsidRPr="005A17ED">
        <w:rPr>
          <w:sz w:val="22"/>
          <w:szCs w:val="22"/>
        </w:rPr>
        <w:t xml:space="preserve"> time for performance of such obligations extended, to the same extent as those of the Affected Party.</w:t>
      </w:r>
    </w:p>
    <w:p w14:paraId="3BCA3334" w14:textId="77777777" w:rsidR="00293291" w:rsidRPr="005A17ED" w:rsidRDefault="00293291" w:rsidP="00D816EC">
      <w:pPr>
        <w:pStyle w:val="ListParagraph"/>
        <w:numPr>
          <w:ilvl w:val="1"/>
          <w:numId w:val="3"/>
        </w:numPr>
        <w:tabs>
          <w:tab w:val="left" w:pos="939"/>
        </w:tabs>
        <w:kinsoku w:val="0"/>
        <w:overflowPunct w:val="0"/>
        <w:spacing w:before="120" w:after="240" w:line="360" w:lineRule="auto"/>
        <w:jc w:val="both"/>
        <w:rPr>
          <w:color w:val="000000"/>
          <w:sz w:val="22"/>
          <w:szCs w:val="22"/>
        </w:rPr>
      </w:pPr>
      <w:bookmarkStart w:id="144" w:name="26.3_The_Affected_Party_shall:"/>
      <w:bookmarkStart w:id="145" w:name="_Ref71541764"/>
      <w:bookmarkEnd w:id="144"/>
      <w:r w:rsidRPr="005A17ED">
        <w:rPr>
          <w:sz w:val="22"/>
          <w:szCs w:val="22"/>
        </w:rPr>
        <w:t>The Affected Party</w:t>
      </w:r>
      <w:r w:rsidRPr="005A17ED">
        <w:rPr>
          <w:spacing w:val="-7"/>
          <w:sz w:val="22"/>
          <w:szCs w:val="22"/>
        </w:rPr>
        <w:t xml:space="preserve"> </w:t>
      </w:r>
      <w:r w:rsidRPr="005A17ED">
        <w:rPr>
          <w:sz w:val="22"/>
          <w:szCs w:val="22"/>
        </w:rPr>
        <w:t>shall:</w:t>
      </w:r>
      <w:bookmarkEnd w:id="145"/>
    </w:p>
    <w:p w14:paraId="571B38EA" w14:textId="77777777" w:rsidR="00293291" w:rsidRPr="005A17ED" w:rsidRDefault="00293291" w:rsidP="00D816EC">
      <w:pPr>
        <w:pStyle w:val="ListParagraph"/>
        <w:numPr>
          <w:ilvl w:val="2"/>
          <w:numId w:val="3"/>
        </w:numPr>
        <w:tabs>
          <w:tab w:val="left" w:pos="1779"/>
        </w:tabs>
        <w:kinsoku w:val="0"/>
        <w:overflowPunct w:val="0"/>
        <w:spacing w:before="120" w:after="240" w:line="360" w:lineRule="auto"/>
        <w:ind w:left="1778" w:right="266" w:hanging="852"/>
        <w:jc w:val="both"/>
        <w:rPr>
          <w:color w:val="000000"/>
          <w:sz w:val="22"/>
          <w:szCs w:val="22"/>
        </w:rPr>
      </w:pPr>
      <w:bookmarkStart w:id="146" w:name="26.3.1_as_soon_as_reasonably_practicable"/>
      <w:bookmarkEnd w:id="146"/>
      <w:r w:rsidRPr="005A17ED">
        <w:rPr>
          <w:sz w:val="22"/>
          <w:szCs w:val="22"/>
        </w:rPr>
        <w:t>as soon as reasonably practicable after the start of the Force Majeure event, notify the other party of the Force Majeure event, the date on which it started, its likely or potential duration, and the effect of the Force Majeure event on its ability to perform any of its obligations under the agreement;</w:t>
      </w:r>
      <w:r w:rsidRPr="005A17ED">
        <w:rPr>
          <w:spacing w:val="1"/>
          <w:sz w:val="22"/>
          <w:szCs w:val="22"/>
        </w:rPr>
        <w:t xml:space="preserve"> </w:t>
      </w:r>
      <w:r w:rsidRPr="005A17ED">
        <w:rPr>
          <w:sz w:val="22"/>
          <w:szCs w:val="22"/>
        </w:rPr>
        <w:t>and</w:t>
      </w:r>
    </w:p>
    <w:p w14:paraId="4A635FD8" w14:textId="77777777" w:rsidR="00293291" w:rsidRPr="005A17ED" w:rsidRDefault="00293291" w:rsidP="00D816EC">
      <w:pPr>
        <w:pStyle w:val="ListParagraph"/>
        <w:numPr>
          <w:ilvl w:val="2"/>
          <w:numId w:val="3"/>
        </w:numPr>
        <w:tabs>
          <w:tab w:val="left" w:pos="1779"/>
        </w:tabs>
        <w:kinsoku w:val="0"/>
        <w:overflowPunct w:val="0"/>
        <w:spacing w:before="120" w:after="240" w:line="360" w:lineRule="auto"/>
        <w:ind w:left="1778" w:right="266" w:hanging="852"/>
        <w:jc w:val="both"/>
        <w:rPr>
          <w:color w:val="000000"/>
          <w:sz w:val="22"/>
          <w:szCs w:val="22"/>
        </w:rPr>
      </w:pPr>
      <w:bookmarkStart w:id="147" w:name="26.3.2_use_all_reasonable_endeavours_to_"/>
      <w:bookmarkEnd w:id="147"/>
      <w:r w:rsidRPr="005A17ED">
        <w:rPr>
          <w:sz w:val="22"/>
          <w:szCs w:val="22"/>
        </w:rPr>
        <w:t>use all reasonable endeavours to mitigate the effect of the Force Majeure event on the performance of its</w:t>
      </w:r>
      <w:r w:rsidRPr="005A17ED">
        <w:rPr>
          <w:spacing w:val="-3"/>
          <w:sz w:val="22"/>
          <w:szCs w:val="22"/>
        </w:rPr>
        <w:t xml:space="preserve"> </w:t>
      </w:r>
      <w:r w:rsidRPr="005A17ED">
        <w:rPr>
          <w:sz w:val="22"/>
          <w:szCs w:val="22"/>
        </w:rPr>
        <w:t>obligations.</w:t>
      </w:r>
    </w:p>
    <w:p w14:paraId="6160BE74" w14:textId="77777777" w:rsidR="00293291" w:rsidRPr="005A17ED" w:rsidRDefault="00293291" w:rsidP="00D816EC">
      <w:pPr>
        <w:pStyle w:val="ListParagraph"/>
        <w:numPr>
          <w:ilvl w:val="1"/>
          <w:numId w:val="3"/>
        </w:numPr>
        <w:tabs>
          <w:tab w:val="left" w:pos="939"/>
        </w:tabs>
        <w:kinsoku w:val="0"/>
        <w:overflowPunct w:val="0"/>
        <w:spacing w:before="120" w:after="240" w:line="360" w:lineRule="auto"/>
        <w:jc w:val="both"/>
        <w:rPr>
          <w:color w:val="000000"/>
          <w:sz w:val="22"/>
          <w:szCs w:val="22"/>
        </w:rPr>
      </w:pPr>
      <w:bookmarkStart w:id="148" w:name="26.4_If_the_Force_Majeure_event_prevents"/>
      <w:bookmarkEnd w:id="148"/>
      <w:r w:rsidRPr="005A17ED">
        <w:rPr>
          <w:sz w:val="22"/>
          <w:szCs w:val="22"/>
        </w:rPr>
        <w:t>If the Force Majeure event prevents, hinders or delays the Affected Party’s performance of its obligations for a continuous period of more than</w:t>
      </w:r>
      <w:r w:rsidR="00EF2E09">
        <w:rPr>
          <w:sz w:val="22"/>
          <w:szCs w:val="22"/>
        </w:rPr>
        <w:t xml:space="preserve"> thirty (</w:t>
      </w:r>
      <w:r w:rsidRPr="005A17ED">
        <w:rPr>
          <w:sz w:val="22"/>
          <w:szCs w:val="22"/>
        </w:rPr>
        <w:t>30</w:t>
      </w:r>
      <w:r w:rsidR="00EF2E09">
        <w:rPr>
          <w:sz w:val="22"/>
          <w:szCs w:val="22"/>
        </w:rPr>
        <w:t>)</w:t>
      </w:r>
      <w:r w:rsidRPr="005A17ED">
        <w:rPr>
          <w:sz w:val="22"/>
          <w:szCs w:val="22"/>
        </w:rPr>
        <w:t xml:space="preserve"> days, the party not affected by the Force Majeure event may terminate this Contract by giving </w:t>
      </w:r>
      <w:r w:rsidR="00EF2E09">
        <w:rPr>
          <w:sz w:val="22"/>
          <w:szCs w:val="22"/>
        </w:rPr>
        <w:t>thirty (</w:t>
      </w:r>
      <w:r w:rsidRPr="005A17ED">
        <w:rPr>
          <w:sz w:val="22"/>
          <w:szCs w:val="22"/>
        </w:rPr>
        <w:t>30</w:t>
      </w:r>
      <w:r w:rsidR="00EF2E09">
        <w:rPr>
          <w:sz w:val="22"/>
          <w:szCs w:val="22"/>
        </w:rPr>
        <w:t>)</w:t>
      </w:r>
      <w:r w:rsidRPr="005A17ED">
        <w:rPr>
          <w:sz w:val="22"/>
          <w:szCs w:val="22"/>
        </w:rPr>
        <w:t xml:space="preserve"> days’ written notice to the Affected</w:t>
      </w:r>
      <w:r w:rsidRPr="005A17ED">
        <w:rPr>
          <w:spacing w:val="-1"/>
          <w:sz w:val="22"/>
          <w:szCs w:val="22"/>
        </w:rPr>
        <w:t xml:space="preserve"> </w:t>
      </w:r>
      <w:r w:rsidRPr="005A17ED">
        <w:rPr>
          <w:sz w:val="22"/>
          <w:szCs w:val="22"/>
        </w:rPr>
        <w:t>Party.</w:t>
      </w:r>
    </w:p>
    <w:p w14:paraId="577751F0" w14:textId="77777777" w:rsidR="00293291" w:rsidRPr="00420E68" w:rsidRDefault="00293291" w:rsidP="00D816EC">
      <w:pPr>
        <w:pStyle w:val="ListParagraph"/>
        <w:numPr>
          <w:ilvl w:val="1"/>
          <w:numId w:val="3"/>
        </w:numPr>
        <w:tabs>
          <w:tab w:val="left" w:pos="939"/>
        </w:tabs>
        <w:kinsoku w:val="0"/>
        <w:overflowPunct w:val="0"/>
        <w:spacing w:before="120" w:after="240" w:line="360" w:lineRule="auto"/>
        <w:jc w:val="both"/>
        <w:rPr>
          <w:sz w:val="22"/>
          <w:szCs w:val="22"/>
        </w:rPr>
      </w:pPr>
      <w:bookmarkStart w:id="149" w:name="26.5"/>
      <w:bookmarkStart w:id="150" w:name="In_cases_where_the_Affected_Party_is_the"/>
      <w:bookmarkEnd w:id="149"/>
      <w:bookmarkEnd w:id="150"/>
      <w:r w:rsidRPr="005A17ED">
        <w:rPr>
          <w:sz w:val="22"/>
          <w:szCs w:val="22"/>
        </w:rPr>
        <w:t xml:space="preserve">In cases where the Affected Party is the Supplier, the Supplier agrees to immediately </w:t>
      </w:r>
      <w:r w:rsidRPr="007042C2">
        <w:rPr>
          <w:sz w:val="22"/>
          <w:szCs w:val="22"/>
        </w:rPr>
        <w:t xml:space="preserve">refund </w:t>
      </w:r>
      <w:r w:rsidRPr="00420E68">
        <w:rPr>
          <w:sz w:val="22"/>
          <w:szCs w:val="22"/>
        </w:rPr>
        <w:t>to</w:t>
      </w:r>
      <w:bookmarkStart w:id="151" w:name="the_University_any_payments_it_has_made_"/>
      <w:bookmarkEnd w:id="151"/>
      <w:r w:rsidRPr="00420E68">
        <w:rPr>
          <w:sz w:val="22"/>
          <w:szCs w:val="22"/>
        </w:rPr>
        <w:t xml:space="preserve"> the University any payments it has made for Services not delivered.</w:t>
      </w:r>
    </w:p>
    <w:p w14:paraId="178F5050" w14:textId="1077473D" w:rsidR="00293291" w:rsidRPr="00420E68" w:rsidRDefault="00293291" w:rsidP="00D816EC">
      <w:pPr>
        <w:pStyle w:val="Heading1"/>
        <w:numPr>
          <w:ilvl w:val="0"/>
          <w:numId w:val="3"/>
        </w:numPr>
        <w:tabs>
          <w:tab w:val="left" w:pos="927"/>
        </w:tabs>
        <w:kinsoku w:val="0"/>
        <w:overflowPunct w:val="0"/>
        <w:spacing w:before="120" w:after="240" w:line="360" w:lineRule="auto"/>
        <w:ind w:hanging="708"/>
        <w:jc w:val="both"/>
        <w:rPr>
          <w:color w:val="000000"/>
          <w:u w:val="none"/>
        </w:rPr>
      </w:pPr>
      <w:bookmarkStart w:id="152" w:name="27_BREXIT"/>
      <w:bookmarkStart w:id="153" w:name="_bookmark27"/>
      <w:bookmarkStart w:id="154" w:name="_Ref71541778"/>
      <w:bookmarkStart w:id="155" w:name="_Toc73096118"/>
      <w:bookmarkEnd w:id="152"/>
      <w:bookmarkEnd w:id="153"/>
      <w:r w:rsidRPr="00420E68">
        <w:rPr>
          <w:u w:val="thick"/>
        </w:rPr>
        <w:t>BREXIT</w:t>
      </w:r>
      <w:bookmarkEnd w:id="154"/>
      <w:bookmarkEnd w:id="155"/>
    </w:p>
    <w:p w14:paraId="7008C4A8" w14:textId="77777777" w:rsidR="00293291" w:rsidRPr="00420E68" w:rsidRDefault="00293291" w:rsidP="00D816EC">
      <w:pPr>
        <w:pStyle w:val="ListParagraph"/>
        <w:numPr>
          <w:ilvl w:val="1"/>
          <w:numId w:val="3"/>
        </w:numPr>
        <w:tabs>
          <w:tab w:val="left" w:pos="927"/>
        </w:tabs>
        <w:kinsoku w:val="0"/>
        <w:overflowPunct w:val="0"/>
        <w:spacing w:before="120" w:after="240" w:line="360" w:lineRule="auto"/>
        <w:jc w:val="both"/>
        <w:rPr>
          <w:color w:val="000000"/>
          <w:sz w:val="22"/>
          <w:szCs w:val="22"/>
        </w:rPr>
      </w:pPr>
      <w:bookmarkStart w:id="156" w:name="27.1_If_a_Brexit_Trigger_Event_occurs,_t"/>
      <w:bookmarkEnd w:id="156"/>
      <w:r w:rsidRPr="00420E68">
        <w:rPr>
          <w:sz w:val="22"/>
          <w:szCs w:val="22"/>
        </w:rPr>
        <w:t>If a Brexit Trigger Event occurs, the University may, within its</w:t>
      </w:r>
      <w:r w:rsidRPr="00420E68">
        <w:rPr>
          <w:spacing w:val="-9"/>
          <w:sz w:val="22"/>
          <w:szCs w:val="22"/>
        </w:rPr>
        <w:t xml:space="preserve"> </w:t>
      </w:r>
      <w:r w:rsidRPr="00420E68">
        <w:rPr>
          <w:sz w:val="22"/>
          <w:szCs w:val="22"/>
        </w:rPr>
        <w:t>discretion:</w:t>
      </w:r>
    </w:p>
    <w:p w14:paraId="1B6D58B2" w14:textId="77777777" w:rsidR="00293291" w:rsidRPr="00420E68" w:rsidRDefault="00293291" w:rsidP="00D816EC">
      <w:pPr>
        <w:pStyle w:val="ListParagraph"/>
        <w:numPr>
          <w:ilvl w:val="2"/>
          <w:numId w:val="3"/>
        </w:numPr>
        <w:tabs>
          <w:tab w:val="left" w:pos="1779"/>
        </w:tabs>
        <w:kinsoku w:val="0"/>
        <w:overflowPunct w:val="0"/>
        <w:spacing w:before="120" w:after="240" w:line="360" w:lineRule="auto"/>
        <w:ind w:left="1778" w:right="266" w:hanging="852"/>
        <w:jc w:val="both"/>
        <w:rPr>
          <w:sz w:val="22"/>
          <w:szCs w:val="22"/>
        </w:rPr>
      </w:pPr>
      <w:r w:rsidRPr="00420E68">
        <w:rPr>
          <w:sz w:val="22"/>
          <w:szCs w:val="22"/>
        </w:rPr>
        <w:t>require the Supplier to negotiate an amendment to this agreement to alleviate the Brexit Trigger Event by giving the Supplier written notice of the same.; and</w:t>
      </w:r>
    </w:p>
    <w:p w14:paraId="4CF05B49" w14:textId="77777777" w:rsidR="00293291" w:rsidRPr="00420E68" w:rsidRDefault="00293291" w:rsidP="00D816EC">
      <w:pPr>
        <w:pStyle w:val="ListParagraph"/>
        <w:numPr>
          <w:ilvl w:val="2"/>
          <w:numId w:val="3"/>
        </w:numPr>
        <w:tabs>
          <w:tab w:val="left" w:pos="1779"/>
        </w:tabs>
        <w:kinsoku w:val="0"/>
        <w:overflowPunct w:val="0"/>
        <w:spacing w:before="120" w:after="240" w:line="360" w:lineRule="auto"/>
        <w:ind w:left="1778" w:right="266" w:hanging="852"/>
        <w:jc w:val="both"/>
        <w:rPr>
          <w:sz w:val="22"/>
          <w:szCs w:val="22"/>
        </w:rPr>
      </w:pPr>
      <w:r w:rsidRPr="00420E68">
        <w:rPr>
          <w:sz w:val="22"/>
          <w:szCs w:val="22"/>
        </w:rPr>
        <w:t xml:space="preserve">Within fourteen (14) days of the Supplier receiving such notice, the parties shall </w:t>
      </w:r>
      <w:r w:rsidRPr="00420E68">
        <w:rPr>
          <w:sz w:val="22"/>
          <w:szCs w:val="22"/>
        </w:rPr>
        <w:lastRenderedPageBreak/>
        <w:t xml:space="preserve">discuss in good faith whether any amendments to the agreement can be made as a result of the Brexit Trigger Event. Where the parties are unable to reach an agreement on any required amendments within 30 days, The University shall terminate this agreement by giving the Supplier one month’s notice. On termination under this clause, </w:t>
      </w:r>
      <w:r w:rsidR="00925247" w:rsidRPr="00420E68">
        <w:rPr>
          <w:sz w:val="22"/>
          <w:szCs w:val="22"/>
        </w:rPr>
        <w:t>C</w:t>
      </w:r>
      <w:r w:rsidRPr="00420E68">
        <w:rPr>
          <w:sz w:val="22"/>
          <w:szCs w:val="22"/>
        </w:rPr>
        <w:t xml:space="preserve">lause </w:t>
      </w:r>
      <w:r w:rsidR="00345D61" w:rsidRPr="00420E68">
        <w:rPr>
          <w:sz w:val="22"/>
          <w:szCs w:val="22"/>
        </w:rPr>
        <w:fldChar w:fldCharType="begin"/>
      </w:r>
      <w:r w:rsidR="00345D61" w:rsidRPr="00420E68">
        <w:rPr>
          <w:sz w:val="22"/>
          <w:szCs w:val="22"/>
        </w:rPr>
        <w:instrText xml:space="preserve"> REF _Ref71541769 \r \h </w:instrText>
      </w:r>
      <w:r w:rsidR="00EF2E09" w:rsidRPr="00420E68">
        <w:rPr>
          <w:sz w:val="22"/>
          <w:szCs w:val="22"/>
        </w:rPr>
        <w:instrText xml:space="preserve"> \* MERGEFORMAT </w:instrText>
      </w:r>
      <w:r w:rsidR="00345D61" w:rsidRPr="00420E68">
        <w:rPr>
          <w:sz w:val="22"/>
          <w:szCs w:val="22"/>
        </w:rPr>
      </w:r>
      <w:r w:rsidR="00345D61" w:rsidRPr="00420E68">
        <w:rPr>
          <w:sz w:val="22"/>
          <w:szCs w:val="22"/>
        </w:rPr>
        <w:fldChar w:fldCharType="separate"/>
      </w:r>
      <w:r w:rsidR="002477DD" w:rsidRPr="00420E68">
        <w:rPr>
          <w:sz w:val="22"/>
          <w:szCs w:val="22"/>
        </w:rPr>
        <w:t>28</w:t>
      </w:r>
      <w:r w:rsidR="00345D61" w:rsidRPr="00420E68">
        <w:rPr>
          <w:sz w:val="22"/>
          <w:szCs w:val="22"/>
        </w:rPr>
        <w:fldChar w:fldCharType="end"/>
      </w:r>
      <w:r w:rsidRPr="00420E68">
        <w:rPr>
          <w:sz w:val="22"/>
          <w:szCs w:val="22"/>
        </w:rPr>
        <w:t xml:space="preserve"> (Consequences of termination) shall apply.</w:t>
      </w:r>
    </w:p>
    <w:p w14:paraId="3BEAE952" w14:textId="77777777" w:rsidR="00293291" w:rsidRPr="00420E68" w:rsidRDefault="00293291" w:rsidP="00D816EC">
      <w:pPr>
        <w:pStyle w:val="ListParagraph"/>
        <w:numPr>
          <w:ilvl w:val="1"/>
          <w:numId w:val="3"/>
        </w:numPr>
        <w:tabs>
          <w:tab w:val="left" w:pos="927"/>
        </w:tabs>
        <w:kinsoku w:val="0"/>
        <w:overflowPunct w:val="0"/>
        <w:spacing w:before="120" w:after="240" w:line="360" w:lineRule="auto"/>
        <w:jc w:val="both"/>
        <w:rPr>
          <w:color w:val="000000"/>
          <w:sz w:val="22"/>
          <w:szCs w:val="22"/>
        </w:rPr>
      </w:pPr>
      <w:bookmarkStart w:id="157" w:name="27.2_Brexit_Trigger_Event_under_this_Cla"/>
      <w:bookmarkEnd w:id="157"/>
      <w:r w:rsidRPr="00420E68">
        <w:rPr>
          <w:sz w:val="22"/>
          <w:szCs w:val="22"/>
        </w:rPr>
        <w:t>Brexit Trigger Event under this Clause means any of the following events occurring at any time after the UK ceases to be subject to the transition or implementation arrangements provided for by Part 4 of the Withdrawal Agreement between the UK and the European Union negotiated under Article 50(2) of the Treaty of the European Union which sets out the arrangements for the UK's withdrawal from the European Union (as such arrangements are extended from time to</w:t>
      </w:r>
      <w:r w:rsidRPr="00420E68">
        <w:rPr>
          <w:spacing w:val="-12"/>
          <w:sz w:val="22"/>
          <w:szCs w:val="22"/>
        </w:rPr>
        <w:t xml:space="preserve"> </w:t>
      </w:r>
      <w:r w:rsidRPr="00420E68">
        <w:rPr>
          <w:sz w:val="22"/>
          <w:szCs w:val="22"/>
        </w:rPr>
        <w:t>time):</w:t>
      </w:r>
    </w:p>
    <w:p w14:paraId="3E05B48C" w14:textId="77777777" w:rsidR="00293291" w:rsidRPr="00420E68" w:rsidRDefault="00293291" w:rsidP="00D816EC">
      <w:pPr>
        <w:pStyle w:val="ListParagraph"/>
        <w:numPr>
          <w:ilvl w:val="2"/>
          <w:numId w:val="3"/>
        </w:numPr>
        <w:tabs>
          <w:tab w:val="left" w:pos="1779"/>
        </w:tabs>
        <w:kinsoku w:val="0"/>
        <w:overflowPunct w:val="0"/>
        <w:spacing w:before="120" w:after="240" w:line="360" w:lineRule="auto"/>
        <w:ind w:left="1778" w:right="266" w:hanging="852"/>
        <w:jc w:val="both"/>
        <w:rPr>
          <w:sz w:val="22"/>
          <w:szCs w:val="22"/>
        </w:rPr>
      </w:pPr>
      <w:r w:rsidRPr="00420E68">
        <w:rPr>
          <w:sz w:val="22"/>
          <w:szCs w:val="22"/>
        </w:rPr>
        <w:t xml:space="preserve">an adverse impact on a party's ability to perform the Contract in accordance with its terms and the </w:t>
      </w:r>
      <w:proofErr w:type="gramStart"/>
      <w:r w:rsidRPr="00420E68">
        <w:rPr>
          <w:sz w:val="22"/>
          <w:szCs w:val="22"/>
        </w:rPr>
        <w:t>law;</w:t>
      </w:r>
      <w:proofErr w:type="gramEnd"/>
    </w:p>
    <w:p w14:paraId="7BEC3CD1" w14:textId="77777777" w:rsidR="00293291" w:rsidRPr="00420E68" w:rsidRDefault="00293291" w:rsidP="00D816EC">
      <w:pPr>
        <w:pStyle w:val="ListParagraph"/>
        <w:numPr>
          <w:ilvl w:val="2"/>
          <w:numId w:val="3"/>
        </w:numPr>
        <w:tabs>
          <w:tab w:val="left" w:pos="1779"/>
        </w:tabs>
        <w:kinsoku w:val="0"/>
        <w:overflowPunct w:val="0"/>
        <w:spacing w:before="120" w:after="240" w:line="360" w:lineRule="auto"/>
        <w:ind w:left="1778" w:right="266" w:hanging="852"/>
        <w:jc w:val="both"/>
        <w:rPr>
          <w:sz w:val="22"/>
          <w:szCs w:val="22"/>
        </w:rPr>
      </w:pPr>
      <w:r w:rsidRPr="00420E68">
        <w:rPr>
          <w:sz w:val="22"/>
          <w:szCs w:val="22"/>
        </w:rPr>
        <w:t xml:space="preserve">an increase in the costs incurred by a party in performing this </w:t>
      </w:r>
      <w:proofErr w:type="gramStart"/>
      <w:r w:rsidRPr="00420E68">
        <w:rPr>
          <w:sz w:val="22"/>
          <w:szCs w:val="22"/>
        </w:rPr>
        <w:t>Contract;</w:t>
      </w:r>
      <w:proofErr w:type="gramEnd"/>
    </w:p>
    <w:p w14:paraId="30E61596" w14:textId="4AF49A78" w:rsidR="00293291" w:rsidRPr="00420E68" w:rsidRDefault="00293291" w:rsidP="00D816EC">
      <w:pPr>
        <w:pStyle w:val="ListParagraph"/>
        <w:numPr>
          <w:ilvl w:val="1"/>
          <w:numId w:val="3"/>
        </w:numPr>
        <w:tabs>
          <w:tab w:val="left" w:pos="927"/>
        </w:tabs>
        <w:kinsoku w:val="0"/>
        <w:overflowPunct w:val="0"/>
        <w:spacing w:before="120" w:after="240" w:line="360" w:lineRule="auto"/>
        <w:jc w:val="both"/>
        <w:rPr>
          <w:color w:val="000000"/>
          <w:sz w:val="22"/>
          <w:szCs w:val="22"/>
        </w:rPr>
      </w:pPr>
      <w:bookmarkStart w:id="158" w:name="27.3_Overlap_with_other_rights_and_oblig"/>
      <w:bookmarkEnd w:id="158"/>
      <w:r w:rsidRPr="00420E68">
        <w:rPr>
          <w:sz w:val="22"/>
          <w:szCs w:val="22"/>
        </w:rPr>
        <w:t xml:space="preserve">Overlap with other rights and obligations. Save as expressly provided in this </w:t>
      </w:r>
      <w:r w:rsidR="00925247" w:rsidRPr="00420E68">
        <w:rPr>
          <w:sz w:val="22"/>
          <w:szCs w:val="22"/>
        </w:rPr>
        <w:t>C</w:t>
      </w:r>
      <w:r w:rsidRPr="00420E68">
        <w:rPr>
          <w:sz w:val="22"/>
          <w:szCs w:val="22"/>
        </w:rPr>
        <w:t xml:space="preserve">lause </w:t>
      </w:r>
      <w:r w:rsidR="00345D61" w:rsidRPr="00420E68">
        <w:rPr>
          <w:sz w:val="22"/>
          <w:szCs w:val="22"/>
        </w:rPr>
        <w:fldChar w:fldCharType="begin"/>
      </w:r>
      <w:r w:rsidR="00345D61" w:rsidRPr="00420E68">
        <w:rPr>
          <w:sz w:val="22"/>
          <w:szCs w:val="22"/>
        </w:rPr>
        <w:instrText xml:space="preserve"> REF _Ref71541778 \r \h </w:instrText>
      </w:r>
      <w:r w:rsidR="00EF2E09" w:rsidRPr="00420E68">
        <w:rPr>
          <w:sz w:val="22"/>
          <w:szCs w:val="22"/>
        </w:rPr>
        <w:instrText xml:space="preserve"> \* MERGEFORMAT </w:instrText>
      </w:r>
      <w:r w:rsidR="00345D61" w:rsidRPr="00420E68">
        <w:rPr>
          <w:sz w:val="22"/>
          <w:szCs w:val="22"/>
        </w:rPr>
      </w:r>
      <w:r w:rsidR="00345D61" w:rsidRPr="00420E68">
        <w:rPr>
          <w:sz w:val="22"/>
          <w:szCs w:val="22"/>
        </w:rPr>
        <w:fldChar w:fldCharType="separate"/>
      </w:r>
      <w:r w:rsidR="002477DD" w:rsidRPr="00420E68">
        <w:rPr>
          <w:sz w:val="22"/>
          <w:szCs w:val="22"/>
        </w:rPr>
        <w:t>30</w:t>
      </w:r>
      <w:r w:rsidR="00345D61" w:rsidRPr="00420E68">
        <w:rPr>
          <w:sz w:val="22"/>
          <w:szCs w:val="22"/>
        </w:rPr>
        <w:fldChar w:fldCharType="end"/>
      </w:r>
      <w:r w:rsidRPr="00420E68">
        <w:rPr>
          <w:sz w:val="22"/>
          <w:szCs w:val="22"/>
        </w:rPr>
        <w:t>, a Brexit Trigger Event shall not terminate or alter (or give any party a right to terminate or alter) this Contract, or invalidate any of its terms or discharge or excuse performance under it. If there is an inconsistency between the provisions of this clause and any other provision of this Contract, the provisions of this clause shall</w:t>
      </w:r>
      <w:r w:rsidRPr="00420E68">
        <w:rPr>
          <w:spacing w:val="-6"/>
          <w:sz w:val="22"/>
          <w:szCs w:val="22"/>
        </w:rPr>
        <w:t xml:space="preserve"> </w:t>
      </w:r>
      <w:r w:rsidRPr="00420E68">
        <w:rPr>
          <w:sz w:val="22"/>
          <w:szCs w:val="22"/>
        </w:rPr>
        <w:t>prevail.</w:t>
      </w:r>
    </w:p>
    <w:p w14:paraId="05D6F87B" w14:textId="77777777" w:rsidR="00CA4717" w:rsidRPr="0019440A" w:rsidRDefault="00CA4717" w:rsidP="00D816EC">
      <w:pPr>
        <w:pStyle w:val="Heading1"/>
        <w:numPr>
          <w:ilvl w:val="0"/>
          <w:numId w:val="3"/>
        </w:numPr>
        <w:tabs>
          <w:tab w:val="left" w:pos="927"/>
        </w:tabs>
        <w:kinsoku w:val="0"/>
        <w:overflowPunct w:val="0"/>
        <w:spacing w:before="120" w:after="240" w:line="360" w:lineRule="auto"/>
        <w:ind w:hanging="708"/>
        <w:jc w:val="both"/>
        <w:rPr>
          <w:u w:val="thick"/>
        </w:rPr>
      </w:pPr>
      <w:bookmarkStart w:id="159" w:name="28_Taxation,_National_Insurance_and_Empl"/>
      <w:bookmarkStart w:id="160" w:name="_Toc72140445"/>
      <w:bookmarkStart w:id="161" w:name="_Toc73096119"/>
      <w:bookmarkEnd w:id="159"/>
      <w:r w:rsidRPr="0019440A">
        <w:rPr>
          <w:u w:val="thick"/>
        </w:rPr>
        <w:t>Complaints Handling</w:t>
      </w:r>
      <w:bookmarkEnd w:id="160"/>
      <w:bookmarkEnd w:id="161"/>
    </w:p>
    <w:p w14:paraId="23074A1F" w14:textId="77777777" w:rsidR="00CA4717" w:rsidRPr="0019440A" w:rsidRDefault="00CA4717" w:rsidP="00D816EC">
      <w:pPr>
        <w:pStyle w:val="ListParagraph"/>
        <w:numPr>
          <w:ilvl w:val="1"/>
          <w:numId w:val="3"/>
        </w:numPr>
        <w:tabs>
          <w:tab w:val="left" w:pos="927"/>
        </w:tabs>
        <w:kinsoku w:val="0"/>
        <w:overflowPunct w:val="0"/>
        <w:spacing w:before="120" w:after="240" w:line="360" w:lineRule="auto"/>
        <w:jc w:val="both"/>
        <w:rPr>
          <w:sz w:val="22"/>
          <w:szCs w:val="22"/>
        </w:rPr>
      </w:pPr>
      <w:bookmarkStart w:id="162" w:name="_Ref72140302"/>
      <w:r w:rsidRPr="0019440A">
        <w:rPr>
          <w:sz w:val="22"/>
          <w:szCs w:val="22"/>
        </w:rPr>
        <w:t>The Supplier will notify the University as soon as reasonably practicable of any complaint received by it from any source (including University staff and students) relating to this Contract. The Supplier shall provide full details of a Complaint to the University, including details of steps taken to its resolution.</w:t>
      </w:r>
      <w:bookmarkEnd w:id="162"/>
    </w:p>
    <w:p w14:paraId="69B34D05" w14:textId="77777777" w:rsidR="00CA4717" w:rsidRPr="0019440A" w:rsidRDefault="00CA4717" w:rsidP="00D816EC">
      <w:pPr>
        <w:pStyle w:val="ListParagraph"/>
        <w:numPr>
          <w:ilvl w:val="1"/>
          <w:numId w:val="3"/>
        </w:numPr>
        <w:tabs>
          <w:tab w:val="left" w:pos="927"/>
        </w:tabs>
        <w:kinsoku w:val="0"/>
        <w:overflowPunct w:val="0"/>
        <w:spacing w:before="120" w:after="240" w:line="360" w:lineRule="auto"/>
        <w:jc w:val="both"/>
        <w:rPr>
          <w:sz w:val="22"/>
          <w:szCs w:val="22"/>
        </w:rPr>
      </w:pPr>
      <w:bookmarkStart w:id="163" w:name="_Ref72140307"/>
      <w:r w:rsidRPr="0019440A">
        <w:rPr>
          <w:sz w:val="22"/>
          <w:szCs w:val="22"/>
        </w:rPr>
        <w:t>Without prejudice to any rights and remedies that a complainant may have at Law, including under this Contract, and without prejudice to any obligation of the Supplier to take remedial action under the provisions of this Contract, the Supplier shall use its best endeavours to resolve the Complaint within ten (10) Working Days and in so doing, shall deal with the Complaint fully, expeditiously and fairly and will notify the University without undue delay of any action taken or resolution agreed in respect of such complaint.</w:t>
      </w:r>
      <w:bookmarkEnd w:id="163"/>
    </w:p>
    <w:p w14:paraId="1E9E96C7" w14:textId="77777777" w:rsidR="00CA4717" w:rsidRPr="0019440A" w:rsidRDefault="00CA4717" w:rsidP="00D816EC">
      <w:pPr>
        <w:pStyle w:val="ListParagraph"/>
        <w:numPr>
          <w:ilvl w:val="1"/>
          <w:numId w:val="3"/>
        </w:numPr>
        <w:tabs>
          <w:tab w:val="left" w:pos="927"/>
        </w:tabs>
        <w:kinsoku w:val="0"/>
        <w:overflowPunct w:val="0"/>
        <w:spacing w:before="120" w:after="240" w:line="360" w:lineRule="auto"/>
        <w:jc w:val="both"/>
        <w:rPr>
          <w:sz w:val="22"/>
          <w:szCs w:val="22"/>
        </w:rPr>
      </w:pPr>
      <w:r w:rsidRPr="0019440A">
        <w:rPr>
          <w:sz w:val="22"/>
          <w:szCs w:val="22"/>
        </w:rPr>
        <w:lastRenderedPageBreak/>
        <w:t xml:space="preserve">Where any complaint has the potential to adversely impact upon the University's reputation as well as complying with Clauses </w:t>
      </w:r>
      <w:r>
        <w:rPr>
          <w:sz w:val="22"/>
          <w:szCs w:val="22"/>
        </w:rPr>
        <w:fldChar w:fldCharType="begin"/>
      </w:r>
      <w:r>
        <w:rPr>
          <w:sz w:val="22"/>
          <w:szCs w:val="22"/>
        </w:rPr>
        <w:instrText xml:space="preserve"> REF _Ref72140302 \r \h  \* MERGEFORMAT </w:instrText>
      </w:r>
      <w:r>
        <w:rPr>
          <w:sz w:val="22"/>
          <w:szCs w:val="22"/>
        </w:rPr>
      </w:r>
      <w:r>
        <w:rPr>
          <w:sz w:val="22"/>
          <w:szCs w:val="22"/>
        </w:rPr>
        <w:fldChar w:fldCharType="separate"/>
      </w:r>
      <w:r w:rsidR="002477DD">
        <w:rPr>
          <w:sz w:val="22"/>
          <w:szCs w:val="22"/>
        </w:rPr>
        <w:t>31.1</w:t>
      </w:r>
      <w:r>
        <w:rPr>
          <w:sz w:val="22"/>
          <w:szCs w:val="22"/>
        </w:rPr>
        <w:fldChar w:fldCharType="end"/>
      </w:r>
      <w:r w:rsidRPr="0019440A">
        <w:rPr>
          <w:sz w:val="22"/>
          <w:szCs w:val="22"/>
        </w:rPr>
        <w:t xml:space="preserve"> and </w:t>
      </w:r>
      <w:r>
        <w:rPr>
          <w:sz w:val="22"/>
          <w:szCs w:val="22"/>
        </w:rPr>
        <w:fldChar w:fldCharType="begin"/>
      </w:r>
      <w:r>
        <w:rPr>
          <w:sz w:val="22"/>
          <w:szCs w:val="22"/>
        </w:rPr>
        <w:instrText xml:space="preserve"> REF _Ref72140307 \r \h  \* MERGEFORMAT </w:instrText>
      </w:r>
      <w:r>
        <w:rPr>
          <w:sz w:val="22"/>
          <w:szCs w:val="22"/>
        </w:rPr>
      </w:r>
      <w:r>
        <w:rPr>
          <w:sz w:val="22"/>
          <w:szCs w:val="22"/>
        </w:rPr>
        <w:fldChar w:fldCharType="separate"/>
      </w:r>
      <w:r w:rsidR="002477DD">
        <w:rPr>
          <w:sz w:val="22"/>
          <w:szCs w:val="22"/>
        </w:rPr>
        <w:t>31.2</w:t>
      </w:r>
      <w:r>
        <w:rPr>
          <w:sz w:val="22"/>
          <w:szCs w:val="22"/>
        </w:rPr>
        <w:fldChar w:fldCharType="end"/>
      </w:r>
      <w:r w:rsidRPr="0019440A">
        <w:rPr>
          <w:sz w:val="22"/>
          <w:szCs w:val="22"/>
        </w:rPr>
        <w:t xml:space="preserve"> above the Supplier shall provide the University with an opportunity to input into the resolution of the complaint.</w:t>
      </w:r>
    </w:p>
    <w:p w14:paraId="450B2197" w14:textId="77777777" w:rsidR="008E7962" w:rsidRPr="008E7962" w:rsidRDefault="008E7962" w:rsidP="00D816EC">
      <w:pPr>
        <w:pStyle w:val="Heading1"/>
        <w:numPr>
          <w:ilvl w:val="0"/>
          <w:numId w:val="3"/>
        </w:numPr>
        <w:tabs>
          <w:tab w:val="left" w:pos="927"/>
        </w:tabs>
        <w:kinsoku w:val="0"/>
        <w:overflowPunct w:val="0"/>
        <w:spacing w:before="120" w:after="240" w:line="360" w:lineRule="auto"/>
        <w:ind w:hanging="708"/>
        <w:jc w:val="both"/>
        <w:rPr>
          <w:u w:val="thick"/>
        </w:rPr>
      </w:pPr>
      <w:bookmarkStart w:id="164" w:name="_Toc73096120"/>
      <w:r w:rsidRPr="008E7962">
        <w:rPr>
          <w:u w:val="thick"/>
        </w:rPr>
        <w:t>Dispute Resolution</w:t>
      </w:r>
      <w:bookmarkEnd w:id="164"/>
    </w:p>
    <w:p w14:paraId="57147AC4" w14:textId="77777777" w:rsidR="008E7962" w:rsidRPr="008E7962" w:rsidRDefault="008E7962" w:rsidP="00D816EC">
      <w:pPr>
        <w:pStyle w:val="ListParagraph"/>
        <w:numPr>
          <w:ilvl w:val="1"/>
          <w:numId w:val="3"/>
        </w:numPr>
        <w:tabs>
          <w:tab w:val="left" w:pos="927"/>
        </w:tabs>
        <w:kinsoku w:val="0"/>
        <w:overflowPunct w:val="0"/>
        <w:spacing w:before="120" w:after="240" w:line="360" w:lineRule="auto"/>
        <w:jc w:val="both"/>
        <w:rPr>
          <w:sz w:val="22"/>
          <w:szCs w:val="22"/>
        </w:rPr>
      </w:pPr>
      <w:r w:rsidRPr="008E7962">
        <w:rPr>
          <w:sz w:val="22"/>
          <w:szCs w:val="22"/>
        </w:rPr>
        <w:t>If a dispute arises out of or in connection with this Contract or the performance, validity or enforceability of it (Dispute) then except as expressly provided in this Contract, the Parties shall follow the procedure set out in this clause:</w:t>
      </w:r>
    </w:p>
    <w:p w14:paraId="47B69409" w14:textId="77777777" w:rsidR="008E7962" w:rsidRPr="008E7962" w:rsidRDefault="008E7962" w:rsidP="00D816EC">
      <w:pPr>
        <w:pStyle w:val="ListParagraph"/>
        <w:numPr>
          <w:ilvl w:val="2"/>
          <w:numId w:val="3"/>
        </w:numPr>
        <w:tabs>
          <w:tab w:val="left" w:pos="1779"/>
        </w:tabs>
        <w:kinsoku w:val="0"/>
        <w:overflowPunct w:val="0"/>
        <w:spacing w:before="120" w:after="240" w:line="360" w:lineRule="auto"/>
        <w:ind w:left="1778" w:right="266" w:hanging="852"/>
        <w:jc w:val="both"/>
        <w:rPr>
          <w:sz w:val="22"/>
          <w:szCs w:val="22"/>
        </w:rPr>
      </w:pPr>
      <w:r w:rsidRPr="008E7962">
        <w:rPr>
          <w:sz w:val="22"/>
          <w:szCs w:val="22"/>
        </w:rPr>
        <w:t xml:space="preserve">either Party shall give to the other written notice of the Dispute, setting out its nature and full particulars (Dispute Notice), together with relevant supporting documents. On service of the Dispute Notice, the Level 1 point of contacts for the University and for the Supplier as specified in the Order Form shall attempt in good faith to resolve the </w:t>
      </w:r>
      <w:proofErr w:type="gramStart"/>
      <w:r w:rsidRPr="008E7962">
        <w:rPr>
          <w:sz w:val="22"/>
          <w:szCs w:val="22"/>
        </w:rPr>
        <w:t>Dispute;</w:t>
      </w:r>
      <w:proofErr w:type="gramEnd"/>
    </w:p>
    <w:p w14:paraId="4259E726" w14:textId="77777777" w:rsidR="008E7962" w:rsidRPr="008E7962" w:rsidRDefault="008E7962" w:rsidP="00D816EC">
      <w:pPr>
        <w:pStyle w:val="ListParagraph"/>
        <w:numPr>
          <w:ilvl w:val="2"/>
          <w:numId w:val="3"/>
        </w:numPr>
        <w:tabs>
          <w:tab w:val="left" w:pos="1779"/>
        </w:tabs>
        <w:kinsoku w:val="0"/>
        <w:overflowPunct w:val="0"/>
        <w:spacing w:before="120" w:after="240" w:line="360" w:lineRule="auto"/>
        <w:ind w:left="1778" w:right="266" w:hanging="852"/>
        <w:jc w:val="both"/>
        <w:rPr>
          <w:sz w:val="22"/>
          <w:szCs w:val="22"/>
        </w:rPr>
      </w:pPr>
      <w:r w:rsidRPr="008E7962">
        <w:rPr>
          <w:sz w:val="22"/>
          <w:szCs w:val="22"/>
        </w:rPr>
        <w:t>if the Level 1 point of contacts for the University and for the Supplier as specified in the Order Form are for any reason unable to resolve the Dispute within thirty (30) days of service of the Dispute Notice, the Dispute shall be referred to the Level 2 point of contacts for the University and for the Supplier as specified in the Order Form who shall attempt in good faith to resolve it; and</w:t>
      </w:r>
    </w:p>
    <w:p w14:paraId="0E057A65" w14:textId="77777777" w:rsidR="008E7962" w:rsidRPr="008E7962" w:rsidRDefault="008E7962" w:rsidP="00D816EC">
      <w:pPr>
        <w:pStyle w:val="ListParagraph"/>
        <w:numPr>
          <w:ilvl w:val="2"/>
          <w:numId w:val="3"/>
        </w:numPr>
        <w:tabs>
          <w:tab w:val="left" w:pos="1779"/>
        </w:tabs>
        <w:kinsoku w:val="0"/>
        <w:overflowPunct w:val="0"/>
        <w:spacing w:before="120" w:after="240" w:line="360" w:lineRule="auto"/>
        <w:ind w:left="1778" w:right="266" w:hanging="852"/>
        <w:jc w:val="both"/>
        <w:rPr>
          <w:sz w:val="22"/>
          <w:szCs w:val="22"/>
        </w:rPr>
      </w:pPr>
      <w:r w:rsidRPr="008E7962">
        <w:rPr>
          <w:sz w:val="22"/>
          <w:szCs w:val="22"/>
        </w:rPr>
        <w:t>if the Level 2 point of contacts for the University and for the Supplier as specified in the Order Form are for any reason unable to resolve the Dispute within thirty (30) days of it being referred to them, the Parties will attempt to settle it by mediation in accordance with the CEDR Model Mediation Procedure. Unless otherwise agreed between the Parties, the mediator shall be nominated by CEDR Solve. To initiate the mediation, a Party must serve notice in writing (ADR notice) to the other Party to the Dispute, requesting a mediation. A copy of the ADR notice should be sent to CEDR Solve. The mediation will start not later than thirty (30) days after the date of the ADR notice.</w:t>
      </w:r>
    </w:p>
    <w:p w14:paraId="03352327" w14:textId="77777777" w:rsidR="008E7962" w:rsidRPr="008E7962" w:rsidRDefault="008E7962" w:rsidP="00D816EC">
      <w:pPr>
        <w:pStyle w:val="ListParagraph"/>
        <w:numPr>
          <w:ilvl w:val="1"/>
          <w:numId w:val="3"/>
        </w:numPr>
        <w:tabs>
          <w:tab w:val="left" w:pos="927"/>
        </w:tabs>
        <w:kinsoku w:val="0"/>
        <w:overflowPunct w:val="0"/>
        <w:spacing w:before="120" w:after="240" w:line="360" w:lineRule="auto"/>
        <w:jc w:val="both"/>
        <w:rPr>
          <w:sz w:val="22"/>
          <w:szCs w:val="22"/>
        </w:rPr>
      </w:pPr>
      <w:bookmarkStart w:id="165" w:name="_Ref72140946"/>
      <w:r w:rsidRPr="008E7962">
        <w:rPr>
          <w:sz w:val="22"/>
          <w:szCs w:val="22"/>
        </w:rPr>
        <w:t>If the Dispute is not resolved within forty (40) days after service of the ADR notice, or either party fails to participate or to continue to participate in the mediation before the expiration of the said period of thirty (30) days, or the mediation terminates before the expiration of the said period of thirty (30) days, the Dispute shall be finally resolved by the courts of England and Wales.</w:t>
      </w:r>
      <w:bookmarkEnd w:id="165"/>
    </w:p>
    <w:p w14:paraId="289233F6" w14:textId="77777777" w:rsidR="008E7962" w:rsidRPr="008E7962" w:rsidRDefault="008E7962" w:rsidP="00D816EC">
      <w:pPr>
        <w:pStyle w:val="ListParagraph"/>
        <w:numPr>
          <w:ilvl w:val="1"/>
          <w:numId w:val="3"/>
        </w:numPr>
        <w:tabs>
          <w:tab w:val="left" w:pos="927"/>
        </w:tabs>
        <w:kinsoku w:val="0"/>
        <w:overflowPunct w:val="0"/>
        <w:spacing w:before="120" w:after="240" w:line="360" w:lineRule="auto"/>
        <w:jc w:val="both"/>
        <w:rPr>
          <w:sz w:val="22"/>
          <w:szCs w:val="22"/>
        </w:rPr>
      </w:pPr>
      <w:r w:rsidRPr="008E7962">
        <w:rPr>
          <w:sz w:val="22"/>
          <w:szCs w:val="22"/>
        </w:rPr>
        <w:lastRenderedPageBreak/>
        <w:t xml:space="preserve">No party may commence any court proceedings under Clause </w:t>
      </w:r>
      <w:r>
        <w:rPr>
          <w:sz w:val="22"/>
          <w:szCs w:val="22"/>
        </w:rPr>
        <w:fldChar w:fldCharType="begin"/>
      </w:r>
      <w:r>
        <w:rPr>
          <w:sz w:val="22"/>
          <w:szCs w:val="22"/>
        </w:rPr>
        <w:instrText xml:space="preserve"> REF _Ref72140946 \r \h </w:instrText>
      </w:r>
      <w:r>
        <w:rPr>
          <w:sz w:val="22"/>
          <w:szCs w:val="22"/>
        </w:rPr>
      </w:r>
      <w:r>
        <w:rPr>
          <w:sz w:val="22"/>
          <w:szCs w:val="22"/>
        </w:rPr>
        <w:fldChar w:fldCharType="separate"/>
      </w:r>
      <w:r w:rsidR="002477DD">
        <w:rPr>
          <w:sz w:val="22"/>
          <w:szCs w:val="22"/>
        </w:rPr>
        <w:t>32.2</w:t>
      </w:r>
      <w:r>
        <w:rPr>
          <w:sz w:val="22"/>
          <w:szCs w:val="22"/>
        </w:rPr>
        <w:fldChar w:fldCharType="end"/>
      </w:r>
      <w:r w:rsidRPr="008E7962">
        <w:rPr>
          <w:sz w:val="22"/>
          <w:szCs w:val="22"/>
        </w:rPr>
        <w:t xml:space="preserve"> (Dispute Resolution) in relation to the whole or part of the Dispute until thirty (30) days after service of the ADR notice, provided that the right to issue proceedings is not prejudiced by a delay.</w:t>
      </w:r>
    </w:p>
    <w:p w14:paraId="0BE01EF8" w14:textId="77777777" w:rsidR="00293291" w:rsidRPr="005A17ED" w:rsidRDefault="00293291" w:rsidP="00D816EC">
      <w:pPr>
        <w:pStyle w:val="Heading1"/>
        <w:numPr>
          <w:ilvl w:val="0"/>
          <w:numId w:val="3"/>
        </w:numPr>
        <w:tabs>
          <w:tab w:val="left" w:pos="927"/>
        </w:tabs>
        <w:kinsoku w:val="0"/>
        <w:overflowPunct w:val="0"/>
        <w:spacing w:before="120" w:after="240" w:line="360" w:lineRule="auto"/>
        <w:ind w:hanging="708"/>
        <w:jc w:val="both"/>
        <w:rPr>
          <w:color w:val="000000"/>
          <w:u w:val="none"/>
        </w:rPr>
      </w:pPr>
      <w:bookmarkStart w:id="166" w:name="_Toc73096121"/>
      <w:r w:rsidRPr="005A17ED">
        <w:rPr>
          <w:u w:val="thick"/>
        </w:rPr>
        <w:t>Taxation, National Insurance and Employment</w:t>
      </w:r>
      <w:r w:rsidRPr="005A17ED">
        <w:rPr>
          <w:spacing w:val="-25"/>
          <w:u w:val="thick"/>
        </w:rPr>
        <w:t xml:space="preserve"> </w:t>
      </w:r>
      <w:r w:rsidRPr="005A17ED">
        <w:rPr>
          <w:u w:val="thick"/>
        </w:rPr>
        <w:t>Liability</w:t>
      </w:r>
      <w:bookmarkEnd w:id="166"/>
    </w:p>
    <w:p w14:paraId="3010B5DC" w14:textId="77777777" w:rsidR="00293291" w:rsidRPr="00EF2E09" w:rsidRDefault="00293291" w:rsidP="00D816EC">
      <w:pPr>
        <w:pStyle w:val="ListParagraph"/>
        <w:numPr>
          <w:ilvl w:val="1"/>
          <w:numId w:val="3"/>
        </w:numPr>
        <w:tabs>
          <w:tab w:val="left" w:pos="927"/>
        </w:tabs>
        <w:kinsoku w:val="0"/>
        <w:overflowPunct w:val="0"/>
        <w:spacing w:before="120" w:after="240" w:line="360" w:lineRule="auto"/>
        <w:jc w:val="both"/>
        <w:rPr>
          <w:color w:val="000000"/>
          <w:sz w:val="22"/>
          <w:szCs w:val="22"/>
        </w:rPr>
      </w:pPr>
      <w:bookmarkStart w:id="167" w:name="_Ref71541663"/>
      <w:r w:rsidRPr="005A17ED">
        <w:rPr>
          <w:sz w:val="22"/>
          <w:szCs w:val="22"/>
        </w:rPr>
        <w:t>The Parties acknowledge and agree that this Contract constitutes a contract for the provision of Services and not a contract of employment. The Supplier shall at all times indemnify the University and keep the University indemnified in full from and against all claims, proceedings, actions, damages, costs, expenses, liabilities and demands whatsoever</w:t>
      </w:r>
      <w:r w:rsidRPr="005A17ED">
        <w:rPr>
          <w:spacing w:val="-17"/>
          <w:sz w:val="22"/>
          <w:szCs w:val="22"/>
        </w:rPr>
        <w:t xml:space="preserve"> </w:t>
      </w:r>
      <w:r w:rsidRPr="005A17ED">
        <w:rPr>
          <w:sz w:val="22"/>
          <w:szCs w:val="22"/>
        </w:rPr>
        <w:t>and</w:t>
      </w:r>
      <w:r w:rsidRPr="005A17ED">
        <w:rPr>
          <w:spacing w:val="-18"/>
          <w:sz w:val="22"/>
          <w:szCs w:val="22"/>
        </w:rPr>
        <w:t xml:space="preserve"> </w:t>
      </w:r>
      <w:r w:rsidRPr="005A17ED">
        <w:rPr>
          <w:sz w:val="22"/>
          <w:szCs w:val="22"/>
        </w:rPr>
        <w:t>howsoever</w:t>
      </w:r>
      <w:r w:rsidRPr="005A17ED">
        <w:rPr>
          <w:spacing w:val="-16"/>
          <w:sz w:val="22"/>
          <w:szCs w:val="22"/>
        </w:rPr>
        <w:t xml:space="preserve"> </w:t>
      </w:r>
      <w:r w:rsidRPr="005A17ED">
        <w:rPr>
          <w:sz w:val="22"/>
          <w:szCs w:val="22"/>
        </w:rPr>
        <w:t>arising</w:t>
      </w:r>
      <w:r w:rsidRPr="005A17ED">
        <w:rPr>
          <w:spacing w:val="-18"/>
          <w:sz w:val="22"/>
          <w:szCs w:val="22"/>
        </w:rPr>
        <w:t xml:space="preserve"> </w:t>
      </w:r>
      <w:r w:rsidRPr="005A17ED">
        <w:rPr>
          <w:sz w:val="22"/>
          <w:szCs w:val="22"/>
        </w:rPr>
        <w:t>by</w:t>
      </w:r>
      <w:r w:rsidRPr="005A17ED">
        <w:rPr>
          <w:spacing w:val="-21"/>
          <w:sz w:val="22"/>
          <w:szCs w:val="22"/>
        </w:rPr>
        <w:t xml:space="preserve"> </w:t>
      </w:r>
      <w:r w:rsidRPr="005A17ED">
        <w:rPr>
          <w:sz w:val="22"/>
          <w:szCs w:val="22"/>
        </w:rPr>
        <w:t>reason</w:t>
      </w:r>
      <w:r w:rsidRPr="005A17ED">
        <w:rPr>
          <w:spacing w:val="-19"/>
          <w:sz w:val="22"/>
          <w:szCs w:val="22"/>
        </w:rPr>
        <w:t xml:space="preserve"> </w:t>
      </w:r>
      <w:r w:rsidRPr="005A17ED">
        <w:rPr>
          <w:sz w:val="22"/>
          <w:szCs w:val="22"/>
        </w:rPr>
        <w:t>of</w:t>
      </w:r>
      <w:r w:rsidRPr="005A17ED">
        <w:rPr>
          <w:spacing w:val="-17"/>
          <w:sz w:val="22"/>
          <w:szCs w:val="22"/>
        </w:rPr>
        <w:t xml:space="preserve"> </w:t>
      </w:r>
      <w:r w:rsidRPr="005A17ED">
        <w:rPr>
          <w:sz w:val="22"/>
          <w:szCs w:val="22"/>
        </w:rPr>
        <w:t>any</w:t>
      </w:r>
      <w:r w:rsidRPr="005A17ED">
        <w:rPr>
          <w:spacing w:val="-19"/>
          <w:sz w:val="22"/>
          <w:szCs w:val="22"/>
        </w:rPr>
        <w:t xml:space="preserve"> </w:t>
      </w:r>
      <w:r w:rsidRPr="005A17ED">
        <w:rPr>
          <w:sz w:val="22"/>
          <w:szCs w:val="22"/>
        </w:rPr>
        <w:t>circumstances</w:t>
      </w:r>
      <w:r w:rsidRPr="005A17ED">
        <w:rPr>
          <w:spacing w:val="-20"/>
          <w:sz w:val="22"/>
          <w:szCs w:val="22"/>
        </w:rPr>
        <w:t xml:space="preserve"> </w:t>
      </w:r>
      <w:r w:rsidRPr="005A17ED">
        <w:rPr>
          <w:sz w:val="22"/>
          <w:szCs w:val="22"/>
        </w:rPr>
        <w:t>whereby</w:t>
      </w:r>
      <w:r w:rsidRPr="005A17ED">
        <w:rPr>
          <w:spacing w:val="-17"/>
          <w:sz w:val="22"/>
          <w:szCs w:val="22"/>
        </w:rPr>
        <w:t xml:space="preserve"> </w:t>
      </w:r>
      <w:r w:rsidRPr="005A17ED">
        <w:rPr>
          <w:sz w:val="22"/>
          <w:szCs w:val="22"/>
        </w:rPr>
        <w:t>the</w:t>
      </w:r>
      <w:r w:rsidRPr="005A17ED">
        <w:rPr>
          <w:spacing w:val="-19"/>
          <w:sz w:val="22"/>
          <w:szCs w:val="22"/>
        </w:rPr>
        <w:t xml:space="preserve"> </w:t>
      </w:r>
      <w:r w:rsidRPr="005A17ED">
        <w:rPr>
          <w:sz w:val="22"/>
          <w:szCs w:val="22"/>
        </w:rPr>
        <w:t>University is alleged or determined to have been assumed or imposed with the liability or responsibility for the Supplier Personnel (or any of them) as an employer of the Supplier Personnel</w:t>
      </w:r>
      <w:r w:rsidRPr="005A17ED">
        <w:rPr>
          <w:spacing w:val="-9"/>
          <w:sz w:val="22"/>
          <w:szCs w:val="22"/>
        </w:rPr>
        <w:t xml:space="preserve"> </w:t>
      </w:r>
      <w:r w:rsidRPr="005A17ED">
        <w:rPr>
          <w:sz w:val="22"/>
          <w:szCs w:val="22"/>
        </w:rPr>
        <w:t>and/or</w:t>
      </w:r>
      <w:r w:rsidRPr="005A17ED">
        <w:rPr>
          <w:spacing w:val="-6"/>
          <w:sz w:val="22"/>
          <w:szCs w:val="22"/>
        </w:rPr>
        <w:t xml:space="preserve"> </w:t>
      </w:r>
      <w:r w:rsidRPr="005A17ED">
        <w:rPr>
          <w:sz w:val="22"/>
          <w:szCs w:val="22"/>
        </w:rPr>
        <w:t>any</w:t>
      </w:r>
      <w:r w:rsidRPr="005A17ED">
        <w:rPr>
          <w:spacing w:val="-12"/>
          <w:sz w:val="22"/>
          <w:szCs w:val="22"/>
        </w:rPr>
        <w:t xml:space="preserve"> </w:t>
      </w:r>
      <w:r w:rsidRPr="005A17ED">
        <w:rPr>
          <w:sz w:val="22"/>
          <w:szCs w:val="22"/>
        </w:rPr>
        <w:t>liability</w:t>
      </w:r>
      <w:r w:rsidRPr="005A17ED">
        <w:rPr>
          <w:spacing w:val="-10"/>
          <w:sz w:val="22"/>
          <w:szCs w:val="22"/>
        </w:rPr>
        <w:t xml:space="preserve"> </w:t>
      </w:r>
      <w:r w:rsidRPr="005A17ED">
        <w:rPr>
          <w:sz w:val="22"/>
          <w:szCs w:val="22"/>
        </w:rPr>
        <w:t>or</w:t>
      </w:r>
      <w:r w:rsidRPr="005A17ED">
        <w:rPr>
          <w:spacing w:val="-6"/>
          <w:sz w:val="22"/>
          <w:szCs w:val="22"/>
        </w:rPr>
        <w:t xml:space="preserve"> </w:t>
      </w:r>
      <w:r w:rsidRPr="005A17ED">
        <w:rPr>
          <w:sz w:val="22"/>
          <w:szCs w:val="22"/>
        </w:rPr>
        <w:t>responsibility</w:t>
      </w:r>
      <w:r w:rsidRPr="005A17ED">
        <w:rPr>
          <w:spacing w:val="-11"/>
          <w:sz w:val="22"/>
          <w:szCs w:val="22"/>
        </w:rPr>
        <w:t xml:space="preserve"> </w:t>
      </w:r>
      <w:r w:rsidRPr="005A17ED">
        <w:rPr>
          <w:sz w:val="22"/>
          <w:szCs w:val="22"/>
        </w:rPr>
        <w:t>to</w:t>
      </w:r>
      <w:r w:rsidRPr="005A17ED">
        <w:rPr>
          <w:spacing w:val="-10"/>
          <w:sz w:val="22"/>
          <w:szCs w:val="22"/>
        </w:rPr>
        <w:t xml:space="preserve"> </w:t>
      </w:r>
      <w:r w:rsidRPr="005A17ED">
        <w:rPr>
          <w:sz w:val="22"/>
          <w:szCs w:val="22"/>
        </w:rPr>
        <w:t>HM</w:t>
      </w:r>
      <w:r w:rsidRPr="005A17ED">
        <w:rPr>
          <w:spacing w:val="-18"/>
          <w:sz w:val="22"/>
          <w:szCs w:val="22"/>
        </w:rPr>
        <w:t xml:space="preserve"> </w:t>
      </w:r>
      <w:r w:rsidRPr="005A17ED">
        <w:rPr>
          <w:sz w:val="22"/>
          <w:szCs w:val="22"/>
        </w:rPr>
        <w:t>Revenue</w:t>
      </w:r>
      <w:r w:rsidRPr="005A17ED">
        <w:rPr>
          <w:spacing w:val="-7"/>
          <w:sz w:val="22"/>
          <w:szCs w:val="22"/>
        </w:rPr>
        <w:t xml:space="preserve"> </w:t>
      </w:r>
      <w:r w:rsidRPr="005A17ED">
        <w:rPr>
          <w:sz w:val="22"/>
          <w:szCs w:val="22"/>
        </w:rPr>
        <w:t>or</w:t>
      </w:r>
      <w:r w:rsidRPr="005A17ED">
        <w:rPr>
          <w:spacing w:val="-5"/>
          <w:sz w:val="22"/>
          <w:szCs w:val="22"/>
        </w:rPr>
        <w:t xml:space="preserve"> </w:t>
      </w:r>
      <w:r w:rsidRPr="005A17ED">
        <w:rPr>
          <w:sz w:val="22"/>
          <w:szCs w:val="22"/>
        </w:rPr>
        <w:t>Customs</w:t>
      </w:r>
      <w:r w:rsidRPr="005A17ED">
        <w:rPr>
          <w:spacing w:val="-12"/>
          <w:sz w:val="22"/>
          <w:szCs w:val="22"/>
        </w:rPr>
        <w:t xml:space="preserve"> </w:t>
      </w:r>
      <w:r w:rsidRPr="005A17ED">
        <w:rPr>
          <w:sz w:val="22"/>
          <w:szCs w:val="22"/>
        </w:rPr>
        <w:t>as</w:t>
      </w:r>
      <w:r w:rsidRPr="005A17ED">
        <w:rPr>
          <w:spacing w:val="-7"/>
          <w:sz w:val="22"/>
          <w:szCs w:val="22"/>
        </w:rPr>
        <w:t xml:space="preserve"> </w:t>
      </w:r>
      <w:r w:rsidRPr="005A17ED">
        <w:rPr>
          <w:sz w:val="22"/>
          <w:szCs w:val="22"/>
        </w:rPr>
        <w:t>an</w:t>
      </w:r>
      <w:r w:rsidRPr="005A17ED">
        <w:rPr>
          <w:spacing w:val="-10"/>
          <w:sz w:val="22"/>
          <w:szCs w:val="22"/>
        </w:rPr>
        <w:t xml:space="preserve"> </w:t>
      </w:r>
      <w:r w:rsidRPr="005A17ED">
        <w:rPr>
          <w:sz w:val="22"/>
          <w:szCs w:val="22"/>
        </w:rPr>
        <w:t>employer of</w:t>
      </w:r>
      <w:r w:rsidRPr="005A17ED">
        <w:rPr>
          <w:spacing w:val="3"/>
          <w:sz w:val="22"/>
          <w:szCs w:val="22"/>
        </w:rPr>
        <w:t xml:space="preserve"> </w:t>
      </w:r>
      <w:r w:rsidRPr="005A17ED">
        <w:rPr>
          <w:sz w:val="22"/>
          <w:szCs w:val="22"/>
        </w:rPr>
        <w:t>the</w:t>
      </w:r>
      <w:r w:rsidRPr="005A17ED">
        <w:rPr>
          <w:spacing w:val="-7"/>
          <w:sz w:val="22"/>
          <w:szCs w:val="22"/>
        </w:rPr>
        <w:t xml:space="preserve"> </w:t>
      </w:r>
      <w:r w:rsidRPr="005A17ED">
        <w:rPr>
          <w:sz w:val="22"/>
          <w:szCs w:val="22"/>
        </w:rPr>
        <w:t>Supplier</w:t>
      </w:r>
      <w:r w:rsidRPr="005A17ED">
        <w:rPr>
          <w:spacing w:val="-1"/>
          <w:sz w:val="22"/>
          <w:szCs w:val="22"/>
        </w:rPr>
        <w:t xml:space="preserve"> </w:t>
      </w:r>
      <w:r w:rsidRPr="005A17ED">
        <w:rPr>
          <w:sz w:val="22"/>
          <w:szCs w:val="22"/>
        </w:rPr>
        <w:t>Personnel</w:t>
      </w:r>
      <w:r w:rsidRPr="005A17ED">
        <w:rPr>
          <w:spacing w:val="-3"/>
          <w:sz w:val="22"/>
          <w:szCs w:val="22"/>
        </w:rPr>
        <w:t xml:space="preserve"> </w:t>
      </w:r>
      <w:r w:rsidRPr="005A17ED">
        <w:rPr>
          <w:sz w:val="22"/>
          <w:szCs w:val="22"/>
        </w:rPr>
        <w:t>whether</w:t>
      </w:r>
      <w:r w:rsidRPr="005A17ED">
        <w:rPr>
          <w:spacing w:val="-1"/>
          <w:sz w:val="22"/>
          <w:szCs w:val="22"/>
        </w:rPr>
        <w:t xml:space="preserve"> </w:t>
      </w:r>
      <w:r w:rsidRPr="005A17ED">
        <w:rPr>
          <w:sz w:val="22"/>
          <w:szCs w:val="22"/>
        </w:rPr>
        <w:t>during</w:t>
      </w:r>
      <w:r w:rsidRPr="005A17ED">
        <w:rPr>
          <w:spacing w:val="-5"/>
          <w:sz w:val="22"/>
          <w:szCs w:val="22"/>
        </w:rPr>
        <w:t xml:space="preserve"> </w:t>
      </w:r>
      <w:r w:rsidRPr="005A17ED">
        <w:rPr>
          <w:sz w:val="22"/>
          <w:szCs w:val="22"/>
        </w:rPr>
        <w:t>the</w:t>
      </w:r>
      <w:r w:rsidRPr="005A17ED">
        <w:rPr>
          <w:spacing w:val="-17"/>
          <w:sz w:val="22"/>
          <w:szCs w:val="22"/>
        </w:rPr>
        <w:t xml:space="preserve"> </w:t>
      </w:r>
      <w:r w:rsidRPr="005A17ED">
        <w:rPr>
          <w:sz w:val="22"/>
          <w:szCs w:val="22"/>
        </w:rPr>
        <w:t>Term</w:t>
      </w:r>
      <w:r w:rsidRPr="005A17ED">
        <w:rPr>
          <w:spacing w:val="-4"/>
          <w:sz w:val="22"/>
          <w:szCs w:val="22"/>
        </w:rPr>
        <w:t xml:space="preserve"> </w:t>
      </w:r>
      <w:r w:rsidRPr="005A17ED">
        <w:rPr>
          <w:sz w:val="22"/>
          <w:szCs w:val="22"/>
        </w:rPr>
        <w:t>or</w:t>
      </w:r>
      <w:r w:rsidRPr="005A17ED">
        <w:rPr>
          <w:spacing w:val="-4"/>
          <w:sz w:val="22"/>
          <w:szCs w:val="22"/>
        </w:rPr>
        <w:t xml:space="preserve"> </w:t>
      </w:r>
      <w:r w:rsidRPr="005A17ED">
        <w:rPr>
          <w:sz w:val="22"/>
          <w:szCs w:val="22"/>
        </w:rPr>
        <w:t>arising</w:t>
      </w:r>
      <w:r w:rsidRPr="005A17ED">
        <w:rPr>
          <w:spacing w:val="-7"/>
          <w:sz w:val="22"/>
          <w:szCs w:val="22"/>
        </w:rPr>
        <w:t xml:space="preserve"> </w:t>
      </w:r>
      <w:r w:rsidRPr="005A17ED">
        <w:rPr>
          <w:sz w:val="22"/>
          <w:szCs w:val="22"/>
        </w:rPr>
        <w:t>from</w:t>
      </w:r>
      <w:r w:rsidRPr="005A17ED">
        <w:rPr>
          <w:spacing w:val="-8"/>
          <w:sz w:val="22"/>
          <w:szCs w:val="22"/>
        </w:rPr>
        <w:t xml:space="preserve"> </w:t>
      </w:r>
      <w:r w:rsidRPr="005A17ED">
        <w:rPr>
          <w:sz w:val="22"/>
          <w:szCs w:val="22"/>
        </w:rPr>
        <w:t>termination</w:t>
      </w:r>
      <w:r w:rsidRPr="005A17ED">
        <w:rPr>
          <w:spacing w:val="-2"/>
          <w:sz w:val="22"/>
          <w:szCs w:val="22"/>
        </w:rPr>
        <w:t xml:space="preserve"> </w:t>
      </w:r>
      <w:r w:rsidRPr="005A17ED">
        <w:rPr>
          <w:sz w:val="22"/>
          <w:szCs w:val="22"/>
        </w:rPr>
        <w:t>or</w:t>
      </w:r>
      <w:r w:rsidRPr="005A17ED">
        <w:rPr>
          <w:spacing w:val="-1"/>
          <w:sz w:val="22"/>
          <w:szCs w:val="22"/>
        </w:rPr>
        <w:t xml:space="preserve"> </w:t>
      </w:r>
      <w:r w:rsidRPr="005A17ED">
        <w:rPr>
          <w:sz w:val="22"/>
          <w:szCs w:val="22"/>
        </w:rPr>
        <w:t>expiry</w:t>
      </w:r>
      <w:r w:rsidRPr="005A17ED">
        <w:rPr>
          <w:spacing w:val="-12"/>
          <w:sz w:val="22"/>
          <w:szCs w:val="22"/>
        </w:rPr>
        <w:t xml:space="preserve"> </w:t>
      </w:r>
      <w:r w:rsidRPr="005A17ED">
        <w:rPr>
          <w:sz w:val="22"/>
          <w:szCs w:val="22"/>
        </w:rPr>
        <w:t>of this</w:t>
      </w:r>
      <w:r w:rsidRPr="005A17ED">
        <w:rPr>
          <w:spacing w:val="-5"/>
          <w:sz w:val="22"/>
          <w:szCs w:val="22"/>
        </w:rPr>
        <w:t xml:space="preserve"> </w:t>
      </w:r>
      <w:r w:rsidRPr="005A17ED">
        <w:rPr>
          <w:sz w:val="22"/>
          <w:szCs w:val="22"/>
        </w:rPr>
        <w:t>Contract.</w:t>
      </w:r>
      <w:bookmarkEnd w:id="167"/>
    </w:p>
    <w:p w14:paraId="0C1D8162" w14:textId="77777777" w:rsidR="00EF2E09" w:rsidRDefault="00EF2E09" w:rsidP="00D816EC">
      <w:pPr>
        <w:pStyle w:val="ListParagraph"/>
        <w:numPr>
          <w:ilvl w:val="1"/>
          <w:numId w:val="3"/>
        </w:numPr>
        <w:tabs>
          <w:tab w:val="left" w:pos="927"/>
        </w:tabs>
        <w:kinsoku w:val="0"/>
        <w:overflowPunct w:val="0"/>
        <w:spacing w:before="120" w:after="240" w:line="360" w:lineRule="auto"/>
        <w:jc w:val="both"/>
        <w:rPr>
          <w:color w:val="000000"/>
          <w:sz w:val="22"/>
          <w:szCs w:val="22"/>
        </w:rPr>
      </w:pPr>
      <w:r w:rsidRPr="00EF2E09">
        <w:rPr>
          <w:color w:val="000000"/>
          <w:sz w:val="22"/>
          <w:szCs w:val="22"/>
        </w:rPr>
        <w:t xml:space="preserve">The Supplier warrants, represents and undertakes to the University that any of its </w:t>
      </w:r>
      <w:r w:rsidRPr="00D816EC">
        <w:rPr>
          <w:sz w:val="22"/>
          <w:szCs w:val="22"/>
        </w:rPr>
        <w:t>employees</w:t>
      </w:r>
      <w:r w:rsidRPr="00EF2E09">
        <w:rPr>
          <w:color w:val="000000"/>
          <w:sz w:val="22"/>
          <w:szCs w:val="22"/>
        </w:rPr>
        <w:t xml:space="preserve"> working on this Contract shall not be assigned solely to this Contract.  </w:t>
      </w:r>
    </w:p>
    <w:p w14:paraId="62F93283" w14:textId="77777777" w:rsidR="00293291" w:rsidRPr="005A17ED" w:rsidRDefault="00293291" w:rsidP="00D816EC">
      <w:pPr>
        <w:pStyle w:val="Heading1"/>
        <w:numPr>
          <w:ilvl w:val="0"/>
          <w:numId w:val="3"/>
        </w:numPr>
        <w:tabs>
          <w:tab w:val="left" w:pos="927"/>
        </w:tabs>
        <w:kinsoku w:val="0"/>
        <w:overflowPunct w:val="0"/>
        <w:spacing w:before="120" w:after="240" w:line="360" w:lineRule="auto"/>
        <w:ind w:hanging="708"/>
        <w:jc w:val="both"/>
        <w:rPr>
          <w:color w:val="000000"/>
          <w:u w:val="none"/>
        </w:rPr>
      </w:pPr>
      <w:bookmarkStart w:id="168" w:name="_Toc73096122"/>
      <w:r w:rsidRPr="005A17ED">
        <w:rPr>
          <w:u w:val="thick"/>
        </w:rPr>
        <w:t>Licence to Occupy University</w:t>
      </w:r>
      <w:r w:rsidRPr="005A17ED">
        <w:rPr>
          <w:spacing w:val="-39"/>
          <w:u w:val="thick"/>
        </w:rPr>
        <w:t xml:space="preserve"> </w:t>
      </w:r>
      <w:r w:rsidRPr="005A17ED">
        <w:rPr>
          <w:u w:val="thick"/>
        </w:rPr>
        <w:t>Property</w:t>
      </w:r>
      <w:bookmarkEnd w:id="168"/>
    </w:p>
    <w:p w14:paraId="0D13C859" w14:textId="77777777" w:rsidR="00293291" w:rsidRPr="005A17ED" w:rsidRDefault="00293291" w:rsidP="00D816EC">
      <w:pPr>
        <w:pStyle w:val="ListParagraph"/>
        <w:numPr>
          <w:ilvl w:val="1"/>
          <w:numId w:val="3"/>
        </w:numPr>
        <w:tabs>
          <w:tab w:val="left" w:pos="927"/>
        </w:tabs>
        <w:kinsoku w:val="0"/>
        <w:overflowPunct w:val="0"/>
        <w:spacing w:before="120" w:after="240" w:line="360" w:lineRule="auto"/>
        <w:jc w:val="both"/>
        <w:rPr>
          <w:sz w:val="22"/>
          <w:szCs w:val="22"/>
        </w:rPr>
      </w:pPr>
      <w:r w:rsidRPr="005A17ED">
        <w:rPr>
          <w:sz w:val="22"/>
          <w:szCs w:val="22"/>
        </w:rPr>
        <w:t>Any</w:t>
      </w:r>
      <w:r w:rsidRPr="005A17ED">
        <w:rPr>
          <w:spacing w:val="13"/>
          <w:sz w:val="22"/>
          <w:szCs w:val="22"/>
        </w:rPr>
        <w:t xml:space="preserve"> </w:t>
      </w:r>
      <w:r w:rsidRPr="005A17ED">
        <w:rPr>
          <w:sz w:val="22"/>
          <w:szCs w:val="22"/>
        </w:rPr>
        <w:t>land</w:t>
      </w:r>
      <w:r w:rsidRPr="005A17ED">
        <w:rPr>
          <w:spacing w:val="16"/>
          <w:sz w:val="22"/>
          <w:szCs w:val="22"/>
        </w:rPr>
        <w:t xml:space="preserve"> </w:t>
      </w:r>
      <w:r w:rsidRPr="005A17ED">
        <w:rPr>
          <w:sz w:val="22"/>
          <w:szCs w:val="22"/>
        </w:rPr>
        <w:t>or</w:t>
      </w:r>
      <w:r w:rsidRPr="005A17ED">
        <w:rPr>
          <w:spacing w:val="17"/>
          <w:sz w:val="22"/>
          <w:szCs w:val="22"/>
        </w:rPr>
        <w:t xml:space="preserve"> </w:t>
      </w:r>
      <w:r w:rsidRPr="005A17ED">
        <w:rPr>
          <w:sz w:val="22"/>
          <w:szCs w:val="22"/>
        </w:rPr>
        <w:t>University</w:t>
      </w:r>
      <w:r w:rsidRPr="005A17ED">
        <w:rPr>
          <w:spacing w:val="14"/>
          <w:sz w:val="22"/>
          <w:szCs w:val="22"/>
        </w:rPr>
        <w:t xml:space="preserve"> </w:t>
      </w:r>
      <w:r w:rsidRPr="005A17ED">
        <w:rPr>
          <w:sz w:val="22"/>
          <w:szCs w:val="22"/>
        </w:rPr>
        <w:t>Property</w:t>
      </w:r>
      <w:r w:rsidRPr="005A17ED">
        <w:rPr>
          <w:spacing w:val="14"/>
          <w:sz w:val="22"/>
          <w:szCs w:val="22"/>
        </w:rPr>
        <w:t xml:space="preserve"> </w:t>
      </w:r>
      <w:r w:rsidRPr="005A17ED">
        <w:rPr>
          <w:sz w:val="22"/>
          <w:szCs w:val="22"/>
        </w:rPr>
        <w:t>made</w:t>
      </w:r>
      <w:r w:rsidRPr="005A17ED">
        <w:rPr>
          <w:spacing w:val="13"/>
          <w:sz w:val="22"/>
          <w:szCs w:val="22"/>
        </w:rPr>
        <w:t xml:space="preserve"> </w:t>
      </w:r>
      <w:r w:rsidRPr="005A17ED">
        <w:rPr>
          <w:sz w:val="22"/>
          <w:szCs w:val="22"/>
        </w:rPr>
        <w:t>available</w:t>
      </w:r>
      <w:r w:rsidRPr="005A17ED">
        <w:rPr>
          <w:spacing w:val="16"/>
          <w:sz w:val="22"/>
          <w:szCs w:val="22"/>
        </w:rPr>
        <w:t xml:space="preserve"> </w:t>
      </w:r>
      <w:r w:rsidRPr="005A17ED">
        <w:rPr>
          <w:sz w:val="22"/>
          <w:szCs w:val="22"/>
        </w:rPr>
        <w:t>from</w:t>
      </w:r>
      <w:r w:rsidRPr="005A17ED">
        <w:rPr>
          <w:spacing w:val="15"/>
          <w:sz w:val="22"/>
          <w:szCs w:val="22"/>
        </w:rPr>
        <w:t xml:space="preserve"> </w:t>
      </w:r>
      <w:r w:rsidRPr="005A17ED">
        <w:rPr>
          <w:sz w:val="22"/>
          <w:szCs w:val="22"/>
        </w:rPr>
        <w:t>time</w:t>
      </w:r>
      <w:r w:rsidRPr="005A17ED">
        <w:rPr>
          <w:spacing w:val="14"/>
          <w:sz w:val="22"/>
          <w:szCs w:val="22"/>
        </w:rPr>
        <w:t xml:space="preserve"> </w:t>
      </w:r>
      <w:r w:rsidRPr="005A17ED">
        <w:rPr>
          <w:sz w:val="22"/>
          <w:szCs w:val="22"/>
        </w:rPr>
        <w:t>to</w:t>
      </w:r>
      <w:r w:rsidRPr="005A17ED">
        <w:rPr>
          <w:spacing w:val="14"/>
          <w:sz w:val="22"/>
          <w:szCs w:val="22"/>
        </w:rPr>
        <w:t xml:space="preserve"> </w:t>
      </w:r>
      <w:r w:rsidRPr="005A17ED">
        <w:rPr>
          <w:sz w:val="22"/>
          <w:szCs w:val="22"/>
        </w:rPr>
        <w:t>time</w:t>
      </w:r>
      <w:r w:rsidRPr="005A17ED">
        <w:rPr>
          <w:spacing w:val="13"/>
          <w:sz w:val="22"/>
          <w:szCs w:val="22"/>
        </w:rPr>
        <w:t xml:space="preserve"> </w:t>
      </w:r>
      <w:r w:rsidRPr="005A17ED">
        <w:rPr>
          <w:sz w:val="22"/>
          <w:szCs w:val="22"/>
        </w:rPr>
        <w:t>to</w:t>
      </w:r>
      <w:r w:rsidRPr="005A17ED">
        <w:rPr>
          <w:spacing w:val="14"/>
          <w:sz w:val="22"/>
          <w:szCs w:val="22"/>
        </w:rPr>
        <w:t xml:space="preserve"> </w:t>
      </w:r>
      <w:r w:rsidRPr="005A17ED">
        <w:rPr>
          <w:sz w:val="22"/>
          <w:szCs w:val="22"/>
        </w:rPr>
        <w:t>the</w:t>
      </w:r>
      <w:r w:rsidRPr="005A17ED">
        <w:rPr>
          <w:spacing w:val="11"/>
          <w:sz w:val="22"/>
          <w:szCs w:val="22"/>
        </w:rPr>
        <w:t xml:space="preserve"> </w:t>
      </w:r>
      <w:r w:rsidRPr="005A17ED">
        <w:rPr>
          <w:sz w:val="22"/>
          <w:szCs w:val="22"/>
        </w:rPr>
        <w:t>Supplier</w:t>
      </w:r>
      <w:r w:rsidRPr="005A17ED">
        <w:rPr>
          <w:spacing w:val="18"/>
          <w:sz w:val="22"/>
          <w:szCs w:val="22"/>
        </w:rPr>
        <w:t xml:space="preserve"> </w:t>
      </w:r>
      <w:r w:rsidRPr="005A17ED">
        <w:rPr>
          <w:sz w:val="22"/>
          <w:szCs w:val="22"/>
        </w:rPr>
        <w:t>by</w:t>
      </w:r>
      <w:r w:rsidRPr="005A17ED">
        <w:rPr>
          <w:spacing w:val="14"/>
          <w:sz w:val="22"/>
          <w:szCs w:val="22"/>
        </w:rPr>
        <w:t xml:space="preserve"> </w:t>
      </w:r>
      <w:r w:rsidRPr="005A17ED">
        <w:rPr>
          <w:sz w:val="22"/>
          <w:szCs w:val="22"/>
        </w:rPr>
        <w:t>the</w:t>
      </w:r>
      <w:r w:rsidR="00F6266A" w:rsidRPr="005A17ED">
        <w:rPr>
          <w:sz w:val="22"/>
          <w:szCs w:val="22"/>
        </w:rPr>
        <w:t xml:space="preserve"> </w:t>
      </w:r>
      <w:r w:rsidRPr="005A17ED">
        <w:rPr>
          <w:sz w:val="22"/>
          <w:szCs w:val="22"/>
        </w:rPr>
        <w:t>University in connection with this Contract shall be made available to the Supplier on a non-exclusive</w:t>
      </w:r>
      <w:r w:rsidRPr="005A17ED">
        <w:rPr>
          <w:spacing w:val="-6"/>
          <w:sz w:val="22"/>
          <w:szCs w:val="22"/>
        </w:rPr>
        <w:t xml:space="preserve"> </w:t>
      </w:r>
      <w:r w:rsidRPr="005A17ED">
        <w:rPr>
          <w:sz w:val="22"/>
          <w:szCs w:val="22"/>
        </w:rPr>
        <w:t>licence</w:t>
      </w:r>
      <w:r w:rsidRPr="005A17ED">
        <w:rPr>
          <w:spacing w:val="-5"/>
          <w:sz w:val="22"/>
          <w:szCs w:val="22"/>
        </w:rPr>
        <w:t xml:space="preserve"> </w:t>
      </w:r>
      <w:r w:rsidRPr="005A17ED">
        <w:rPr>
          <w:sz w:val="22"/>
          <w:szCs w:val="22"/>
        </w:rPr>
        <w:t>basis</w:t>
      </w:r>
      <w:r w:rsidRPr="005A17ED">
        <w:rPr>
          <w:spacing w:val="-7"/>
          <w:sz w:val="22"/>
          <w:szCs w:val="22"/>
        </w:rPr>
        <w:t xml:space="preserve"> </w:t>
      </w:r>
      <w:r w:rsidRPr="005A17ED">
        <w:rPr>
          <w:sz w:val="22"/>
          <w:szCs w:val="22"/>
        </w:rPr>
        <w:t>free</w:t>
      </w:r>
      <w:r w:rsidRPr="005A17ED">
        <w:rPr>
          <w:spacing w:val="-5"/>
          <w:sz w:val="22"/>
          <w:szCs w:val="22"/>
        </w:rPr>
        <w:t xml:space="preserve"> </w:t>
      </w:r>
      <w:r w:rsidRPr="005A17ED">
        <w:rPr>
          <w:sz w:val="22"/>
          <w:szCs w:val="22"/>
        </w:rPr>
        <w:t>of</w:t>
      </w:r>
      <w:r w:rsidRPr="005A17ED">
        <w:rPr>
          <w:spacing w:val="5"/>
          <w:sz w:val="22"/>
          <w:szCs w:val="22"/>
        </w:rPr>
        <w:t xml:space="preserve"> </w:t>
      </w:r>
      <w:r w:rsidRPr="005A17ED">
        <w:rPr>
          <w:sz w:val="22"/>
          <w:szCs w:val="22"/>
        </w:rPr>
        <w:t>charge</w:t>
      </w:r>
      <w:r w:rsidRPr="005A17ED">
        <w:rPr>
          <w:spacing w:val="-5"/>
          <w:sz w:val="22"/>
          <w:szCs w:val="22"/>
        </w:rPr>
        <w:t xml:space="preserve"> </w:t>
      </w:r>
      <w:r w:rsidRPr="005A17ED">
        <w:rPr>
          <w:sz w:val="22"/>
          <w:szCs w:val="22"/>
        </w:rPr>
        <w:t>and</w:t>
      </w:r>
      <w:r w:rsidRPr="005A17ED">
        <w:rPr>
          <w:spacing w:val="-5"/>
          <w:sz w:val="22"/>
          <w:szCs w:val="22"/>
        </w:rPr>
        <w:t xml:space="preserve"> </w:t>
      </w:r>
      <w:r w:rsidRPr="005A17ED">
        <w:rPr>
          <w:sz w:val="22"/>
          <w:szCs w:val="22"/>
        </w:rPr>
        <w:t>shall</w:t>
      </w:r>
      <w:r w:rsidRPr="005A17ED">
        <w:rPr>
          <w:spacing w:val="-7"/>
          <w:sz w:val="22"/>
          <w:szCs w:val="22"/>
        </w:rPr>
        <w:t xml:space="preserve"> </w:t>
      </w:r>
      <w:r w:rsidRPr="005A17ED">
        <w:rPr>
          <w:sz w:val="22"/>
          <w:szCs w:val="22"/>
        </w:rPr>
        <w:t>be</w:t>
      </w:r>
      <w:r w:rsidRPr="005A17ED">
        <w:rPr>
          <w:spacing w:val="-5"/>
          <w:sz w:val="22"/>
          <w:szCs w:val="22"/>
        </w:rPr>
        <w:t xml:space="preserve"> </w:t>
      </w:r>
      <w:r w:rsidRPr="005A17ED">
        <w:rPr>
          <w:sz w:val="22"/>
          <w:szCs w:val="22"/>
        </w:rPr>
        <w:t>used</w:t>
      </w:r>
      <w:r w:rsidRPr="005A17ED">
        <w:rPr>
          <w:spacing w:val="-5"/>
          <w:sz w:val="22"/>
          <w:szCs w:val="22"/>
        </w:rPr>
        <w:t xml:space="preserve"> </w:t>
      </w:r>
      <w:r w:rsidRPr="005A17ED">
        <w:rPr>
          <w:sz w:val="22"/>
          <w:szCs w:val="22"/>
        </w:rPr>
        <w:t>by</w:t>
      </w:r>
      <w:r w:rsidRPr="005A17ED">
        <w:rPr>
          <w:spacing w:val="-7"/>
          <w:sz w:val="22"/>
          <w:szCs w:val="22"/>
        </w:rPr>
        <w:t xml:space="preserve"> </w:t>
      </w:r>
      <w:r w:rsidRPr="005A17ED">
        <w:rPr>
          <w:sz w:val="22"/>
          <w:szCs w:val="22"/>
        </w:rPr>
        <w:t>the</w:t>
      </w:r>
      <w:r w:rsidRPr="005A17ED">
        <w:rPr>
          <w:spacing w:val="-6"/>
          <w:sz w:val="22"/>
          <w:szCs w:val="22"/>
        </w:rPr>
        <w:t xml:space="preserve"> </w:t>
      </w:r>
      <w:r w:rsidRPr="005A17ED">
        <w:rPr>
          <w:sz w:val="22"/>
          <w:szCs w:val="22"/>
        </w:rPr>
        <w:t>Supplier</w:t>
      </w:r>
      <w:r w:rsidRPr="005A17ED">
        <w:rPr>
          <w:spacing w:val="1"/>
          <w:sz w:val="22"/>
          <w:szCs w:val="22"/>
        </w:rPr>
        <w:t xml:space="preserve"> </w:t>
      </w:r>
      <w:r w:rsidRPr="005A17ED">
        <w:rPr>
          <w:sz w:val="22"/>
          <w:szCs w:val="22"/>
        </w:rPr>
        <w:t>solely</w:t>
      </w:r>
      <w:r w:rsidRPr="005A17ED">
        <w:rPr>
          <w:spacing w:val="-12"/>
          <w:sz w:val="22"/>
          <w:szCs w:val="22"/>
        </w:rPr>
        <w:t xml:space="preserve"> </w:t>
      </w:r>
      <w:r w:rsidRPr="005A17ED">
        <w:rPr>
          <w:sz w:val="22"/>
          <w:szCs w:val="22"/>
        </w:rPr>
        <w:t>for</w:t>
      </w:r>
      <w:r w:rsidRPr="005A17ED">
        <w:rPr>
          <w:spacing w:val="-6"/>
          <w:sz w:val="22"/>
          <w:szCs w:val="22"/>
        </w:rPr>
        <w:t xml:space="preserve"> </w:t>
      </w:r>
      <w:r w:rsidRPr="005A17ED">
        <w:rPr>
          <w:sz w:val="22"/>
          <w:szCs w:val="22"/>
        </w:rPr>
        <w:t>the purpose</w:t>
      </w:r>
      <w:r w:rsidRPr="005A17ED">
        <w:rPr>
          <w:spacing w:val="-5"/>
          <w:sz w:val="22"/>
          <w:szCs w:val="22"/>
        </w:rPr>
        <w:t xml:space="preserve"> </w:t>
      </w:r>
      <w:r w:rsidRPr="005A17ED">
        <w:rPr>
          <w:sz w:val="22"/>
          <w:szCs w:val="22"/>
        </w:rPr>
        <w:t>of performing</w:t>
      </w:r>
      <w:r w:rsidRPr="005A17ED">
        <w:rPr>
          <w:spacing w:val="2"/>
          <w:sz w:val="22"/>
          <w:szCs w:val="22"/>
        </w:rPr>
        <w:t xml:space="preserve"> </w:t>
      </w:r>
      <w:r w:rsidRPr="005A17ED">
        <w:rPr>
          <w:sz w:val="22"/>
          <w:szCs w:val="22"/>
        </w:rPr>
        <w:t>its</w:t>
      </w:r>
      <w:r w:rsidRPr="005A17ED">
        <w:rPr>
          <w:spacing w:val="-8"/>
          <w:sz w:val="22"/>
          <w:szCs w:val="22"/>
        </w:rPr>
        <w:t xml:space="preserve"> </w:t>
      </w:r>
      <w:r w:rsidRPr="005A17ED">
        <w:rPr>
          <w:sz w:val="22"/>
          <w:szCs w:val="22"/>
        </w:rPr>
        <w:t>obligations</w:t>
      </w:r>
      <w:r w:rsidRPr="005A17ED">
        <w:rPr>
          <w:spacing w:val="-4"/>
          <w:sz w:val="22"/>
          <w:szCs w:val="22"/>
        </w:rPr>
        <w:t xml:space="preserve"> </w:t>
      </w:r>
      <w:r w:rsidRPr="005A17ED">
        <w:rPr>
          <w:sz w:val="22"/>
          <w:szCs w:val="22"/>
        </w:rPr>
        <w:t>under</w:t>
      </w:r>
      <w:r w:rsidRPr="005A17ED">
        <w:rPr>
          <w:spacing w:val="-3"/>
          <w:sz w:val="22"/>
          <w:szCs w:val="22"/>
        </w:rPr>
        <w:t xml:space="preserve"> </w:t>
      </w:r>
      <w:r w:rsidRPr="005A17ED">
        <w:rPr>
          <w:sz w:val="22"/>
          <w:szCs w:val="22"/>
        </w:rPr>
        <w:t>this</w:t>
      </w:r>
      <w:r w:rsidRPr="005A17ED">
        <w:rPr>
          <w:spacing w:val="-5"/>
          <w:sz w:val="22"/>
          <w:szCs w:val="22"/>
        </w:rPr>
        <w:t xml:space="preserve"> </w:t>
      </w:r>
      <w:r w:rsidRPr="005A17ED">
        <w:rPr>
          <w:sz w:val="22"/>
          <w:szCs w:val="22"/>
        </w:rPr>
        <w:t>Contract.</w:t>
      </w:r>
      <w:r w:rsidRPr="005A17ED">
        <w:rPr>
          <w:spacing w:val="-10"/>
          <w:sz w:val="22"/>
          <w:szCs w:val="22"/>
        </w:rPr>
        <w:t xml:space="preserve"> </w:t>
      </w:r>
      <w:r w:rsidRPr="005A17ED">
        <w:rPr>
          <w:sz w:val="22"/>
          <w:szCs w:val="22"/>
        </w:rPr>
        <w:t>The</w:t>
      </w:r>
      <w:r w:rsidRPr="005A17ED">
        <w:rPr>
          <w:spacing w:val="-5"/>
          <w:sz w:val="22"/>
          <w:szCs w:val="22"/>
        </w:rPr>
        <w:t xml:space="preserve"> </w:t>
      </w:r>
      <w:r w:rsidRPr="005A17ED">
        <w:rPr>
          <w:sz w:val="22"/>
          <w:szCs w:val="22"/>
        </w:rPr>
        <w:t>Supplier</w:t>
      </w:r>
      <w:r w:rsidRPr="005A17ED">
        <w:rPr>
          <w:spacing w:val="-1"/>
          <w:sz w:val="22"/>
          <w:szCs w:val="22"/>
        </w:rPr>
        <w:t xml:space="preserve"> </w:t>
      </w:r>
      <w:r w:rsidRPr="005A17ED">
        <w:rPr>
          <w:sz w:val="22"/>
          <w:szCs w:val="22"/>
        </w:rPr>
        <w:t>shall</w:t>
      </w:r>
      <w:r w:rsidRPr="005A17ED">
        <w:rPr>
          <w:spacing w:val="-5"/>
          <w:sz w:val="22"/>
          <w:szCs w:val="22"/>
        </w:rPr>
        <w:t xml:space="preserve"> </w:t>
      </w:r>
      <w:r w:rsidRPr="005A17ED">
        <w:rPr>
          <w:sz w:val="22"/>
          <w:szCs w:val="22"/>
        </w:rPr>
        <w:t>have</w:t>
      </w:r>
      <w:r w:rsidRPr="005A17ED">
        <w:rPr>
          <w:spacing w:val="-2"/>
          <w:sz w:val="22"/>
          <w:szCs w:val="22"/>
        </w:rPr>
        <w:t xml:space="preserve"> </w:t>
      </w:r>
      <w:r w:rsidRPr="005A17ED">
        <w:rPr>
          <w:sz w:val="22"/>
          <w:szCs w:val="22"/>
        </w:rPr>
        <w:t>the</w:t>
      </w:r>
      <w:r w:rsidRPr="005A17ED">
        <w:rPr>
          <w:spacing w:val="-3"/>
          <w:sz w:val="22"/>
          <w:szCs w:val="22"/>
        </w:rPr>
        <w:t xml:space="preserve"> </w:t>
      </w:r>
      <w:r w:rsidRPr="005A17ED">
        <w:rPr>
          <w:sz w:val="22"/>
          <w:szCs w:val="22"/>
        </w:rPr>
        <w:t>use of such University Property as licensee and shall vacate the same on completion, termination</w:t>
      </w:r>
      <w:r w:rsidRPr="005A17ED">
        <w:rPr>
          <w:spacing w:val="-3"/>
          <w:sz w:val="22"/>
          <w:szCs w:val="22"/>
        </w:rPr>
        <w:t xml:space="preserve"> </w:t>
      </w:r>
      <w:r w:rsidRPr="005A17ED">
        <w:rPr>
          <w:sz w:val="22"/>
          <w:szCs w:val="22"/>
        </w:rPr>
        <w:t>or</w:t>
      </w:r>
      <w:r w:rsidRPr="005A17ED">
        <w:rPr>
          <w:spacing w:val="-2"/>
          <w:sz w:val="22"/>
          <w:szCs w:val="22"/>
        </w:rPr>
        <w:t xml:space="preserve"> </w:t>
      </w:r>
      <w:r w:rsidRPr="005A17ED">
        <w:rPr>
          <w:sz w:val="22"/>
          <w:szCs w:val="22"/>
        </w:rPr>
        <w:t>abandonment</w:t>
      </w:r>
      <w:r w:rsidRPr="005A17ED">
        <w:rPr>
          <w:spacing w:val="-2"/>
          <w:sz w:val="22"/>
          <w:szCs w:val="22"/>
        </w:rPr>
        <w:t xml:space="preserve"> </w:t>
      </w:r>
      <w:r w:rsidRPr="005A17ED">
        <w:rPr>
          <w:sz w:val="22"/>
          <w:szCs w:val="22"/>
        </w:rPr>
        <w:t>of</w:t>
      </w:r>
      <w:r w:rsidRPr="005A17ED">
        <w:rPr>
          <w:spacing w:val="-2"/>
          <w:sz w:val="22"/>
          <w:szCs w:val="22"/>
        </w:rPr>
        <w:t xml:space="preserve"> </w:t>
      </w:r>
      <w:r w:rsidRPr="005A17ED">
        <w:rPr>
          <w:sz w:val="22"/>
          <w:szCs w:val="22"/>
        </w:rPr>
        <w:t>this</w:t>
      </w:r>
      <w:r w:rsidRPr="005A17ED">
        <w:rPr>
          <w:spacing w:val="-5"/>
          <w:sz w:val="22"/>
          <w:szCs w:val="22"/>
        </w:rPr>
        <w:t xml:space="preserve"> </w:t>
      </w:r>
      <w:r w:rsidRPr="005A17ED">
        <w:rPr>
          <w:sz w:val="22"/>
          <w:szCs w:val="22"/>
        </w:rPr>
        <w:t>Contract</w:t>
      </w:r>
      <w:r w:rsidRPr="005A17ED">
        <w:rPr>
          <w:spacing w:val="-2"/>
          <w:sz w:val="22"/>
          <w:szCs w:val="22"/>
        </w:rPr>
        <w:t xml:space="preserve"> </w:t>
      </w:r>
      <w:r w:rsidRPr="005A17ED">
        <w:rPr>
          <w:sz w:val="22"/>
          <w:szCs w:val="22"/>
        </w:rPr>
        <w:t>or if</w:t>
      </w:r>
      <w:r w:rsidRPr="005A17ED">
        <w:rPr>
          <w:spacing w:val="-2"/>
          <w:sz w:val="22"/>
          <w:szCs w:val="22"/>
        </w:rPr>
        <w:t xml:space="preserve"> </w:t>
      </w:r>
      <w:r w:rsidRPr="005A17ED">
        <w:rPr>
          <w:sz w:val="22"/>
          <w:szCs w:val="22"/>
        </w:rPr>
        <w:t>requested</w:t>
      </w:r>
      <w:r w:rsidRPr="005A17ED">
        <w:rPr>
          <w:spacing w:val="-7"/>
          <w:sz w:val="22"/>
          <w:szCs w:val="22"/>
        </w:rPr>
        <w:t xml:space="preserve"> </w:t>
      </w:r>
      <w:r w:rsidRPr="005A17ED">
        <w:rPr>
          <w:sz w:val="22"/>
          <w:szCs w:val="22"/>
        </w:rPr>
        <w:t>to</w:t>
      </w:r>
      <w:r w:rsidRPr="005A17ED">
        <w:rPr>
          <w:spacing w:val="-4"/>
          <w:sz w:val="22"/>
          <w:szCs w:val="22"/>
        </w:rPr>
        <w:t xml:space="preserve"> </w:t>
      </w:r>
      <w:r w:rsidRPr="005A17ED">
        <w:rPr>
          <w:sz w:val="22"/>
          <w:szCs w:val="22"/>
        </w:rPr>
        <w:t>do</w:t>
      </w:r>
      <w:r w:rsidRPr="005A17ED">
        <w:rPr>
          <w:spacing w:val="-9"/>
          <w:sz w:val="22"/>
          <w:szCs w:val="22"/>
        </w:rPr>
        <w:t xml:space="preserve"> </w:t>
      </w:r>
      <w:r w:rsidRPr="005A17ED">
        <w:rPr>
          <w:sz w:val="22"/>
          <w:szCs w:val="22"/>
        </w:rPr>
        <w:t>so</w:t>
      </w:r>
      <w:r w:rsidRPr="005A17ED">
        <w:rPr>
          <w:spacing w:val="-6"/>
          <w:sz w:val="22"/>
          <w:szCs w:val="22"/>
        </w:rPr>
        <w:t xml:space="preserve"> </w:t>
      </w:r>
      <w:r w:rsidRPr="005A17ED">
        <w:rPr>
          <w:sz w:val="22"/>
          <w:szCs w:val="22"/>
        </w:rPr>
        <w:t>by</w:t>
      </w:r>
      <w:r w:rsidRPr="005A17ED">
        <w:rPr>
          <w:spacing w:val="-7"/>
          <w:sz w:val="22"/>
          <w:szCs w:val="22"/>
        </w:rPr>
        <w:t xml:space="preserve"> </w:t>
      </w:r>
      <w:r w:rsidRPr="005A17ED">
        <w:rPr>
          <w:sz w:val="22"/>
          <w:szCs w:val="22"/>
        </w:rPr>
        <w:t>the</w:t>
      </w:r>
      <w:r w:rsidRPr="005A17ED">
        <w:rPr>
          <w:spacing w:val="-44"/>
          <w:sz w:val="22"/>
          <w:szCs w:val="22"/>
        </w:rPr>
        <w:t xml:space="preserve"> </w:t>
      </w:r>
      <w:r w:rsidRPr="005A17ED">
        <w:rPr>
          <w:sz w:val="22"/>
          <w:szCs w:val="22"/>
        </w:rPr>
        <w:t>University.</w:t>
      </w:r>
    </w:p>
    <w:p w14:paraId="4AF9C25E" w14:textId="77777777" w:rsidR="00293291" w:rsidRPr="005A17ED" w:rsidRDefault="00293291" w:rsidP="00D816EC">
      <w:pPr>
        <w:pStyle w:val="ListParagraph"/>
        <w:numPr>
          <w:ilvl w:val="1"/>
          <w:numId w:val="3"/>
        </w:numPr>
        <w:tabs>
          <w:tab w:val="left" w:pos="927"/>
        </w:tabs>
        <w:kinsoku w:val="0"/>
        <w:overflowPunct w:val="0"/>
        <w:spacing w:before="120" w:after="240" w:line="360" w:lineRule="auto"/>
        <w:jc w:val="both"/>
        <w:rPr>
          <w:color w:val="000000"/>
          <w:sz w:val="22"/>
          <w:szCs w:val="22"/>
        </w:rPr>
      </w:pPr>
      <w:r w:rsidRPr="005A17ED">
        <w:rPr>
          <w:sz w:val="22"/>
          <w:szCs w:val="22"/>
        </w:rPr>
        <w:t>The</w:t>
      </w:r>
      <w:r w:rsidRPr="005A17ED">
        <w:rPr>
          <w:spacing w:val="-6"/>
          <w:sz w:val="22"/>
          <w:szCs w:val="22"/>
        </w:rPr>
        <w:t xml:space="preserve"> </w:t>
      </w:r>
      <w:r w:rsidRPr="005A17ED">
        <w:rPr>
          <w:sz w:val="22"/>
          <w:szCs w:val="22"/>
        </w:rPr>
        <w:t>Supplier shall</w:t>
      </w:r>
      <w:r w:rsidRPr="005A17ED">
        <w:rPr>
          <w:spacing w:val="-5"/>
          <w:sz w:val="22"/>
          <w:szCs w:val="22"/>
        </w:rPr>
        <w:t xml:space="preserve"> </w:t>
      </w:r>
      <w:r w:rsidRPr="005A17ED">
        <w:rPr>
          <w:sz w:val="22"/>
          <w:szCs w:val="22"/>
        </w:rPr>
        <w:t>limit access</w:t>
      </w:r>
      <w:r w:rsidRPr="005A17ED">
        <w:rPr>
          <w:spacing w:val="-5"/>
          <w:sz w:val="22"/>
          <w:szCs w:val="22"/>
        </w:rPr>
        <w:t xml:space="preserve"> </w:t>
      </w:r>
      <w:r w:rsidRPr="005A17ED">
        <w:rPr>
          <w:sz w:val="22"/>
          <w:szCs w:val="22"/>
        </w:rPr>
        <w:t>to</w:t>
      </w:r>
      <w:r w:rsidRPr="005A17ED">
        <w:rPr>
          <w:spacing w:val="-11"/>
          <w:sz w:val="22"/>
          <w:szCs w:val="22"/>
        </w:rPr>
        <w:t xml:space="preserve"> </w:t>
      </w:r>
      <w:r w:rsidRPr="005A17ED">
        <w:rPr>
          <w:sz w:val="22"/>
          <w:szCs w:val="22"/>
        </w:rPr>
        <w:t>the</w:t>
      </w:r>
      <w:r w:rsidRPr="005A17ED">
        <w:rPr>
          <w:spacing w:val="-4"/>
          <w:sz w:val="22"/>
          <w:szCs w:val="22"/>
        </w:rPr>
        <w:t xml:space="preserve"> </w:t>
      </w:r>
      <w:r w:rsidRPr="005A17ED">
        <w:rPr>
          <w:sz w:val="22"/>
          <w:szCs w:val="22"/>
        </w:rPr>
        <w:t>University</w:t>
      </w:r>
      <w:r w:rsidRPr="005A17ED">
        <w:rPr>
          <w:spacing w:val="-7"/>
          <w:sz w:val="22"/>
          <w:szCs w:val="22"/>
        </w:rPr>
        <w:t xml:space="preserve"> </w:t>
      </w:r>
      <w:r w:rsidRPr="005A17ED">
        <w:rPr>
          <w:sz w:val="22"/>
          <w:szCs w:val="22"/>
        </w:rPr>
        <w:t>Property</w:t>
      </w:r>
      <w:r w:rsidRPr="005A17ED">
        <w:rPr>
          <w:spacing w:val="-8"/>
          <w:sz w:val="22"/>
          <w:szCs w:val="22"/>
        </w:rPr>
        <w:t xml:space="preserve"> </w:t>
      </w:r>
      <w:r w:rsidRPr="005A17ED">
        <w:rPr>
          <w:sz w:val="22"/>
          <w:szCs w:val="22"/>
        </w:rPr>
        <w:t>to</w:t>
      </w:r>
      <w:r w:rsidRPr="005A17ED">
        <w:rPr>
          <w:spacing w:val="-6"/>
          <w:sz w:val="22"/>
          <w:szCs w:val="22"/>
        </w:rPr>
        <w:t xml:space="preserve"> </w:t>
      </w:r>
      <w:r w:rsidRPr="005A17ED">
        <w:rPr>
          <w:sz w:val="22"/>
          <w:szCs w:val="22"/>
        </w:rPr>
        <w:t>such</w:t>
      </w:r>
      <w:r w:rsidRPr="005A17ED">
        <w:rPr>
          <w:spacing w:val="-5"/>
          <w:sz w:val="22"/>
          <w:szCs w:val="22"/>
        </w:rPr>
        <w:t xml:space="preserve"> </w:t>
      </w:r>
      <w:r w:rsidRPr="005A17ED">
        <w:rPr>
          <w:sz w:val="22"/>
          <w:szCs w:val="22"/>
        </w:rPr>
        <w:t>Supplier</w:t>
      </w:r>
      <w:r w:rsidRPr="005A17ED">
        <w:rPr>
          <w:spacing w:val="-5"/>
          <w:sz w:val="22"/>
          <w:szCs w:val="22"/>
        </w:rPr>
        <w:t xml:space="preserve"> </w:t>
      </w:r>
      <w:r w:rsidRPr="005A17ED">
        <w:rPr>
          <w:sz w:val="22"/>
          <w:szCs w:val="22"/>
        </w:rPr>
        <w:t>Personnel</w:t>
      </w:r>
      <w:r w:rsidRPr="005A17ED">
        <w:rPr>
          <w:spacing w:val="-4"/>
          <w:sz w:val="22"/>
          <w:szCs w:val="22"/>
        </w:rPr>
        <w:t xml:space="preserve"> </w:t>
      </w:r>
      <w:r w:rsidRPr="005A17ED">
        <w:rPr>
          <w:sz w:val="22"/>
          <w:szCs w:val="22"/>
        </w:rPr>
        <w:t>as</w:t>
      </w:r>
      <w:r w:rsidRPr="005A17ED">
        <w:rPr>
          <w:spacing w:val="-6"/>
          <w:sz w:val="22"/>
          <w:szCs w:val="22"/>
        </w:rPr>
        <w:t xml:space="preserve"> </w:t>
      </w:r>
      <w:r w:rsidRPr="005A17ED">
        <w:rPr>
          <w:sz w:val="22"/>
          <w:szCs w:val="22"/>
        </w:rPr>
        <w:t>is necessary</w:t>
      </w:r>
      <w:r w:rsidRPr="005A17ED">
        <w:rPr>
          <w:spacing w:val="-9"/>
          <w:sz w:val="22"/>
          <w:szCs w:val="22"/>
        </w:rPr>
        <w:t xml:space="preserve"> </w:t>
      </w:r>
      <w:r w:rsidRPr="005A17ED">
        <w:rPr>
          <w:sz w:val="22"/>
          <w:szCs w:val="22"/>
        </w:rPr>
        <w:t>to</w:t>
      </w:r>
      <w:r w:rsidRPr="005A17ED">
        <w:rPr>
          <w:spacing w:val="-6"/>
          <w:sz w:val="22"/>
          <w:szCs w:val="22"/>
        </w:rPr>
        <w:t xml:space="preserve"> </w:t>
      </w:r>
      <w:r w:rsidRPr="005A17ED">
        <w:rPr>
          <w:sz w:val="22"/>
          <w:szCs w:val="22"/>
        </w:rPr>
        <w:t>enable</w:t>
      </w:r>
      <w:r w:rsidRPr="005A17ED">
        <w:rPr>
          <w:spacing w:val="-1"/>
          <w:sz w:val="22"/>
          <w:szCs w:val="22"/>
        </w:rPr>
        <w:t xml:space="preserve"> </w:t>
      </w:r>
      <w:r w:rsidRPr="005A17ED">
        <w:rPr>
          <w:sz w:val="22"/>
          <w:szCs w:val="22"/>
        </w:rPr>
        <w:t>it</w:t>
      </w:r>
      <w:r w:rsidRPr="005A17ED">
        <w:rPr>
          <w:spacing w:val="-6"/>
          <w:sz w:val="22"/>
          <w:szCs w:val="22"/>
        </w:rPr>
        <w:t xml:space="preserve"> </w:t>
      </w:r>
      <w:r w:rsidRPr="005A17ED">
        <w:rPr>
          <w:sz w:val="22"/>
          <w:szCs w:val="22"/>
        </w:rPr>
        <w:t>to</w:t>
      </w:r>
      <w:r w:rsidRPr="005A17ED">
        <w:rPr>
          <w:spacing w:val="-11"/>
          <w:sz w:val="22"/>
          <w:szCs w:val="22"/>
        </w:rPr>
        <w:t xml:space="preserve"> </w:t>
      </w:r>
      <w:r w:rsidRPr="005A17ED">
        <w:rPr>
          <w:sz w:val="22"/>
          <w:szCs w:val="22"/>
        </w:rPr>
        <w:t>perform its</w:t>
      </w:r>
      <w:r w:rsidRPr="005A17ED">
        <w:rPr>
          <w:spacing w:val="-5"/>
          <w:sz w:val="22"/>
          <w:szCs w:val="22"/>
        </w:rPr>
        <w:t xml:space="preserve"> </w:t>
      </w:r>
      <w:r w:rsidRPr="005A17ED">
        <w:rPr>
          <w:sz w:val="22"/>
          <w:szCs w:val="22"/>
        </w:rPr>
        <w:t>obligations</w:t>
      </w:r>
      <w:r w:rsidRPr="005A17ED">
        <w:rPr>
          <w:spacing w:val="-3"/>
          <w:sz w:val="22"/>
          <w:szCs w:val="22"/>
        </w:rPr>
        <w:t xml:space="preserve"> </w:t>
      </w:r>
      <w:r w:rsidRPr="005A17ED">
        <w:rPr>
          <w:sz w:val="22"/>
          <w:szCs w:val="22"/>
        </w:rPr>
        <w:t>under</w:t>
      </w:r>
      <w:r w:rsidRPr="005A17ED">
        <w:rPr>
          <w:spacing w:val="-4"/>
          <w:sz w:val="22"/>
          <w:szCs w:val="22"/>
        </w:rPr>
        <w:t xml:space="preserve"> </w:t>
      </w:r>
      <w:r w:rsidRPr="005A17ED">
        <w:rPr>
          <w:sz w:val="22"/>
          <w:szCs w:val="22"/>
        </w:rPr>
        <w:t>this</w:t>
      </w:r>
      <w:r w:rsidRPr="005A17ED">
        <w:rPr>
          <w:spacing w:val="-4"/>
          <w:sz w:val="22"/>
          <w:szCs w:val="22"/>
        </w:rPr>
        <w:t xml:space="preserve"> </w:t>
      </w:r>
      <w:r w:rsidRPr="005A17ED">
        <w:rPr>
          <w:sz w:val="22"/>
          <w:szCs w:val="22"/>
        </w:rPr>
        <w:t>Contract and</w:t>
      </w:r>
      <w:r w:rsidRPr="005A17ED">
        <w:rPr>
          <w:spacing w:val="-11"/>
          <w:sz w:val="22"/>
          <w:szCs w:val="22"/>
        </w:rPr>
        <w:t xml:space="preserve"> </w:t>
      </w:r>
      <w:r w:rsidRPr="005A17ED">
        <w:rPr>
          <w:sz w:val="22"/>
          <w:szCs w:val="22"/>
        </w:rPr>
        <w:t>the</w:t>
      </w:r>
      <w:r w:rsidRPr="005A17ED">
        <w:rPr>
          <w:spacing w:val="-13"/>
          <w:sz w:val="22"/>
          <w:szCs w:val="22"/>
        </w:rPr>
        <w:t xml:space="preserve"> </w:t>
      </w:r>
      <w:r w:rsidRPr="005A17ED">
        <w:rPr>
          <w:sz w:val="22"/>
          <w:szCs w:val="22"/>
        </w:rPr>
        <w:t>Supplier</w:t>
      </w:r>
      <w:r w:rsidRPr="005A17ED">
        <w:rPr>
          <w:spacing w:val="4"/>
          <w:sz w:val="22"/>
          <w:szCs w:val="22"/>
        </w:rPr>
        <w:t xml:space="preserve"> </w:t>
      </w:r>
      <w:r w:rsidRPr="005A17ED">
        <w:rPr>
          <w:sz w:val="22"/>
          <w:szCs w:val="22"/>
        </w:rPr>
        <w:t>shall co-operate (and ensure that its Supplier Personnel co-operate) with such other persons working</w:t>
      </w:r>
      <w:r w:rsidRPr="005A17ED">
        <w:rPr>
          <w:spacing w:val="-5"/>
          <w:sz w:val="22"/>
          <w:szCs w:val="22"/>
        </w:rPr>
        <w:t xml:space="preserve"> </w:t>
      </w:r>
      <w:r w:rsidRPr="005A17ED">
        <w:rPr>
          <w:sz w:val="22"/>
          <w:szCs w:val="22"/>
        </w:rPr>
        <w:t>concurrently</w:t>
      </w:r>
      <w:r w:rsidRPr="005A17ED">
        <w:rPr>
          <w:spacing w:val="-8"/>
          <w:sz w:val="22"/>
          <w:szCs w:val="22"/>
        </w:rPr>
        <w:t xml:space="preserve"> </w:t>
      </w:r>
      <w:r w:rsidRPr="005A17ED">
        <w:rPr>
          <w:sz w:val="22"/>
          <w:szCs w:val="22"/>
        </w:rPr>
        <w:t>on</w:t>
      </w:r>
      <w:r w:rsidRPr="005A17ED">
        <w:rPr>
          <w:spacing w:val="-6"/>
          <w:sz w:val="22"/>
          <w:szCs w:val="22"/>
        </w:rPr>
        <w:t xml:space="preserve"> </w:t>
      </w:r>
      <w:r w:rsidRPr="005A17ED">
        <w:rPr>
          <w:sz w:val="22"/>
          <w:szCs w:val="22"/>
        </w:rPr>
        <w:t>University</w:t>
      </w:r>
      <w:r w:rsidRPr="005A17ED">
        <w:rPr>
          <w:spacing w:val="-8"/>
          <w:sz w:val="22"/>
          <w:szCs w:val="22"/>
        </w:rPr>
        <w:t xml:space="preserve"> </w:t>
      </w:r>
      <w:r w:rsidRPr="005A17ED">
        <w:rPr>
          <w:sz w:val="22"/>
          <w:szCs w:val="22"/>
        </w:rPr>
        <w:t>Property</w:t>
      </w:r>
      <w:r w:rsidRPr="005A17ED">
        <w:rPr>
          <w:spacing w:val="-8"/>
          <w:sz w:val="22"/>
          <w:szCs w:val="22"/>
        </w:rPr>
        <w:t xml:space="preserve"> </w:t>
      </w:r>
      <w:r w:rsidRPr="005A17ED">
        <w:rPr>
          <w:sz w:val="22"/>
          <w:szCs w:val="22"/>
        </w:rPr>
        <w:t>as</w:t>
      </w:r>
      <w:r w:rsidRPr="005A17ED">
        <w:rPr>
          <w:spacing w:val="-5"/>
          <w:sz w:val="22"/>
          <w:szCs w:val="22"/>
        </w:rPr>
        <w:t xml:space="preserve"> </w:t>
      </w:r>
      <w:r w:rsidRPr="005A17ED">
        <w:rPr>
          <w:sz w:val="22"/>
          <w:szCs w:val="22"/>
        </w:rPr>
        <w:t>the</w:t>
      </w:r>
      <w:r w:rsidRPr="005A17ED">
        <w:rPr>
          <w:spacing w:val="-4"/>
          <w:sz w:val="22"/>
          <w:szCs w:val="22"/>
        </w:rPr>
        <w:t xml:space="preserve"> </w:t>
      </w:r>
      <w:r w:rsidRPr="005A17ED">
        <w:rPr>
          <w:sz w:val="22"/>
          <w:szCs w:val="22"/>
        </w:rPr>
        <w:t>University</w:t>
      </w:r>
      <w:r w:rsidRPr="005A17ED">
        <w:rPr>
          <w:spacing w:val="-8"/>
          <w:sz w:val="22"/>
          <w:szCs w:val="22"/>
        </w:rPr>
        <w:t xml:space="preserve"> </w:t>
      </w:r>
      <w:r w:rsidRPr="005A17ED">
        <w:rPr>
          <w:sz w:val="22"/>
          <w:szCs w:val="22"/>
        </w:rPr>
        <w:t>may</w:t>
      </w:r>
      <w:r w:rsidRPr="005A17ED">
        <w:rPr>
          <w:spacing w:val="-8"/>
          <w:sz w:val="22"/>
          <w:szCs w:val="22"/>
        </w:rPr>
        <w:t xml:space="preserve"> </w:t>
      </w:r>
      <w:r w:rsidRPr="005A17ED">
        <w:rPr>
          <w:sz w:val="22"/>
          <w:szCs w:val="22"/>
        </w:rPr>
        <w:t>reasonably</w:t>
      </w:r>
      <w:r w:rsidRPr="005A17ED">
        <w:rPr>
          <w:spacing w:val="-38"/>
          <w:sz w:val="22"/>
          <w:szCs w:val="22"/>
        </w:rPr>
        <w:t xml:space="preserve"> </w:t>
      </w:r>
      <w:r w:rsidRPr="005A17ED">
        <w:rPr>
          <w:sz w:val="22"/>
          <w:szCs w:val="22"/>
        </w:rPr>
        <w:t>request.</w:t>
      </w:r>
    </w:p>
    <w:p w14:paraId="6AA2674A" w14:textId="77777777" w:rsidR="00293291" w:rsidRPr="005A17ED" w:rsidRDefault="00293291" w:rsidP="00D816EC">
      <w:pPr>
        <w:pStyle w:val="ListParagraph"/>
        <w:numPr>
          <w:ilvl w:val="1"/>
          <w:numId w:val="3"/>
        </w:numPr>
        <w:tabs>
          <w:tab w:val="left" w:pos="927"/>
        </w:tabs>
        <w:kinsoku w:val="0"/>
        <w:overflowPunct w:val="0"/>
        <w:spacing w:before="120" w:after="240" w:line="360" w:lineRule="auto"/>
        <w:jc w:val="both"/>
        <w:rPr>
          <w:color w:val="000000"/>
          <w:sz w:val="22"/>
          <w:szCs w:val="22"/>
        </w:rPr>
      </w:pPr>
      <w:r w:rsidRPr="005A17ED">
        <w:rPr>
          <w:sz w:val="22"/>
          <w:szCs w:val="22"/>
        </w:rPr>
        <w:t xml:space="preserve">Should the Supplier require modifications to the University Property, such modifications shall be subject to prior written approval of the University and shall be carried out by the University at the Supplier’s expense. Ownership of such modifications shall rest with the University. Before the end of the Term, the Supplier shall, at the request of the University remove any modifications made to the University Property and reinstate or rebuild the University Property </w:t>
      </w:r>
      <w:r w:rsidRPr="005A17ED">
        <w:rPr>
          <w:sz w:val="22"/>
          <w:szCs w:val="22"/>
        </w:rPr>
        <w:lastRenderedPageBreak/>
        <w:t>in a manner equivalent in size, quality, layout and facilities to the University Property prior to the</w:t>
      </w:r>
      <w:r w:rsidRPr="005A17ED">
        <w:rPr>
          <w:spacing w:val="-36"/>
          <w:sz w:val="22"/>
          <w:szCs w:val="22"/>
        </w:rPr>
        <w:t xml:space="preserve"> </w:t>
      </w:r>
      <w:r w:rsidRPr="005A17ED">
        <w:rPr>
          <w:sz w:val="22"/>
          <w:szCs w:val="22"/>
        </w:rPr>
        <w:t>modifications.</w:t>
      </w:r>
    </w:p>
    <w:p w14:paraId="7361653C" w14:textId="77777777" w:rsidR="00293291" w:rsidRPr="005A17ED" w:rsidRDefault="00EF2E09" w:rsidP="00D816EC">
      <w:pPr>
        <w:pStyle w:val="ListParagraph"/>
        <w:numPr>
          <w:ilvl w:val="1"/>
          <w:numId w:val="3"/>
        </w:numPr>
        <w:tabs>
          <w:tab w:val="left" w:pos="927"/>
        </w:tabs>
        <w:kinsoku w:val="0"/>
        <w:overflowPunct w:val="0"/>
        <w:spacing w:before="120" w:after="240" w:line="360" w:lineRule="auto"/>
        <w:jc w:val="both"/>
        <w:rPr>
          <w:color w:val="000000"/>
          <w:sz w:val="22"/>
          <w:szCs w:val="22"/>
        </w:rPr>
      </w:pPr>
      <w:r w:rsidRPr="00EF2E09">
        <w:rPr>
          <w:sz w:val="22"/>
          <w:szCs w:val="22"/>
        </w:rPr>
        <w:t xml:space="preserve">Without prejudice to Clause </w:t>
      </w:r>
      <w:r w:rsidR="00925247">
        <w:rPr>
          <w:sz w:val="22"/>
          <w:szCs w:val="22"/>
        </w:rPr>
        <w:fldChar w:fldCharType="begin"/>
      </w:r>
      <w:r w:rsidR="00925247">
        <w:rPr>
          <w:sz w:val="22"/>
          <w:szCs w:val="22"/>
        </w:rPr>
        <w:instrText xml:space="preserve"> REF _Ref71541791 \r \h </w:instrText>
      </w:r>
      <w:r w:rsidR="00925247">
        <w:rPr>
          <w:sz w:val="22"/>
          <w:szCs w:val="22"/>
        </w:rPr>
      </w:r>
      <w:r w:rsidR="00925247">
        <w:rPr>
          <w:sz w:val="22"/>
          <w:szCs w:val="22"/>
        </w:rPr>
        <w:fldChar w:fldCharType="separate"/>
      </w:r>
      <w:r w:rsidR="002477DD">
        <w:rPr>
          <w:sz w:val="22"/>
          <w:szCs w:val="22"/>
        </w:rPr>
        <w:t>11</w:t>
      </w:r>
      <w:r w:rsidR="00925247">
        <w:rPr>
          <w:sz w:val="22"/>
          <w:szCs w:val="22"/>
        </w:rPr>
        <w:fldChar w:fldCharType="end"/>
      </w:r>
      <w:r w:rsidRPr="00EF2E09">
        <w:rPr>
          <w:sz w:val="22"/>
          <w:szCs w:val="22"/>
        </w:rPr>
        <w:t xml:space="preserve"> (Supplier’s Personnel), the Supplier shall (and shall ensure that its Supplier Personnel shall) observe and comply with such rules and regulations as may be in force at any time for the use of the University Property notified to it by the University, including the Mandatory Policies, and the Supplier shall pay for the cost of making good any damage caused by the Supplier or its Supplier Personnel other than fair wear and tear. For the avoidance of doubt, damage includes damage to the fabric of the buildings, plant, fixed equipment or fittings therein</w:t>
      </w:r>
      <w:r w:rsidR="00293291" w:rsidRPr="005A17ED">
        <w:rPr>
          <w:sz w:val="22"/>
          <w:szCs w:val="22"/>
        </w:rPr>
        <w:t>.</w:t>
      </w:r>
    </w:p>
    <w:p w14:paraId="7A75A974" w14:textId="77777777" w:rsidR="00293291" w:rsidRPr="005A17ED" w:rsidRDefault="00293291" w:rsidP="00D816EC">
      <w:pPr>
        <w:pStyle w:val="ListParagraph"/>
        <w:numPr>
          <w:ilvl w:val="1"/>
          <w:numId w:val="3"/>
        </w:numPr>
        <w:tabs>
          <w:tab w:val="left" w:pos="927"/>
        </w:tabs>
        <w:kinsoku w:val="0"/>
        <w:overflowPunct w:val="0"/>
        <w:spacing w:before="120" w:after="240" w:line="360" w:lineRule="auto"/>
        <w:jc w:val="both"/>
        <w:rPr>
          <w:color w:val="000000"/>
          <w:sz w:val="22"/>
          <w:szCs w:val="22"/>
        </w:rPr>
      </w:pPr>
      <w:r w:rsidRPr="005A17ED">
        <w:rPr>
          <w:sz w:val="22"/>
          <w:szCs w:val="22"/>
        </w:rPr>
        <w:t>The</w:t>
      </w:r>
      <w:r w:rsidRPr="005A17ED">
        <w:rPr>
          <w:spacing w:val="-14"/>
          <w:sz w:val="22"/>
          <w:szCs w:val="22"/>
        </w:rPr>
        <w:t xml:space="preserve"> </w:t>
      </w:r>
      <w:r w:rsidRPr="005A17ED">
        <w:rPr>
          <w:sz w:val="22"/>
          <w:szCs w:val="22"/>
        </w:rPr>
        <w:t>Parties</w:t>
      </w:r>
      <w:r w:rsidRPr="005A17ED">
        <w:rPr>
          <w:spacing w:val="-10"/>
          <w:sz w:val="22"/>
          <w:szCs w:val="22"/>
        </w:rPr>
        <w:t xml:space="preserve"> </w:t>
      </w:r>
      <w:r w:rsidRPr="005A17ED">
        <w:rPr>
          <w:sz w:val="22"/>
          <w:szCs w:val="22"/>
        </w:rPr>
        <w:t>agree</w:t>
      </w:r>
      <w:r w:rsidRPr="005A17ED">
        <w:rPr>
          <w:spacing w:val="-16"/>
          <w:sz w:val="22"/>
          <w:szCs w:val="22"/>
        </w:rPr>
        <w:t xml:space="preserve"> </w:t>
      </w:r>
      <w:r w:rsidRPr="005A17ED">
        <w:rPr>
          <w:sz w:val="22"/>
          <w:szCs w:val="22"/>
        </w:rPr>
        <w:t>that</w:t>
      </w:r>
      <w:r w:rsidRPr="005A17ED">
        <w:rPr>
          <w:spacing w:val="-14"/>
          <w:sz w:val="22"/>
          <w:szCs w:val="22"/>
        </w:rPr>
        <w:t xml:space="preserve"> </w:t>
      </w:r>
      <w:r w:rsidRPr="005A17ED">
        <w:rPr>
          <w:sz w:val="22"/>
          <w:szCs w:val="22"/>
        </w:rPr>
        <w:t>there</w:t>
      </w:r>
      <w:r w:rsidRPr="005A17ED">
        <w:rPr>
          <w:spacing w:val="-11"/>
          <w:sz w:val="22"/>
          <w:szCs w:val="22"/>
        </w:rPr>
        <w:t xml:space="preserve"> </w:t>
      </w:r>
      <w:r w:rsidRPr="005A17ED">
        <w:rPr>
          <w:sz w:val="22"/>
          <w:szCs w:val="22"/>
        </w:rPr>
        <w:t>is</w:t>
      </w:r>
      <w:r w:rsidRPr="005A17ED">
        <w:rPr>
          <w:spacing w:val="-10"/>
          <w:sz w:val="22"/>
          <w:szCs w:val="22"/>
        </w:rPr>
        <w:t xml:space="preserve"> </w:t>
      </w:r>
      <w:r w:rsidRPr="005A17ED">
        <w:rPr>
          <w:sz w:val="22"/>
          <w:szCs w:val="22"/>
        </w:rPr>
        <w:t>no</w:t>
      </w:r>
      <w:r w:rsidRPr="005A17ED">
        <w:rPr>
          <w:spacing w:val="-11"/>
          <w:sz w:val="22"/>
          <w:szCs w:val="22"/>
        </w:rPr>
        <w:t xml:space="preserve"> </w:t>
      </w:r>
      <w:r w:rsidRPr="005A17ED">
        <w:rPr>
          <w:sz w:val="22"/>
          <w:szCs w:val="22"/>
        </w:rPr>
        <w:t>intention</w:t>
      </w:r>
      <w:r w:rsidRPr="005A17ED">
        <w:rPr>
          <w:spacing w:val="-10"/>
          <w:sz w:val="22"/>
          <w:szCs w:val="22"/>
        </w:rPr>
        <w:t xml:space="preserve"> </w:t>
      </w:r>
      <w:r w:rsidRPr="005A17ED">
        <w:rPr>
          <w:sz w:val="22"/>
          <w:szCs w:val="22"/>
        </w:rPr>
        <w:t>on</w:t>
      </w:r>
      <w:r w:rsidRPr="005A17ED">
        <w:rPr>
          <w:spacing w:val="-15"/>
          <w:sz w:val="22"/>
          <w:szCs w:val="22"/>
        </w:rPr>
        <w:t xml:space="preserve"> </w:t>
      </w:r>
      <w:r w:rsidRPr="005A17ED">
        <w:rPr>
          <w:sz w:val="22"/>
          <w:szCs w:val="22"/>
        </w:rPr>
        <w:t>the</w:t>
      </w:r>
      <w:r w:rsidRPr="005A17ED">
        <w:rPr>
          <w:spacing w:val="-21"/>
          <w:sz w:val="22"/>
          <w:szCs w:val="22"/>
        </w:rPr>
        <w:t xml:space="preserve"> </w:t>
      </w:r>
      <w:r w:rsidRPr="005A17ED">
        <w:rPr>
          <w:sz w:val="22"/>
          <w:szCs w:val="22"/>
        </w:rPr>
        <w:t>part</w:t>
      </w:r>
      <w:r w:rsidRPr="005A17ED">
        <w:rPr>
          <w:spacing w:val="-9"/>
          <w:sz w:val="22"/>
          <w:szCs w:val="22"/>
        </w:rPr>
        <w:t xml:space="preserve"> </w:t>
      </w:r>
      <w:r w:rsidRPr="005A17ED">
        <w:rPr>
          <w:sz w:val="22"/>
          <w:szCs w:val="22"/>
        </w:rPr>
        <w:t>of</w:t>
      </w:r>
      <w:r w:rsidRPr="005A17ED">
        <w:rPr>
          <w:spacing w:val="-12"/>
          <w:sz w:val="22"/>
          <w:szCs w:val="22"/>
        </w:rPr>
        <w:t xml:space="preserve"> </w:t>
      </w:r>
      <w:r w:rsidRPr="005A17ED">
        <w:rPr>
          <w:sz w:val="22"/>
          <w:szCs w:val="22"/>
        </w:rPr>
        <w:t>the</w:t>
      </w:r>
      <w:r w:rsidRPr="005A17ED">
        <w:rPr>
          <w:spacing w:val="-13"/>
          <w:sz w:val="22"/>
          <w:szCs w:val="22"/>
        </w:rPr>
        <w:t xml:space="preserve"> </w:t>
      </w:r>
      <w:r w:rsidRPr="005A17ED">
        <w:rPr>
          <w:sz w:val="22"/>
          <w:szCs w:val="22"/>
        </w:rPr>
        <w:t>University</w:t>
      </w:r>
      <w:r w:rsidRPr="005A17ED">
        <w:rPr>
          <w:spacing w:val="-15"/>
          <w:sz w:val="22"/>
          <w:szCs w:val="22"/>
        </w:rPr>
        <w:t xml:space="preserve"> </w:t>
      </w:r>
      <w:r w:rsidRPr="005A17ED">
        <w:rPr>
          <w:sz w:val="22"/>
          <w:szCs w:val="22"/>
        </w:rPr>
        <w:t>to</w:t>
      </w:r>
      <w:r w:rsidRPr="005A17ED">
        <w:rPr>
          <w:spacing w:val="-10"/>
          <w:sz w:val="22"/>
          <w:szCs w:val="22"/>
        </w:rPr>
        <w:t xml:space="preserve"> </w:t>
      </w:r>
      <w:r w:rsidRPr="005A17ED">
        <w:rPr>
          <w:sz w:val="22"/>
          <w:szCs w:val="22"/>
        </w:rPr>
        <w:t>create</w:t>
      </w:r>
      <w:r w:rsidRPr="005A17ED">
        <w:rPr>
          <w:spacing w:val="-11"/>
          <w:sz w:val="22"/>
          <w:szCs w:val="22"/>
        </w:rPr>
        <w:t xml:space="preserve"> </w:t>
      </w:r>
      <w:r w:rsidRPr="005A17ED">
        <w:rPr>
          <w:sz w:val="22"/>
          <w:szCs w:val="22"/>
        </w:rPr>
        <w:t>a</w:t>
      </w:r>
      <w:r w:rsidRPr="005A17ED">
        <w:rPr>
          <w:spacing w:val="-17"/>
          <w:sz w:val="22"/>
          <w:szCs w:val="22"/>
        </w:rPr>
        <w:t xml:space="preserve"> </w:t>
      </w:r>
      <w:r w:rsidRPr="005A17ED">
        <w:rPr>
          <w:sz w:val="22"/>
          <w:szCs w:val="22"/>
        </w:rPr>
        <w:t>tenancy of any nature whatsoever in favour of the Supplier or its Supplier Personnel and that no such tenancy has or shall come into being and, notwithstanding any rights granted under this Contract, the University retains the right at any time to use any premises owned or occupied by it in any manner it sees</w:t>
      </w:r>
      <w:r w:rsidRPr="005A17ED">
        <w:rPr>
          <w:spacing w:val="-31"/>
          <w:sz w:val="22"/>
          <w:szCs w:val="22"/>
        </w:rPr>
        <w:t xml:space="preserve"> </w:t>
      </w:r>
      <w:r w:rsidRPr="005A17ED">
        <w:rPr>
          <w:sz w:val="22"/>
          <w:szCs w:val="22"/>
        </w:rPr>
        <w:t>fit.</w:t>
      </w:r>
    </w:p>
    <w:p w14:paraId="0EF2AE52" w14:textId="77777777" w:rsidR="00293291" w:rsidRPr="005A17ED" w:rsidRDefault="00293291" w:rsidP="00D816EC">
      <w:pPr>
        <w:pStyle w:val="Heading1"/>
        <w:numPr>
          <w:ilvl w:val="0"/>
          <w:numId w:val="3"/>
        </w:numPr>
        <w:tabs>
          <w:tab w:val="left" w:pos="927"/>
        </w:tabs>
        <w:kinsoku w:val="0"/>
        <w:overflowPunct w:val="0"/>
        <w:spacing w:before="120" w:after="240" w:line="360" w:lineRule="auto"/>
        <w:ind w:hanging="708"/>
        <w:jc w:val="both"/>
        <w:rPr>
          <w:color w:val="000000"/>
          <w:u w:val="none"/>
        </w:rPr>
      </w:pPr>
      <w:bookmarkStart w:id="169" w:name="_Toc73096123"/>
      <w:r w:rsidRPr="005A17ED">
        <w:rPr>
          <w:u w:val="thick"/>
        </w:rPr>
        <w:t>Property</w:t>
      </w:r>
      <w:bookmarkEnd w:id="169"/>
    </w:p>
    <w:p w14:paraId="0F1637EA" w14:textId="77777777" w:rsidR="00293291" w:rsidRPr="005A17ED" w:rsidRDefault="00293291" w:rsidP="00D816EC">
      <w:pPr>
        <w:pStyle w:val="ListParagraph"/>
        <w:numPr>
          <w:ilvl w:val="1"/>
          <w:numId w:val="3"/>
        </w:numPr>
        <w:tabs>
          <w:tab w:val="left" w:pos="927"/>
        </w:tabs>
        <w:kinsoku w:val="0"/>
        <w:overflowPunct w:val="0"/>
        <w:spacing w:before="120" w:after="240" w:line="360" w:lineRule="auto"/>
        <w:jc w:val="both"/>
        <w:rPr>
          <w:sz w:val="22"/>
          <w:szCs w:val="22"/>
        </w:rPr>
      </w:pPr>
      <w:r w:rsidRPr="005A17ED">
        <w:rPr>
          <w:sz w:val="22"/>
          <w:szCs w:val="22"/>
        </w:rPr>
        <w:t>Where the University issues property to the Supplier, such property shall be and remain the property of the University and the Supplier irrevocably licences the University and</w:t>
      </w:r>
      <w:r w:rsidRPr="005A17ED">
        <w:rPr>
          <w:spacing w:val="-24"/>
          <w:sz w:val="22"/>
          <w:szCs w:val="22"/>
        </w:rPr>
        <w:t xml:space="preserve"> </w:t>
      </w:r>
      <w:r w:rsidRPr="005A17ED">
        <w:rPr>
          <w:sz w:val="22"/>
          <w:szCs w:val="22"/>
        </w:rPr>
        <w:t>its</w:t>
      </w:r>
      <w:r w:rsidR="005A17ED">
        <w:rPr>
          <w:sz w:val="22"/>
          <w:szCs w:val="22"/>
        </w:rPr>
        <w:t xml:space="preserve"> </w:t>
      </w:r>
      <w:r w:rsidRPr="005A17ED">
        <w:rPr>
          <w:sz w:val="22"/>
          <w:szCs w:val="22"/>
        </w:rPr>
        <w:t>agents to enter upon any premises of the Supplier during normal business hours on reasonable notice to recover any such property. The Supplier shall not in any circumstances</w:t>
      </w:r>
      <w:r w:rsidRPr="005A17ED">
        <w:rPr>
          <w:spacing w:val="-13"/>
          <w:sz w:val="22"/>
          <w:szCs w:val="22"/>
        </w:rPr>
        <w:t xml:space="preserve"> </w:t>
      </w:r>
      <w:proofErr w:type="gramStart"/>
      <w:r w:rsidRPr="005A17ED">
        <w:rPr>
          <w:sz w:val="22"/>
          <w:szCs w:val="22"/>
        </w:rPr>
        <w:t>have</w:t>
      </w:r>
      <w:r w:rsidRPr="005A17ED">
        <w:rPr>
          <w:spacing w:val="-16"/>
          <w:sz w:val="22"/>
          <w:szCs w:val="22"/>
        </w:rPr>
        <w:t xml:space="preserve"> </w:t>
      </w:r>
      <w:r w:rsidRPr="005A17ED">
        <w:rPr>
          <w:sz w:val="22"/>
          <w:szCs w:val="22"/>
        </w:rPr>
        <w:t>a</w:t>
      </w:r>
      <w:r w:rsidRPr="005A17ED">
        <w:rPr>
          <w:spacing w:val="-16"/>
          <w:sz w:val="22"/>
          <w:szCs w:val="22"/>
        </w:rPr>
        <w:t xml:space="preserve"> </w:t>
      </w:r>
      <w:r w:rsidRPr="005A17ED">
        <w:rPr>
          <w:sz w:val="22"/>
          <w:szCs w:val="22"/>
        </w:rPr>
        <w:t>lien</w:t>
      </w:r>
      <w:r w:rsidRPr="005A17ED">
        <w:rPr>
          <w:spacing w:val="-16"/>
          <w:sz w:val="22"/>
          <w:szCs w:val="22"/>
        </w:rPr>
        <w:t xml:space="preserve"> </w:t>
      </w:r>
      <w:r w:rsidRPr="005A17ED">
        <w:rPr>
          <w:sz w:val="22"/>
          <w:szCs w:val="22"/>
        </w:rPr>
        <w:t>or</w:t>
      </w:r>
      <w:r w:rsidRPr="005A17ED">
        <w:rPr>
          <w:spacing w:val="-8"/>
          <w:sz w:val="22"/>
          <w:szCs w:val="22"/>
        </w:rPr>
        <w:t xml:space="preserve"> </w:t>
      </w:r>
      <w:r w:rsidRPr="005A17ED">
        <w:rPr>
          <w:sz w:val="22"/>
          <w:szCs w:val="22"/>
        </w:rPr>
        <w:t>any</w:t>
      </w:r>
      <w:r w:rsidRPr="005A17ED">
        <w:rPr>
          <w:spacing w:val="-20"/>
          <w:sz w:val="22"/>
          <w:szCs w:val="22"/>
        </w:rPr>
        <w:t xml:space="preserve"> </w:t>
      </w:r>
      <w:r w:rsidRPr="005A17ED">
        <w:rPr>
          <w:sz w:val="22"/>
          <w:szCs w:val="22"/>
        </w:rPr>
        <w:t>other</w:t>
      </w:r>
      <w:r w:rsidRPr="005A17ED">
        <w:rPr>
          <w:spacing w:val="-12"/>
          <w:sz w:val="22"/>
          <w:szCs w:val="22"/>
        </w:rPr>
        <w:t xml:space="preserve"> </w:t>
      </w:r>
      <w:r w:rsidRPr="005A17ED">
        <w:rPr>
          <w:sz w:val="22"/>
          <w:szCs w:val="22"/>
        </w:rPr>
        <w:t>interest</w:t>
      </w:r>
      <w:r w:rsidRPr="005A17ED">
        <w:rPr>
          <w:spacing w:val="-10"/>
          <w:sz w:val="22"/>
          <w:szCs w:val="22"/>
        </w:rPr>
        <w:t xml:space="preserve"> </w:t>
      </w:r>
      <w:r w:rsidRPr="005A17ED">
        <w:rPr>
          <w:sz w:val="22"/>
          <w:szCs w:val="22"/>
        </w:rPr>
        <w:t>on</w:t>
      </w:r>
      <w:r w:rsidRPr="005A17ED">
        <w:rPr>
          <w:spacing w:val="-20"/>
          <w:sz w:val="22"/>
          <w:szCs w:val="22"/>
        </w:rPr>
        <w:t xml:space="preserve"> </w:t>
      </w:r>
      <w:r w:rsidRPr="005A17ED">
        <w:rPr>
          <w:sz w:val="22"/>
          <w:szCs w:val="22"/>
        </w:rPr>
        <w:t>the</w:t>
      </w:r>
      <w:r w:rsidRPr="005A17ED">
        <w:rPr>
          <w:spacing w:val="-16"/>
          <w:sz w:val="22"/>
          <w:szCs w:val="22"/>
        </w:rPr>
        <w:t xml:space="preserve"> </w:t>
      </w:r>
      <w:r w:rsidRPr="005A17ED">
        <w:rPr>
          <w:sz w:val="22"/>
          <w:szCs w:val="22"/>
        </w:rPr>
        <w:t>property</w:t>
      </w:r>
      <w:r w:rsidRPr="005A17ED">
        <w:rPr>
          <w:spacing w:val="-20"/>
          <w:sz w:val="22"/>
          <w:szCs w:val="22"/>
        </w:rPr>
        <w:t xml:space="preserve"> </w:t>
      </w:r>
      <w:r w:rsidRPr="005A17ED">
        <w:rPr>
          <w:sz w:val="22"/>
          <w:szCs w:val="22"/>
        </w:rPr>
        <w:t>and</w:t>
      </w:r>
      <w:r w:rsidRPr="005A17ED">
        <w:rPr>
          <w:spacing w:val="-16"/>
          <w:sz w:val="22"/>
          <w:szCs w:val="22"/>
        </w:rPr>
        <w:t xml:space="preserve"> </w:t>
      </w:r>
      <w:r w:rsidRPr="005A17ED">
        <w:rPr>
          <w:sz w:val="22"/>
          <w:szCs w:val="22"/>
        </w:rPr>
        <w:t>at</w:t>
      </w:r>
      <w:r w:rsidRPr="005A17ED">
        <w:rPr>
          <w:spacing w:val="-12"/>
          <w:sz w:val="22"/>
          <w:szCs w:val="22"/>
        </w:rPr>
        <w:t xml:space="preserve"> </w:t>
      </w:r>
      <w:r w:rsidRPr="005A17ED">
        <w:rPr>
          <w:sz w:val="22"/>
          <w:szCs w:val="22"/>
        </w:rPr>
        <w:t>all</w:t>
      </w:r>
      <w:r w:rsidRPr="005A17ED">
        <w:rPr>
          <w:spacing w:val="-15"/>
          <w:sz w:val="22"/>
          <w:szCs w:val="22"/>
        </w:rPr>
        <w:t xml:space="preserve"> </w:t>
      </w:r>
      <w:r w:rsidRPr="005A17ED">
        <w:rPr>
          <w:sz w:val="22"/>
          <w:szCs w:val="22"/>
        </w:rPr>
        <w:t>times</w:t>
      </w:r>
      <w:proofErr w:type="gramEnd"/>
      <w:r w:rsidRPr="005A17ED">
        <w:rPr>
          <w:spacing w:val="-16"/>
          <w:sz w:val="22"/>
          <w:szCs w:val="22"/>
        </w:rPr>
        <w:t xml:space="preserve"> </w:t>
      </w:r>
      <w:r w:rsidRPr="005A17ED">
        <w:rPr>
          <w:sz w:val="22"/>
          <w:szCs w:val="22"/>
        </w:rPr>
        <w:t>the</w:t>
      </w:r>
      <w:r w:rsidRPr="005A17ED">
        <w:rPr>
          <w:spacing w:val="-16"/>
          <w:sz w:val="22"/>
          <w:szCs w:val="22"/>
        </w:rPr>
        <w:t xml:space="preserve"> </w:t>
      </w:r>
      <w:r w:rsidRPr="005A17ED">
        <w:rPr>
          <w:sz w:val="22"/>
          <w:szCs w:val="22"/>
        </w:rPr>
        <w:t>Supplier</w:t>
      </w:r>
      <w:r w:rsidR="00F6266A" w:rsidRPr="005A17ED">
        <w:rPr>
          <w:sz w:val="22"/>
          <w:szCs w:val="22"/>
        </w:rPr>
        <w:t xml:space="preserve"> </w:t>
      </w:r>
      <w:r w:rsidRPr="005A17ED">
        <w:rPr>
          <w:sz w:val="22"/>
          <w:szCs w:val="22"/>
        </w:rPr>
        <w:t xml:space="preserve">shall possess the property as fiduciary agent and bailee of the University. The Supplier shall take all reasonable steps to ensure that the title of the University to the property </w:t>
      </w:r>
      <w:r w:rsidRPr="005A17ED">
        <w:rPr>
          <w:spacing w:val="-3"/>
          <w:sz w:val="22"/>
          <w:szCs w:val="22"/>
        </w:rPr>
        <w:t xml:space="preserve">and </w:t>
      </w:r>
      <w:r w:rsidRPr="005A17ED">
        <w:rPr>
          <w:sz w:val="22"/>
          <w:szCs w:val="22"/>
        </w:rPr>
        <w:t>the exclusion of any such lien or other interest are brought to the notice of all sub- contractors and other appropriate persons and shall, at the University’s request, store</w:t>
      </w:r>
      <w:r w:rsidRPr="005A17ED">
        <w:rPr>
          <w:spacing w:val="-40"/>
          <w:sz w:val="22"/>
          <w:szCs w:val="22"/>
        </w:rPr>
        <w:t xml:space="preserve"> </w:t>
      </w:r>
      <w:r w:rsidRPr="005A17ED">
        <w:rPr>
          <w:sz w:val="22"/>
          <w:szCs w:val="22"/>
        </w:rPr>
        <w:t>the property</w:t>
      </w:r>
      <w:r w:rsidRPr="005A17ED">
        <w:rPr>
          <w:spacing w:val="-16"/>
          <w:sz w:val="22"/>
          <w:szCs w:val="22"/>
        </w:rPr>
        <w:t xml:space="preserve"> </w:t>
      </w:r>
      <w:r w:rsidRPr="005A17ED">
        <w:rPr>
          <w:sz w:val="22"/>
          <w:szCs w:val="22"/>
        </w:rPr>
        <w:t>separately</w:t>
      </w:r>
      <w:r w:rsidRPr="005A17ED">
        <w:rPr>
          <w:spacing w:val="-15"/>
          <w:sz w:val="22"/>
          <w:szCs w:val="22"/>
        </w:rPr>
        <w:t xml:space="preserve"> </w:t>
      </w:r>
      <w:r w:rsidRPr="005A17ED">
        <w:rPr>
          <w:sz w:val="22"/>
          <w:szCs w:val="22"/>
        </w:rPr>
        <w:t>and</w:t>
      </w:r>
      <w:r w:rsidRPr="005A17ED">
        <w:rPr>
          <w:spacing w:val="-16"/>
          <w:sz w:val="22"/>
          <w:szCs w:val="22"/>
        </w:rPr>
        <w:t xml:space="preserve"> </w:t>
      </w:r>
      <w:r w:rsidRPr="005A17ED">
        <w:rPr>
          <w:sz w:val="22"/>
          <w:szCs w:val="22"/>
        </w:rPr>
        <w:t>ensure</w:t>
      </w:r>
      <w:r w:rsidRPr="005A17ED">
        <w:rPr>
          <w:spacing w:val="-16"/>
          <w:sz w:val="22"/>
          <w:szCs w:val="22"/>
        </w:rPr>
        <w:t xml:space="preserve"> </w:t>
      </w:r>
      <w:r w:rsidRPr="005A17ED">
        <w:rPr>
          <w:sz w:val="22"/>
          <w:szCs w:val="22"/>
        </w:rPr>
        <w:t>that</w:t>
      </w:r>
      <w:r w:rsidRPr="005A17ED">
        <w:rPr>
          <w:spacing w:val="-11"/>
          <w:sz w:val="22"/>
          <w:szCs w:val="22"/>
        </w:rPr>
        <w:t xml:space="preserve"> </w:t>
      </w:r>
      <w:r w:rsidRPr="005A17ED">
        <w:rPr>
          <w:sz w:val="22"/>
          <w:szCs w:val="22"/>
        </w:rPr>
        <w:t>it</w:t>
      </w:r>
      <w:r w:rsidRPr="005A17ED">
        <w:rPr>
          <w:spacing w:val="-10"/>
          <w:sz w:val="22"/>
          <w:szCs w:val="22"/>
        </w:rPr>
        <w:t xml:space="preserve"> </w:t>
      </w:r>
      <w:r w:rsidRPr="005A17ED">
        <w:rPr>
          <w:sz w:val="22"/>
          <w:szCs w:val="22"/>
        </w:rPr>
        <w:t>is</w:t>
      </w:r>
      <w:r w:rsidRPr="005A17ED">
        <w:rPr>
          <w:spacing w:val="-11"/>
          <w:sz w:val="22"/>
          <w:szCs w:val="22"/>
        </w:rPr>
        <w:t xml:space="preserve"> </w:t>
      </w:r>
      <w:r w:rsidRPr="005A17ED">
        <w:rPr>
          <w:sz w:val="22"/>
          <w:szCs w:val="22"/>
        </w:rPr>
        <w:t>clearly</w:t>
      </w:r>
      <w:r w:rsidRPr="005A17ED">
        <w:rPr>
          <w:spacing w:val="-16"/>
          <w:sz w:val="22"/>
          <w:szCs w:val="22"/>
        </w:rPr>
        <w:t xml:space="preserve"> </w:t>
      </w:r>
      <w:r w:rsidRPr="005A17ED">
        <w:rPr>
          <w:sz w:val="22"/>
          <w:szCs w:val="22"/>
        </w:rPr>
        <w:t>identifiable</w:t>
      </w:r>
      <w:r w:rsidRPr="005A17ED">
        <w:rPr>
          <w:spacing w:val="-8"/>
          <w:sz w:val="22"/>
          <w:szCs w:val="22"/>
        </w:rPr>
        <w:t xml:space="preserve"> </w:t>
      </w:r>
      <w:r w:rsidRPr="005A17ED">
        <w:rPr>
          <w:sz w:val="22"/>
          <w:szCs w:val="22"/>
        </w:rPr>
        <w:t>as</w:t>
      </w:r>
      <w:r w:rsidRPr="005A17ED">
        <w:rPr>
          <w:spacing w:val="-11"/>
          <w:sz w:val="22"/>
          <w:szCs w:val="22"/>
        </w:rPr>
        <w:t xml:space="preserve"> </w:t>
      </w:r>
      <w:r w:rsidRPr="005A17ED">
        <w:rPr>
          <w:sz w:val="22"/>
          <w:szCs w:val="22"/>
        </w:rPr>
        <w:t>belonging</w:t>
      </w:r>
      <w:r w:rsidRPr="005A17ED">
        <w:rPr>
          <w:spacing w:val="-10"/>
          <w:sz w:val="22"/>
          <w:szCs w:val="22"/>
        </w:rPr>
        <w:t xml:space="preserve"> </w:t>
      </w:r>
      <w:r w:rsidRPr="005A17ED">
        <w:rPr>
          <w:sz w:val="22"/>
          <w:szCs w:val="22"/>
        </w:rPr>
        <w:t>to</w:t>
      </w:r>
      <w:r w:rsidRPr="005A17ED">
        <w:rPr>
          <w:spacing w:val="-16"/>
          <w:sz w:val="22"/>
          <w:szCs w:val="22"/>
        </w:rPr>
        <w:t xml:space="preserve"> </w:t>
      </w:r>
      <w:r w:rsidRPr="005A17ED">
        <w:rPr>
          <w:sz w:val="22"/>
          <w:szCs w:val="22"/>
        </w:rPr>
        <w:t>the</w:t>
      </w:r>
      <w:r w:rsidRPr="005A17ED">
        <w:rPr>
          <w:spacing w:val="-14"/>
          <w:sz w:val="22"/>
          <w:szCs w:val="22"/>
        </w:rPr>
        <w:t xml:space="preserve"> </w:t>
      </w:r>
      <w:r w:rsidRPr="005A17ED">
        <w:rPr>
          <w:sz w:val="22"/>
          <w:szCs w:val="22"/>
        </w:rPr>
        <w:t>University.</w:t>
      </w:r>
    </w:p>
    <w:p w14:paraId="626BC15B" w14:textId="77777777" w:rsidR="00293291" w:rsidRPr="005A17ED" w:rsidRDefault="00293291" w:rsidP="00D816EC">
      <w:pPr>
        <w:pStyle w:val="ListParagraph"/>
        <w:numPr>
          <w:ilvl w:val="1"/>
          <w:numId w:val="3"/>
        </w:numPr>
        <w:tabs>
          <w:tab w:val="left" w:pos="927"/>
        </w:tabs>
        <w:kinsoku w:val="0"/>
        <w:overflowPunct w:val="0"/>
        <w:spacing w:before="120" w:after="240" w:line="360" w:lineRule="auto"/>
        <w:jc w:val="both"/>
        <w:rPr>
          <w:color w:val="000000"/>
          <w:sz w:val="22"/>
          <w:szCs w:val="22"/>
        </w:rPr>
      </w:pPr>
      <w:r w:rsidRPr="005A17ED">
        <w:rPr>
          <w:sz w:val="22"/>
          <w:szCs w:val="22"/>
        </w:rPr>
        <w:t>The property shall be deemed to be in good condition when received by or on behalf of the Supplier unless the Supplier notifies the University otherwise within five (5) Working Days of</w:t>
      </w:r>
      <w:r w:rsidRPr="005A17ED">
        <w:rPr>
          <w:spacing w:val="-1"/>
          <w:sz w:val="22"/>
          <w:szCs w:val="22"/>
        </w:rPr>
        <w:t xml:space="preserve"> </w:t>
      </w:r>
      <w:r w:rsidRPr="005A17ED">
        <w:rPr>
          <w:sz w:val="22"/>
          <w:szCs w:val="22"/>
        </w:rPr>
        <w:t>receipt.</w:t>
      </w:r>
    </w:p>
    <w:p w14:paraId="5AE5A67C" w14:textId="77777777" w:rsidR="00293291" w:rsidRPr="005A17ED" w:rsidRDefault="00293291" w:rsidP="00D816EC">
      <w:pPr>
        <w:pStyle w:val="ListParagraph"/>
        <w:numPr>
          <w:ilvl w:val="1"/>
          <w:numId w:val="3"/>
        </w:numPr>
        <w:tabs>
          <w:tab w:val="left" w:pos="927"/>
        </w:tabs>
        <w:kinsoku w:val="0"/>
        <w:overflowPunct w:val="0"/>
        <w:spacing w:before="120" w:after="240" w:line="360" w:lineRule="auto"/>
        <w:jc w:val="both"/>
        <w:rPr>
          <w:color w:val="000000"/>
          <w:sz w:val="22"/>
          <w:szCs w:val="22"/>
        </w:rPr>
      </w:pPr>
      <w:r w:rsidRPr="005A17ED">
        <w:rPr>
          <w:sz w:val="22"/>
          <w:szCs w:val="22"/>
        </w:rPr>
        <w:t>The Supplier shall maintain the property in good order and condition (excluding fair wear and tear</w:t>
      </w:r>
      <w:proofErr w:type="gramStart"/>
      <w:r w:rsidRPr="005A17ED">
        <w:rPr>
          <w:sz w:val="22"/>
          <w:szCs w:val="22"/>
        </w:rPr>
        <w:t>), and</w:t>
      </w:r>
      <w:proofErr w:type="gramEnd"/>
      <w:r w:rsidRPr="005A17ED">
        <w:rPr>
          <w:sz w:val="22"/>
          <w:szCs w:val="22"/>
        </w:rPr>
        <w:t xml:space="preserve"> shall use the property solely in connection with this Contract and for no other purpose without prior approval of the</w:t>
      </w:r>
      <w:r w:rsidRPr="005A17ED">
        <w:rPr>
          <w:spacing w:val="-26"/>
          <w:sz w:val="22"/>
          <w:szCs w:val="22"/>
        </w:rPr>
        <w:t xml:space="preserve"> </w:t>
      </w:r>
      <w:r w:rsidRPr="005A17ED">
        <w:rPr>
          <w:sz w:val="22"/>
          <w:szCs w:val="22"/>
        </w:rPr>
        <w:t>University.</w:t>
      </w:r>
    </w:p>
    <w:p w14:paraId="3730C880" w14:textId="77777777" w:rsidR="00293291" w:rsidRPr="005A17ED" w:rsidRDefault="00293291" w:rsidP="00D816EC">
      <w:pPr>
        <w:pStyle w:val="ListParagraph"/>
        <w:numPr>
          <w:ilvl w:val="1"/>
          <w:numId w:val="3"/>
        </w:numPr>
        <w:tabs>
          <w:tab w:val="left" w:pos="927"/>
        </w:tabs>
        <w:kinsoku w:val="0"/>
        <w:overflowPunct w:val="0"/>
        <w:spacing w:before="120" w:after="240" w:line="360" w:lineRule="auto"/>
        <w:jc w:val="both"/>
        <w:rPr>
          <w:color w:val="000000"/>
          <w:sz w:val="22"/>
          <w:szCs w:val="22"/>
        </w:rPr>
      </w:pPr>
      <w:r w:rsidRPr="005A17ED">
        <w:rPr>
          <w:sz w:val="22"/>
          <w:szCs w:val="22"/>
        </w:rPr>
        <w:lastRenderedPageBreak/>
        <w:t>The Supplier shall ensure the security of all the property while in its possession, either on its premises or elsewhere during the supply of the Services, in accordance with the University’s reasonable security requirements as required from time</w:t>
      </w:r>
      <w:r w:rsidRPr="005A17ED">
        <w:rPr>
          <w:spacing w:val="-13"/>
          <w:sz w:val="22"/>
          <w:szCs w:val="22"/>
        </w:rPr>
        <w:t xml:space="preserve"> </w:t>
      </w:r>
      <w:r w:rsidRPr="005A17ED">
        <w:rPr>
          <w:sz w:val="22"/>
          <w:szCs w:val="22"/>
        </w:rPr>
        <w:t>to</w:t>
      </w:r>
      <w:r w:rsidR="005A17ED">
        <w:rPr>
          <w:sz w:val="22"/>
          <w:szCs w:val="22"/>
        </w:rPr>
        <w:t xml:space="preserve"> </w:t>
      </w:r>
      <w:r w:rsidRPr="005A17ED">
        <w:rPr>
          <w:sz w:val="22"/>
          <w:szCs w:val="22"/>
        </w:rPr>
        <w:t>time.</w:t>
      </w:r>
    </w:p>
    <w:p w14:paraId="6588AE17" w14:textId="77777777" w:rsidR="00293291" w:rsidRPr="005A17ED" w:rsidRDefault="00293291" w:rsidP="00D816EC">
      <w:pPr>
        <w:pStyle w:val="ListParagraph"/>
        <w:numPr>
          <w:ilvl w:val="1"/>
          <w:numId w:val="3"/>
        </w:numPr>
        <w:tabs>
          <w:tab w:val="left" w:pos="927"/>
        </w:tabs>
        <w:kinsoku w:val="0"/>
        <w:overflowPunct w:val="0"/>
        <w:spacing w:before="120" w:after="240" w:line="360" w:lineRule="auto"/>
        <w:jc w:val="both"/>
        <w:rPr>
          <w:color w:val="000000"/>
          <w:sz w:val="22"/>
          <w:szCs w:val="22"/>
        </w:rPr>
      </w:pPr>
      <w:r w:rsidRPr="005A17ED">
        <w:rPr>
          <w:sz w:val="22"/>
          <w:szCs w:val="22"/>
        </w:rPr>
        <w:t xml:space="preserve">The Supplier shall be liable for all loss of, or damage to, the property (excluding fair wear and tear), unless such loss or damage was caused by the University acts or omissions. The Supplier shall inform the University within </w:t>
      </w:r>
      <w:r w:rsidRPr="005A17ED">
        <w:rPr>
          <w:spacing w:val="-2"/>
          <w:sz w:val="22"/>
          <w:szCs w:val="22"/>
        </w:rPr>
        <w:t xml:space="preserve">two </w:t>
      </w:r>
      <w:r w:rsidRPr="005A17ED">
        <w:rPr>
          <w:sz w:val="22"/>
          <w:szCs w:val="22"/>
        </w:rPr>
        <w:t>(2) Working Days of becoming aware of any defects appearing in, or losses or damage occurring to,</w:t>
      </w:r>
      <w:r w:rsidRPr="005A17ED">
        <w:rPr>
          <w:spacing w:val="-7"/>
          <w:sz w:val="22"/>
          <w:szCs w:val="22"/>
        </w:rPr>
        <w:t xml:space="preserve"> </w:t>
      </w:r>
      <w:r w:rsidRPr="005A17ED">
        <w:rPr>
          <w:sz w:val="22"/>
          <w:szCs w:val="22"/>
        </w:rPr>
        <w:t>the</w:t>
      </w:r>
      <w:r w:rsidR="005A17ED">
        <w:rPr>
          <w:sz w:val="22"/>
          <w:szCs w:val="22"/>
        </w:rPr>
        <w:t xml:space="preserve"> </w:t>
      </w:r>
      <w:r w:rsidRPr="005A17ED">
        <w:rPr>
          <w:sz w:val="22"/>
          <w:szCs w:val="22"/>
        </w:rPr>
        <w:t>property.</w:t>
      </w:r>
    </w:p>
    <w:p w14:paraId="478B8F28" w14:textId="77777777" w:rsidR="00293291" w:rsidRPr="005A17ED" w:rsidRDefault="00293291" w:rsidP="00D816EC">
      <w:pPr>
        <w:pStyle w:val="Heading1"/>
        <w:numPr>
          <w:ilvl w:val="0"/>
          <w:numId w:val="3"/>
        </w:numPr>
        <w:tabs>
          <w:tab w:val="left" w:pos="927"/>
        </w:tabs>
        <w:kinsoku w:val="0"/>
        <w:overflowPunct w:val="0"/>
        <w:spacing w:before="120" w:after="240" w:line="360" w:lineRule="auto"/>
        <w:ind w:hanging="708"/>
        <w:jc w:val="both"/>
        <w:rPr>
          <w:color w:val="000000"/>
          <w:u w:val="none"/>
        </w:rPr>
      </w:pPr>
      <w:bookmarkStart w:id="170" w:name="_Toc73096124"/>
      <w:r w:rsidRPr="005A17ED">
        <w:rPr>
          <w:u w:val="thick"/>
        </w:rPr>
        <w:t>Environmental</w:t>
      </w:r>
      <w:r w:rsidRPr="005A17ED">
        <w:rPr>
          <w:spacing w:val="-11"/>
          <w:u w:val="thick"/>
        </w:rPr>
        <w:t xml:space="preserve"> </w:t>
      </w:r>
      <w:r w:rsidRPr="005A17ED">
        <w:rPr>
          <w:u w:val="thick"/>
        </w:rPr>
        <w:t>Requirements</w:t>
      </w:r>
      <w:bookmarkEnd w:id="170"/>
    </w:p>
    <w:p w14:paraId="4FFFD376" w14:textId="77777777" w:rsidR="00293291" w:rsidRPr="005A17ED" w:rsidRDefault="00293291" w:rsidP="00D816EC">
      <w:pPr>
        <w:pStyle w:val="ListParagraph"/>
        <w:numPr>
          <w:ilvl w:val="1"/>
          <w:numId w:val="3"/>
        </w:numPr>
        <w:tabs>
          <w:tab w:val="left" w:pos="927"/>
        </w:tabs>
        <w:kinsoku w:val="0"/>
        <w:overflowPunct w:val="0"/>
        <w:spacing w:before="120" w:after="240" w:line="360" w:lineRule="auto"/>
        <w:jc w:val="both"/>
        <w:rPr>
          <w:color w:val="000000"/>
          <w:sz w:val="22"/>
          <w:szCs w:val="22"/>
        </w:rPr>
      </w:pPr>
      <w:r w:rsidRPr="005A17ED">
        <w:rPr>
          <w:sz w:val="22"/>
          <w:szCs w:val="22"/>
        </w:rPr>
        <w:t>The</w:t>
      </w:r>
      <w:r w:rsidRPr="005A17ED">
        <w:rPr>
          <w:spacing w:val="-16"/>
          <w:sz w:val="22"/>
          <w:szCs w:val="22"/>
        </w:rPr>
        <w:t xml:space="preserve"> </w:t>
      </w:r>
      <w:r w:rsidRPr="005A17ED">
        <w:rPr>
          <w:sz w:val="22"/>
          <w:szCs w:val="22"/>
        </w:rPr>
        <w:t>Supplier</w:t>
      </w:r>
      <w:r w:rsidRPr="005A17ED">
        <w:rPr>
          <w:spacing w:val="-8"/>
          <w:sz w:val="22"/>
          <w:szCs w:val="22"/>
        </w:rPr>
        <w:t xml:space="preserve"> </w:t>
      </w:r>
      <w:r w:rsidRPr="005A17ED">
        <w:rPr>
          <w:sz w:val="22"/>
          <w:szCs w:val="22"/>
        </w:rPr>
        <w:t>shall,</w:t>
      </w:r>
      <w:r w:rsidRPr="005A17ED">
        <w:rPr>
          <w:spacing w:val="-8"/>
          <w:sz w:val="22"/>
          <w:szCs w:val="22"/>
        </w:rPr>
        <w:t xml:space="preserve"> </w:t>
      </w:r>
      <w:r w:rsidRPr="005A17ED">
        <w:rPr>
          <w:sz w:val="22"/>
          <w:szCs w:val="22"/>
        </w:rPr>
        <w:t>when</w:t>
      </w:r>
      <w:r w:rsidRPr="005A17ED">
        <w:rPr>
          <w:spacing w:val="-13"/>
          <w:sz w:val="22"/>
          <w:szCs w:val="22"/>
        </w:rPr>
        <w:t xml:space="preserve"> </w:t>
      </w:r>
      <w:r w:rsidRPr="005A17ED">
        <w:rPr>
          <w:sz w:val="22"/>
          <w:szCs w:val="22"/>
        </w:rPr>
        <w:t>working</w:t>
      </w:r>
      <w:r w:rsidRPr="005A17ED">
        <w:rPr>
          <w:spacing w:val="-10"/>
          <w:sz w:val="22"/>
          <w:szCs w:val="22"/>
        </w:rPr>
        <w:t xml:space="preserve"> </w:t>
      </w:r>
      <w:r w:rsidRPr="005A17ED">
        <w:rPr>
          <w:sz w:val="22"/>
          <w:szCs w:val="22"/>
        </w:rPr>
        <w:t>on</w:t>
      </w:r>
      <w:r w:rsidRPr="005A17ED">
        <w:rPr>
          <w:spacing w:val="-17"/>
          <w:sz w:val="22"/>
          <w:szCs w:val="22"/>
        </w:rPr>
        <w:t xml:space="preserve"> </w:t>
      </w:r>
      <w:r w:rsidRPr="005A17ED">
        <w:rPr>
          <w:sz w:val="22"/>
          <w:szCs w:val="22"/>
        </w:rPr>
        <w:t>any</w:t>
      </w:r>
      <w:r w:rsidRPr="005A17ED">
        <w:rPr>
          <w:spacing w:val="-16"/>
          <w:sz w:val="22"/>
          <w:szCs w:val="22"/>
        </w:rPr>
        <w:t xml:space="preserve"> </w:t>
      </w:r>
      <w:r w:rsidRPr="005A17ED">
        <w:rPr>
          <w:sz w:val="22"/>
          <w:szCs w:val="22"/>
        </w:rPr>
        <w:t>University</w:t>
      </w:r>
      <w:r w:rsidRPr="005A17ED">
        <w:rPr>
          <w:spacing w:val="-16"/>
          <w:sz w:val="22"/>
          <w:szCs w:val="22"/>
        </w:rPr>
        <w:t xml:space="preserve"> </w:t>
      </w:r>
      <w:r w:rsidRPr="005A17ED">
        <w:rPr>
          <w:sz w:val="22"/>
          <w:szCs w:val="22"/>
        </w:rPr>
        <w:t>Property,</w:t>
      </w:r>
      <w:r w:rsidRPr="005A17ED">
        <w:rPr>
          <w:spacing w:val="-8"/>
          <w:sz w:val="22"/>
          <w:szCs w:val="22"/>
        </w:rPr>
        <w:t xml:space="preserve"> </w:t>
      </w:r>
      <w:r w:rsidRPr="005A17ED">
        <w:rPr>
          <w:sz w:val="22"/>
          <w:szCs w:val="22"/>
        </w:rPr>
        <w:t>perform</w:t>
      </w:r>
      <w:r w:rsidRPr="005A17ED">
        <w:rPr>
          <w:spacing w:val="-12"/>
          <w:sz w:val="22"/>
          <w:szCs w:val="22"/>
        </w:rPr>
        <w:t xml:space="preserve"> </w:t>
      </w:r>
      <w:r w:rsidRPr="005A17ED">
        <w:rPr>
          <w:sz w:val="22"/>
          <w:szCs w:val="22"/>
        </w:rPr>
        <w:t>its</w:t>
      </w:r>
      <w:r w:rsidRPr="005A17ED">
        <w:rPr>
          <w:spacing w:val="-12"/>
          <w:sz w:val="22"/>
          <w:szCs w:val="22"/>
        </w:rPr>
        <w:t xml:space="preserve"> </w:t>
      </w:r>
      <w:r w:rsidRPr="005A17ED">
        <w:rPr>
          <w:sz w:val="22"/>
          <w:szCs w:val="22"/>
        </w:rPr>
        <w:t>obligations</w:t>
      </w:r>
      <w:r w:rsidRPr="005A17ED">
        <w:rPr>
          <w:spacing w:val="-11"/>
          <w:sz w:val="22"/>
          <w:szCs w:val="22"/>
        </w:rPr>
        <w:t xml:space="preserve"> </w:t>
      </w:r>
      <w:r w:rsidRPr="005A17ED">
        <w:rPr>
          <w:sz w:val="22"/>
          <w:szCs w:val="22"/>
        </w:rPr>
        <w:t>under this Contract in accordance with the University’s environmental policy, which is available on the University</w:t>
      </w:r>
      <w:r w:rsidRPr="005A17ED">
        <w:rPr>
          <w:spacing w:val="-16"/>
          <w:sz w:val="22"/>
          <w:szCs w:val="22"/>
        </w:rPr>
        <w:t xml:space="preserve"> </w:t>
      </w:r>
      <w:r w:rsidRPr="005A17ED">
        <w:rPr>
          <w:sz w:val="22"/>
          <w:szCs w:val="22"/>
        </w:rPr>
        <w:t>website.</w:t>
      </w:r>
    </w:p>
    <w:p w14:paraId="24603F38" w14:textId="77777777" w:rsidR="00293291" w:rsidRPr="005A17ED" w:rsidRDefault="00293291" w:rsidP="00D816EC">
      <w:pPr>
        <w:pStyle w:val="Heading1"/>
        <w:numPr>
          <w:ilvl w:val="0"/>
          <w:numId w:val="3"/>
        </w:numPr>
        <w:tabs>
          <w:tab w:val="left" w:pos="927"/>
        </w:tabs>
        <w:kinsoku w:val="0"/>
        <w:overflowPunct w:val="0"/>
        <w:spacing w:before="120" w:after="240" w:line="360" w:lineRule="auto"/>
        <w:ind w:hanging="708"/>
        <w:jc w:val="both"/>
        <w:rPr>
          <w:color w:val="000000"/>
          <w:u w:val="none"/>
        </w:rPr>
      </w:pPr>
      <w:bookmarkStart w:id="171" w:name="_Toc73096125"/>
      <w:r w:rsidRPr="005A17ED">
        <w:rPr>
          <w:u w:val="thick"/>
        </w:rPr>
        <w:t>Health and</w:t>
      </w:r>
      <w:r w:rsidRPr="005A17ED">
        <w:rPr>
          <w:spacing w:val="-9"/>
          <w:u w:val="thick"/>
        </w:rPr>
        <w:t xml:space="preserve"> </w:t>
      </w:r>
      <w:r w:rsidRPr="005A17ED">
        <w:rPr>
          <w:u w:val="thick"/>
        </w:rPr>
        <w:t>Safety</w:t>
      </w:r>
      <w:bookmarkEnd w:id="171"/>
    </w:p>
    <w:p w14:paraId="1B6609A8" w14:textId="77777777" w:rsidR="00293291" w:rsidRPr="005A17ED" w:rsidRDefault="00293291" w:rsidP="00D816EC">
      <w:pPr>
        <w:pStyle w:val="ListParagraph"/>
        <w:numPr>
          <w:ilvl w:val="1"/>
          <w:numId w:val="3"/>
        </w:numPr>
        <w:tabs>
          <w:tab w:val="left" w:pos="927"/>
        </w:tabs>
        <w:kinsoku w:val="0"/>
        <w:overflowPunct w:val="0"/>
        <w:spacing w:before="120" w:after="240" w:line="360" w:lineRule="auto"/>
        <w:jc w:val="both"/>
        <w:rPr>
          <w:color w:val="000000"/>
          <w:sz w:val="22"/>
          <w:szCs w:val="22"/>
        </w:rPr>
      </w:pPr>
      <w:r w:rsidRPr="005A17ED">
        <w:rPr>
          <w:sz w:val="22"/>
          <w:szCs w:val="22"/>
        </w:rPr>
        <w:t>The Supplier shall promptly notify the University of any health and safety hazards which may arise in connection with the performance of its obligations under</w:t>
      </w:r>
      <w:r w:rsidRPr="005A17ED">
        <w:rPr>
          <w:spacing w:val="-16"/>
          <w:sz w:val="22"/>
          <w:szCs w:val="22"/>
        </w:rPr>
        <w:t xml:space="preserve"> </w:t>
      </w:r>
      <w:r w:rsidRPr="005A17ED">
        <w:rPr>
          <w:sz w:val="22"/>
          <w:szCs w:val="22"/>
        </w:rPr>
        <w:t>this</w:t>
      </w:r>
      <w:r w:rsidR="005A17ED">
        <w:rPr>
          <w:sz w:val="22"/>
          <w:szCs w:val="22"/>
        </w:rPr>
        <w:t xml:space="preserve"> </w:t>
      </w:r>
      <w:r w:rsidRPr="005A17ED">
        <w:rPr>
          <w:sz w:val="22"/>
          <w:szCs w:val="22"/>
        </w:rPr>
        <w:t>Contract.</w:t>
      </w:r>
    </w:p>
    <w:p w14:paraId="348D425B" w14:textId="77777777" w:rsidR="00293291" w:rsidRPr="005A17ED" w:rsidRDefault="00293291" w:rsidP="00D816EC">
      <w:pPr>
        <w:pStyle w:val="ListParagraph"/>
        <w:numPr>
          <w:ilvl w:val="1"/>
          <w:numId w:val="3"/>
        </w:numPr>
        <w:tabs>
          <w:tab w:val="left" w:pos="927"/>
        </w:tabs>
        <w:kinsoku w:val="0"/>
        <w:overflowPunct w:val="0"/>
        <w:spacing w:before="120" w:after="240" w:line="360" w:lineRule="auto"/>
        <w:jc w:val="both"/>
        <w:rPr>
          <w:color w:val="000000"/>
          <w:sz w:val="22"/>
          <w:szCs w:val="22"/>
        </w:rPr>
      </w:pPr>
      <w:r w:rsidRPr="005A17ED">
        <w:rPr>
          <w:sz w:val="22"/>
          <w:szCs w:val="22"/>
        </w:rPr>
        <w:t>While on any University Property, the Supplier shall comply with any health and safety measures applicable to such University Property in respect of Supplier Personnel and other persons working</w:t>
      </w:r>
      <w:r w:rsidRPr="005A17ED">
        <w:rPr>
          <w:spacing w:val="-20"/>
          <w:sz w:val="22"/>
          <w:szCs w:val="22"/>
        </w:rPr>
        <w:t xml:space="preserve"> </w:t>
      </w:r>
      <w:r w:rsidRPr="005A17ED">
        <w:rPr>
          <w:sz w:val="22"/>
          <w:szCs w:val="22"/>
        </w:rPr>
        <w:t>there.</w:t>
      </w:r>
    </w:p>
    <w:p w14:paraId="2A376C1C" w14:textId="77777777" w:rsidR="00293291" w:rsidRPr="005A17ED" w:rsidRDefault="00293291" w:rsidP="00D816EC">
      <w:pPr>
        <w:pStyle w:val="ListParagraph"/>
        <w:numPr>
          <w:ilvl w:val="1"/>
          <w:numId w:val="3"/>
        </w:numPr>
        <w:tabs>
          <w:tab w:val="left" w:pos="927"/>
        </w:tabs>
        <w:kinsoku w:val="0"/>
        <w:overflowPunct w:val="0"/>
        <w:spacing w:before="120" w:after="240" w:line="360" w:lineRule="auto"/>
        <w:jc w:val="both"/>
        <w:rPr>
          <w:color w:val="000000"/>
          <w:sz w:val="22"/>
          <w:szCs w:val="22"/>
        </w:rPr>
      </w:pPr>
      <w:r w:rsidRPr="005A17ED">
        <w:rPr>
          <w:sz w:val="22"/>
          <w:szCs w:val="22"/>
        </w:rPr>
        <w:t>The Supplier shall notify the University immediately in the event of any incident occurring in the performance of its obligations under this Contract where that incident causes any personal</w:t>
      </w:r>
      <w:r w:rsidRPr="005A17ED">
        <w:rPr>
          <w:spacing w:val="-2"/>
          <w:sz w:val="22"/>
          <w:szCs w:val="22"/>
        </w:rPr>
        <w:t xml:space="preserve"> </w:t>
      </w:r>
      <w:r w:rsidRPr="005A17ED">
        <w:rPr>
          <w:sz w:val="22"/>
          <w:szCs w:val="22"/>
        </w:rPr>
        <w:t>injury</w:t>
      </w:r>
      <w:r w:rsidRPr="005A17ED">
        <w:rPr>
          <w:spacing w:val="-5"/>
          <w:sz w:val="22"/>
          <w:szCs w:val="22"/>
        </w:rPr>
        <w:t xml:space="preserve"> </w:t>
      </w:r>
      <w:r w:rsidRPr="005A17ED">
        <w:rPr>
          <w:sz w:val="22"/>
          <w:szCs w:val="22"/>
        </w:rPr>
        <w:t>or</w:t>
      </w:r>
      <w:r w:rsidRPr="005A17ED">
        <w:rPr>
          <w:spacing w:val="-2"/>
          <w:sz w:val="22"/>
          <w:szCs w:val="22"/>
        </w:rPr>
        <w:t xml:space="preserve"> </w:t>
      </w:r>
      <w:r w:rsidRPr="005A17ED">
        <w:rPr>
          <w:sz w:val="22"/>
          <w:szCs w:val="22"/>
        </w:rPr>
        <w:t>damage to</w:t>
      </w:r>
      <w:r w:rsidRPr="005A17ED">
        <w:rPr>
          <w:spacing w:val="-3"/>
          <w:sz w:val="22"/>
          <w:szCs w:val="22"/>
        </w:rPr>
        <w:t xml:space="preserve"> </w:t>
      </w:r>
      <w:r w:rsidRPr="005A17ED">
        <w:rPr>
          <w:sz w:val="22"/>
          <w:szCs w:val="22"/>
        </w:rPr>
        <w:t>property</w:t>
      </w:r>
      <w:r w:rsidRPr="005A17ED">
        <w:rPr>
          <w:spacing w:val="-5"/>
          <w:sz w:val="22"/>
          <w:szCs w:val="22"/>
        </w:rPr>
        <w:t xml:space="preserve"> </w:t>
      </w:r>
      <w:r w:rsidRPr="005A17ED">
        <w:rPr>
          <w:sz w:val="22"/>
          <w:szCs w:val="22"/>
        </w:rPr>
        <w:t>which</w:t>
      </w:r>
      <w:r w:rsidRPr="005A17ED">
        <w:rPr>
          <w:spacing w:val="-1"/>
          <w:sz w:val="22"/>
          <w:szCs w:val="22"/>
        </w:rPr>
        <w:t xml:space="preserve"> </w:t>
      </w:r>
      <w:r w:rsidRPr="005A17ED">
        <w:rPr>
          <w:sz w:val="22"/>
          <w:szCs w:val="22"/>
        </w:rPr>
        <w:t>could</w:t>
      </w:r>
      <w:r w:rsidRPr="005A17ED">
        <w:rPr>
          <w:spacing w:val="-5"/>
          <w:sz w:val="22"/>
          <w:szCs w:val="22"/>
        </w:rPr>
        <w:t xml:space="preserve"> </w:t>
      </w:r>
      <w:r w:rsidRPr="005A17ED">
        <w:rPr>
          <w:sz w:val="22"/>
          <w:szCs w:val="22"/>
        </w:rPr>
        <w:t>give</w:t>
      </w:r>
      <w:r w:rsidRPr="005A17ED">
        <w:rPr>
          <w:spacing w:val="-1"/>
          <w:sz w:val="22"/>
          <w:szCs w:val="22"/>
        </w:rPr>
        <w:t xml:space="preserve"> </w:t>
      </w:r>
      <w:r w:rsidRPr="005A17ED">
        <w:rPr>
          <w:sz w:val="22"/>
          <w:szCs w:val="22"/>
        </w:rPr>
        <w:t>rise</w:t>
      </w:r>
      <w:r w:rsidRPr="005A17ED">
        <w:rPr>
          <w:spacing w:val="-3"/>
          <w:sz w:val="22"/>
          <w:szCs w:val="22"/>
        </w:rPr>
        <w:t xml:space="preserve"> </w:t>
      </w:r>
      <w:r w:rsidRPr="005A17ED">
        <w:rPr>
          <w:sz w:val="22"/>
          <w:szCs w:val="22"/>
        </w:rPr>
        <w:t>to</w:t>
      </w:r>
      <w:r w:rsidRPr="005A17ED">
        <w:rPr>
          <w:spacing w:val="-5"/>
          <w:sz w:val="22"/>
          <w:szCs w:val="22"/>
        </w:rPr>
        <w:t xml:space="preserve"> </w:t>
      </w:r>
      <w:r w:rsidRPr="005A17ED">
        <w:rPr>
          <w:sz w:val="22"/>
          <w:szCs w:val="22"/>
        </w:rPr>
        <w:t>personal</w:t>
      </w:r>
      <w:r w:rsidRPr="005A17ED">
        <w:rPr>
          <w:spacing w:val="-38"/>
          <w:sz w:val="22"/>
          <w:szCs w:val="22"/>
        </w:rPr>
        <w:t xml:space="preserve"> </w:t>
      </w:r>
      <w:r w:rsidRPr="005A17ED">
        <w:rPr>
          <w:sz w:val="22"/>
          <w:szCs w:val="22"/>
        </w:rPr>
        <w:t>injury.</w:t>
      </w:r>
    </w:p>
    <w:p w14:paraId="2B3B39DA" w14:textId="77777777" w:rsidR="00293291" w:rsidRPr="005A17ED" w:rsidRDefault="00293291" w:rsidP="00D816EC">
      <w:pPr>
        <w:pStyle w:val="ListParagraph"/>
        <w:numPr>
          <w:ilvl w:val="1"/>
          <w:numId w:val="3"/>
        </w:numPr>
        <w:tabs>
          <w:tab w:val="left" w:pos="927"/>
        </w:tabs>
        <w:kinsoku w:val="0"/>
        <w:overflowPunct w:val="0"/>
        <w:spacing w:before="120" w:after="240" w:line="360" w:lineRule="auto"/>
        <w:jc w:val="both"/>
        <w:rPr>
          <w:sz w:val="22"/>
          <w:szCs w:val="22"/>
        </w:rPr>
      </w:pPr>
      <w:r w:rsidRPr="005A17ED">
        <w:rPr>
          <w:sz w:val="22"/>
          <w:szCs w:val="22"/>
        </w:rPr>
        <w:t>The</w:t>
      </w:r>
      <w:r w:rsidRPr="005A17ED">
        <w:rPr>
          <w:spacing w:val="22"/>
          <w:sz w:val="22"/>
          <w:szCs w:val="22"/>
        </w:rPr>
        <w:t xml:space="preserve"> </w:t>
      </w:r>
      <w:r w:rsidRPr="005A17ED">
        <w:rPr>
          <w:sz w:val="22"/>
          <w:szCs w:val="22"/>
        </w:rPr>
        <w:t>Supplier</w:t>
      </w:r>
      <w:r w:rsidRPr="005A17ED">
        <w:rPr>
          <w:spacing w:val="25"/>
          <w:sz w:val="22"/>
          <w:szCs w:val="22"/>
        </w:rPr>
        <w:t xml:space="preserve"> </w:t>
      </w:r>
      <w:r w:rsidRPr="005A17ED">
        <w:rPr>
          <w:sz w:val="22"/>
          <w:szCs w:val="22"/>
        </w:rPr>
        <w:t>shall</w:t>
      </w:r>
      <w:r w:rsidRPr="005A17ED">
        <w:rPr>
          <w:spacing w:val="24"/>
          <w:sz w:val="22"/>
          <w:szCs w:val="22"/>
        </w:rPr>
        <w:t xml:space="preserve"> </w:t>
      </w:r>
      <w:r w:rsidRPr="005A17ED">
        <w:rPr>
          <w:sz w:val="22"/>
          <w:szCs w:val="22"/>
        </w:rPr>
        <w:t>comply</w:t>
      </w:r>
      <w:r w:rsidRPr="005A17ED">
        <w:rPr>
          <w:spacing w:val="26"/>
          <w:sz w:val="22"/>
          <w:szCs w:val="22"/>
        </w:rPr>
        <w:t xml:space="preserve"> </w:t>
      </w:r>
      <w:r w:rsidRPr="005A17ED">
        <w:rPr>
          <w:sz w:val="22"/>
          <w:szCs w:val="22"/>
        </w:rPr>
        <w:t>with</w:t>
      </w:r>
      <w:r w:rsidRPr="005A17ED">
        <w:rPr>
          <w:spacing w:val="25"/>
          <w:sz w:val="22"/>
          <w:szCs w:val="22"/>
        </w:rPr>
        <w:t xml:space="preserve"> </w:t>
      </w:r>
      <w:r w:rsidRPr="005A17ED">
        <w:rPr>
          <w:sz w:val="22"/>
          <w:szCs w:val="22"/>
        </w:rPr>
        <w:t>the</w:t>
      </w:r>
      <w:r w:rsidRPr="005A17ED">
        <w:rPr>
          <w:spacing w:val="21"/>
          <w:sz w:val="22"/>
          <w:szCs w:val="22"/>
        </w:rPr>
        <w:t xml:space="preserve"> </w:t>
      </w:r>
      <w:r w:rsidRPr="005A17ED">
        <w:rPr>
          <w:sz w:val="22"/>
          <w:szCs w:val="22"/>
        </w:rPr>
        <w:t>requirements</w:t>
      </w:r>
      <w:r w:rsidRPr="005A17ED">
        <w:rPr>
          <w:spacing w:val="23"/>
          <w:sz w:val="22"/>
          <w:szCs w:val="22"/>
        </w:rPr>
        <w:t xml:space="preserve"> </w:t>
      </w:r>
      <w:r w:rsidRPr="005A17ED">
        <w:rPr>
          <w:sz w:val="22"/>
          <w:szCs w:val="22"/>
        </w:rPr>
        <w:t>of</w:t>
      </w:r>
      <w:r w:rsidRPr="005A17ED">
        <w:rPr>
          <w:spacing w:val="25"/>
          <w:sz w:val="22"/>
          <w:szCs w:val="22"/>
        </w:rPr>
        <w:t xml:space="preserve"> </w:t>
      </w:r>
      <w:r w:rsidRPr="005A17ED">
        <w:rPr>
          <w:sz w:val="22"/>
          <w:szCs w:val="22"/>
        </w:rPr>
        <w:t>the</w:t>
      </w:r>
      <w:r w:rsidRPr="005A17ED">
        <w:rPr>
          <w:spacing w:val="22"/>
          <w:sz w:val="22"/>
          <w:szCs w:val="22"/>
        </w:rPr>
        <w:t xml:space="preserve"> </w:t>
      </w:r>
      <w:r w:rsidRPr="005A17ED">
        <w:rPr>
          <w:sz w:val="22"/>
          <w:szCs w:val="22"/>
        </w:rPr>
        <w:t>Health</w:t>
      </w:r>
      <w:r w:rsidRPr="005A17ED">
        <w:rPr>
          <w:spacing w:val="23"/>
          <w:sz w:val="22"/>
          <w:szCs w:val="22"/>
        </w:rPr>
        <w:t xml:space="preserve"> </w:t>
      </w:r>
      <w:r w:rsidRPr="005A17ED">
        <w:rPr>
          <w:sz w:val="22"/>
          <w:szCs w:val="22"/>
        </w:rPr>
        <w:t>and</w:t>
      </w:r>
      <w:r w:rsidRPr="005A17ED">
        <w:rPr>
          <w:spacing w:val="22"/>
          <w:sz w:val="22"/>
          <w:szCs w:val="22"/>
        </w:rPr>
        <w:t xml:space="preserve"> </w:t>
      </w:r>
      <w:r w:rsidRPr="005A17ED">
        <w:rPr>
          <w:sz w:val="22"/>
          <w:szCs w:val="22"/>
        </w:rPr>
        <w:t>Safety</w:t>
      </w:r>
      <w:r w:rsidRPr="005A17ED">
        <w:rPr>
          <w:spacing w:val="24"/>
          <w:sz w:val="22"/>
          <w:szCs w:val="22"/>
        </w:rPr>
        <w:t xml:space="preserve"> </w:t>
      </w:r>
      <w:r w:rsidRPr="005A17ED">
        <w:rPr>
          <w:sz w:val="22"/>
          <w:szCs w:val="22"/>
        </w:rPr>
        <w:t>at</w:t>
      </w:r>
      <w:r w:rsidRPr="005A17ED">
        <w:rPr>
          <w:spacing w:val="19"/>
          <w:sz w:val="22"/>
          <w:szCs w:val="22"/>
        </w:rPr>
        <w:t xml:space="preserve"> </w:t>
      </w:r>
      <w:r w:rsidRPr="005A17ED">
        <w:rPr>
          <w:sz w:val="22"/>
          <w:szCs w:val="22"/>
        </w:rPr>
        <w:t>Work</w:t>
      </w:r>
      <w:r w:rsidRPr="005A17ED">
        <w:rPr>
          <w:spacing w:val="26"/>
          <w:sz w:val="22"/>
          <w:szCs w:val="22"/>
        </w:rPr>
        <w:t xml:space="preserve"> </w:t>
      </w:r>
      <w:r w:rsidRPr="005A17ED">
        <w:rPr>
          <w:sz w:val="22"/>
          <w:szCs w:val="22"/>
        </w:rPr>
        <w:t>Act</w:t>
      </w:r>
      <w:r w:rsidR="00F6266A" w:rsidRPr="005A17ED">
        <w:rPr>
          <w:sz w:val="22"/>
          <w:szCs w:val="22"/>
        </w:rPr>
        <w:t xml:space="preserve"> </w:t>
      </w:r>
      <w:r w:rsidRPr="005A17ED">
        <w:rPr>
          <w:sz w:val="22"/>
          <w:szCs w:val="22"/>
        </w:rPr>
        <w:t>1974 and any other acts, orders, regulations and codes of practice relating to health and safety, which may apply to Supplier Personnel and other persons working in relation to this Contract.</w:t>
      </w:r>
    </w:p>
    <w:p w14:paraId="1A272535" w14:textId="77777777" w:rsidR="00293291" w:rsidRPr="00EF2E09" w:rsidRDefault="00293291" w:rsidP="00D816EC">
      <w:pPr>
        <w:pStyle w:val="ListParagraph"/>
        <w:numPr>
          <w:ilvl w:val="1"/>
          <w:numId w:val="3"/>
        </w:numPr>
        <w:tabs>
          <w:tab w:val="left" w:pos="927"/>
        </w:tabs>
        <w:kinsoku w:val="0"/>
        <w:overflowPunct w:val="0"/>
        <w:spacing w:before="120" w:after="240" w:line="360" w:lineRule="auto"/>
        <w:jc w:val="both"/>
        <w:rPr>
          <w:color w:val="000000"/>
          <w:sz w:val="22"/>
          <w:szCs w:val="22"/>
        </w:rPr>
      </w:pPr>
      <w:r w:rsidRPr="005A17ED">
        <w:rPr>
          <w:sz w:val="22"/>
          <w:szCs w:val="22"/>
        </w:rPr>
        <w:t>The Supplier shall ensure that its health and safety policy statement (as required by the Health</w:t>
      </w:r>
      <w:r w:rsidRPr="005A17ED">
        <w:rPr>
          <w:spacing w:val="-3"/>
          <w:sz w:val="22"/>
          <w:szCs w:val="22"/>
        </w:rPr>
        <w:t xml:space="preserve"> </w:t>
      </w:r>
      <w:r w:rsidRPr="005A17ED">
        <w:rPr>
          <w:sz w:val="22"/>
          <w:szCs w:val="22"/>
        </w:rPr>
        <w:t>and</w:t>
      </w:r>
      <w:r w:rsidRPr="005A17ED">
        <w:rPr>
          <w:spacing w:val="-3"/>
          <w:sz w:val="22"/>
          <w:szCs w:val="22"/>
        </w:rPr>
        <w:t xml:space="preserve"> </w:t>
      </w:r>
      <w:r w:rsidRPr="005A17ED">
        <w:rPr>
          <w:sz w:val="22"/>
          <w:szCs w:val="22"/>
        </w:rPr>
        <w:t>Safety</w:t>
      </w:r>
      <w:r w:rsidRPr="005A17ED">
        <w:rPr>
          <w:spacing w:val="-7"/>
          <w:sz w:val="22"/>
          <w:szCs w:val="22"/>
        </w:rPr>
        <w:t xml:space="preserve"> </w:t>
      </w:r>
      <w:r w:rsidRPr="005A17ED">
        <w:rPr>
          <w:sz w:val="22"/>
          <w:szCs w:val="22"/>
        </w:rPr>
        <w:t>at</w:t>
      </w:r>
      <w:r w:rsidRPr="005A17ED">
        <w:rPr>
          <w:spacing w:val="-14"/>
          <w:sz w:val="22"/>
          <w:szCs w:val="22"/>
        </w:rPr>
        <w:t xml:space="preserve"> </w:t>
      </w:r>
      <w:r w:rsidRPr="005A17ED">
        <w:rPr>
          <w:sz w:val="22"/>
          <w:szCs w:val="22"/>
        </w:rPr>
        <w:t>Work Act</w:t>
      </w:r>
      <w:r w:rsidRPr="005A17ED">
        <w:rPr>
          <w:spacing w:val="-1"/>
          <w:sz w:val="22"/>
          <w:szCs w:val="22"/>
        </w:rPr>
        <w:t xml:space="preserve"> </w:t>
      </w:r>
      <w:r w:rsidRPr="005A17ED">
        <w:rPr>
          <w:sz w:val="22"/>
          <w:szCs w:val="22"/>
        </w:rPr>
        <w:t>1974)</w:t>
      </w:r>
      <w:r w:rsidRPr="005A17ED">
        <w:rPr>
          <w:spacing w:val="-2"/>
          <w:sz w:val="22"/>
          <w:szCs w:val="22"/>
        </w:rPr>
        <w:t xml:space="preserve"> </w:t>
      </w:r>
      <w:r w:rsidRPr="005A17ED">
        <w:rPr>
          <w:sz w:val="22"/>
          <w:szCs w:val="22"/>
        </w:rPr>
        <w:t>is</w:t>
      </w:r>
      <w:r w:rsidRPr="005A17ED">
        <w:rPr>
          <w:spacing w:val="-5"/>
          <w:sz w:val="22"/>
          <w:szCs w:val="22"/>
        </w:rPr>
        <w:t xml:space="preserve"> </w:t>
      </w:r>
      <w:r w:rsidRPr="005A17ED">
        <w:rPr>
          <w:sz w:val="22"/>
          <w:szCs w:val="22"/>
        </w:rPr>
        <w:t>made</w:t>
      </w:r>
      <w:r w:rsidRPr="005A17ED">
        <w:rPr>
          <w:spacing w:val="-4"/>
          <w:sz w:val="22"/>
          <w:szCs w:val="22"/>
        </w:rPr>
        <w:t xml:space="preserve"> </w:t>
      </w:r>
      <w:r w:rsidRPr="005A17ED">
        <w:rPr>
          <w:sz w:val="22"/>
          <w:szCs w:val="22"/>
        </w:rPr>
        <w:t>available</w:t>
      </w:r>
      <w:r w:rsidRPr="005A17ED">
        <w:rPr>
          <w:spacing w:val="-3"/>
          <w:sz w:val="22"/>
          <w:szCs w:val="22"/>
        </w:rPr>
        <w:t xml:space="preserve"> </w:t>
      </w:r>
      <w:r w:rsidRPr="005A17ED">
        <w:rPr>
          <w:sz w:val="22"/>
          <w:szCs w:val="22"/>
        </w:rPr>
        <w:t>to</w:t>
      </w:r>
      <w:r w:rsidRPr="005A17ED">
        <w:rPr>
          <w:spacing w:val="-3"/>
          <w:sz w:val="22"/>
          <w:szCs w:val="22"/>
        </w:rPr>
        <w:t xml:space="preserve"> </w:t>
      </w:r>
      <w:r w:rsidRPr="005A17ED">
        <w:rPr>
          <w:sz w:val="22"/>
          <w:szCs w:val="22"/>
        </w:rPr>
        <w:t>the</w:t>
      </w:r>
      <w:r w:rsidRPr="005A17ED">
        <w:rPr>
          <w:spacing w:val="-5"/>
          <w:sz w:val="22"/>
          <w:szCs w:val="22"/>
        </w:rPr>
        <w:t xml:space="preserve"> </w:t>
      </w:r>
      <w:r w:rsidRPr="005A17ED">
        <w:rPr>
          <w:sz w:val="22"/>
          <w:szCs w:val="22"/>
        </w:rPr>
        <w:t>University</w:t>
      </w:r>
      <w:r w:rsidRPr="005A17ED">
        <w:rPr>
          <w:spacing w:val="-7"/>
          <w:sz w:val="22"/>
          <w:szCs w:val="22"/>
        </w:rPr>
        <w:t xml:space="preserve"> </w:t>
      </w:r>
      <w:r w:rsidRPr="005A17ED">
        <w:rPr>
          <w:sz w:val="22"/>
          <w:szCs w:val="22"/>
        </w:rPr>
        <w:t>on</w:t>
      </w:r>
      <w:r w:rsidRPr="005A17ED">
        <w:rPr>
          <w:spacing w:val="-31"/>
          <w:sz w:val="22"/>
          <w:szCs w:val="22"/>
        </w:rPr>
        <w:t xml:space="preserve"> </w:t>
      </w:r>
      <w:r w:rsidRPr="005A17ED">
        <w:rPr>
          <w:sz w:val="22"/>
          <w:szCs w:val="22"/>
        </w:rPr>
        <w:t>request.</w:t>
      </w:r>
    </w:p>
    <w:p w14:paraId="6ACB20E4" w14:textId="3CB48954" w:rsidR="00EF2E09" w:rsidRPr="00420E68" w:rsidRDefault="00EF2E09" w:rsidP="00D816EC">
      <w:pPr>
        <w:pStyle w:val="ListParagraph"/>
        <w:numPr>
          <w:ilvl w:val="1"/>
          <w:numId w:val="3"/>
        </w:numPr>
        <w:tabs>
          <w:tab w:val="left" w:pos="927"/>
        </w:tabs>
        <w:kinsoku w:val="0"/>
        <w:overflowPunct w:val="0"/>
        <w:spacing w:before="120" w:after="240" w:line="360" w:lineRule="auto"/>
        <w:jc w:val="both"/>
        <w:rPr>
          <w:color w:val="000000"/>
          <w:sz w:val="22"/>
          <w:szCs w:val="22"/>
        </w:rPr>
      </w:pPr>
      <w:r w:rsidRPr="00420E68">
        <w:rPr>
          <w:color w:val="000000"/>
          <w:sz w:val="22"/>
          <w:szCs w:val="22"/>
        </w:rPr>
        <w:t>If the CDM Regulations apply the Supplier shall carry out and fulfil in all respects the duties of a designer, principal designer, contractor and principal contractor under the CDM Regulations.</w:t>
      </w:r>
    </w:p>
    <w:p w14:paraId="0DB9C557" w14:textId="77777777" w:rsidR="00293291" w:rsidRPr="005A17ED" w:rsidRDefault="00293291" w:rsidP="00D816EC">
      <w:pPr>
        <w:pStyle w:val="Heading1"/>
        <w:numPr>
          <w:ilvl w:val="0"/>
          <w:numId w:val="3"/>
        </w:numPr>
        <w:tabs>
          <w:tab w:val="left" w:pos="939"/>
        </w:tabs>
        <w:kinsoku w:val="0"/>
        <w:overflowPunct w:val="0"/>
        <w:spacing w:before="120" w:after="240" w:line="360" w:lineRule="auto"/>
        <w:ind w:hanging="708"/>
        <w:jc w:val="both"/>
        <w:rPr>
          <w:color w:val="000000"/>
          <w:u w:val="none"/>
        </w:rPr>
      </w:pPr>
      <w:bookmarkStart w:id="172" w:name="_Toc73096126"/>
      <w:r w:rsidRPr="005A17ED">
        <w:rPr>
          <w:u w:val="thick"/>
        </w:rPr>
        <w:lastRenderedPageBreak/>
        <w:t xml:space="preserve">Modern Slavery </w:t>
      </w:r>
      <w:r w:rsidRPr="005A17ED">
        <w:rPr>
          <w:spacing w:val="-6"/>
          <w:u w:val="thick"/>
        </w:rPr>
        <w:t>Act</w:t>
      </w:r>
      <w:r w:rsidRPr="005A17ED">
        <w:rPr>
          <w:spacing w:val="-12"/>
          <w:u w:val="thick"/>
        </w:rPr>
        <w:t xml:space="preserve"> </w:t>
      </w:r>
      <w:r w:rsidRPr="005A17ED">
        <w:rPr>
          <w:u w:val="thick"/>
        </w:rPr>
        <w:t>2015</w:t>
      </w:r>
      <w:bookmarkEnd w:id="172"/>
    </w:p>
    <w:p w14:paraId="2AD44D7C" w14:textId="77777777" w:rsidR="00293291" w:rsidRPr="005A17ED" w:rsidRDefault="00293291" w:rsidP="00D816EC">
      <w:pPr>
        <w:pStyle w:val="ListParagraph"/>
        <w:numPr>
          <w:ilvl w:val="1"/>
          <w:numId w:val="3"/>
        </w:numPr>
        <w:tabs>
          <w:tab w:val="left" w:pos="927"/>
        </w:tabs>
        <w:kinsoku w:val="0"/>
        <w:overflowPunct w:val="0"/>
        <w:spacing w:before="120" w:after="240" w:line="360" w:lineRule="auto"/>
        <w:jc w:val="both"/>
        <w:rPr>
          <w:color w:val="000000"/>
          <w:sz w:val="22"/>
          <w:szCs w:val="22"/>
        </w:rPr>
      </w:pPr>
      <w:bookmarkStart w:id="173" w:name="_Ref71541806"/>
      <w:r w:rsidRPr="005A17ED">
        <w:rPr>
          <w:sz w:val="22"/>
          <w:szCs w:val="22"/>
        </w:rPr>
        <w:t>The Supplier undertakes, warrants and represents that it shall comply with the Modern Slavery Act 2015 and that neither the Supplier nor any of its officers, employees, agents or sub-contractors</w:t>
      </w:r>
      <w:r w:rsidRPr="005A17ED">
        <w:rPr>
          <w:spacing w:val="-10"/>
          <w:sz w:val="22"/>
          <w:szCs w:val="22"/>
        </w:rPr>
        <w:t xml:space="preserve"> </w:t>
      </w:r>
      <w:r w:rsidRPr="005A17ED">
        <w:rPr>
          <w:sz w:val="22"/>
          <w:szCs w:val="22"/>
        </w:rPr>
        <w:t>has:</w:t>
      </w:r>
      <w:bookmarkEnd w:id="173"/>
    </w:p>
    <w:p w14:paraId="2DAD4E56" w14:textId="77777777" w:rsidR="00293291" w:rsidRPr="005A17ED" w:rsidRDefault="00293291" w:rsidP="00D816EC">
      <w:pPr>
        <w:pStyle w:val="ListParagraph"/>
        <w:numPr>
          <w:ilvl w:val="2"/>
          <w:numId w:val="3"/>
        </w:numPr>
        <w:tabs>
          <w:tab w:val="left" w:pos="1779"/>
        </w:tabs>
        <w:kinsoku w:val="0"/>
        <w:overflowPunct w:val="0"/>
        <w:spacing w:before="120" w:after="240" w:line="360" w:lineRule="auto"/>
        <w:ind w:left="1778" w:right="266" w:hanging="852"/>
        <w:jc w:val="both"/>
        <w:rPr>
          <w:color w:val="000000"/>
          <w:sz w:val="22"/>
          <w:szCs w:val="22"/>
        </w:rPr>
      </w:pPr>
      <w:r w:rsidRPr="005A17ED">
        <w:rPr>
          <w:sz w:val="22"/>
          <w:szCs w:val="22"/>
        </w:rPr>
        <w:t>committed an offence under the Modern Slavery Act 2015 (a “</w:t>
      </w:r>
      <w:r w:rsidRPr="005A17ED">
        <w:rPr>
          <w:b/>
          <w:bCs/>
          <w:sz w:val="22"/>
          <w:szCs w:val="22"/>
        </w:rPr>
        <w:t>MSA Offence</w:t>
      </w:r>
      <w:r w:rsidRPr="005A17ED">
        <w:rPr>
          <w:sz w:val="22"/>
          <w:szCs w:val="22"/>
        </w:rPr>
        <w:t>”); or</w:t>
      </w:r>
    </w:p>
    <w:p w14:paraId="6CA30D3C" w14:textId="77777777" w:rsidR="00293291" w:rsidRPr="005A17ED" w:rsidRDefault="00293291" w:rsidP="00D816EC">
      <w:pPr>
        <w:pStyle w:val="ListParagraph"/>
        <w:numPr>
          <w:ilvl w:val="2"/>
          <w:numId w:val="3"/>
        </w:numPr>
        <w:tabs>
          <w:tab w:val="left" w:pos="1779"/>
        </w:tabs>
        <w:kinsoku w:val="0"/>
        <w:overflowPunct w:val="0"/>
        <w:spacing w:before="120" w:after="240" w:line="360" w:lineRule="auto"/>
        <w:ind w:left="1778" w:right="266" w:hanging="852"/>
        <w:jc w:val="both"/>
        <w:rPr>
          <w:color w:val="000000"/>
          <w:spacing w:val="-6"/>
          <w:sz w:val="22"/>
          <w:szCs w:val="22"/>
        </w:rPr>
      </w:pPr>
      <w:r w:rsidRPr="005A17ED">
        <w:rPr>
          <w:sz w:val="22"/>
          <w:szCs w:val="22"/>
        </w:rPr>
        <w:t>been notified that it is subject to an investigation relating to an alleged MSA Offence or prosecution under the Modern Slavery Act 2015;</w:t>
      </w:r>
      <w:r w:rsidRPr="005A17ED">
        <w:rPr>
          <w:spacing w:val="-38"/>
          <w:sz w:val="22"/>
          <w:szCs w:val="22"/>
        </w:rPr>
        <w:t xml:space="preserve"> </w:t>
      </w:r>
      <w:r w:rsidRPr="005A17ED">
        <w:rPr>
          <w:spacing w:val="-6"/>
          <w:sz w:val="22"/>
          <w:szCs w:val="22"/>
        </w:rPr>
        <w:t>or</w:t>
      </w:r>
    </w:p>
    <w:p w14:paraId="463FA863" w14:textId="77777777" w:rsidR="00293291" w:rsidRPr="005A17ED" w:rsidRDefault="00293291" w:rsidP="00D816EC">
      <w:pPr>
        <w:pStyle w:val="ListParagraph"/>
        <w:numPr>
          <w:ilvl w:val="2"/>
          <w:numId w:val="3"/>
        </w:numPr>
        <w:tabs>
          <w:tab w:val="left" w:pos="1779"/>
        </w:tabs>
        <w:kinsoku w:val="0"/>
        <w:overflowPunct w:val="0"/>
        <w:spacing w:before="120" w:after="240" w:line="360" w:lineRule="auto"/>
        <w:ind w:left="1778" w:right="266" w:hanging="852"/>
        <w:jc w:val="both"/>
        <w:rPr>
          <w:color w:val="000000"/>
          <w:sz w:val="22"/>
          <w:szCs w:val="22"/>
        </w:rPr>
      </w:pPr>
      <w:r w:rsidRPr="005A17ED">
        <w:rPr>
          <w:sz w:val="22"/>
          <w:szCs w:val="22"/>
        </w:rPr>
        <w:t>is aware if any circumstances within its supply chain that could give rise to an investigation relating to an alleged MSA Offence or prosecution under the Modern Slavery Act</w:t>
      </w:r>
      <w:r w:rsidRPr="005A17ED">
        <w:rPr>
          <w:spacing w:val="-13"/>
          <w:sz w:val="22"/>
          <w:szCs w:val="22"/>
        </w:rPr>
        <w:t xml:space="preserve"> </w:t>
      </w:r>
      <w:r w:rsidRPr="005A17ED">
        <w:rPr>
          <w:sz w:val="22"/>
          <w:szCs w:val="22"/>
        </w:rPr>
        <w:t>2015.</w:t>
      </w:r>
    </w:p>
    <w:p w14:paraId="132BC5E5" w14:textId="77777777" w:rsidR="00293291" w:rsidRPr="005A17ED" w:rsidRDefault="00293291" w:rsidP="00D816EC">
      <w:pPr>
        <w:pStyle w:val="ListParagraph"/>
        <w:numPr>
          <w:ilvl w:val="1"/>
          <w:numId w:val="3"/>
        </w:numPr>
        <w:tabs>
          <w:tab w:val="left" w:pos="924"/>
        </w:tabs>
        <w:kinsoku w:val="0"/>
        <w:overflowPunct w:val="0"/>
        <w:spacing w:before="120" w:after="240" w:line="360" w:lineRule="auto"/>
        <w:jc w:val="both"/>
        <w:rPr>
          <w:color w:val="000000"/>
          <w:sz w:val="22"/>
          <w:szCs w:val="22"/>
        </w:rPr>
      </w:pPr>
      <w:bookmarkStart w:id="174" w:name="_Ref71541816"/>
      <w:r w:rsidRPr="005A17ED">
        <w:rPr>
          <w:sz w:val="22"/>
          <w:szCs w:val="22"/>
        </w:rPr>
        <w:t>The</w:t>
      </w:r>
      <w:r w:rsidRPr="005A17ED">
        <w:rPr>
          <w:spacing w:val="-18"/>
          <w:sz w:val="22"/>
          <w:szCs w:val="22"/>
        </w:rPr>
        <w:t xml:space="preserve"> </w:t>
      </w:r>
      <w:r w:rsidRPr="005A17ED">
        <w:rPr>
          <w:sz w:val="22"/>
          <w:szCs w:val="22"/>
        </w:rPr>
        <w:t>Supplier</w:t>
      </w:r>
      <w:r w:rsidRPr="005A17ED">
        <w:rPr>
          <w:spacing w:val="-11"/>
          <w:sz w:val="22"/>
          <w:szCs w:val="22"/>
        </w:rPr>
        <w:t xml:space="preserve"> </w:t>
      </w:r>
      <w:r w:rsidRPr="005A17ED">
        <w:rPr>
          <w:sz w:val="22"/>
          <w:szCs w:val="22"/>
        </w:rPr>
        <w:t>shall</w:t>
      </w:r>
      <w:r w:rsidRPr="005A17ED">
        <w:rPr>
          <w:spacing w:val="-18"/>
          <w:sz w:val="22"/>
          <w:szCs w:val="22"/>
        </w:rPr>
        <w:t xml:space="preserve"> </w:t>
      </w:r>
      <w:r w:rsidRPr="005A17ED">
        <w:rPr>
          <w:sz w:val="22"/>
          <w:szCs w:val="22"/>
        </w:rPr>
        <w:t>notify</w:t>
      </w:r>
      <w:r w:rsidRPr="005A17ED">
        <w:rPr>
          <w:spacing w:val="-21"/>
          <w:sz w:val="22"/>
          <w:szCs w:val="22"/>
        </w:rPr>
        <w:t xml:space="preserve"> </w:t>
      </w:r>
      <w:r w:rsidRPr="005A17ED">
        <w:rPr>
          <w:sz w:val="22"/>
          <w:szCs w:val="22"/>
        </w:rPr>
        <w:t>the</w:t>
      </w:r>
      <w:r w:rsidRPr="005A17ED">
        <w:rPr>
          <w:spacing w:val="-13"/>
          <w:sz w:val="22"/>
          <w:szCs w:val="22"/>
        </w:rPr>
        <w:t xml:space="preserve"> </w:t>
      </w:r>
      <w:r w:rsidRPr="005A17ED">
        <w:rPr>
          <w:sz w:val="22"/>
          <w:szCs w:val="22"/>
        </w:rPr>
        <w:t>University</w:t>
      </w:r>
      <w:r w:rsidRPr="005A17ED">
        <w:rPr>
          <w:spacing w:val="-19"/>
          <w:sz w:val="22"/>
          <w:szCs w:val="22"/>
        </w:rPr>
        <w:t xml:space="preserve"> </w:t>
      </w:r>
      <w:r w:rsidRPr="005A17ED">
        <w:rPr>
          <w:sz w:val="22"/>
          <w:szCs w:val="22"/>
        </w:rPr>
        <w:t>immediately</w:t>
      </w:r>
      <w:r w:rsidRPr="005A17ED">
        <w:rPr>
          <w:spacing w:val="-19"/>
          <w:sz w:val="22"/>
          <w:szCs w:val="22"/>
        </w:rPr>
        <w:t xml:space="preserve"> </w:t>
      </w:r>
      <w:r w:rsidRPr="005A17ED">
        <w:rPr>
          <w:sz w:val="22"/>
          <w:szCs w:val="22"/>
        </w:rPr>
        <w:t>in</w:t>
      </w:r>
      <w:r w:rsidRPr="005A17ED">
        <w:rPr>
          <w:spacing w:val="-11"/>
          <w:sz w:val="22"/>
          <w:szCs w:val="22"/>
        </w:rPr>
        <w:t xml:space="preserve"> </w:t>
      </w:r>
      <w:r w:rsidRPr="005A17ED">
        <w:rPr>
          <w:sz w:val="22"/>
          <w:szCs w:val="22"/>
        </w:rPr>
        <w:t>writing</w:t>
      </w:r>
      <w:r w:rsidRPr="005A17ED">
        <w:rPr>
          <w:spacing w:val="-7"/>
          <w:sz w:val="22"/>
          <w:szCs w:val="22"/>
        </w:rPr>
        <w:t xml:space="preserve"> </w:t>
      </w:r>
      <w:r w:rsidRPr="005A17ED">
        <w:rPr>
          <w:sz w:val="22"/>
          <w:szCs w:val="22"/>
        </w:rPr>
        <w:t>if</w:t>
      </w:r>
      <w:r w:rsidRPr="005A17ED">
        <w:rPr>
          <w:spacing w:val="-12"/>
          <w:sz w:val="22"/>
          <w:szCs w:val="22"/>
        </w:rPr>
        <w:t xml:space="preserve"> </w:t>
      </w:r>
      <w:r w:rsidRPr="005A17ED">
        <w:rPr>
          <w:sz w:val="22"/>
          <w:szCs w:val="22"/>
        </w:rPr>
        <w:t>the</w:t>
      </w:r>
      <w:r w:rsidRPr="005A17ED">
        <w:rPr>
          <w:spacing w:val="-17"/>
          <w:sz w:val="22"/>
          <w:szCs w:val="22"/>
        </w:rPr>
        <w:t xml:space="preserve"> </w:t>
      </w:r>
      <w:r w:rsidRPr="005A17ED">
        <w:rPr>
          <w:sz w:val="22"/>
          <w:szCs w:val="22"/>
        </w:rPr>
        <w:t>Supplier</w:t>
      </w:r>
      <w:r w:rsidRPr="005A17ED">
        <w:rPr>
          <w:spacing w:val="-16"/>
          <w:sz w:val="22"/>
          <w:szCs w:val="22"/>
        </w:rPr>
        <w:t xml:space="preserve"> </w:t>
      </w:r>
      <w:r w:rsidRPr="005A17ED">
        <w:rPr>
          <w:sz w:val="22"/>
          <w:szCs w:val="22"/>
        </w:rPr>
        <w:t>become</w:t>
      </w:r>
      <w:r w:rsidRPr="005A17ED">
        <w:rPr>
          <w:spacing w:val="-18"/>
          <w:sz w:val="22"/>
          <w:szCs w:val="22"/>
        </w:rPr>
        <w:t xml:space="preserve"> </w:t>
      </w:r>
      <w:r w:rsidRPr="005A17ED">
        <w:rPr>
          <w:sz w:val="22"/>
          <w:szCs w:val="22"/>
        </w:rPr>
        <w:t xml:space="preserve">aware or have reason to believe that its, or any of </w:t>
      </w:r>
      <w:r w:rsidRPr="005A17ED">
        <w:rPr>
          <w:spacing w:val="-2"/>
          <w:sz w:val="22"/>
          <w:szCs w:val="22"/>
        </w:rPr>
        <w:t xml:space="preserve">its </w:t>
      </w:r>
      <w:r w:rsidRPr="005A17ED">
        <w:rPr>
          <w:sz w:val="22"/>
          <w:szCs w:val="22"/>
        </w:rPr>
        <w:t>officers, employees, agents or sub- contractors</w:t>
      </w:r>
      <w:r w:rsidRPr="005A17ED">
        <w:rPr>
          <w:spacing w:val="-17"/>
          <w:sz w:val="22"/>
          <w:szCs w:val="22"/>
        </w:rPr>
        <w:t xml:space="preserve"> </w:t>
      </w:r>
      <w:r w:rsidRPr="005A17ED">
        <w:rPr>
          <w:sz w:val="22"/>
          <w:szCs w:val="22"/>
        </w:rPr>
        <w:t>have</w:t>
      </w:r>
      <w:r w:rsidRPr="005A17ED">
        <w:rPr>
          <w:spacing w:val="-17"/>
          <w:sz w:val="22"/>
          <w:szCs w:val="22"/>
        </w:rPr>
        <w:t xml:space="preserve"> </w:t>
      </w:r>
      <w:r w:rsidRPr="005A17ED">
        <w:rPr>
          <w:sz w:val="22"/>
          <w:szCs w:val="22"/>
        </w:rPr>
        <w:t>breached</w:t>
      </w:r>
      <w:r w:rsidRPr="005A17ED">
        <w:rPr>
          <w:spacing w:val="-12"/>
          <w:sz w:val="22"/>
          <w:szCs w:val="22"/>
        </w:rPr>
        <w:t xml:space="preserve"> </w:t>
      </w:r>
      <w:r w:rsidRPr="005A17ED">
        <w:rPr>
          <w:sz w:val="22"/>
          <w:szCs w:val="22"/>
        </w:rPr>
        <w:t>or</w:t>
      </w:r>
      <w:r w:rsidRPr="005A17ED">
        <w:rPr>
          <w:spacing w:val="-16"/>
          <w:sz w:val="22"/>
          <w:szCs w:val="22"/>
        </w:rPr>
        <w:t xml:space="preserve"> </w:t>
      </w:r>
      <w:r w:rsidRPr="005A17ED">
        <w:rPr>
          <w:sz w:val="22"/>
          <w:szCs w:val="22"/>
        </w:rPr>
        <w:t>potentially</w:t>
      </w:r>
      <w:r w:rsidRPr="005A17ED">
        <w:rPr>
          <w:spacing w:val="-16"/>
          <w:sz w:val="22"/>
          <w:szCs w:val="22"/>
        </w:rPr>
        <w:t xml:space="preserve"> </w:t>
      </w:r>
      <w:r w:rsidRPr="005A17ED">
        <w:rPr>
          <w:sz w:val="22"/>
          <w:szCs w:val="22"/>
        </w:rPr>
        <w:t>breached</w:t>
      </w:r>
      <w:r w:rsidRPr="005A17ED">
        <w:rPr>
          <w:spacing w:val="-13"/>
          <w:sz w:val="22"/>
          <w:szCs w:val="22"/>
        </w:rPr>
        <w:t xml:space="preserve"> </w:t>
      </w:r>
      <w:r w:rsidRPr="005A17ED">
        <w:rPr>
          <w:sz w:val="22"/>
          <w:szCs w:val="22"/>
        </w:rPr>
        <w:t>any</w:t>
      </w:r>
      <w:r w:rsidRPr="005A17ED">
        <w:rPr>
          <w:spacing w:val="-19"/>
          <w:sz w:val="22"/>
          <w:szCs w:val="22"/>
        </w:rPr>
        <w:t xml:space="preserve"> </w:t>
      </w:r>
      <w:r w:rsidRPr="005A17ED">
        <w:rPr>
          <w:sz w:val="22"/>
          <w:szCs w:val="22"/>
        </w:rPr>
        <w:t>of</w:t>
      </w:r>
      <w:r w:rsidRPr="005A17ED">
        <w:rPr>
          <w:spacing w:val="-8"/>
          <w:sz w:val="22"/>
          <w:szCs w:val="22"/>
        </w:rPr>
        <w:t xml:space="preserve"> </w:t>
      </w:r>
      <w:r w:rsidRPr="005A17ED">
        <w:rPr>
          <w:sz w:val="22"/>
          <w:szCs w:val="22"/>
        </w:rPr>
        <w:t>its</w:t>
      </w:r>
      <w:r w:rsidRPr="005A17ED">
        <w:rPr>
          <w:spacing w:val="-17"/>
          <w:sz w:val="22"/>
          <w:szCs w:val="22"/>
        </w:rPr>
        <w:t xml:space="preserve"> </w:t>
      </w:r>
      <w:r w:rsidRPr="005A17ED">
        <w:rPr>
          <w:sz w:val="22"/>
          <w:szCs w:val="22"/>
        </w:rPr>
        <w:t>obligations</w:t>
      </w:r>
      <w:r w:rsidRPr="005A17ED">
        <w:rPr>
          <w:spacing w:val="-17"/>
          <w:sz w:val="22"/>
          <w:szCs w:val="22"/>
        </w:rPr>
        <w:t xml:space="preserve"> </w:t>
      </w:r>
      <w:r w:rsidRPr="005A17ED">
        <w:rPr>
          <w:sz w:val="22"/>
          <w:szCs w:val="22"/>
        </w:rPr>
        <w:t>under</w:t>
      </w:r>
      <w:r w:rsidRPr="005A17ED">
        <w:rPr>
          <w:spacing w:val="-16"/>
          <w:sz w:val="22"/>
          <w:szCs w:val="22"/>
        </w:rPr>
        <w:t xml:space="preserve"> </w:t>
      </w:r>
      <w:r w:rsidRPr="005A17ED">
        <w:rPr>
          <w:sz w:val="22"/>
          <w:szCs w:val="22"/>
        </w:rPr>
        <w:t>Clause</w:t>
      </w:r>
      <w:r w:rsidR="00345D61">
        <w:rPr>
          <w:sz w:val="22"/>
          <w:szCs w:val="22"/>
        </w:rPr>
        <w:t xml:space="preserve"> </w:t>
      </w:r>
      <w:r w:rsidR="00345D61">
        <w:rPr>
          <w:sz w:val="22"/>
          <w:szCs w:val="22"/>
        </w:rPr>
        <w:fldChar w:fldCharType="begin"/>
      </w:r>
      <w:r w:rsidR="00345D61">
        <w:rPr>
          <w:sz w:val="22"/>
          <w:szCs w:val="22"/>
        </w:rPr>
        <w:instrText xml:space="preserve"> REF _Ref71541806 \r \h </w:instrText>
      </w:r>
      <w:r w:rsidR="00345D61">
        <w:rPr>
          <w:sz w:val="22"/>
          <w:szCs w:val="22"/>
        </w:rPr>
      </w:r>
      <w:r w:rsidR="00345D61">
        <w:rPr>
          <w:sz w:val="22"/>
          <w:szCs w:val="22"/>
        </w:rPr>
        <w:fldChar w:fldCharType="separate"/>
      </w:r>
      <w:r w:rsidR="002477DD">
        <w:rPr>
          <w:sz w:val="22"/>
          <w:szCs w:val="22"/>
        </w:rPr>
        <w:t>38.1</w:t>
      </w:r>
      <w:r w:rsidR="00345D61">
        <w:rPr>
          <w:sz w:val="22"/>
          <w:szCs w:val="22"/>
        </w:rPr>
        <w:fldChar w:fldCharType="end"/>
      </w:r>
      <w:r w:rsidRPr="005A17ED">
        <w:rPr>
          <w:sz w:val="22"/>
          <w:szCs w:val="22"/>
        </w:rPr>
        <w:t xml:space="preserve"> (Modern Slavery Act 2015). Such notice to set out full details of the circumstances concerning the breach or potential breach of its</w:t>
      </w:r>
      <w:r w:rsidRPr="005A17ED">
        <w:rPr>
          <w:spacing w:val="-32"/>
          <w:sz w:val="22"/>
          <w:szCs w:val="22"/>
        </w:rPr>
        <w:t xml:space="preserve"> </w:t>
      </w:r>
      <w:r w:rsidRPr="005A17ED">
        <w:rPr>
          <w:sz w:val="22"/>
          <w:szCs w:val="22"/>
        </w:rPr>
        <w:t>obligations.</w:t>
      </w:r>
      <w:bookmarkEnd w:id="174"/>
    </w:p>
    <w:p w14:paraId="11539333" w14:textId="77777777" w:rsidR="00293291" w:rsidRPr="005A17ED" w:rsidRDefault="00293291" w:rsidP="00D816EC">
      <w:pPr>
        <w:pStyle w:val="ListParagraph"/>
        <w:numPr>
          <w:ilvl w:val="1"/>
          <w:numId w:val="3"/>
        </w:numPr>
        <w:tabs>
          <w:tab w:val="left" w:pos="927"/>
        </w:tabs>
        <w:kinsoku w:val="0"/>
        <w:overflowPunct w:val="0"/>
        <w:spacing w:before="120" w:after="240" w:line="360" w:lineRule="auto"/>
        <w:jc w:val="both"/>
        <w:rPr>
          <w:color w:val="000000"/>
          <w:sz w:val="22"/>
          <w:szCs w:val="22"/>
        </w:rPr>
      </w:pPr>
      <w:r w:rsidRPr="005A17ED">
        <w:rPr>
          <w:sz w:val="22"/>
          <w:szCs w:val="22"/>
        </w:rPr>
        <w:t xml:space="preserve">Any breach of Clause </w:t>
      </w:r>
      <w:r w:rsidR="00345D61">
        <w:rPr>
          <w:sz w:val="22"/>
          <w:szCs w:val="22"/>
        </w:rPr>
        <w:fldChar w:fldCharType="begin"/>
      </w:r>
      <w:r w:rsidR="00345D61">
        <w:rPr>
          <w:sz w:val="22"/>
          <w:szCs w:val="22"/>
        </w:rPr>
        <w:instrText xml:space="preserve"> REF _Ref71541806 \r \h </w:instrText>
      </w:r>
      <w:r w:rsidR="00345D61">
        <w:rPr>
          <w:sz w:val="22"/>
          <w:szCs w:val="22"/>
        </w:rPr>
      </w:r>
      <w:r w:rsidR="00345D61">
        <w:rPr>
          <w:sz w:val="22"/>
          <w:szCs w:val="22"/>
        </w:rPr>
        <w:fldChar w:fldCharType="separate"/>
      </w:r>
      <w:r w:rsidR="002477DD">
        <w:rPr>
          <w:sz w:val="22"/>
          <w:szCs w:val="22"/>
        </w:rPr>
        <w:t>38.1</w:t>
      </w:r>
      <w:r w:rsidR="00345D61">
        <w:rPr>
          <w:sz w:val="22"/>
          <w:szCs w:val="22"/>
        </w:rPr>
        <w:fldChar w:fldCharType="end"/>
      </w:r>
      <w:r w:rsidRPr="005A17ED">
        <w:rPr>
          <w:sz w:val="22"/>
          <w:szCs w:val="22"/>
        </w:rPr>
        <w:t xml:space="preserve"> or </w:t>
      </w:r>
      <w:r w:rsidR="00345D61">
        <w:rPr>
          <w:sz w:val="22"/>
          <w:szCs w:val="22"/>
        </w:rPr>
        <w:fldChar w:fldCharType="begin"/>
      </w:r>
      <w:r w:rsidR="00345D61">
        <w:rPr>
          <w:sz w:val="22"/>
          <w:szCs w:val="22"/>
        </w:rPr>
        <w:instrText xml:space="preserve"> REF _Ref71541816 \r \h </w:instrText>
      </w:r>
      <w:r w:rsidR="00345D61">
        <w:rPr>
          <w:sz w:val="22"/>
          <w:szCs w:val="22"/>
        </w:rPr>
      </w:r>
      <w:r w:rsidR="00345D61">
        <w:rPr>
          <w:sz w:val="22"/>
          <w:szCs w:val="22"/>
        </w:rPr>
        <w:fldChar w:fldCharType="separate"/>
      </w:r>
      <w:r w:rsidR="002477DD">
        <w:rPr>
          <w:sz w:val="22"/>
          <w:szCs w:val="22"/>
        </w:rPr>
        <w:t>38.2</w:t>
      </w:r>
      <w:r w:rsidR="00345D61">
        <w:rPr>
          <w:sz w:val="22"/>
          <w:szCs w:val="22"/>
        </w:rPr>
        <w:fldChar w:fldCharType="end"/>
      </w:r>
      <w:r w:rsidRPr="005A17ED">
        <w:rPr>
          <w:sz w:val="22"/>
          <w:szCs w:val="22"/>
        </w:rPr>
        <w:t xml:space="preserve"> (Modern Slavery Act 2015) by the Supplier shall be deemed</w:t>
      </w:r>
      <w:r w:rsidRPr="005A17ED">
        <w:rPr>
          <w:spacing w:val="-6"/>
          <w:sz w:val="22"/>
          <w:szCs w:val="22"/>
        </w:rPr>
        <w:t xml:space="preserve"> </w:t>
      </w:r>
      <w:r w:rsidRPr="005A17ED">
        <w:rPr>
          <w:sz w:val="22"/>
          <w:szCs w:val="22"/>
        </w:rPr>
        <w:t>a</w:t>
      </w:r>
      <w:r w:rsidRPr="005A17ED">
        <w:rPr>
          <w:spacing w:val="-9"/>
          <w:sz w:val="22"/>
          <w:szCs w:val="22"/>
        </w:rPr>
        <w:t xml:space="preserve"> </w:t>
      </w:r>
      <w:r w:rsidRPr="005A17ED">
        <w:rPr>
          <w:sz w:val="22"/>
          <w:szCs w:val="22"/>
        </w:rPr>
        <w:t>material</w:t>
      </w:r>
      <w:r w:rsidRPr="005A17ED">
        <w:rPr>
          <w:spacing w:val="-7"/>
          <w:sz w:val="22"/>
          <w:szCs w:val="22"/>
        </w:rPr>
        <w:t xml:space="preserve"> </w:t>
      </w:r>
      <w:r w:rsidRPr="005A17ED">
        <w:rPr>
          <w:sz w:val="22"/>
          <w:szCs w:val="22"/>
        </w:rPr>
        <w:t>breach</w:t>
      </w:r>
      <w:r w:rsidRPr="005A17ED">
        <w:rPr>
          <w:spacing w:val="-5"/>
          <w:sz w:val="22"/>
          <w:szCs w:val="22"/>
        </w:rPr>
        <w:t xml:space="preserve"> </w:t>
      </w:r>
      <w:r w:rsidRPr="005A17ED">
        <w:rPr>
          <w:sz w:val="22"/>
          <w:szCs w:val="22"/>
        </w:rPr>
        <w:t>of this</w:t>
      </w:r>
      <w:r w:rsidRPr="005A17ED">
        <w:rPr>
          <w:spacing w:val="-6"/>
          <w:sz w:val="22"/>
          <w:szCs w:val="22"/>
        </w:rPr>
        <w:t xml:space="preserve"> </w:t>
      </w:r>
      <w:r w:rsidRPr="005A17ED">
        <w:rPr>
          <w:sz w:val="22"/>
          <w:szCs w:val="22"/>
        </w:rPr>
        <w:t>Contract</w:t>
      </w:r>
      <w:r w:rsidRPr="005A17ED">
        <w:rPr>
          <w:spacing w:val="-5"/>
          <w:sz w:val="22"/>
          <w:szCs w:val="22"/>
        </w:rPr>
        <w:t xml:space="preserve"> </w:t>
      </w:r>
      <w:r w:rsidRPr="005A17ED">
        <w:rPr>
          <w:sz w:val="22"/>
          <w:szCs w:val="22"/>
        </w:rPr>
        <w:t>and</w:t>
      </w:r>
      <w:r w:rsidRPr="005A17ED">
        <w:rPr>
          <w:spacing w:val="-5"/>
          <w:sz w:val="22"/>
          <w:szCs w:val="22"/>
        </w:rPr>
        <w:t xml:space="preserve"> </w:t>
      </w:r>
      <w:r w:rsidRPr="005A17ED">
        <w:rPr>
          <w:sz w:val="22"/>
          <w:szCs w:val="22"/>
        </w:rPr>
        <w:t>shall</w:t>
      </w:r>
      <w:r w:rsidRPr="005A17ED">
        <w:rPr>
          <w:spacing w:val="-7"/>
          <w:sz w:val="22"/>
          <w:szCs w:val="22"/>
        </w:rPr>
        <w:t xml:space="preserve"> </w:t>
      </w:r>
      <w:r w:rsidRPr="005A17ED">
        <w:rPr>
          <w:sz w:val="22"/>
          <w:szCs w:val="22"/>
        </w:rPr>
        <w:t>entitle</w:t>
      </w:r>
      <w:r w:rsidRPr="005A17ED">
        <w:rPr>
          <w:spacing w:val="-6"/>
          <w:sz w:val="22"/>
          <w:szCs w:val="22"/>
        </w:rPr>
        <w:t xml:space="preserve"> </w:t>
      </w:r>
      <w:r w:rsidRPr="005A17ED">
        <w:rPr>
          <w:sz w:val="22"/>
          <w:szCs w:val="22"/>
        </w:rPr>
        <w:t>the</w:t>
      </w:r>
      <w:r w:rsidRPr="005A17ED">
        <w:rPr>
          <w:spacing w:val="-6"/>
          <w:sz w:val="22"/>
          <w:szCs w:val="22"/>
        </w:rPr>
        <w:t xml:space="preserve"> </w:t>
      </w:r>
      <w:r w:rsidRPr="005A17ED">
        <w:rPr>
          <w:sz w:val="22"/>
          <w:szCs w:val="22"/>
        </w:rPr>
        <w:t>University</w:t>
      </w:r>
      <w:r w:rsidRPr="005A17ED">
        <w:rPr>
          <w:spacing w:val="-7"/>
          <w:sz w:val="22"/>
          <w:szCs w:val="22"/>
        </w:rPr>
        <w:t xml:space="preserve"> </w:t>
      </w:r>
      <w:r w:rsidRPr="005A17ED">
        <w:rPr>
          <w:sz w:val="22"/>
          <w:szCs w:val="22"/>
        </w:rPr>
        <w:t>to</w:t>
      </w:r>
      <w:r w:rsidRPr="005A17ED">
        <w:rPr>
          <w:spacing w:val="-6"/>
          <w:sz w:val="22"/>
          <w:szCs w:val="22"/>
        </w:rPr>
        <w:t xml:space="preserve"> </w:t>
      </w:r>
      <w:r w:rsidRPr="005A17ED">
        <w:rPr>
          <w:sz w:val="22"/>
          <w:szCs w:val="22"/>
        </w:rPr>
        <w:t>terminate</w:t>
      </w:r>
      <w:r w:rsidRPr="005A17ED">
        <w:rPr>
          <w:spacing w:val="-9"/>
          <w:sz w:val="22"/>
          <w:szCs w:val="22"/>
        </w:rPr>
        <w:t xml:space="preserve"> </w:t>
      </w:r>
      <w:r w:rsidRPr="005A17ED">
        <w:rPr>
          <w:sz w:val="22"/>
          <w:szCs w:val="22"/>
        </w:rPr>
        <w:t>this Contract.</w:t>
      </w:r>
    </w:p>
    <w:p w14:paraId="4E42B70F" w14:textId="77777777" w:rsidR="00293291" w:rsidRPr="005A17ED" w:rsidRDefault="00293291" w:rsidP="00D816EC">
      <w:pPr>
        <w:pStyle w:val="ListParagraph"/>
        <w:numPr>
          <w:ilvl w:val="1"/>
          <w:numId w:val="3"/>
        </w:numPr>
        <w:tabs>
          <w:tab w:val="left" w:pos="927"/>
        </w:tabs>
        <w:kinsoku w:val="0"/>
        <w:overflowPunct w:val="0"/>
        <w:spacing w:before="120" w:after="240" w:line="360" w:lineRule="auto"/>
        <w:jc w:val="both"/>
        <w:rPr>
          <w:sz w:val="22"/>
          <w:szCs w:val="22"/>
        </w:rPr>
      </w:pPr>
      <w:r w:rsidRPr="005A17ED">
        <w:rPr>
          <w:sz w:val="22"/>
          <w:szCs w:val="22"/>
        </w:rPr>
        <w:t xml:space="preserve">Where the Supplier delegates or sub-contracts any of its duties or obligations under this Contract it shall </w:t>
      </w:r>
      <w:proofErr w:type="gramStart"/>
      <w:r w:rsidRPr="005A17ED">
        <w:rPr>
          <w:sz w:val="22"/>
          <w:szCs w:val="22"/>
        </w:rPr>
        <w:t>at all times</w:t>
      </w:r>
      <w:proofErr w:type="gramEnd"/>
      <w:r w:rsidRPr="005A17ED">
        <w:rPr>
          <w:sz w:val="22"/>
          <w:szCs w:val="22"/>
        </w:rPr>
        <w:t xml:space="preserve"> remain liable to the University for the performance of all of its duties</w:t>
      </w:r>
      <w:r w:rsidRPr="005A17ED">
        <w:rPr>
          <w:spacing w:val="-2"/>
          <w:sz w:val="22"/>
          <w:szCs w:val="22"/>
        </w:rPr>
        <w:t xml:space="preserve"> </w:t>
      </w:r>
      <w:r w:rsidRPr="005A17ED">
        <w:rPr>
          <w:sz w:val="22"/>
          <w:szCs w:val="22"/>
        </w:rPr>
        <w:t>and</w:t>
      </w:r>
      <w:r w:rsidRPr="005A17ED">
        <w:rPr>
          <w:spacing w:val="-2"/>
          <w:sz w:val="22"/>
          <w:szCs w:val="22"/>
        </w:rPr>
        <w:t xml:space="preserve"> </w:t>
      </w:r>
      <w:r w:rsidRPr="005A17ED">
        <w:rPr>
          <w:sz w:val="22"/>
          <w:szCs w:val="22"/>
        </w:rPr>
        <w:t>obligations</w:t>
      </w:r>
      <w:r w:rsidRPr="005A17ED">
        <w:rPr>
          <w:spacing w:val="-4"/>
          <w:sz w:val="22"/>
          <w:szCs w:val="22"/>
        </w:rPr>
        <w:t xml:space="preserve"> </w:t>
      </w:r>
      <w:r w:rsidRPr="005A17ED">
        <w:rPr>
          <w:sz w:val="22"/>
          <w:szCs w:val="22"/>
        </w:rPr>
        <w:t>under</w:t>
      </w:r>
      <w:r w:rsidRPr="005A17ED">
        <w:rPr>
          <w:spacing w:val="-4"/>
          <w:sz w:val="22"/>
          <w:szCs w:val="22"/>
        </w:rPr>
        <w:t xml:space="preserve"> </w:t>
      </w:r>
      <w:r w:rsidRPr="005A17ED">
        <w:rPr>
          <w:sz w:val="22"/>
          <w:szCs w:val="22"/>
        </w:rPr>
        <w:t>this</w:t>
      </w:r>
      <w:r w:rsidRPr="005A17ED">
        <w:rPr>
          <w:spacing w:val="-1"/>
          <w:sz w:val="22"/>
          <w:szCs w:val="22"/>
        </w:rPr>
        <w:t xml:space="preserve"> </w:t>
      </w:r>
      <w:r w:rsidRPr="005A17ED">
        <w:rPr>
          <w:sz w:val="22"/>
          <w:szCs w:val="22"/>
        </w:rPr>
        <w:t>Contract.</w:t>
      </w:r>
      <w:r w:rsidRPr="005A17ED">
        <w:rPr>
          <w:spacing w:val="-5"/>
          <w:sz w:val="22"/>
          <w:szCs w:val="22"/>
        </w:rPr>
        <w:t xml:space="preserve"> </w:t>
      </w:r>
      <w:r w:rsidRPr="005A17ED">
        <w:rPr>
          <w:sz w:val="22"/>
          <w:szCs w:val="22"/>
        </w:rPr>
        <w:t>The</w:t>
      </w:r>
      <w:r w:rsidRPr="005A17ED">
        <w:rPr>
          <w:spacing w:val="-3"/>
          <w:sz w:val="22"/>
          <w:szCs w:val="22"/>
        </w:rPr>
        <w:t xml:space="preserve"> </w:t>
      </w:r>
      <w:r w:rsidRPr="005A17ED">
        <w:rPr>
          <w:sz w:val="22"/>
          <w:szCs w:val="22"/>
        </w:rPr>
        <w:t>contract</w:t>
      </w:r>
      <w:r w:rsidRPr="005A17ED">
        <w:rPr>
          <w:spacing w:val="-3"/>
          <w:sz w:val="22"/>
          <w:szCs w:val="22"/>
        </w:rPr>
        <w:t xml:space="preserve"> </w:t>
      </w:r>
      <w:r w:rsidRPr="005A17ED">
        <w:rPr>
          <w:sz w:val="22"/>
          <w:szCs w:val="22"/>
        </w:rPr>
        <w:t>that</w:t>
      </w:r>
      <w:r w:rsidRPr="005A17ED">
        <w:rPr>
          <w:spacing w:val="-3"/>
          <w:sz w:val="22"/>
          <w:szCs w:val="22"/>
        </w:rPr>
        <w:t xml:space="preserve"> </w:t>
      </w:r>
      <w:r w:rsidRPr="005A17ED">
        <w:rPr>
          <w:sz w:val="22"/>
          <w:szCs w:val="22"/>
        </w:rPr>
        <w:t>the</w:t>
      </w:r>
      <w:r w:rsidRPr="005A17ED">
        <w:rPr>
          <w:spacing w:val="-5"/>
          <w:sz w:val="22"/>
          <w:szCs w:val="22"/>
        </w:rPr>
        <w:t xml:space="preserve"> </w:t>
      </w:r>
      <w:r w:rsidRPr="005A17ED">
        <w:rPr>
          <w:sz w:val="22"/>
          <w:szCs w:val="22"/>
        </w:rPr>
        <w:t>Supplier has</w:t>
      </w:r>
      <w:r w:rsidRPr="005A17ED">
        <w:rPr>
          <w:spacing w:val="-1"/>
          <w:sz w:val="22"/>
          <w:szCs w:val="22"/>
        </w:rPr>
        <w:t xml:space="preserve"> </w:t>
      </w:r>
      <w:r w:rsidRPr="005A17ED">
        <w:rPr>
          <w:sz w:val="22"/>
          <w:szCs w:val="22"/>
        </w:rPr>
        <w:t>with</w:t>
      </w:r>
      <w:r w:rsidRPr="005A17ED">
        <w:rPr>
          <w:spacing w:val="-3"/>
          <w:sz w:val="22"/>
          <w:szCs w:val="22"/>
        </w:rPr>
        <w:t xml:space="preserve"> </w:t>
      </w:r>
      <w:r w:rsidRPr="005A17ED">
        <w:rPr>
          <w:sz w:val="22"/>
          <w:szCs w:val="22"/>
        </w:rPr>
        <w:t>a</w:t>
      </w:r>
      <w:r w:rsidRPr="005A17ED">
        <w:rPr>
          <w:spacing w:val="-19"/>
          <w:sz w:val="22"/>
          <w:szCs w:val="22"/>
        </w:rPr>
        <w:t xml:space="preserve"> </w:t>
      </w:r>
      <w:r w:rsidRPr="005A17ED">
        <w:rPr>
          <w:sz w:val="22"/>
          <w:szCs w:val="22"/>
        </w:rPr>
        <w:t>sub-contractor must contain substantially the same provisions as those provisions in this Contract,</w:t>
      </w:r>
      <w:r w:rsidRPr="005A17ED">
        <w:rPr>
          <w:spacing w:val="-9"/>
          <w:sz w:val="22"/>
          <w:szCs w:val="22"/>
        </w:rPr>
        <w:t xml:space="preserve"> </w:t>
      </w:r>
      <w:r w:rsidRPr="005A17ED">
        <w:rPr>
          <w:sz w:val="22"/>
          <w:szCs w:val="22"/>
        </w:rPr>
        <w:t>including</w:t>
      </w:r>
      <w:r w:rsidRPr="005A17ED">
        <w:rPr>
          <w:spacing w:val="-2"/>
          <w:sz w:val="22"/>
          <w:szCs w:val="22"/>
        </w:rPr>
        <w:t xml:space="preserve"> </w:t>
      </w:r>
      <w:r w:rsidRPr="005A17ED">
        <w:rPr>
          <w:sz w:val="22"/>
          <w:szCs w:val="22"/>
        </w:rPr>
        <w:t>an</w:t>
      </w:r>
      <w:r w:rsidRPr="005A17ED">
        <w:rPr>
          <w:spacing w:val="-13"/>
          <w:sz w:val="22"/>
          <w:szCs w:val="22"/>
        </w:rPr>
        <w:t xml:space="preserve"> </w:t>
      </w:r>
      <w:r w:rsidRPr="005A17ED">
        <w:rPr>
          <w:sz w:val="22"/>
          <w:szCs w:val="22"/>
        </w:rPr>
        <w:t>obligation</w:t>
      </w:r>
      <w:r w:rsidRPr="005A17ED">
        <w:rPr>
          <w:spacing w:val="-12"/>
          <w:sz w:val="22"/>
          <w:szCs w:val="22"/>
        </w:rPr>
        <w:t xml:space="preserve"> </w:t>
      </w:r>
      <w:r w:rsidRPr="005A17ED">
        <w:rPr>
          <w:sz w:val="22"/>
          <w:szCs w:val="22"/>
        </w:rPr>
        <w:t>to</w:t>
      </w:r>
      <w:r w:rsidRPr="005A17ED">
        <w:rPr>
          <w:spacing w:val="-14"/>
          <w:sz w:val="22"/>
          <w:szCs w:val="22"/>
        </w:rPr>
        <w:t xml:space="preserve"> </w:t>
      </w:r>
      <w:r w:rsidRPr="005A17ED">
        <w:rPr>
          <w:sz w:val="22"/>
          <w:szCs w:val="22"/>
        </w:rPr>
        <w:t>comply</w:t>
      </w:r>
      <w:r w:rsidRPr="005A17ED">
        <w:rPr>
          <w:spacing w:val="-14"/>
          <w:sz w:val="22"/>
          <w:szCs w:val="22"/>
        </w:rPr>
        <w:t xml:space="preserve"> </w:t>
      </w:r>
      <w:r w:rsidRPr="005A17ED">
        <w:rPr>
          <w:sz w:val="22"/>
          <w:szCs w:val="22"/>
        </w:rPr>
        <w:t>with</w:t>
      </w:r>
      <w:r w:rsidRPr="005A17ED">
        <w:rPr>
          <w:spacing w:val="-8"/>
          <w:sz w:val="22"/>
          <w:szCs w:val="22"/>
        </w:rPr>
        <w:t xml:space="preserve"> </w:t>
      </w:r>
      <w:r w:rsidRPr="005A17ED">
        <w:rPr>
          <w:sz w:val="22"/>
          <w:szCs w:val="22"/>
        </w:rPr>
        <w:t>the</w:t>
      </w:r>
      <w:r w:rsidRPr="005A17ED">
        <w:rPr>
          <w:spacing w:val="-7"/>
          <w:sz w:val="22"/>
          <w:szCs w:val="22"/>
        </w:rPr>
        <w:t xml:space="preserve"> </w:t>
      </w:r>
      <w:r w:rsidRPr="005A17ED">
        <w:rPr>
          <w:sz w:val="22"/>
          <w:szCs w:val="22"/>
        </w:rPr>
        <w:t>Modern</w:t>
      </w:r>
      <w:r w:rsidRPr="005A17ED">
        <w:rPr>
          <w:spacing w:val="-7"/>
          <w:sz w:val="22"/>
          <w:szCs w:val="22"/>
        </w:rPr>
        <w:t xml:space="preserve"> </w:t>
      </w:r>
      <w:r w:rsidRPr="005A17ED">
        <w:rPr>
          <w:sz w:val="22"/>
          <w:szCs w:val="22"/>
        </w:rPr>
        <w:t>Slavery</w:t>
      </w:r>
      <w:r w:rsidRPr="005A17ED">
        <w:rPr>
          <w:spacing w:val="-14"/>
          <w:sz w:val="22"/>
          <w:szCs w:val="22"/>
        </w:rPr>
        <w:t xml:space="preserve"> </w:t>
      </w:r>
      <w:r w:rsidRPr="005A17ED">
        <w:rPr>
          <w:sz w:val="22"/>
          <w:szCs w:val="22"/>
        </w:rPr>
        <w:t>Act</w:t>
      </w:r>
      <w:r w:rsidRPr="005A17ED">
        <w:rPr>
          <w:spacing w:val="-9"/>
          <w:sz w:val="22"/>
          <w:szCs w:val="22"/>
        </w:rPr>
        <w:t xml:space="preserve"> </w:t>
      </w:r>
      <w:r w:rsidRPr="005A17ED">
        <w:rPr>
          <w:sz w:val="22"/>
          <w:szCs w:val="22"/>
        </w:rPr>
        <w:t>2015;</w:t>
      </w:r>
      <w:r w:rsidRPr="005A17ED">
        <w:rPr>
          <w:spacing w:val="-8"/>
          <w:sz w:val="22"/>
          <w:szCs w:val="22"/>
        </w:rPr>
        <w:t xml:space="preserve"> </w:t>
      </w:r>
      <w:r w:rsidRPr="005A17ED">
        <w:rPr>
          <w:sz w:val="22"/>
          <w:szCs w:val="22"/>
        </w:rPr>
        <w:t>and</w:t>
      </w:r>
      <w:r w:rsidRPr="005A17ED">
        <w:rPr>
          <w:spacing w:val="-12"/>
          <w:sz w:val="22"/>
          <w:szCs w:val="22"/>
        </w:rPr>
        <w:t xml:space="preserve"> </w:t>
      </w:r>
      <w:r w:rsidRPr="005A17ED">
        <w:rPr>
          <w:sz w:val="22"/>
          <w:szCs w:val="22"/>
        </w:rPr>
        <w:t>prohibit the sub-contractor from sub-contracting the services it has agreed with the Supplier to provide.</w:t>
      </w:r>
    </w:p>
    <w:p w14:paraId="7075A8BE" w14:textId="77777777" w:rsidR="00293291" w:rsidRPr="005A17ED" w:rsidRDefault="00293291" w:rsidP="00D816EC">
      <w:pPr>
        <w:pStyle w:val="ListParagraph"/>
        <w:numPr>
          <w:ilvl w:val="1"/>
          <w:numId w:val="3"/>
        </w:numPr>
        <w:tabs>
          <w:tab w:val="left" w:pos="927"/>
        </w:tabs>
        <w:kinsoku w:val="0"/>
        <w:overflowPunct w:val="0"/>
        <w:spacing w:before="120" w:after="240" w:line="360" w:lineRule="auto"/>
        <w:jc w:val="both"/>
        <w:rPr>
          <w:sz w:val="22"/>
          <w:szCs w:val="22"/>
        </w:rPr>
      </w:pPr>
      <w:r w:rsidRPr="005A17ED">
        <w:rPr>
          <w:sz w:val="22"/>
          <w:szCs w:val="22"/>
        </w:rPr>
        <w:t>The</w:t>
      </w:r>
      <w:r w:rsidRPr="005A17ED">
        <w:rPr>
          <w:spacing w:val="30"/>
          <w:sz w:val="22"/>
          <w:szCs w:val="22"/>
        </w:rPr>
        <w:t xml:space="preserve"> </w:t>
      </w:r>
      <w:r w:rsidRPr="005A17ED">
        <w:rPr>
          <w:sz w:val="22"/>
          <w:szCs w:val="22"/>
        </w:rPr>
        <w:t>Supplier</w:t>
      </w:r>
      <w:r w:rsidRPr="005A17ED">
        <w:rPr>
          <w:spacing w:val="33"/>
          <w:sz w:val="22"/>
          <w:szCs w:val="22"/>
        </w:rPr>
        <w:t xml:space="preserve"> </w:t>
      </w:r>
      <w:r w:rsidRPr="005A17ED">
        <w:rPr>
          <w:sz w:val="22"/>
          <w:szCs w:val="22"/>
        </w:rPr>
        <w:t>shall</w:t>
      </w:r>
      <w:r w:rsidRPr="005A17ED">
        <w:rPr>
          <w:spacing w:val="31"/>
          <w:sz w:val="22"/>
          <w:szCs w:val="22"/>
        </w:rPr>
        <w:t xml:space="preserve"> </w:t>
      </w:r>
      <w:r w:rsidRPr="005A17ED">
        <w:rPr>
          <w:sz w:val="22"/>
          <w:szCs w:val="22"/>
        </w:rPr>
        <w:t>during</w:t>
      </w:r>
      <w:r w:rsidRPr="005A17ED">
        <w:rPr>
          <w:spacing w:val="33"/>
          <w:sz w:val="22"/>
          <w:szCs w:val="22"/>
        </w:rPr>
        <w:t xml:space="preserve"> </w:t>
      </w:r>
      <w:r w:rsidRPr="005A17ED">
        <w:rPr>
          <w:sz w:val="22"/>
          <w:szCs w:val="22"/>
        </w:rPr>
        <w:t>the</w:t>
      </w:r>
      <w:r w:rsidRPr="005A17ED">
        <w:rPr>
          <w:spacing w:val="27"/>
          <w:sz w:val="22"/>
          <w:szCs w:val="22"/>
        </w:rPr>
        <w:t xml:space="preserve"> </w:t>
      </w:r>
      <w:r w:rsidRPr="005A17ED">
        <w:rPr>
          <w:sz w:val="22"/>
          <w:szCs w:val="22"/>
        </w:rPr>
        <w:t>term</w:t>
      </w:r>
      <w:r w:rsidRPr="005A17ED">
        <w:rPr>
          <w:spacing w:val="33"/>
          <w:sz w:val="22"/>
          <w:szCs w:val="22"/>
        </w:rPr>
        <w:t xml:space="preserve"> </w:t>
      </w:r>
      <w:r w:rsidRPr="005A17ED">
        <w:rPr>
          <w:sz w:val="22"/>
          <w:szCs w:val="22"/>
        </w:rPr>
        <w:t>of</w:t>
      </w:r>
      <w:r w:rsidRPr="005A17ED">
        <w:rPr>
          <w:spacing w:val="32"/>
          <w:sz w:val="22"/>
          <w:szCs w:val="22"/>
        </w:rPr>
        <w:t xml:space="preserve"> </w:t>
      </w:r>
      <w:r w:rsidRPr="005A17ED">
        <w:rPr>
          <w:sz w:val="22"/>
          <w:szCs w:val="22"/>
        </w:rPr>
        <w:t>this</w:t>
      </w:r>
      <w:r w:rsidRPr="005A17ED">
        <w:rPr>
          <w:spacing w:val="31"/>
          <w:sz w:val="22"/>
          <w:szCs w:val="22"/>
        </w:rPr>
        <w:t xml:space="preserve"> </w:t>
      </w:r>
      <w:r w:rsidRPr="005A17ED">
        <w:rPr>
          <w:sz w:val="22"/>
          <w:szCs w:val="22"/>
        </w:rPr>
        <w:t>Contract</w:t>
      </w:r>
      <w:r w:rsidRPr="005A17ED">
        <w:rPr>
          <w:spacing w:val="33"/>
          <w:sz w:val="22"/>
          <w:szCs w:val="22"/>
        </w:rPr>
        <w:t xml:space="preserve"> </w:t>
      </w:r>
      <w:r w:rsidRPr="005A17ED">
        <w:rPr>
          <w:sz w:val="22"/>
          <w:szCs w:val="22"/>
        </w:rPr>
        <w:t>and</w:t>
      </w:r>
      <w:r w:rsidRPr="005A17ED">
        <w:rPr>
          <w:spacing w:val="27"/>
          <w:sz w:val="22"/>
          <w:szCs w:val="22"/>
        </w:rPr>
        <w:t xml:space="preserve"> </w:t>
      </w:r>
      <w:r w:rsidRPr="005A17ED">
        <w:rPr>
          <w:sz w:val="22"/>
          <w:szCs w:val="22"/>
        </w:rPr>
        <w:t>for</w:t>
      </w:r>
      <w:r w:rsidRPr="005A17ED">
        <w:rPr>
          <w:spacing w:val="29"/>
          <w:sz w:val="22"/>
          <w:szCs w:val="22"/>
        </w:rPr>
        <w:t xml:space="preserve"> </w:t>
      </w:r>
      <w:r w:rsidRPr="005A17ED">
        <w:rPr>
          <w:sz w:val="22"/>
          <w:szCs w:val="22"/>
        </w:rPr>
        <w:t>the</w:t>
      </w:r>
      <w:r w:rsidRPr="005A17ED">
        <w:rPr>
          <w:spacing w:val="32"/>
          <w:sz w:val="22"/>
          <w:szCs w:val="22"/>
        </w:rPr>
        <w:t xml:space="preserve"> </w:t>
      </w:r>
      <w:r w:rsidRPr="005A17ED">
        <w:rPr>
          <w:sz w:val="22"/>
          <w:szCs w:val="22"/>
        </w:rPr>
        <w:t>period</w:t>
      </w:r>
      <w:r w:rsidRPr="005A17ED">
        <w:rPr>
          <w:spacing w:val="32"/>
          <w:sz w:val="22"/>
          <w:szCs w:val="22"/>
        </w:rPr>
        <w:t xml:space="preserve"> </w:t>
      </w:r>
      <w:r w:rsidRPr="005A17ED">
        <w:rPr>
          <w:sz w:val="22"/>
          <w:szCs w:val="22"/>
        </w:rPr>
        <w:t>of</w:t>
      </w:r>
      <w:r w:rsidRPr="005A17ED">
        <w:rPr>
          <w:spacing w:val="34"/>
          <w:sz w:val="22"/>
          <w:szCs w:val="22"/>
        </w:rPr>
        <w:t xml:space="preserve"> </w:t>
      </w:r>
      <w:r w:rsidRPr="005A17ED">
        <w:rPr>
          <w:sz w:val="22"/>
          <w:szCs w:val="22"/>
        </w:rPr>
        <w:t>six</w:t>
      </w:r>
      <w:r w:rsidRPr="005A17ED">
        <w:rPr>
          <w:spacing w:val="30"/>
          <w:sz w:val="22"/>
          <w:szCs w:val="22"/>
        </w:rPr>
        <w:t xml:space="preserve"> </w:t>
      </w:r>
      <w:r w:rsidRPr="005A17ED">
        <w:rPr>
          <w:sz w:val="22"/>
          <w:szCs w:val="22"/>
        </w:rPr>
        <w:t>(6)</w:t>
      </w:r>
      <w:r w:rsidRPr="005A17ED">
        <w:rPr>
          <w:spacing w:val="31"/>
          <w:sz w:val="22"/>
          <w:szCs w:val="22"/>
        </w:rPr>
        <w:t xml:space="preserve"> </w:t>
      </w:r>
      <w:r w:rsidRPr="005A17ED">
        <w:rPr>
          <w:sz w:val="22"/>
          <w:szCs w:val="22"/>
        </w:rPr>
        <w:t>years</w:t>
      </w:r>
      <w:r w:rsidR="00F6266A" w:rsidRPr="005A17ED">
        <w:rPr>
          <w:sz w:val="22"/>
          <w:szCs w:val="22"/>
        </w:rPr>
        <w:t xml:space="preserve"> </w:t>
      </w:r>
      <w:r w:rsidRPr="005A17ED">
        <w:rPr>
          <w:sz w:val="22"/>
          <w:szCs w:val="22"/>
        </w:rPr>
        <w:t>thereafter maintain such records relating to the Services provided under this Contract as may be necessary to enable the University to determine the Supplier’s compliance with the Modern Slavery Act 2015.</w:t>
      </w:r>
    </w:p>
    <w:p w14:paraId="6CD7693F" w14:textId="77777777" w:rsidR="00293291" w:rsidRPr="005A17ED" w:rsidRDefault="00293291" w:rsidP="00D816EC">
      <w:pPr>
        <w:pStyle w:val="ListParagraph"/>
        <w:numPr>
          <w:ilvl w:val="1"/>
          <w:numId w:val="3"/>
        </w:numPr>
        <w:tabs>
          <w:tab w:val="left" w:pos="927"/>
        </w:tabs>
        <w:kinsoku w:val="0"/>
        <w:overflowPunct w:val="0"/>
        <w:spacing w:before="120" w:after="240" w:line="360" w:lineRule="auto"/>
        <w:jc w:val="both"/>
        <w:rPr>
          <w:color w:val="000000"/>
          <w:sz w:val="22"/>
          <w:szCs w:val="22"/>
        </w:rPr>
      </w:pPr>
      <w:r w:rsidRPr="005A17ED">
        <w:rPr>
          <w:sz w:val="22"/>
          <w:szCs w:val="22"/>
        </w:rPr>
        <w:t>The</w:t>
      </w:r>
      <w:r w:rsidRPr="005A17ED">
        <w:rPr>
          <w:spacing w:val="-16"/>
          <w:sz w:val="22"/>
          <w:szCs w:val="22"/>
        </w:rPr>
        <w:t xml:space="preserve"> </w:t>
      </w:r>
      <w:r w:rsidRPr="005A17ED">
        <w:rPr>
          <w:sz w:val="22"/>
          <w:szCs w:val="22"/>
        </w:rPr>
        <w:t>Supplier</w:t>
      </w:r>
      <w:r w:rsidRPr="005A17ED">
        <w:rPr>
          <w:spacing w:val="-10"/>
          <w:sz w:val="22"/>
          <w:szCs w:val="22"/>
        </w:rPr>
        <w:t xml:space="preserve"> </w:t>
      </w:r>
      <w:r w:rsidRPr="005A17ED">
        <w:rPr>
          <w:sz w:val="22"/>
          <w:szCs w:val="22"/>
        </w:rPr>
        <w:t>shall</w:t>
      </w:r>
      <w:r w:rsidRPr="005A17ED">
        <w:rPr>
          <w:spacing w:val="-14"/>
          <w:sz w:val="22"/>
          <w:szCs w:val="22"/>
        </w:rPr>
        <w:t xml:space="preserve"> </w:t>
      </w:r>
      <w:r w:rsidRPr="005A17ED">
        <w:rPr>
          <w:sz w:val="22"/>
          <w:szCs w:val="22"/>
        </w:rPr>
        <w:t>prepare</w:t>
      </w:r>
      <w:r w:rsidRPr="005A17ED">
        <w:rPr>
          <w:spacing w:val="-13"/>
          <w:sz w:val="22"/>
          <w:szCs w:val="22"/>
        </w:rPr>
        <w:t xml:space="preserve"> </w:t>
      </w:r>
      <w:r w:rsidRPr="005A17ED">
        <w:rPr>
          <w:sz w:val="22"/>
          <w:szCs w:val="22"/>
        </w:rPr>
        <w:t>and</w:t>
      </w:r>
      <w:r w:rsidRPr="005A17ED">
        <w:rPr>
          <w:spacing w:val="-14"/>
          <w:sz w:val="22"/>
          <w:szCs w:val="22"/>
        </w:rPr>
        <w:t xml:space="preserve"> </w:t>
      </w:r>
      <w:r w:rsidRPr="005A17ED">
        <w:rPr>
          <w:sz w:val="22"/>
          <w:szCs w:val="22"/>
        </w:rPr>
        <w:t>deliver</w:t>
      </w:r>
      <w:r w:rsidRPr="005A17ED">
        <w:rPr>
          <w:spacing w:val="-11"/>
          <w:sz w:val="22"/>
          <w:szCs w:val="22"/>
        </w:rPr>
        <w:t xml:space="preserve"> </w:t>
      </w:r>
      <w:r w:rsidRPr="005A17ED">
        <w:rPr>
          <w:sz w:val="22"/>
          <w:szCs w:val="22"/>
        </w:rPr>
        <w:t>to</w:t>
      </w:r>
      <w:r w:rsidRPr="005A17ED">
        <w:rPr>
          <w:spacing w:val="-15"/>
          <w:sz w:val="22"/>
          <w:szCs w:val="22"/>
        </w:rPr>
        <w:t xml:space="preserve"> </w:t>
      </w:r>
      <w:r w:rsidRPr="005A17ED">
        <w:rPr>
          <w:sz w:val="22"/>
          <w:szCs w:val="22"/>
        </w:rPr>
        <w:t>the</w:t>
      </w:r>
      <w:r w:rsidRPr="005A17ED">
        <w:rPr>
          <w:spacing w:val="-16"/>
          <w:sz w:val="22"/>
          <w:szCs w:val="22"/>
        </w:rPr>
        <w:t xml:space="preserve"> </w:t>
      </w:r>
      <w:r w:rsidRPr="005A17ED">
        <w:rPr>
          <w:sz w:val="22"/>
          <w:szCs w:val="22"/>
        </w:rPr>
        <w:t>University</w:t>
      </w:r>
      <w:r w:rsidRPr="005A17ED">
        <w:rPr>
          <w:spacing w:val="-20"/>
          <w:sz w:val="22"/>
          <w:szCs w:val="22"/>
        </w:rPr>
        <w:t xml:space="preserve"> </w:t>
      </w:r>
      <w:r w:rsidRPr="005A17ED">
        <w:rPr>
          <w:sz w:val="22"/>
          <w:szCs w:val="22"/>
        </w:rPr>
        <w:t>no</w:t>
      </w:r>
      <w:r w:rsidRPr="005A17ED">
        <w:rPr>
          <w:spacing w:val="-14"/>
          <w:sz w:val="22"/>
          <w:szCs w:val="22"/>
        </w:rPr>
        <w:t xml:space="preserve"> </w:t>
      </w:r>
      <w:r w:rsidRPr="005A17ED">
        <w:rPr>
          <w:sz w:val="22"/>
          <w:szCs w:val="22"/>
        </w:rPr>
        <w:t>later</w:t>
      </w:r>
      <w:r w:rsidRPr="005A17ED">
        <w:rPr>
          <w:spacing w:val="-12"/>
          <w:sz w:val="22"/>
          <w:szCs w:val="22"/>
        </w:rPr>
        <w:t xml:space="preserve"> </w:t>
      </w:r>
      <w:r w:rsidRPr="005A17ED">
        <w:rPr>
          <w:sz w:val="22"/>
          <w:szCs w:val="22"/>
        </w:rPr>
        <w:t>than</w:t>
      </w:r>
      <w:r w:rsidRPr="005A17ED">
        <w:rPr>
          <w:spacing w:val="-16"/>
          <w:sz w:val="22"/>
          <w:szCs w:val="22"/>
        </w:rPr>
        <w:t xml:space="preserve"> </w:t>
      </w:r>
      <w:r w:rsidRPr="005A17ED">
        <w:rPr>
          <w:sz w:val="22"/>
          <w:szCs w:val="22"/>
        </w:rPr>
        <w:t>1st</w:t>
      </w:r>
      <w:r w:rsidRPr="005A17ED">
        <w:rPr>
          <w:spacing w:val="-15"/>
          <w:sz w:val="22"/>
          <w:szCs w:val="22"/>
        </w:rPr>
        <w:t xml:space="preserve"> </w:t>
      </w:r>
      <w:r w:rsidRPr="005A17ED">
        <w:rPr>
          <w:sz w:val="22"/>
          <w:szCs w:val="22"/>
        </w:rPr>
        <w:t>August</w:t>
      </w:r>
      <w:r w:rsidRPr="005A17ED">
        <w:rPr>
          <w:spacing w:val="-9"/>
          <w:sz w:val="22"/>
          <w:szCs w:val="22"/>
        </w:rPr>
        <w:t xml:space="preserve"> </w:t>
      </w:r>
      <w:r w:rsidRPr="005A17ED">
        <w:rPr>
          <w:sz w:val="22"/>
          <w:szCs w:val="22"/>
        </w:rPr>
        <w:t>each</w:t>
      </w:r>
      <w:r w:rsidRPr="005A17ED">
        <w:rPr>
          <w:spacing w:val="-16"/>
          <w:sz w:val="22"/>
          <w:szCs w:val="22"/>
        </w:rPr>
        <w:t xml:space="preserve"> </w:t>
      </w:r>
      <w:r w:rsidRPr="005A17ED">
        <w:rPr>
          <w:sz w:val="22"/>
          <w:szCs w:val="22"/>
        </w:rPr>
        <w:t>year, an</w:t>
      </w:r>
      <w:r w:rsidRPr="005A17ED">
        <w:rPr>
          <w:spacing w:val="-12"/>
          <w:sz w:val="22"/>
          <w:szCs w:val="22"/>
        </w:rPr>
        <w:t xml:space="preserve"> </w:t>
      </w:r>
      <w:r w:rsidRPr="005A17ED">
        <w:rPr>
          <w:sz w:val="22"/>
          <w:szCs w:val="22"/>
        </w:rPr>
        <w:lastRenderedPageBreak/>
        <w:t>annual</w:t>
      </w:r>
      <w:r w:rsidRPr="005A17ED">
        <w:rPr>
          <w:spacing w:val="-14"/>
          <w:sz w:val="22"/>
          <w:szCs w:val="22"/>
        </w:rPr>
        <w:t xml:space="preserve"> </w:t>
      </w:r>
      <w:r w:rsidRPr="005A17ED">
        <w:rPr>
          <w:sz w:val="22"/>
          <w:szCs w:val="22"/>
        </w:rPr>
        <w:t>slavery</w:t>
      </w:r>
      <w:r w:rsidRPr="005A17ED">
        <w:rPr>
          <w:spacing w:val="-20"/>
          <w:sz w:val="22"/>
          <w:szCs w:val="22"/>
        </w:rPr>
        <w:t xml:space="preserve"> </w:t>
      </w:r>
      <w:r w:rsidRPr="005A17ED">
        <w:rPr>
          <w:sz w:val="22"/>
          <w:szCs w:val="22"/>
        </w:rPr>
        <w:t>and</w:t>
      </w:r>
      <w:r w:rsidRPr="005A17ED">
        <w:rPr>
          <w:spacing w:val="-11"/>
          <w:sz w:val="22"/>
          <w:szCs w:val="22"/>
        </w:rPr>
        <w:t xml:space="preserve"> </w:t>
      </w:r>
      <w:r w:rsidRPr="005A17ED">
        <w:rPr>
          <w:sz w:val="22"/>
          <w:szCs w:val="22"/>
        </w:rPr>
        <w:t>human</w:t>
      </w:r>
      <w:r w:rsidRPr="005A17ED">
        <w:rPr>
          <w:spacing w:val="-13"/>
          <w:sz w:val="22"/>
          <w:szCs w:val="22"/>
        </w:rPr>
        <w:t xml:space="preserve"> </w:t>
      </w:r>
      <w:r w:rsidRPr="005A17ED">
        <w:rPr>
          <w:sz w:val="22"/>
          <w:szCs w:val="22"/>
        </w:rPr>
        <w:t>trafficking</w:t>
      </w:r>
      <w:r w:rsidRPr="005A17ED">
        <w:rPr>
          <w:spacing w:val="-9"/>
          <w:sz w:val="22"/>
          <w:szCs w:val="22"/>
        </w:rPr>
        <w:t xml:space="preserve"> </w:t>
      </w:r>
      <w:r w:rsidRPr="005A17ED">
        <w:rPr>
          <w:sz w:val="22"/>
          <w:szCs w:val="22"/>
        </w:rPr>
        <w:t>report</w:t>
      </w:r>
      <w:r w:rsidRPr="005A17ED">
        <w:rPr>
          <w:spacing w:val="-13"/>
          <w:sz w:val="22"/>
          <w:szCs w:val="22"/>
        </w:rPr>
        <w:t xml:space="preserve"> </w:t>
      </w:r>
      <w:r w:rsidRPr="005A17ED">
        <w:rPr>
          <w:sz w:val="22"/>
          <w:szCs w:val="22"/>
        </w:rPr>
        <w:t>setting</w:t>
      </w:r>
      <w:r w:rsidRPr="005A17ED">
        <w:rPr>
          <w:spacing w:val="-7"/>
          <w:sz w:val="22"/>
          <w:szCs w:val="22"/>
        </w:rPr>
        <w:t xml:space="preserve"> </w:t>
      </w:r>
      <w:r w:rsidRPr="005A17ED">
        <w:rPr>
          <w:sz w:val="22"/>
          <w:szCs w:val="22"/>
        </w:rPr>
        <w:t>out</w:t>
      </w:r>
      <w:r w:rsidRPr="005A17ED">
        <w:rPr>
          <w:spacing w:val="-15"/>
          <w:sz w:val="22"/>
          <w:szCs w:val="22"/>
        </w:rPr>
        <w:t xml:space="preserve"> </w:t>
      </w:r>
      <w:r w:rsidRPr="005A17ED">
        <w:rPr>
          <w:sz w:val="22"/>
          <w:szCs w:val="22"/>
        </w:rPr>
        <w:t>the</w:t>
      </w:r>
      <w:r w:rsidRPr="005A17ED">
        <w:rPr>
          <w:spacing w:val="-19"/>
          <w:sz w:val="22"/>
          <w:szCs w:val="22"/>
        </w:rPr>
        <w:t xml:space="preserve"> </w:t>
      </w:r>
      <w:r w:rsidRPr="005A17ED">
        <w:rPr>
          <w:sz w:val="22"/>
          <w:szCs w:val="22"/>
        </w:rPr>
        <w:t>steps</w:t>
      </w:r>
      <w:r w:rsidRPr="005A17ED">
        <w:rPr>
          <w:spacing w:val="-16"/>
          <w:sz w:val="22"/>
          <w:szCs w:val="22"/>
        </w:rPr>
        <w:t xml:space="preserve"> </w:t>
      </w:r>
      <w:r w:rsidRPr="005A17ED">
        <w:rPr>
          <w:sz w:val="22"/>
          <w:szCs w:val="22"/>
        </w:rPr>
        <w:t>the</w:t>
      </w:r>
      <w:r w:rsidRPr="005A17ED">
        <w:rPr>
          <w:spacing w:val="-14"/>
          <w:sz w:val="22"/>
          <w:szCs w:val="22"/>
        </w:rPr>
        <w:t xml:space="preserve"> </w:t>
      </w:r>
      <w:r w:rsidRPr="005A17ED">
        <w:rPr>
          <w:sz w:val="22"/>
          <w:szCs w:val="22"/>
        </w:rPr>
        <w:t>Supplier</w:t>
      </w:r>
      <w:r w:rsidRPr="005A17ED">
        <w:rPr>
          <w:spacing w:val="-7"/>
          <w:sz w:val="22"/>
          <w:szCs w:val="22"/>
        </w:rPr>
        <w:t xml:space="preserve"> </w:t>
      </w:r>
      <w:r w:rsidRPr="005A17ED">
        <w:rPr>
          <w:sz w:val="22"/>
          <w:szCs w:val="22"/>
        </w:rPr>
        <w:t>has</w:t>
      </w:r>
      <w:r w:rsidRPr="005A17ED">
        <w:rPr>
          <w:spacing w:val="-12"/>
          <w:sz w:val="22"/>
          <w:szCs w:val="22"/>
        </w:rPr>
        <w:t xml:space="preserve"> </w:t>
      </w:r>
      <w:r w:rsidRPr="005A17ED">
        <w:rPr>
          <w:sz w:val="22"/>
          <w:szCs w:val="22"/>
        </w:rPr>
        <w:t>taken to</w:t>
      </w:r>
      <w:r w:rsidRPr="005A17ED">
        <w:rPr>
          <w:spacing w:val="-6"/>
          <w:sz w:val="22"/>
          <w:szCs w:val="22"/>
        </w:rPr>
        <w:t xml:space="preserve"> </w:t>
      </w:r>
      <w:r w:rsidRPr="005A17ED">
        <w:rPr>
          <w:sz w:val="22"/>
          <w:szCs w:val="22"/>
        </w:rPr>
        <w:t>ensure</w:t>
      </w:r>
      <w:r w:rsidRPr="005A17ED">
        <w:rPr>
          <w:spacing w:val="-9"/>
          <w:sz w:val="22"/>
          <w:szCs w:val="22"/>
        </w:rPr>
        <w:t xml:space="preserve"> </w:t>
      </w:r>
      <w:r w:rsidRPr="005A17ED">
        <w:rPr>
          <w:sz w:val="22"/>
          <w:szCs w:val="22"/>
        </w:rPr>
        <w:t>slavery</w:t>
      </w:r>
      <w:r w:rsidRPr="005A17ED">
        <w:rPr>
          <w:spacing w:val="-8"/>
          <w:sz w:val="22"/>
          <w:szCs w:val="22"/>
        </w:rPr>
        <w:t xml:space="preserve"> </w:t>
      </w:r>
      <w:r w:rsidRPr="005A17ED">
        <w:rPr>
          <w:sz w:val="22"/>
          <w:szCs w:val="22"/>
        </w:rPr>
        <w:t>and</w:t>
      </w:r>
      <w:r w:rsidRPr="005A17ED">
        <w:rPr>
          <w:spacing w:val="-6"/>
          <w:sz w:val="22"/>
          <w:szCs w:val="22"/>
        </w:rPr>
        <w:t xml:space="preserve"> </w:t>
      </w:r>
      <w:r w:rsidRPr="005A17ED">
        <w:rPr>
          <w:sz w:val="22"/>
          <w:szCs w:val="22"/>
        </w:rPr>
        <w:t>human</w:t>
      </w:r>
      <w:r w:rsidRPr="005A17ED">
        <w:rPr>
          <w:spacing w:val="-6"/>
          <w:sz w:val="22"/>
          <w:szCs w:val="22"/>
        </w:rPr>
        <w:t xml:space="preserve"> </w:t>
      </w:r>
      <w:r w:rsidRPr="005A17ED">
        <w:rPr>
          <w:sz w:val="22"/>
          <w:szCs w:val="22"/>
        </w:rPr>
        <w:t>trafficking</w:t>
      </w:r>
      <w:r w:rsidRPr="005A17ED">
        <w:rPr>
          <w:spacing w:val="-1"/>
          <w:sz w:val="22"/>
          <w:szCs w:val="22"/>
        </w:rPr>
        <w:t xml:space="preserve"> </w:t>
      </w:r>
      <w:r w:rsidRPr="005A17ED">
        <w:rPr>
          <w:sz w:val="22"/>
          <w:szCs w:val="22"/>
        </w:rPr>
        <w:t>is</w:t>
      </w:r>
      <w:r w:rsidRPr="005A17ED">
        <w:rPr>
          <w:spacing w:val="-6"/>
          <w:sz w:val="22"/>
          <w:szCs w:val="22"/>
        </w:rPr>
        <w:t xml:space="preserve"> </w:t>
      </w:r>
      <w:r w:rsidRPr="005A17ED">
        <w:rPr>
          <w:sz w:val="22"/>
          <w:szCs w:val="22"/>
        </w:rPr>
        <w:t>not</w:t>
      </w:r>
      <w:r w:rsidRPr="005A17ED">
        <w:rPr>
          <w:spacing w:val="-5"/>
          <w:sz w:val="22"/>
          <w:szCs w:val="22"/>
        </w:rPr>
        <w:t xml:space="preserve"> </w:t>
      </w:r>
      <w:r w:rsidRPr="005A17ED">
        <w:rPr>
          <w:sz w:val="22"/>
          <w:szCs w:val="22"/>
        </w:rPr>
        <w:t>taking</w:t>
      </w:r>
      <w:r w:rsidRPr="005A17ED">
        <w:rPr>
          <w:spacing w:val="1"/>
          <w:sz w:val="22"/>
          <w:szCs w:val="22"/>
        </w:rPr>
        <w:t xml:space="preserve"> </w:t>
      </w:r>
      <w:r w:rsidRPr="005A17ED">
        <w:rPr>
          <w:sz w:val="22"/>
          <w:szCs w:val="22"/>
        </w:rPr>
        <w:t>place</w:t>
      </w:r>
      <w:r w:rsidRPr="005A17ED">
        <w:rPr>
          <w:spacing w:val="-6"/>
          <w:sz w:val="22"/>
          <w:szCs w:val="22"/>
        </w:rPr>
        <w:t xml:space="preserve"> </w:t>
      </w:r>
      <w:r w:rsidRPr="005A17ED">
        <w:rPr>
          <w:sz w:val="22"/>
          <w:szCs w:val="22"/>
        </w:rPr>
        <w:t>in</w:t>
      </w:r>
      <w:r w:rsidRPr="005A17ED">
        <w:rPr>
          <w:spacing w:val="-6"/>
          <w:sz w:val="22"/>
          <w:szCs w:val="22"/>
        </w:rPr>
        <w:t xml:space="preserve"> </w:t>
      </w:r>
      <w:r w:rsidRPr="005A17ED">
        <w:rPr>
          <w:sz w:val="22"/>
          <w:szCs w:val="22"/>
        </w:rPr>
        <w:t>any</w:t>
      </w:r>
      <w:r w:rsidRPr="005A17ED">
        <w:rPr>
          <w:spacing w:val="-8"/>
          <w:sz w:val="22"/>
          <w:szCs w:val="22"/>
        </w:rPr>
        <w:t xml:space="preserve"> </w:t>
      </w:r>
      <w:r w:rsidRPr="005A17ED">
        <w:rPr>
          <w:sz w:val="22"/>
          <w:szCs w:val="22"/>
        </w:rPr>
        <w:t>of its</w:t>
      </w:r>
      <w:r w:rsidRPr="005A17ED">
        <w:rPr>
          <w:spacing w:val="-6"/>
          <w:sz w:val="22"/>
          <w:szCs w:val="22"/>
        </w:rPr>
        <w:t xml:space="preserve"> </w:t>
      </w:r>
      <w:r w:rsidRPr="005A17ED">
        <w:rPr>
          <w:sz w:val="22"/>
          <w:szCs w:val="22"/>
        </w:rPr>
        <w:t>supply</w:t>
      </w:r>
      <w:r w:rsidRPr="005A17ED">
        <w:rPr>
          <w:spacing w:val="-8"/>
          <w:sz w:val="22"/>
          <w:szCs w:val="22"/>
        </w:rPr>
        <w:t xml:space="preserve"> </w:t>
      </w:r>
      <w:r w:rsidRPr="005A17ED">
        <w:rPr>
          <w:sz w:val="22"/>
          <w:szCs w:val="22"/>
        </w:rPr>
        <w:t>chains</w:t>
      </w:r>
      <w:r w:rsidRPr="005A17ED">
        <w:rPr>
          <w:spacing w:val="-6"/>
          <w:sz w:val="22"/>
          <w:szCs w:val="22"/>
        </w:rPr>
        <w:t xml:space="preserve"> </w:t>
      </w:r>
      <w:r w:rsidRPr="005A17ED">
        <w:rPr>
          <w:sz w:val="22"/>
          <w:szCs w:val="22"/>
        </w:rPr>
        <w:t xml:space="preserve">or </w:t>
      </w:r>
      <w:r w:rsidRPr="005A17ED">
        <w:rPr>
          <w:spacing w:val="-6"/>
          <w:sz w:val="22"/>
          <w:szCs w:val="22"/>
        </w:rPr>
        <w:t xml:space="preserve">in </w:t>
      </w:r>
      <w:r w:rsidRPr="005A17ED">
        <w:rPr>
          <w:sz w:val="22"/>
          <w:szCs w:val="22"/>
        </w:rPr>
        <w:t>any part of its</w:t>
      </w:r>
      <w:r w:rsidRPr="005A17ED">
        <w:rPr>
          <w:spacing w:val="-8"/>
          <w:sz w:val="22"/>
          <w:szCs w:val="22"/>
        </w:rPr>
        <w:t xml:space="preserve"> </w:t>
      </w:r>
      <w:r w:rsidRPr="005A17ED">
        <w:rPr>
          <w:sz w:val="22"/>
          <w:szCs w:val="22"/>
        </w:rPr>
        <w:t>business.</w:t>
      </w:r>
    </w:p>
    <w:p w14:paraId="1EED8934" w14:textId="77777777" w:rsidR="00293291" w:rsidRPr="005A17ED" w:rsidRDefault="00293291" w:rsidP="00D816EC">
      <w:pPr>
        <w:pStyle w:val="Heading1"/>
        <w:numPr>
          <w:ilvl w:val="0"/>
          <w:numId w:val="3"/>
        </w:numPr>
        <w:tabs>
          <w:tab w:val="left" w:pos="927"/>
        </w:tabs>
        <w:kinsoku w:val="0"/>
        <w:overflowPunct w:val="0"/>
        <w:spacing w:before="120" w:after="240" w:line="360" w:lineRule="auto"/>
        <w:ind w:hanging="708"/>
        <w:jc w:val="both"/>
        <w:rPr>
          <w:color w:val="000000"/>
          <w:u w:val="none"/>
        </w:rPr>
      </w:pPr>
      <w:bookmarkStart w:id="175" w:name="_Ref71541842"/>
      <w:bookmarkStart w:id="176" w:name="_Toc73096127"/>
      <w:r w:rsidRPr="005A17ED">
        <w:rPr>
          <w:u w:val="thick"/>
        </w:rPr>
        <w:t>Diversity and Ethical</w:t>
      </w:r>
      <w:r w:rsidRPr="005A17ED">
        <w:rPr>
          <w:spacing w:val="-27"/>
          <w:u w:val="thick"/>
        </w:rPr>
        <w:t xml:space="preserve"> </w:t>
      </w:r>
      <w:r w:rsidRPr="005A17ED">
        <w:rPr>
          <w:u w:val="thick"/>
        </w:rPr>
        <w:t>Trading</w:t>
      </w:r>
      <w:bookmarkEnd w:id="175"/>
      <w:bookmarkEnd w:id="176"/>
    </w:p>
    <w:p w14:paraId="19B55859" w14:textId="77777777" w:rsidR="00293291" w:rsidRPr="005A17ED" w:rsidRDefault="00293291" w:rsidP="00D816EC">
      <w:pPr>
        <w:pStyle w:val="ListParagraph"/>
        <w:numPr>
          <w:ilvl w:val="1"/>
          <w:numId w:val="3"/>
        </w:numPr>
        <w:tabs>
          <w:tab w:val="left" w:pos="927"/>
        </w:tabs>
        <w:kinsoku w:val="0"/>
        <w:overflowPunct w:val="0"/>
        <w:spacing w:before="120" w:after="240" w:line="360" w:lineRule="auto"/>
        <w:jc w:val="both"/>
        <w:rPr>
          <w:color w:val="000000"/>
          <w:sz w:val="22"/>
          <w:szCs w:val="22"/>
        </w:rPr>
      </w:pPr>
      <w:r w:rsidRPr="005A17ED">
        <w:rPr>
          <w:sz w:val="22"/>
          <w:szCs w:val="22"/>
        </w:rPr>
        <w:t>Subject</w:t>
      </w:r>
      <w:r w:rsidRPr="005A17ED">
        <w:rPr>
          <w:spacing w:val="-18"/>
          <w:sz w:val="22"/>
          <w:szCs w:val="22"/>
        </w:rPr>
        <w:t xml:space="preserve"> </w:t>
      </w:r>
      <w:r w:rsidRPr="005A17ED">
        <w:rPr>
          <w:sz w:val="22"/>
          <w:szCs w:val="22"/>
        </w:rPr>
        <w:t>to</w:t>
      </w:r>
      <w:r w:rsidRPr="005A17ED">
        <w:rPr>
          <w:spacing w:val="-17"/>
          <w:sz w:val="22"/>
          <w:szCs w:val="22"/>
        </w:rPr>
        <w:t xml:space="preserve"> </w:t>
      </w:r>
      <w:r w:rsidRPr="005A17ED">
        <w:rPr>
          <w:sz w:val="22"/>
          <w:szCs w:val="22"/>
        </w:rPr>
        <w:t>Clause</w:t>
      </w:r>
      <w:r w:rsidRPr="00345D61">
        <w:rPr>
          <w:sz w:val="22"/>
          <w:szCs w:val="22"/>
        </w:rPr>
        <w:t xml:space="preserve"> </w:t>
      </w:r>
      <w:r w:rsidR="00345D61" w:rsidRPr="00345D61">
        <w:rPr>
          <w:sz w:val="22"/>
          <w:szCs w:val="22"/>
        </w:rPr>
        <w:fldChar w:fldCharType="begin"/>
      </w:r>
      <w:r w:rsidR="00345D61" w:rsidRPr="00345D61">
        <w:rPr>
          <w:sz w:val="22"/>
          <w:szCs w:val="22"/>
        </w:rPr>
        <w:instrText xml:space="preserve"> REF _Ref71541825 \r \h </w:instrText>
      </w:r>
      <w:r w:rsidR="00345D61">
        <w:rPr>
          <w:sz w:val="22"/>
          <w:szCs w:val="22"/>
        </w:rPr>
        <w:instrText xml:space="preserve"> \* MERGEFORMAT </w:instrText>
      </w:r>
      <w:r w:rsidR="00345D61" w:rsidRPr="00345D61">
        <w:rPr>
          <w:sz w:val="22"/>
          <w:szCs w:val="22"/>
        </w:rPr>
      </w:r>
      <w:r w:rsidR="00345D61" w:rsidRPr="00345D61">
        <w:rPr>
          <w:sz w:val="22"/>
          <w:szCs w:val="22"/>
        </w:rPr>
        <w:fldChar w:fldCharType="separate"/>
      </w:r>
      <w:r w:rsidR="002477DD">
        <w:rPr>
          <w:sz w:val="22"/>
          <w:szCs w:val="22"/>
        </w:rPr>
        <w:t>39.3</w:t>
      </w:r>
      <w:r w:rsidR="00345D61" w:rsidRPr="00345D61">
        <w:rPr>
          <w:sz w:val="22"/>
          <w:szCs w:val="22"/>
        </w:rPr>
        <w:fldChar w:fldCharType="end"/>
      </w:r>
      <w:r w:rsidRPr="00345D61">
        <w:rPr>
          <w:sz w:val="22"/>
          <w:szCs w:val="22"/>
        </w:rPr>
        <w:t xml:space="preserve"> </w:t>
      </w:r>
      <w:r w:rsidRPr="005A17ED">
        <w:rPr>
          <w:sz w:val="22"/>
          <w:szCs w:val="22"/>
        </w:rPr>
        <w:t>(Diversity</w:t>
      </w:r>
      <w:r w:rsidRPr="005A17ED">
        <w:rPr>
          <w:spacing w:val="-18"/>
          <w:sz w:val="22"/>
          <w:szCs w:val="22"/>
        </w:rPr>
        <w:t xml:space="preserve"> </w:t>
      </w:r>
      <w:r w:rsidRPr="005A17ED">
        <w:rPr>
          <w:sz w:val="22"/>
          <w:szCs w:val="22"/>
        </w:rPr>
        <w:t>and</w:t>
      </w:r>
      <w:r w:rsidRPr="005A17ED">
        <w:rPr>
          <w:spacing w:val="-17"/>
          <w:sz w:val="22"/>
          <w:szCs w:val="22"/>
        </w:rPr>
        <w:t xml:space="preserve"> </w:t>
      </w:r>
      <w:r w:rsidRPr="005A17ED">
        <w:rPr>
          <w:sz w:val="22"/>
          <w:szCs w:val="22"/>
        </w:rPr>
        <w:t>Ethical</w:t>
      </w:r>
      <w:r w:rsidRPr="005A17ED">
        <w:rPr>
          <w:spacing w:val="-17"/>
          <w:sz w:val="22"/>
          <w:szCs w:val="22"/>
        </w:rPr>
        <w:t xml:space="preserve"> </w:t>
      </w:r>
      <w:r w:rsidRPr="005A17ED">
        <w:rPr>
          <w:sz w:val="22"/>
          <w:szCs w:val="22"/>
        </w:rPr>
        <w:t>Trading),</w:t>
      </w:r>
      <w:r w:rsidRPr="005A17ED">
        <w:rPr>
          <w:spacing w:val="-18"/>
          <w:sz w:val="22"/>
          <w:szCs w:val="22"/>
        </w:rPr>
        <w:t xml:space="preserve"> </w:t>
      </w:r>
      <w:r w:rsidRPr="005A17ED">
        <w:rPr>
          <w:sz w:val="22"/>
          <w:szCs w:val="22"/>
        </w:rPr>
        <w:t>the</w:t>
      </w:r>
      <w:r w:rsidRPr="005A17ED">
        <w:rPr>
          <w:spacing w:val="-16"/>
          <w:sz w:val="22"/>
          <w:szCs w:val="22"/>
        </w:rPr>
        <w:t xml:space="preserve"> </w:t>
      </w:r>
      <w:r w:rsidRPr="005A17ED">
        <w:rPr>
          <w:sz w:val="22"/>
          <w:szCs w:val="22"/>
        </w:rPr>
        <w:t>Supplier</w:t>
      </w:r>
      <w:r w:rsidRPr="005A17ED">
        <w:rPr>
          <w:spacing w:val="-16"/>
          <w:sz w:val="22"/>
          <w:szCs w:val="22"/>
        </w:rPr>
        <w:t xml:space="preserve"> </w:t>
      </w:r>
      <w:r w:rsidRPr="005A17ED">
        <w:rPr>
          <w:sz w:val="22"/>
          <w:szCs w:val="22"/>
        </w:rPr>
        <w:t>shall,</w:t>
      </w:r>
      <w:r w:rsidRPr="005A17ED">
        <w:rPr>
          <w:spacing w:val="-17"/>
          <w:sz w:val="22"/>
          <w:szCs w:val="22"/>
        </w:rPr>
        <w:t xml:space="preserve"> </w:t>
      </w:r>
      <w:r w:rsidRPr="005A17ED">
        <w:rPr>
          <w:sz w:val="22"/>
          <w:szCs w:val="22"/>
        </w:rPr>
        <w:t>and</w:t>
      </w:r>
      <w:r w:rsidRPr="005A17ED">
        <w:rPr>
          <w:spacing w:val="-17"/>
          <w:sz w:val="22"/>
          <w:szCs w:val="22"/>
        </w:rPr>
        <w:t xml:space="preserve"> </w:t>
      </w:r>
      <w:r w:rsidRPr="005A17ED">
        <w:rPr>
          <w:sz w:val="22"/>
          <w:szCs w:val="22"/>
        </w:rPr>
        <w:t>shall</w:t>
      </w:r>
      <w:r w:rsidRPr="005A17ED">
        <w:rPr>
          <w:spacing w:val="-17"/>
          <w:sz w:val="22"/>
          <w:szCs w:val="22"/>
        </w:rPr>
        <w:t xml:space="preserve"> </w:t>
      </w:r>
      <w:r w:rsidRPr="005A17ED">
        <w:rPr>
          <w:sz w:val="22"/>
          <w:szCs w:val="22"/>
        </w:rPr>
        <w:t xml:space="preserve">procure that the Supplier Personnel, comply with </w:t>
      </w:r>
      <w:proofErr w:type="gramStart"/>
      <w:r w:rsidRPr="005A17ED">
        <w:rPr>
          <w:sz w:val="22"/>
          <w:szCs w:val="22"/>
        </w:rPr>
        <w:t>any and all</w:t>
      </w:r>
      <w:proofErr w:type="gramEnd"/>
      <w:r w:rsidRPr="005A17ED">
        <w:rPr>
          <w:sz w:val="22"/>
          <w:szCs w:val="22"/>
        </w:rPr>
        <w:t xml:space="preserve"> applicable anti-discrimination legislation,</w:t>
      </w:r>
      <w:r w:rsidRPr="005A17ED">
        <w:rPr>
          <w:spacing w:val="-4"/>
          <w:sz w:val="22"/>
          <w:szCs w:val="22"/>
        </w:rPr>
        <w:t xml:space="preserve"> </w:t>
      </w:r>
      <w:r w:rsidRPr="005A17ED">
        <w:rPr>
          <w:sz w:val="22"/>
          <w:szCs w:val="22"/>
        </w:rPr>
        <w:t>including:</w:t>
      </w:r>
    </w:p>
    <w:p w14:paraId="5D0B1A9C" w14:textId="77777777" w:rsidR="00293291" w:rsidRPr="005A17ED" w:rsidRDefault="00293291" w:rsidP="00D816EC">
      <w:pPr>
        <w:pStyle w:val="ListParagraph"/>
        <w:numPr>
          <w:ilvl w:val="2"/>
          <w:numId w:val="3"/>
        </w:numPr>
        <w:tabs>
          <w:tab w:val="left" w:pos="1779"/>
        </w:tabs>
        <w:kinsoku w:val="0"/>
        <w:overflowPunct w:val="0"/>
        <w:spacing w:before="120" w:after="240" w:line="360" w:lineRule="auto"/>
        <w:ind w:left="1778" w:right="266" w:hanging="852"/>
        <w:jc w:val="both"/>
        <w:rPr>
          <w:color w:val="000000"/>
          <w:sz w:val="22"/>
          <w:szCs w:val="22"/>
        </w:rPr>
      </w:pPr>
      <w:r w:rsidRPr="005A17ED">
        <w:rPr>
          <w:sz w:val="22"/>
          <w:szCs w:val="22"/>
        </w:rPr>
        <w:t>the Equality Act</w:t>
      </w:r>
      <w:r w:rsidRPr="005A17ED">
        <w:rPr>
          <w:spacing w:val="-13"/>
          <w:sz w:val="22"/>
          <w:szCs w:val="22"/>
        </w:rPr>
        <w:t xml:space="preserve"> </w:t>
      </w:r>
      <w:proofErr w:type="gramStart"/>
      <w:r w:rsidRPr="005A17ED">
        <w:rPr>
          <w:sz w:val="22"/>
          <w:szCs w:val="22"/>
        </w:rPr>
        <w:t>2010;</w:t>
      </w:r>
      <w:proofErr w:type="gramEnd"/>
    </w:p>
    <w:p w14:paraId="0E08A911" w14:textId="77777777" w:rsidR="00293291" w:rsidRPr="005A17ED" w:rsidRDefault="00293291" w:rsidP="00D816EC">
      <w:pPr>
        <w:pStyle w:val="ListParagraph"/>
        <w:numPr>
          <w:ilvl w:val="2"/>
          <w:numId w:val="3"/>
        </w:numPr>
        <w:tabs>
          <w:tab w:val="left" w:pos="1779"/>
        </w:tabs>
        <w:kinsoku w:val="0"/>
        <w:overflowPunct w:val="0"/>
        <w:spacing w:before="120" w:after="240" w:line="360" w:lineRule="auto"/>
        <w:ind w:left="1778" w:right="266" w:hanging="852"/>
        <w:jc w:val="both"/>
        <w:rPr>
          <w:color w:val="000000"/>
          <w:sz w:val="22"/>
          <w:szCs w:val="22"/>
        </w:rPr>
      </w:pPr>
      <w:r w:rsidRPr="005A17ED">
        <w:rPr>
          <w:sz w:val="22"/>
          <w:szCs w:val="22"/>
        </w:rPr>
        <w:t>the</w:t>
      </w:r>
      <w:r w:rsidRPr="005A17ED">
        <w:rPr>
          <w:spacing w:val="-12"/>
          <w:sz w:val="22"/>
          <w:szCs w:val="22"/>
        </w:rPr>
        <w:t xml:space="preserve"> </w:t>
      </w:r>
      <w:r w:rsidRPr="005A17ED">
        <w:rPr>
          <w:sz w:val="22"/>
          <w:szCs w:val="22"/>
        </w:rPr>
        <w:t>University’s</w:t>
      </w:r>
      <w:r w:rsidRPr="005A17ED">
        <w:rPr>
          <w:spacing w:val="-9"/>
          <w:sz w:val="22"/>
          <w:szCs w:val="22"/>
        </w:rPr>
        <w:t xml:space="preserve"> </w:t>
      </w:r>
      <w:r w:rsidRPr="005A17ED">
        <w:rPr>
          <w:sz w:val="22"/>
          <w:szCs w:val="22"/>
        </w:rPr>
        <w:t>Policy</w:t>
      </w:r>
      <w:r w:rsidRPr="005A17ED">
        <w:rPr>
          <w:spacing w:val="-20"/>
          <w:sz w:val="22"/>
          <w:szCs w:val="22"/>
        </w:rPr>
        <w:t xml:space="preserve"> </w:t>
      </w:r>
      <w:r w:rsidRPr="005A17ED">
        <w:rPr>
          <w:sz w:val="22"/>
          <w:szCs w:val="22"/>
        </w:rPr>
        <w:t>Statement</w:t>
      </w:r>
      <w:r w:rsidRPr="005A17ED">
        <w:rPr>
          <w:spacing w:val="-8"/>
          <w:sz w:val="22"/>
          <w:szCs w:val="22"/>
        </w:rPr>
        <w:t xml:space="preserve"> </w:t>
      </w:r>
      <w:r w:rsidRPr="005A17ED">
        <w:rPr>
          <w:sz w:val="22"/>
          <w:szCs w:val="22"/>
        </w:rPr>
        <w:t>on</w:t>
      </w:r>
      <w:r w:rsidRPr="005A17ED">
        <w:rPr>
          <w:spacing w:val="-16"/>
          <w:sz w:val="22"/>
          <w:szCs w:val="22"/>
        </w:rPr>
        <w:t xml:space="preserve"> </w:t>
      </w:r>
      <w:r w:rsidRPr="005A17ED">
        <w:rPr>
          <w:sz w:val="22"/>
          <w:szCs w:val="22"/>
        </w:rPr>
        <w:t>Equality</w:t>
      </w:r>
      <w:r w:rsidRPr="005A17ED">
        <w:rPr>
          <w:spacing w:val="-21"/>
          <w:sz w:val="22"/>
          <w:szCs w:val="22"/>
        </w:rPr>
        <w:t xml:space="preserve"> </w:t>
      </w:r>
      <w:r w:rsidRPr="005A17ED">
        <w:rPr>
          <w:sz w:val="22"/>
          <w:szCs w:val="22"/>
        </w:rPr>
        <w:t>and</w:t>
      </w:r>
      <w:r w:rsidRPr="005A17ED">
        <w:rPr>
          <w:spacing w:val="-11"/>
          <w:sz w:val="22"/>
          <w:szCs w:val="22"/>
        </w:rPr>
        <w:t xml:space="preserve"> </w:t>
      </w:r>
      <w:r w:rsidRPr="005A17ED">
        <w:rPr>
          <w:sz w:val="22"/>
          <w:szCs w:val="22"/>
        </w:rPr>
        <w:t>Diversity</w:t>
      </w:r>
      <w:r w:rsidRPr="005A17ED">
        <w:rPr>
          <w:spacing w:val="32"/>
          <w:sz w:val="22"/>
          <w:szCs w:val="22"/>
        </w:rPr>
        <w:t xml:space="preserve"> </w:t>
      </w:r>
      <w:r w:rsidRPr="005A17ED">
        <w:rPr>
          <w:sz w:val="22"/>
          <w:szCs w:val="22"/>
        </w:rPr>
        <w:t>as</w:t>
      </w:r>
      <w:r w:rsidRPr="005A17ED">
        <w:rPr>
          <w:spacing w:val="-9"/>
          <w:sz w:val="22"/>
          <w:szCs w:val="22"/>
        </w:rPr>
        <w:t xml:space="preserve"> </w:t>
      </w:r>
      <w:r w:rsidRPr="005A17ED">
        <w:rPr>
          <w:sz w:val="22"/>
          <w:szCs w:val="22"/>
        </w:rPr>
        <w:t>may</w:t>
      </w:r>
      <w:r w:rsidRPr="005A17ED">
        <w:rPr>
          <w:spacing w:val="-20"/>
          <w:sz w:val="22"/>
          <w:szCs w:val="22"/>
        </w:rPr>
        <w:t xml:space="preserve"> </w:t>
      </w:r>
      <w:r w:rsidRPr="005A17ED">
        <w:rPr>
          <w:sz w:val="22"/>
          <w:szCs w:val="22"/>
        </w:rPr>
        <w:t>be</w:t>
      </w:r>
      <w:r w:rsidRPr="005A17ED">
        <w:rPr>
          <w:spacing w:val="-17"/>
          <w:sz w:val="22"/>
          <w:szCs w:val="22"/>
        </w:rPr>
        <w:t xml:space="preserve"> </w:t>
      </w:r>
      <w:r w:rsidRPr="005A17ED">
        <w:rPr>
          <w:sz w:val="22"/>
          <w:szCs w:val="22"/>
        </w:rPr>
        <w:t>amended from</w:t>
      </w:r>
      <w:r w:rsidRPr="005A17ED">
        <w:rPr>
          <w:spacing w:val="-12"/>
          <w:sz w:val="22"/>
          <w:szCs w:val="22"/>
        </w:rPr>
        <w:t xml:space="preserve"> </w:t>
      </w:r>
      <w:r w:rsidRPr="005A17ED">
        <w:rPr>
          <w:sz w:val="22"/>
          <w:szCs w:val="22"/>
        </w:rPr>
        <w:t>time</w:t>
      </w:r>
      <w:r w:rsidRPr="005A17ED">
        <w:rPr>
          <w:spacing w:val="-20"/>
          <w:sz w:val="22"/>
          <w:szCs w:val="22"/>
        </w:rPr>
        <w:t xml:space="preserve"> </w:t>
      </w:r>
      <w:r w:rsidRPr="005A17ED">
        <w:rPr>
          <w:sz w:val="22"/>
          <w:szCs w:val="22"/>
        </w:rPr>
        <w:t>to</w:t>
      </w:r>
      <w:r w:rsidRPr="005A17ED">
        <w:rPr>
          <w:spacing w:val="-15"/>
          <w:sz w:val="22"/>
          <w:szCs w:val="22"/>
        </w:rPr>
        <w:t xml:space="preserve"> </w:t>
      </w:r>
      <w:r w:rsidRPr="005A17ED">
        <w:rPr>
          <w:sz w:val="22"/>
          <w:szCs w:val="22"/>
        </w:rPr>
        <w:t>time</w:t>
      </w:r>
      <w:r w:rsidRPr="005A17ED">
        <w:rPr>
          <w:spacing w:val="-17"/>
          <w:sz w:val="22"/>
          <w:szCs w:val="22"/>
        </w:rPr>
        <w:t xml:space="preserve"> </w:t>
      </w:r>
      <w:r w:rsidRPr="005A17ED">
        <w:rPr>
          <w:sz w:val="22"/>
          <w:szCs w:val="22"/>
        </w:rPr>
        <w:t>(the</w:t>
      </w:r>
      <w:r w:rsidRPr="005A17ED">
        <w:rPr>
          <w:spacing w:val="-15"/>
          <w:sz w:val="22"/>
          <w:szCs w:val="22"/>
        </w:rPr>
        <w:t xml:space="preserve"> </w:t>
      </w:r>
      <w:r w:rsidRPr="005A17ED">
        <w:rPr>
          <w:sz w:val="22"/>
          <w:szCs w:val="22"/>
        </w:rPr>
        <w:t>current</w:t>
      </w:r>
      <w:r w:rsidRPr="005A17ED">
        <w:rPr>
          <w:spacing w:val="-6"/>
          <w:sz w:val="22"/>
          <w:szCs w:val="22"/>
        </w:rPr>
        <w:t xml:space="preserve"> </w:t>
      </w:r>
      <w:r w:rsidRPr="005A17ED">
        <w:rPr>
          <w:sz w:val="22"/>
          <w:szCs w:val="22"/>
        </w:rPr>
        <w:t>version</w:t>
      </w:r>
      <w:r w:rsidRPr="005A17ED">
        <w:rPr>
          <w:spacing w:val="-10"/>
          <w:sz w:val="22"/>
          <w:szCs w:val="22"/>
        </w:rPr>
        <w:t xml:space="preserve"> </w:t>
      </w:r>
      <w:r w:rsidRPr="005A17ED">
        <w:rPr>
          <w:sz w:val="22"/>
          <w:szCs w:val="22"/>
        </w:rPr>
        <w:t>can</w:t>
      </w:r>
      <w:r w:rsidRPr="005A17ED">
        <w:rPr>
          <w:spacing w:val="-15"/>
          <w:sz w:val="22"/>
          <w:szCs w:val="22"/>
        </w:rPr>
        <w:t xml:space="preserve"> </w:t>
      </w:r>
      <w:r w:rsidRPr="005A17ED">
        <w:rPr>
          <w:sz w:val="22"/>
          <w:szCs w:val="22"/>
        </w:rPr>
        <w:t>be</w:t>
      </w:r>
      <w:r w:rsidRPr="005A17ED">
        <w:rPr>
          <w:spacing w:val="-22"/>
          <w:sz w:val="22"/>
          <w:szCs w:val="22"/>
        </w:rPr>
        <w:t xml:space="preserve"> </w:t>
      </w:r>
      <w:r w:rsidRPr="005A17ED">
        <w:rPr>
          <w:sz w:val="22"/>
          <w:szCs w:val="22"/>
        </w:rPr>
        <w:t>found</w:t>
      </w:r>
      <w:r w:rsidRPr="005A17ED">
        <w:rPr>
          <w:spacing w:val="-15"/>
          <w:sz w:val="22"/>
          <w:szCs w:val="22"/>
        </w:rPr>
        <w:t xml:space="preserve"> </w:t>
      </w:r>
      <w:r w:rsidRPr="005A17ED">
        <w:rPr>
          <w:sz w:val="22"/>
          <w:szCs w:val="22"/>
        </w:rPr>
        <w:t>on</w:t>
      </w:r>
      <w:r w:rsidRPr="005A17ED">
        <w:rPr>
          <w:spacing w:val="-13"/>
          <w:sz w:val="22"/>
          <w:szCs w:val="22"/>
        </w:rPr>
        <w:t xml:space="preserve"> </w:t>
      </w:r>
      <w:r w:rsidRPr="005A17ED">
        <w:rPr>
          <w:sz w:val="22"/>
          <w:szCs w:val="22"/>
        </w:rPr>
        <w:t>the</w:t>
      </w:r>
      <w:r w:rsidRPr="005A17ED">
        <w:rPr>
          <w:spacing w:val="-12"/>
          <w:sz w:val="22"/>
          <w:szCs w:val="22"/>
        </w:rPr>
        <w:t xml:space="preserve"> </w:t>
      </w:r>
      <w:r w:rsidRPr="005A17ED">
        <w:rPr>
          <w:sz w:val="22"/>
          <w:szCs w:val="22"/>
        </w:rPr>
        <w:t>University’s</w:t>
      </w:r>
      <w:r w:rsidRPr="005A17ED">
        <w:rPr>
          <w:spacing w:val="-6"/>
          <w:sz w:val="22"/>
          <w:szCs w:val="22"/>
        </w:rPr>
        <w:t xml:space="preserve"> </w:t>
      </w:r>
      <w:r w:rsidRPr="005A17ED">
        <w:rPr>
          <w:sz w:val="22"/>
          <w:szCs w:val="22"/>
        </w:rPr>
        <w:t>website</w:t>
      </w:r>
      <w:proofErr w:type="gramStart"/>
      <w:r w:rsidRPr="005A17ED">
        <w:rPr>
          <w:sz w:val="22"/>
          <w:szCs w:val="22"/>
        </w:rPr>
        <w:t>);</w:t>
      </w:r>
      <w:proofErr w:type="gramEnd"/>
    </w:p>
    <w:p w14:paraId="7D4AB535" w14:textId="77777777" w:rsidR="00293291" w:rsidRPr="005A17ED" w:rsidRDefault="00293291" w:rsidP="00D816EC">
      <w:pPr>
        <w:pStyle w:val="ListParagraph"/>
        <w:numPr>
          <w:ilvl w:val="2"/>
          <w:numId w:val="3"/>
        </w:numPr>
        <w:tabs>
          <w:tab w:val="left" w:pos="1779"/>
        </w:tabs>
        <w:kinsoku w:val="0"/>
        <w:overflowPunct w:val="0"/>
        <w:spacing w:before="120" w:after="240" w:line="360" w:lineRule="auto"/>
        <w:ind w:left="1778" w:right="266" w:hanging="852"/>
        <w:jc w:val="both"/>
        <w:rPr>
          <w:color w:val="000000"/>
          <w:sz w:val="22"/>
          <w:szCs w:val="22"/>
        </w:rPr>
      </w:pPr>
      <w:r w:rsidRPr="005A17ED">
        <w:rPr>
          <w:sz w:val="22"/>
          <w:szCs w:val="22"/>
        </w:rPr>
        <w:t>all other applicable equality and diversity policies of the University as may be amended</w:t>
      </w:r>
      <w:r w:rsidRPr="005A17ED">
        <w:rPr>
          <w:spacing w:val="-10"/>
          <w:sz w:val="22"/>
          <w:szCs w:val="22"/>
        </w:rPr>
        <w:t xml:space="preserve"> </w:t>
      </w:r>
      <w:r w:rsidRPr="005A17ED">
        <w:rPr>
          <w:sz w:val="22"/>
          <w:szCs w:val="22"/>
        </w:rPr>
        <w:t>from</w:t>
      </w:r>
      <w:r w:rsidRPr="005A17ED">
        <w:rPr>
          <w:spacing w:val="-9"/>
          <w:sz w:val="22"/>
          <w:szCs w:val="22"/>
        </w:rPr>
        <w:t xml:space="preserve"> </w:t>
      </w:r>
      <w:r w:rsidRPr="005A17ED">
        <w:rPr>
          <w:sz w:val="22"/>
          <w:szCs w:val="22"/>
        </w:rPr>
        <w:t>time</w:t>
      </w:r>
      <w:r w:rsidRPr="005A17ED">
        <w:rPr>
          <w:spacing w:val="-10"/>
          <w:sz w:val="22"/>
          <w:szCs w:val="22"/>
        </w:rPr>
        <w:t xml:space="preserve"> </w:t>
      </w:r>
      <w:r w:rsidRPr="005A17ED">
        <w:rPr>
          <w:sz w:val="22"/>
          <w:szCs w:val="22"/>
        </w:rPr>
        <w:t>to</w:t>
      </w:r>
      <w:r w:rsidRPr="005A17ED">
        <w:rPr>
          <w:spacing w:val="-8"/>
          <w:sz w:val="22"/>
          <w:szCs w:val="22"/>
        </w:rPr>
        <w:t xml:space="preserve"> </w:t>
      </w:r>
      <w:r w:rsidRPr="005A17ED">
        <w:rPr>
          <w:sz w:val="22"/>
          <w:szCs w:val="22"/>
        </w:rPr>
        <w:t>time,</w:t>
      </w:r>
      <w:r w:rsidRPr="005A17ED">
        <w:rPr>
          <w:spacing w:val="-7"/>
          <w:sz w:val="22"/>
          <w:szCs w:val="22"/>
        </w:rPr>
        <w:t xml:space="preserve"> </w:t>
      </w:r>
      <w:r w:rsidRPr="005A17ED">
        <w:rPr>
          <w:sz w:val="22"/>
          <w:szCs w:val="22"/>
        </w:rPr>
        <w:t>copies</w:t>
      </w:r>
      <w:r w:rsidRPr="005A17ED">
        <w:rPr>
          <w:spacing w:val="-7"/>
          <w:sz w:val="22"/>
          <w:szCs w:val="22"/>
        </w:rPr>
        <w:t xml:space="preserve"> </w:t>
      </w:r>
      <w:r w:rsidRPr="005A17ED">
        <w:rPr>
          <w:sz w:val="22"/>
          <w:szCs w:val="22"/>
        </w:rPr>
        <w:t>of</w:t>
      </w:r>
      <w:r w:rsidRPr="005A17ED">
        <w:rPr>
          <w:spacing w:val="-6"/>
          <w:sz w:val="22"/>
          <w:szCs w:val="22"/>
        </w:rPr>
        <w:t xml:space="preserve"> </w:t>
      </w:r>
      <w:r w:rsidRPr="005A17ED">
        <w:rPr>
          <w:sz w:val="22"/>
          <w:szCs w:val="22"/>
        </w:rPr>
        <w:t>which</w:t>
      </w:r>
      <w:r w:rsidRPr="005A17ED">
        <w:rPr>
          <w:spacing w:val="-6"/>
          <w:sz w:val="22"/>
          <w:szCs w:val="22"/>
        </w:rPr>
        <w:t xml:space="preserve"> </w:t>
      </w:r>
      <w:r w:rsidRPr="005A17ED">
        <w:rPr>
          <w:sz w:val="22"/>
          <w:szCs w:val="22"/>
        </w:rPr>
        <w:t>will</w:t>
      </w:r>
      <w:r w:rsidRPr="005A17ED">
        <w:rPr>
          <w:spacing w:val="-8"/>
          <w:sz w:val="22"/>
          <w:szCs w:val="22"/>
        </w:rPr>
        <w:t xml:space="preserve"> </w:t>
      </w:r>
      <w:r w:rsidRPr="005A17ED">
        <w:rPr>
          <w:sz w:val="22"/>
          <w:szCs w:val="22"/>
        </w:rPr>
        <w:t>be</w:t>
      </w:r>
      <w:r w:rsidRPr="005A17ED">
        <w:rPr>
          <w:spacing w:val="-8"/>
          <w:sz w:val="22"/>
          <w:szCs w:val="22"/>
        </w:rPr>
        <w:t xml:space="preserve"> </w:t>
      </w:r>
      <w:r w:rsidRPr="005A17ED">
        <w:rPr>
          <w:sz w:val="22"/>
          <w:szCs w:val="22"/>
        </w:rPr>
        <w:t>provided</w:t>
      </w:r>
      <w:r w:rsidRPr="005A17ED">
        <w:rPr>
          <w:spacing w:val="-8"/>
          <w:sz w:val="22"/>
          <w:szCs w:val="22"/>
        </w:rPr>
        <w:t xml:space="preserve"> </w:t>
      </w:r>
      <w:r w:rsidRPr="005A17ED">
        <w:rPr>
          <w:sz w:val="22"/>
          <w:szCs w:val="22"/>
        </w:rPr>
        <w:t>by</w:t>
      </w:r>
      <w:r w:rsidRPr="005A17ED">
        <w:rPr>
          <w:spacing w:val="-10"/>
          <w:sz w:val="22"/>
          <w:szCs w:val="22"/>
        </w:rPr>
        <w:t xml:space="preserve"> </w:t>
      </w:r>
      <w:r w:rsidRPr="005A17ED">
        <w:rPr>
          <w:sz w:val="22"/>
          <w:szCs w:val="22"/>
        </w:rPr>
        <w:t>the</w:t>
      </w:r>
      <w:r w:rsidRPr="005A17ED">
        <w:rPr>
          <w:spacing w:val="-8"/>
          <w:sz w:val="22"/>
          <w:szCs w:val="22"/>
        </w:rPr>
        <w:t xml:space="preserve"> </w:t>
      </w:r>
      <w:r w:rsidRPr="005A17ED">
        <w:rPr>
          <w:sz w:val="22"/>
          <w:szCs w:val="22"/>
        </w:rPr>
        <w:t>University</w:t>
      </w:r>
      <w:r w:rsidRPr="005A17ED">
        <w:rPr>
          <w:spacing w:val="-10"/>
          <w:sz w:val="22"/>
          <w:szCs w:val="22"/>
        </w:rPr>
        <w:t xml:space="preserve"> </w:t>
      </w:r>
      <w:r w:rsidRPr="005A17ED">
        <w:rPr>
          <w:sz w:val="22"/>
          <w:szCs w:val="22"/>
        </w:rPr>
        <w:t>to the Supplier;</w:t>
      </w:r>
      <w:r w:rsidRPr="005A17ED">
        <w:rPr>
          <w:spacing w:val="-11"/>
          <w:sz w:val="22"/>
          <w:szCs w:val="22"/>
        </w:rPr>
        <w:t xml:space="preserve"> </w:t>
      </w:r>
      <w:r w:rsidRPr="005A17ED">
        <w:rPr>
          <w:sz w:val="22"/>
          <w:szCs w:val="22"/>
        </w:rPr>
        <w:t>and</w:t>
      </w:r>
    </w:p>
    <w:p w14:paraId="3616AFC2" w14:textId="77777777" w:rsidR="00293291" w:rsidRPr="005A17ED" w:rsidRDefault="00293291" w:rsidP="00D816EC">
      <w:pPr>
        <w:pStyle w:val="ListParagraph"/>
        <w:numPr>
          <w:ilvl w:val="2"/>
          <w:numId w:val="3"/>
        </w:numPr>
        <w:tabs>
          <w:tab w:val="left" w:pos="1779"/>
        </w:tabs>
        <w:kinsoku w:val="0"/>
        <w:overflowPunct w:val="0"/>
        <w:spacing w:before="120" w:after="240" w:line="360" w:lineRule="auto"/>
        <w:ind w:left="1778" w:right="266" w:hanging="852"/>
        <w:jc w:val="both"/>
        <w:rPr>
          <w:color w:val="000000"/>
          <w:sz w:val="22"/>
          <w:szCs w:val="22"/>
        </w:rPr>
      </w:pPr>
      <w:r w:rsidRPr="005A17ED">
        <w:rPr>
          <w:sz w:val="22"/>
          <w:szCs w:val="22"/>
        </w:rPr>
        <w:t>take all necessary steps, and inform the University of the steps taken, to prevent unlawful discrimination designated as such by any court or tribunal, or the Equality</w:t>
      </w:r>
      <w:r w:rsidRPr="005A17ED">
        <w:rPr>
          <w:spacing w:val="-4"/>
          <w:sz w:val="22"/>
          <w:szCs w:val="22"/>
        </w:rPr>
        <w:t xml:space="preserve"> </w:t>
      </w:r>
      <w:r w:rsidRPr="005A17ED">
        <w:rPr>
          <w:sz w:val="22"/>
          <w:szCs w:val="22"/>
        </w:rPr>
        <w:t>and</w:t>
      </w:r>
      <w:r w:rsidRPr="005A17ED">
        <w:rPr>
          <w:spacing w:val="-1"/>
          <w:sz w:val="22"/>
          <w:szCs w:val="22"/>
        </w:rPr>
        <w:t xml:space="preserve"> </w:t>
      </w:r>
      <w:r w:rsidRPr="005A17ED">
        <w:rPr>
          <w:sz w:val="22"/>
          <w:szCs w:val="22"/>
        </w:rPr>
        <w:t>Human</w:t>
      </w:r>
      <w:r w:rsidRPr="005A17ED">
        <w:rPr>
          <w:spacing w:val="-3"/>
          <w:sz w:val="22"/>
          <w:szCs w:val="22"/>
        </w:rPr>
        <w:t xml:space="preserve"> </w:t>
      </w:r>
      <w:r w:rsidRPr="005A17ED">
        <w:rPr>
          <w:sz w:val="22"/>
          <w:szCs w:val="22"/>
        </w:rPr>
        <w:t>Rights Commission</w:t>
      </w:r>
      <w:r w:rsidRPr="005A17ED">
        <w:rPr>
          <w:spacing w:val="-2"/>
          <w:sz w:val="22"/>
          <w:szCs w:val="22"/>
        </w:rPr>
        <w:t xml:space="preserve"> </w:t>
      </w:r>
      <w:r w:rsidRPr="005A17ED">
        <w:rPr>
          <w:sz w:val="22"/>
          <w:szCs w:val="22"/>
        </w:rPr>
        <w:t>or</w:t>
      </w:r>
      <w:r w:rsidRPr="005A17ED">
        <w:rPr>
          <w:spacing w:val="-2"/>
          <w:sz w:val="22"/>
          <w:szCs w:val="22"/>
        </w:rPr>
        <w:t xml:space="preserve"> </w:t>
      </w:r>
      <w:r w:rsidRPr="005A17ED">
        <w:rPr>
          <w:sz w:val="22"/>
          <w:szCs w:val="22"/>
        </w:rPr>
        <w:t>(any</w:t>
      </w:r>
      <w:r w:rsidRPr="005A17ED">
        <w:rPr>
          <w:spacing w:val="-5"/>
          <w:sz w:val="22"/>
          <w:szCs w:val="22"/>
        </w:rPr>
        <w:t xml:space="preserve"> </w:t>
      </w:r>
      <w:r w:rsidRPr="005A17ED">
        <w:rPr>
          <w:sz w:val="22"/>
          <w:szCs w:val="22"/>
        </w:rPr>
        <w:t>successor organisation).</w:t>
      </w:r>
    </w:p>
    <w:p w14:paraId="1F6188E9" w14:textId="77777777" w:rsidR="00293291" w:rsidRPr="005A17ED" w:rsidRDefault="00293291" w:rsidP="00D816EC">
      <w:pPr>
        <w:pStyle w:val="ListParagraph"/>
        <w:numPr>
          <w:ilvl w:val="1"/>
          <w:numId w:val="3"/>
        </w:numPr>
        <w:tabs>
          <w:tab w:val="left" w:pos="927"/>
        </w:tabs>
        <w:kinsoku w:val="0"/>
        <w:overflowPunct w:val="0"/>
        <w:spacing w:before="120" w:after="240" w:line="360" w:lineRule="auto"/>
        <w:jc w:val="both"/>
        <w:rPr>
          <w:color w:val="000000"/>
          <w:sz w:val="22"/>
          <w:szCs w:val="22"/>
        </w:rPr>
      </w:pPr>
      <w:r w:rsidRPr="005A17ED">
        <w:rPr>
          <w:sz w:val="22"/>
          <w:szCs w:val="22"/>
        </w:rPr>
        <w:t>Subject to Clause</w:t>
      </w:r>
      <w:r w:rsidR="00345D61">
        <w:rPr>
          <w:sz w:val="22"/>
          <w:szCs w:val="22"/>
        </w:rPr>
        <w:t xml:space="preserve"> </w:t>
      </w:r>
      <w:r w:rsidR="00345D61">
        <w:rPr>
          <w:sz w:val="22"/>
          <w:szCs w:val="22"/>
        </w:rPr>
        <w:fldChar w:fldCharType="begin"/>
      </w:r>
      <w:r w:rsidR="00345D61">
        <w:rPr>
          <w:sz w:val="22"/>
          <w:szCs w:val="22"/>
        </w:rPr>
        <w:instrText xml:space="preserve"> REF _Ref71541825 \r \h </w:instrText>
      </w:r>
      <w:r w:rsidR="00345D61">
        <w:rPr>
          <w:sz w:val="22"/>
          <w:szCs w:val="22"/>
        </w:rPr>
      </w:r>
      <w:r w:rsidR="00345D61">
        <w:rPr>
          <w:sz w:val="22"/>
          <w:szCs w:val="22"/>
        </w:rPr>
        <w:fldChar w:fldCharType="separate"/>
      </w:r>
      <w:r w:rsidR="002477DD">
        <w:rPr>
          <w:sz w:val="22"/>
          <w:szCs w:val="22"/>
        </w:rPr>
        <w:t>39.3</w:t>
      </w:r>
      <w:r w:rsidR="00345D61">
        <w:rPr>
          <w:sz w:val="22"/>
          <w:szCs w:val="22"/>
        </w:rPr>
        <w:fldChar w:fldCharType="end"/>
      </w:r>
      <w:r w:rsidRPr="005A17ED">
        <w:rPr>
          <w:sz w:val="22"/>
          <w:szCs w:val="22"/>
        </w:rPr>
        <w:t xml:space="preserve"> (Diversity and Ethical Trading),the Supplier will provide evidence to the University, on written request, of the Supplier's and the Supplier’s Personnel’s compliance with any and all applicable anti-discrimination legislation in provision of the Services (including in the Supplier's employment practices), in order to satisfy the University</w:t>
      </w:r>
      <w:r w:rsidRPr="005A17ED">
        <w:rPr>
          <w:spacing w:val="-7"/>
          <w:sz w:val="22"/>
          <w:szCs w:val="22"/>
        </w:rPr>
        <w:t xml:space="preserve"> </w:t>
      </w:r>
      <w:r w:rsidRPr="005A17ED">
        <w:rPr>
          <w:sz w:val="22"/>
          <w:szCs w:val="22"/>
        </w:rPr>
        <w:t>that</w:t>
      </w:r>
      <w:r w:rsidRPr="005A17ED">
        <w:rPr>
          <w:spacing w:val="-3"/>
          <w:sz w:val="22"/>
          <w:szCs w:val="22"/>
        </w:rPr>
        <w:t xml:space="preserve"> </w:t>
      </w:r>
      <w:r w:rsidRPr="005A17ED">
        <w:rPr>
          <w:sz w:val="22"/>
          <w:szCs w:val="22"/>
        </w:rPr>
        <w:t>the</w:t>
      </w:r>
      <w:r w:rsidRPr="005A17ED">
        <w:rPr>
          <w:spacing w:val="-5"/>
          <w:sz w:val="22"/>
          <w:szCs w:val="22"/>
        </w:rPr>
        <w:t xml:space="preserve"> </w:t>
      </w:r>
      <w:r w:rsidRPr="005A17ED">
        <w:rPr>
          <w:sz w:val="22"/>
          <w:szCs w:val="22"/>
        </w:rPr>
        <w:t>Supplier</w:t>
      </w:r>
      <w:r w:rsidRPr="005A17ED">
        <w:rPr>
          <w:spacing w:val="-3"/>
          <w:sz w:val="22"/>
          <w:szCs w:val="22"/>
        </w:rPr>
        <w:t xml:space="preserve"> </w:t>
      </w:r>
      <w:r w:rsidRPr="005A17ED">
        <w:rPr>
          <w:sz w:val="22"/>
          <w:szCs w:val="22"/>
        </w:rPr>
        <w:t>takes</w:t>
      </w:r>
      <w:r w:rsidRPr="005A17ED">
        <w:rPr>
          <w:spacing w:val="-6"/>
          <w:sz w:val="22"/>
          <w:szCs w:val="22"/>
        </w:rPr>
        <w:t xml:space="preserve"> </w:t>
      </w:r>
      <w:r w:rsidRPr="005A17ED">
        <w:rPr>
          <w:sz w:val="22"/>
          <w:szCs w:val="22"/>
        </w:rPr>
        <w:t>all</w:t>
      </w:r>
      <w:r w:rsidRPr="005A17ED">
        <w:rPr>
          <w:spacing w:val="-8"/>
          <w:sz w:val="22"/>
          <w:szCs w:val="22"/>
        </w:rPr>
        <w:t xml:space="preserve"> </w:t>
      </w:r>
      <w:r w:rsidRPr="005A17ED">
        <w:rPr>
          <w:sz w:val="22"/>
          <w:szCs w:val="22"/>
        </w:rPr>
        <w:t>reasonable</w:t>
      </w:r>
      <w:r w:rsidRPr="005A17ED">
        <w:rPr>
          <w:spacing w:val="-4"/>
          <w:sz w:val="22"/>
          <w:szCs w:val="22"/>
        </w:rPr>
        <w:t xml:space="preserve"> </w:t>
      </w:r>
      <w:r w:rsidRPr="005A17ED">
        <w:rPr>
          <w:sz w:val="22"/>
          <w:szCs w:val="22"/>
        </w:rPr>
        <w:t>steps</w:t>
      </w:r>
      <w:r w:rsidRPr="005A17ED">
        <w:rPr>
          <w:spacing w:val="-4"/>
          <w:sz w:val="22"/>
          <w:szCs w:val="22"/>
        </w:rPr>
        <w:t xml:space="preserve"> </w:t>
      </w:r>
      <w:r w:rsidRPr="005A17ED">
        <w:rPr>
          <w:sz w:val="22"/>
          <w:szCs w:val="22"/>
        </w:rPr>
        <w:t>to</w:t>
      </w:r>
      <w:r w:rsidRPr="005A17ED">
        <w:rPr>
          <w:spacing w:val="-6"/>
          <w:sz w:val="22"/>
          <w:szCs w:val="22"/>
        </w:rPr>
        <w:t xml:space="preserve"> </w:t>
      </w:r>
      <w:r w:rsidRPr="005A17ED">
        <w:rPr>
          <w:sz w:val="22"/>
          <w:szCs w:val="22"/>
        </w:rPr>
        <w:t>promote</w:t>
      </w:r>
      <w:r w:rsidRPr="005A17ED">
        <w:rPr>
          <w:spacing w:val="-10"/>
          <w:sz w:val="22"/>
          <w:szCs w:val="22"/>
        </w:rPr>
        <w:t xml:space="preserve"> </w:t>
      </w:r>
      <w:r w:rsidRPr="005A17ED">
        <w:rPr>
          <w:sz w:val="22"/>
          <w:szCs w:val="22"/>
        </w:rPr>
        <w:t>equality</w:t>
      </w:r>
      <w:r w:rsidRPr="005A17ED">
        <w:rPr>
          <w:spacing w:val="-7"/>
          <w:sz w:val="22"/>
          <w:szCs w:val="22"/>
        </w:rPr>
        <w:t xml:space="preserve"> </w:t>
      </w:r>
      <w:r w:rsidRPr="005A17ED">
        <w:rPr>
          <w:sz w:val="22"/>
          <w:szCs w:val="22"/>
        </w:rPr>
        <w:t>and</w:t>
      </w:r>
      <w:r w:rsidRPr="005A17ED">
        <w:rPr>
          <w:spacing w:val="-2"/>
          <w:sz w:val="22"/>
          <w:szCs w:val="22"/>
        </w:rPr>
        <w:t xml:space="preserve"> </w:t>
      </w:r>
      <w:r w:rsidRPr="005A17ED">
        <w:rPr>
          <w:sz w:val="22"/>
          <w:szCs w:val="22"/>
        </w:rPr>
        <w:t>diversity</w:t>
      </w:r>
      <w:r w:rsidRPr="005A17ED">
        <w:rPr>
          <w:spacing w:val="-6"/>
          <w:sz w:val="22"/>
          <w:szCs w:val="22"/>
        </w:rPr>
        <w:t xml:space="preserve"> </w:t>
      </w:r>
      <w:r w:rsidRPr="005A17ED">
        <w:rPr>
          <w:sz w:val="22"/>
          <w:szCs w:val="22"/>
        </w:rPr>
        <w:t>in provision</w:t>
      </w:r>
      <w:r w:rsidRPr="005A17ED">
        <w:rPr>
          <w:spacing w:val="-4"/>
          <w:sz w:val="22"/>
          <w:szCs w:val="22"/>
        </w:rPr>
        <w:t xml:space="preserve"> </w:t>
      </w:r>
      <w:r w:rsidRPr="005A17ED">
        <w:rPr>
          <w:sz w:val="22"/>
          <w:szCs w:val="22"/>
        </w:rPr>
        <w:t>of the</w:t>
      </w:r>
      <w:r w:rsidRPr="005A17ED">
        <w:rPr>
          <w:spacing w:val="-5"/>
          <w:sz w:val="22"/>
          <w:szCs w:val="22"/>
        </w:rPr>
        <w:t xml:space="preserve"> </w:t>
      </w:r>
      <w:r w:rsidRPr="005A17ED">
        <w:rPr>
          <w:sz w:val="22"/>
          <w:szCs w:val="22"/>
        </w:rPr>
        <w:t>Services</w:t>
      </w:r>
      <w:r w:rsidRPr="005A17ED">
        <w:rPr>
          <w:spacing w:val="-4"/>
          <w:sz w:val="22"/>
          <w:szCs w:val="22"/>
        </w:rPr>
        <w:t xml:space="preserve"> </w:t>
      </w:r>
      <w:r w:rsidRPr="005A17ED">
        <w:rPr>
          <w:sz w:val="22"/>
          <w:szCs w:val="22"/>
        </w:rPr>
        <w:t>to</w:t>
      </w:r>
      <w:r w:rsidRPr="005A17ED">
        <w:rPr>
          <w:spacing w:val="-5"/>
          <w:sz w:val="22"/>
          <w:szCs w:val="22"/>
        </w:rPr>
        <w:t xml:space="preserve"> </w:t>
      </w:r>
      <w:r w:rsidRPr="005A17ED">
        <w:rPr>
          <w:sz w:val="22"/>
          <w:szCs w:val="22"/>
        </w:rPr>
        <w:t>the</w:t>
      </w:r>
      <w:r w:rsidRPr="005A17ED">
        <w:rPr>
          <w:spacing w:val="-6"/>
          <w:sz w:val="22"/>
          <w:szCs w:val="22"/>
        </w:rPr>
        <w:t xml:space="preserve"> </w:t>
      </w:r>
      <w:r w:rsidRPr="005A17ED">
        <w:rPr>
          <w:sz w:val="22"/>
          <w:szCs w:val="22"/>
        </w:rPr>
        <w:t>University</w:t>
      </w:r>
      <w:r w:rsidRPr="005A17ED">
        <w:rPr>
          <w:spacing w:val="-7"/>
          <w:sz w:val="22"/>
          <w:szCs w:val="22"/>
        </w:rPr>
        <w:t xml:space="preserve"> </w:t>
      </w:r>
      <w:r w:rsidRPr="005A17ED">
        <w:rPr>
          <w:sz w:val="22"/>
          <w:szCs w:val="22"/>
        </w:rPr>
        <w:t>and</w:t>
      </w:r>
      <w:r w:rsidRPr="005A17ED">
        <w:rPr>
          <w:spacing w:val="-4"/>
          <w:sz w:val="22"/>
          <w:szCs w:val="22"/>
        </w:rPr>
        <w:t xml:space="preserve"> </w:t>
      </w:r>
      <w:r w:rsidRPr="005A17ED">
        <w:rPr>
          <w:sz w:val="22"/>
          <w:szCs w:val="22"/>
        </w:rPr>
        <w:t>in</w:t>
      </w:r>
      <w:r w:rsidRPr="005A17ED">
        <w:rPr>
          <w:spacing w:val="-3"/>
          <w:sz w:val="22"/>
          <w:szCs w:val="22"/>
        </w:rPr>
        <w:t xml:space="preserve"> </w:t>
      </w:r>
      <w:r w:rsidRPr="005A17ED">
        <w:rPr>
          <w:sz w:val="22"/>
          <w:szCs w:val="22"/>
        </w:rPr>
        <w:t>the</w:t>
      </w:r>
      <w:r w:rsidRPr="005A17ED">
        <w:rPr>
          <w:spacing w:val="-4"/>
          <w:sz w:val="22"/>
          <w:szCs w:val="22"/>
        </w:rPr>
        <w:t xml:space="preserve"> </w:t>
      </w:r>
      <w:r w:rsidRPr="005A17ED">
        <w:rPr>
          <w:sz w:val="22"/>
          <w:szCs w:val="22"/>
        </w:rPr>
        <w:t>Supplier's</w:t>
      </w:r>
      <w:r w:rsidRPr="005A17ED">
        <w:rPr>
          <w:spacing w:val="-3"/>
          <w:sz w:val="22"/>
          <w:szCs w:val="22"/>
        </w:rPr>
        <w:t xml:space="preserve"> </w:t>
      </w:r>
      <w:r w:rsidRPr="005A17ED">
        <w:rPr>
          <w:sz w:val="22"/>
          <w:szCs w:val="22"/>
        </w:rPr>
        <w:t>work</w:t>
      </w:r>
      <w:r w:rsidRPr="005A17ED">
        <w:rPr>
          <w:spacing w:val="-30"/>
          <w:sz w:val="22"/>
          <w:szCs w:val="22"/>
        </w:rPr>
        <w:t xml:space="preserve"> </w:t>
      </w:r>
      <w:r w:rsidRPr="005A17ED">
        <w:rPr>
          <w:sz w:val="22"/>
          <w:szCs w:val="22"/>
        </w:rPr>
        <w:t>environment.</w:t>
      </w:r>
    </w:p>
    <w:p w14:paraId="7BCE078A" w14:textId="77777777" w:rsidR="00293291" w:rsidRPr="005A17ED" w:rsidRDefault="00293291" w:rsidP="00D816EC">
      <w:pPr>
        <w:pStyle w:val="ListParagraph"/>
        <w:numPr>
          <w:ilvl w:val="1"/>
          <w:numId w:val="3"/>
        </w:numPr>
        <w:tabs>
          <w:tab w:val="left" w:pos="928"/>
        </w:tabs>
        <w:kinsoku w:val="0"/>
        <w:overflowPunct w:val="0"/>
        <w:spacing w:before="120" w:after="240" w:line="360" w:lineRule="auto"/>
        <w:jc w:val="both"/>
        <w:rPr>
          <w:color w:val="000000"/>
          <w:sz w:val="22"/>
          <w:szCs w:val="22"/>
        </w:rPr>
      </w:pPr>
      <w:bookmarkStart w:id="177" w:name="_Ref71541825"/>
      <w:r w:rsidRPr="005A17ED">
        <w:rPr>
          <w:sz w:val="22"/>
          <w:szCs w:val="22"/>
        </w:rPr>
        <w:t xml:space="preserve">For clarity, this Clause </w:t>
      </w:r>
      <w:r w:rsidR="00345D61">
        <w:rPr>
          <w:sz w:val="22"/>
          <w:szCs w:val="22"/>
        </w:rPr>
        <w:fldChar w:fldCharType="begin"/>
      </w:r>
      <w:r w:rsidR="00345D61">
        <w:rPr>
          <w:sz w:val="22"/>
          <w:szCs w:val="22"/>
        </w:rPr>
        <w:instrText xml:space="preserve"> REF _Ref71541842 \r \h </w:instrText>
      </w:r>
      <w:r w:rsidR="00345D61">
        <w:rPr>
          <w:sz w:val="22"/>
          <w:szCs w:val="22"/>
        </w:rPr>
      </w:r>
      <w:r w:rsidR="00345D61">
        <w:rPr>
          <w:sz w:val="22"/>
          <w:szCs w:val="22"/>
        </w:rPr>
        <w:fldChar w:fldCharType="separate"/>
      </w:r>
      <w:r w:rsidR="002477DD">
        <w:rPr>
          <w:sz w:val="22"/>
          <w:szCs w:val="22"/>
        </w:rPr>
        <w:t>39</w:t>
      </w:r>
      <w:r w:rsidR="00345D61">
        <w:rPr>
          <w:sz w:val="22"/>
          <w:szCs w:val="22"/>
        </w:rPr>
        <w:fldChar w:fldCharType="end"/>
      </w:r>
      <w:r w:rsidRPr="005A17ED">
        <w:rPr>
          <w:sz w:val="22"/>
          <w:szCs w:val="22"/>
        </w:rPr>
        <w:t xml:space="preserve"> (Diversity and Ethical Trading) only applies if and to the extent the Supplier employs (either directly or via a sub-contractor) individuals residing and working in the United Kingdom and then only with respect to such individuals and no others.</w:t>
      </w:r>
      <w:bookmarkEnd w:id="177"/>
    </w:p>
    <w:p w14:paraId="2A04427A" w14:textId="77777777" w:rsidR="00293291" w:rsidRPr="005A17ED" w:rsidRDefault="00293291" w:rsidP="00D816EC">
      <w:pPr>
        <w:pStyle w:val="ListParagraph"/>
        <w:numPr>
          <w:ilvl w:val="1"/>
          <w:numId w:val="3"/>
        </w:numPr>
        <w:tabs>
          <w:tab w:val="left" w:pos="929"/>
        </w:tabs>
        <w:kinsoku w:val="0"/>
        <w:overflowPunct w:val="0"/>
        <w:spacing w:before="120" w:after="240" w:line="360" w:lineRule="auto"/>
        <w:jc w:val="both"/>
        <w:rPr>
          <w:sz w:val="22"/>
          <w:szCs w:val="22"/>
        </w:rPr>
      </w:pPr>
      <w:r w:rsidRPr="005A17ED">
        <w:rPr>
          <w:sz w:val="22"/>
          <w:szCs w:val="22"/>
        </w:rPr>
        <w:t>The</w:t>
      </w:r>
      <w:r w:rsidRPr="005A17ED">
        <w:rPr>
          <w:spacing w:val="-5"/>
          <w:sz w:val="22"/>
          <w:szCs w:val="22"/>
        </w:rPr>
        <w:t xml:space="preserve"> </w:t>
      </w:r>
      <w:r w:rsidRPr="005A17ED">
        <w:rPr>
          <w:sz w:val="22"/>
          <w:szCs w:val="22"/>
        </w:rPr>
        <w:t>Supplier shall</w:t>
      </w:r>
      <w:r w:rsidRPr="005A17ED">
        <w:rPr>
          <w:spacing w:val="-8"/>
          <w:sz w:val="22"/>
          <w:szCs w:val="22"/>
        </w:rPr>
        <w:t xml:space="preserve"> </w:t>
      </w:r>
      <w:r w:rsidRPr="005A17ED">
        <w:rPr>
          <w:sz w:val="22"/>
          <w:szCs w:val="22"/>
        </w:rPr>
        <w:t>monitor</w:t>
      </w:r>
      <w:r w:rsidRPr="005A17ED">
        <w:rPr>
          <w:spacing w:val="1"/>
          <w:sz w:val="22"/>
          <w:szCs w:val="22"/>
        </w:rPr>
        <w:t xml:space="preserve"> </w:t>
      </w:r>
      <w:r w:rsidRPr="005A17ED">
        <w:rPr>
          <w:sz w:val="22"/>
          <w:szCs w:val="22"/>
        </w:rPr>
        <w:t>its,</w:t>
      </w:r>
      <w:r w:rsidRPr="005A17ED">
        <w:rPr>
          <w:spacing w:val="1"/>
          <w:sz w:val="22"/>
          <w:szCs w:val="22"/>
        </w:rPr>
        <w:t xml:space="preserve"> </w:t>
      </w:r>
      <w:r w:rsidRPr="005A17ED">
        <w:rPr>
          <w:sz w:val="22"/>
          <w:szCs w:val="22"/>
        </w:rPr>
        <w:t>and</w:t>
      </w:r>
      <w:r w:rsidRPr="005A17ED">
        <w:rPr>
          <w:spacing w:val="-5"/>
          <w:sz w:val="22"/>
          <w:szCs w:val="22"/>
        </w:rPr>
        <w:t xml:space="preserve"> </w:t>
      </w:r>
      <w:r w:rsidRPr="005A17ED">
        <w:rPr>
          <w:sz w:val="22"/>
          <w:szCs w:val="22"/>
        </w:rPr>
        <w:t>its</w:t>
      </w:r>
      <w:r w:rsidRPr="005A17ED">
        <w:rPr>
          <w:spacing w:val="-7"/>
          <w:sz w:val="22"/>
          <w:szCs w:val="22"/>
        </w:rPr>
        <w:t xml:space="preserve"> </w:t>
      </w:r>
      <w:r w:rsidRPr="005A17ED">
        <w:rPr>
          <w:sz w:val="22"/>
          <w:szCs w:val="22"/>
        </w:rPr>
        <w:t>supply</w:t>
      </w:r>
      <w:r w:rsidRPr="005A17ED">
        <w:rPr>
          <w:spacing w:val="-9"/>
          <w:sz w:val="22"/>
          <w:szCs w:val="22"/>
        </w:rPr>
        <w:t xml:space="preserve"> </w:t>
      </w:r>
      <w:r w:rsidRPr="005A17ED">
        <w:rPr>
          <w:sz w:val="22"/>
          <w:szCs w:val="22"/>
        </w:rPr>
        <w:t>chain’s</w:t>
      </w:r>
      <w:r w:rsidRPr="005A17ED">
        <w:rPr>
          <w:spacing w:val="-2"/>
          <w:sz w:val="22"/>
          <w:szCs w:val="22"/>
        </w:rPr>
        <w:t xml:space="preserve"> </w:t>
      </w:r>
      <w:r w:rsidRPr="005A17ED">
        <w:rPr>
          <w:sz w:val="22"/>
          <w:szCs w:val="22"/>
        </w:rPr>
        <w:t>compliance</w:t>
      </w:r>
      <w:r w:rsidRPr="005A17ED">
        <w:rPr>
          <w:spacing w:val="-4"/>
          <w:sz w:val="22"/>
          <w:szCs w:val="22"/>
        </w:rPr>
        <w:t xml:space="preserve"> </w:t>
      </w:r>
      <w:r w:rsidRPr="005A17ED">
        <w:rPr>
          <w:sz w:val="22"/>
          <w:szCs w:val="22"/>
        </w:rPr>
        <w:t>with</w:t>
      </w:r>
      <w:r w:rsidRPr="005A17ED">
        <w:rPr>
          <w:spacing w:val="-2"/>
          <w:sz w:val="22"/>
          <w:szCs w:val="22"/>
        </w:rPr>
        <w:t xml:space="preserve"> </w:t>
      </w:r>
      <w:r w:rsidRPr="005A17ED">
        <w:rPr>
          <w:sz w:val="22"/>
          <w:szCs w:val="22"/>
        </w:rPr>
        <w:t>such</w:t>
      </w:r>
      <w:r w:rsidRPr="005A17ED">
        <w:rPr>
          <w:spacing w:val="-5"/>
          <w:sz w:val="22"/>
          <w:szCs w:val="22"/>
        </w:rPr>
        <w:t xml:space="preserve"> </w:t>
      </w:r>
      <w:r w:rsidRPr="005A17ED">
        <w:rPr>
          <w:sz w:val="22"/>
          <w:szCs w:val="22"/>
        </w:rPr>
        <w:t>legislation</w:t>
      </w:r>
      <w:r w:rsidRPr="005A17ED">
        <w:rPr>
          <w:spacing w:val="-2"/>
          <w:sz w:val="22"/>
          <w:szCs w:val="22"/>
        </w:rPr>
        <w:t xml:space="preserve"> </w:t>
      </w:r>
      <w:r w:rsidRPr="005A17ED">
        <w:rPr>
          <w:sz w:val="22"/>
          <w:szCs w:val="22"/>
        </w:rPr>
        <w:t>and policies</w:t>
      </w:r>
      <w:r w:rsidRPr="005A17ED">
        <w:rPr>
          <w:spacing w:val="-7"/>
          <w:sz w:val="22"/>
          <w:szCs w:val="22"/>
        </w:rPr>
        <w:t xml:space="preserve"> </w:t>
      </w:r>
      <w:r w:rsidRPr="005A17ED">
        <w:rPr>
          <w:sz w:val="22"/>
          <w:szCs w:val="22"/>
        </w:rPr>
        <w:t>and</w:t>
      </w:r>
      <w:r w:rsidRPr="005A17ED">
        <w:rPr>
          <w:spacing w:val="-7"/>
          <w:sz w:val="22"/>
          <w:szCs w:val="22"/>
        </w:rPr>
        <w:t xml:space="preserve"> </w:t>
      </w:r>
      <w:r w:rsidRPr="005A17ED">
        <w:rPr>
          <w:sz w:val="22"/>
          <w:szCs w:val="22"/>
        </w:rPr>
        <w:t>if</w:t>
      </w:r>
      <w:r w:rsidRPr="005A17ED">
        <w:rPr>
          <w:spacing w:val="-5"/>
          <w:sz w:val="22"/>
          <w:szCs w:val="22"/>
        </w:rPr>
        <w:t xml:space="preserve"> </w:t>
      </w:r>
      <w:r w:rsidRPr="005A17ED">
        <w:rPr>
          <w:sz w:val="22"/>
          <w:szCs w:val="22"/>
        </w:rPr>
        <w:t>the</w:t>
      </w:r>
      <w:r w:rsidRPr="005A17ED">
        <w:rPr>
          <w:spacing w:val="-10"/>
          <w:sz w:val="22"/>
          <w:szCs w:val="22"/>
        </w:rPr>
        <w:t xml:space="preserve"> </w:t>
      </w:r>
      <w:r w:rsidRPr="005A17ED">
        <w:rPr>
          <w:sz w:val="22"/>
          <w:szCs w:val="22"/>
        </w:rPr>
        <w:t>Supplier</w:t>
      </w:r>
      <w:r w:rsidRPr="005A17ED">
        <w:rPr>
          <w:spacing w:val="-6"/>
          <w:sz w:val="22"/>
          <w:szCs w:val="22"/>
        </w:rPr>
        <w:t xml:space="preserve"> </w:t>
      </w:r>
      <w:r w:rsidRPr="005A17ED">
        <w:rPr>
          <w:sz w:val="22"/>
          <w:szCs w:val="22"/>
        </w:rPr>
        <w:t>becomes</w:t>
      </w:r>
      <w:r w:rsidRPr="005A17ED">
        <w:rPr>
          <w:spacing w:val="-8"/>
          <w:sz w:val="22"/>
          <w:szCs w:val="22"/>
        </w:rPr>
        <w:t xml:space="preserve"> </w:t>
      </w:r>
      <w:r w:rsidRPr="005A17ED">
        <w:rPr>
          <w:sz w:val="22"/>
          <w:szCs w:val="22"/>
        </w:rPr>
        <w:t>aware</w:t>
      </w:r>
      <w:r w:rsidRPr="005A17ED">
        <w:rPr>
          <w:spacing w:val="-7"/>
          <w:sz w:val="22"/>
          <w:szCs w:val="22"/>
        </w:rPr>
        <w:t xml:space="preserve"> </w:t>
      </w:r>
      <w:r w:rsidRPr="005A17ED">
        <w:rPr>
          <w:sz w:val="22"/>
          <w:szCs w:val="22"/>
        </w:rPr>
        <w:t>of</w:t>
      </w:r>
      <w:r w:rsidRPr="005A17ED">
        <w:rPr>
          <w:spacing w:val="-6"/>
          <w:sz w:val="22"/>
          <w:szCs w:val="22"/>
        </w:rPr>
        <w:t xml:space="preserve"> </w:t>
      </w:r>
      <w:r w:rsidRPr="005A17ED">
        <w:rPr>
          <w:sz w:val="22"/>
          <w:szCs w:val="22"/>
        </w:rPr>
        <w:t>any</w:t>
      </w:r>
      <w:r w:rsidRPr="005A17ED">
        <w:rPr>
          <w:spacing w:val="-8"/>
          <w:sz w:val="22"/>
          <w:szCs w:val="22"/>
        </w:rPr>
        <w:t xml:space="preserve"> </w:t>
      </w:r>
      <w:r w:rsidRPr="005A17ED">
        <w:rPr>
          <w:sz w:val="22"/>
          <w:szCs w:val="22"/>
        </w:rPr>
        <w:t>breach</w:t>
      </w:r>
      <w:r w:rsidRPr="005A17ED">
        <w:rPr>
          <w:spacing w:val="-10"/>
          <w:sz w:val="22"/>
          <w:szCs w:val="22"/>
        </w:rPr>
        <w:t xml:space="preserve"> </w:t>
      </w:r>
      <w:r w:rsidRPr="005A17ED">
        <w:rPr>
          <w:sz w:val="22"/>
          <w:szCs w:val="22"/>
        </w:rPr>
        <w:t>in</w:t>
      </w:r>
      <w:r w:rsidRPr="005A17ED">
        <w:rPr>
          <w:spacing w:val="-6"/>
          <w:sz w:val="22"/>
          <w:szCs w:val="22"/>
        </w:rPr>
        <w:t xml:space="preserve"> </w:t>
      </w:r>
      <w:r w:rsidRPr="005A17ED">
        <w:rPr>
          <w:sz w:val="22"/>
          <w:szCs w:val="22"/>
        </w:rPr>
        <w:t>its</w:t>
      </w:r>
      <w:r w:rsidRPr="005A17ED">
        <w:rPr>
          <w:spacing w:val="-9"/>
          <w:sz w:val="22"/>
          <w:szCs w:val="22"/>
        </w:rPr>
        <w:t xml:space="preserve"> </w:t>
      </w:r>
      <w:r w:rsidRPr="005A17ED">
        <w:rPr>
          <w:sz w:val="22"/>
          <w:szCs w:val="22"/>
        </w:rPr>
        <w:t>own</w:t>
      </w:r>
      <w:r w:rsidRPr="005A17ED">
        <w:rPr>
          <w:spacing w:val="-6"/>
          <w:sz w:val="22"/>
          <w:szCs w:val="22"/>
        </w:rPr>
        <w:t xml:space="preserve"> </w:t>
      </w:r>
      <w:r w:rsidRPr="005A17ED">
        <w:rPr>
          <w:sz w:val="22"/>
          <w:szCs w:val="22"/>
        </w:rPr>
        <w:t>operations</w:t>
      </w:r>
      <w:r w:rsidRPr="005A17ED">
        <w:rPr>
          <w:spacing w:val="-7"/>
          <w:sz w:val="22"/>
          <w:szCs w:val="22"/>
        </w:rPr>
        <w:t xml:space="preserve"> </w:t>
      </w:r>
      <w:r w:rsidRPr="005A17ED">
        <w:rPr>
          <w:sz w:val="22"/>
          <w:szCs w:val="22"/>
        </w:rPr>
        <w:t>or</w:t>
      </w:r>
      <w:r w:rsidRPr="005A17ED">
        <w:rPr>
          <w:spacing w:val="-11"/>
          <w:sz w:val="22"/>
          <w:szCs w:val="22"/>
        </w:rPr>
        <w:t xml:space="preserve"> </w:t>
      </w:r>
      <w:r w:rsidRPr="005A17ED">
        <w:rPr>
          <w:sz w:val="22"/>
          <w:szCs w:val="22"/>
        </w:rPr>
        <w:t>those</w:t>
      </w:r>
      <w:r w:rsidRPr="005A17ED">
        <w:rPr>
          <w:spacing w:val="-9"/>
          <w:sz w:val="22"/>
          <w:szCs w:val="22"/>
        </w:rPr>
        <w:t xml:space="preserve"> </w:t>
      </w:r>
      <w:r w:rsidRPr="005A17ED">
        <w:rPr>
          <w:sz w:val="22"/>
          <w:szCs w:val="22"/>
        </w:rPr>
        <w:t>of</w:t>
      </w:r>
      <w:r w:rsidR="00F6266A" w:rsidRPr="005A17ED">
        <w:rPr>
          <w:sz w:val="22"/>
          <w:szCs w:val="22"/>
        </w:rPr>
        <w:t xml:space="preserve"> </w:t>
      </w:r>
      <w:r w:rsidRPr="005A17ED">
        <w:rPr>
          <w:sz w:val="22"/>
          <w:szCs w:val="22"/>
        </w:rPr>
        <w:t>its suppliers, it shall:</w:t>
      </w:r>
    </w:p>
    <w:p w14:paraId="00771A37" w14:textId="77777777" w:rsidR="00293291" w:rsidRPr="005A17ED" w:rsidRDefault="00293291" w:rsidP="00D816EC">
      <w:pPr>
        <w:pStyle w:val="ListParagraph"/>
        <w:numPr>
          <w:ilvl w:val="2"/>
          <w:numId w:val="3"/>
        </w:numPr>
        <w:tabs>
          <w:tab w:val="left" w:pos="1779"/>
        </w:tabs>
        <w:kinsoku w:val="0"/>
        <w:overflowPunct w:val="0"/>
        <w:spacing w:before="120" w:after="240" w:line="360" w:lineRule="auto"/>
        <w:ind w:left="1778" w:right="266" w:hanging="852"/>
        <w:jc w:val="both"/>
        <w:rPr>
          <w:color w:val="000000"/>
          <w:sz w:val="22"/>
          <w:szCs w:val="22"/>
        </w:rPr>
      </w:pPr>
      <w:r w:rsidRPr="005A17ED">
        <w:rPr>
          <w:sz w:val="22"/>
          <w:szCs w:val="22"/>
        </w:rPr>
        <w:t>immediately notify the University in writing with reasonable details,</w:t>
      </w:r>
      <w:r w:rsidRPr="005A17ED">
        <w:rPr>
          <w:spacing w:val="-52"/>
          <w:sz w:val="22"/>
          <w:szCs w:val="22"/>
        </w:rPr>
        <w:t xml:space="preserve"> </w:t>
      </w:r>
      <w:r w:rsidRPr="005A17ED">
        <w:rPr>
          <w:sz w:val="22"/>
          <w:szCs w:val="22"/>
        </w:rPr>
        <w:t>and</w:t>
      </w:r>
    </w:p>
    <w:p w14:paraId="743565ED" w14:textId="77777777" w:rsidR="00293291" w:rsidRPr="005A17ED" w:rsidRDefault="00293291" w:rsidP="00D816EC">
      <w:pPr>
        <w:pStyle w:val="ListParagraph"/>
        <w:numPr>
          <w:ilvl w:val="2"/>
          <w:numId w:val="3"/>
        </w:numPr>
        <w:tabs>
          <w:tab w:val="left" w:pos="1779"/>
        </w:tabs>
        <w:kinsoku w:val="0"/>
        <w:overflowPunct w:val="0"/>
        <w:spacing w:before="120" w:after="240" w:line="360" w:lineRule="auto"/>
        <w:ind w:left="1778" w:right="266" w:hanging="852"/>
        <w:jc w:val="both"/>
        <w:rPr>
          <w:color w:val="000000"/>
          <w:sz w:val="22"/>
          <w:szCs w:val="22"/>
        </w:rPr>
      </w:pPr>
      <w:r w:rsidRPr="005A17ED">
        <w:rPr>
          <w:sz w:val="22"/>
          <w:szCs w:val="22"/>
        </w:rPr>
        <w:lastRenderedPageBreak/>
        <w:t>immediately</w:t>
      </w:r>
      <w:r w:rsidRPr="005A17ED">
        <w:rPr>
          <w:spacing w:val="-3"/>
          <w:sz w:val="22"/>
          <w:szCs w:val="22"/>
        </w:rPr>
        <w:t xml:space="preserve"> </w:t>
      </w:r>
      <w:r w:rsidRPr="005A17ED">
        <w:rPr>
          <w:sz w:val="22"/>
          <w:szCs w:val="22"/>
        </w:rPr>
        <w:t>identify</w:t>
      </w:r>
      <w:r w:rsidRPr="005A17ED">
        <w:rPr>
          <w:spacing w:val="-2"/>
          <w:sz w:val="22"/>
          <w:szCs w:val="22"/>
        </w:rPr>
        <w:t xml:space="preserve"> </w:t>
      </w:r>
      <w:r w:rsidRPr="005A17ED">
        <w:rPr>
          <w:sz w:val="22"/>
          <w:szCs w:val="22"/>
        </w:rPr>
        <w:t>and</w:t>
      </w:r>
      <w:r w:rsidRPr="005A17ED">
        <w:rPr>
          <w:spacing w:val="-3"/>
          <w:sz w:val="22"/>
          <w:szCs w:val="22"/>
        </w:rPr>
        <w:t xml:space="preserve"> </w:t>
      </w:r>
      <w:r w:rsidRPr="005A17ED">
        <w:rPr>
          <w:sz w:val="22"/>
          <w:szCs w:val="22"/>
        </w:rPr>
        <w:t>take such steps</w:t>
      </w:r>
      <w:r w:rsidRPr="005A17ED">
        <w:rPr>
          <w:spacing w:val="-3"/>
          <w:sz w:val="22"/>
          <w:szCs w:val="22"/>
        </w:rPr>
        <w:t xml:space="preserve"> </w:t>
      </w:r>
      <w:r w:rsidRPr="005A17ED">
        <w:rPr>
          <w:sz w:val="22"/>
          <w:szCs w:val="22"/>
        </w:rPr>
        <w:t>to</w:t>
      </w:r>
      <w:r w:rsidRPr="005A17ED">
        <w:rPr>
          <w:spacing w:val="-2"/>
          <w:sz w:val="22"/>
          <w:szCs w:val="22"/>
        </w:rPr>
        <w:t xml:space="preserve"> </w:t>
      </w:r>
      <w:r w:rsidRPr="005A17ED">
        <w:rPr>
          <w:sz w:val="22"/>
          <w:szCs w:val="22"/>
        </w:rPr>
        <w:t>rectify</w:t>
      </w:r>
      <w:r w:rsidRPr="005A17ED">
        <w:rPr>
          <w:spacing w:val="-2"/>
          <w:sz w:val="22"/>
          <w:szCs w:val="22"/>
        </w:rPr>
        <w:t xml:space="preserve"> </w:t>
      </w:r>
      <w:r w:rsidRPr="005A17ED">
        <w:rPr>
          <w:sz w:val="22"/>
          <w:szCs w:val="22"/>
        </w:rPr>
        <w:t>the</w:t>
      </w:r>
      <w:r w:rsidRPr="005A17ED">
        <w:rPr>
          <w:spacing w:val="-42"/>
          <w:sz w:val="22"/>
          <w:szCs w:val="22"/>
        </w:rPr>
        <w:t xml:space="preserve"> </w:t>
      </w:r>
      <w:r w:rsidRPr="005A17ED">
        <w:rPr>
          <w:sz w:val="22"/>
          <w:szCs w:val="22"/>
        </w:rPr>
        <w:t>breach.</w:t>
      </w:r>
    </w:p>
    <w:p w14:paraId="3F942CE9" w14:textId="77777777" w:rsidR="00293291" w:rsidRPr="005A17ED" w:rsidRDefault="00293291" w:rsidP="00D816EC">
      <w:pPr>
        <w:pStyle w:val="Heading1"/>
        <w:numPr>
          <w:ilvl w:val="0"/>
          <w:numId w:val="3"/>
        </w:numPr>
        <w:tabs>
          <w:tab w:val="left" w:pos="927"/>
        </w:tabs>
        <w:kinsoku w:val="0"/>
        <w:overflowPunct w:val="0"/>
        <w:spacing w:before="120" w:after="240" w:line="360" w:lineRule="auto"/>
        <w:ind w:hanging="708"/>
        <w:jc w:val="both"/>
        <w:rPr>
          <w:color w:val="000000"/>
          <w:u w:val="none"/>
        </w:rPr>
      </w:pPr>
      <w:bookmarkStart w:id="178" w:name="_Toc73096128"/>
      <w:r w:rsidRPr="005A17ED">
        <w:rPr>
          <w:u w:val="thick"/>
        </w:rPr>
        <w:t>Costs and</w:t>
      </w:r>
      <w:r w:rsidRPr="005A17ED">
        <w:rPr>
          <w:spacing w:val="-10"/>
          <w:u w:val="thick"/>
        </w:rPr>
        <w:t xml:space="preserve"> </w:t>
      </w:r>
      <w:r w:rsidRPr="005A17ED">
        <w:rPr>
          <w:u w:val="thick"/>
        </w:rPr>
        <w:t>Expenses</w:t>
      </w:r>
      <w:bookmarkEnd w:id="178"/>
    </w:p>
    <w:p w14:paraId="328BB6BE" w14:textId="77777777" w:rsidR="00293291" w:rsidRPr="005A17ED" w:rsidRDefault="00293291" w:rsidP="00D816EC">
      <w:pPr>
        <w:pStyle w:val="ListParagraph"/>
        <w:numPr>
          <w:ilvl w:val="1"/>
          <w:numId w:val="3"/>
        </w:numPr>
        <w:tabs>
          <w:tab w:val="left" w:pos="927"/>
        </w:tabs>
        <w:kinsoku w:val="0"/>
        <w:overflowPunct w:val="0"/>
        <w:spacing w:before="120" w:after="240" w:line="360" w:lineRule="auto"/>
        <w:jc w:val="both"/>
        <w:rPr>
          <w:color w:val="000000"/>
          <w:sz w:val="22"/>
          <w:szCs w:val="22"/>
        </w:rPr>
      </w:pPr>
      <w:r w:rsidRPr="005A17ED">
        <w:rPr>
          <w:sz w:val="22"/>
          <w:szCs w:val="22"/>
        </w:rPr>
        <w:t>Each Party shall bear its own costs and expenses (including legal fees) in relation to the preparation and execution of this</w:t>
      </w:r>
      <w:r w:rsidRPr="005A17ED">
        <w:rPr>
          <w:spacing w:val="-17"/>
          <w:sz w:val="22"/>
          <w:szCs w:val="22"/>
        </w:rPr>
        <w:t xml:space="preserve"> </w:t>
      </w:r>
      <w:r w:rsidRPr="005A17ED">
        <w:rPr>
          <w:sz w:val="22"/>
          <w:szCs w:val="22"/>
        </w:rPr>
        <w:t>Contract.</w:t>
      </w:r>
    </w:p>
    <w:p w14:paraId="34EE7788" w14:textId="77777777" w:rsidR="00293291" w:rsidRPr="005A17ED" w:rsidRDefault="00293291" w:rsidP="00D816EC">
      <w:pPr>
        <w:pStyle w:val="Heading1"/>
        <w:numPr>
          <w:ilvl w:val="0"/>
          <w:numId w:val="3"/>
        </w:numPr>
        <w:tabs>
          <w:tab w:val="left" w:pos="939"/>
        </w:tabs>
        <w:kinsoku w:val="0"/>
        <w:overflowPunct w:val="0"/>
        <w:spacing w:before="120" w:after="240" w:line="360" w:lineRule="auto"/>
        <w:ind w:hanging="708"/>
        <w:jc w:val="both"/>
        <w:rPr>
          <w:color w:val="000000"/>
          <w:u w:val="none"/>
        </w:rPr>
      </w:pPr>
      <w:bookmarkStart w:id="179" w:name="_Toc73096129"/>
      <w:r w:rsidRPr="005A17ED">
        <w:rPr>
          <w:u w:val="thick"/>
        </w:rPr>
        <w:t>Insurance</w:t>
      </w:r>
      <w:bookmarkEnd w:id="179"/>
    </w:p>
    <w:p w14:paraId="3B6C7473" w14:textId="77777777" w:rsidR="00293291" w:rsidRPr="005A17ED" w:rsidRDefault="00293291" w:rsidP="00D816EC">
      <w:pPr>
        <w:pStyle w:val="ListParagraph"/>
        <w:numPr>
          <w:ilvl w:val="1"/>
          <w:numId w:val="3"/>
        </w:numPr>
        <w:tabs>
          <w:tab w:val="left" w:pos="927"/>
        </w:tabs>
        <w:kinsoku w:val="0"/>
        <w:overflowPunct w:val="0"/>
        <w:spacing w:before="120" w:after="240" w:line="360" w:lineRule="auto"/>
        <w:jc w:val="both"/>
        <w:rPr>
          <w:color w:val="000000"/>
          <w:sz w:val="22"/>
          <w:szCs w:val="22"/>
        </w:rPr>
      </w:pPr>
      <w:r w:rsidRPr="005A17ED">
        <w:rPr>
          <w:sz w:val="22"/>
          <w:szCs w:val="22"/>
        </w:rPr>
        <w:t>The</w:t>
      </w:r>
      <w:r w:rsidRPr="005A17ED">
        <w:rPr>
          <w:spacing w:val="-9"/>
          <w:sz w:val="22"/>
          <w:szCs w:val="22"/>
        </w:rPr>
        <w:t xml:space="preserve"> </w:t>
      </w:r>
      <w:r w:rsidRPr="005A17ED">
        <w:rPr>
          <w:sz w:val="22"/>
          <w:szCs w:val="22"/>
        </w:rPr>
        <w:t>Supplier</w:t>
      </w:r>
      <w:r w:rsidRPr="005A17ED">
        <w:rPr>
          <w:spacing w:val="-2"/>
          <w:sz w:val="22"/>
          <w:szCs w:val="22"/>
        </w:rPr>
        <w:t xml:space="preserve"> </w:t>
      </w:r>
      <w:r w:rsidRPr="005A17ED">
        <w:rPr>
          <w:sz w:val="22"/>
          <w:szCs w:val="22"/>
        </w:rPr>
        <w:t>shall</w:t>
      </w:r>
      <w:r w:rsidRPr="005A17ED">
        <w:rPr>
          <w:spacing w:val="-6"/>
          <w:sz w:val="22"/>
          <w:szCs w:val="22"/>
        </w:rPr>
        <w:t xml:space="preserve"> </w:t>
      </w:r>
      <w:r w:rsidRPr="005A17ED">
        <w:rPr>
          <w:sz w:val="22"/>
          <w:szCs w:val="22"/>
        </w:rPr>
        <w:t>at</w:t>
      </w:r>
      <w:r w:rsidRPr="005A17ED">
        <w:rPr>
          <w:spacing w:val="-2"/>
          <w:sz w:val="22"/>
          <w:szCs w:val="22"/>
        </w:rPr>
        <w:t xml:space="preserve"> </w:t>
      </w:r>
      <w:r w:rsidRPr="005A17ED">
        <w:rPr>
          <w:sz w:val="22"/>
          <w:szCs w:val="22"/>
        </w:rPr>
        <w:t>its</w:t>
      </w:r>
      <w:r w:rsidRPr="005A17ED">
        <w:rPr>
          <w:spacing w:val="-6"/>
          <w:sz w:val="22"/>
          <w:szCs w:val="22"/>
        </w:rPr>
        <w:t xml:space="preserve"> </w:t>
      </w:r>
      <w:r w:rsidRPr="005A17ED">
        <w:rPr>
          <w:spacing w:val="-5"/>
          <w:sz w:val="22"/>
          <w:szCs w:val="22"/>
        </w:rPr>
        <w:t>own</w:t>
      </w:r>
      <w:r w:rsidRPr="005A17ED">
        <w:rPr>
          <w:spacing w:val="-13"/>
          <w:sz w:val="22"/>
          <w:szCs w:val="22"/>
        </w:rPr>
        <w:t xml:space="preserve"> </w:t>
      </w:r>
      <w:r w:rsidRPr="005A17ED">
        <w:rPr>
          <w:sz w:val="22"/>
          <w:szCs w:val="22"/>
        </w:rPr>
        <w:t>cost</w:t>
      </w:r>
      <w:r w:rsidRPr="005A17ED">
        <w:rPr>
          <w:spacing w:val="-3"/>
          <w:sz w:val="22"/>
          <w:szCs w:val="22"/>
        </w:rPr>
        <w:t xml:space="preserve"> </w:t>
      </w:r>
      <w:r w:rsidRPr="005A17ED">
        <w:rPr>
          <w:sz w:val="22"/>
          <w:szCs w:val="22"/>
        </w:rPr>
        <w:t>effect</w:t>
      </w:r>
      <w:r w:rsidRPr="005A17ED">
        <w:rPr>
          <w:spacing w:val="-2"/>
          <w:sz w:val="22"/>
          <w:szCs w:val="22"/>
        </w:rPr>
        <w:t xml:space="preserve"> </w:t>
      </w:r>
      <w:r w:rsidRPr="005A17ED">
        <w:rPr>
          <w:sz w:val="22"/>
          <w:szCs w:val="22"/>
        </w:rPr>
        <w:t>and</w:t>
      </w:r>
      <w:r w:rsidRPr="005A17ED">
        <w:rPr>
          <w:spacing w:val="-13"/>
          <w:sz w:val="22"/>
          <w:szCs w:val="22"/>
        </w:rPr>
        <w:t xml:space="preserve"> </w:t>
      </w:r>
      <w:r w:rsidRPr="005A17ED">
        <w:rPr>
          <w:sz w:val="22"/>
          <w:szCs w:val="22"/>
        </w:rPr>
        <w:t>maintain</w:t>
      </w:r>
      <w:r w:rsidRPr="005A17ED">
        <w:rPr>
          <w:spacing w:val="-1"/>
          <w:sz w:val="22"/>
          <w:szCs w:val="22"/>
        </w:rPr>
        <w:t xml:space="preserve"> </w:t>
      </w:r>
      <w:r w:rsidRPr="005A17ED">
        <w:rPr>
          <w:sz w:val="22"/>
          <w:szCs w:val="22"/>
        </w:rPr>
        <w:t>with</w:t>
      </w:r>
      <w:r w:rsidRPr="005A17ED">
        <w:rPr>
          <w:spacing w:val="-6"/>
          <w:sz w:val="22"/>
          <w:szCs w:val="22"/>
        </w:rPr>
        <w:t xml:space="preserve"> </w:t>
      </w:r>
      <w:r w:rsidRPr="005A17ED">
        <w:rPr>
          <w:sz w:val="22"/>
          <w:szCs w:val="22"/>
        </w:rPr>
        <w:t>a</w:t>
      </w:r>
      <w:r w:rsidRPr="005A17ED">
        <w:rPr>
          <w:spacing w:val="-5"/>
          <w:sz w:val="22"/>
          <w:szCs w:val="22"/>
        </w:rPr>
        <w:t xml:space="preserve"> </w:t>
      </w:r>
      <w:r w:rsidRPr="005A17ED">
        <w:rPr>
          <w:sz w:val="22"/>
          <w:szCs w:val="22"/>
        </w:rPr>
        <w:t>reputable</w:t>
      </w:r>
      <w:r w:rsidRPr="005A17ED">
        <w:rPr>
          <w:spacing w:val="-6"/>
          <w:sz w:val="22"/>
          <w:szCs w:val="22"/>
        </w:rPr>
        <w:t xml:space="preserve"> </w:t>
      </w:r>
      <w:r w:rsidRPr="005A17ED">
        <w:rPr>
          <w:sz w:val="22"/>
          <w:szCs w:val="22"/>
        </w:rPr>
        <w:t>insurance</w:t>
      </w:r>
      <w:r w:rsidRPr="005A17ED">
        <w:rPr>
          <w:spacing w:val="-6"/>
          <w:sz w:val="22"/>
          <w:szCs w:val="22"/>
        </w:rPr>
        <w:t xml:space="preserve"> </w:t>
      </w:r>
      <w:r w:rsidRPr="005A17ED">
        <w:rPr>
          <w:sz w:val="22"/>
          <w:szCs w:val="22"/>
        </w:rPr>
        <w:t>company a policy or policies of insurance providing the Required Insurances as specified in the Order Form (or if not specified in the Order Form, an adequate level of cover). The cover shall be in respect of all risks which may be incurred by the Supplier, arising out of the Supplier’s performance of this Contract, including death or personal injury, loss of or damage to property or any other loss. Such policies shall include cover in respect of any financial</w:t>
      </w:r>
      <w:r w:rsidRPr="005A17ED">
        <w:rPr>
          <w:spacing w:val="-3"/>
          <w:sz w:val="22"/>
          <w:szCs w:val="22"/>
        </w:rPr>
        <w:t xml:space="preserve"> </w:t>
      </w:r>
      <w:r w:rsidRPr="005A17ED">
        <w:rPr>
          <w:sz w:val="22"/>
          <w:szCs w:val="22"/>
        </w:rPr>
        <w:t>loss</w:t>
      </w:r>
      <w:r w:rsidRPr="005A17ED">
        <w:rPr>
          <w:spacing w:val="-2"/>
          <w:sz w:val="22"/>
          <w:szCs w:val="22"/>
        </w:rPr>
        <w:t xml:space="preserve"> </w:t>
      </w:r>
      <w:r w:rsidRPr="005A17ED">
        <w:rPr>
          <w:sz w:val="22"/>
          <w:szCs w:val="22"/>
        </w:rPr>
        <w:t>arising</w:t>
      </w:r>
      <w:r w:rsidRPr="005A17ED">
        <w:rPr>
          <w:spacing w:val="-3"/>
          <w:sz w:val="22"/>
          <w:szCs w:val="22"/>
        </w:rPr>
        <w:t xml:space="preserve"> </w:t>
      </w:r>
      <w:r w:rsidRPr="005A17ED">
        <w:rPr>
          <w:sz w:val="22"/>
          <w:szCs w:val="22"/>
        </w:rPr>
        <w:t>from</w:t>
      </w:r>
      <w:r w:rsidRPr="005A17ED">
        <w:rPr>
          <w:spacing w:val="1"/>
          <w:sz w:val="22"/>
          <w:szCs w:val="22"/>
        </w:rPr>
        <w:t xml:space="preserve"> </w:t>
      </w:r>
      <w:r w:rsidRPr="005A17ED">
        <w:rPr>
          <w:sz w:val="22"/>
          <w:szCs w:val="22"/>
        </w:rPr>
        <w:t>any</w:t>
      </w:r>
      <w:r w:rsidRPr="005A17ED">
        <w:rPr>
          <w:spacing w:val="-5"/>
          <w:sz w:val="22"/>
          <w:szCs w:val="22"/>
        </w:rPr>
        <w:t xml:space="preserve"> </w:t>
      </w:r>
      <w:r w:rsidRPr="005A17ED">
        <w:rPr>
          <w:sz w:val="22"/>
          <w:szCs w:val="22"/>
        </w:rPr>
        <w:t>advice</w:t>
      </w:r>
      <w:r w:rsidRPr="005A17ED">
        <w:rPr>
          <w:spacing w:val="-3"/>
          <w:sz w:val="22"/>
          <w:szCs w:val="22"/>
        </w:rPr>
        <w:t xml:space="preserve"> </w:t>
      </w:r>
      <w:r w:rsidRPr="005A17ED">
        <w:rPr>
          <w:sz w:val="22"/>
          <w:szCs w:val="22"/>
        </w:rPr>
        <w:t>given</w:t>
      </w:r>
      <w:r w:rsidRPr="005A17ED">
        <w:rPr>
          <w:spacing w:val="-1"/>
          <w:sz w:val="22"/>
          <w:szCs w:val="22"/>
        </w:rPr>
        <w:t xml:space="preserve"> </w:t>
      </w:r>
      <w:r w:rsidRPr="005A17ED">
        <w:rPr>
          <w:sz w:val="22"/>
          <w:szCs w:val="22"/>
        </w:rPr>
        <w:t>or</w:t>
      </w:r>
      <w:r w:rsidRPr="005A17ED">
        <w:rPr>
          <w:spacing w:val="-4"/>
          <w:sz w:val="22"/>
          <w:szCs w:val="22"/>
        </w:rPr>
        <w:t xml:space="preserve"> </w:t>
      </w:r>
      <w:r w:rsidRPr="005A17ED">
        <w:rPr>
          <w:sz w:val="22"/>
          <w:szCs w:val="22"/>
        </w:rPr>
        <w:t>omitted</w:t>
      </w:r>
      <w:r w:rsidRPr="005A17ED">
        <w:rPr>
          <w:spacing w:val="-8"/>
          <w:sz w:val="22"/>
          <w:szCs w:val="22"/>
        </w:rPr>
        <w:t xml:space="preserve"> </w:t>
      </w:r>
      <w:r w:rsidRPr="005A17ED">
        <w:rPr>
          <w:sz w:val="22"/>
          <w:szCs w:val="22"/>
        </w:rPr>
        <w:t>to</w:t>
      </w:r>
      <w:r w:rsidRPr="005A17ED">
        <w:rPr>
          <w:spacing w:val="-3"/>
          <w:sz w:val="22"/>
          <w:szCs w:val="22"/>
        </w:rPr>
        <w:t xml:space="preserve"> </w:t>
      </w:r>
      <w:r w:rsidRPr="005A17ED">
        <w:rPr>
          <w:sz w:val="22"/>
          <w:szCs w:val="22"/>
        </w:rPr>
        <w:t>be</w:t>
      </w:r>
      <w:r w:rsidRPr="005A17ED">
        <w:rPr>
          <w:spacing w:val="-10"/>
          <w:sz w:val="22"/>
          <w:szCs w:val="22"/>
        </w:rPr>
        <w:t xml:space="preserve"> </w:t>
      </w:r>
      <w:r w:rsidRPr="005A17ED">
        <w:rPr>
          <w:sz w:val="22"/>
          <w:szCs w:val="22"/>
        </w:rPr>
        <w:t>given</w:t>
      </w:r>
      <w:r w:rsidRPr="005A17ED">
        <w:rPr>
          <w:spacing w:val="-1"/>
          <w:sz w:val="22"/>
          <w:szCs w:val="22"/>
        </w:rPr>
        <w:t xml:space="preserve"> </w:t>
      </w:r>
      <w:r w:rsidRPr="005A17ED">
        <w:rPr>
          <w:sz w:val="22"/>
          <w:szCs w:val="22"/>
        </w:rPr>
        <w:t>by</w:t>
      </w:r>
      <w:r w:rsidRPr="005A17ED">
        <w:rPr>
          <w:spacing w:val="-5"/>
          <w:sz w:val="22"/>
          <w:szCs w:val="22"/>
        </w:rPr>
        <w:t xml:space="preserve"> </w:t>
      </w:r>
      <w:r w:rsidRPr="005A17ED">
        <w:rPr>
          <w:sz w:val="22"/>
          <w:szCs w:val="22"/>
        </w:rPr>
        <w:t>the</w:t>
      </w:r>
      <w:r w:rsidRPr="005A17ED">
        <w:rPr>
          <w:spacing w:val="-38"/>
          <w:sz w:val="22"/>
          <w:szCs w:val="22"/>
        </w:rPr>
        <w:t xml:space="preserve"> </w:t>
      </w:r>
      <w:r w:rsidRPr="005A17ED">
        <w:rPr>
          <w:sz w:val="22"/>
          <w:szCs w:val="22"/>
        </w:rPr>
        <w:t>Supplier.</w:t>
      </w:r>
    </w:p>
    <w:p w14:paraId="4ABC23A9" w14:textId="77777777" w:rsidR="00293291" w:rsidRPr="005A17ED" w:rsidRDefault="00293291" w:rsidP="00D816EC">
      <w:pPr>
        <w:pStyle w:val="ListParagraph"/>
        <w:numPr>
          <w:ilvl w:val="1"/>
          <w:numId w:val="3"/>
        </w:numPr>
        <w:tabs>
          <w:tab w:val="left" w:pos="927"/>
        </w:tabs>
        <w:kinsoku w:val="0"/>
        <w:overflowPunct w:val="0"/>
        <w:spacing w:before="120" w:after="240" w:line="360" w:lineRule="auto"/>
        <w:jc w:val="both"/>
        <w:rPr>
          <w:color w:val="000000"/>
          <w:sz w:val="22"/>
          <w:szCs w:val="22"/>
        </w:rPr>
      </w:pPr>
      <w:r w:rsidRPr="005A17ED">
        <w:rPr>
          <w:sz w:val="22"/>
          <w:szCs w:val="22"/>
        </w:rPr>
        <w:t>The Supplier shall give the University, on request, a broker’s verification of insurance to demonstrate that the Required Insurances are in</w:t>
      </w:r>
      <w:r w:rsidRPr="005A17ED">
        <w:rPr>
          <w:spacing w:val="-52"/>
          <w:sz w:val="22"/>
          <w:szCs w:val="22"/>
        </w:rPr>
        <w:t xml:space="preserve"> </w:t>
      </w:r>
      <w:r w:rsidRPr="005A17ED">
        <w:rPr>
          <w:sz w:val="22"/>
          <w:szCs w:val="22"/>
        </w:rPr>
        <w:t>place.</w:t>
      </w:r>
    </w:p>
    <w:p w14:paraId="2EB0F9F7" w14:textId="77777777" w:rsidR="00293291" w:rsidRPr="005A17ED" w:rsidRDefault="00293291" w:rsidP="00D816EC">
      <w:pPr>
        <w:pStyle w:val="ListParagraph"/>
        <w:numPr>
          <w:ilvl w:val="1"/>
          <w:numId w:val="3"/>
        </w:numPr>
        <w:tabs>
          <w:tab w:val="left" w:pos="927"/>
        </w:tabs>
        <w:kinsoku w:val="0"/>
        <w:overflowPunct w:val="0"/>
        <w:spacing w:before="120" w:after="240" w:line="360" w:lineRule="auto"/>
        <w:jc w:val="both"/>
        <w:rPr>
          <w:color w:val="000000"/>
          <w:sz w:val="22"/>
          <w:szCs w:val="22"/>
        </w:rPr>
      </w:pPr>
      <w:r w:rsidRPr="005A17ED">
        <w:rPr>
          <w:sz w:val="22"/>
          <w:szCs w:val="22"/>
        </w:rPr>
        <w:t>If, for whatever reason, the Supplier fails to give effect to and maintain the Required Insurances, the University may make alternative arrangements</w:t>
      </w:r>
      <w:r w:rsidRPr="005A17ED">
        <w:rPr>
          <w:spacing w:val="-46"/>
          <w:sz w:val="22"/>
          <w:szCs w:val="22"/>
        </w:rPr>
        <w:t xml:space="preserve"> </w:t>
      </w:r>
      <w:r w:rsidRPr="005A17ED">
        <w:rPr>
          <w:sz w:val="22"/>
          <w:szCs w:val="22"/>
        </w:rPr>
        <w:t xml:space="preserve">to protect </w:t>
      </w:r>
      <w:r w:rsidRPr="005A17ED">
        <w:rPr>
          <w:spacing w:val="-3"/>
          <w:sz w:val="22"/>
          <w:szCs w:val="22"/>
        </w:rPr>
        <w:t xml:space="preserve">its </w:t>
      </w:r>
      <w:r w:rsidRPr="005A17ED">
        <w:rPr>
          <w:sz w:val="22"/>
          <w:szCs w:val="22"/>
        </w:rPr>
        <w:t>interests and may recover the costs of such arrangements from the</w:t>
      </w:r>
      <w:r w:rsidRPr="005A17ED">
        <w:rPr>
          <w:spacing w:val="-44"/>
          <w:sz w:val="22"/>
          <w:szCs w:val="22"/>
        </w:rPr>
        <w:t xml:space="preserve"> </w:t>
      </w:r>
      <w:r w:rsidRPr="005A17ED">
        <w:rPr>
          <w:sz w:val="22"/>
          <w:szCs w:val="22"/>
        </w:rPr>
        <w:t>Supplier.</w:t>
      </w:r>
    </w:p>
    <w:p w14:paraId="56723DF7" w14:textId="77777777" w:rsidR="00293291" w:rsidRPr="005A17ED" w:rsidRDefault="00293291" w:rsidP="00D816EC">
      <w:pPr>
        <w:pStyle w:val="ListParagraph"/>
        <w:numPr>
          <w:ilvl w:val="1"/>
          <w:numId w:val="3"/>
        </w:numPr>
        <w:tabs>
          <w:tab w:val="left" w:pos="927"/>
        </w:tabs>
        <w:kinsoku w:val="0"/>
        <w:overflowPunct w:val="0"/>
        <w:spacing w:before="120" w:after="240" w:line="360" w:lineRule="auto"/>
        <w:jc w:val="both"/>
        <w:rPr>
          <w:color w:val="000000"/>
          <w:sz w:val="22"/>
          <w:szCs w:val="22"/>
        </w:rPr>
      </w:pPr>
      <w:r w:rsidRPr="005A17ED">
        <w:rPr>
          <w:sz w:val="22"/>
          <w:szCs w:val="22"/>
        </w:rPr>
        <w:t>The terms of any insurance or the amount of cover shall not relieve the Supplier of any liabilities under this</w:t>
      </w:r>
      <w:r w:rsidRPr="005A17ED">
        <w:rPr>
          <w:spacing w:val="-12"/>
          <w:sz w:val="22"/>
          <w:szCs w:val="22"/>
        </w:rPr>
        <w:t xml:space="preserve"> </w:t>
      </w:r>
      <w:r w:rsidRPr="005A17ED">
        <w:rPr>
          <w:sz w:val="22"/>
          <w:szCs w:val="22"/>
        </w:rPr>
        <w:t>Contract.</w:t>
      </w:r>
    </w:p>
    <w:p w14:paraId="77C00046" w14:textId="77777777" w:rsidR="00293291" w:rsidRPr="005A17ED" w:rsidRDefault="00293291" w:rsidP="00D816EC">
      <w:pPr>
        <w:pStyle w:val="ListParagraph"/>
        <w:numPr>
          <w:ilvl w:val="1"/>
          <w:numId w:val="3"/>
        </w:numPr>
        <w:tabs>
          <w:tab w:val="left" w:pos="927"/>
        </w:tabs>
        <w:kinsoku w:val="0"/>
        <w:overflowPunct w:val="0"/>
        <w:spacing w:before="120" w:after="240" w:line="360" w:lineRule="auto"/>
        <w:jc w:val="both"/>
        <w:rPr>
          <w:color w:val="000000"/>
          <w:sz w:val="22"/>
          <w:szCs w:val="22"/>
        </w:rPr>
      </w:pPr>
      <w:r w:rsidRPr="005A17ED">
        <w:rPr>
          <w:sz w:val="22"/>
          <w:szCs w:val="22"/>
        </w:rPr>
        <w:t>The</w:t>
      </w:r>
      <w:r w:rsidRPr="005A17ED">
        <w:rPr>
          <w:spacing w:val="-6"/>
          <w:sz w:val="22"/>
          <w:szCs w:val="22"/>
        </w:rPr>
        <w:t xml:space="preserve"> </w:t>
      </w:r>
      <w:r w:rsidRPr="005A17ED">
        <w:rPr>
          <w:sz w:val="22"/>
          <w:szCs w:val="22"/>
        </w:rPr>
        <w:t>Supplier shall</w:t>
      </w:r>
      <w:r w:rsidRPr="005A17ED">
        <w:rPr>
          <w:spacing w:val="-5"/>
          <w:sz w:val="22"/>
          <w:szCs w:val="22"/>
        </w:rPr>
        <w:t xml:space="preserve"> </w:t>
      </w:r>
      <w:r w:rsidRPr="005A17ED">
        <w:rPr>
          <w:sz w:val="22"/>
          <w:szCs w:val="22"/>
        </w:rPr>
        <w:t>hold</w:t>
      </w:r>
      <w:r w:rsidRPr="005A17ED">
        <w:rPr>
          <w:spacing w:val="-4"/>
          <w:sz w:val="22"/>
          <w:szCs w:val="22"/>
        </w:rPr>
        <w:t xml:space="preserve"> </w:t>
      </w:r>
      <w:r w:rsidRPr="005A17ED">
        <w:rPr>
          <w:sz w:val="22"/>
          <w:szCs w:val="22"/>
        </w:rPr>
        <w:t>and</w:t>
      </w:r>
      <w:r w:rsidRPr="005A17ED">
        <w:rPr>
          <w:spacing w:val="-6"/>
          <w:sz w:val="22"/>
          <w:szCs w:val="22"/>
        </w:rPr>
        <w:t xml:space="preserve"> </w:t>
      </w:r>
      <w:r w:rsidRPr="005A17ED">
        <w:rPr>
          <w:sz w:val="22"/>
          <w:szCs w:val="22"/>
        </w:rPr>
        <w:t>maintain</w:t>
      </w:r>
      <w:r w:rsidRPr="005A17ED">
        <w:rPr>
          <w:spacing w:val="-6"/>
          <w:sz w:val="22"/>
          <w:szCs w:val="22"/>
        </w:rPr>
        <w:t xml:space="preserve"> </w:t>
      </w:r>
      <w:r w:rsidRPr="005A17ED">
        <w:rPr>
          <w:sz w:val="22"/>
          <w:szCs w:val="22"/>
        </w:rPr>
        <w:t>the</w:t>
      </w:r>
      <w:r w:rsidRPr="005A17ED">
        <w:rPr>
          <w:spacing w:val="-6"/>
          <w:sz w:val="22"/>
          <w:szCs w:val="22"/>
        </w:rPr>
        <w:t xml:space="preserve"> </w:t>
      </w:r>
      <w:r w:rsidRPr="005A17ED">
        <w:rPr>
          <w:sz w:val="22"/>
          <w:szCs w:val="22"/>
        </w:rPr>
        <w:t>Required</w:t>
      </w:r>
      <w:r w:rsidRPr="005A17ED">
        <w:rPr>
          <w:spacing w:val="-8"/>
          <w:sz w:val="22"/>
          <w:szCs w:val="22"/>
        </w:rPr>
        <w:t xml:space="preserve"> </w:t>
      </w:r>
      <w:r w:rsidRPr="005A17ED">
        <w:rPr>
          <w:sz w:val="22"/>
          <w:szCs w:val="22"/>
        </w:rPr>
        <w:t>Insurances</w:t>
      </w:r>
      <w:r w:rsidRPr="005A17ED">
        <w:rPr>
          <w:spacing w:val="-13"/>
          <w:sz w:val="22"/>
          <w:szCs w:val="22"/>
        </w:rPr>
        <w:t xml:space="preserve"> </w:t>
      </w:r>
      <w:r w:rsidRPr="005A17ED">
        <w:rPr>
          <w:sz w:val="22"/>
          <w:szCs w:val="22"/>
        </w:rPr>
        <w:t>for</w:t>
      </w:r>
      <w:r w:rsidRPr="005A17ED">
        <w:rPr>
          <w:spacing w:val="-3"/>
          <w:sz w:val="22"/>
          <w:szCs w:val="22"/>
        </w:rPr>
        <w:t xml:space="preserve"> </w:t>
      </w:r>
      <w:r w:rsidRPr="005A17ED">
        <w:rPr>
          <w:sz w:val="22"/>
          <w:szCs w:val="22"/>
        </w:rPr>
        <w:t>a</w:t>
      </w:r>
      <w:r w:rsidRPr="005A17ED">
        <w:rPr>
          <w:spacing w:val="-11"/>
          <w:sz w:val="22"/>
          <w:szCs w:val="22"/>
        </w:rPr>
        <w:t xml:space="preserve"> </w:t>
      </w:r>
      <w:r w:rsidRPr="005A17ED">
        <w:rPr>
          <w:sz w:val="22"/>
          <w:szCs w:val="22"/>
        </w:rPr>
        <w:t>minimum</w:t>
      </w:r>
      <w:r w:rsidRPr="005A17ED">
        <w:rPr>
          <w:spacing w:val="-3"/>
          <w:sz w:val="22"/>
          <w:szCs w:val="22"/>
        </w:rPr>
        <w:t xml:space="preserve"> </w:t>
      </w:r>
      <w:r w:rsidRPr="005A17ED">
        <w:rPr>
          <w:sz w:val="22"/>
          <w:szCs w:val="22"/>
        </w:rPr>
        <w:t>of</w:t>
      </w:r>
      <w:r w:rsidRPr="005A17ED">
        <w:rPr>
          <w:spacing w:val="2"/>
          <w:sz w:val="22"/>
          <w:szCs w:val="22"/>
        </w:rPr>
        <w:t xml:space="preserve"> </w:t>
      </w:r>
      <w:r w:rsidRPr="005A17ED">
        <w:rPr>
          <w:sz w:val="22"/>
          <w:szCs w:val="22"/>
        </w:rPr>
        <w:t>seven</w:t>
      </w:r>
      <w:r w:rsidRPr="005A17ED">
        <w:rPr>
          <w:spacing w:val="-6"/>
          <w:sz w:val="22"/>
          <w:szCs w:val="22"/>
        </w:rPr>
        <w:t xml:space="preserve"> </w:t>
      </w:r>
      <w:r w:rsidRPr="005A17ED">
        <w:rPr>
          <w:sz w:val="22"/>
          <w:szCs w:val="22"/>
        </w:rPr>
        <w:t>(7) years following the expiry or earlier termination of this</w:t>
      </w:r>
      <w:r w:rsidRPr="005A17ED">
        <w:rPr>
          <w:spacing w:val="-35"/>
          <w:sz w:val="22"/>
          <w:szCs w:val="22"/>
        </w:rPr>
        <w:t xml:space="preserve"> </w:t>
      </w:r>
      <w:r w:rsidRPr="005A17ED">
        <w:rPr>
          <w:sz w:val="22"/>
          <w:szCs w:val="22"/>
        </w:rPr>
        <w:t>Contract.</w:t>
      </w:r>
    </w:p>
    <w:p w14:paraId="1BD76B94" w14:textId="77777777" w:rsidR="00293291" w:rsidRPr="005A17ED" w:rsidRDefault="00293291" w:rsidP="00D816EC">
      <w:pPr>
        <w:pStyle w:val="Heading1"/>
        <w:numPr>
          <w:ilvl w:val="0"/>
          <w:numId w:val="3"/>
        </w:numPr>
        <w:tabs>
          <w:tab w:val="left" w:pos="939"/>
        </w:tabs>
        <w:kinsoku w:val="0"/>
        <w:overflowPunct w:val="0"/>
        <w:spacing w:before="120" w:after="240" w:line="360" w:lineRule="auto"/>
        <w:ind w:hanging="708"/>
        <w:jc w:val="both"/>
        <w:rPr>
          <w:color w:val="000000"/>
          <w:u w:val="none"/>
        </w:rPr>
      </w:pPr>
      <w:bookmarkStart w:id="180" w:name="_Toc73096130"/>
      <w:r w:rsidRPr="005A17ED">
        <w:rPr>
          <w:u w:val="thick"/>
        </w:rPr>
        <w:t>Waiver and Cumulative</w:t>
      </w:r>
      <w:r w:rsidRPr="005A17ED">
        <w:rPr>
          <w:spacing w:val="-9"/>
          <w:u w:val="thick"/>
        </w:rPr>
        <w:t xml:space="preserve"> </w:t>
      </w:r>
      <w:r w:rsidRPr="005A17ED">
        <w:rPr>
          <w:u w:val="thick"/>
        </w:rPr>
        <w:t>Remedies</w:t>
      </w:r>
      <w:bookmarkEnd w:id="180"/>
    </w:p>
    <w:p w14:paraId="3246C0D8" w14:textId="77777777" w:rsidR="00293291" w:rsidRPr="005A17ED" w:rsidRDefault="00293291" w:rsidP="00D816EC">
      <w:pPr>
        <w:pStyle w:val="ListParagraph"/>
        <w:numPr>
          <w:ilvl w:val="1"/>
          <w:numId w:val="3"/>
        </w:numPr>
        <w:tabs>
          <w:tab w:val="left" w:pos="927"/>
        </w:tabs>
        <w:kinsoku w:val="0"/>
        <w:overflowPunct w:val="0"/>
        <w:spacing w:before="120" w:after="240" w:line="360" w:lineRule="auto"/>
        <w:jc w:val="both"/>
        <w:rPr>
          <w:color w:val="000000"/>
          <w:sz w:val="22"/>
          <w:szCs w:val="22"/>
        </w:rPr>
      </w:pPr>
      <w:r w:rsidRPr="005A17ED">
        <w:rPr>
          <w:sz w:val="22"/>
          <w:szCs w:val="22"/>
        </w:rPr>
        <w:t>The rights and remedies under this Contract may be waived only by notice in accordance with</w:t>
      </w:r>
      <w:r w:rsidRPr="005A17ED">
        <w:rPr>
          <w:spacing w:val="-12"/>
          <w:sz w:val="22"/>
          <w:szCs w:val="22"/>
        </w:rPr>
        <w:t xml:space="preserve"> </w:t>
      </w:r>
      <w:r w:rsidRPr="005A17ED">
        <w:rPr>
          <w:sz w:val="22"/>
          <w:szCs w:val="22"/>
        </w:rPr>
        <w:t>Clause</w:t>
      </w:r>
      <w:r w:rsidRPr="00EF2E09">
        <w:rPr>
          <w:sz w:val="22"/>
          <w:szCs w:val="22"/>
        </w:rPr>
        <w:t xml:space="preserve"> </w:t>
      </w:r>
      <w:r w:rsidR="00EF2E09" w:rsidRPr="00EF2E09">
        <w:rPr>
          <w:sz w:val="22"/>
          <w:szCs w:val="22"/>
        </w:rPr>
        <w:fldChar w:fldCharType="begin"/>
      </w:r>
      <w:r w:rsidR="00EF2E09" w:rsidRPr="00EF2E09">
        <w:rPr>
          <w:sz w:val="22"/>
          <w:szCs w:val="22"/>
        </w:rPr>
        <w:instrText xml:space="preserve"> REF _Ref71703272 \r \h </w:instrText>
      </w:r>
      <w:r w:rsidR="00EF2E09">
        <w:rPr>
          <w:sz w:val="22"/>
          <w:szCs w:val="22"/>
        </w:rPr>
        <w:instrText xml:space="preserve"> \* MERGEFORMAT </w:instrText>
      </w:r>
      <w:r w:rsidR="00EF2E09" w:rsidRPr="00EF2E09">
        <w:rPr>
          <w:sz w:val="22"/>
          <w:szCs w:val="22"/>
        </w:rPr>
      </w:r>
      <w:r w:rsidR="00EF2E09" w:rsidRPr="00EF2E09">
        <w:rPr>
          <w:sz w:val="22"/>
          <w:szCs w:val="22"/>
        </w:rPr>
        <w:fldChar w:fldCharType="separate"/>
      </w:r>
      <w:r w:rsidR="002477DD">
        <w:rPr>
          <w:sz w:val="22"/>
          <w:szCs w:val="22"/>
        </w:rPr>
        <w:t>48.2.1</w:t>
      </w:r>
      <w:r w:rsidR="00EF2E09" w:rsidRPr="00EF2E09">
        <w:rPr>
          <w:sz w:val="22"/>
          <w:szCs w:val="22"/>
        </w:rPr>
        <w:fldChar w:fldCharType="end"/>
      </w:r>
      <w:r w:rsidR="00EF2E09" w:rsidRPr="00EF2E09">
        <w:rPr>
          <w:sz w:val="22"/>
          <w:szCs w:val="22"/>
        </w:rPr>
        <w:t xml:space="preserve"> to </w:t>
      </w:r>
      <w:r w:rsidR="00EF2E09" w:rsidRPr="00EF2E09">
        <w:rPr>
          <w:sz w:val="22"/>
          <w:szCs w:val="22"/>
        </w:rPr>
        <w:fldChar w:fldCharType="begin"/>
      </w:r>
      <w:r w:rsidR="00EF2E09" w:rsidRPr="00EF2E09">
        <w:rPr>
          <w:sz w:val="22"/>
          <w:szCs w:val="22"/>
        </w:rPr>
        <w:instrText xml:space="preserve"> REF _Ref71703276 \r \h </w:instrText>
      </w:r>
      <w:r w:rsidR="00EF2E09">
        <w:rPr>
          <w:sz w:val="22"/>
          <w:szCs w:val="22"/>
        </w:rPr>
        <w:instrText xml:space="preserve"> \* MERGEFORMAT </w:instrText>
      </w:r>
      <w:r w:rsidR="00EF2E09" w:rsidRPr="00EF2E09">
        <w:rPr>
          <w:sz w:val="22"/>
          <w:szCs w:val="22"/>
        </w:rPr>
      </w:r>
      <w:r w:rsidR="00EF2E09" w:rsidRPr="00EF2E09">
        <w:rPr>
          <w:sz w:val="22"/>
          <w:szCs w:val="22"/>
        </w:rPr>
        <w:fldChar w:fldCharType="separate"/>
      </w:r>
      <w:r w:rsidR="002477DD">
        <w:rPr>
          <w:sz w:val="22"/>
          <w:szCs w:val="22"/>
        </w:rPr>
        <w:t>48.2.3</w:t>
      </w:r>
      <w:r w:rsidR="00EF2E09" w:rsidRPr="00EF2E09">
        <w:rPr>
          <w:sz w:val="22"/>
          <w:szCs w:val="22"/>
        </w:rPr>
        <w:fldChar w:fldCharType="end"/>
      </w:r>
      <w:r w:rsidRPr="00EF2E09">
        <w:rPr>
          <w:sz w:val="22"/>
          <w:szCs w:val="22"/>
        </w:rPr>
        <w:t xml:space="preserve"> </w:t>
      </w:r>
      <w:r w:rsidRPr="005A17ED">
        <w:rPr>
          <w:sz w:val="22"/>
          <w:szCs w:val="22"/>
        </w:rPr>
        <w:t>(Notices)</w:t>
      </w:r>
      <w:r w:rsidRPr="00EF2E09">
        <w:rPr>
          <w:sz w:val="22"/>
          <w:szCs w:val="22"/>
        </w:rPr>
        <w:t xml:space="preserve"> </w:t>
      </w:r>
      <w:r w:rsidRPr="005A17ED">
        <w:rPr>
          <w:sz w:val="22"/>
          <w:szCs w:val="22"/>
        </w:rPr>
        <w:t>and</w:t>
      </w:r>
      <w:r w:rsidRPr="00EF2E09">
        <w:rPr>
          <w:sz w:val="22"/>
          <w:szCs w:val="22"/>
        </w:rPr>
        <w:t xml:space="preserve"> </w:t>
      </w:r>
      <w:r w:rsidRPr="005A17ED">
        <w:rPr>
          <w:sz w:val="22"/>
          <w:szCs w:val="22"/>
        </w:rPr>
        <w:t>in</w:t>
      </w:r>
      <w:r w:rsidRPr="00EF2E09">
        <w:rPr>
          <w:sz w:val="22"/>
          <w:szCs w:val="22"/>
        </w:rPr>
        <w:t xml:space="preserve"> </w:t>
      </w:r>
      <w:r w:rsidRPr="005A17ED">
        <w:rPr>
          <w:sz w:val="22"/>
          <w:szCs w:val="22"/>
        </w:rPr>
        <w:t>a</w:t>
      </w:r>
      <w:r w:rsidRPr="00EF2E09">
        <w:rPr>
          <w:sz w:val="22"/>
          <w:szCs w:val="22"/>
        </w:rPr>
        <w:t xml:space="preserve"> </w:t>
      </w:r>
      <w:r w:rsidRPr="005A17ED">
        <w:rPr>
          <w:sz w:val="22"/>
          <w:szCs w:val="22"/>
        </w:rPr>
        <w:t>manner</w:t>
      </w:r>
      <w:r w:rsidRPr="005A17ED">
        <w:rPr>
          <w:spacing w:val="-12"/>
          <w:sz w:val="22"/>
          <w:szCs w:val="22"/>
        </w:rPr>
        <w:t xml:space="preserve"> </w:t>
      </w:r>
      <w:r w:rsidRPr="005A17ED">
        <w:rPr>
          <w:sz w:val="22"/>
          <w:szCs w:val="22"/>
        </w:rPr>
        <w:t>that</w:t>
      </w:r>
      <w:r w:rsidRPr="005A17ED">
        <w:rPr>
          <w:spacing w:val="-6"/>
          <w:sz w:val="22"/>
          <w:szCs w:val="22"/>
        </w:rPr>
        <w:t xml:space="preserve"> </w:t>
      </w:r>
      <w:r w:rsidRPr="005A17ED">
        <w:rPr>
          <w:sz w:val="22"/>
          <w:szCs w:val="22"/>
        </w:rPr>
        <w:t>expressly</w:t>
      </w:r>
      <w:r w:rsidRPr="005A17ED">
        <w:rPr>
          <w:spacing w:val="-13"/>
          <w:sz w:val="22"/>
          <w:szCs w:val="22"/>
        </w:rPr>
        <w:t xml:space="preserve"> </w:t>
      </w:r>
      <w:r w:rsidRPr="005A17ED">
        <w:rPr>
          <w:sz w:val="22"/>
          <w:szCs w:val="22"/>
        </w:rPr>
        <w:t>states</w:t>
      </w:r>
      <w:r w:rsidRPr="005A17ED">
        <w:rPr>
          <w:spacing w:val="-13"/>
          <w:sz w:val="22"/>
          <w:szCs w:val="22"/>
        </w:rPr>
        <w:t xml:space="preserve"> </w:t>
      </w:r>
      <w:r w:rsidRPr="005A17ED">
        <w:rPr>
          <w:sz w:val="22"/>
          <w:szCs w:val="22"/>
        </w:rPr>
        <w:t>that</w:t>
      </w:r>
      <w:r w:rsidRPr="005A17ED">
        <w:rPr>
          <w:spacing w:val="-8"/>
          <w:sz w:val="22"/>
          <w:szCs w:val="22"/>
        </w:rPr>
        <w:t xml:space="preserve"> </w:t>
      </w:r>
      <w:r w:rsidRPr="005A17ED">
        <w:rPr>
          <w:sz w:val="22"/>
          <w:szCs w:val="22"/>
        </w:rPr>
        <w:t>a</w:t>
      </w:r>
      <w:r w:rsidRPr="005A17ED">
        <w:rPr>
          <w:spacing w:val="-11"/>
          <w:sz w:val="22"/>
          <w:szCs w:val="22"/>
        </w:rPr>
        <w:t xml:space="preserve"> </w:t>
      </w:r>
      <w:r w:rsidRPr="005A17ED">
        <w:rPr>
          <w:sz w:val="22"/>
          <w:szCs w:val="22"/>
        </w:rPr>
        <w:t>waiver</w:t>
      </w:r>
      <w:r w:rsidRPr="005A17ED">
        <w:rPr>
          <w:spacing w:val="-6"/>
          <w:sz w:val="22"/>
          <w:szCs w:val="22"/>
        </w:rPr>
        <w:t xml:space="preserve"> </w:t>
      </w:r>
      <w:r w:rsidRPr="005A17ED">
        <w:rPr>
          <w:sz w:val="22"/>
          <w:szCs w:val="22"/>
        </w:rPr>
        <w:t>is</w:t>
      </w:r>
      <w:r w:rsidRPr="005A17ED">
        <w:rPr>
          <w:spacing w:val="-12"/>
          <w:sz w:val="22"/>
          <w:szCs w:val="22"/>
        </w:rPr>
        <w:t xml:space="preserve"> </w:t>
      </w:r>
      <w:r w:rsidRPr="005A17ED">
        <w:rPr>
          <w:sz w:val="22"/>
          <w:szCs w:val="22"/>
        </w:rPr>
        <w:t>intended. A</w:t>
      </w:r>
      <w:r w:rsidRPr="005A17ED">
        <w:rPr>
          <w:spacing w:val="-14"/>
          <w:sz w:val="22"/>
          <w:szCs w:val="22"/>
        </w:rPr>
        <w:t xml:space="preserve"> </w:t>
      </w:r>
      <w:r w:rsidRPr="005A17ED">
        <w:rPr>
          <w:sz w:val="22"/>
          <w:szCs w:val="22"/>
        </w:rPr>
        <w:t>failure</w:t>
      </w:r>
      <w:r w:rsidRPr="005A17ED">
        <w:rPr>
          <w:spacing w:val="-8"/>
          <w:sz w:val="22"/>
          <w:szCs w:val="22"/>
        </w:rPr>
        <w:t xml:space="preserve"> </w:t>
      </w:r>
      <w:r w:rsidRPr="005A17ED">
        <w:rPr>
          <w:sz w:val="22"/>
          <w:szCs w:val="22"/>
        </w:rPr>
        <w:t>or</w:t>
      </w:r>
      <w:r w:rsidRPr="005A17ED">
        <w:rPr>
          <w:spacing w:val="-5"/>
          <w:sz w:val="22"/>
          <w:szCs w:val="22"/>
        </w:rPr>
        <w:t xml:space="preserve"> </w:t>
      </w:r>
      <w:r w:rsidRPr="005A17ED">
        <w:rPr>
          <w:sz w:val="22"/>
          <w:szCs w:val="22"/>
        </w:rPr>
        <w:t>delay</w:t>
      </w:r>
      <w:r w:rsidRPr="005A17ED">
        <w:rPr>
          <w:spacing w:val="-9"/>
          <w:sz w:val="22"/>
          <w:szCs w:val="22"/>
        </w:rPr>
        <w:t xml:space="preserve"> </w:t>
      </w:r>
      <w:r w:rsidRPr="005A17ED">
        <w:rPr>
          <w:sz w:val="22"/>
          <w:szCs w:val="22"/>
        </w:rPr>
        <w:t>by</w:t>
      </w:r>
      <w:r w:rsidRPr="005A17ED">
        <w:rPr>
          <w:spacing w:val="-13"/>
          <w:sz w:val="22"/>
          <w:szCs w:val="22"/>
        </w:rPr>
        <w:t xml:space="preserve"> </w:t>
      </w:r>
      <w:r w:rsidRPr="005A17ED">
        <w:rPr>
          <w:sz w:val="22"/>
          <w:szCs w:val="22"/>
        </w:rPr>
        <w:t>a</w:t>
      </w:r>
      <w:r w:rsidRPr="005A17ED">
        <w:rPr>
          <w:spacing w:val="-8"/>
          <w:sz w:val="22"/>
          <w:szCs w:val="22"/>
        </w:rPr>
        <w:t xml:space="preserve"> </w:t>
      </w:r>
      <w:r w:rsidRPr="005A17ED">
        <w:rPr>
          <w:sz w:val="22"/>
          <w:szCs w:val="22"/>
        </w:rPr>
        <w:t>Party</w:t>
      </w:r>
      <w:r w:rsidRPr="005A17ED">
        <w:rPr>
          <w:spacing w:val="-12"/>
          <w:sz w:val="22"/>
          <w:szCs w:val="22"/>
        </w:rPr>
        <w:t xml:space="preserve"> </w:t>
      </w:r>
      <w:r w:rsidRPr="005A17ED">
        <w:rPr>
          <w:sz w:val="22"/>
          <w:szCs w:val="22"/>
        </w:rPr>
        <w:t>in</w:t>
      </w:r>
      <w:r w:rsidRPr="005A17ED">
        <w:rPr>
          <w:spacing w:val="-9"/>
          <w:sz w:val="22"/>
          <w:szCs w:val="22"/>
        </w:rPr>
        <w:t xml:space="preserve"> </w:t>
      </w:r>
      <w:r w:rsidRPr="005A17ED">
        <w:rPr>
          <w:sz w:val="22"/>
          <w:szCs w:val="22"/>
        </w:rPr>
        <w:t>ascertaining or</w:t>
      </w:r>
      <w:r w:rsidRPr="005A17ED">
        <w:rPr>
          <w:spacing w:val="-8"/>
          <w:sz w:val="22"/>
          <w:szCs w:val="22"/>
        </w:rPr>
        <w:t xml:space="preserve"> </w:t>
      </w:r>
      <w:r w:rsidRPr="005A17ED">
        <w:rPr>
          <w:sz w:val="22"/>
          <w:szCs w:val="22"/>
        </w:rPr>
        <w:t>exercising</w:t>
      </w:r>
      <w:r w:rsidRPr="005A17ED">
        <w:rPr>
          <w:spacing w:val="1"/>
          <w:sz w:val="22"/>
          <w:szCs w:val="22"/>
        </w:rPr>
        <w:t xml:space="preserve"> </w:t>
      </w:r>
      <w:r w:rsidRPr="005A17ED">
        <w:rPr>
          <w:sz w:val="22"/>
          <w:szCs w:val="22"/>
        </w:rPr>
        <w:t>a</w:t>
      </w:r>
      <w:r w:rsidRPr="005A17ED">
        <w:rPr>
          <w:spacing w:val="-13"/>
          <w:sz w:val="22"/>
          <w:szCs w:val="22"/>
        </w:rPr>
        <w:t xml:space="preserve"> </w:t>
      </w:r>
      <w:r w:rsidRPr="005A17ED">
        <w:rPr>
          <w:sz w:val="22"/>
          <w:szCs w:val="22"/>
        </w:rPr>
        <w:t>right</w:t>
      </w:r>
      <w:r w:rsidRPr="005A17ED">
        <w:rPr>
          <w:spacing w:val="-2"/>
          <w:sz w:val="22"/>
          <w:szCs w:val="22"/>
        </w:rPr>
        <w:t xml:space="preserve"> </w:t>
      </w:r>
      <w:r w:rsidRPr="005A17ED">
        <w:rPr>
          <w:sz w:val="22"/>
          <w:szCs w:val="22"/>
        </w:rPr>
        <w:t>or</w:t>
      </w:r>
      <w:r w:rsidRPr="005A17ED">
        <w:rPr>
          <w:spacing w:val="-7"/>
          <w:sz w:val="22"/>
          <w:szCs w:val="22"/>
        </w:rPr>
        <w:t xml:space="preserve"> </w:t>
      </w:r>
      <w:r w:rsidRPr="005A17ED">
        <w:rPr>
          <w:sz w:val="22"/>
          <w:szCs w:val="22"/>
        </w:rPr>
        <w:t>remedy</w:t>
      </w:r>
      <w:r w:rsidRPr="005A17ED">
        <w:rPr>
          <w:spacing w:val="-12"/>
          <w:sz w:val="22"/>
          <w:szCs w:val="22"/>
        </w:rPr>
        <w:t xml:space="preserve"> </w:t>
      </w:r>
      <w:r w:rsidRPr="005A17ED">
        <w:rPr>
          <w:sz w:val="22"/>
          <w:szCs w:val="22"/>
        </w:rPr>
        <w:t>provided</w:t>
      </w:r>
      <w:r w:rsidRPr="005A17ED">
        <w:rPr>
          <w:spacing w:val="-6"/>
          <w:sz w:val="22"/>
          <w:szCs w:val="22"/>
        </w:rPr>
        <w:t xml:space="preserve"> </w:t>
      </w:r>
      <w:r w:rsidRPr="005A17ED">
        <w:rPr>
          <w:sz w:val="22"/>
          <w:szCs w:val="22"/>
        </w:rPr>
        <w:t>under this Contract or by law shall not constitute a waiver of that right or remedy, nor shall it prevent or restrict the further exercise</w:t>
      </w:r>
      <w:r w:rsidRPr="005A17ED">
        <w:rPr>
          <w:spacing w:val="-30"/>
          <w:sz w:val="22"/>
          <w:szCs w:val="22"/>
        </w:rPr>
        <w:t xml:space="preserve"> </w:t>
      </w:r>
      <w:r w:rsidRPr="005A17ED">
        <w:rPr>
          <w:sz w:val="22"/>
          <w:szCs w:val="22"/>
        </w:rPr>
        <w:t>thereof.</w:t>
      </w:r>
    </w:p>
    <w:p w14:paraId="5F60DB29" w14:textId="77777777" w:rsidR="00293291" w:rsidRPr="005A17ED" w:rsidRDefault="00293291" w:rsidP="00D816EC">
      <w:pPr>
        <w:pStyle w:val="ListParagraph"/>
        <w:numPr>
          <w:ilvl w:val="1"/>
          <w:numId w:val="3"/>
        </w:numPr>
        <w:tabs>
          <w:tab w:val="left" w:pos="927"/>
        </w:tabs>
        <w:kinsoku w:val="0"/>
        <w:overflowPunct w:val="0"/>
        <w:spacing w:before="120" w:after="240" w:line="360" w:lineRule="auto"/>
        <w:jc w:val="both"/>
        <w:rPr>
          <w:sz w:val="22"/>
          <w:szCs w:val="22"/>
        </w:rPr>
      </w:pPr>
      <w:r w:rsidRPr="005A17ED">
        <w:rPr>
          <w:sz w:val="22"/>
          <w:szCs w:val="22"/>
        </w:rPr>
        <w:t>Unless</w:t>
      </w:r>
      <w:r w:rsidRPr="005A17ED">
        <w:rPr>
          <w:spacing w:val="15"/>
          <w:sz w:val="22"/>
          <w:szCs w:val="22"/>
        </w:rPr>
        <w:t xml:space="preserve"> </w:t>
      </w:r>
      <w:r w:rsidRPr="005A17ED">
        <w:rPr>
          <w:sz w:val="22"/>
          <w:szCs w:val="22"/>
        </w:rPr>
        <w:t>otherwise</w:t>
      </w:r>
      <w:r w:rsidRPr="005A17ED">
        <w:rPr>
          <w:spacing w:val="14"/>
          <w:sz w:val="22"/>
          <w:szCs w:val="22"/>
        </w:rPr>
        <w:t xml:space="preserve"> </w:t>
      </w:r>
      <w:r w:rsidRPr="005A17ED">
        <w:rPr>
          <w:sz w:val="22"/>
          <w:szCs w:val="22"/>
        </w:rPr>
        <w:t>provided</w:t>
      </w:r>
      <w:r w:rsidRPr="005A17ED">
        <w:rPr>
          <w:spacing w:val="15"/>
          <w:sz w:val="22"/>
          <w:szCs w:val="22"/>
        </w:rPr>
        <w:t xml:space="preserve"> </w:t>
      </w:r>
      <w:r w:rsidRPr="005A17ED">
        <w:rPr>
          <w:sz w:val="22"/>
          <w:szCs w:val="22"/>
        </w:rPr>
        <w:t>in</w:t>
      </w:r>
      <w:r w:rsidRPr="005A17ED">
        <w:rPr>
          <w:spacing w:val="12"/>
          <w:sz w:val="22"/>
          <w:szCs w:val="22"/>
        </w:rPr>
        <w:t xml:space="preserve"> </w:t>
      </w:r>
      <w:r w:rsidRPr="005A17ED">
        <w:rPr>
          <w:sz w:val="22"/>
          <w:szCs w:val="22"/>
        </w:rPr>
        <w:t>this</w:t>
      </w:r>
      <w:r w:rsidRPr="005A17ED">
        <w:rPr>
          <w:spacing w:val="16"/>
          <w:sz w:val="22"/>
          <w:szCs w:val="22"/>
        </w:rPr>
        <w:t xml:space="preserve"> </w:t>
      </w:r>
      <w:r w:rsidRPr="005A17ED">
        <w:rPr>
          <w:sz w:val="22"/>
          <w:szCs w:val="22"/>
        </w:rPr>
        <w:t>Contract,</w:t>
      </w:r>
      <w:r w:rsidRPr="005A17ED">
        <w:rPr>
          <w:spacing w:val="11"/>
          <w:sz w:val="22"/>
          <w:szCs w:val="22"/>
        </w:rPr>
        <w:t xml:space="preserve"> </w:t>
      </w:r>
      <w:r w:rsidRPr="005A17ED">
        <w:rPr>
          <w:sz w:val="22"/>
          <w:szCs w:val="22"/>
        </w:rPr>
        <w:t>rights</w:t>
      </w:r>
      <w:r w:rsidRPr="005A17ED">
        <w:rPr>
          <w:spacing w:val="16"/>
          <w:sz w:val="22"/>
          <w:szCs w:val="22"/>
        </w:rPr>
        <w:t xml:space="preserve"> </w:t>
      </w:r>
      <w:r w:rsidRPr="005A17ED">
        <w:rPr>
          <w:sz w:val="22"/>
          <w:szCs w:val="22"/>
        </w:rPr>
        <w:t>and</w:t>
      </w:r>
      <w:r w:rsidRPr="005A17ED">
        <w:rPr>
          <w:spacing w:val="12"/>
          <w:sz w:val="22"/>
          <w:szCs w:val="22"/>
        </w:rPr>
        <w:t xml:space="preserve"> </w:t>
      </w:r>
      <w:r w:rsidRPr="005A17ED">
        <w:rPr>
          <w:sz w:val="22"/>
          <w:szCs w:val="22"/>
        </w:rPr>
        <w:t>remedies</w:t>
      </w:r>
      <w:r w:rsidRPr="005A17ED">
        <w:rPr>
          <w:spacing w:val="16"/>
          <w:sz w:val="22"/>
          <w:szCs w:val="22"/>
        </w:rPr>
        <w:t xml:space="preserve"> </w:t>
      </w:r>
      <w:r w:rsidRPr="005A17ED">
        <w:rPr>
          <w:sz w:val="22"/>
          <w:szCs w:val="22"/>
        </w:rPr>
        <w:t>under</w:t>
      </w:r>
      <w:r w:rsidRPr="005A17ED">
        <w:rPr>
          <w:spacing w:val="13"/>
          <w:sz w:val="22"/>
          <w:szCs w:val="22"/>
        </w:rPr>
        <w:t xml:space="preserve"> </w:t>
      </w:r>
      <w:r w:rsidRPr="005A17ED">
        <w:rPr>
          <w:sz w:val="22"/>
          <w:szCs w:val="22"/>
        </w:rPr>
        <w:t>this</w:t>
      </w:r>
      <w:r w:rsidRPr="005A17ED">
        <w:rPr>
          <w:spacing w:val="15"/>
          <w:sz w:val="22"/>
          <w:szCs w:val="22"/>
        </w:rPr>
        <w:t xml:space="preserve"> </w:t>
      </w:r>
      <w:r w:rsidRPr="005A17ED">
        <w:rPr>
          <w:sz w:val="22"/>
          <w:szCs w:val="22"/>
        </w:rPr>
        <w:t>Contract</w:t>
      </w:r>
      <w:r w:rsidRPr="005A17ED">
        <w:rPr>
          <w:spacing w:val="14"/>
          <w:sz w:val="22"/>
          <w:szCs w:val="22"/>
        </w:rPr>
        <w:t xml:space="preserve"> </w:t>
      </w:r>
      <w:r w:rsidRPr="005A17ED">
        <w:rPr>
          <w:sz w:val="22"/>
          <w:szCs w:val="22"/>
        </w:rPr>
        <w:t>are</w:t>
      </w:r>
      <w:r w:rsidR="00F6266A" w:rsidRPr="005A17ED">
        <w:rPr>
          <w:sz w:val="22"/>
          <w:szCs w:val="22"/>
        </w:rPr>
        <w:t xml:space="preserve"> </w:t>
      </w:r>
      <w:r w:rsidRPr="005A17ED">
        <w:rPr>
          <w:sz w:val="22"/>
          <w:szCs w:val="22"/>
        </w:rPr>
        <w:lastRenderedPageBreak/>
        <w:t>cumulative and do not exclude any rights or remedies provided by law, in equity or otherwise.</w:t>
      </w:r>
    </w:p>
    <w:p w14:paraId="21C492AE" w14:textId="77777777" w:rsidR="00293291" w:rsidRPr="005A17ED" w:rsidRDefault="00293291" w:rsidP="00D816EC">
      <w:pPr>
        <w:pStyle w:val="Heading1"/>
        <w:numPr>
          <w:ilvl w:val="0"/>
          <w:numId w:val="3"/>
        </w:numPr>
        <w:tabs>
          <w:tab w:val="left" w:pos="939"/>
        </w:tabs>
        <w:kinsoku w:val="0"/>
        <w:overflowPunct w:val="0"/>
        <w:spacing w:before="120" w:after="240" w:line="360" w:lineRule="auto"/>
        <w:ind w:hanging="708"/>
        <w:jc w:val="both"/>
        <w:rPr>
          <w:color w:val="000000"/>
          <w:u w:val="none"/>
        </w:rPr>
      </w:pPr>
      <w:bookmarkStart w:id="181" w:name="_Toc73096131"/>
      <w:r w:rsidRPr="005A17ED">
        <w:rPr>
          <w:u w:val="thick"/>
        </w:rPr>
        <w:t>Conflicts of</w:t>
      </w:r>
      <w:r w:rsidRPr="005A17ED">
        <w:rPr>
          <w:spacing w:val="-12"/>
          <w:u w:val="thick"/>
        </w:rPr>
        <w:t xml:space="preserve"> </w:t>
      </w:r>
      <w:r w:rsidRPr="005A17ED">
        <w:rPr>
          <w:u w:val="thick"/>
        </w:rPr>
        <w:t>Interest</w:t>
      </w:r>
      <w:bookmarkEnd w:id="181"/>
    </w:p>
    <w:p w14:paraId="0D3BEE70" w14:textId="77777777" w:rsidR="00DD661D" w:rsidRPr="00DD661D" w:rsidRDefault="00DD661D" w:rsidP="00D816EC">
      <w:pPr>
        <w:pStyle w:val="ListParagraph"/>
        <w:numPr>
          <w:ilvl w:val="1"/>
          <w:numId w:val="3"/>
        </w:numPr>
        <w:tabs>
          <w:tab w:val="left" w:pos="927"/>
        </w:tabs>
        <w:kinsoku w:val="0"/>
        <w:overflowPunct w:val="0"/>
        <w:spacing w:before="120" w:after="240" w:line="360" w:lineRule="auto"/>
        <w:jc w:val="both"/>
        <w:rPr>
          <w:color w:val="000000"/>
          <w:sz w:val="22"/>
          <w:szCs w:val="22"/>
        </w:rPr>
      </w:pPr>
      <w:bookmarkStart w:id="182" w:name="_Ref71531445"/>
      <w:r w:rsidRPr="00DD661D">
        <w:rPr>
          <w:color w:val="000000"/>
          <w:sz w:val="22"/>
          <w:szCs w:val="22"/>
        </w:rPr>
        <w:t xml:space="preserve">The Supplier shall take appropriate steps to ensure that neither the Supplier nor the Supplier Personnel are placed in a position where (in the reasonable opinion of the University) there is or may be an actual conflict, or a potential conflict, between the </w:t>
      </w:r>
      <w:r w:rsidRPr="00D816EC">
        <w:rPr>
          <w:sz w:val="22"/>
          <w:szCs w:val="22"/>
        </w:rPr>
        <w:t>pecuniary</w:t>
      </w:r>
      <w:r w:rsidRPr="00DD661D">
        <w:rPr>
          <w:color w:val="000000"/>
          <w:sz w:val="22"/>
          <w:szCs w:val="22"/>
        </w:rPr>
        <w:t xml:space="preserve"> or personal interests of the Supplier or the Supplier Personnel and the duties owed to the University under the provisions of this Contract or</w:t>
      </w:r>
      <w:r w:rsidRPr="00DD661D">
        <w:rPr>
          <w:color w:val="000000"/>
          <w:spacing w:val="-8"/>
          <w:sz w:val="22"/>
          <w:szCs w:val="22"/>
        </w:rPr>
        <w:t xml:space="preserve"> </w:t>
      </w:r>
      <w:r w:rsidRPr="00DD661D">
        <w:rPr>
          <w:color w:val="000000"/>
          <w:sz w:val="22"/>
          <w:szCs w:val="22"/>
        </w:rPr>
        <w:t>any contract.</w:t>
      </w:r>
      <w:bookmarkEnd w:id="182"/>
    </w:p>
    <w:p w14:paraId="4F36EE44" w14:textId="77777777" w:rsidR="00DD661D" w:rsidRPr="00DD661D" w:rsidRDefault="00DD661D" w:rsidP="00D816EC">
      <w:pPr>
        <w:pStyle w:val="ListParagraph"/>
        <w:numPr>
          <w:ilvl w:val="1"/>
          <w:numId w:val="3"/>
        </w:numPr>
        <w:tabs>
          <w:tab w:val="left" w:pos="927"/>
        </w:tabs>
        <w:kinsoku w:val="0"/>
        <w:overflowPunct w:val="0"/>
        <w:spacing w:before="120" w:after="240" w:line="360" w:lineRule="auto"/>
        <w:jc w:val="both"/>
        <w:rPr>
          <w:color w:val="000000"/>
          <w:sz w:val="22"/>
          <w:szCs w:val="22"/>
        </w:rPr>
      </w:pPr>
      <w:r w:rsidRPr="00DD661D">
        <w:rPr>
          <w:color w:val="000000"/>
          <w:sz w:val="22"/>
          <w:szCs w:val="22"/>
        </w:rPr>
        <w:t xml:space="preserve">The </w:t>
      </w:r>
      <w:r w:rsidRPr="00D816EC">
        <w:rPr>
          <w:sz w:val="22"/>
          <w:szCs w:val="22"/>
        </w:rPr>
        <w:t>Supplier</w:t>
      </w:r>
      <w:r w:rsidRPr="00DD661D">
        <w:rPr>
          <w:color w:val="000000"/>
          <w:sz w:val="22"/>
          <w:szCs w:val="22"/>
        </w:rPr>
        <w:t xml:space="preserve"> shall promptly notify and provide full particulars to the University if such conflict referred to in Clause </w:t>
      </w:r>
      <w:r w:rsidRPr="00DD661D">
        <w:rPr>
          <w:color w:val="000000"/>
          <w:sz w:val="22"/>
          <w:szCs w:val="22"/>
        </w:rPr>
        <w:fldChar w:fldCharType="begin"/>
      </w:r>
      <w:r w:rsidRPr="00DD661D">
        <w:rPr>
          <w:color w:val="000000"/>
          <w:sz w:val="22"/>
          <w:szCs w:val="22"/>
        </w:rPr>
        <w:instrText xml:space="preserve"> REF _Ref71531445 \r \h </w:instrText>
      </w:r>
      <w:r w:rsidRPr="00DD661D">
        <w:rPr>
          <w:color w:val="000000"/>
          <w:sz w:val="22"/>
          <w:szCs w:val="22"/>
        </w:rPr>
      </w:r>
      <w:r w:rsidRPr="00DD661D">
        <w:rPr>
          <w:color w:val="000000"/>
          <w:sz w:val="22"/>
          <w:szCs w:val="22"/>
        </w:rPr>
        <w:fldChar w:fldCharType="separate"/>
      </w:r>
      <w:r w:rsidR="002477DD">
        <w:rPr>
          <w:color w:val="000000"/>
          <w:sz w:val="22"/>
          <w:szCs w:val="22"/>
        </w:rPr>
        <w:t>43.1</w:t>
      </w:r>
      <w:r w:rsidRPr="00DD661D">
        <w:rPr>
          <w:color w:val="000000"/>
          <w:sz w:val="22"/>
          <w:szCs w:val="22"/>
        </w:rPr>
        <w:fldChar w:fldCharType="end"/>
      </w:r>
      <w:r w:rsidRPr="00DD661D">
        <w:rPr>
          <w:color w:val="000000"/>
          <w:sz w:val="22"/>
          <w:szCs w:val="22"/>
        </w:rPr>
        <w:t xml:space="preserve"> (Conflicts of Interest) arises or may reasonably been foreseen as</w:t>
      </w:r>
      <w:r w:rsidRPr="00DD661D">
        <w:rPr>
          <w:color w:val="000000"/>
          <w:spacing w:val="-12"/>
          <w:sz w:val="22"/>
          <w:szCs w:val="22"/>
        </w:rPr>
        <w:t xml:space="preserve"> </w:t>
      </w:r>
      <w:r w:rsidRPr="00DD661D">
        <w:rPr>
          <w:color w:val="000000"/>
          <w:sz w:val="22"/>
          <w:szCs w:val="22"/>
        </w:rPr>
        <w:t>arising.</w:t>
      </w:r>
    </w:p>
    <w:p w14:paraId="095F8DA9" w14:textId="77777777" w:rsidR="00DD661D" w:rsidRPr="00DD661D" w:rsidRDefault="00DD661D" w:rsidP="00D816EC">
      <w:pPr>
        <w:pStyle w:val="ListParagraph"/>
        <w:numPr>
          <w:ilvl w:val="1"/>
          <w:numId w:val="3"/>
        </w:numPr>
        <w:tabs>
          <w:tab w:val="left" w:pos="927"/>
        </w:tabs>
        <w:kinsoku w:val="0"/>
        <w:overflowPunct w:val="0"/>
        <w:spacing w:before="120" w:after="240" w:line="360" w:lineRule="auto"/>
        <w:jc w:val="both"/>
        <w:rPr>
          <w:color w:val="000000"/>
          <w:sz w:val="22"/>
          <w:szCs w:val="22"/>
        </w:rPr>
      </w:pPr>
      <w:bookmarkStart w:id="183" w:name="_Ref71531453"/>
      <w:r w:rsidRPr="00DD661D">
        <w:rPr>
          <w:color w:val="000000"/>
          <w:sz w:val="22"/>
          <w:szCs w:val="22"/>
        </w:rPr>
        <w:t>The</w:t>
      </w:r>
      <w:r w:rsidRPr="00DD661D">
        <w:rPr>
          <w:color w:val="000000"/>
          <w:spacing w:val="-10"/>
          <w:sz w:val="22"/>
          <w:szCs w:val="22"/>
        </w:rPr>
        <w:t xml:space="preserve"> </w:t>
      </w:r>
      <w:r w:rsidRPr="00DD661D">
        <w:rPr>
          <w:color w:val="000000"/>
          <w:sz w:val="22"/>
          <w:szCs w:val="22"/>
        </w:rPr>
        <w:t>University</w:t>
      </w:r>
      <w:r w:rsidRPr="00DD661D">
        <w:rPr>
          <w:color w:val="000000"/>
          <w:spacing w:val="-8"/>
          <w:sz w:val="22"/>
          <w:szCs w:val="22"/>
        </w:rPr>
        <w:t xml:space="preserve"> </w:t>
      </w:r>
      <w:r w:rsidRPr="00DD661D">
        <w:rPr>
          <w:color w:val="000000"/>
          <w:sz w:val="22"/>
          <w:szCs w:val="22"/>
        </w:rPr>
        <w:t>reserves</w:t>
      </w:r>
      <w:r w:rsidRPr="00DD661D">
        <w:rPr>
          <w:color w:val="000000"/>
          <w:spacing w:val="-9"/>
          <w:sz w:val="22"/>
          <w:szCs w:val="22"/>
        </w:rPr>
        <w:t xml:space="preserve"> </w:t>
      </w:r>
      <w:r w:rsidRPr="00DD661D">
        <w:rPr>
          <w:color w:val="000000"/>
          <w:sz w:val="22"/>
          <w:szCs w:val="22"/>
        </w:rPr>
        <w:t>the</w:t>
      </w:r>
      <w:r w:rsidRPr="00DD661D">
        <w:rPr>
          <w:color w:val="000000"/>
          <w:spacing w:val="-7"/>
          <w:sz w:val="22"/>
          <w:szCs w:val="22"/>
        </w:rPr>
        <w:t xml:space="preserve"> </w:t>
      </w:r>
      <w:r w:rsidRPr="00DD661D">
        <w:rPr>
          <w:color w:val="000000"/>
          <w:sz w:val="22"/>
          <w:szCs w:val="22"/>
        </w:rPr>
        <w:t>right</w:t>
      </w:r>
      <w:r w:rsidRPr="00DD661D">
        <w:rPr>
          <w:color w:val="000000"/>
          <w:spacing w:val="-10"/>
          <w:sz w:val="22"/>
          <w:szCs w:val="22"/>
        </w:rPr>
        <w:t xml:space="preserve"> </w:t>
      </w:r>
      <w:r w:rsidRPr="00DD661D">
        <w:rPr>
          <w:color w:val="000000"/>
          <w:sz w:val="22"/>
          <w:szCs w:val="22"/>
        </w:rPr>
        <w:t>to</w:t>
      </w:r>
      <w:r w:rsidRPr="00DD661D">
        <w:rPr>
          <w:color w:val="000000"/>
          <w:spacing w:val="-10"/>
          <w:sz w:val="22"/>
          <w:szCs w:val="22"/>
        </w:rPr>
        <w:t xml:space="preserve"> </w:t>
      </w:r>
      <w:r w:rsidRPr="00DD661D">
        <w:rPr>
          <w:color w:val="000000"/>
          <w:sz w:val="22"/>
          <w:szCs w:val="22"/>
        </w:rPr>
        <w:t>terminate</w:t>
      </w:r>
      <w:r w:rsidRPr="00DD661D">
        <w:rPr>
          <w:color w:val="000000"/>
          <w:spacing w:val="-11"/>
          <w:sz w:val="22"/>
          <w:szCs w:val="22"/>
        </w:rPr>
        <w:t xml:space="preserve"> </w:t>
      </w:r>
      <w:r w:rsidRPr="00DD661D">
        <w:rPr>
          <w:color w:val="000000"/>
          <w:sz w:val="22"/>
          <w:szCs w:val="22"/>
        </w:rPr>
        <w:t>this</w:t>
      </w:r>
      <w:r w:rsidRPr="00DD661D">
        <w:rPr>
          <w:color w:val="000000"/>
          <w:spacing w:val="-8"/>
          <w:sz w:val="22"/>
          <w:szCs w:val="22"/>
        </w:rPr>
        <w:t xml:space="preserve"> </w:t>
      </w:r>
      <w:r w:rsidRPr="00DD661D">
        <w:rPr>
          <w:color w:val="000000"/>
          <w:sz w:val="22"/>
          <w:szCs w:val="22"/>
        </w:rPr>
        <w:t>Contract</w:t>
      </w:r>
      <w:r w:rsidRPr="00DD661D">
        <w:rPr>
          <w:color w:val="000000"/>
          <w:spacing w:val="-6"/>
          <w:sz w:val="22"/>
          <w:szCs w:val="22"/>
        </w:rPr>
        <w:t xml:space="preserve"> </w:t>
      </w:r>
      <w:r w:rsidRPr="00DD661D">
        <w:rPr>
          <w:color w:val="000000"/>
          <w:sz w:val="22"/>
          <w:szCs w:val="22"/>
        </w:rPr>
        <w:t>immediately</w:t>
      </w:r>
      <w:r w:rsidRPr="00DD661D">
        <w:rPr>
          <w:color w:val="000000"/>
          <w:spacing w:val="-9"/>
          <w:sz w:val="22"/>
          <w:szCs w:val="22"/>
        </w:rPr>
        <w:t xml:space="preserve"> </w:t>
      </w:r>
      <w:r w:rsidRPr="00DD661D">
        <w:rPr>
          <w:color w:val="000000"/>
          <w:sz w:val="22"/>
          <w:szCs w:val="22"/>
        </w:rPr>
        <w:t>by</w:t>
      </w:r>
      <w:r w:rsidRPr="00DD661D">
        <w:rPr>
          <w:color w:val="000000"/>
          <w:spacing w:val="-11"/>
          <w:sz w:val="22"/>
          <w:szCs w:val="22"/>
        </w:rPr>
        <w:t xml:space="preserve"> </w:t>
      </w:r>
      <w:r w:rsidRPr="00DD661D">
        <w:rPr>
          <w:color w:val="000000"/>
          <w:sz w:val="22"/>
          <w:szCs w:val="22"/>
        </w:rPr>
        <w:t>giving</w:t>
      </w:r>
      <w:r w:rsidRPr="00DD661D">
        <w:rPr>
          <w:color w:val="000000"/>
          <w:spacing w:val="-5"/>
          <w:sz w:val="22"/>
          <w:szCs w:val="22"/>
        </w:rPr>
        <w:t xml:space="preserve"> </w:t>
      </w:r>
      <w:r w:rsidRPr="00DD661D">
        <w:rPr>
          <w:color w:val="000000"/>
          <w:sz w:val="22"/>
          <w:szCs w:val="22"/>
        </w:rPr>
        <w:t>notice</w:t>
      </w:r>
      <w:r w:rsidRPr="00DD661D">
        <w:rPr>
          <w:color w:val="000000"/>
          <w:spacing w:val="-6"/>
          <w:sz w:val="22"/>
          <w:szCs w:val="22"/>
        </w:rPr>
        <w:t xml:space="preserve"> </w:t>
      </w:r>
      <w:r w:rsidRPr="00DD661D">
        <w:rPr>
          <w:color w:val="000000"/>
          <w:sz w:val="22"/>
          <w:szCs w:val="22"/>
        </w:rPr>
        <w:t xml:space="preserve">in writing to the Supplier and/or to take such other steps it deems necessary where, in the </w:t>
      </w:r>
      <w:r w:rsidRPr="00D816EC">
        <w:rPr>
          <w:sz w:val="22"/>
          <w:szCs w:val="22"/>
        </w:rPr>
        <w:t>reasonable</w:t>
      </w:r>
      <w:r w:rsidRPr="00DD661D">
        <w:rPr>
          <w:color w:val="000000"/>
          <w:sz w:val="22"/>
          <w:szCs w:val="22"/>
        </w:rPr>
        <w:t xml:space="preserve"> opinion of the University, there is or may be an actual conflict, or a potential conflict, between the pecuniary or personal interests of the Supplier and the duties owed to the University under the provisions of this Contract or any contract. The action of the University pursuant to this Clause </w:t>
      </w:r>
      <w:r w:rsidRPr="00DD661D">
        <w:rPr>
          <w:color w:val="000000"/>
          <w:sz w:val="22"/>
          <w:szCs w:val="22"/>
        </w:rPr>
        <w:fldChar w:fldCharType="begin"/>
      </w:r>
      <w:r w:rsidRPr="00DD661D">
        <w:rPr>
          <w:color w:val="000000"/>
          <w:sz w:val="22"/>
          <w:szCs w:val="22"/>
        </w:rPr>
        <w:instrText xml:space="preserve"> REF _Ref71531453 \r \h </w:instrText>
      </w:r>
      <w:r w:rsidRPr="00DD661D">
        <w:rPr>
          <w:color w:val="000000"/>
          <w:sz w:val="22"/>
          <w:szCs w:val="22"/>
        </w:rPr>
      </w:r>
      <w:r w:rsidRPr="00DD661D">
        <w:rPr>
          <w:color w:val="000000"/>
          <w:sz w:val="22"/>
          <w:szCs w:val="22"/>
        </w:rPr>
        <w:fldChar w:fldCharType="separate"/>
      </w:r>
      <w:r w:rsidR="002477DD">
        <w:rPr>
          <w:color w:val="000000"/>
          <w:sz w:val="22"/>
          <w:szCs w:val="22"/>
        </w:rPr>
        <w:t>43.3</w:t>
      </w:r>
      <w:r w:rsidRPr="00DD661D">
        <w:rPr>
          <w:color w:val="000000"/>
          <w:sz w:val="22"/>
          <w:szCs w:val="22"/>
        </w:rPr>
        <w:fldChar w:fldCharType="end"/>
      </w:r>
      <w:r w:rsidRPr="00DD661D">
        <w:rPr>
          <w:color w:val="000000"/>
          <w:sz w:val="22"/>
          <w:szCs w:val="22"/>
        </w:rPr>
        <w:t xml:space="preserve"> (Conflicts of Interest) shall not prejudice or affect any right of action or remedy which shall have accrued or shall thereafter accrue to the University.</w:t>
      </w:r>
      <w:bookmarkEnd w:id="183"/>
    </w:p>
    <w:p w14:paraId="31CA2F89" w14:textId="77777777" w:rsidR="00293291" w:rsidRPr="005A17ED" w:rsidRDefault="00293291" w:rsidP="00D816EC">
      <w:pPr>
        <w:pStyle w:val="Heading1"/>
        <w:numPr>
          <w:ilvl w:val="0"/>
          <w:numId w:val="3"/>
        </w:numPr>
        <w:tabs>
          <w:tab w:val="left" w:pos="939"/>
        </w:tabs>
        <w:kinsoku w:val="0"/>
        <w:overflowPunct w:val="0"/>
        <w:spacing w:before="120" w:after="240" w:line="360" w:lineRule="auto"/>
        <w:ind w:hanging="708"/>
        <w:jc w:val="both"/>
        <w:rPr>
          <w:color w:val="000000"/>
          <w:u w:val="none"/>
        </w:rPr>
      </w:pPr>
      <w:bookmarkStart w:id="184" w:name="_Toc73096132"/>
      <w:r w:rsidRPr="005A17ED">
        <w:rPr>
          <w:u w:val="thick"/>
        </w:rPr>
        <w:t>Further</w:t>
      </w:r>
      <w:r w:rsidRPr="005A17ED">
        <w:rPr>
          <w:spacing w:val="-7"/>
          <w:u w:val="thick"/>
        </w:rPr>
        <w:t xml:space="preserve"> </w:t>
      </w:r>
      <w:r w:rsidRPr="005A17ED">
        <w:rPr>
          <w:u w:val="thick"/>
        </w:rPr>
        <w:t>Assurances</w:t>
      </w:r>
      <w:bookmarkEnd w:id="184"/>
    </w:p>
    <w:p w14:paraId="348E7BE1" w14:textId="77777777" w:rsidR="00293291" w:rsidRPr="005A17ED" w:rsidRDefault="00293291" w:rsidP="00D816EC">
      <w:pPr>
        <w:pStyle w:val="ListParagraph"/>
        <w:numPr>
          <w:ilvl w:val="1"/>
          <w:numId w:val="3"/>
        </w:numPr>
        <w:tabs>
          <w:tab w:val="left" w:pos="927"/>
        </w:tabs>
        <w:kinsoku w:val="0"/>
        <w:overflowPunct w:val="0"/>
        <w:spacing w:before="120" w:after="240" w:line="360" w:lineRule="auto"/>
        <w:jc w:val="both"/>
        <w:rPr>
          <w:color w:val="000000"/>
          <w:sz w:val="22"/>
          <w:szCs w:val="22"/>
        </w:rPr>
      </w:pPr>
      <w:r w:rsidRPr="005A17ED">
        <w:rPr>
          <w:sz w:val="22"/>
          <w:szCs w:val="22"/>
        </w:rPr>
        <w:t>Each Party undertakes at the request of the other, and at the cost of the requesting Party to do all acts and execute all documents which may be necessary to give effect to the meaning of this</w:t>
      </w:r>
      <w:r w:rsidRPr="005A17ED">
        <w:rPr>
          <w:spacing w:val="-10"/>
          <w:sz w:val="22"/>
          <w:szCs w:val="22"/>
        </w:rPr>
        <w:t xml:space="preserve"> </w:t>
      </w:r>
      <w:r w:rsidRPr="005A17ED">
        <w:rPr>
          <w:sz w:val="22"/>
          <w:szCs w:val="22"/>
        </w:rPr>
        <w:t>Contract.</w:t>
      </w:r>
    </w:p>
    <w:p w14:paraId="593329CC" w14:textId="77777777" w:rsidR="00293291" w:rsidRPr="005A17ED" w:rsidRDefault="00293291" w:rsidP="00D816EC">
      <w:pPr>
        <w:pStyle w:val="Heading1"/>
        <w:numPr>
          <w:ilvl w:val="0"/>
          <w:numId w:val="3"/>
        </w:numPr>
        <w:tabs>
          <w:tab w:val="left" w:pos="939"/>
        </w:tabs>
        <w:kinsoku w:val="0"/>
        <w:overflowPunct w:val="0"/>
        <w:spacing w:before="120" w:after="240" w:line="360" w:lineRule="auto"/>
        <w:ind w:hanging="708"/>
        <w:jc w:val="both"/>
        <w:rPr>
          <w:color w:val="000000"/>
          <w:u w:val="none"/>
        </w:rPr>
      </w:pPr>
      <w:bookmarkStart w:id="185" w:name="_Ref71541870"/>
      <w:bookmarkStart w:id="186" w:name="_Toc73096133"/>
      <w:r w:rsidRPr="005A17ED">
        <w:rPr>
          <w:u w:val="thick"/>
        </w:rPr>
        <w:t>Prevention of Bribery and</w:t>
      </w:r>
      <w:r w:rsidRPr="005A17ED">
        <w:rPr>
          <w:spacing w:val="-25"/>
          <w:u w:val="thick"/>
        </w:rPr>
        <w:t xml:space="preserve"> </w:t>
      </w:r>
      <w:r w:rsidRPr="005A17ED">
        <w:rPr>
          <w:u w:val="thick"/>
        </w:rPr>
        <w:t>Corruption</w:t>
      </w:r>
      <w:bookmarkEnd w:id="185"/>
      <w:bookmarkEnd w:id="186"/>
    </w:p>
    <w:p w14:paraId="1AD766C1" w14:textId="77777777" w:rsidR="00293291" w:rsidRPr="005A17ED" w:rsidRDefault="00293291" w:rsidP="00D816EC">
      <w:pPr>
        <w:pStyle w:val="ListParagraph"/>
        <w:numPr>
          <w:ilvl w:val="1"/>
          <w:numId w:val="3"/>
        </w:numPr>
        <w:tabs>
          <w:tab w:val="left" w:pos="927"/>
        </w:tabs>
        <w:kinsoku w:val="0"/>
        <w:overflowPunct w:val="0"/>
        <w:spacing w:before="120" w:after="240" w:line="360" w:lineRule="auto"/>
        <w:jc w:val="both"/>
        <w:rPr>
          <w:color w:val="000000"/>
          <w:sz w:val="22"/>
          <w:szCs w:val="22"/>
        </w:rPr>
      </w:pPr>
      <w:bookmarkStart w:id="187" w:name="_Ref71541878"/>
      <w:r w:rsidRPr="005A17ED">
        <w:rPr>
          <w:sz w:val="22"/>
          <w:szCs w:val="22"/>
        </w:rPr>
        <w:t>The</w:t>
      </w:r>
      <w:r w:rsidRPr="005A17ED">
        <w:rPr>
          <w:spacing w:val="-10"/>
          <w:sz w:val="22"/>
          <w:szCs w:val="22"/>
        </w:rPr>
        <w:t xml:space="preserve"> </w:t>
      </w:r>
      <w:r w:rsidRPr="005A17ED">
        <w:rPr>
          <w:sz w:val="22"/>
          <w:szCs w:val="22"/>
        </w:rPr>
        <w:t>Supplier:</w:t>
      </w:r>
      <w:bookmarkEnd w:id="187"/>
    </w:p>
    <w:p w14:paraId="548DC650" w14:textId="77777777" w:rsidR="00293291" w:rsidRPr="005A17ED" w:rsidRDefault="00293291" w:rsidP="00D816EC">
      <w:pPr>
        <w:pStyle w:val="ListParagraph"/>
        <w:numPr>
          <w:ilvl w:val="2"/>
          <w:numId w:val="3"/>
        </w:numPr>
        <w:tabs>
          <w:tab w:val="left" w:pos="1779"/>
        </w:tabs>
        <w:kinsoku w:val="0"/>
        <w:overflowPunct w:val="0"/>
        <w:spacing w:before="120" w:after="240" w:line="360" w:lineRule="auto"/>
        <w:ind w:left="1778" w:right="266" w:hanging="852"/>
        <w:jc w:val="both"/>
        <w:rPr>
          <w:color w:val="000000"/>
          <w:sz w:val="22"/>
          <w:szCs w:val="22"/>
        </w:rPr>
      </w:pPr>
      <w:r w:rsidRPr="005A17ED">
        <w:rPr>
          <w:sz w:val="22"/>
          <w:szCs w:val="22"/>
        </w:rPr>
        <w:t>shall not, and shall procure that the Supplier Personnel and all sub-contractor personnel shall not, in connection with this Contract made under it commit a Prohibited Act;</w:t>
      </w:r>
      <w:r w:rsidRPr="005A17ED">
        <w:rPr>
          <w:spacing w:val="-4"/>
          <w:sz w:val="22"/>
          <w:szCs w:val="22"/>
        </w:rPr>
        <w:t xml:space="preserve"> </w:t>
      </w:r>
      <w:r w:rsidRPr="005A17ED">
        <w:rPr>
          <w:sz w:val="22"/>
          <w:szCs w:val="22"/>
        </w:rPr>
        <w:t>and</w:t>
      </w:r>
    </w:p>
    <w:p w14:paraId="5DFDE0D9" w14:textId="77777777" w:rsidR="00293291" w:rsidRPr="005A17ED" w:rsidRDefault="00293291" w:rsidP="00D816EC">
      <w:pPr>
        <w:pStyle w:val="ListParagraph"/>
        <w:numPr>
          <w:ilvl w:val="2"/>
          <w:numId w:val="3"/>
        </w:numPr>
        <w:tabs>
          <w:tab w:val="left" w:pos="1779"/>
        </w:tabs>
        <w:kinsoku w:val="0"/>
        <w:overflowPunct w:val="0"/>
        <w:spacing w:before="120" w:after="240" w:line="360" w:lineRule="auto"/>
        <w:ind w:left="1778" w:right="266" w:hanging="852"/>
        <w:jc w:val="both"/>
        <w:rPr>
          <w:color w:val="000000"/>
          <w:sz w:val="22"/>
          <w:szCs w:val="22"/>
        </w:rPr>
      </w:pPr>
      <w:r w:rsidRPr="005A17ED">
        <w:rPr>
          <w:sz w:val="22"/>
          <w:szCs w:val="22"/>
        </w:rPr>
        <w:t xml:space="preserve">warrants, represents and undertakes that it is not aware of any financial or other advantage being given to any person working for or engaged by the University, or that an agreement has been reached to that effect, in connection with the </w:t>
      </w:r>
      <w:r w:rsidRPr="005A17ED">
        <w:rPr>
          <w:sz w:val="22"/>
          <w:szCs w:val="22"/>
        </w:rPr>
        <w:lastRenderedPageBreak/>
        <w:t>execution of this Contract, excluding any arrangement of which full details have been disclosed in writing to the University before execution of</w:t>
      </w:r>
      <w:r w:rsidRPr="005A17ED">
        <w:rPr>
          <w:spacing w:val="-17"/>
          <w:sz w:val="22"/>
          <w:szCs w:val="22"/>
        </w:rPr>
        <w:t xml:space="preserve"> </w:t>
      </w:r>
      <w:r w:rsidRPr="005A17ED">
        <w:rPr>
          <w:sz w:val="22"/>
          <w:szCs w:val="22"/>
        </w:rPr>
        <w:t>this</w:t>
      </w:r>
      <w:r w:rsidR="005A17ED">
        <w:rPr>
          <w:sz w:val="22"/>
          <w:szCs w:val="22"/>
        </w:rPr>
        <w:t xml:space="preserve"> </w:t>
      </w:r>
      <w:r w:rsidRPr="005A17ED">
        <w:rPr>
          <w:sz w:val="22"/>
          <w:szCs w:val="22"/>
        </w:rPr>
        <w:t>Contract.</w:t>
      </w:r>
    </w:p>
    <w:p w14:paraId="6FA7D359" w14:textId="77777777" w:rsidR="00293291" w:rsidRPr="005A17ED" w:rsidRDefault="00293291" w:rsidP="00D816EC">
      <w:pPr>
        <w:pStyle w:val="ListParagraph"/>
        <w:numPr>
          <w:ilvl w:val="1"/>
          <w:numId w:val="3"/>
        </w:numPr>
        <w:tabs>
          <w:tab w:val="left" w:pos="927"/>
        </w:tabs>
        <w:kinsoku w:val="0"/>
        <w:overflowPunct w:val="0"/>
        <w:spacing w:before="120" w:after="240" w:line="360" w:lineRule="auto"/>
        <w:jc w:val="both"/>
        <w:rPr>
          <w:color w:val="000000"/>
          <w:sz w:val="22"/>
          <w:szCs w:val="22"/>
        </w:rPr>
      </w:pPr>
      <w:r w:rsidRPr="005A17ED">
        <w:rPr>
          <w:sz w:val="22"/>
          <w:szCs w:val="22"/>
        </w:rPr>
        <w:t>The Supplier</w:t>
      </w:r>
      <w:r w:rsidRPr="005A17ED">
        <w:rPr>
          <w:spacing w:val="-8"/>
          <w:sz w:val="22"/>
          <w:szCs w:val="22"/>
        </w:rPr>
        <w:t xml:space="preserve"> </w:t>
      </w:r>
      <w:r w:rsidRPr="005A17ED">
        <w:rPr>
          <w:sz w:val="22"/>
          <w:szCs w:val="22"/>
        </w:rPr>
        <w:t>shall:</w:t>
      </w:r>
    </w:p>
    <w:p w14:paraId="1463FA77" w14:textId="77777777" w:rsidR="00293291" w:rsidRPr="005A17ED" w:rsidRDefault="00293291" w:rsidP="00D816EC">
      <w:pPr>
        <w:pStyle w:val="ListParagraph"/>
        <w:numPr>
          <w:ilvl w:val="2"/>
          <w:numId w:val="3"/>
        </w:numPr>
        <w:tabs>
          <w:tab w:val="left" w:pos="1779"/>
        </w:tabs>
        <w:kinsoku w:val="0"/>
        <w:overflowPunct w:val="0"/>
        <w:spacing w:before="120" w:after="240" w:line="360" w:lineRule="auto"/>
        <w:ind w:left="1778" w:right="266" w:hanging="852"/>
        <w:jc w:val="both"/>
        <w:rPr>
          <w:color w:val="000000"/>
          <w:sz w:val="22"/>
          <w:szCs w:val="22"/>
        </w:rPr>
      </w:pPr>
      <w:r w:rsidRPr="005A17ED">
        <w:rPr>
          <w:sz w:val="22"/>
          <w:szCs w:val="22"/>
        </w:rPr>
        <w:t>if requested, provide the University with any reasonable assistance, at the University’s reasonable cost, to enable the University to perform any activity required</w:t>
      </w:r>
      <w:r w:rsidRPr="005A17ED">
        <w:rPr>
          <w:spacing w:val="-10"/>
          <w:sz w:val="22"/>
          <w:szCs w:val="22"/>
        </w:rPr>
        <w:t xml:space="preserve"> </w:t>
      </w:r>
      <w:r w:rsidRPr="005A17ED">
        <w:rPr>
          <w:sz w:val="22"/>
          <w:szCs w:val="22"/>
        </w:rPr>
        <w:t>by</w:t>
      </w:r>
      <w:r w:rsidRPr="005A17ED">
        <w:rPr>
          <w:spacing w:val="-11"/>
          <w:sz w:val="22"/>
          <w:szCs w:val="22"/>
        </w:rPr>
        <w:t xml:space="preserve"> </w:t>
      </w:r>
      <w:r w:rsidRPr="005A17ED">
        <w:rPr>
          <w:sz w:val="22"/>
          <w:szCs w:val="22"/>
        </w:rPr>
        <w:t>any</w:t>
      </w:r>
      <w:r w:rsidRPr="005A17ED">
        <w:rPr>
          <w:spacing w:val="-11"/>
          <w:sz w:val="22"/>
          <w:szCs w:val="22"/>
        </w:rPr>
        <w:t xml:space="preserve"> </w:t>
      </w:r>
      <w:r w:rsidRPr="005A17ED">
        <w:rPr>
          <w:sz w:val="22"/>
          <w:szCs w:val="22"/>
        </w:rPr>
        <w:t>relevant</w:t>
      </w:r>
      <w:r w:rsidRPr="005A17ED">
        <w:rPr>
          <w:spacing w:val="-11"/>
          <w:sz w:val="22"/>
          <w:szCs w:val="22"/>
        </w:rPr>
        <w:t xml:space="preserve"> </w:t>
      </w:r>
      <w:r w:rsidRPr="005A17ED">
        <w:rPr>
          <w:sz w:val="22"/>
          <w:szCs w:val="22"/>
        </w:rPr>
        <w:t>government</w:t>
      </w:r>
      <w:r w:rsidRPr="005A17ED">
        <w:rPr>
          <w:spacing w:val="-4"/>
          <w:sz w:val="22"/>
          <w:szCs w:val="22"/>
        </w:rPr>
        <w:t xml:space="preserve"> </w:t>
      </w:r>
      <w:r w:rsidRPr="005A17ED">
        <w:rPr>
          <w:sz w:val="22"/>
          <w:szCs w:val="22"/>
        </w:rPr>
        <w:t>or</w:t>
      </w:r>
      <w:r w:rsidRPr="005A17ED">
        <w:rPr>
          <w:spacing w:val="-6"/>
          <w:sz w:val="22"/>
          <w:szCs w:val="22"/>
        </w:rPr>
        <w:t xml:space="preserve"> </w:t>
      </w:r>
      <w:r w:rsidRPr="005A17ED">
        <w:rPr>
          <w:sz w:val="22"/>
          <w:szCs w:val="22"/>
        </w:rPr>
        <w:t>agency</w:t>
      </w:r>
      <w:r w:rsidRPr="005A17ED">
        <w:rPr>
          <w:spacing w:val="-11"/>
          <w:sz w:val="22"/>
          <w:szCs w:val="22"/>
        </w:rPr>
        <w:t xml:space="preserve"> </w:t>
      </w:r>
      <w:r w:rsidRPr="005A17ED">
        <w:rPr>
          <w:sz w:val="22"/>
          <w:szCs w:val="22"/>
        </w:rPr>
        <w:t>in</w:t>
      </w:r>
      <w:r w:rsidRPr="005A17ED">
        <w:rPr>
          <w:spacing w:val="-14"/>
          <w:sz w:val="22"/>
          <w:szCs w:val="22"/>
        </w:rPr>
        <w:t xml:space="preserve"> </w:t>
      </w:r>
      <w:r w:rsidRPr="005A17ED">
        <w:rPr>
          <w:sz w:val="22"/>
          <w:szCs w:val="22"/>
        </w:rPr>
        <w:t>any</w:t>
      </w:r>
      <w:r w:rsidRPr="005A17ED">
        <w:rPr>
          <w:spacing w:val="-11"/>
          <w:sz w:val="22"/>
          <w:szCs w:val="22"/>
        </w:rPr>
        <w:t xml:space="preserve"> </w:t>
      </w:r>
      <w:r w:rsidRPr="005A17ED">
        <w:rPr>
          <w:sz w:val="22"/>
          <w:szCs w:val="22"/>
        </w:rPr>
        <w:t>relevant</w:t>
      </w:r>
      <w:r w:rsidRPr="005A17ED">
        <w:rPr>
          <w:spacing w:val="-3"/>
          <w:sz w:val="22"/>
          <w:szCs w:val="22"/>
        </w:rPr>
        <w:t xml:space="preserve"> </w:t>
      </w:r>
      <w:r w:rsidRPr="005A17ED">
        <w:rPr>
          <w:sz w:val="22"/>
          <w:szCs w:val="22"/>
        </w:rPr>
        <w:t>jurisdiction</w:t>
      </w:r>
      <w:r w:rsidRPr="005A17ED">
        <w:rPr>
          <w:spacing w:val="-13"/>
          <w:sz w:val="22"/>
          <w:szCs w:val="22"/>
        </w:rPr>
        <w:t xml:space="preserve"> </w:t>
      </w:r>
      <w:r w:rsidRPr="005A17ED">
        <w:rPr>
          <w:sz w:val="22"/>
          <w:szCs w:val="22"/>
        </w:rPr>
        <w:t>for</w:t>
      </w:r>
      <w:r w:rsidRPr="005A17ED">
        <w:rPr>
          <w:spacing w:val="-6"/>
          <w:sz w:val="22"/>
          <w:szCs w:val="22"/>
        </w:rPr>
        <w:t xml:space="preserve"> </w:t>
      </w:r>
      <w:r w:rsidRPr="005A17ED">
        <w:rPr>
          <w:sz w:val="22"/>
          <w:szCs w:val="22"/>
        </w:rPr>
        <w:t>the purpose of compliance with the Bribery Act 2010;</w:t>
      </w:r>
      <w:r w:rsidRPr="005A17ED">
        <w:rPr>
          <w:spacing w:val="-33"/>
          <w:sz w:val="22"/>
          <w:szCs w:val="22"/>
        </w:rPr>
        <w:t xml:space="preserve"> </w:t>
      </w:r>
      <w:r w:rsidRPr="005A17ED">
        <w:rPr>
          <w:sz w:val="22"/>
          <w:szCs w:val="22"/>
        </w:rPr>
        <w:t>and</w:t>
      </w:r>
    </w:p>
    <w:p w14:paraId="5A8C67E4" w14:textId="77777777" w:rsidR="00293291" w:rsidRPr="005A17ED" w:rsidRDefault="00293291" w:rsidP="00D816EC">
      <w:pPr>
        <w:pStyle w:val="ListParagraph"/>
        <w:numPr>
          <w:ilvl w:val="2"/>
          <w:numId w:val="3"/>
        </w:numPr>
        <w:tabs>
          <w:tab w:val="left" w:pos="1779"/>
        </w:tabs>
        <w:kinsoku w:val="0"/>
        <w:overflowPunct w:val="0"/>
        <w:spacing w:before="120" w:after="240" w:line="360" w:lineRule="auto"/>
        <w:ind w:left="1778" w:right="266" w:hanging="852"/>
        <w:jc w:val="both"/>
        <w:rPr>
          <w:sz w:val="22"/>
          <w:szCs w:val="22"/>
        </w:rPr>
      </w:pPr>
      <w:r w:rsidRPr="005A17ED">
        <w:rPr>
          <w:sz w:val="22"/>
          <w:szCs w:val="22"/>
        </w:rPr>
        <w:t>within twenty (20) Working Days of the Commencement Date, and annually thereafter,</w:t>
      </w:r>
      <w:r w:rsidRPr="005A17ED">
        <w:rPr>
          <w:spacing w:val="-2"/>
          <w:sz w:val="22"/>
          <w:szCs w:val="22"/>
        </w:rPr>
        <w:t xml:space="preserve"> </w:t>
      </w:r>
      <w:r w:rsidRPr="005A17ED">
        <w:rPr>
          <w:sz w:val="22"/>
          <w:szCs w:val="22"/>
        </w:rPr>
        <w:t>certify</w:t>
      </w:r>
      <w:r w:rsidRPr="005A17ED">
        <w:rPr>
          <w:spacing w:val="-13"/>
          <w:sz w:val="22"/>
          <w:szCs w:val="22"/>
        </w:rPr>
        <w:t xml:space="preserve"> </w:t>
      </w:r>
      <w:r w:rsidRPr="005A17ED">
        <w:rPr>
          <w:sz w:val="22"/>
          <w:szCs w:val="22"/>
        </w:rPr>
        <w:t>to</w:t>
      </w:r>
      <w:r w:rsidRPr="005A17ED">
        <w:rPr>
          <w:spacing w:val="-6"/>
          <w:sz w:val="22"/>
          <w:szCs w:val="22"/>
        </w:rPr>
        <w:t xml:space="preserve"> </w:t>
      </w:r>
      <w:r w:rsidRPr="005A17ED">
        <w:rPr>
          <w:sz w:val="22"/>
          <w:szCs w:val="22"/>
        </w:rPr>
        <w:t>the</w:t>
      </w:r>
      <w:r w:rsidRPr="005A17ED">
        <w:rPr>
          <w:spacing w:val="-15"/>
          <w:sz w:val="22"/>
          <w:szCs w:val="22"/>
        </w:rPr>
        <w:t xml:space="preserve"> </w:t>
      </w:r>
      <w:r w:rsidRPr="005A17ED">
        <w:rPr>
          <w:sz w:val="22"/>
          <w:szCs w:val="22"/>
        </w:rPr>
        <w:t>University</w:t>
      </w:r>
      <w:r w:rsidRPr="005A17ED">
        <w:rPr>
          <w:spacing w:val="-6"/>
          <w:sz w:val="22"/>
          <w:szCs w:val="22"/>
        </w:rPr>
        <w:t xml:space="preserve"> </w:t>
      </w:r>
      <w:r w:rsidRPr="005A17ED">
        <w:rPr>
          <w:sz w:val="22"/>
          <w:szCs w:val="22"/>
        </w:rPr>
        <w:t>in</w:t>
      </w:r>
      <w:r w:rsidRPr="005A17ED">
        <w:rPr>
          <w:spacing w:val="1"/>
          <w:sz w:val="22"/>
          <w:szCs w:val="22"/>
        </w:rPr>
        <w:t xml:space="preserve"> </w:t>
      </w:r>
      <w:r w:rsidRPr="005A17ED">
        <w:rPr>
          <w:sz w:val="22"/>
          <w:szCs w:val="22"/>
        </w:rPr>
        <w:t>writing</w:t>
      </w:r>
      <w:r w:rsidRPr="005A17ED">
        <w:rPr>
          <w:spacing w:val="3"/>
          <w:sz w:val="22"/>
          <w:szCs w:val="22"/>
        </w:rPr>
        <w:t xml:space="preserve"> </w:t>
      </w:r>
      <w:r w:rsidRPr="005A17ED">
        <w:rPr>
          <w:sz w:val="22"/>
          <w:szCs w:val="22"/>
        </w:rPr>
        <w:t>(such</w:t>
      </w:r>
      <w:r w:rsidRPr="005A17ED">
        <w:rPr>
          <w:spacing w:val="-6"/>
          <w:sz w:val="22"/>
          <w:szCs w:val="22"/>
        </w:rPr>
        <w:t xml:space="preserve"> </w:t>
      </w:r>
      <w:r w:rsidRPr="005A17ED">
        <w:rPr>
          <w:sz w:val="22"/>
          <w:szCs w:val="22"/>
        </w:rPr>
        <w:t>certification</w:t>
      </w:r>
      <w:r w:rsidRPr="005A17ED">
        <w:rPr>
          <w:spacing w:val="-6"/>
          <w:sz w:val="22"/>
          <w:szCs w:val="22"/>
        </w:rPr>
        <w:t xml:space="preserve"> </w:t>
      </w:r>
      <w:r w:rsidRPr="005A17ED">
        <w:rPr>
          <w:sz w:val="22"/>
          <w:szCs w:val="22"/>
        </w:rPr>
        <w:t>to</w:t>
      </w:r>
      <w:r w:rsidRPr="005A17ED">
        <w:rPr>
          <w:spacing w:val="-8"/>
          <w:sz w:val="22"/>
          <w:szCs w:val="22"/>
        </w:rPr>
        <w:t xml:space="preserve"> </w:t>
      </w:r>
      <w:r w:rsidRPr="005A17ED">
        <w:rPr>
          <w:sz w:val="22"/>
          <w:szCs w:val="22"/>
        </w:rPr>
        <w:t>be</w:t>
      </w:r>
      <w:r w:rsidRPr="005A17ED">
        <w:rPr>
          <w:spacing w:val="-6"/>
          <w:sz w:val="22"/>
          <w:szCs w:val="22"/>
        </w:rPr>
        <w:t xml:space="preserve"> </w:t>
      </w:r>
      <w:r w:rsidRPr="005A17ED">
        <w:rPr>
          <w:sz w:val="22"/>
          <w:szCs w:val="22"/>
        </w:rPr>
        <w:t>signed</w:t>
      </w:r>
      <w:r w:rsidRPr="005A17ED">
        <w:rPr>
          <w:spacing w:val="-6"/>
          <w:sz w:val="22"/>
          <w:szCs w:val="22"/>
        </w:rPr>
        <w:t xml:space="preserve"> </w:t>
      </w:r>
      <w:r w:rsidRPr="005A17ED">
        <w:rPr>
          <w:sz w:val="22"/>
          <w:szCs w:val="22"/>
        </w:rPr>
        <w:t>by</w:t>
      </w:r>
      <w:r w:rsidRPr="005A17ED">
        <w:rPr>
          <w:spacing w:val="-8"/>
          <w:sz w:val="22"/>
          <w:szCs w:val="22"/>
        </w:rPr>
        <w:t xml:space="preserve"> </w:t>
      </w:r>
      <w:r w:rsidRPr="005A17ED">
        <w:rPr>
          <w:sz w:val="22"/>
          <w:szCs w:val="22"/>
        </w:rPr>
        <w:t>an officer</w:t>
      </w:r>
      <w:r w:rsidRPr="005A17ED">
        <w:rPr>
          <w:spacing w:val="-9"/>
          <w:sz w:val="22"/>
          <w:szCs w:val="22"/>
        </w:rPr>
        <w:t xml:space="preserve"> </w:t>
      </w:r>
      <w:r w:rsidRPr="005A17ED">
        <w:rPr>
          <w:sz w:val="22"/>
          <w:szCs w:val="22"/>
        </w:rPr>
        <w:t>of</w:t>
      </w:r>
      <w:r w:rsidRPr="005A17ED">
        <w:rPr>
          <w:spacing w:val="-3"/>
          <w:sz w:val="22"/>
          <w:szCs w:val="22"/>
        </w:rPr>
        <w:t xml:space="preserve"> </w:t>
      </w:r>
      <w:r w:rsidRPr="005A17ED">
        <w:rPr>
          <w:sz w:val="22"/>
          <w:szCs w:val="22"/>
        </w:rPr>
        <w:t>the</w:t>
      </w:r>
      <w:r w:rsidRPr="005A17ED">
        <w:rPr>
          <w:spacing w:val="-12"/>
          <w:sz w:val="22"/>
          <w:szCs w:val="22"/>
        </w:rPr>
        <w:t xml:space="preserve"> </w:t>
      </w:r>
      <w:r w:rsidRPr="005A17ED">
        <w:rPr>
          <w:sz w:val="22"/>
          <w:szCs w:val="22"/>
        </w:rPr>
        <w:t>Supplier)</w:t>
      </w:r>
      <w:r w:rsidRPr="005A17ED">
        <w:rPr>
          <w:spacing w:val="-4"/>
          <w:sz w:val="22"/>
          <w:szCs w:val="22"/>
        </w:rPr>
        <w:t xml:space="preserve"> </w:t>
      </w:r>
      <w:r w:rsidRPr="005A17ED">
        <w:rPr>
          <w:sz w:val="22"/>
          <w:szCs w:val="22"/>
        </w:rPr>
        <w:t>compliance</w:t>
      </w:r>
      <w:r w:rsidRPr="005A17ED">
        <w:rPr>
          <w:spacing w:val="-5"/>
          <w:sz w:val="22"/>
          <w:szCs w:val="22"/>
        </w:rPr>
        <w:t xml:space="preserve"> </w:t>
      </w:r>
      <w:r w:rsidRPr="005A17ED">
        <w:rPr>
          <w:sz w:val="22"/>
          <w:szCs w:val="22"/>
        </w:rPr>
        <w:t>with</w:t>
      </w:r>
      <w:r w:rsidRPr="005A17ED">
        <w:rPr>
          <w:spacing w:val="-8"/>
          <w:sz w:val="22"/>
          <w:szCs w:val="22"/>
        </w:rPr>
        <w:t xml:space="preserve"> </w:t>
      </w:r>
      <w:r w:rsidRPr="005A17ED">
        <w:rPr>
          <w:sz w:val="22"/>
          <w:szCs w:val="22"/>
        </w:rPr>
        <w:t>this</w:t>
      </w:r>
      <w:r w:rsidRPr="005A17ED">
        <w:rPr>
          <w:spacing w:val="-5"/>
          <w:sz w:val="22"/>
          <w:szCs w:val="22"/>
        </w:rPr>
        <w:t xml:space="preserve"> </w:t>
      </w:r>
      <w:r w:rsidRPr="005A17ED">
        <w:rPr>
          <w:sz w:val="22"/>
          <w:szCs w:val="22"/>
        </w:rPr>
        <w:t>Clause</w:t>
      </w:r>
      <w:r w:rsidRPr="005A17ED">
        <w:rPr>
          <w:spacing w:val="-6"/>
          <w:sz w:val="22"/>
          <w:szCs w:val="22"/>
        </w:rPr>
        <w:t xml:space="preserve"> </w:t>
      </w:r>
      <w:r w:rsidR="00345D61">
        <w:rPr>
          <w:spacing w:val="-6"/>
          <w:sz w:val="22"/>
          <w:szCs w:val="22"/>
        </w:rPr>
        <w:fldChar w:fldCharType="begin"/>
      </w:r>
      <w:r w:rsidR="00345D61">
        <w:rPr>
          <w:spacing w:val="-6"/>
          <w:sz w:val="22"/>
          <w:szCs w:val="22"/>
        </w:rPr>
        <w:instrText xml:space="preserve"> REF _Ref71541870 \r \h </w:instrText>
      </w:r>
      <w:r w:rsidR="00345D61">
        <w:rPr>
          <w:spacing w:val="-6"/>
          <w:sz w:val="22"/>
          <w:szCs w:val="22"/>
        </w:rPr>
      </w:r>
      <w:r w:rsidR="00345D61">
        <w:rPr>
          <w:spacing w:val="-6"/>
          <w:sz w:val="22"/>
          <w:szCs w:val="22"/>
        </w:rPr>
        <w:fldChar w:fldCharType="separate"/>
      </w:r>
      <w:r w:rsidR="002477DD">
        <w:rPr>
          <w:spacing w:val="-6"/>
          <w:sz w:val="22"/>
          <w:szCs w:val="22"/>
        </w:rPr>
        <w:t>45</w:t>
      </w:r>
      <w:r w:rsidR="00345D61">
        <w:rPr>
          <w:spacing w:val="-6"/>
          <w:sz w:val="22"/>
          <w:szCs w:val="22"/>
        </w:rPr>
        <w:fldChar w:fldCharType="end"/>
      </w:r>
      <w:r w:rsidRPr="005A17ED">
        <w:rPr>
          <w:spacing w:val="-7"/>
          <w:sz w:val="22"/>
          <w:szCs w:val="22"/>
        </w:rPr>
        <w:t xml:space="preserve"> </w:t>
      </w:r>
      <w:r w:rsidRPr="005A17ED">
        <w:rPr>
          <w:sz w:val="22"/>
          <w:szCs w:val="22"/>
        </w:rPr>
        <w:t>(Prevention</w:t>
      </w:r>
      <w:r w:rsidRPr="005A17ED">
        <w:rPr>
          <w:spacing w:val="-5"/>
          <w:sz w:val="22"/>
          <w:szCs w:val="22"/>
        </w:rPr>
        <w:t xml:space="preserve"> </w:t>
      </w:r>
      <w:r w:rsidRPr="005A17ED">
        <w:rPr>
          <w:sz w:val="22"/>
          <w:szCs w:val="22"/>
        </w:rPr>
        <w:t>of Bribery</w:t>
      </w:r>
      <w:r w:rsidRPr="005A17ED">
        <w:rPr>
          <w:spacing w:val="-14"/>
          <w:sz w:val="22"/>
          <w:szCs w:val="22"/>
        </w:rPr>
        <w:t xml:space="preserve"> </w:t>
      </w:r>
      <w:r w:rsidRPr="005A17ED">
        <w:rPr>
          <w:sz w:val="22"/>
          <w:szCs w:val="22"/>
        </w:rPr>
        <w:t>and Corruption) by the Supplier and all persons associated with it or other persons who</w:t>
      </w:r>
      <w:r w:rsidRPr="005A17ED">
        <w:rPr>
          <w:spacing w:val="8"/>
          <w:sz w:val="22"/>
          <w:szCs w:val="22"/>
        </w:rPr>
        <w:t xml:space="preserve"> </w:t>
      </w:r>
      <w:r w:rsidRPr="005A17ED">
        <w:rPr>
          <w:sz w:val="22"/>
          <w:szCs w:val="22"/>
        </w:rPr>
        <w:t>are</w:t>
      </w:r>
      <w:r w:rsidRPr="005A17ED">
        <w:rPr>
          <w:spacing w:val="9"/>
          <w:sz w:val="22"/>
          <w:szCs w:val="22"/>
        </w:rPr>
        <w:t xml:space="preserve"> </w:t>
      </w:r>
      <w:r w:rsidRPr="005A17ED">
        <w:rPr>
          <w:sz w:val="22"/>
          <w:szCs w:val="22"/>
        </w:rPr>
        <w:t>supplying</w:t>
      </w:r>
      <w:r w:rsidRPr="005A17ED">
        <w:rPr>
          <w:spacing w:val="12"/>
          <w:sz w:val="22"/>
          <w:szCs w:val="22"/>
        </w:rPr>
        <w:t xml:space="preserve"> </w:t>
      </w:r>
      <w:r w:rsidRPr="005A17ED">
        <w:rPr>
          <w:sz w:val="22"/>
          <w:szCs w:val="22"/>
        </w:rPr>
        <w:t>Services</w:t>
      </w:r>
      <w:r w:rsidRPr="005A17ED">
        <w:rPr>
          <w:spacing w:val="10"/>
          <w:sz w:val="22"/>
          <w:szCs w:val="22"/>
        </w:rPr>
        <w:t xml:space="preserve"> </w:t>
      </w:r>
      <w:r w:rsidRPr="005A17ED">
        <w:rPr>
          <w:sz w:val="22"/>
          <w:szCs w:val="22"/>
        </w:rPr>
        <w:t>in</w:t>
      </w:r>
      <w:r w:rsidRPr="005A17ED">
        <w:rPr>
          <w:spacing w:val="8"/>
          <w:sz w:val="22"/>
          <w:szCs w:val="22"/>
        </w:rPr>
        <w:t xml:space="preserve"> </w:t>
      </w:r>
      <w:r w:rsidRPr="005A17ED">
        <w:rPr>
          <w:sz w:val="22"/>
          <w:szCs w:val="22"/>
        </w:rPr>
        <w:t>connection</w:t>
      </w:r>
      <w:r w:rsidRPr="005A17ED">
        <w:rPr>
          <w:spacing w:val="9"/>
          <w:sz w:val="22"/>
          <w:szCs w:val="22"/>
        </w:rPr>
        <w:t xml:space="preserve"> </w:t>
      </w:r>
      <w:r w:rsidRPr="005A17ED">
        <w:rPr>
          <w:sz w:val="22"/>
          <w:szCs w:val="22"/>
        </w:rPr>
        <w:t>with</w:t>
      </w:r>
      <w:r w:rsidRPr="005A17ED">
        <w:rPr>
          <w:spacing w:val="9"/>
          <w:sz w:val="22"/>
          <w:szCs w:val="22"/>
        </w:rPr>
        <w:t xml:space="preserve"> </w:t>
      </w:r>
      <w:r w:rsidRPr="005A17ED">
        <w:rPr>
          <w:sz w:val="22"/>
          <w:szCs w:val="22"/>
        </w:rPr>
        <w:t>this</w:t>
      </w:r>
      <w:r w:rsidRPr="005A17ED">
        <w:rPr>
          <w:spacing w:val="10"/>
          <w:sz w:val="22"/>
          <w:szCs w:val="22"/>
        </w:rPr>
        <w:t xml:space="preserve"> </w:t>
      </w:r>
      <w:r w:rsidRPr="005A17ED">
        <w:rPr>
          <w:sz w:val="22"/>
          <w:szCs w:val="22"/>
        </w:rPr>
        <w:t>Contract.</w:t>
      </w:r>
      <w:r w:rsidRPr="005A17ED">
        <w:rPr>
          <w:spacing w:val="7"/>
          <w:sz w:val="22"/>
          <w:szCs w:val="22"/>
        </w:rPr>
        <w:t xml:space="preserve"> </w:t>
      </w:r>
      <w:r w:rsidRPr="005A17ED">
        <w:rPr>
          <w:sz w:val="22"/>
          <w:szCs w:val="22"/>
        </w:rPr>
        <w:t>The</w:t>
      </w:r>
      <w:r w:rsidRPr="005A17ED">
        <w:rPr>
          <w:spacing w:val="9"/>
          <w:sz w:val="22"/>
          <w:szCs w:val="22"/>
        </w:rPr>
        <w:t xml:space="preserve"> </w:t>
      </w:r>
      <w:r w:rsidRPr="005A17ED">
        <w:rPr>
          <w:sz w:val="22"/>
          <w:szCs w:val="22"/>
        </w:rPr>
        <w:t>Supplier</w:t>
      </w:r>
      <w:r w:rsidRPr="005A17ED">
        <w:rPr>
          <w:spacing w:val="11"/>
          <w:sz w:val="22"/>
          <w:szCs w:val="22"/>
        </w:rPr>
        <w:t xml:space="preserve"> </w:t>
      </w:r>
      <w:r w:rsidRPr="005A17ED">
        <w:rPr>
          <w:sz w:val="22"/>
          <w:szCs w:val="22"/>
        </w:rPr>
        <w:t>shall</w:t>
      </w:r>
      <w:r w:rsidR="00F6266A" w:rsidRPr="005A17ED">
        <w:rPr>
          <w:sz w:val="22"/>
          <w:szCs w:val="22"/>
        </w:rPr>
        <w:t xml:space="preserve"> </w:t>
      </w:r>
      <w:r w:rsidRPr="005A17ED">
        <w:rPr>
          <w:sz w:val="22"/>
          <w:szCs w:val="22"/>
        </w:rPr>
        <w:t>provide such supporting evidence of compliance as the University may reasonably request.</w:t>
      </w:r>
    </w:p>
    <w:p w14:paraId="577A8CAA" w14:textId="77777777" w:rsidR="00293291" w:rsidRPr="005A17ED" w:rsidRDefault="00293291" w:rsidP="00D816EC">
      <w:pPr>
        <w:pStyle w:val="ListParagraph"/>
        <w:numPr>
          <w:ilvl w:val="1"/>
          <w:numId w:val="3"/>
        </w:numPr>
        <w:tabs>
          <w:tab w:val="left" w:pos="927"/>
        </w:tabs>
        <w:kinsoku w:val="0"/>
        <w:overflowPunct w:val="0"/>
        <w:spacing w:before="120" w:after="240" w:line="360" w:lineRule="auto"/>
        <w:jc w:val="both"/>
        <w:rPr>
          <w:color w:val="000000"/>
          <w:sz w:val="22"/>
          <w:szCs w:val="22"/>
        </w:rPr>
      </w:pPr>
      <w:r w:rsidRPr="005A17ED">
        <w:rPr>
          <w:sz w:val="22"/>
          <w:szCs w:val="22"/>
        </w:rPr>
        <w:t>The Supplier shall have an anti-bribery policy (which shall be disclosed to the University) to prevent any Supplier Personnel and all sub-contractor personnel from committing a Prohibited Act and shall enforce it where</w:t>
      </w:r>
      <w:r w:rsidRPr="005A17ED">
        <w:rPr>
          <w:spacing w:val="-33"/>
          <w:sz w:val="22"/>
          <w:szCs w:val="22"/>
        </w:rPr>
        <w:t xml:space="preserve"> </w:t>
      </w:r>
      <w:r w:rsidRPr="005A17ED">
        <w:rPr>
          <w:sz w:val="22"/>
          <w:szCs w:val="22"/>
        </w:rPr>
        <w:t>appropriate.</w:t>
      </w:r>
    </w:p>
    <w:p w14:paraId="137332BF" w14:textId="77777777" w:rsidR="00293291" w:rsidRPr="005A17ED" w:rsidRDefault="00293291" w:rsidP="00D816EC">
      <w:pPr>
        <w:pStyle w:val="ListParagraph"/>
        <w:numPr>
          <w:ilvl w:val="1"/>
          <w:numId w:val="3"/>
        </w:numPr>
        <w:tabs>
          <w:tab w:val="left" w:pos="927"/>
        </w:tabs>
        <w:kinsoku w:val="0"/>
        <w:overflowPunct w:val="0"/>
        <w:spacing w:before="120" w:after="240" w:line="360" w:lineRule="auto"/>
        <w:jc w:val="both"/>
        <w:rPr>
          <w:color w:val="000000"/>
          <w:sz w:val="22"/>
          <w:szCs w:val="22"/>
        </w:rPr>
      </w:pPr>
      <w:r w:rsidRPr="005A17ED">
        <w:rPr>
          <w:sz w:val="22"/>
          <w:szCs w:val="22"/>
        </w:rPr>
        <w:t>If</w:t>
      </w:r>
      <w:r w:rsidRPr="005A17ED">
        <w:rPr>
          <w:spacing w:val="-6"/>
          <w:sz w:val="22"/>
          <w:szCs w:val="22"/>
        </w:rPr>
        <w:t xml:space="preserve"> </w:t>
      </w:r>
      <w:r w:rsidRPr="005A17ED">
        <w:rPr>
          <w:sz w:val="22"/>
          <w:szCs w:val="22"/>
        </w:rPr>
        <w:t>any</w:t>
      </w:r>
      <w:r w:rsidRPr="005A17ED">
        <w:rPr>
          <w:spacing w:val="-13"/>
          <w:sz w:val="22"/>
          <w:szCs w:val="22"/>
        </w:rPr>
        <w:t xml:space="preserve"> </w:t>
      </w:r>
      <w:r w:rsidRPr="005A17ED">
        <w:rPr>
          <w:sz w:val="22"/>
          <w:szCs w:val="22"/>
        </w:rPr>
        <w:t>breach</w:t>
      </w:r>
      <w:r w:rsidRPr="005A17ED">
        <w:rPr>
          <w:spacing w:val="-14"/>
          <w:sz w:val="22"/>
          <w:szCs w:val="22"/>
        </w:rPr>
        <w:t xml:space="preserve"> </w:t>
      </w:r>
      <w:r w:rsidRPr="005A17ED">
        <w:rPr>
          <w:sz w:val="22"/>
          <w:szCs w:val="22"/>
        </w:rPr>
        <w:t>of</w:t>
      </w:r>
      <w:r w:rsidRPr="00345D61">
        <w:rPr>
          <w:sz w:val="22"/>
          <w:szCs w:val="22"/>
        </w:rPr>
        <w:t xml:space="preserve"> </w:t>
      </w:r>
      <w:r w:rsidRPr="005A17ED">
        <w:rPr>
          <w:sz w:val="22"/>
          <w:szCs w:val="22"/>
        </w:rPr>
        <w:t>Clause</w:t>
      </w:r>
      <w:r w:rsidRPr="00345D61">
        <w:rPr>
          <w:sz w:val="22"/>
          <w:szCs w:val="22"/>
        </w:rPr>
        <w:t xml:space="preserve"> </w:t>
      </w:r>
      <w:r w:rsidR="00345D61" w:rsidRPr="00345D61">
        <w:rPr>
          <w:sz w:val="22"/>
          <w:szCs w:val="22"/>
        </w:rPr>
        <w:fldChar w:fldCharType="begin"/>
      </w:r>
      <w:r w:rsidR="00345D61" w:rsidRPr="00345D61">
        <w:rPr>
          <w:sz w:val="22"/>
          <w:szCs w:val="22"/>
        </w:rPr>
        <w:instrText xml:space="preserve"> REF _Ref71541878 \r \h </w:instrText>
      </w:r>
      <w:r w:rsidR="00345D61">
        <w:rPr>
          <w:sz w:val="22"/>
          <w:szCs w:val="22"/>
        </w:rPr>
        <w:instrText xml:space="preserve"> \* MERGEFORMAT </w:instrText>
      </w:r>
      <w:r w:rsidR="00345D61" w:rsidRPr="00345D61">
        <w:rPr>
          <w:sz w:val="22"/>
          <w:szCs w:val="22"/>
        </w:rPr>
      </w:r>
      <w:r w:rsidR="00345D61" w:rsidRPr="00345D61">
        <w:rPr>
          <w:sz w:val="22"/>
          <w:szCs w:val="22"/>
        </w:rPr>
        <w:fldChar w:fldCharType="separate"/>
      </w:r>
      <w:r w:rsidR="002477DD">
        <w:rPr>
          <w:sz w:val="22"/>
          <w:szCs w:val="22"/>
        </w:rPr>
        <w:t>45.1</w:t>
      </w:r>
      <w:r w:rsidR="00345D61" w:rsidRPr="00345D61">
        <w:rPr>
          <w:sz w:val="22"/>
          <w:szCs w:val="22"/>
        </w:rPr>
        <w:fldChar w:fldCharType="end"/>
      </w:r>
      <w:r w:rsidRPr="00345D61">
        <w:rPr>
          <w:sz w:val="22"/>
          <w:szCs w:val="22"/>
        </w:rPr>
        <w:t xml:space="preserve"> </w:t>
      </w:r>
      <w:r w:rsidRPr="005A17ED">
        <w:rPr>
          <w:sz w:val="22"/>
          <w:szCs w:val="22"/>
        </w:rPr>
        <w:t>is</w:t>
      </w:r>
      <w:r w:rsidRPr="00345D61">
        <w:rPr>
          <w:sz w:val="22"/>
          <w:szCs w:val="22"/>
        </w:rPr>
        <w:t xml:space="preserve"> </w:t>
      </w:r>
      <w:r w:rsidRPr="005A17ED">
        <w:rPr>
          <w:sz w:val="22"/>
          <w:szCs w:val="22"/>
        </w:rPr>
        <w:t>suspected</w:t>
      </w:r>
      <w:r w:rsidRPr="005A17ED">
        <w:rPr>
          <w:spacing w:val="-12"/>
          <w:sz w:val="22"/>
          <w:szCs w:val="22"/>
        </w:rPr>
        <w:t xml:space="preserve"> </w:t>
      </w:r>
      <w:r w:rsidRPr="005A17ED">
        <w:rPr>
          <w:sz w:val="22"/>
          <w:szCs w:val="22"/>
        </w:rPr>
        <w:t>or</w:t>
      </w:r>
      <w:r w:rsidRPr="005A17ED">
        <w:rPr>
          <w:spacing w:val="-17"/>
          <w:sz w:val="22"/>
          <w:szCs w:val="22"/>
        </w:rPr>
        <w:t xml:space="preserve"> </w:t>
      </w:r>
      <w:r w:rsidRPr="005A17ED">
        <w:rPr>
          <w:sz w:val="22"/>
          <w:szCs w:val="22"/>
        </w:rPr>
        <w:t>known,</w:t>
      </w:r>
      <w:r w:rsidRPr="005A17ED">
        <w:rPr>
          <w:spacing w:val="-10"/>
          <w:sz w:val="22"/>
          <w:szCs w:val="22"/>
        </w:rPr>
        <w:t xml:space="preserve"> </w:t>
      </w:r>
      <w:r w:rsidRPr="005A17ED">
        <w:rPr>
          <w:sz w:val="22"/>
          <w:szCs w:val="22"/>
        </w:rPr>
        <w:t>the</w:t>
      </w:r>
      <w:r w:rsidRPr="005A17ED">
        <w:rPr>
          <w:spacing w:val="-14"/>
          <w:sz w:val="22"/>
          <w:szCs w:val="22"/>
        </w:rPr>
        <w:t xml:space="preserve"> </w:t>
      </w:r>
      <w:r w:rsidRPr="005A17ED">
        <w:rPr>
          <w:sz w:val="22"/>
          <w:szCs w:val="22"/>
        </w:rPr>
        <w:t>Supplier</w:t>
      </w:r>
      <w:r w:rsidRPr="005A17ED">
        <w:rPr>
          <w:spacing w:val="-13"/>
          <w:sz w:val="22"/>
          <w:szCs w:val="22"/>
        </w:rPr>
        <w:t xml:space="preserve"> </w:t>
      </w:r>
      <w:r w:rsidRPr="005A17ED">
        <w:rPr>
          <w:sz w:val="22"/>
          <w:szCs w:val="22"/>
        </w:rPr>
        <w:t>must</w:t>
      </w:r>
      <w:r w:rsidRPr="005A17ED">
        <w:rPr>
          <w:spacing w:val="-10"/>
          <w:sz w:val="22"/>
          <w:szCs w:val="22"/>
        </w:rPr>
        <w:t xml:space="preserve"> </w:t>
      </w:r>
      <w:r w:rsidRPr="005A17ED">
        <w:rPr>
          <w:sz w:val="22"/>
          <w:szCs w:val="22"/>
        </w:rPr>
        <w:t>notify</w:t>
      </w:r>
      <w:r w:rsidRPr="005A17ED">
        <w:rPr>
          <w:spacing w:val="-14"/>
          <w:sz w:val="22"/>
          <w:szCs w:val="22"/>
        </w:rPr>
        <w:t xml:space="preserve"> </w:t>
      </w:r>
      <w:r w:rsidRPr="005A17ED">
        <w:rPr>
          <w:sz w:val="22"/>
          <w:szCs w:val="22"/>
        </w:rPr>
        <w:t>the</w:t>
      </w:r>
      <w:r w:rsidRPr="005A17ED">
        <w:rPr>
          <w:spacing w:val="-11"/>
          <w:sz w:val="22"/>
          <w:szCs w:val="22"/>
        </w:rPr>
        <w:t xml:space="preserve"> </w:t>
      </w:r>
      <w:r w:rsidRPr="005A17ED">
        <w:rPr>
          <w:sz w:val="22"/>
          <w:szCs w:val="22"/>
        </w:rPr>
        <w:t>University immediately.</w:t>
      </w:r>
    </w:p>
    <w:p w14:paraId="456E8CD2" w14:textId="77777777" w:rsidR="00293291" w:rsidRPr="005A17ED" w:rsidRDefault="00293291" w:rsidP="00D816EC">
      <w:pPr>
        <w:pStyle w:val="ListParagraph"/>
        <w:numPr>
          <w:ilvl w:val="1"/>
          <w:numId w:val="3"/>
        </w:numPr>
        <w:tabs>
          <w:tab w:val="left" w:pos="927"/>
        </w:tabs>
        <w:kinsoku w:val="0"/>
        <w:overflowPunct w:val="0"/>
        <w:spacing w:before="120" w:after="240" w:line="360" w:lineRule="auto"/>
        <w:jc w:val="both"/>
        <w:rPr>
          <w:color w:val="000000"/>
          <w:sz w:val="22"/>
          <w:szCs w:val="22"/>
        </w:rPr>
      </w:pPr>
      <w:bookmarkStart w:id="188" w:name="_Ref71541894"/>
      <w:r w:rsidRPr="005A17ED">
        <w:rPr>
          <w:sz w:val="22"/>
          <w:szCs w:val="22"/>
        </w:rPr>
        <w:t>If</w:t>
      </w:r>
      <w:r w:rsidRPr="005A17ED">
        <w:rPr>
          <w:spacing w:val="2"/>
          <w:sz w:val="22"/>
          <w:szCs w:val="22"/>
        </w:rPr>
        <w:t xml:space="preserve"> </w:t>
      </w:r>
      <w:r w:rsidRPr="005A17ED">
        <w:rPr>
          <w:sz w:val="22"/>
          <w:szCs w:val="22"/>
        </w:rPr>
        <w:t>the</w:t>
      </w:r>
      <w:r w:rsidRPr="005A17ED">
        <w:rPr>
          <w:spacing w:val="-4"/>
          <w:sz w:val="22"/>
          <w:szCs w:val="22"/>
        </w:rPr>
        <w:t xml:space="preserve"> </w:t>
      </w:r>
      <w:r w:rsidRPr="005A17ED">
        <w:rPr>
          <w:sz w:val="22"/>
          <w:szCs w:val="22"/>
        </w:rPr>
        <w:t>Supplier</w:t>
      </w:r>
      <w:r w:rsidRPr="005A17ED">
        <w:rPr>
          <w:spacing w:val="3"/>
          <w:sz w:val="22"/>
          <w:szCs w:val="22"/>
        </w:rPr>
        <w:t xml:space="preserve"> </w:t>
      </w:r>
      <w:r w:rsidRPr="005A17ED">
        <w:rPr>
          <w:sz w:val="22"/>
          <w:szCs w:val="22"/>
        </w:rPr>
        <w:t>notifies</w:t>
      </w:r>
      <w:r w:rsidRPr="005A17ED">
        <w:rPr>
          <w:spacing w:val="-8"/>
          <w:sz w:val="22"/>
          <w:szCs w:val="22"/>
        </w:rPr>
        <w:t xml:space="preserve"> </w:t>
      </w:r>
      <w:r w:rsidRPr="005A17ED">
        <w:rPr>
          <w:sz w:val="22"/>
          <w:szCs w:val="22"/>
        </w:rPr>
        <w:t>the</w:t>
      </w:r>
      <w:r w:rsidRPr="005A17ED">
        <w:rPr>
          <w:spacing w:val="1"/>
          <w:sz w:val="22"/>
          <w:szCs w:val="22"/>
        </w:rPr>
        <w:t xml:space="preserve"> </w:t>
      </w:r>
      <w:r w:rsidRPr="005A17ED">
        <w:rPr>
          <w:sz w:val="22"/>
          <w:szCs w:val="22"/>
        </w:rPr>
        <w:t>University</w:t>
      </w:r>
      <w:r w:rsidRPr="005A17ED">
        <w:rPr>
          <w:spacing w:val="-7"/>
          <w:sz w:val="22"/>
          <w:szCs w:val="22"/>
        </w:rPr>
        <w:t xml:space="preserve"> </w:t>
      </w:r>
      <w:r w:rsidRPr="005A17ED">
        <w:rPr>
          <w:sz w:val="22"/>
          <w:szCs w:val="22"/>
        </w:rPr>
        <w:t>that</w:t>
      </w:r>
      <w:r w:rsidRPr="005A17ED">
        <w:rPr>
          <w:spacing w:val="2"/>
          <w:sz w:val="22"/>
          <w:szCs w:val="22"/>
        </w:rPr>
        <w:t xml:space="preserve"> </w:t>
      </w:r>
      <w:r w:rsidRPr="005A17ED">
        <w:rPr>
          <w:sz w:val="22"/>
          <w:szCs w:val="22"/>
        </w:rPr>
        <w:t>it</w:t>
      </w:r>
      <w:r w:rsidRPr="005A17ED">
        <w:rPr>
          <w:spacing w:val="1"/>
          <w:sz w:val="22"/>
          <w:szCs w:val="22"/>
        </w:rPr>
        <w:t xml:space="preserve"> </w:t>
      </w:r>
      <w:r w:rsidRPr="005A17ED">
        <w:rPr>
          <w:sz w:val="22"/>
          <w:szCs w:val="22"/>
        </w:rPr>
        <w:t>suspects</w:t>
      </w:r>
      <w:r w:rsidRPr="005A17ED">
        <w:rPr>
          <w:spacing w:val="-4"/>
          <w:sz w:val="22"/>
          <w:szCs w:val="22"/>
        </w:rPr>
        <w:t xml:space="preserve"> </w:t>
      </w:r>
      <w:r w:rsidRPr="005A17ED">
        <w:rPr>
          <w:sz w:val="22"/>
          <w:szCs w:val="22"/>
        </w:rPr>
        <w:t>or</w:t>
      </w:r>
      <w:r w:rsidRPr="005A17ED">
        <w:rPr>
          <w:spacing w:val="-9"/>
          <w:sz w:val="22"/>
          <w:szCs w:val="22"/>
        </w:rPr>
        <w:t xml:space="preserve"> </w:t>
      </w:r>
      <w:r w:rsidRPr="005A17ED">
        <w:rPr>
          <w:sz w:val="22"/>
          <w:szCs w:val="22"/>
        </w:rPr>
        <w:t>knows</w:t>
      </w:r>
      <w:r w:rsidRPr="005A17ED">
        <w:rPr>
          <w:spacing w:val="1"/>
          <w:sz w:val="22"/>
          <w:szCs w:val="22"/>
        </w:rPr>
        <w:t xml:space="preserve"> </w:t>
      </w:r>
      <w:r w:rsidRPr="005A17ED">
        <w:rPr>
          <w:sz w:val="22"/>
          <w:szCs w:val="22"/>
        </w:rPr>
        <w:t>that</w:t>
      </w:r>
      <w:r w:rsidRPr="005A17ED">
        <w:rPr>
          <w:spacing w:val="-4"/>
          <w:sz w:val="22"/>
          <w:szCs w:val="22"/>
        </w:rPr>
        <w:t xml:space="preserve"> </w:t>
      </w:r>
      <w:r w:rsidRPr="005A17ED">
        <w:rPr>
          <w:sz w:val="22"/>
          <w:szCs w:val="22"/>
        </w:rPr>
        <w:t>there</w:t>
      </w:r>
      <w:r w:rsidRPr="005A17ED">
        <w:rPr>
          <w:spacing w:val="-11"/>
          <w:sz w:val="22"/>
          <w:szCs w:val="22"/>
        </w:rPr>
        <w:t xml:space="preserve"> </w:t>
      </w:r>
      <w:r w:rsidRPr="005A17ED">
        <w:rPr>
          <w:sz w:val="22"/>
          <w:szCs w:val="22"/>
        </w:rPr>
        <w:t>may</w:t>
      </w:r>
      <w:r w:rsidRPr="005A17ED">
        <w:rPr>
          <w:spacing w:val="-7"/>
          <w:sz w:val="22"/>
          <w:szCs w:val="22"/>
        </w:rPr>
        <w:t xml:space="preserve"> </w:t>
      </w:r>
      <w:r w:rsidRPr="005A17ED">
        <w:rPr>
          <w:sz w:val="22"/>
          <w:szCs w:val="22"/>
        </w:rPr>
        <w:t>be</w:t>
      </w:r>
      <w:r w:rsidRPr="005A17ED">
        <w:rPr>
          <w:spacing w:val="-2"/>
          <w:sz w:val="22"/>
          <w:szCs w:val="22"/>
        </w:rPr>
        <w:t xml:space="preserve"> </w:t>
      </w:r>
      <w:r w:rsidRPr="005A17ED">
        <w:rPr>
          <w:sz w:val="22"/>
          <w:szCs w:val="22"/>
        </w:rPr>
        <w:t>a</w:t>
      </w:r>
      <w:r w:rsidRPr="005A17ED">
        <w:rPr>
          <w:spacing w:val="-1"/>
          <w:sz w:val="22"/>
          <w:szCs w:val="22"/>
        </w:rPr>
        <w:t xml:space="preserve"> </w:t>
      </w:r>
      <w:r w:rsidRPr="005A17ED">
        <w:rPr>
          <w:sz w:val="22"/>
          <w:szCs w:val="22"/>
        </w:rPr>
        <w:t>breach of</w:t>
      </w:r>
      <w:r w:rsidRPr="005A17ED">
        <w:rPr>
          <w:spacing w:val="-3"/>
          <w:sz w:val="22"/>
          <w:szCs w:val="22"/>
        </w:rPr>
        <w:t xml:space="preserve"> </w:t>
      </w:r>
      <w:r w:rsidRPr="005A17ED">
        <w:rPr>
          <w:sz w:val="22"/>
          <w:szCs w:val="22"/>
        </w:rPr>
        <w:t>Clause</w:t>
      </w:r>
      <w:r w:rsidRPr="005A17ED">
        <w:rPr>
          <w:spacing w:val="-14"/>
          <w:sz w:val="22"/>
          <w:szCs w:val="22"/>
        </w:rPr>
        <w:t xml:space="preserve"> </w:t>
      </w:r>
      <w:r w:rsidR="00345D61">
        <w:rPr>
          <w:spacing w:val="-14"/>
          <w:sz w:val="22"/>
          <w:szCs w:val="22"/>
        </w:rPr>
        <w:fldChar w:fldCharType="begin"/>
      </w:r>
      <w:r w:rsidR="00345D61">
        <w:rPr>
          <w:spacing w:val="-14"/>
          <w:sz w:val="22"/>
          <w:szCs w:val="22"/>
        </w:rPr>
        <w:instrText xml:space="preserve"> REF _Ref71541894 \r \h </w:instrText>
      </w:r>
      <w:r w:rsidR="00345D61">
        <w:rPr>
          <w:spacing w:val="-14"/>
          <w:sz w:val="22"/>
          <w:szCs w:val="22"/>
        </w:rPr>
      </w:r>
      <w:r w:rsidR="00345D61">
        <w:rPr>
          <w:spacing w:val="-14"/>
          <w:sz w:val="22"/>
          <w:szCs w:val="22"/>
        </w:rPr>
        <w:fldChar w:fldCharType="separate"/>
      </w:r>
      <w:r w:rsidR="002477DD">
        <w:rPr>
          <w:spacing w:val="-14"/>
          <w:sz w:val="22"/>
          <w:szCs w:val="22"/>
        </w:rPr>
        <w:t>45.5</w:t>
      </w:r>
      <w:r w:rsidR="00345D61">
        <w:rPr>
          <w:spacing w:val="-14"/>
          <w:sz w:val="22"/>
          <w:szCs w:val="22"/>
        </w:rPr>
        <w:fldChar w:fldCharType="end"/>
      </w:r>
      <w:r w:rsidRPr="005A17ED">
        <w:rPr>
          <w:spacing w:val="-20"/>
          <w:sz w:val="22"/>
          <w:szCs w:val="22"/>
        </w:rPr>
        <w:t xml:space="preserve"> </w:t>
      </w:r>
      <w:r w:rsidRPr="005A17ED">
        <w:rPr>
          <w:sz w:val="22"/>
          <w:szCs w:val="22"/>
        </w:rPr>
        <w:t>(Prevention</w:t>
      </w:r>
      <w:r w:rsidRPr="005A17ED">
        <w:rPr>
          <w:spacing w:val="-10"/>
          <w:sz w:val="22"/>
          <w:szCs w:val="22"/>
        </w:rPr>
        <w:t xml:space="preserve"> </w:t>
      </w:r>
      <w:r w:rsidRPr="005A17ED">
        <w:rPr>
          <w:sz w:val="22"/>
          <w:szCs w:val="22"/>
        </w:rPr>
        <w:t>of</w:t>
      </w:r>
      <w:r w:rsidRPr="005A17ED">
        <w:rPr>
          <w:spacing w:val="-9"/>
          <w:sz w:val="22"/>
          <w:szCs w:val="22"/>
        </w:rPr>
        <w:t xml:space="preserve"> </w:t>
      </w:r>
      <w:r w:rsidRPr="005A17ED">
        <w:rPr>
          <w:sz w:val="22"/>
          <w:szCs w:val="22"/>
        </w:rPr>
        <w:t>Bribery</w:t>
      </w:r>
      <w:r w:rsidRPr="005A17ED">
        <w:rPr>
          <w:spacing w:val="-19"/>
          <w:sz w:val="22"/>
          <w:szCs w:val="22"/>
        </w:rPr>
        <w:t xml:space="preserve"> </w:t>
      </w:r>
      <w:r w:rsidRPr="005A17ED">
        <w:rPr>
          <w:sz w:val="22"/>
          <w:szCs w:val="22"/>
        </w:rPr>
        <w:t>and</w:t>
      </w:r>
      <w:r w:rsidRPr="005A17ED">
        <w:rPr>
          <w:spacing w:val="-15"/>
          <w:sz w:val="22"/>
          <w:szCs w:val="22"/>
        </w:rPr>
        <w:t xml:space="preserve"> </w:t>
      </w:r>
      <w:r w:rsidRPr="005A17ED">
        <w:rPr>
          <w:sz w:val="22"/>
          <w:szCs w:val="22"/>
        </w:rPr>
        <w:t>Corruption),</w:t>
      </w:r>
      <w:r w:rsidRPr="005A17ED">
        <w:rPr>
          <w:spacing w:val="-15"/>
          <w:sz w:val="22"/>
          <w:szCs w:val="22"/>
        </w:rPr>
        <w:t xml:space="preserve"> </w:t>
      </w:r>
      <w:r w:rsidRPr="005A17ED">
        <w:rPr>
          <w:sz w:val="22"/>
          <w:szCs w:val="22"/>
        </w:rPr>
        <w:t>the</w:t>
      </w:r>
      <w:r w:rsidRPr="005A17ED">
        <w:rPr>
          <w:spacing w:val="-20"/>
          <w:sz w:val="22"/>
          <w:szCs w:val="22"/>
        </w:rPr>
        <w:t xml:space="preserve"> </w:t>
      </w:r>
      <w:r w:rsidRPr="005A17ED">
        <w:rPr>
          <w:sz w:val="22"/>
          <w:szCs w:val="22"/>
        </w:rPr>
        <w:t>Supplier</w:t>
      </w:r>
      <w:r w:rsidRPr="005A17ED">
        <w:rPr>
          <w:spacing w:val="-16"/>
          <w:sz w:val="22"/>
          <w:szCs w:val="22"/>
        </w:rPr>
        <w:t xml:space="preserve"> </w:t>
      </w:r>
      <w:r w:rsidRPr="005A17ED">
        <w:rPr>
          <w:sz w:val="22"/>
          <w:szCs w:val="22"/>
        </w:rPr>
        <w:t>must</w:t>
      </w:r>
      <w:r w:rsidRPr="005A17ED">
        <w:rPr>
          <w:spacing w:val="-18"/>
          <w:sz w:val="22"/>
          <w:szCs w:val="22"/>
        </w:rPr>
        <w:t xml:space="preserve"> </w:t>
      </w:r>
      <w:r w:rsidRPr="005A17ED">
        <w:rPr>
          <w:sz w:val="22"/>
          <w:szCs w:val="22"/>
        </w:rPr>
        <w:t>respond</w:t>
      </w:r>
      <w:r w:rsidRPr="005A17ED">
        <w:rPr>
          <w:spacing w:val="-10"/>
          <w:sz w:val="22"/>
          <w:szCs w:val="22"/>
        </w:rPr>
        <w:t xml:space="preserve"> </w:t>
      </w:r>
      <w:r w:rsidRPr="005A17ED">
        <w:rPr>
          <w:sz w:val="22"/>
          <w:szCs w:val="22"/>
        </w:rPr>
        <w:t>promptly to</w:t>
      </w:r>
      <w:r w:rsidRPr="005A17ED">
        <w:rPr>
          <w:spacing w:val="-12"/>
          <w:sz w:val="22"/>
          <w:szCs w:val="22"/>
        </w:rPr>
        <w:t xml:space="preserve"> </w:t>
      </w:r>
      <w:r w:rsidRPr="005A17ED">
        <w:rPr>
          <w:sz w:val="22"/>
          <w:szCs w:val="22"/>
        </w:rPr>
        <w:t>the</w:t>
      </w:r>
      <w:r w:rsidRPr="005A17ED">
        <w:rPr>
          <w:spacing w:val="-7"/>
          <w:sz w:val="22"/>
          <w:szCs w:val="22"/>
        </w:rPr>
        <w:t xml:space="preserve"> </w:t>
      </w:r>
      <w:r w:rsidRPr="005A17ED">
        <w:rPr>
          <w:sz w:val="22"/>
          <w:szCs w:val="22"/>
        </w:rPr>
        <w:t>University’s</w:t>
      </w:r>
      <w:r w:rsidRPr="005A17ED">
        <w:rPr>
          <w:spacing w:val="-3"/>
          <w:sz w:val="22"/>
          <w:szCs w:val="22"/>
        </w:rPr>
        <w:t xml:space="preserve"> </w:t>
      </w:r>
      <w:r w:rsidRPr="005A17ED">
        <w:rPr>
          <w:sz w:val="22"/>
          <w:szCs w:val="22"/>
        </w:rPr>
        <w:t>enquiries,</w:t>
      </w:r>
      <w:r w:rsidRPr="005A17ED">
        <w:rPr>
          <w:spacing w:val="-1"/>
          <w:sz w:val="22"/>
          <w:szCs w:val="22"/>
        </w:rPr>
        <w:t xml:space="preserve"> </w:t>
      </w:r>
      <w:r w:rsidRPr="005A17ED">
        <w:rPr>
          <w:sz w:val="22"/>
          <w:szCs w:val="22"/>
        </w:rPr>
        <w:t>co-operate</w:t>
      </w:r>
      <w:r w:rsidRPr="005A17ED">
        <w:rPr>
          <w:spacing w:val="-9"/>
          <w:sz w:val="22"/>
          <w:szCs w:val="22"/>
        </w:rPr>
        <w:t xml:space="preserve"> </w:t>
      </w:r>
      <w:r w:rsidRPr="005A17ED">
        <w:rPr>
          <w:sz w:val="22"/>
          <w:szCs w:val="22"/>
        </w:rPr>
        <w:t>with</w:t>
      </w:r>
      <w:r w:rsidRPr="005A17ED">
        <w:rPr>
          <w:spacing w:val="-5"/>
          <w:sz w:val="22"/>
          <w:szCs w:val="22"/>
        </w:rPr>
        <w:t xml:space="preserve"> </w:t>
      </w:r>
      <w:r w:rsidRPr="005A17ED">
        <w:rPr>
          <w:sz w:val="22"/>
          <w:szCs w:val="22"/>
        </w:rPr>
        <w:t>any</w:t>
      </w:r>
      <w:r w:rsidRPr="005A17ED">
        <w:rPr>
          <w:spacing w:val="-9"/>
          <w:sz w:val="22"/>
          <w:szCs w:val="22"/>
        </w:rPr>
        <w:t xml:space="preserve"> </w:t>
      </w:r>
      <w:r w:rsidRPr="005A17ED">
        <w:rPr>
          <w:sz w:val="22"/>
          <w:szCs w:val="22"/>
        </w:rPr>
        <w:t>investigation,</w:t>
      </w:r>
      <w:r w:rsidRPr="005A17ED">
        <w:rPr>
          <w:spacing w:val="-9"/>
          <w:sz w:val="22"/>
          <w:szCs w:val="22"/>
        </w:rPr>
        <w:t xml:space="preserve"> </w:t>
      </w:r>
      <w:r w:rsidRPr="005A17ED">
        <w:rPr>
          <w:sz w:val="22"/>
          <w:szCs w:val="22"/>
        </w:rPr>
        <w:t>and</w:t>
      </w:r>
      <w:r w:rsidRPr="005A17ED">
        <w:rPr>
          <w:spacing w:val="-5"/>
          <w:sz w:val="22"/>
          <w:szCs w:val="22"/>
        </w:rPr>
        <w:t xml:space="preserve"> </w:t>
      </w:r>
      <w:r w:rsidRPr="005A17ED">
        <w:rPr>
          <w:sz w:val="22"/>
          <w:szCs w:val="22"/>
        </w:rPr>
        <w:t>allow</w:t>
      </w:r>
      <w:r w:rsidRPr="005A17ED">
        <w:rPr>
          <w:spacing w:val="-13"/>
          <w:sz w:val="22"/>
          <w:szCs w:val="22"/>
        </w:rPr>
        <w:t xml:space="preserve"> </w:t>
      </w:r>
      <w:r w:rsidRPr="005A17ED">
        <w:rPr>
          <w:sz w:val="22"/>
          <w:szCs w:val="22"/>
        </w:rPr>
        <w:t>the</w:t>
      </w:r>
      <w:r w:rsidRPr="005A17ED">
        <w:rPr>
          <w:spacing w:val="-5"/>
          <w:sz w:val="22"/>
          <w:szCs w:val="22"/>
        </w:rPr>
        <w:t xml:space="preserve"> </w:t>
      </w:r>
      <w:r w:rsidRPr="005A17ED">
        <w:rPr>
          <w:sz w:val="22"/>
          <w:szCs w:val="22"/>
        </w:rPr>
        <w:t>University</w:t>
      </w:r>
      <w:r w:rsidRPr="005A17ED">
        <w:rPr>
          <w:spacing w:val="-9"/>
          <w:sz w:val="22"/>
          <w:szCs w:val="22"/>
        </w:rPr>
        <w:t xml:space="preserve"> </w:t>
      </w:r>
      <w:r w:rsidRPr="005A17ED">
        <w:rPr>
          <w:sz w:val="22"/>
          <w:szCs w:val="22"/>
        </w:rPr>
        <w:t>to audit books, records and any other relevant documents. This obligation shall continue for three (3) years following the expiry or termination of this Contract.</w:t>
      </w:r>
      <w:bookmarkEnd w:id="188"/>
    </w:p>
    <w:p w14:paraId="3D1D4069" w14:textId="77777777" w:rsidR="00293291" w:rsidRPr="005A17ED" w:rsidRDefault="00293291" w:rsidP="00D816EC">
      <w:pPr>
        <w:pStyle w:val="ListParagraph"/>
        <w:numPr>
          <w:ilvl w:val="1"/>
          <w:numId w:val="3"/>
        </w:numPr>
        <w:tabs>
          <w:tab w:val="left" w:pos="927"/>
        </w:tabs>
        <w:kinsoku w:val="0"/>
        <w:overflowPunct w:val="0"/>
        <w:spacing w:before="120" w:after="240" w:line="360" w:lineRule="auto"/>
        <w:jc w:val="both"/>
        <w:rPr>
          <w:color w:val="000000"/>
          <w:sz w:val="22"/>
          <w:szCs w:val="22"/>
        </w:rPr>
      </w:pPr>
      <w:bookmarkStart w:id="189" w:name="_Ref71541912"/>
      <w:r w:rsidRPr="005A17ED">
        <w:rPr>
          <w:sz w:val="22"/>
          <w:szCs w:val="22"/>
        </w:rPr>
        <w:t xml:space="preserve">The University may terminate this Contract by written notice with immediate effect if the Supplier, the Supplier Personnel and any sub-contractor personnel (in all cases </w:t>
      </w:r>
      <w:proofErr w:type="gramStart"/>
      <w:r w:rsidRPr="005A17ED">
        <w:rPr>
          <w:sz w:val="22"/>
          <w:szCs w:val="22"/>
        </w:rPr>
        <w:t>whether or</w:t>
      </w:r>
      <w:r w:rsidRPr="005A17ED">
        <w:rPr>
          <w:spacing w:val="-10"/>
          <w:sz w:val="22"/>
          <w:szCs w:val="22"/>
        </w:rPr>
        <w:t xml:space="preserve"> </w:t>
      </w:r>
      <w:r w:rsidRPr="005A17ED">
        <w:rPr>
          <w:sz w:val="22"/>
          <w:szCs w:val="22"/>
        </w:rPr>
        <w:t>not</w:t>
      </w:r>
      <w:proofErr w:type="gramEnd"/>
      <w:r w:rsidRPr="005A17ED">
        <w:rPr>
          <w:spacing w:val="-14"/>
          <w:sz w:val="22"/>
          <w:szCs w:val="22"/>
        </w:rPr>
        <w:t xml:space="preserve"> </w:t>
      </w:r>
      <w:r w:rsidRPr="005A17ED">
        <w:rPr>
          <w:sz w:val="22"/>
          <w:szCs w:val="22"/>
        </w:rPr>
        <w:t>acting</w:t>
      </w:r>
      <w:r w:rsidRPr="005A17ED">
        <w:rPr>
          <w:spacing w:val="-10"/>
          <w:sz w:val="22"/>
          <w:szCs w:val="22"/>
        </w:rPr>
        <w:t xml:space="preserve"> </w:t>
      </w:r>
      <w:r w:rsidRPr="005A17ED">
        <w:rPr>
          <w:sz w:val="22"/>
          <w:szCs w:val="22"/>
        </w:rPr>
        <w:t>with</w:t>
      </w:r>
      <w:r w:rsidRPr="005A17ED">
        <w:rPr>
          <w:spacing w:val="-19"/>
          <w:sz w:val="22"/>
          <w:szCs w:val="22"/>
        </w:rPr>
        <w:t xml:space="preserve"> </w:t>
      </w:r>
      <w:r w:rsidRPr="005A17ED">
        <w:rPr>
          <w:sz w:val="22"/>
          <w:szCs w:val="22"/>
        </w:rPr>
        <w:t>the</w:t>
      </w:r>
      <w:r w:rsidRPr="005A17ED">
        <w:rPr>
          <w:spacing w:val="-19"/>
          <w:sz w:val="22"/>
          <w:szCs w:val="22"/>
        </w:rPr>
        <w:t xml:space="preserve"> </w:t>
      </w:r>
      <w:r w:rsidRPr="005A17ED">
        <w:rPr>
          <w:sz w:val="22"/>
          <w:szCs w:val="22"/>
        </w:rPr>
        <w:t>Supplier’s</w:t>
      </w:r>
      <w:r w:rsidRPr="005A17ED">
        <w:rPr>
          <w:spacing w:val="-17"/>
          <w:sz w:val="22"/>
          <w:szCs w:val="22"/>
        </w:rPr>
        <w:t xml:space="preserve"> </w:t>
      </w:r>
      <w:r w:rsidRPr="005A17ED">
        <w:rPr>
          <w:sz w:val="22"/>
          <w:szCs w:val="22"/>
        </w:rPr>
        <w:t>knowledge)</w:t>
      </w:r>
      <w:r w:rsidRPr="005A17ED">
        <w:rPr>
          <w:spacing w:val="-13"/>
          <w:sz w:val="22"/>
          <w:szCs w:val="22"/>
        </w:rPr>
        <w:t xml:space="preserve"> </w:t>
      </w:r>
      <w:r w:rsidRPr="005A17ED">
        <w:rPr>
          <w:sz w:val="22"/>
          <w:szCs w:val="22"/>
        </w:rPr>
        <w:t>breaches</w:t>
      </w:r>
      <w:r w:rsidRPr="005A17ED">
        <w:rPr>
          <w:spacing w:val="-10"/>
          <w:sz w:val="22"/>
          <w:szCs w:val="22"/>
        </w:rPr>
        <w:t xml:space="preserve"> </w:t>
      </w:r>
      <w:r w:rsidRPr="005A17ED">
        <w:rPr>
          <w:sz w:val="22"/>
          <w:szCs w:val="22"/>
        </w:rPr>
        <w:t>Clause</w:t>
      </w:r>
      <w:r w:rsidRPr="00345D61">
        <w:rPr>
          <w:sz w:val="22"/>
          <w:szCs w:val="22"/>
        </w:rPr>
        <w:t xml:space="preserve"> </w:t>
      </w:r>
      <w:r w:rsidR="00345D61" w:rsidRPr="00345D61">
        <w:rPr>
          <w:sz w:val="22"/>
          <w:szCs w:val="22"/>
        </w:rPr>
        <w:fldChar w:fldCharType="begin"/>
      </w:r>
      <w:r w:rsidR="00345D61" w:rsidRPr="00345D61">
        <w:rPr>
          <w:sz w:val="22"/>
          <w:szCs w:val="22"/>
        </w:rPr>
        <w:instrText xml:space="preserve"> REF _Ref71541878 \r \h </w:instrText>
      </w:r>
      <w:r w:rsidR="00345D61">
        <w:rPr>
          <w:sz w:val="22"/>
          <w:szCs w:val="22"/>
        </w:rPr>
        <w:instrText xml:space="preserve"> \* MERGEFORMAT </w:instrText>
      </w:r>
      <w:r w:rsidR="00345D61" w:rsidRPr="00345D61">
        <w:rPr>
          <w:sz w:val="22"/>
          <w:szCs w:val="22"/>
        </w:rPr>
      </w:r>
      <w:r w:rsidR="00345D61" w:rsidRPr="00345D61">
        <w:rPr>
          <w:sz w:val="22"/>
          <w:szCs w:val="22"/>
        </w:rPr>
        <w:fldChar w:fldCharType="separate"/>
      </w:r>
      <w:r w:rsidR="002477DD">
        <w:rPr>
          <w:sz w:val="22"/>
          <w:szCs w:val="22"/>
        </w:rPr>
        <w:t>45.1</w:t>
      </w:r>
      <w:r w:rsidR="00345D61" w:rsidRPr="00345D61">
        <w:rPr>
          <w:sz w:val="22"/>
          <w:szCs w:val="22"/>
        </w:rPr>
        <w:fldChar w:fldCharType="end"/>
      </w:r>
      <w:r w:rsidRPr="005A17ED">
        <w:rPr>
          <w:sz w:val="22"/>
          <w:szCs w:val="22"/>
        </w:rPr>
        <w:t>.</w:t>
      </w:r>
      <w:r w:rsidRPr="00345D61">
        <w:rPr>
          <w:sz w:val="22"/>
          <w:szCs w:val="22"/>
        </w:rPr>
        <w:t xml:space="preserve"> </w:t>
      </w:r>
      <w:r w:rsidRPr="005A17ED">
        <w:rPr>
          <w:sz w:val="22"/>
          <w:szCs w:val="22"/>
        </w:rPr>
        <w:t>In</w:t>
      </w:r>
      <w:r w:rsidRPr="005A17ED">
        <w:rPr>
          <w:spacing w:val="-19"/>
          <w:sz w:val="22"/>
          <w:szCs w:val="22"/>
        </w:rPr>
        <w:t xml:space="preserve"> </w:t>
      </w:r>
      <w:r w:rsidRPr="005A17ED">
        <w:rPr>
          <w:sz w:val="22"/>
          <w:szCs w:val="22"/>
        </w:rPr>
        <w:t>determining</w:t>
      </w:r>
      <w:r w:rsidRPr="005A17ED">
        <w:rPr>
          <w:spacing w:val="-13"/>
          <w:sz w:val="22"/>
          <w:szCs w:val="22"/>
        </w:rPr>
        <w:t xml:space="preserve"> </w:t>
      </w:r>
      <w:r w:rsidRPr="005A17ED">
        <w:rPr>
          <w:sz w:val="22"/>
          <w:szCs w:val="22"/>
        </w:rPr>
        <w:t>whether to</w:t>
      </w:r>
      <w:r w:rsidRPr="005A17ED">
        <w:rPr>
          <w:spacing w:val="-6"/>
          <w:sz w:val="22"/>
          <w:szCs w:val="22"/>
        </w:rPr>
        <w:t xml:space="preserve"> </w:t>
      </w:r>
      <w:r w:rsidRPr="005A17ED">
        <w:rPr>
          <w:sz w:val="22"/>
          <w:szCs w:val="22"/>
        </w:rPr>
        <w:t>exercise</w:t>
      </w:r>
      <w:r w:rsidRPr="005A17ED">
        <w:rPr>
          <w:spacing w:val="-9"/>
          <w:sz w:val="22"/>
          <w:szCs w:val="22"/>
        </w:rPr>
        <w:t xml:space="preserve"> </w:t>
      </w:r>
      <w:r w:rsidRPr="005A17ED">
        <w:rPr>
          <w:sz w:val="22"/>
          <w:szCs w:val="22"/>
        </w:rPr>
        <w:t>the</w:t>
      </w:r>
      <w:r w:rsidRPr="005A17ED">
        <w:rPr>
          <w:spacing w:val="-9"/>
          <w:sz w:val="22"/>
          <w:szCs w:val="22"/>
        </w:rPr>
        <w:t xml:space="preserve"> </w:t>
      </w:r>
      <w:r w:rsidRPr="005A17ED">
        <w:rPr>
          <w:sz w:val="22"/>
          <w:szCs w:val="22"/>
        </w:rPr>
        <w:t>right of</w:t>
      </w:r>
      <w:r w:rsidRPr="005A17ED">
        <w:rPr>
          <w:spacing w:val="-7"/>
          <w:sz w:val="22"/>
          <w:szCs w:val="22"/>
        </w:rPr>
        <w:t xml:space="preserve"> </w:t>
      </w:r>
      <w:r w:rsidRPr="005A17ED">
        <w:rPr>
          <w:sz w:val="22"/>
          <w:szCs w:val="22"/>
        </w:rPr>
        <w:t>termination</w:t>
      </w:r>
      <w:r w:rsidRPr="005A17ED">
        <w:rPr>
          <w:spacing w:val="-5"/>
          <w:sz w:val="22"/>
          <w:szCs w:val="22"/>
        </w:rPr>
        <w:t xml:space="preserve"> </w:t>
      </w:r>
      <w:r w:rsidRPr="005A17ED">
        <w:rPr>
          <w:sz w:val="22"/>
          <w:szCs w:val="22"/>
        </w:rPr>
        <w:t>under</w:t>
      </w:r>
      <w:r w:rsidRPr="005A17ED">
        <w:rPr>
          <w:spacing w:val="-10"/>
          <w:sz w:val="22"/>
          <w:szCs w:val="22"/>
        </w:rPr>
        <w:t xml:space="preserve"> </w:t>
      </w:r>
      <w:r w:rsidRPr="005A17ED">
        <w:rPr>
          <w:sz w:val="22"/>
          <w:szCs w:val="22"/>
        </w:rPr>
        <w:t>this</w:t>
      </w:r>
      <w:r w:rsidRPr="005A17ED">
        <w:rPr>
          <w:spacing w:val="-6"/>
          <w:sz w:val="22"/>
          <w:szCs w:val="22"/>
        </w:rPr>
        <w:t xml:space="preserve"> </w:t>
      </w:r>
      <w:r w:rsidRPr="005A17ED">
        <w:rPr>
          <w:sz w:val="22"/>
          <w:szCs w:val="22"/>
        </w:rPr>
        <w:t>Clause</w:t>
      </w:r>
      <w:r w:rsidRPr="005A17ED">
        <w:rPr>
          <w:spacing w:val="-6"/>
          <w:sz w:val="22"/>
          <w:szCs w:val="22"/>
        </w:rPr>
        <w:t xml:space="preserve"> </w:t>
      </w:r>
      <w:r w:rsidR="00345D61">
        <w:rPr>
          <w:spacing w:val="-6"/>
          <w:sz w:val="22"/>
          <w:szCs w:val="22"/>
        </w:rPr>
        <w:fldChar w:fldCharType="begin"/>
      </w:r>
      <w:r w:rsidR="00345D61">
        <w:rPr>
          <w:spacing w:val="-6"/>
          <w:sz w:val="22"/>
          <w:szCs w:val="22"/>
        </w:rPr>
        <w:instrText xml:space="preserve"> REF _Ref71541912 \r \h </w:instrText>
      </w:r>
      <w:r w:rsidR="00345D61">
        <w:rPr>
          <w:spacing w:val="-6"/>
          <w:sz w:val="22"/>
          <w:szCs w:val="22"/>
        </w:rPr>
      </w:r>
      <w:r w:rsidR="00345D61">
        <w:rPr>
          <w:spacing w:val="-6"/>
          <w:sz w:val="22"/>
          <w:szCs w:val="22"/>
        </w:rPr>
        <w:fldChar w:fldCharType="separate"/>
      </w:r>
      <w:r w:rsidR="002477DD">
        <w:rPr>
          <w:spacing w:val="-6"/>
          <w:sz w:val="22"/>
          <w:szCs w:val="22"/>
        </w:rPr>
        <w:t>45.6</w:t>
      </w:r>
      <w:r w:rsidR="00345D61">
        <w:rPr>
          <w:spacing w:val="-6"/>
          <w:sz w:val="22"/>
          <w:szCs w:val="22"/>
        </w:rPr>
        <w:fldChar w:fldCharType="end"/>
      </w:r>
      <w:r w:rsidRPr="005A17ED">
        <w:rPr>
          <w:sz w:val="22"/>
          <w:szCs w:val="22"/>
        </w:rPr>
        <w:t>,</w:t>
      </w:r>
      <w:r w:rsidRPr="005A17ED">
        <w:rPr>
          <w:spacing w:val="-7"/>
          <w:sz w:val="22"/>
          <w:szCs w:val="22"/>
        </w:rPr>
        <w:t xml:space="preserve"> </w:t>
      </w:r>
      <w:r w:rsidRPr="005A17ED">
        <w:rPr>
          <w:sz w:val="22"/>
          <w:szCs w:val="22"/>
        </w:rPr>
        <w:t>the</w:t>
      </w:r>
      <w:r w:rsidRPr="005A17ED">
        <w:rPr>
          <w:spacing w:val="-5"/>
          <w:sz w:val="22"/>
          <w:szCs w:val="22"/>
        </w:rPr>
        <w:t xml:space="preserve"> </w:t>
      </w:r>
      <w:r w:rsidRPr="005A17ED">
        <w:rPr>
          <w:sz w:val="22"/>
          <w:szCs w:val="22"/>
        </w:rPr>
        <w:t>University</w:t>
      </w:r>
      <w:r w:rsidRPr="005A17ED">
        <w:rPr>
          <w:spacing w:val="-8"/>
          <w:sz w:val="22"/>
          <w:szCs w:val="22"/>
        </w:rPr>
        <w:t xml:space="preserve"> </w:t>
      </w:r>
      <w:r w:rsidRPr="005A17ED">
        <w:rPr>
          <w:sz w:val="22"/>
          <w:szCs w:val="22"/>
        </w:rPr>
        <w:t>shall</w:t>
      </w:r>
      <w:r w:rsidRPr="005A17ED">
        <w:rPr>
          <w:spacing w:val="-7"/>
          <w:sz w:val="22"/>
          <w:szCs w:val="22"/>
        </w:rPr>
        <w:t xml:space="preserve"> </w:t>
      </w:r>
      <w:r w:rsidRPr="005A17ED">
        <w:rPr>
          <w:sz w:val="22"/>
          <w:szCs w:val="22"/>
        </w:rPr>
        <w:t>give</w:t>
      </w:r>
      <w:r w:rsidRPr="005A17ED">
        <w:rPr>
          <w:spacing w:val="-6"/>
          <w:sz w:val="22"/>
          <w:szCs w:val="22"/>
        </w:rPr>
        <w:t xml:space="preserve"> </w:t>
      </w:r>
      <w:r w:rsidRPr="005A17ED">
        <w:rPr>
          <w:sz w:val="22"/>
          <w:szCs w:val="22"/>
        </w:rPr>
        <w:t>all</w:t>
      </w:r>
      <w:r w:rsidRPr="005A17ED">
        <w:rPr>
          <w:spacing w:val="-6"/>
          <w:sz w:val="22"/>
          <w:szCs w:val="22"/>
        </w:rPr>
        <w:t xml:space="preserve"> </w:t>
      </w:r>
      <w:r w:rsidRPr="005A17ED">
        <w:rPr>
          <w:sz w:val="22"/>
          <w:szCs w:val="22"/>
        </w:rPr>
        <w:t xml:space="preserve">due consideration, where appropriate, to action other than termination of this Contract unless the Prohibited Act is committed by the Supplier or a senior officer of the Supplier or by an employee, sub-contractor or supplier not acting independently of the Supplier. The </w:t>
      </w:r>
      <w:r w:rsidRPr="005A17ED">
        <w:rPr>
          <w:sz w:val="22"/>
          <w:szCs w:val="22"/>
        </w:rPr>
        <w:lastRenderedPageBreak/>
        <w:t>expression “not acting independently of” (when used in relation to the Supplier or a sub- contractor) means and shall be construed as</w:t>
      </w:r>
      <w:r w:rsidRPr="005A17ED">
        <w:rPr>
          <w:spacing w:val="-36"/>
          <w:sz w:val="22"/>
          <w:szCs w:val="22"/>
        </w:rPr>
        <w:t xml:space="preserve"> </w:t>
      </w:r>
      <w:r w:rsidRPr="005A17ED">
        <w:rPr>
          <w:sz w:val="22"/>
          <w:szCs w:val="22"/>
        </w:rPr>
        <w:t>acting:</w:t>
      </w:r>
      <w:bookmarkEnd w:id="189"/>
    </w:p>
    <w:p w14:paraId="263CDA1B" w14:textId="77777777" w:rsidR="00293291" w:rsidRPr="005A17ED" w:rsidRDefault="00293291" w:rsidP="00D816EC">
      <w:pPr>
        <w:pStyle w:val="ListParagraph"/>
        <w:numPr>
          <w:ilvl w:val="2"/>
          <w:numId w:val="3"/>
        </w:numPr>
        <w:tabs>
          <w:tab w:val="left" w:pos="1779"/>
        </w:tabs>
        <w:kinsoku w:val="0"/>
        <w:overflowPunct w:val="0"/>
        <w:spacing w:before="120" w:after="240" w:line="360" w:lineRule="auto"/>
        <w:ind w:left="1778" w:right="266" w:hanging="852"/>
        <w:jc w:val="both"/>
        <w:rPr>
          <w:color w:val="000000"/>
          <w:spacing w:val="-3"/>
          <w:sz w:val="22"/>
          <w:szCs w:val="22"/>
        </w:rPr>
      </w:pPr>
      <w:r w:rsidRPr="005A17ED">
        <w:rPr>
          <w:sz w:val="22"/>
          <w:szCs w:val="22"/>
        </w:rPr>
        <w:t>with</w:t>
      </w:r>
      <w:r w:rsidRPr="005A17ED">
        <w:rPr>
          <w:spacing w:val="-11"/>
          <w:sz w:val="22"/>
          <w:szCs w:val="22"/>
        </w:rPr>
        <w:t xml:space="preserve"> </w:t>
      </w:r>
      <w:r w:rsidRPr="005A17ED">
        <w:rPr>
          <w:sz w:val="22"/>
          <w:szCs w:val="22"/>
        </w:rPr>
        <w:t>the</w:t>
      </w:r>
      <w:r w:rsidRPr="005A17ED">
        <w:rPr>
          <w:spacing w:val="-11"/>
          <w:sz w:val="22"/>
          <w:szCs w:val="22"/>
        </w:rPr>
        <w:t xml:space="preserve"> </w:t>
      </w:r>
      <w:r w:rsidRPr="005A17ED">
        <w:rPr>
          <w:sz w:val="22"/>
          <w:szCs w:val="22"/>
        </w:rPr>
        <w:t>authority</w:t>
      </w:r>
      <w:r w:rsidRPr="005A17ED">
        <w:rPr>
          <w:spacing w:val="-12"/>
          <w:sz w:val="22"/>
          <w:szCs w:val="22"/>
        </w:rPr>
        <w:t xml:space="preserve"> </w:t>
      </w:r>
      <w:r w:rsidRPr="005A17ED">
        <w:rPr>
          <w:sz w:val="22"/>
          <w:szCs w:val="22"/>
        </w:rPr>
        <w:t>or</w:t>
      </w:r>
      <w:r w:rsidRPr="005A17ED">
        <w:rPr>
          <w:spacing w:val="-5"/>
          <w:sz w:val="22"/>
          <w:szCs w:val="22"/>
        </w:rPr>
        <w:t xml:space="preserve"> </w:t>
      </w:r>
      <w:r w:rsidRPr="005A17ED">
        <w:rPr>
          <w:sz w:val="22"/>
          <w:szCs w:val="22"/>
        </w:rPr>
        <w:t>with</w:t>
      </w:r>
      <w:r w:rsidRPr="005A17ED">
        <w:rPr>
          <w:spacing w:val="-11"/>
          <w:sz w:val="22"/>
          <w:szCs w:val="22"/>
        </w:rPr>
        <w:t xml:space="preserve"> </w:t>
      </w:r>
      <w:r w:rsidRPr="005A17ED">
        <w:rPr>
          <w:sz w:val="22"/>
          <w:szCs w:val="22"/>
        </w:rPr>
        <w:t>the</w:t>
      </w:r>
      <w:r w:rsidRPr="005A17ED">
        <w:rPr>
          <w:spacing w:val="-11"/>
          <w:sz w:val="22"/>
          <w:szCs w:val="22"/>
        </w:rPr>
        <w:t xml:space="preserve"> </w:t>
      </w:r>
      <w:r w:rsidRPr="005A17ED">
        <w:rPr>
          <w:sz w:val="22"/>
          <w:szCs w:val="22"/>
        </w:rPr>
        <w:t>actual</w:t>
      </w:r>
      <w:r w:rsidRPr="005A17ED">
        <w:rPr>
          <w:spacing w:val="-18"/>
          <w:sz w:val="22"/>
          <w:szCs w:val="22"/>
        </w:rPr>
        <w:t xml:space="preserve"> </w:t>
      </w:r>
      <w:r w:rsidRPr="005A17ED">
        <w:rPr>
          <w:sz w:val="22"/>
          <w:szCs w:val="22"/>
        </w:rPr>
        <w:t>knowledge</w:t>
      </w:r>
      <w:r w:rsidRPr="005A17ED">
        <w:rPr>
          <w:spacing w:val="-11"/>
          <w:sz w:val="22"/>
          <w:szCs w:val="22"/>
        </w:rPr>
        <w:t xml:space="preserve"> </w:t>
      </w:r>
      <w:r w:rsidRPr="005A17ED">
        <w:rPr>
          <w:sz w:val="22"/>
          <w:szCs w:val="22"/>
        </w:rPr>
        <w:t>of any</w:t>
      </w:r>
      <w:r w:rsidRPr="005A17ED">
        <w:rPr>
          <w:spacing w:val="-12"/>
          <w:sz w:val="22"/>
          <w:szCs w:val="22"/>
        </w:rPr>
        <w:t xml:space="preserve"> </w:t>
      </w:r>
      <w:r w:rsidRPr="005A17ED">
        <w:rPr>
          <w:sz w:val="22"/>
          <w:szCs w:val="22"/>
        </w:rPr>
        <w:t>one</w:t>
      </w:r>
      <w:r w:rsidRPr="005A17ED">
        <w:rPr>
          <w:spacing w:val="-11"/>
          <w:sz w:val="22"/>
          <w:szCs w:val="22"/>
        </w:rPr>
        <w:t xml:space="preserve"> </w:t>
      </w:r>
      <w:r w:rsidRPr="005A17ED">
        <w:rPr>
          <w:sz w:val="22"/>
          <w:szCs w:val="22"/>
        </w:rPr>
        <w:t>or</w:t>
      </w:r>
      <w:r w:rsidRPr="005A17ED">
        <w:rPr>
          <w:spacing w:val="-5"/>
          <w:sz w:val="22"/>
          <w:szCs w:val="22"/>
        </w:rPr>
        <w:t xml:space="preserve"> </w:t>
      </w:r>
      <w:r w:rsidRPr="005A17ED">
        <w:rPr>
          <w:sz w:val="22"/>
          <w:szCs w:val="22"/>
        </w:rPr>
        <w:t>more</w:t>
      </w:r>
      <w:r w:rsidRPr="005A17ED">
        <w:rPr>
          <w:spacing w:val="-10"/>
          <w:sz w:val="22"/>
          <w:szCs w:val="22"/>
        </w:rPr>
        <w:t xml:space="preserve"> </w:t>
      </w:r>
      <w:r w:rsidRPr="005A17ED">
        <w:rPr>
          <w:sz w:val="22"/>
          <w:szCs w:val="22"/>
        </w:rPr>
        <w:t>of</w:t>
      </w:r>
      <w:r w:rsidRPr="005A17ED">
        <w:rPr>
          <w:spacing w:val="-5"/>
          <w:sz w:val="22"/>
          <w:szCs w:val="22"/>
        </w:rPr>
        <w:t xml:space="preserve"> </w:t>
      </w:r>
      <w:r w:rsidRPr="005A17ED">
        <w:rPr>
          <w:sz w:val="22"/>
          <w:szCs w:val="22"/>
        </w:rPr>
        <w:t>the</w:t>
      </w:r>
      <w:r w:rsidRPr="005A17ED">
        <w:rPr>
          <w:spacing w:val="-11"/>
          <w:sz w:val="22"/>
          <w:szCs w:val="22"/>
        </w:rPr>
        <w:t xml:space="preserve"> </w:t>
      </w:r>
      <w:r w:rsidRPr="005A17ED">
        <w:rPr>
          <w:sz w:val="22"/>
          <w:szCs w:val="22"/>
        </w:rPr>
        <w:t>directors of the Supplier or the sub-contractor (as the case may be);</w:t>
      </w:r>
      <w:r w:rsidRPr="005A17ED">
        <w:rPr>
          <w:spacing w:val="-46"/>
          <w:sz w:val="22"/>
          <w:szCs w:val="22"/>
        </w:rPr>
        <w:t xml:space="preserve"> </w:t>
      </w:r>
      <w:r w:rsidRPr="005A17ED">
        <w:rPr>
          <w:spacing w:val="-3"/>
          <w:sz w:val="22"/>
          <w:szCs w:val="22"/>
        </w:rPr>
        <w:t>or</w:t>
      </w:r>
    </w:p>
    <w:p w14:paraId="07880F1C" w14:textId="77777777" w:rsidR="00293291" w:rsidRPr="005A17ED" w:rsidRDefault="00293291" w:rsidP="00D816EC">
      <w:pPr>
        <w:pStyle w:val="ListParagraph"/>
        <w:numPr>
          <w:ilvl w:val="2"/>
          <w:numId w:val="3"/>
        </w:numPr>
        <w:tabs>
          <w:tab w:val="left" w:pos="1779"/>
        </w:tabs>
        <w:kinsoku w:val="0"/>
        <w:overflowPunct w:val="0"/>
        <w:spacing w:before="120" w:after="240" w:line="360" w:lineRule="auto"/>
        <w:ind w:left="1778" w:right="266" w:hanging="852"/>
        <w:jc w:val="both"/>
        <w:rPr>
          <w:color w:val="000000"/>
          <w:sz w:val="22"/>
          <w:szCs w:val="22"/>
        </w:rPr>
      </w:pPr>
      <w:r w:rsidRPr="005A17ED">
        <w:rPr>
          <w:sz w:val="22"/>
          <w:szCs w:val="22"/>
        </w:rPr>
        <w:t>in circumstances where any one or more of the directors of the Supplier</w:t>
      </w:r>
      <w:r w:rsidRPr="005A17ED">
        <w:rPr>
          <w:spacing w:val="-33"/>
          <w:sz w:val="22"/>
          <w:szCs w:val="22"/>
        </w:rPr>
        <w:t xml:space="preserve"> </w:t>
      </w:r>
      <w:r w:rsidRPr="005A17ED">
        <w:rPr>
          <w:sz w:val="22"/>
          <w:szCs w:val="22"/>
        </w:rPr>
        <w:t>ought reasonably to have had such</w:t>
      </w:r>
      <w:r w:rsidRPr="005A17ED">
        <w:rPr>
          <w:spacing w:val="-30"/>
          <w:sz w:val="22"/>
          <w:szCs w:val="22"/>
        </w:rPr>
        <w:t xml:space="preserve"> </w:t>
      </w:r>
      <w:r w:rsidRPr="005A17ED">
        <w:rPr>
          <w:sz w:val="22"/>
          <w:szCs w:val="22"/>
        </w:rPr>
        <w:t>knowledge.</w:t>
      </w:r>
    </w:p>
    <w:p w14:paraId="09B85BB9" w14:textId="77777777" w:rsidR="00293291" w:rsidRPr="005A17ED" w:rsidRDefault="00293291" w:rsidP="00D816EC">
      <w:pPr>
        <w:pStyle w:val="ListParagraph"/>
        <w:numPr>
          <w:ilvl w:val="1"/>
          <w:numId w:val="3"/>
        </w:numPr>
        <w:tabs>
          <w:tab w:val="left" w:pos="927"/>
        </w:tabs>
        <w:kinsoku w:val="0"/>
        <w:overflowPunct w:val="0"/>
        <w:spacing w:before="120" w:after="240" w:line="360" w:lineRule="auto"/>
        <w:jc w:val="both"/>
        <w:rPr>
          <w:color w:val="000000"/>
          <w:sz w:val="22"/>
          <w:szCs w:val="22"/>
        </w:rPr>
      </w:pPr>
      <w:r w:rsidRPr="005A17ED">
        <w:rPr>
          <w:sz w:val="22"/>
          <w:szCs w:val="22"/>
        </w:rPr>
        <w:t xml:space="preserve">Any notice of termination under Clause </w:t>
      </w:r>
      <w:r w:rsidR="00345D61">
        <w:rPr>
          <w:sz w:val="22"/>
          <w:szCs w:val="22"/>
        </w:rPr>
        <w:fldChar w:fldCharType="begin"/>
      </w:r>
      <w:r w:rsidR="00345D61">
        <w:rPr>
          <w:sz w:val="22"/>
          <w:szCs w:val="22"/>
        </w:rPr>
        <w:instrText xml:space="preserve"> REF _Ref71541912 \r \h </w:instrText>
      </w:r>
      <w:r w:rsidR="00345D61">
        <w:rPr>
          <w:sz w:val="22"/>
          <w:szCs w:val="22"/>
        </w:rPr>
      </w:r>
      <w:r w:rsidR="00345D61">
        <w:rPr>
          <w:sz w:val="22"/>
          <w:szCs w:val="22"/>
        </w:rPr>
        <w:fldChar w:fldCharType="separate"/>
      </w:r>
      <w:r w:rsidR="002477DD">
        <w:rPr>
          <w:sz w:val="22"/>
          <w:szCs w:val="22"/>
        </w:rPr>
        <w:t>45.6</w:t>
      </w:r>
      <w:r w:rsidR="00345D61">
        <w:rPr>
          <w:sz w:val="22"/>
          <w:szCs w:val="22"/>
        </w:rPr>
        <w:fldChar w:fldCharType="end"/>
      </w:r>
      <w:r w:rsidRPr="005A17ED">
        <w:rPr>
          <w:sz w:val="22"/>
          <w:szCs w:val="22"/>
        </w:rPr>
        <w:t xml:space="preserve"> must</w:t>
      </w:r>
      <w:r w:rsidRPr="005A17ED">
        <w:rPr>
          <w:spacing w:val="-43"/>
          <w:sz w:val="22"/>
          <w:szCs w:val="22"/>
        </w:rPr>
        <w:t xml:space="preserve"> </w:t>
      </w:r>
      <w:r w:rsidRPr="005A17ED">
        <w:rPr>
          <w:sz w:val="22"/>
          <w:szCs w:val="22"/>
        </w:rPr>
        <w:t>specify:</w:t>
      </w:r>
    </w:p>
    <w:p w14:paraId="00A384AE" w14:textId="77777777" w:rsidR="00293291" w:rsidRPr="005A17ED" w:rsidRDefault="00293291" w:rsidP="00D816EC">
      <w:pPr>
        <w:pStyle w:val="ListParagraph"/>
        <w:numPr>
          <w:ilvl w:val="2"/>
          <w:numId w:val="3"/>
        </w:numPr>
        <w:tabs>
          <w:tab w:val="left" w:pos="1779"/>
        </w:tabs>
        <w:kinsoku w:val="0"/>
        <w:overflowPunct w:val="0"/>
        <w:spacing w:before="120" w:after="240" w:line="360" w:lineRule="auto"/>
        <w:ind w:left="1778" w:right="266" w:hanging="852"/>
        <w:jc w:val="both"/>
        <w:rPr>
          <w:color w:val="000000"/>
          <w:sz w:val="22"/>
          <w:szCs w:val="22"/>
        </w:rPr>
      </w:pPr>
      <w:r w:rsidRPr="005A17ED">
        <w:rPr>
          <w:sz w:val="22"/>
          <w:szCs w:val="22"/>
        </w:rPr>
        <w:t>the nature of the Prohibited</w:t>
      </w:r>
      <w:r w:rsidRPr="005A17ED">
        <w:rPr>
          <w:spacing w:val="-17"/>
          <w:sz w:val="22"/>
          <w:szCs w:val="22"/>
        </w:rPr>
        <w:t xml:space="preserve"> </w:t>
      </w:r>
      <w:proofErr w:type="gramStart"/>
      <w:r w:rsidRPr="005A17ED">
        <w:rPr>
          <w:sz w:val="22"/>
          <w:szCs w:val="22"/>
        </w:rPr>
        <w:t>Act;</w:t>
      </w:r>
      <w:proofErr w:type="gramEnd"/>
    </w:p>
    <w:p w14:paraId="1C25AABB" w14:textId="77777777" w:rsidR="00293291" w:rsidRPr="005A17ED" w:rsidRDefault="00293291" w:rsidP="00D816EC">
      <w:pPr>
        <w:pStyle w:val="ListParagraph"/>
        <w:numPr>
          <w:ilvl w:val="2"/>
          <w:numId w:val="3"/>
        </w:numPr>
        <w:tabs>
          <w:tab w:val="left" w:pos="1779"/>
        </w:tabs>
        <w:kinsoku w:val="0"/>
        <w:overflowPunct w:val="0"/>
        <w:spacing w:before="120" w:after="240" w:line="360" w:lineRule="auto"/>
        <w:ind w:left="1778" w:right="266" w:hanging="852"/>
        <w:jc w:val="both"/>
        <w:rPr>
          <w:color w:val="000000"/>
          <w:sz w:val="22"/>
          <w:szCs w:val="22"/>
        </w:rPr>
      </w:pPr>
      <w:r w:rsidRPr="005A17ED">
        <w:rPr>
          <w:sz w:val="22"/>
          <w:szCs w:val="22"/>
        </w:rPr>
        <w:t>the identity of the party whom the University believes has committed the Prohibited Act;</w:t>
      </w:r>
      <w:r w:rsidRPr="005A17ED">
        <w:rPr>
          <w:spacing w:val="-4"/>
          <w:sz w:val="22"/>
          <w:szCs w:val="22"/>
        </w:rPr>
        <w:t xml:space="preserve"> </w:t>
      </w:r>
      <w:r w:rsidRPr="005A17ED">
        <w:rPr>
          <w:sz w:val="22"/>
          <w:szCs w:val="22"/>
        </w:rPr>
        <w:t>and</w:t>
      </w:r>
    </w:p>
    <w:p w14:paraId="6C137F28" w14:textId="77777777" w:rsidR="00293291" w:rsidRPr="005A17ED" w:rsidRDefault="00293291" w:rsidP="00D816EC">
      <w:pPr>
        <w:pStyle w:val="ListParagraph"/>
        <w:numPr>
          <w:ilvl w:val="2"/>
          <w:numId w:val="3"/>
        </w:numPr>
        <w:tabs>
          <w:tab w:val="left" w:pos="1779"/>
        </w:tabs>
        <w:kinsoku w:val="0"/>
        <w:overflowPunct w:val="0"/>
        <w:spacing w:before="120" w:after="240" w:line="360" w:lineRule="auto"/>
        <w:ind w:left="1778" w:right="266" w:hanging="852"/>
        <w:jc w:val="both"/>
        <w:rPr>
          <w:color w:val="000000"/>
          <w:sz w:val="22"/>
          <w:szCs w:val="22"/>
        </w:rPr>
      </w:pPr>
      <w:r w:rsidRPr="005A17ED">
        <w:rPr>
          <w:sz w:val="22"/>
          <w:szCs w:val="22"/>
        </w:rPr>
        <w:t>the date on which this Contract will</w:t>
      </w:r>
      <w:r w:rsidRPr="005A17ED">
        <w:rPr>
          <w:spacing w:val="-23"/>
          <w:sz w:val="22"/>
          <w:szCs w:val="22"/>
        </w:rPr>
        <w:t xml:space="preserve"> </w:t>
      </w:r>
      <w:r w:rsidRPr="005A17ED">
        <w:rPr>
          <w:sz w:val="22"/>
          <w:szCs w:val="22"/>
        </w:rPr>
        <w:t>terminate.</w:t>
      </w:r>
    </w:p>
    <w:p w14:paraId="430201DA" w14:textId="77777777" w:rsidR="00293291" w:rsidRPr="005A17ED" w:rsidRDefault="00293291" w:rsidP="00D816EC">
      <w:pPr>
        <w:pStyle w:val="ListParagraph"/>
        <w:numPr>
          <w:ilvl w:val="1"/>
          <w:numId w:val="3"/>
        </w:numPr>
        <w:tabs>
          <w:tab w:val="left" w:pos="927"/>
        </w:tabs>
        <w:kinsoku w:val="0"/>
        <w:overflowPunct w:val="0"/>
        <w:spacing w:before="120" w:after="240" w:line="360" w:lineRule="auto"/>
        <w:jc w:val="both"/>
        <w:rPr>
          <w:color w:val="000000"/>
          <w:sz w:val="22"/>
          <w:szCs w:val="22"/>
        </w:rPr>
      </w:pPr>
      <w:r w:rsidRPr="005A17ED">
        <w:rPr>
          <w:sz w:val="22"/>
          <w:szCs w:val="22"/>
        </w:rPr>
        <w:t>Notwithstanding anything to the contrary in this Contract, any dispute</w:t>
      </w:r>
      <w:r w:rsidRPr="005A17ED">
        <w:rPr>
          <w:spacing w:val="-16"/>
          <w:sz w:val="22"/>
          <w:szCs w:val="22"/>
        </w:rPr>
        <w:t xml:space="preserve"> </w:t>
      </w:r>
      <w:r w:rsidRPr="005A17ED">
        <w:rPr>
          <w:sz w:val="22"/>
          <w:szCs w:val="22"/>
        </w:rPr>
        <w:t>relating</w:t>
      </w:r>
      <w:r w:rsidR="005A17ED">
        <w:rPr>
          <w:sz w:val="22"/>
          <w:szCs w:val="22"/>
        </w:rPr>
        <w:t xml:space="preserve"> </w:t>
      </w:r>
      <w:r w:rsidRPr="005A17ED">
        <w:rPr>
          <w:sz w:val="22"/>
          <w:szCs w:val="22"/>
        </w:rPr>
        <w:t>to:</w:t>
      </w:r>
    </w:p>
    <w:p w14:paraId="3F0DE209" w14:textId="77777777" w:rsidR="00293291" w:rsidRPr="005A17ED" w:rsidRDefault="00293291" w:rsidP="00D816EC">
      <w:pPr>
        <w:pStyle w:val="ListParagraph"/>
        <w:numPr>
          <w:ilvl w:val="2"/>
          <w:numId w:val="3"/>
        </w:numPr>
        <w:tabs>
          <w:tab w:val="left" w:pos="1779"/>
        </w:tabs>
        <w:kinsoku w:val="0"/>
        <w:overflowPunct w:val="0"/>
        <w:spacing w:before="120" w:after="240" w:line="360" w:lineRule="auto"/>
        <w:ind w:left="1778" w:right="266" w:hanging="852"/>
        <w:jc w:val="both"/>
        <w:rPr>
          <w:color w:val="000000"/>
          <w:sz w:val="22"/>
          <w:szCs w:val="22"/>
        </w:rPr>
      </w:pPr>
      <w:r w:rsidRPr="005A17ED">
        <w:rPr>
          <w:sz w:val="22"/>
          <w:szCs w:val="22"/>
        </w:rPr>
        <w:t>the</w:t>
      </w:r>
      <w:r w:rsidRPr="005A17ED">
        <w:rPr>
          <w:spacing w:val="-4"/>
          <w:sz w:val="22"/>
          <w:szCs w:val="22"/>
        </w:rPr>
        <w:t xml:space="preserve"> </w:t>
      </w:r>
      <w:r w:rsidRPr="005A17ED">
        <w:rPr>
          <w:sz w:val="22"/>
          <w:szCs w:val="22"/>
        </w:rPr>
        <w:t>interpretation</w:t>
      </w:r>
      <w:r w:rsidRPr="005A17ED">
        <w:rPr>
          <w:spacing w:val="-6"/>
          <w:sz w:val="22"/>
          <w:szCs w:val="22"/>
        </w:rPr>
        <w:t xml:space="preserve"> </w:t>
      </w:r>
      <w:r w:rsidRPr="005A17ED">
        <w:rPr>
          <w:sz w:val="22"/>
          <w:szCs w:val="22"/>
        </w:rPr>
        <w:t>of</w:t>
      </w:r>
      <w:r w:rsidRPr="005A17ED">
        <w:rPr>
          <w:spacing w:val="-1"/>
          <w:sz w:val="22"/>
          <w:szCs w:val="22"/>
        </w:rPr>
        <w:t xml:space="preserve"> </w:t>
      </w:r>
      <w:r w:rsidRPr="005A17ED">
        <w:rPr>
          <w:sz w:val="22"/>
          <w:szCs w:val="22"/>
        </w:rPr>
        <w:t>this</w:t>
      </w:r>
      <w:r w:rsidRPr="005A17ED">
        <w:rPr>
          <w:spacing w:val="-9"/>
          <w:sz w:val="22"/>
          <w:szCs w:val="22"/>
        </w:rPr>
        <w:t xml:space="preserve"> </w:t>
      </w:r>
      <w:r w:rsidRPr="005A17ED">
        <w:rPr>
          <w:sz w:val="22"/>
          <w:szCs w:val="22"/>
        </w:rPr>
        <w:t>Clause</w:t>
      </w:r>
      <w:r w:rsidRPr="005A17ED">
        <w:rPr>
          <w:spacing w:val="-3"/>
          <w:sz w:val="22"/>
          <w:szCs w:val="22"/>
        </w:rPr>
        <w:t xml:space="preserve"> </w:t>
      </w:r>
      <w:r w:rsidR="00345D61">
        <w:rPr>
          <w:spacing w:val="-3"/>
          <w:sz w:val="22"/>
          <w:szCs w:val="22"/>
        </w:rPr>
        <w:fldChar w:fldCharType="begin"/>
      </w:r>
      <w:r w:rsidR="00345D61">
        <w:rPr>
          <w:spacing w:val="-3"/>
          <w:sz w:val="22"/>
          <w:szCs w:val="22"/>
        </w:rPr>
        <w:instrText xml:space="preserve"> REF _Ref71541870 \r \h </w:instrText>
      </w:r>
      <w:r w:rsidR="00345D61">
        <w:rPr>
          <w:spacing w:val="-3"/>
          <w:sz w:val="22"/>
          <w:szCs w:val="22"/>
        </w:rPr>
      </w:r>
      <w:r w:rsidR="00345D61">
        <w:rPr>
          <w:spacing w:val="-3"/>
          <w:sz w:val="22"/>
          <w:szCs w:val="22"/>
        </w:rPr>
        <w:fldChar w:fldCharType="separate"/>
      </w:r>
      <w:r w:rsidR="002477DD">
        <w:rPr>
          <w:spacing w:val="-3"/>
          <w:sz w:val="22"/>
          <w:szCs w:val="22"/>
        </w:rPr>
        <w:t>45</w:t>
      </w:r>
      <w:r w:rsidR="00345D61">
        <w:rPr>
          <w:spacing w:val="-3"/>
          <w:sz w:val="22"/>
          <w:szCs w:val="22"/>
        </w:rPr>
        <w:fldChar w:fldCharType="end"/>
      </w:r>
      <w:r w:rsidRPr="005A17ED">
        <w:rPr>
          <w:spacing w:val="-4"/>
          <w:sz w:val="22"/>
          <w:szCs w:val="22"/>
        </w:rPr>
        <w:t xml:space="preserve"> </w:t>
      </w:r>
      <w:r w:rsidRPr="005A17ED">
        <w:rPr>
          <w:sz w:val="22"/>
          <w:szCs w:val="22"/>
        </w:rPr>
        <w:t>(Prevention</w:t>
      </w:r>
      <w:r w:rsidRPr="005A17ED">
        <w:rPr>
          <w:spacing w:val="-3"/>
          <w:sz w:val="22"/>
          <w:szCs w:val="22"/>
        </w:rPr>
        <w:t xml:space="preserve"> </w:t>
      </w:r>
      <w:r w:rsidRPr="005A17ED">
        <w:rPr>
          <w:sz w:val="22"/>
          <w:szCs w:val="22"/>
        </w:rPr>
        <w:t>of</w:t>
      </w:r>
      <w:r w:rsidRPr="005A17ED">
        <w:rPr>
          <w:spacing w:val="-2"/>
          <w:sz w:val="22"/>
          <w:szCs w:val="22"/>
        </w:rPr>
        <w:t xml:space="preserve"> </w:t>
      </w:r>
      <w:r w:rsidRPr="005A17ED">
        <w:rPr>
          <w:sz w:val="22"/>
          <w:szCs w:val="22"/>
        </w:rPr>
        <w:t>Bribery</w:t>
      </w:r>
      <w:r w:rsidRPr="005A17ED">
        <w:rPr>
          <w:spacing w:val="-7"/>
          <w:sz w:val="22"/>
          <w:szCs w:val="22"/>
        </w:rPr>
        <w:t xml:space="preserve"> </w:t>
      </w:r>
      <w:r w:rsidRPr="005A17ED">
        <w:rPr>
          <w:sz w:val="22"/>
          <w:szCs w:val="22"/>
        </w:rPr>
        <w:t>and</w:t>
      </w:r>
      <w:r w:rsidRPr="005A17ED">
        <w:rPr>
          <w:spacing w:val="-4"/>
          <w:sz w:val="22"/>
          <w:szCs w:val="22"/>
        </w:rPr>
        <w:t xml:space="preserve"> </w:t>
      </w:r>
      <w:r w:rsidRPr="005A17ED">
        <w:rPr>
          <w:sz w:val="22"/>
          <w:szCs w:val="22"/>
        </w:rPr>
        <w:t>Corruption);</w:t>
      </w:r>
      <w:r w:rsidRPr="005A17ED">
        <w:rPr>
          <w:spacing w:val="-38"/>
          <w:sz w:val="22"/>
          <w:szCs w:val="22"/>
        </w:rPr>
        <w:t xml:space="preserve"> </w:t>
      </w:r>
      <w:r w:rsidRPr="005A17ED">
        <w:rPr>
          <w:sz w:val="22"/>
          <w:szCs w:val="22"/>
        </w:rPr>
        <w:t>or</w:t>
      </w:r>
    </w:p>
    <w:p w14:paraId="12A544F2" w14:textId="77777777" w:rsidR="00293291" w:rsidRPr="005A17ED" w:rsidRDefault="00293291" w:rsidP="00D816EC">
      <w:pPr>
        <w:pStyle w:val="ListParagraph"/>
        <w:numPr>
          <w:ilvl w:val="2"/>
          <w:numId w:val="3"/>
        </w:numPr>
        <w:tabs>
          <w:tab w:val="left" w:pos="1779"/>
        </w:tabs>
        <w:kinsoku w:val="0"/>
        <w:overflowPunct w:val="0"/>
        <w:spacing w:before="120" w:after="240" w:line="360" w:lineRule="auto"/>
        <w:ind w:left="1778" w:right="266" w:hanging="852"/>
        <w:jc w:val="both"/>
        <w:rPr>
          <w:color w:val="000000"/>
          <w:sz w:val="22"/>
          <w:szCs w:val="22"/>
        </w:rPr>
      </w:pPr>
      <w:r w:rsidRPr="005A17ED">
        <w:rPr>
          <w:sz w:val="22"/>
          <w:szCs w:val="22"/>
        </w:rPr>
        <w:t>the amount or value of any gift, consideration or</w:t>
      </w:r>
      <w:r w:rsidRPr="005A17ED">
        <w:rPr>
          <w:spacing w:val="-39"/>
          <w:sz w:val="22"/>
          <w:szCs w:val="22"/>
        </w:rPr>
        <w:t xml:space="preserve"> </w:t>
      </w:r>
      <w:r w:rsidRPr="005A17ED">
        <w:rPr>
          <w:sz w:val="22"/>
          <w:szCs w:val="22"/>
        </w:rPr>
        <w:t>commission,</w:t>
      </w:r>
    </w:p>
    <w:p w14:paraId="6952AAF0" w14:textId="77777777" w:rsidR="00293291" w:rsidRPr="005A17ED" w:rsidRDefault="00293291" w:rsidP="005A17ED">
      <w:pPr>
        <w:pStyle w:val="BodyText"/>
        <w:kinsoku w:val="0"/>
        <w:overflowPunct w:val="0"/>
        <w:spacing w:before="120" w:after="240" w:line="360" w:lineRule="auto"/>
        <w:ind w:left="926"/>
        <w:jc w:val="both"/>
      </w:pPr>
      <w:r w:rsidRPr="005A17ED">
        <w:t>shall be determined by the University and its decision shall be final and conclusive.</w:t>
      </w:r>
    </w:p>
    <w:p w14:paraId="2374ADC7" w14:textId="77777777" w:rsidR="00293291" w:rsidRPr="005A17ED" w:rsidRDefault="00293291" w:rsidP="00D816EC">
      <w:pPr>
        <w:pStyle w:val="ListParagraph"/>
        <w:numPr>
          <w:ilvl w:val="1"/>
          <w:numId w:val="3"/>
        </w:numPr>
        <w:tabs>
          <w:tab w:val="left" w:pos="927"/>
        </w:tabs>
        <w:kinsoku w:val="0"/>
        <w:overflowPunct w:val="0"/>
        <w:spacing w:before="120" w:after="240" w:line="360" w:lineRule="auto"/>
        <w:jc w:val="both"/>
        <w:rPr>
          <w:color w:val="000000"/>
          <w:sz w:val="22"/>
          <w:szCs w:val="22"/>
        </w:rPr>
      </w:pPr>
      <w:r w:rsidRPr="005A17ED">
        <w:rPr>
          <w:sz w:val="22"/>
          <w:szCs w:val="22"/>
        </w:rPr>
        <w:t>Any</w:t>
      </w:r>
      <w:r w:rsidRPr="005A17ED">
        <w:rPr>
          <w:spacing w:val="-23"/>
          <w:sz w:val="22"/>
          <w:szCs w:val="22"/>
        </w:rPr>
        <w:t xml:space="preserve"> </w:t>
      </w:r>
      <w:r w:rsidRPr="005A17ED">
        <w:rPr>
          <w:sz w:val="22"/>
          <w:szCs w:val="22"/>
        </w:rPr>
        <w:t>termination</w:t>
      </w:r>
      <w:r w:rsidRPr="005A17ED">
        <w:rPr>
          <w:spacing w:val="-18"/>
          <w:sz w:val="22"/>
          <w:szCs w:val="22"/>
        </w:rPr>
        <w:t xml:space="preserve"> </w:t>
      </w:r>
      <w:r w:rsidRPr="005A17ED">
        <w:rPr>
          <w:sz w:val="22"/>
          <w:szCs w:val="22"/>
        </w:rPr>
        <w:t>under</w:t>
      </w:r>
      <w:r w:rsidRPr="005A17ED">
        <w:rPr>
          <w:spacing w:val="-17"/>
          <w:sz w:val="22"/>
          <w:szCs w:val="22"/>
        </w:rPr>
        <w:t xml:space="preserve"> </w:t>
      </w:r>
      <w:r w:rsidRPr="005A17ED">
        <w:rPr>
          <w:sz w:val="22"/>
          <w:szCs w:val="22"/>
        </w:rPr>
        <w:t>this</w:t>
      </w:r>
      <w:r w:rsidRPr="005A17ED">
        <w:rPr>
          <w:spacing w:val="-16"/>
          <w:sz w:val="22"/>
          <w:szCs w:val="22"/>
        </w:rPr>
        <w:t xml:space="preserve"> </w:t>
      </w:r>
      <w:r w:rsidRPr="005A17ED">
        <w:rPr>
          <w:sz w:val="22"/>
          <w:szCs w:val="22"/>
        </w:rPr>
        <w:t>Clause</w:t>
      </w:r>
      <w:r w:rsidRPr="00345D61">
        <w:rPr>
          <w:sz w:val="22"/>
          <w:szCs w:val="22"/>
        </w:rPr>
        <w:t xml:space="preserve"> </w:t>
      </w:r>
      <w:r w:rsidR="00345D61" w:rsidRPr="00345D61">
        <w:rPr>
          <w:sz w:val="22"/>
          <w:szCs w:val="22"/>
        </w:rPr>
        <w:fldChar w:fldCharType="begin"/>
      </w:r>
      <w:r w:rsidR="00345D61" w:rsidRPr="00345D61">
        <w:rPr>
          <w:sz w:val="22"/>
          <w:szCs w:val="22"/>
        </w:rPr>
        <w:instrText xml:space="preserve"> REF _Ref71541870 \r \h </w:instrText>
      </w:r>
      <w:r w:rsidR="00345D61">
        <w:rPr>
          <w:sz w:val="22"/>
          <w:szCs w:val="22"/>
        </w:rPr>
        <w:instrText xml:space="preserve"> \* MERGEFORMAT </w:instrText>
      </w:r>
      <w:r w:rsidR="00345D61" w:rsidRPr="00345D61">
        <w:rPr>
          <w:sz w:val="22"/>
          <w:szCs w:val="22"/>
        </w:rPr>
      </w:r>
      <w:r w:rsidR="00345D61" w:rsidRPr="00345D61">
        <w:rPr>
          <w:sz w:val="22"/>
          <w:szCs w:val="22"/>
        </w:rPr>
        <w:fldChar w:fldCharType="separate"/>
      </w:r>
      <w:r w:rsidR="002477DD">
        <w:rPr>
          <w:sz w:val="22"/>
          <w:szCs w:val="22"/>
        </w:rPr>
        <w:t>45</w:t>
      </w:r>
      <w:r w:rsidR="00345D61" w:rsidRPr="00345D61">
        <w:rPr>
          <w:sz w:val="22"/>
          <w:szCs w:val="22"/>
        </w:rPr>
        <w:fldChar w:fldCharType="end"/>
      </w:r>
      <w:r w:rsidRPr="00345D61">
        <w:rPr>
          <w:sz w:val="22"/>
          <w:szCs w:val="22"/>
        </w:rPr>
        <w:t xml:space="preserve"> </w:t>
      </w:r>
      <w:r w:rsidRPr="005A17ED">
        <w:rPr>
          <w:sz w:val="22"/>
          <w:szCs w:val="22"/>
        </w:rPr>
        <w:t>will</w:t>
      </w:r>
      <w:r w:rsidRPr="00345D61">
        <w:rPr>
          <w:sz w:val="22"/>
          <w:szCs w:val="22"/>
        </w:rPr>
        <w:t xml:space="preserve"> </w:t>
      </w:r>
      <w:r w:rsidRPr="005A17ED">
        <w:rPr>
          <w:sz w:val="22"/>
          <w:szCs w:val="22"/>
        </w:rPr>
        <w:t>be</w:t>
      </w:r>
      <w:r w:rsidRPr="005A17ED">
        <w:rPr>
          <w:spacing w:val="-11"/>
          <w:sz w:val="22"/>
          <w:szCs w:val="22"/>
        </w:rPr>
        <w:t xml:space="preserve"> </w:t>
      </w:r>
      <w:r w:rsidRPr="005A17ED">
        <w:rPr>
          <w:sz w:val="22"/>
          <w:szCs w:val="22"/>
        </w:rPr>
        <w:t>without</w:t>
      </w:r>
      <w:r w:rsidRPr="005A17ED">
        <w:rPr>
          <w:spacing w:val="-12"/>
          <w:sz w:val="22"/>
          <w:szCs w:val="22"/>
        </w:rPr>
        <w:t xml:space="preserve"> </w:t>
      </w:r>
      <w:r w:rsidRPr="005A17ED">
        <w:rPr>
          <w:sz w:val="22"/>
          <w:szCs w:val="22"/>
        </w:rPr>
        <w:t>prejudice</w:t>
      </w:r>
      <w:r w:rsidRPr="005A17ED">
        <w:rPr>
          <w:spacing w:val="-18"/>
          <w:sz w:val="22"/>
          <w:szCs w:val="22"/>
        </w:rPr>
        <w:t xml:space="preserve"> </w:t>
      </w:r>
      <w:r w:rsidRPr="005A17ED">
        <w:rPr>
          <w:sz w:val="22"/>
          <w:szCs w:val="22"/>
        </w:rPr>
        <w:t>to</w:t>
      </w:r>
      <w:r w:rsidRPr="005A17ED">
        <w:rPr>
          <w:spacing w:val="-21"/>
          <w:sz w:val="22"/>
          <w:szCs w:val="22"/>
        </w:rPr>
        <w:t xml:space="preserve"> </w:t>
      </w:r>
      <w:r w:rsidRPr="005A17ED">
        <w:rPr>
          <w:sz w:val="22"/>
          <w:szCs w:val="22"/>
        </w:rPr>
        <w:t>any</w:t>
      </w:r>
      <w:r w:rsidRPr="005A17ED">
        <w:rPr>
          <w:spacing w:val="-22"/>
          <w:sz w:val="22"/>
          <w:szCs w:val="22"/>
        </w:rPr>
        <w:t xml:space="preserve"> </w:t>
      </w:r>
      <w:r w:rsidRPr="005A17ED">
        <w:rPr>
          <w:sz w:val="22"/>
          <w:szCs w:val="22"/>
        </w:rPr>
        <w:t>right</w:t>
      </w:r>
      <w:r w:rsidRPr="005A17ED">
        <w:rPr>
          <w:spacing w:val="-12"/>
          <w:sz w:val="22"/>
          <w:szCs w:val="22"/>
        </w:rPr>
        <w:t xml:space="preserve"> </w:t>
      </w:r>
      <w:r w:rsidRPr="005A17ED">
        <w:rPr>
          <w:sz w:val="22"/>
          <w:szCs w:val="22"/>
        </w:rPr>
        <w:t>or</w:t>
      </w:r>
      <w:r w:rsidRPr="005A17ED">
        <w:rPr>
          <w:spacing w:val="-15"/>
          <w:sz w:val="22"/>
          <w:szCs w:val="22"/>
        </w:rPr>
        <w:t xml:space="preserve"> </w:t>
      </w:r>
      <w:r w:rsidRPr="005A17ED">
        <w:rPr>
          <w:sz w:val="22"/>
          <w:szCs w:val="22"/>
        </w:rPr>
        <w:t>remedy</w:t>
      </w:r>
      <w:r w:rsidRPr="005A17ED">
        <w:rPr>
          <w:spacing w:val="-23"/>
          <w:sz w:val="22"/>
          <w:szCs w:val="22"/>
        </w:rPr>
        <w:t xml:space="preserve"> </w:t>
      </w:r>
      <w:r w:rsidRPr="005A17ED">
        <w:rPr>
          <w:sz w:val="22"/>
          <w:szCs w:val="22"/>
        </w:rPr>
        <w:t>which has already</w:t>
      </w:r>
      <w:r w:rsidRPr="005A17ED">
        <w:rPr>
          <w:spacing w:val="-2"/>
          <w:sz w:val="22"/>
          <w:szCs w:val="22"/>
        </w:rPr>
        <w:t xml:space="preserve"> </w:t>
      </w:r>
      <w:r w:rsidRPr="005A17ED">
        <w:rPr>
          <w:sz w:val="22"/>
          <w:szCs w:val="22"/>
        </w:rPr>
        <w:t>accrued</w:t>
      </w:r>
      <w:r w:rsidRPr="005A17ED">
        <w:rPr>
          <w:spacing w:val="-3"/>
          <w:sz w:val="22"/>
          <w:szCs w:val="22"/>
        </w:rPr>
        <w:t xml:space="preserve"> </w:t>
      </w:r>
      <w:r w:rsidRPr="005A17ED">
        <w:rPr>
          <w:sz w:val="22"/>
          <w:szCs w:val="22"/>
        </w:rPr>
        <w:t>or</w:t>
      </w:r>
      <w:r w:rsidRPr="005A17ED">
        <w:rPr>
          <w:spacing w:val="-1"/>
          <w:sz w:val="22"/>
          <w:szCs w:val="22"/>
        </w:rPr>
        <w:t xml:space="preserve"> </w:t>
      </w:r>
      <w:r w:rsidRPr="005A17ED">
        <w:rPr>
          <w:sz w:val="22"/>
          <w:szCs w:val="22"/>
        </w:rPr>
        <w:t>subsequently</w:t>
      </w:r>
      <w:r w:rsidRPr="005A17ED">
        <w:rPr>
          <w:spacing w:val="-3"/>
          <w:sz w:val="22"/>
          <w:szCs w:val="22"/>
        </w:rPr>
        <w:t xml:space="preserve"> </w:t>
      </w:r>
      <w:r w:rsidRPr="005A17ED">
        <w:rPr>
          <w:sz w:val="22"/>
          <w:szCs w:val="22"/>
        </w:rPr>
        <w:t>accrues</w:t>
      </w:r>
      <w:r w:rsidRPr="005A17ED">
        <w:rPr>
          <w:spacing w:val="-2"/>
          <w:sz w:val="22"/>
          <w:szCs w:val="22"/>
        </w:rPr>
        <w:t xml:space="preserve"> </w:t>
      </w:r>
      <w:r w:rsidRPr="005A17ED">
        <w:rPr>
          <w:sz w:val="22"/>
          <w:szCs w:val="22"/>
        </w:rPr>
        <w:t>to</w:t>
      </w:r>
      <w:r w:rsidRPr="005A17ED">
        <w:rPr>
          <w:spacing w:val="-3"/>
          <w:sz w:val="22"/>
          <w:szCs w:val="22"/>
        </w:rPr>
        <w:t xml:space="preserve"> </w:t>
      </w:r>
      <w:r w:rsidRPr="005A17ED">
        <w:rPr>
          <w:sz w:val="22"/>
          <w:szCs w:val="22"/>
        </w:rPr>
        <w:t>the</w:t>
      </w:r>
      <w:r w:rsidRPr="005A17ED">
        <w:rPr>
          <w:spacing w:val="-42"/>
          <w:sz w:val="22"/>
          <w:szCs w:val="22"/>
        </w:rPr>
        <w:t xml:space="preserve"> </w:t>
      </w:r>
      <w:r w:rsidRPr="005A17ED">
        <w:rPr>
          <w:sz w:val="22"/>
          <w:szCs w:val="22"/>
        </w:rPr>
        <w:t>University.</w:t>
      </w:r>
    </w:p>
    <w:p w14:paraId="4E3B770C" w14:textId="77777777" w:rsidR="00293291" w:rsidRPr="005A17ED" w:rsidRDefault="00293291" w:rsidP="00D816EC">
      <w:pPr>
        <w:pStyle w:val="Heading1"/>
        <w:numPr>
          <w:ilvl w:val="0"/>
          <w:numId w:val="3"/>
        </w:numPr>
        <w:tabs>
          <w:tab w:val="left" w:pos="939"/>
        </w:tabs>
        <w:kinsoku w:val="0"/>
        <w:overflowPunct w:val="0"/>
        <w:spacing w:before="120" w:after="240" w:line="360" w:lineRule="auto"/>
        <w:ind w:hanging="708"/>
        <w:jc w:val="both"/>
        <w:rPr>
          <w:color w:val="000000"/>
          <w:u w:val="none"/>
        </w:rPr>
      </w:pPr>
      <w:bookmarkStart w:id="190" w:name="_Toc73096134"/>
      <w:r w:rsidRPr="005A17ED">
        <w:rPr>
          <w:u w:val="thick"/>
        </w:rPr>
        <w:t>Prevent</w:t>
      </w:r>
      <w:r w:rsidRPr="005A17ED">
        <w:rPr>
          <w:spacing w:val="-4"/>
          <w:u w:val="thick"/>
        </w:rPr>
        <w:t xml:space="preserve"> </w:t>
      </w:r>
      <w:r w:rsidRPr="005A17ED">
        <w:rPr>
          <w:u w:val="thick"/>
        </w:rPr>
        <w:t>Duty</w:t>
      </w:r>
      <w:bookmarkEnd w:id="190"/>
    </w:p>
    <w:p w14:paraId="5A52D356" w14:textId="77777777" w:rsidR="00293291" w:rsidRPr="005A17ED" w:rsidRDefault="00293291" w:rsidP="00D816EC">
      <w:pPr>
        <w:pStyle w:val="ListParagraph"/>
        <w:numPr>
          <w:ilvl w:val="1"/>
          <w:numId w:val="3"/>
        </w:numPr>
        <w:tabs>
          <w:tab w:val="left" w:pos="927"/>
        </w:tabs>
        <w:kinsoku w:val="0"/>
        <w:overflowPunct w:val="0"/>
        <w:spacing w:before="120" w:after="240" w:line="360" w:lineRule="auto"/>
        <w:jc w:val="both"/>
        <w:rPr>
          <w:color w:val="000000"/>
          <w:sz w:val="22"/>
          <w:szCs w:val="22"/>
        </w:rPr>
      </w:pPr>
      <w:r w:rsidRPr="005A17ED">
        <w:rPr>
          <w:sz w:val="22"/>
          <w:szCs w:val="22"/>
        </w:rPr>
        <w:t xml:space="preserve">The University has a statutory duty under section 26(1) of the </w:t>
      </w:r>
      <w:proofErr w:type="gramStart"/>
      <w:r w:rsidRPr="005A17ED">
        <w:rPr>
          <w:sz w:val="22"/>
          <w:szCs w:val="22"/>
        </w:rPr>
        <w:t>Counter-Terrorism</w:t>
      </w:r>
      <w:proofErr w:type="gramEnd"/>
      <w:r w:rsidRPr="005A17ED">
        <w:rPr>
          <w:sz w:val="22"/>
          <w:szCs w:val="22"/>
        </w:rPr>
        <w:t xml:space="preserve"> and Security</w:t>
      </w:r>
      <w:r w:rsidRPr="005A17ED">
        <w:rPr>
          <w:spacing w:val="-20"/>
          <w:sz w:val="22"/>
          <w:szCs w:val="22"/>
        </w:rPr>
        <w:t xml:space="preserve"> </w:t>
      </w:r>
      <w:r w:rsidRPr="005A17ED">
        <w:rPr>
          <w:sz w:val="22"/>
          <w:szCs w:val="22"/>
        </w:rPr>
        <w:t>Act</w:t>
      </w:r>
      <w:r w:rsidRPr="005A17ED">
        <w:rPr>
          <w:spacing w:val="-5"/>
          <w:sz w:val="22"/>
          <w:szCs w:val="22"/>
        </w:rPr>
        <w:t xml:space="preserve"> </w:t>
      </w:r>
      <w:r w:rsidRPr="005A17ED">
        <w:rPr>
          <w:sz w:val="22"/>
          <w:szCs w:val="22"/>
        </w:rPr>
        <w:t>2015,</w:t>
      </w:r>
      <w:r w:rsidRPr="005A17ED">
        <w:rPr>
          <w:spacing w:val="-10"/>
          <w:sz w:val="22"/>
          <w:szCs w:val="22"/>
        </w:rPr>
        <w:t xml:space="preserve"> </w:t>
      </w:r>
      <w:r w:rsidRPr="005A17ED">
        <w:rPr>
          <w:sz w:val="22"/>
          <w:szCs w:val="22"/>
        </w:rPr>
        <w:t>when</w:t>
      </w:r>
      <w:r w:rsidRPr="005A17ED">
        <w:rPr>
          <w:spacing w:val="-11"/>
          <w:sz w:val="22"/>
          <w:szCs w:val="22"/>
        </w:rPr>
        <w:t xml:space="preserve"> </w:t>
      </w:r>
      <w:r w:rsidRPr="005A17ED">
        <w:rPr>
          <w:sz w:val="22"/>
          <w:szCs w:val="22"/>
        </w:rPr>
        <w:t>exercising</w:t>
      </w:r>
      <w:r w:rsidRPr="005A17ED">
        <w:rPr>
          <w:spacing w:val="-4"/>
          <w:sz w:val="22"/>
          <w:szCs w:val="22"/>
        </w:rPr>
        <w:t xml:space="preserve"> </w:t>
      </w:r>
      <w:r w:rsidRPr="005A17ED">
        <w:rPr>
          <w:sz w:val="22"/>
          <w:szCs w:val="22"/>
        </w:rPr>
        <w:t>its</w:t>
      </w:r>
      <w:r w:rsidRPr="005A17ED">
        <w:rPr>
          <w:spacing w:val="-20"/>
          <w:sz w:val="22"/>
          <w:szCs w:val="22"/>
        </w:rPr>
        <w:t xml:space="preserve"> </w:t>
      </w:r>
      <w:r w:rsidRPr="005A17ED">
        <w:rPr>
          <w:sz w:val="22"/>
          <w:szCs w:val="22"/>
        </w:rPr>
        <w:t>functions,</w:t>
      </w:r>
      <w:r w:rsidRPr="005A17ED">
        <w:rPr>
          <w:spacing w:val="-7"/>
          <w:sz w:val="22"/>
          <w:szCs w:val="22"/>
        </w:rPr>
        <w:t xml:space="preserve"> </w:t>
      </w:r>
      <w:r w:rsidRPr="005A17ED">
        <w:rPr>
          <w:sz w:val="22"/>
          <w:szCs w:val="22"/>
        </w:rPr>
        <w:t>to</w:t>
      </w:r>
      <w:r w:rsidRPr="005A17ED">
        <w:rPr>
          <w:spacing w:val="-14"/>
          <w:sz w:val="22"/>
          <w:szCs w:val="22"/>
        </w:rPr>
        <w:t xml:space="preserve"> </w:t>
      </w:r>
      <w:r w:rsidRPr="005A17ED">
        <w:rPr>
          <w:sz w:val="22"/>
          <w:szCs w:val="22"/>
        </w:rPr>
        <w:t>have</w:t>
      </w:r>
      <w:r w:rsidRPr="005A17ED">
        <w:rPr>
          <w:spacing w:val="-13"/>
          <w:sz w:val="22"/>
          <w:szCs w:val="22"/>
        </w:rPr>
        <w:t xml:space="preserve"> </w:t>
      </w:r>
      <w:r w:rsidRPr="005A17ED">
        <w:rPr>
          <w:sz w:val="22"/>
          <w:szCs w:val="22"/>
        </w:rPr>
        <w:t>due</w:t>
      </w:r>
      <w:r w:rsidRPr="005A17ED">
        <w:rPr>
          <w:spacing w:val="-11"/>
          <w:sz w:val="22"/>
          <w:szCs w:val="22"/>
        </w:rPr>
        <w:t xml:space="preserve"> </w:t>
      </w:r>
      <w:r w:rsidRPr="005A17ED">
        <w:rPr>
          <w:sz w:val="22"/>
          <w:szCs w:val="22"/>
        </w:rPr>
        <w:t>regard</w:t>
      </w:r>
      <w:r w:rsidRPr="005A17ED">
        <w:rPr>
          <w:spacing w:val="-18"/>
          <w:sz w:val="22"/>
          <w:szCs w:val="22"/>
        </w:rPr>
        <w:t xml:space="preserve"> </w:t>
      </w:r>
      <w:r w:rsidRPr="005A17ED">
        <w:rPr>
          <w:sz w:val="22"/>
          <w:szCs w:val="22"/>
        </w:rPr>
        <w:t>to</w:t>
      </w:r>
      <w:r w:rsidRPr="005A17ED">
        <w:rPr>
          <w:spacing w:val="-16"/>
          <w:sz w:val="22"/>
          <w:szCs w:val="22"/>
        </w:rPr>
        <w:t xml:space="preserve"> </w:t>
      </w:r>
      <w:r w:rsidRPr="005A17ED">
        <w:rPr>
          <w:sz w:val="22"/>
          <w:szCs w:val="22"/>
        </w:rPr>
        <w:t>the</w:t>
      </w:r>
      <w:r w:rsidRPr="005A17ED">
        <w:rPr>
          <w:spacing w:val="-20"/>
          <w:sz w:val="22"/>
          <w:szCs w:val="22"/>
        </w:rPr>
        <w:t xml:space="preserve"> </w:t>
      </w:r>
      <w:r w:rsidRPr="005A17ED">
        <w:rPr>
          <w:sz w:val="22"/>
          <w:szCs w:val="22"/>
        </w:rPr>
        <w:t>need</w:t>
      </w:r>
      <w:r w:rsidRPr="005A17ED">
        <w:rPr>
          <w:spacing w:val="-11"/>
          <w:sz w:val="22"/>
          <w:szCs w:val="22"/>
        </w:rPr>
        <w:t xml:space="preserve"> </w:t>
      </w:r>
      <w:r w:rsidRPr="005A17ED">
        <w:rPr>
          <w:sz w:val="22"/>
          <w:szCs w:val="22"/>
        </w:rPr>
        <w:t>to</w:t>
      </w:r>
      <w:r w:rsidRPr="005A17ED">
        <w:rPr>
          <w:spacing w:val="-14"/>
          <w:sz w:val="22"/>
          <w:szCs w:val="22"/>
        </w:rPr>
        <w:t xml:space="preserve"> </w:t>
      </w:r>
      <w:r w:rsidRPr="005A17ED">
        <w:rPr>
          <w:sz w:val="22"/>
          <w:szCs w:val="22"/>
        </w:rPr>
        <w:t>prevent people from being drawn into terrorism. The Supplier shall assist the University with this duty when carrying out its obligations under this</w:t>
      </w:r>
      <w:r w:rsidRPr="005A17ED">
        <w:rPr>
          <w:spacing w:val="-24"/>
          <w:sz w:val="22"/>
          <w:szCs w:val="22"/>
        </w:rPr>
        <w:t xml:space="preserve"> </w:t>
      </w:r>
      <w:r w:rsidRPr="005A17ED">
        <w:rPr>
          <w:sz w:val="22"/>
          <w:szCs w:val="22"/>
        </w:rPr>
        <w:t>Contract.</w:t>
      </w:r>
    </w:p>
    <w:p w14:paraId="36826B20" w14:textId="77777777" w:rsidR="00293291" w:rsidRPr="005A17ED" w:rsidRDefault="00293291" w:rsidP="00D816EC">
      <w:pPr>
        <w:pStyle w:val="Heading1"/>
        <w:numPr>
          <w:ilvl w:val="0"/>
          <w:numId w:val="3"/>
        </w:numPr>
        <w:tabs>
          <w:tab w:val="left" w:pos="939"/>
        </w:tabs>
        <w:kinsoku w:val="0"/>
        <w:overflowPunct w:val="0"/>
        <w:spacing w:before="120" w:after="240" w:line="360" w:lineRule="auto"/>
        <w:ind w:hanging="708"/>
        <w:jc w:val="both"/>
        <w:rPr>
          <w:color w:val="000000"/>
          <w:u w:val="none"/>
        </w:rPr>
      </w:pPr>
      <w:bookmarkStart w:id="191" w:name="_Toc73096135"/>
      <w:r w:rsidRPr="005A17ED">
        <w:rPr>
          <w:u w:val="thick"/>
        </w:rPr>
        <w:t>Counterparts</w:t>
      </w:r>
      <w:bookmarkEnd w:id="191"/>
    </w:p>
    <w:p w14:paraId="44547F25" w14:textId="77777777" w:rsidR="00293291" w:rsidRPr="005A17ED" w:rsidRDefault="00293291" w:rsidP="00D816EC">
      <w:pPr>
        <w:pStyle w:val="ListParagraph"/>
        <w:numPr>
          <w:ilvl w:val="1"/>
          <w:numId w:val="3"/>
        </w:numPr>
        <w:tabs>
          <w:tab w:val="left" w:pos="927"/>
        </w:tabs>
        <w:kinsoku w:val="0"/>
        <w:overflowPunct w:val="0"/>
        <w:spacing w:before="120" w:after="240" w:line="360" w:lineRule="auto"/>
        <w:jc w:val="both"/>
        <w:rPr>
          <w:color w:val="000000"/>
          <w:sz w:val="22"/>
          <w:szCs w:val="22"/>
        </w:rPr>
      </w:pPr>
      <w:r w:rsidRPr="005A17ED">
        <w:rPr>
          <w:sz w:val="22"/>
          <w:szCs w:val="22"/>
        </w:rPr>
        <w:t xml:space="preserve">This Contract may be executed in any number of counterparts each of which when executed </w:t>
      </w:r>
      <w:r w:rsidRPr="005A17ED">
        <w:rPr>
          <w:sz w:val="22"/>
          <w:szCs w:val="22"/>
        </w:rPr>
        <w:lastRenderedPageBreak/>
        <w:t>and delivered shall be original, but all counterparts</w:t>
      </w:r>
      <w:r w:rsidRPr="005A17ED">
        <w:rPr>
          <w:spacing w:val="-46"/>
          <w:sz w:val="22"/>
          <w:szCs w:val="22"/>
        </w:rPr>
        <w:t xml:space="preserve"> </w:t>
      </w:r>
      <w:r w:rsidRPr="005A17ED">
        <w:rPr>
          <w:sz w:val="22"/>
          <w:szCs w:val="22"/>
        </w:rPr>
        <w:t>together shall constitute one and the same</w:t>
      </w:r>
      <w:r w:rsidRPr="005A17ED">
        <w:rPr>
          <w:spacing w:val="-22"/>
          <w:sz w:val="22"/>
          <w:szCs w:val="22"/>
        </w:rPr>
        <w:t xml:space="preserve"> </w:t>
      </w:r>
      <w:r w:rsidRPr="005A17ED">
        <w:rPr>
          <w:sz w:val="22"/>
          <w:szCs w:val="22"/>
        </w:rPr>
        <w:t>instrument.</w:t>
      </w:r>
    </w:p>
    <w:p w14:paraId="789E8415" w14:textId="77777777" w:rsidR="00293291" w:rsidRPr="005A17ED" w:rsidRDefault="00293291" w:rsidP="00D816EC">
      <w:pPr>
        <w:pStyle w:val="Heading1"/>
        <w:numPr>
          <w:ilvl w:val="0"/>
          <w:numId w:val="3"/>
        </w:numPr>
        <w:tabs>
          <w:tab w:val="left" w:pos="939"/>
        </w:tabs>
        <w:kinsoku w:val="0"/>
        <w:overflowPunct w:val="0"/>
        <w:spacing w:before="120" w:after="240" w:line="360" w:lineRule="auto"/>
        <w:ind w:hanging="708"/>
        <w:jc w:val="both"/>
        <w:rPr>
          <w:color w:val="000000"/>
          <w:u w:val="none"/>
        </w:rPr>
      </w:pPr>
      <w:bookmarkStart w:id="192" w:name="_Toc73096136"/>
      <w:r w:rsidRPr="005A17ED">
        <w:rPr>
          <w:u w:val="thick"/>
        </w:rPr>
        <w:t>General</w:t>
      </w:r>
      <w:bookmarkEnd w:id="192"/>
    </w:p>
    <w:p w14:paraId="743E0B11" w14:textId="77777777" w:rsidR="00293291" w:rsidRPr="005A17ED" w:rsidRDefault="00293291" w:rsidP="00D816EC">
      <w:pPr>
        <w:pStyle w:val="ListParagraph"/>
        <w:numPr>
          <w:ilvl w:val="1"/>
          <w:numId w:val="3"/>
        </w:numPr>
        <w:tabs>
          <w:tab w:val="left" w:pos="927"/>
        </w:tabs>
        <w:kinsoku w:val="0"/>
        <w:overflowPunct w:val="0"/>
        <w:spacing w:before="120" w:after="240" w:line="360" w:lineRule="auto"/>
        <w:jc w:val="both"/>
        <w:rPr>
          <w:b/>
          <w:bCs/>
          <w:color w:val="000000"/>
          <w:sz w:val="22"/>
          <w:szCs w:val="22"/>
        </w:rPr>
      </w:pPr>
      <w:r w:rsidRPr="005A17ED">
        <w:rPr>
          <w:b/>
          <w:bCs/>
          <w:sz w:val="22"/>
          <w:szCs w:val="22"/>
        </w:rPr>
        <w:t>Assignment and other</w:t>
      </w:r>
      <w:r w:rsidRPr="005A17ED">
        <w:rPr>
          <w:b/>
          <w:bCs/>
          <w:spacing w:val="-15"/>
          <w:sz w:val="22"/>
          <w:szCs w:val="22"/>
        </w:rPr>
        <w:t xml:space="preserve"> </w:t>
      </w:r>
      <w:r w:rsidRPr="005A17ED">
        <w:rPr>
          <w:b/>
          <w:bCs/>
          <w:sz w:val="22"/>
          <w:szCs w:val="22"/>
        </w:rPr>
        <w:t>dealings</w:t>
      </w:r>
    </w:p>
    <w:p w14:paraId="0B3B8BAE" w14:textId="77777777" w:rsidR="00293291" w:rsidRPr="005A17ED" w:rsidRDefault="00293291" w:rsidP="00D816EC">
      <w:pPr>
        <w:pStyle w:val="ListParagraph"/>
        <w:numPr>
          <w:ilvl w:val="2"/>
          <w:numId w:val="3"/>
        </w:numPr>
        <w:tabs>
          <w:tab w:val="left" w:pos="1779"/>
        </w:tabs>
        <w:kinsoku w:val="0"/>
        <w:overflowPunct w:val="0"/>
        <w:spacing w:before="120" w:after="240" w:line="360" w:lineRule="auto"/>
        <w:ind w:left="1778" w:right="266" w:hanging="852"/>
        <w:jc w:val="both"/>
        <w:rPr>
          <w:color w:val="000000"/>
          <w:sz w:val="22"/>
          <w:szCs w:val="22"/>
        </w:rPr>
      </w:pPr>
      <w:r w:rsidRPr="005A17ED">
        <w:rPr>
          <w:sz w:val="22"/>
          <w:szCs w:val="22"/>
        </w:rPr>
        <w:t>The</w:t>
      </w:r>
      <w:r w:rsidRPr="005A17ED">
        <w:rPr>
          <w:spacing w:val="-10"/>
          <w:sz w:val="22"/>
          <w:szCs w:val="22"/>
        </w:rPr>
        <w:t xml:space="preserve"> </w:t>
      </w:r>
      <w:r w:rsidRPr="005A17ED">
        <w:rPr>
          <w:sz w:val="22"/>
          <w:szCs w:val="22"/>
        </w:rPr>
        <w:t>University</w:t>
      </w:r>
      <w:r w:rsidRPr="005A17ED">
        <w:rPr>
          <w:spacing w:val="-8"/>
          <w:sz w:val="22"/>
          <w:szCs w:val="22"/>
        </w:rPr>
        <w:t xml:space="preserve"> </w:t>
      </w:r>
      <w:r w:rsidRPr="005A17ED">
        <w:rPr>
          <w:sz w:val="22"/>
          <w:szCs w:val="22"/>
        </w:rPr>
        <w:t>may</w:t>
      </w:r>
      <w:r w:rsidRPr="005A17ED">
        <w:rPr>
          <w:spacing w:val="-8"/>
          <w:sz w:val="22"/>
          <w:szCs w:val="22"/>
        </w:rPr>
        <w:t xml:space="preserve"> </w:t>
      </w:r>
      <w:r w:rsidRPr="005A17ED">
        <w:rPr>
          <w:sz w:val="22"/>
          <w:szCs w:val="22"/>
        </w:rPr>
        <w:t>at</w:t>
      </w:r>
      <w:r w:rsidRPr="005A17ED">
        <w:rPr>
          <w:spacing w:val="-3"/>
          <w:sz w:val="22"/>
          <w:szCs w:val="22"/>
        </w:rPr>
        <w:t xml:space="preserve"> </w:t>
      </w:r>
      <w:r w:rsidRPr="005A17ED">
        <w:rPr>
          <w:sz w:val="22"/>
          <w:szCs w:val="22"/>
        </w:rPr>
        <w:t>any</w:t>
      </w:r>
      <w:r w:rsidRPr="005A17ED">
        <w:rPr>
          <w:spacing w:val="-8"/>
          <w:sz w:val="22"/>
          <w:szCs w:val="22"/>
        </w:rPr>
        <w:t xml:space="preserve"> </w:t>
      </w:r>
      <w:r w:rsidRPr="005A17ED">
        <w:rPr>
          <w:sz w:val="22"/>
          <w:szCs w:val="22"/>
        </w:rPr>
        <w:t>time</w:t>
      </w:r>
      <w:r w:rsidRPr="005A17ED">
        <w:rPr>
          <w:spacing w:val="-9"/>
          <w:sz w:val="22"/>
          <w:szCs w:val="22"/>
        </w:rPr>
        <w:t xml:space="preserve"> </w:t>
      </w:r>
      <w:r w:rsidRPr="005A17ED">
        <w:rPr>
          <w:sz w:val="22"/>
          <w:szCs w:val="22"/>
        </w:rPr>
        <w:t>assign,</w:t>
      </w:r>
      <w:r w:rsidRPr="005A17ED">
        <w:rPr>
          <w:spacing w:val="-8"/>
          <w:sz w:val="22"/>
          <w:szCs w:val="22"/>
        </w:rPr>
        <w:t xml:space="preserve"> </w:t>
      </w:r>
      <w:r w:rsidRPr="005A17ED">
        <w:rPr>
          <w:sz w:val="22"/>
          <w:szCs w:val="22"/>
        </w:rPr>
        <w:t>mortgage,</w:t>
      </w:r>
      <w:r w:rsidRPr="005A17ED">
        <w:rPr>
          <w:spacing w:val="-12"/>
          <w:sz w:val="22"/>
          <w:szCs w:val="22"/>
        </w:rPr>
        <w:t xml:space="preserve"> </w:t>
      </w:r>
      <w:r w:rsidRPr="005A17ED">
        <w:rPr>
          <w:sz w:val="22"/>
          <w:szCs w:val="22"/>
        </w:rPr>
        <w:t>charge,</w:t>
      </w:r>
      <w:r w:rsidRPr="005A17ED">
        <w:rPr>
          <w:spacing w:val="-7"/>
          <w:sz w:val="22"/>
          <w:szCs w:val="22"/>
        </w:rPr>
        <w:t xml:space="preserve"> </w:t>
      </w:r>
      <w:r w:rsidRPr="005A17ED">
        <w:rPr>
          <w:sz w:val="22"/>
          <w:szCs w:val="22"/>
        </w:rPr>
        <w:t>subcontract,</w:t>
      </w:r>
      <w:r w:rsidRPr="005A17ED">
        <w:rPr>
          <w:spacing w:val="-1"/>
          <w:sz w:val="22"/>
          <w:szCs w:val="22"/>
        </w:rPr>
        <w:t xml:space="preserve"> </w:t>
      </w:r>
      <w:r w:rsidRPr="005A17ED">
        <w:rPr>
          <w:sz w:val="22"/>
          <w:szCs w:val="22"/>
        </w:rPr>
        <w:t xml:space="preserve">delegate, declare a trust over or deal in any other manner with any or </w:t>
      </w:r>
      <w:proofErr w:type="gramStart"/>
      <w:r w:rsidRPr="005A17ED">
        <w:rPr>
          <w:sz w:val="22"/>
          <w:szCs w:val="22"/>
        </w:rPr>
        <w:t>all of</w:t>
      </w:r>
      <w:proofErr w:type="gramEnd"/>
      <w:r w:rsidRPr="005A17ED">
        <w:rPr>
          <w:sz w:val="22"/>
          <w:szCs w:val="22"/>
        </w:rPr>
        <w:t xml:space="preserve"> its rights and obligations under the</w:t>
      </w:r>
      <w:r w:rsidRPr="005A17ED">
        <w:rPr>
          <w:spacing w:val="-12"/>
          <w:sz w:val="22"/>
          <w:szCs w:val="22"/>
        </w:rPr>
        <w:t xml:space="preserve"> </w:t>
      </w:r>
      <w:r w:rsidRPr="005A17ED">
        <w:rPr>
          <w:sz w:val="22"/>
          <w:szCs w:val="22"/>
        </w:rPr>
        <w:t>Contract.</w:t>
      </w:r>
    </w:p>
    <w:p w14:paraId="066A5979" w14:textId="77777777" w:rsidR="00293291" w:rsidRPr="005A17ED" w:rsidRDefault="00293291" w:rsidP="00D816EC">
      <w:pPr>
        <w:pStyle w:val="ListParagraph"/>
        <w:numPr>
          <w:ilvl w:val="2"/>
          <w:numId w:val="3"/>
        </w:numPr>
        <w:tabs>
          <w:tab w:val="left" w:pos="1779"/>
        </w:tabs>
        <w:kinsoku w:val="0"/>
        <w:overflowPunct w:val="0"/>
        <w:spacing w:before="120" w:after="240" w:line="360" w:lineRule="auto"/>
        <w:ind w:left="1778" w:right="266" w:hanging="852"/>
        <w:jc w:val="both"/>
        <w:rPr>
          <w:color w:val="000000"/>
          <w:sz w:val="22"/>
          <w:szCs w:val="22"/>
        </w:rPr>
      </w:pPr>
      <w:r w:rsidRPr="005A17ED">
        <w:rPr>
          <w:sz w:val="22"/>
          <w:szCs w:val="22"/>
        </w:rPr>
        <w:t>The</w:t>
      </w:r>
      <w:r w:rsidRPr="005A17ED">
        <w:rPr>
          <w:spacing w:val="-7"/>
          <w:sz w:val="22"/>
          <w:szCs w:val="22"/>
        </w:rPr>
        <w:t xml:space="preserve"> </w:t>
      </w:r>
      <w:r w:rsidRPr="005A17ED">
        <w:rPr>
          <w:sz w:val="22"/>
          <w:szCs w:val="22"/>
        </w:rPr>
        <w:t>Supplier</w:t>
      </w:r>
      <w:r w:rsidRPr="005A17ED">
        <w:rPr>
          <w:spacing w:val="-1"/>
          <w:sz w:val="22"/>
          <w:szCs w:val="22"/>
        </w:rPr>
        <w:t xml:space="preserve"> </w:t>
      </w:r>
      <w:r w:rsidRPr="005A17ED">
        <w:rPr>
          <w:sz w:val="22"/>
          <w:szCs w:val="22"/>
        </w:rPr>
        <w:t>shall</w:t>
      </w:r>
      <w:r w:rsidRPr="005A17ED">
        <w:rPr>
          <w:spacing w:val="-6"/>
          <w:sz w:val="22"/>
          <w:szCs w:val="22"/>
        </w:rPr>
        <w:t xml:space="preserve"> </w:t>
      </w:r>
      <w:r w:rsidRPr="005A17ED">
        <w:rPr>
          <w:sz w:val="22"/>
          <w:szCs w:val="22"/>
        </w:rPr>
        <w:t>not</w:t>
      </w:r>
      <w:r w:rsidRPr="005A17ED">
        <w:rPr>
          <w:spacing w:val="-3"/>
          <w:sz w:val="22"/>
          <w:szCs w:val="22"/>
        </w:rPr>
        <w:t xml:space="preserve"> </w:t>
      </w:r>
      <w:r w:rsidRPr="005A17ED">
        <w:rPr>
          <w:sz w:val="22"/>
          <w:szCs w:val="22"/>
        </w:rPr>
        <w:t>assign,</w:t>
      </w:r>
      <w:r w:rsidRPr="005A17ED">
        <w:rPr>
          <w:spacing w:val="-8"/>
          <w:sz w:val="22"/>
          <w:szCs w:val="22"/>
        </w:rPr>
        <w:t xml:space="preserve"> </w:t>
      </w:r>
      <w:r w:rsidRPr="005A17ED">
        <w:rPr>
          <w:sz w:val="22"/>
          <w:szCs w:val="22"/>
        </w:rPr>
        <w:t>transfer,</w:t>
      </w:r>
      <w:r w:rsidRPr="005A17ED">
        <w:rPr>
          <w:spacing w:val="-8"/>
          <w:sz w:val="22"/>
          <w:szCs w:val="22"/>
        </w:rPr>
        <w:t xml:space="preserve"> </w:t>
      </w:r>
      <w:r w:rsidRPr="005A17ED">
        <w:rPr>
          <w:sz w:val="22"/>
          <w:szCs w:val="22"/>
        </w:rPr>
        <w:t>mortgage,</w:t>
      </w:r>
      <w:r w:rsidRPr="005A17ED">
        <w:rPr>
          <w:spacing w:val="-7"/>
          <w:sz w:val="22"/>
          <w:szCs w:val="22"/>
        </w:rPr>
        <w:t xml:space="preserve"> </w:t>
      </w:r>
      <w:r w:rsidRPr="005A17ED">
        <w:rPr>
          <w:sz w:val="22"/>
          <w:szCs w:val="22"/>
        </w:rPr>
        <w:t>charge,</w:t>
      </w:r>
      <w:r w:rsidRPr="005A17ED">
        <w:rPr>
          <w:spacing w:val="-6"/>
          <w:sz w:val="22"/>
          <w:szCs w:val="22"/>
        </w:rPr>
        <w:t xml:space="preserve"> </w:t>
      </w:r>
      <w:r w:rsidRPr="005A17ED">
        <w:rPr>
          <w:sz w:val="22"/>
          <w:szCs w:val="22"/>
        </w:rPr>
        <w:t>subcontract,</w:t>
      </w:r>
      <w:r w:rsidRPr="005A17ED">
        <w:rPr>
          <w:spacing w:val="-3"/>
          <w:sz w:val="22"/>
          <w:szCs w:val="22"/>
        </w:rPr>
        <w:t xml:space="preserve"> </w:t>
      </w:r>
      <w:r w:rsidRPr="005A17ED">
        <w:rPr>
          <w:sz w:val="22"/>
          <w:szCs w:val="22"/>
        </w:rPr>
        <w:t xml:space="preserve">delegate, declare a trust over or deal in any other manner with any or </w:t>
      </w:r>
      <w:proofErr w:type="gramStart"/>
      <w:r w:rsidRPr="005A17ED">
        <w:rPr>
          <w:sz w:val="22"/>
          <w:szCs w:val="22"/>
        </w:rPr>
        <w:t>all of</w:t>
      </w:r>
      <w:proofErr w:type="gramEnd"/>
      <w:r w:rsidRPr="005A17ED">
        <w:rPr>
          <w:sz w:val="22"/>
          <w:szCs w:val="22"/>
        </w:rPr>
        <w:t xml:space="preserve"> its rights and obligations</w:t>
      </w:r>
      <w:r w:rsidRPr="005A17ED">
        <w:rPr>
          <w:spacing w:val="-5"/>
          <w:sz w:val="22"/>
          <w:szCs w:val="22"/>
        </w:rPr>
        <w:t xml:space="preserve"> </w:t>
      </w:r>
      <w:r w:rsidRPr="005A17ED">
        <w:rPr>
          <w:sz w:val="22"/>
          <w:szCs w:val="22"/>
        </w:rPr>
        <w:t>under</w:t>
      </w:r>
      <w:r w:rsidRPr="005A17ED">
        <w:rPr>
          <w:spacing w:val="-8"/>
          <w:sz w:val="22"/>
          <w:szCs w:val="22"/>
        </w:rPr>
        <w:t xml:space="preserve"> </w:t>
      </w:r>
      <w:r w:rsidRPr="005A17ED">
        <w:rPr>
          <w:sz w:val="22"/>
          <w:szCs w:val="22"/>
        </w:rPr>
        <w:t>the</w:t>
      </w:r>
      <w:r w:rsidRPr="005A17ED">
        <w:rPr>
          <w:spacing w:val="-7"/>
          <w:sz w:val="22"/>
          <w:szCs w:val="22"/>
        </w:rPr>
        <w:t xml:space="preserve"> </w:t>
      </w:r>
      <w:r w:rsidRPr="005A17ED">
        <w:rPr>
          <w:sz w:val="22"/>
          <w:szCs w:val="22"/>
        </w:rPr>
        <w:t>Contract</w:t>
      </w:r>
      <w:r w:rsidRPr="005A17ED">
        <w:rPr>
          <w:spacing w:val="-3"/>
          <w:sz w:val="22"/>
          <w:szCs w:val="22"/>
        </w:rPr>
        <w:t xml:space="preserve"> </w:t>
      </w:r>
      <w:r w:rsidRPr="005A17ED">
        <w:rPr>
          <w:sz w:val="22"/>
          <w:szCs w:val="22"/>
        </w:rPr>
        <w:t>without</w:t>
      </w:r>
      <w:r w:rsidRPr="005A17ED">
        <w:rPr>
          <w:spacing w:val="-8"/>
          <w:sz w:val="22"/>
          <w:szCs w:val="22"/>
        </w:rPr>
        <w:t xml:space="preserve"> </w:t>
      </w:r>
      <w:r w:rsidRPr="005A17ED">
        <w:rPr>
          <w:sz w:val="22"/>
          <w:szCs w:val="22"/>
        </w:rPr>
        <w:t>the</w:t>
      </w:r>
      <w:r w:rsidRPr="005A17ED">
        <w:rPr>
          <w:spacing w:val="-7"/>
          <w:sz w:val="22"/>
          <w:szCs w:val="22"/>
        </w:rPr>
        <w:t xml:space="preserve"> </w:t>
      </w:r>
      <w:r w:rsidRPr="005A17ED">
        <w:rPr>
          <w:sz w:val="22"/>
          <w:szCs w:val="22"/>
        </w:rPr>
        <w:t>prior</w:t>
      </w:r>
      <w:r w:rsidRPr="005A17ED">
        <w:rPr>
          <w:spacing w:val="-6"/>
          <w:sz w:val="22"/>
          <w:szCs w:val="22"/>
        </w:rPr>
        <w:t xml:space="preserve"> </w:t>
      </w:r>
      <w:r w:rsidRPr="005A17ED">
        <w:rPr>
          <w:sz w:val="22"/>
          <w:szCs w:val="22"/>
        </w:rPr>
        <w:t>written</w:t>
      </w:r>
      <w:r w:rsidRPr="005A17ED">
        <w:rPr>
          <w:spacing w:val="-10"/>
          <w:sz w:val="22"/>
          <w:szCs w:val="22"/>
        </w:rPr>
        <w:t xml:space="preserve"> </w:t>
      </w:r>
      <w:r w:rsidRPr="005A17ED">
        <w:rPr>
          <w:sz w:val="22"/>
          <w:szCs w:val="22"/>
        </w:rPr>
        <w:t>consent</w:t>
      </w:r>
      <w:r w:rsidRPr="005A17ED">
        <w:rPr>
          <w:spacing w:val="-4"/>
          <w:sz w:val="22"/>
          <w:szCs w:val="22"/>
        </w:rPr>
        <w:t xml:space="preserve"> </w:t>
      </w:r>
      <w:r w:rsidRPr="005A17ED">
        <w:rPr>
          <w:sz w:val="22"/>
          <w:szCs w:val="22"/>
        </w:rPr>
        <w:t>of</w:t>
      </w:r>
      <w:r w:rsidRPr="005A17ED">
        <w:rPr>
          <w:spacing w:val="-8"/>
          <w:sz w:val="22"/>
          <w:szCs w:val="22"/>
        </w:rPr>
        <w:t xml:space="preserve"> </w:t>
      </w:r>
      <w:r w:rsidRPr="005A17ED">
        <w:rPr>
          <w:sz w:val="22"/>
          <w:szCs w:val="22"/>
        </w:rPr>
        <w:t>the</w:t>
      </w:r>
      <w:r w:rsidRPr="005A17ED">
        <w:rPr>
          <w:spacing w:val="-41"/>
          <w:sz w:val="22"/>
          <w:szCs w:val="22"/>
        </w:rPr>
        <w:t xml:space="preserve"> </w:t>
      </w:r>
      <w:r w:rsidRPr="005A17ED">
        <w:rPr>
          <w:sz w:val="22"/>
          <w:szCs w:val="22"/>
        </w:rPr>
        <w:t>University.</w:t>
      </w:r>
    </w:p>
    <w:p w14:paraId="38F72078" w14:textId="77777777" w:rsidR="00293291" w:rsidRPr="005A17ED" w:rsidRDefault="00293291" w:rsidP="00D816EC">
      <w:pPr>
        <w:pStyle w:val="ListParagraph"/>
        <w:numPr>
          <w:ilvl w:val="1"/>
          <w:numId w:val="3"/>
        </w:numPr>
        <w:tabs>
          <w:tab w:val="left" w:pos="927"/>
        </w:tabs>
        <w:kinsoku w:val="0"/>
        <w:overflowPunct w:val="0"/>
        <w:spacing w:before="120" w:after="240" w:line="360" w:lineRule="auto"/>
        <w:jc w:val="both"/>
        <w:rPr>
          <w:b/>
          <w:bCs/>
          <w:color w:val="000000"/>
          <w:sz w:val="22"/>
          <w:szCs w:val="22"/>
        </w:rPr>
      </w:pPr>
      <w:bookmarkStart w:id="193" w:name="_Ref71541861"/>
      <w:r w:rsidRPr="005A17ED">
        <w:rPr>
          <w:b/>
          <w:bCs/>
          <w:sz w:val="22"/>
          <w:szCs w:val="22"/>
        </w:rPr>
        <w:t>Notices</w:t>
      </w:r>
      <w:bookmarkEnd w:id="193"/>
    </w:p>
    <w:p w14:paraId="7BA56731" w14:textId="77777777" w:rsidR="00293291" w:rsidRPr="005A17ED" w:rsidRDefault="00293291" w:rsidP="00D816EC">
      <w:pPr>
        <w:pStyle w:val="ListParagraph"/>
        <w:numPr>
          <w:ilvl w:val="2"/>
          <w:numId w:val="3"/>
        </w:numPr>
        <w:tabs>
          <w:tab w:val="left" w:pos="1779"/>
        </w:tabs>
        <w:kinsoku w:val="0"/>
        <w:overflowPunct w:val="0"/>
        <w:spacing w:before="120" w:after="240" w:line="360" w:lineRule="auto"/>
        <w:ind w:left="1778" w:right="266" w:hanging="852"/>
        <w:jc w:val="both"/>
        <w:rPr>
          <w:color w:val="000000"/>
          <w:sz w:val="22"/>
          <w:szCs w:val="22"/>
        </w:rPr>
      </w:pPr>
      <w:bookmarkStart w:id="194" w:name="_Ref71703272"/>
      <w:r w:rsidRPr="005A17ED">
        <w:rPr>
          <w:sz w:val="22"/>
          <w:szCs w:val="22"/>
        </w:rPr>
        <w:t>Any notice or other communication given to a party under or in connection with the</w:t>
      </w:r>
      <w:r w:rsidRPr="005A17ED">
        <w:rPr>
          <w:spacing w:val="-10"/>
          <w:sz w:val="22"/>
          <w:szCs w:val="22"/>
        </w:rPr>
        <w:t xml:space="preserve"> </w:t>
      </w:r>
      <w:r w:rsidRPr="005A17ED">
        <w:rPr>
          <w:sz w:val="22"/>
          <w:szCs w:val="22"/>
        </w:rPr>
        <w:t>Contract</w:t>
      </w:r>
      <w:r w:rsidRPr="005A17ED">
        <w:rPr>
          <w:spacing w:val="-9"/>
          <w:sz w:val="22"/>
          <w:szCs w:val="22"/>
        </w:rPr>
        <w:t xml:space="preserve"> </w:t>
      </w:r>
      <w:r w:rsidRPr="005A17ED">
        <w:rPr>
          <w:sz w:val="22"/>
          <w:szCs w:val="22"/>
        </w:rPr>
        <w:t>shall</w:t>
      </w:r>
      <w:r w:rsidRPr="005A17ED">
        <w:rPr>
          <w:spacing w:val="-9"/>
          <w:sz w:val="22"/>
          <w:szCs w:val="22"/>
        </w:rPr>
        <w:t xml:space="preserve"> </w:t>
      </w:r>
      <w:r w:rsidRPr="005A17ED">
        <w:rPr>
          <w:sz w:val="22"/>
          <w:szCs w:val="22"/>
        </w:rPr>
        <w:t>be</w:t>
      </w:r>
      <w:r w:rsidRPr="005A17ED">
        <w:rPr>
          <w:spacing w:val="-9"/>
          <w:sz w:val="22"/>
          <w:szCs w:val="22"/>
        </w:rPr>
        <w:t xml:space="preserve"> </w:t>
      </w:r>
      <w:r w:rsidRPr="005A17ED">
        <w:rPr>
          <w:sz w:val="22"/>
          <w:szCs w:val="22"/>
        </w:rPr>
        <w:t>in</w:t>
      </w:r>
      <w:r w:rsidRPr="005A17ED">
        <w:rPr>
          <w:spacing w:val="-4"/>
          <w:sz w:val="22"/>
          <w:szCs w:val="22"/>
        </w:rPr>
        <w:t xml:space="preserve"> </w:t>
      </w:r>
      <w:r w:rsidRPr="005A17ED">
        <w:rPr>
          <w:sz w:val="22"/>
          <w:szCs w:val="22"/>
        </w:rPr>
        <w:t>writing</w:t>
      </w:r>
      <w:r w:rsidRPr="005A17ED">
        <w:rPr>
          <w:spacing w:val="-4"/>
          <w:sz w:val="22"/>
          <w:szCs w:val="22"/>
        </w:rPr>
        <w:t xml:space="preserve"> </w:t>
      </w:r>
      <w:r w:rsidRPr="005A17ED">
        <w:rPr>
          <w:sz w:val="22"/>
          <w:szCs w:val="22"/>
        </w:rPr>
        <w:t>and</w:t>
      </w:r>
      <w:r w:rsidRPr="005A17ED">
        <w:rPr>
          <w:spacing w:val="-9"/>
          <w:sz w:val="22"/>
          <w:szCs w:val="22"/>
        </w:rPr>
        <w:t xml:space="preserve"> </w:t>
      </w:r>
      <w:r w:rsidRPr="005A17ED">
        <w:rPr>
          <w:sz w:val="22"/>
          <w:szCs w:val="22"/>
        </w:rPr>
        <w:t>shall</w:t>
      </w:r>
      <w:r w:rsidRPr="005A17ED">
        <w:rPr>
          <w:spacing w:val="-9"/>
          <w:sz w:val="22"/>
          <w:szCs w:val="22"/>
        </w:rPr>
        <w:t xml:space="preserve"> </w:t>
      </w:r>
      <w:r w:rsidRPr="005A17ED">
        <w:rPr>
          <w:sz w:val="22"/>
          <w:szCs w:val="22"/>
        </w:rPr>
        <w:t>be</w:t>
      </w:r>
      <w:r w:rsidRPr="005A17ED">
        <w:rPr>
          <w:spacing w:val="-9"/>
          <w:sz w:val="22"/>
          <w:szCs w:val="22"/>
        </w:rPr>
        <w:t xml:space="preserve"> </w:t>
      </w:r>
      <w:r w:rsidRPr="005A17ED">
        <w:rPr>
          <w:sz w:val="22"/>
          <w:szCs w:val="22"/>
        </w:rPr>
        <w:t>delivered</w:t>
      </w:r>
      <w:r w:rsidRPr="005A17ED">
        <w:rPr>
          <w:spacing w:val="-6"/>
          <w:sz w:val="22"/>
          <w:szCs w:val="22"/>
        </w:rPr>
        <w:t xml:space="preserve"> </w:t>
      </w:r>
      <w:r w:rsidRPr="005A17ED">
        <w:rPr>
          <w:sz w:val="22"/>
          <w:szCs w:val="22"/>
        </w:rPr>
        <w:t>by</w:t>
      </w:r>
      <w:r w:rsidRPr="005A17ED">
        <w:rPr>
          <w:spacing w:val="-13"/>
          <w:sz w:val="22"/>
          <w:szCs w:val="22"/>
        </w:rPr>
        <w:t xml:space="preserve"> </w:t>
      </w:r>
      <w:r w:rsidRPr="005A17ED">
        <w:rPr>
          <w:sz w:val="22"/>
          <w:szCs w:val="22"/>
        </w:rPr>
        <w:t>hand</w:t>
      </w:r>
      <w:r w:rsidRPr="005A17ED">
        <w:rPr>
          <w:spacing w:val="-9"/>
          <w:sz w:val="22"/>
          <w:szCs w:val="22"/>
        </w:rPr>
        <w:t xml:space="preserve"> </w:t>
      </w:r>
      <w:r w:rsidRPr="005A17ED">
        <w:rPr>
          <w:sz w:val="22"/>
          <w:szCs w:val="22"/>
        </w:rPr>
        <w:t>or</w:t>
      </w:r>
      <w:r w:rsidRPr="005A17ED">
        <w:rPr>
          <w:spacing w:val="-3"/>
          <w:sz w:val="22"/>
          <w:szCs w:val="22"/>
        </w:rPr>
        <w:t xml:space="preserve"> </w:t>
      </w:r>
      <w:r w:rsidRPr="005A17ED">
        <w:rPr>
          <w:sz w:val="22"/>
          <w:szCs w:val="22"/>
        </w:rPr>
        <w:t>by</w:t>
      </w:r>
      <w:r w:rsidRPr="005A17ED">
        <w:rPr>
          <w:spacing w:val="-13"/>
          <w:sz w:val="22"/>
          <w:szCs w:val="22"/>
        </w:rPr>
        <w:t xml:space="preserve"> </w:t>
      </w:r>
      <w:r w:rsidRPr="005A17ED">
        <w:rPr>
          <w:sz w:val="22"/>
          <w:szCs w:val="22"/>
        </w:rPr>
        <w:t>pre-paid</w:t>
      </w:r>
      <w:r w:rsidRPr="005A17ED">
        <w:rPr>
          <w:spacing w:val="-11"/>
          <w:sz w:val="22"/>
          <w:szCs w:val="22"/>
        </w:rPr>
        <w:t xml:space="preserve"> </w:t>
      </w:r>
      <w:r w:rsidRPr="005A17ED">
        <w:rPr>
          <w:sz w:val="22"/>
          <w:szCs w:val="22"/>
        </w:rPr>
        <w:t>first- class post or other next working day delivery service at its registered office (if a company)</w:t>
      </w:r>
      <w:r w:rsidRPr="005A17ED">
        <w:rPr>
          <w:spacing w:val="-6"/>
          <w:sz w:val="22"/>
          <w:szCs w:val="22"/>
        </w:rPr>
        <w:t xml:space="preserve"> </w:t>
      </w:r>
      <w:r w:rsidRPr="005A17ED">
        <w:rPr>
          <w:sz w:val="22"/>
          <w:szCs w:val="22"/>
        </w:rPr>
        <w:t>or</w:t>
      </w:r>
      <w:r w:rsidRPr="005A17ED">
        <w:rPr>
          <w:spacing w:val="-6"/>
          <w:sz w:val="22"/>
          <w:szCs w:val="22"/>
        </w:rPr>
        <w:t xml:space="preserve"> </w:t>
      </w:r>
      <w:r w:rsidRPr="005A17ED">
        <w:rPr>
          <w:sz w:val="22"/>
          <w:szCs w:val="22"/>
        </w:rPr>
        <w:t>its</w:t>
      </w:r>
      <w:r w:rsidRPr="005A17ED">
        <w:rPr>
          <w:spacing w:val="-6"/>
          <w:sz w:val="22"/>
          <w:szCs w:val="22"/>
        </w:rPr>
        <w:t xml:space="preserve"> </w:t>
      </w:r>
      <w:r w:rsidRPr="005A17ED">
        <w:rPr>
          <w:sz w:val="22"/>
          <w:szCs w:val="22"/>
        </w:rPr>
        <w:t>principal</w:t>
      </w:r>
      <w:r w:rsidRPr="005A17ED">
        <w:rPr>
          <w:spacing w:val="-8"/>
          <w:sz w:val="22"/>
          <w:szCs w:val="22"/>
        </w:rPr>
        <w:t xml:space="preserve"> </w:t>
      </w:r>
      <w:r w:rsidRPr="005A17ED">
        <w:rPr>
          <w:sz w:val="22"/>
          <w:szCs w:val="22"/>
        </w:rPr>
        <w:t>place</w:t>
      </w:r>
      <w:r w:rsidRPr="005A17ED">
        <w:rPr>
          <w:spacing w:val="-6"/>
          <w:sz w:val="22"/>
          <w:szCs w:val="22"/>
        </w:rPr>
        <w:t xml:space="preserve"> </w:t>
      </w:r>
      <w:r w:rsidRPr="005A17ED">
        <w:rPr>
          <w:sz w:val="22"/>
          <w:szCs w:val="22"/>
        </w:rPr>
        <w:t>of</w:t>
      </w:r>
      <w:r w:rsidRPr="005A17ED">
        <w:rPr>
          <w:spacing w:val="-6"/>
          <w:sz w:val="22"/>
          <w:szCs w:val="22"/>
        </w:rPr>
        <w:t xml:space="preserve"> </w:t>
      </w:r>
      <w:r w:rsidRPr="005A17ED">
        <w:rPr>
          <w:sz w:val="22"/>
          <w:szCs w:val="22"/>
        </w:rPr>
        <w:t>business</w:t>
      </w:r>
      <w:r w:rsidRPr="005A17ED">
        <w:rPr>
          <w:spacing w:val="-8"/>
          <w:sz w:val="22"/>
          <w:szCs w:val="22"/>
        </w:rPr>
        <w:t xml:space="preserve"> </w:t>
      </w:r>
      <w:r w:rsidRPr="005A17ED">
        <w:rPr>
          <w:sz w:val="22"/>
          <w:szCs w:val="22"/>
        </w:rPr>
        <w:t>(in</w:t>
      </w:r>
      <w:r w:rsidRPr="005A17ED">
        <w:rPr>
          <w:spacing w:val="-7"/>
          <w:sz w:val="22"/>
          <w:szCs w:val="22"/>
        </w:rPr>
        <w:t xml:space="preserve"> </w:t>
      </w:r>
      <w:r w:rsidRPr="005A17ED">
        <w:rPr>
          <w:sz w:val="22"/>
          <w:szCs w:val="22"/>
        </w:rPr>
        <w:t>any</w:t>
      </w:r>
      <w:r w:rsidRPr="005A17ED">
        <w:rPr>
          <w:spacing w:val="-8"/>
          <w:sz w:val="22"/>
          <w:szCs w:val="22"/>
        </w:rPr>
        <w:t xml:space="preserve"> </w:t>
      </w:r>
      <w:r w:rsidRPr="005A17ED">
        <w:rPr>
          <w:sz w:val="22"/>
          <w:szCs w:val="22"/>
        </w:rPr>
        <w:t>other</w:t>
      </w:r>
      <w:r w:rsidRPr="005A17ED">
        <w:rPr>
          <w:spacing w:val="-6"/>
          <w:sz w:val="22"/>
          <w:szCs w:val="22"/>
        </w:rPr>
        <w:t xml:space="preserve"> </w:t>
      </w:r>
      <w:r w:rsidRPr="005A17ED">
        <w:rPr>
          <w:sz w:val="22"/>
          <w:szCs w:val="22"/>
        </w:rPr>
        <w:t>case)</w:t>
      </w:r>
      <w:r w:rsidRPr="005A17ED">
        <w:rPr>
          <w:spacing w:val="-8"/>
          <w:sz w:val="22"/>
          <w:szCs w:val="22"/>
        </w:rPr>
        <w:t xml:space="preserve"> </w:t>
      </w:r>
      <w:r w:rsidRPr="005A17ED">
        <w:rPr>
          <w:sz w:val="22"/>
          <w:szCs w:val="22"/>
        </w:rPr>
        <w:t>or</w:t>
      </w:r>
      <w:r w:rsidRPr="005A17ED">
        <w:rPr>
          <w:spacing w:val="-9"/>
          <w:sz w:val="22"/>
          <w:szCs w:val="22"/>
        </w:rPr>
        <w:t xml:space="preserve"> </w:t>
      </w:r>
      <w:r w:rsidRPr="005A17ED">
        <w:rPr>
          <w:sz w:val="22"/>
          <w:szCs w:val="22"/>
        </w:rPr>
        <w:t>sent</w:t>
      </w:r>
      <w:r w:rsidRPr="005A17ED">
        <w:rPr>
          <w:spacing w:val="-5"/>
          <w:sz w:val="22"/>
          <w:szCs w:val="22"/>
        </w:rPr>
        <w:t xml:space="preserve"> </w:t>
      </w:r>
      <w:r w:rsidRPr="005A17ED">
        <w:rPr>
          <w:sz w:val="22"/>
          <w:szCs w:val="22"/>
        </w:rPr>
        <w:t>by</w:t>
      </w:r>
      <w:r w:rsidRPr="005A17ED">
        <w:rPr>
          <w:spacing w:val="-9"/>
          <w:sz w:val="22"/>
          <w:szCs w:val="22"/>
        </w:rPr>
        <w:t xml:space="preserve"> </w:t>
      </w:r>
      <w:r w:rsidRPr="005A17ED">
        <w:rPr>
          <w:sz w:val="22"/>
          <w:szCs w:val="22"/>
        </w:rPr>
        <w:t>email</w:t>
      </w:r>
      <w:r w:rsidRPr="005A17ED">
        <w:rPr>
          <w:spacing w:val="-7"/>
          <w:sz w:val="22"/>
          <w:szCs w:val="22"/>
        </w:rPr>
        <w:t xml:space="preserve"> </w:t>
      </w:r>
      <w:r w:rsidRPr="005A17ED">
        <w:rPr>
          <w:sz w:val="22"/>
          <w:szCs w:val="22"/>
        </w:rPr>
        <w:t>to the address specified in the Order</w:t>
      </w:r>
      <w:r w:rsidRPr="005A17ED">
        <w:rPr>
          <w:spacing w:val="-29"/>
          <w:sz w:val="22"/>
          <w:szCs w:val="22"/>
        </w:rPr>
        <w:t xml:space="preserve"> </w:t>
      </w:r>
      <w:r w:rsidRPr="005A17ED">
        <w:rPr>
          <w:sz w:val="22"/>
          <w:szCs w:val="22"/>
        </w:rPr>
        <w:t>Form.</w:t>
      </w:r>
      <w:bookmarkEnd w:id="194"/>
    </w:p>
    <w:p w14:paraId="1374CD92" w14:textId="77777777" w:rsidR="00293291" w:rsidRPr="005A17ED" w:rsidRDefault="00293291" w:rsidP="00D816EC">
      <w:pPr>
        <w:pStyle w:val="ListParagraph"/>
        <w:numPr>
          <w:ilvl w:val="2"/>
          <w:numId w:val="3"/>
        </w:numPr>
        <w:tabs>
          <w:tab w:val="left" w:pos="1779"/>
        </w:tabs>
        <w:kinsoku w:val="0"/>
        <w:overflowPunct w:val="0"/>
        <w:spacing w:before="120" w:after="240" w:line="360" w:lineRule="auto"/>
        <w:ind w:left="1778" w:right="266" w:hanging="852"/>
        <w:jc w:val="both"/>
        <w:rPr>
          <w:spacing w:val="-4"/>
          <w:sz w:val="22"/>
          <w:szCs w:val="22"/>
        </w:rPr>
      </w:pPr>
      <w:bookmarkStart w:id="195" w:name="_Ref71541943"/>
      <w:r w:rsidRPr="005A17ED">
        <w:rPr>
          <w:sz w:val="22"/>
          <w:szCs w:val="22"/>
        </w:rPr>
        <w:t>A</w:t>
      </w:r>
      <w:r w:rsidRPr="005A17ED">
        <w:rPr>
          <w:spacing w:val="40"/>
          <w:sz w:val="22"/>
          <w:szCs w:val="22"/>
        </w:rPr>
        <w:t xml:space="preserve"> </w:t>
      </w:r>
      <w:r w:rsidRPr="005A17ED">
        <w:rPr>
          <w:sz w:val="22"/>
          <w:szCs w:val="22"/>
        </w:rPr>
        <w:t>notice</w:t>
      </w:r>
      <w:r w:rsidRPr="005A17ED">
        <w:rPr>
          <w:spacing w:val="41"/>
          <w:sz w:val="22"/>
          <w:szCs w:val="22"/>
        </w:rPr>
        <w:t xml:space="preserve"> </w:t>
      </w:r>
      <w:r w:rsidRPr="005A17ED">
        <w:rPr>
          <w:sz w:val="22"/>
          <w:szCs w:val="22"/>
        </w:rPr>
        <w:t>or</w:t>
      </w:r>
      <w:r w:rsidRPr="005A17ED">
        <w:rPr>
          <w:spacing w:val="43"/>
          <w:sz w:val="22"/>
          <w:szCs w:val="22"/>
        </w:rPr>
        <w:t xml:space="preserve"> </w:t>
      </w:r>
      <w:r w:rsidRPr="005A17ED">
        <w:rPr>
          <w:sz w:val="22"/>
          <w:szCs w:val="22"/>
        </w:rPr>
        <w:t>other</w:t>
      </w:r>
      <w:r w:rsidRPr="005A17ED">
        <w:rPr>
          <w:spacing w:val="40"/>
          <w:sz w:val="22"/>
          <w:szCs w:val="22"/>
        </w:rPr>
        <w:t xml:space="preserve"> </w:t>
      </w:r>
      <w:r w:rsidRPr="005A17ED">
        <w:rPr>
          <w:sz w:val="22"/>
          <w:szCs w:val="22"/>
        </w:rPr>
        <w:t>communication</w:t>
      </w:r>
      <w:r w:rsidRPr="005A17ED">
        <w:rPr>
          <w:spacing w:val="41"/>
          <w:sz w:val="22"/>
          <w:szCs w:val="22"/>
        </w:rPr>
        <w:t xml:space="preserve"> </w:t>
      </w:r>
      <w:r w:rsidRPr="005A17ED">
        <w:rPr>
          <w:sz w:val="22"/>
          <w:szCs w:val="22"/>
        </w:rPr>
        <w:t>shall</w:t>
      </w:r>
      <w:r w:rsidRPr="005A17ED">
        <w:rPr>
          <w:spacing w:val="41"/>
          <w:sz w:val="22"/>
          <w:szCs w:val="22"/>
        </w:rPr>
        <w:t xml:space="preserve"> </w:t>
      </w:r>
      <w:r w:rsidRPr="005A17ED">
        <w:rPr>
          <w:sz w:val="22"/>
          <w:szCs w:val="22"/>
        </w:rPr>
        <w:t>be</w:t>
      </w:r>
      <w:r w:rsidRPr="005A17ED">
        <w:rPr>
          <w:spacing w:val="41"/>
          <w:sz w:val="22"/>
          <w:szCs w:val="22"/>
        </w:rPr>
        <w:t xml:space="preserve"> </w:t>
      </w:r>
      <w:r w:rsidRPr="005A17ED">
        <w:rPr>
          <w:sz w:val="22"/>
          <w:szCs w:val="22"/>
        </w:rPr>
        <w:t>deemed</w:t>
      </w:r>
      <w:r w:rsidRPr="005A17ED">
        <w:rPr>
          <w:spacing w:val="41"/>
          <w:sz w:val="22"/>
          <w:szCs w:val="22"/>
        </w:rPr>
        <w:t xml:space="preserve"> </w:t>
      </w:r>
      <w:r w:rsidRPr="005A17ED">
        <w:rPr>
          <w:sz w:val="22"/>
          <w:szCs w:val="22"/>
        </w:rPr>
        <w:t>to</w:t>
      </w:r>
      <w:r w:rsidRPr="005A17ED">
        <w:rPr>
          <w:spacing w:val="39"/>
          <w:sz w:val="22"/>
          <w:szCs w:val="22"/>
        </w:rPr>
        <w:t xml:space="preserve"> </w:t>
      </w:r>
      <w:r w:rsidRPr="005A17ED">
        <w:rPr>
          <w:sz w:val="22"/>
          <w:szCs w:val="22"/>
        </w:rPr>
        <w:t>have</w:t>
      </w:r>
      <w:r w:rsidRPr="005A17ED">
        <w:rPr>
          <w:spacing w:val="41"/>
          <w:sz w:val="22"/>
          <w:szCs w:val="22"/>
        </w:rPr>
        <w:t xml:space="preserve"> </w:t>
      </w:r>
      <w:r w:rsidRPr="005A17ED">
        <w:rPr>
          <w:sz w:val="22"/>
          <w:szCs w:val="22"/>
        </w:rPr>
        <w:t>been</w:t>
      </w:r>
      <w:r w:rsidRPr="005A17ED">
        <w:rPr>
          <w:spacing w:val="41"/>
          <w:sz w:val="22"/>
          <w:szCs w:val="22"/>
        </w:rPr>
        <w:t xml:space="preserve"> </w:t>
      </w:r>
      <w:r w:rsidRPr="005A17ED">
        <w:rPr>
          <w:sz w:val="22"/>
          <w:szCs w:val="22"/>
        </w:rPr>
        <w:t>received:</w:t>
      </w:r>
      <w:r w:rsidRPr="005A17ED">
        <w:rPr>
          <w:spacing w:val="42"/>
          <w:sz w:val="22"/>
          <w:szCs w:val="22"/>
        </w:rPr>
        <w:t xml:space="preserve"> </w:t>
      </w:r>
      <w:r w:rsidRPr="005A17ED">
        <w:rPr>
          <w:sz w:val="22"/>
          <w:szCs w:val="22"/>
        </w:rPr>
        <w:t>if</w:t>
      </w:r>
      <w:r w:rsidR="00F6266A" w:rsidRPr="005A17ED">
        <w:rPr>
          <w:sz w:val="22"/>
          <w:szCs w:val="22"/>
        </w:rPr>
        <w:t xml:space="preserve"> </w:t>
      </w:r>
      <w:r w:rsidRPr="005A17ED">
        <w:rPr>
          <w:sz w:val="22"/>
          <w:szCs w:val="22"/>
        </w:rPr>
        <w:t>delivered by hand, on signature of a delivery receipt or at the time the notice is left</w:t>
      </w:r>
      <w:r w:rsidRPr="005A17ED">
        <w:rPr>
          <w:spacing w:val="-6"/>
          <w:sz w:val="22"/>
          <w:szCs w:val="22"/>
        </w:rPr>
        <w:t xml:space="preserve"> </w:t>
      </w:r>
      <w:r w:rsidRPr="005A17ED">
        <w:rPr>
          <w:sz w:val="22"/>
          <w:szCs w:val="22"/>
        </w:rPr>
        <w:t>at</w:t>
      </w:r>
      <w:r w:rsidRPr="005A17ED">
        <w:rPr>
          <w:spacing w:val="-11"/>
          <w:sz w:val="22"/>
          <w:szCs w:val="22"/>
        </w:rPr>
        <w:t xml:space="preserve"> </w:t>
      </w:r>
      <w:r w:rsidRPr="005A17ED">
        <w:rPr>
          <w:sz w:val="22"/>
          <w:szCs w:val="22"/>
        </w:rPr>
        <w:t>the</w:t>
      </w:r>
      <w:r w:rsidRPr="005A17ED">
        <w:rPr>
          <w:spacing w:val="-16"/>
          <w:sz w:val="22"/>
          <w:szCs w:val="22"/>
        </w:rPr>
        <w:t xml:space="preserve"> </w:t>
      </w:r>
      <w:r w:rsidRPr="005A17ED">
        <w:rPr>
          <w:sz w:val="22"/>
          <w:szCs w:val="22"/>
        </w:rPr>
        <w:t>proper</w:t>
      </w:r>
      <w:r w:rsidRPr="005A17ED">
        <w:rPr>
          <w:spacing w:val="-6"/>
          <w:sz w:val="22"/>
          <w:szCs w:val="22"/>
        </w:rPr>
        <w:t xml:space="preserve"> </w:t>
      </w:r>
      <w:r w:rsidRPr="005A17ED">
        <w:rPr>
          <w:sz w:val="22"/>
          <w:szCs w:val="22"/>
        </w:rPr>
        <w:t>address;</w:t>
      </w:r>
      <w:r w:rsidRPr="005A17ED">
        <w:rPr>
          <w:spacing w:val="-2"/>
          <w:sz w:val="22"/>
          <w:szCs w:val="22"/>
        </w:rPr>
        <w:t xml:space="preserve"> </w:t>
      </w:r>
      <w:r w:rsidRPr="005A17ED">
        <w:rPr>
          <w:sz w:val="22"/>
          <w:szCs w:val="22"/>
        </w:rPr>
        <w:t>if</w:t>
      </w:r>
      <w:r w:rsidRPr="005A17ED">
        <w:rPr>
          <w:spacing w:val="-6"/>
          <w:sz w:val="22"/>
          <w:szCs w:val="22"/>
        </w:rPr>
        <w:t xml:space="preserve"> </w:t>
      </w:r>
      <w:r w:rsidRPr="005A17ED">
        <w:rPr>
          <w:sz w:val="22"/>
          <w:szCs w:val="22"/>
        </w:rPr>
        <w:t>sent</w:t>
      </w:r>
      <w:r w:rsidRPr="005A17ED">
        <w:rPr>
          <w:spacing w:val="-6"/>
          <w:sz w:val="22"/>
          <w:szCs w:val="22"/>
        </w:rPr>
        <w:t xml:space="preserve"> </w:t>
      </w:r>
      <w:r w:rsidRPr="005A17ED">
        <w:rPr>
          <w:sz w:val="22"/>
          <w:szCs w:val="22"/>
        </w:rPr>
        <w:t>by</w:t>
      </w:r>
      <w:r w:rsidRPr="005A17ED">
        <w:rPr>
          <w:spacing w:val="-16"/>
          <w:sz w:val="22"/>
          <w:szCs w:val="22"/>
        </w:rPr>
        <w:t xml:space="preserve"> </w:t>
      </w:r>
      <w:r w:rsidRPr="005A17ED">
        <w:rPr>
          <w:sz w:val="22"/>
          <w:szCs w:val="22"/>
        </w:rPr>
        <w:t>pre-paid</w:t>
      </w:r>
      <w:r w:rsidRPr="005A17ED">
        <w:rPr>
          <w:spacing w:val="-16"/>
          <w:sz w:val="22"/>
          <w:szCs w:val="22"/>
        </w:rPr>
        <w:t xml:space="preserve"> </w:t>
      </w:r>
      <w:r w:rsidRPr="005A17ED">
        <w:rPr>
          <w:sz w:val="22"/>
          <w:szCs w:val="22"/>
        </w:rPr>
        <w:t>first-class</w:t>
      </w:r>
      <w:r w:rsidRPr="005A17ED">
        <w:rPr>
          <w:spacing w:val="-9"/>
          <w:sz w:val="22"/>
          <w:szCs w:val="22"/>
        </w:rPr>
        <w:t xml:space="preserve"> </w:t>
      </w:r>
      <w:r w:rsidRPr="005A17ED">
        <w:rPr>
          <w:sz w:val="22"/>
          <w:szCs w:val="22"/>
        </w:rPr>
        <w:t>post</w:t>
      </w:r>
      <w:r w:rsidRPr="005A17ED">
        <w:rPr>
          <w:spacing w:val="-10"/>
          <w:sz w:val="22"/>
          <w:szCs w:val="22"/>
        </w:rPr>
        <w:t xml:space="preserve"> </w:t>
      </w:r>
      <w:r w:rsidRPr="005A17ED">
        <w:rPr>
          <w:sz w:val="22"/>
          <w:szCs w:val="22"/>
        </w:rPr>
        <w:t>or</w:t>
      </w:r>
      <w:r w:rsidRPr="005A17ED">
        <w:rPr>
          <w:spacing w:val="-11"/>
          <w:sz w:val="22"/>
          <w:szCs w:val="22"/>
        </w:rPr>
        <w:t xml:space="preserve"> </w:t>
      </w:r>
      <w:r w:rsidRPr="005A17ED">
        <w:rPr>
          <w:sz w:val="22"/>
          <w:szCs w:val="22"/>
        </w:rPr>
        <w:t>other</w:t>
      </w:r>
      <w:r w:rsidRPr="005A17ED">
        <w:rPr>
          <w:spacing w:val="-10"/>
          <w:sz w:val="22"/>
          <w:szCs w:val="22"/>
        </w:rPr>
        <w:t xml:space="preserve"> </w:t>
      </w:r>
      <w:r w:rsidRPr="005A17ED">
        <w:rPr>
          <w:sz w:val="22"/>
          <w:szCs w:val="22"/>
        </w:rPr>
        <w:t>next</w:t>
      </w:r>
      <w:r w:rsidRPr="005A17ED">
        <w:rPr>
          <w:spacing w:val="-3"/>
          <w:sz w:val="22"/>
          <w:szCs w:val="22"/>
        </w:rPr>
        <w:t xml:space="preserve"> </w:t>
      </w:r>
      <w:r w:rsidRPr="005A17ED">
        <w:rPr>
          <w:sz w:val="22"/>
          <w:szCs w:val="22"/>
        </w:rPr>
        <w:t>working day</w:t>
      </w:r>
      <w:r w:rsidRPr="005A17ED">
        <w:rPr>
          <w:spacing w:val="-8"/>
          <w:sz w:val="22"/>
          <w:szCs w:val="22"/>
        </w:rPr>
        <w:t xml:space="preserve"> </w:t>
      </w:r>
      <w:r w:rsidRPr="005A17ED">
        <w:rPr>
          <w:sz w:val="22"/>
          <w:szCs w:val="22"/>
        </w:rPr>
        <w:t>delivery</w:t>
      </w:r>
      <w:r w:rsidRPr="005A17ED">
        <w:rPr>
          <w:spacing w:val="-7"/>
          <w:sz w:val="22"/>
          <w:szCs w:val="22"/>
        </w:rPr>
        <w:t xml:space="preserve"> </w:t>
      </w:r>
      <w:r w:rsidRPr="005A17ED">
        <w:rPr>
          <w:sz w:val="22"/>
          <w:szCs w:val="22"/>
        </w:rPr>
        <w:t>service,</w:t>
      </w:r>
      <w:r w:rsidRPr="005A17ED">
        <w:rPr>
          <w:spacing w:val="3"/>
          <w:sz w:val="22"/>
          <w:szCs w:val="22"/>
        </w:rPr>
        <w:t xml:space="preserve"> </w:t>
      </w:r>
      <w:r w:rsidRPr="005A17ED">
        <w:rPr>
          <w:sz w:val="22"/>
          <w:szCs w:val="22"/>
        </w:rPr>
        <w:t>at</w:t>
      </w:r>
      <w:r w:rsidRPr="005A17ED">
        <w:rPr>
          <w:spacing w:val="1"/>
          <w:sz w:val="22"/>
          <w:szCs w:val="22"/>
        </w:rPr>
        <w:t xml:space="preserve"> </w:t>
      </w:r>
      <w:r w:rsidRPr="005A17ED">
        <w:rPr>
          <w:sz w:val="22"/>
          <w:szCs w:val="22"/>
        </w:rPr>
        <w:t>9.00</w:t>
      </w:r>
      <w:r w:rsidRPr="005A17ED">
        <w:rPr>
          <w:spacing w:val="-3"/>
          <w:sz w:val="22"/>
          <w:szCs w:val="22"/>
        </w:rPr>
        <w:t xml:space="preserve"> </w:t>
      </w:r>
      <w:r w:rsidRPr="005A17ED">
        <w:rPr>
          <w:sz w:val="22"/>
          <w:szCs w:val="22"/>
        </w:rPr>
        <w:t>am on</w:t>
      </w:r>
      <w:r w:rsidRPr="005A17ED">
        <w:rPr>
          <w:spacing w:val="-10"/>
          <w:sz w:val="22"/>
          <w:szCs w:val="22"/>
        </w:rPr>
        <w:t xml:space="preserve"> </w:t>
      </w:r>
      <w:r w:rsidRPr="005A17ED">
        <w:rPr>
          <w:sz w:val="22"/>
          <w:szCs w:val="22"/>
        </w:rPr>
        <w:t>the</w:t>
      </w:r>
      <w:r w:rsidRPr="005A17ED">
        <w:rPr>
          <w:spacing w:val="-5"/>
          <w:sz w:val="22"/>
          <w:szCs w:val="22"/>
        </w:rPr>
        <w:t xml:space="preserve"> </w:t>
      </w:r>
      <w:r w:rsidRPr="005A17ED">
        <w:rPr>
          <w:sz w:val="22"/>
          <w:szCs w:val="22"/>
        </w:rPr>
        <w:t>second</w:t>
      </w:r>
      <w:r w:rsidRPr="005A17ED">
        <w:rPr>
          <w:spacing w:val="-10"/>
          <w:sz w:val="22"/>
          <w:szCs w:val="22"/>
        </w:rPr>
        <w:t xml:space="preserve"> </w:t>
      </w:r>
      <w:r w:rsidRPr="005A17ED">
        <w:rPr>
          <w:sz w:val="22"/>
          <w:szCs w:val="22"/>
        </w:rPr>
        <w:t>(2</w:t>
      </w:r>
      <w:proofErr w:type="spellStart"/>
      <w:r w:rsidRPr="005A17ED">
        <w:rPr>
          <w:position w:val="8"/>
          <w:sz w:val="22"/>
          <w:szCs w:val="22"/>
        </w:rPr>
        <w:t>nd</w:t>
      </w:r>
      <w:proofErr w:type="spellEnd"/>
      <w:r w:rsidRPr="005A17ED">
        <w:rPr>
          <w:sz w:val="22"/>
          <w:szCs w:val="22"/>
        </w:rPr>
        <w:t>)</w:t>
      </w:r>
      <w:r w:rsidRPr="005A17ED">
        <w:rPr>
          <w:spacing w:val="-14"/>
          <w:sz w:val="22"/>
          <w:szCs w:val="22"/>
        </w:rPr>
        <w:t xml:space="preserve"> </w:t>
      </w:r>
      <w:r w:rsidRPr="005A17ED">
        <w:rPr>
          <w:sz w:val="22"/>
          <w:szCs w:val="22"/>
        </w:rPr>
        <w:t>Working</w:t>
      </w:r>
      <w:r w:rsidRPr="005A17ED">
        <w:rPr>
          <w:spacing w:val="4"/>
          <w:sz w:val="22"/>
          <w:szCs w:val="22"/>
        </w:rPr>
        <w:t xml:space="preserve"> </w:t>
      </w:r>
      <w:r w:rsidRPr="005A17ED">
        <w:rPr>
          <w:sz w:val="22"/>
          <w:szCs w:val="22"/>
        </w:rPr>
        <w:t>Day</w:t>
      </w:r>
      <w:r w:rsidRPr="005A17ED">
        <w:rPr>
          <w:spacing w:val="-7"/>
          <w:sz w:val="22"/>
          <w:szCs w:val="22"/>
        </w:rPr>
        <w:t xml:space="preserve"> </w:t>
      </w:r>
      <w:r w:rsidRPr="005A17ED">
        <w:rPr>
          <w:sz w:val="22"/>
          <w:szCs w:val="22"/>
        </w:rPr>
        <w:t>after</w:t>
      </w:r>
      <w:r w:rsidRPr="005A17ED">
        <w:rPr>
          <w:spacing w:val="1"/>
          <w:sz w:val="22"/>
          <w:szCs w:val="22"/>
        </w:rPr>
        <w:t xml:space="preserve"> </w:t>
      </w:r>
      <w:r w:rsidRPr="005A17ED">
        <w:rPr>
          <w:sz w:val="22"/>
          <w:szCs w:val="22"/>
        </w:rPr>
        <w:t>posting;</w:t>
      </w:r>
      <w:r w:rsidRPr="005A17ED">
        <w:rPr>
          <w:spacing w:val="-2"/>
          <w:sz w:val="22"/>
          <w:szCs w:val="22"/>
        </w:rPr>
        <w:t xml:space="preserve"> </w:t>
      </w:r>
      <w:r w:rsidRPr="005A17ED">
        <w:rPr>
          <w:spacing w:val="-9"/>
          <w:sz w:val="22"/>
          <w:szCs w:val="22"/>
        </w:rPr>
        <w:t xml:space="preserve">if </w:t>
      </w:r>
      <w:r w:rsidRPr="005A17ED">
        <w:rPr>
          <w:sz w:val="22"/>
          <w:szCs w:val="22"/>
        </w:rPr>
        <w:t>sent by email, at the time of transmission, or, if this time falls outside business hours</w:t>
      </w:r>
      <w:r w:rsidRPr="005A17ED">
        <w:rPr>
          <w:spacing w:val="-4"/>
          <w:sz w:val="22"/>
          <w:szCs w:val="22"/>
        </w:rPr>
        <w:t xml:space="preserve"> </w:t>
      </w:r>
      <w:r w:rsidRPr="005A17ED">
        <w:rPr>
          <w:sz w:val="22"/>
          <w:szCs w:val="22"/>
        </w:rPr>
        <w:t>in</w:t>
      </w:r>
      <w:r w:rsidRPr="005A17ED">
        <w:rPr>
          <w:spacing w:val="-11"/>
          <w:sz w:val="22"/>
          <w:szCs w:val="22"/>
        </w:rPr>
        <w:t xml:space="preserve"> </w:t>
      </w:r>
      <w:r w:rsidRPr="005A17ED">
        <w:rPr>
          <w:sz w:val="22"/>
          <w:szCs w:val="22"/>
        </w:rPr>
        <w:t>the</w:t>
      </w:r>
      <w:r w:rsidRPr="005A17ED">
        <w:rPr>
          <w:spacing w:val="-10"/>
          <w:sz w:val="22"/>
          <w:szCs w:val="22"/>
        </w:rPr>
        <w:t xml:space="preserve"> </w:t>
      </w:r>
      <w:r w:rsidRPr="005A17ED">
        <w:rPr>
          <w:sz w:val="22"/>
          <w:szCs w:val="22"/>
        </w:rPr>
        <w:t>place</w:t>
      </w:r>
      <w:r w:rsidRPr="005A17ED">
        <w:rPr>
          <w:spacing w:val="-9"/>
          <w:sz w:val="22"/>
          <w:szCs w:val="22"/>
        </w:rPr>
        <w:t xml:space="preserve"> </w:t>
      </w:r>
      <w:r w:rsidRPr="005A17ED">
        <w:rPr>
          <w:sz w:val="22"/>
          <w:szCs w:val="22"/>
        </w:rPr>
        <w:t>of</w:t>
      </w:r>
      <w:r w:rsidRPr="005A17ED">
        <w:rPr>
          <w:spacing w:val="-6"/>
          <w:sz w:val="22"/>
          <w:szCs w:val="22"/>
        </w:rPr>
        <w:t xml:space="preserve"> </w:t>
      </w:r>
      <w:r w:rsidRPr="005A17ED">
        <w:rPr>
          <w:sz w:val="22"/>
          <w:szCs w:val="22"/>
        </w:rPr>
        <w:t>receipt,</w:t>
      </w:r>
      <w:r w:rsidRPr="005A17ED">
        <w:rPr>
          <w:spacing w:val="-2"/>
          <w:sz w:val="22"/>
          <w:szCs w:val="22"/>
        </w:rPr>
        <w:t xml:space="preserve"> </w:t>
      </w:r>
      <w:r w:rsidRPr="005A17ED">
        <w:rPr>
          <w:sz w:val="22"/>
          <w:szCs w:val="22"/>
        </w:rPr>
        <w:t>when</w:t>
      </w:r>
      <w:r w:rsidRPr="005A17ED">
        <w:rPr>
          <w:spacing w:val="-7"/>
          <w:sz w:val="22"/>
          <w:szCs w:val="22"/>
        </w:rPr>
        <w:t xml:space="preserve"> </w:t>
      </w:r>
      <w:r w:rsidRPr="005A17ED">
        <w:rPr>
          <w:sz w:val="22"/>
          <w:szCs w:val="22"/>
        </w:rPr>
        <w:t>business</w:t>
      </w:r>
      <w:r w:rsidRPr="005A17ED">
        <w:rPr>
          <w:spacing w:val="-6"/>
          <w:sz w:val="22"/>
          <w:szCs w:val="22"/>
        </w:rPr>
        <w:t xml:space="preserve"> </w:t>
      </w:r>
      <w:r w:rsidRPr="005A17ED">
        <w:rPr>
          <w:sz w:val="22"/>
          <w:szCs w:val="22"/>
        </w:rPr>
        <w:t>hours</w:t>
      </w:r>
      <w:r w:rsidRPr="005A17ED">
        <w:rPr>
          <w:spacing w:val="-13"/>
          <w:sz w:val="22"/>
          <w:szCs w:val="22"/>
        </w:rPr>
        <w:t xml:space="preserve"> </w:t>
      </w:r>
      <w:r w:rsidRPr="005A17ED">
        <w:rPr>
          <w:sz w:val="22"/>
          <w:szCs w:val="22"/>
        </w:rPr>
        <w:t>resume.</w:t>
      </w:r>
      <w:r w:rsidRPr="005A17ED">
        <w:rPr>
          <w:spacing w:val="-6"/>
          <w:sz w:val="22"/>
          <w:szCs w:val="22"/>
        </w:rPr>
        <w:t xml:space="preserve"> </w:t>
      </w:r>
      <w:r w:rsidRPr="005A17ED">
        <w:rPr>
          <w:sz w:val="22"/>
          <w:szCs w:val="22"/>
        </w:rPr>
        <w:t>In</w:t>
      </w:r>
      <w:r w:rsidRPr="005A17ED">
        <w:rPr>
          <w:spacing w:val="-16"/>
          <w:sz w:val="22"/>
          <w:szCs w:val="22"/>
        </w:rPr>
        <w:t xml:space="preserve"> </w:t>
      </w:r>
      <w:r w:rsidRPr="005A17ED">
        <w:rPr>
          <w:sz w:val="22"/>
          <w:szCs w:val="22"/>
        </w:rPr>
        <w:t>this</w:t>
      </w:r>
      <w:r w:rsidRPr="005A17ED">
        <w:rPr>
          <w:spacing w:val="-4"/>
          <w:sz w:val="22"/>
          <w:szCs w:val="22"/>
        </w:rPr>
        <w:t xml:space="preserve"> </w:t>
      </w:r>
      <w:r w:rsidRPr="005A17ED">
        <w:rPr>
          <w:sz w:val="22"/>
          <w:szCs w:val="22"/>
        </w:rPr>
        <w:t>Clause</w:t>
      </w:r>
      <w:r w:rsidRPr="005A17ED">
        <w:rPr>
          <w:spacing w:val="-10"/>
          <w:sz w:val="22"/>
          <w:szCs w:val="22"/>
        </w:rPr>
        <w:t xml:space="preserve"> </w:t>
      </w:r>
      <w:r w:rsidR="00345D61">
        <w:rPr>
          <w:spacing w:val="-10"/>
          <w:sz w:val="22"/>
          <w:szCs w:val="22"/>
        </w:rPr>
        <w:fldChar w:fldCharType="begin"/>
      </w:r>
      <w:r w:rsidR="00345D61">
        <w:rPr>
          <w:spacing w:val="-10"/>
          <w:sz w:val="22"/>
          <w:szCs w:val="22"/>
        </w:rPr>
        <w:instrText xml:space="preserve"> REF _Ref71541943 \r \h </w:instrText>
      </w:r>
      <w:r w:rsidR="00345D61">
        <w:rPr>
          <w:spacing w:val="-10"/>
          <w:sz w:val="22"/>
          <w:szCs w:val="22"/>
        </w:rPr>
      </w:r>
      <w:r w:rsidR="00345D61">
        <w:rPr>
          <w:spacing w:val="-10"/>
          <w:sz w:val="22"/>
          <w:szCs w:val="22"/>
        </w:rPr>
        <w:fldChar w:fldCharType="separate"/>
      </w:r>
      <w:r w:rsidR="002477DD">
        <w:rPr>
          <w:spacing w:val="-10"/>
          <w:sz w:val="22"/>
          <w:szCs w:val="22"/>
        </w:rPr>
        <w:t>48.2.2</w:t>
      </w:r>
      <w:r w:rsidR="00345D61">
        <w:rPr>
          <w:spacing w:val="-10"/>
          <w:sz w:val="22"/>
          <w:szCs w:val="22"/>
        </w:rPr>
        <w:fldChar w:fldCharType="end"/>
      </w:r>
      <w:r w:rsidRPr="005A17ED">
        <w:rPr>
          <w:sz w:val="22"/>
          <w:szCs w:val="22"/>
        </w:rPr>
        <w:t xml:space="preserve">, business hours </w:t>
      </w:r>
      <w:proofErr w:type="gramStart"/>
      <w:r w:rsidRPr="005A17ED">
        <w:rPr>
          <w:sz w:val="22"/>
          <w:szCs w:val="22"/>
        </w:rPr>
        <w:t>means</w:t>
      </w:r>
      <w:proofErr w:type="gramEnd"/>
      <w:r w:rsidRPr="005A17ED">
        <w:rPr>
          <w:sz w:val="22"/>
          <w:szCs w:val="22"/>
        </w:rPr>
        <w:t xml:space="preserve"> 9.00am to 5.00pm on a Working Day.</w:t>
      </w:r>
      <w:bookmarkEnd w:id="195"/>
    </w:p>
    <w:p w14:paraId="02FF1CCE" w14:textId="77777777" w:rsidR="00293291" w:rsidRPr="005A17ED" w:rsidRDefault="00293291" w:rsidP="00D816EC">
      <w:pPr>
        <w:pStyle w:val="ListParagraph"/>
        <w:numPr>
          <w:ilvl w:val="2"/>
          <w:numId w:val="3"/>
        </w:numPr>
        <w:tabs>
          <w:tab w:val="left" w:pos="1779"/>
        </w:tabs>
        <w:kinsoku w:val="0"/>
        <w:overflowPunct w:val="0"/>
        <w:spacing w:before="120" w:after="240" w:line="360" w:lineRule="auto"/>
        <w:ind w:left="1778" w:right="266" w:hanging="852"/>
        <w:jc w:val="both"/>
        <w:rPr>
          <w:color w:val="000000"/>
          <w:sz w:val="22"/>
          <w:szCs w:val="22"/>
        </w:rPr>
      </w:pPr>
      <w:bookmarkStart w:id="196" w:name="_Ref71703276"/>
      <w:r w:rsidRPr="005A17ED">
        <w:rPr>
          <w:sz w:val="22"/>
          <w:szCs w:val="22"/>
        </w:rPr>
        <w:t>This</w:t>
      </w:r>
      <w:r w:rsidRPr="005A17ED">
        <w:rPr>
          <w:spacing w:val="-7"/>
          <w:sz w:val="22"/>
          <w:szCs w:val="22"/>
        </w:rPr>
        <w:t xml:space="preserve"> </w:t>
      </w:r>
      <w:r w:rsidRPr="005A17ED">
        <w:rPr>
          <w:sz w:val="22"/>
          <w:szCs w:val="22"/>
        </w:rPr>
        <w:t>clause</w:t>
      </w:r>
      <w:r w:rsidRPr="005A17ED">
        <w:rPr>
          <w:spacing w:val="-6"/>
          <w:sz w:val="22"/>
          <w:szCs w:val="22"/>
        </w:rPr>
        <w:t xml:space="preserve"> </w:t>
      </w:r>
      <w:r w:rsidRPr="005A17ED">
        <w:rPr>
          <w:sz w:val="22"/>
          <w:szCs w:val="22"/>
        </w:rPr>
        <w:t>does</w:t>
      </w:r>
      <w:r w:rsidRPr="005A17ED">
        <w:rPr>
          <w:spacing w:val="-8"/>
          <w:sz w:val="22"/>
          <w:szCs w:val="22"/>
        </w:rPr>
        <w:t xml:space="preserve"> </w:t>
      </w:r>
      <w:r w:rsidRPr="005A17ED">
        <w:rPr>
          <w:sz w:val="22"/>
          <w:szCs w:val="22"/>
        </w:rPr>
        <w:t>not</w:t>
      </w:r>
      <w:r w:rsidRPr="005A17ED">
        <w:rPr>
          <w:spacing w:val="-5"/>
          <w:sz w:val="22"/>
          <w:szCs w:val="22"/>
        </w:rPr>
        <w:t xml:space="preserve"> </w:t>
      </w:r>
      <w:r w:rsidRPr="005A17ED">
        <w:rPr>
          <w:sz w:val="22"/>
          <w:szCs w:val="22"/>
        </w:rPr>
        <w:t>apply</w:t>
      </w:r>
      <w:r w:rsidRPr="005A17ED">
        <w:rPr>
          <w:spacing w:val="-8"/>
          <w:sz w:val="22"/>
          <w:szCs w:val="22"/>
        </w:rPr>
        <w:t xml:space="preserve"> </w:t>
      </w:r>
      <w:r w:rsidRPr="005A17ED">
        <w:rPr>
          <w:sz w:val="22"/>
          <w:szCs w:val="22"/>
        </w:rPr>
        <w:t>to</w:t>
      </w:r>
      <w:r w:rsidRPr="005A17ED">
        <w:rPr>
          <w:spacing w:val="-6"/>
          <w:sz w:val="22"/>
          <w:szCs w:val="22"/>
        </w:rPr>
        <w:t xml:space="preserve"> </w:t>
      </w:r>
      <w:r w:rsidRPr="005A17ED">
        <w:rPr>
          <w:sz w:val="22"/>
          <w:szCs w:val="22"/>
        </w:rPr>
        <w:t>the</w:t>
      </w:r>
      <w:r w:rsidRPr="005A17ED">
        <w:rPr>
          <w:spacing w:val="-6"/>
          <w:sz w:val="22"/>
          <w:szCs w:val="22"/>
        </w:rPr>
        <w:t xml:space="preserve"> </w:t>
      </w:r>
      <w:r w:rsidRPr="005A17ED">
        <w:rPr>
          <w:sz w:val="22"/>
          <w:szCs w:val="22"/>
        </w:rPr>
        <w:t>service</w:t>
      </w:r>
      <w:r w:rsidRPr="005A17ED">
        <w:rPr>
          <w:spacing w:val="-6"/>
          <w:sz w:val="22"/>
          <w:szCs w:val="22"/>
        </w:rPr>
        <w:t xml:space="preserve"> </w:t>
      </w:r>
      <w:r w:rsidRPr="005A17ED">
        <w:rPr>
          <w:sz w:val="22"/>
          <w:szCs w:val="22"/>
        </w:rPr>
        <w:t>of</w:t>
      </w:r>
      <w:r w:rsidRPr="005A17ED">
        <w:rPr>
          <w:spacing w:val="5"/>
          <w:sz w:val="22"/>
          <w:szCs w:val="22"/>
        </w:rPr>
        <w:t xml:space="preserve"> </w:t>
      </w:r>
      <w:r w:rsidRPr="005A17ED">
        <w:rPr>
          <w:sz w:val="22"/>
          <w:szCs w:val="22"/>
        </w:rPr>
        <w:t>any</w:t>
      </w:r>
      <w:r w:rsidRPr="005A17ED">
        <w:rPr>
          <w:spacing w:val="-8"/>
          <w:sz w:val="22"/>
          <w:szCs w:val="22"/>
        </w:rPr>
        <w:t xml:space="preserve"> </w:t>
      </w:r>
      <w:r w:rsidRPr="005A17ED">
        <w:rPr>
          <w:sz w:val="22"/>
          <w:szCs w:val="22"/>
        </w:rPr>
        <w:t>proceedings</w:t>
      </w:r>
      <w:r w:rsidRPr="005A17ED">
        <w:rPr>
          <w:spacing w:val="-6"/>
          <w:sz w:val="22"/>
          <w:szCs w:val="22"/>
        </w:rPr>
        <w:t xml:space="preserve"> </w:t>
      </w:r>
      <w:r w:rsidRPr="005A17ED">
        <w:rPr>
          <w:sz w:val="22"/>
          <w:szCs w:val="22"/>
        </w:rPr>
        <w:t>or</w:t>
      </w:r>
      <w:r w:rsidRPr="005A17ED">
        <w:rPr>
          <w:spacing w:val="-5"/>
          <w:sz w:val="22"/>
          <w:szCs w:val="22"/>
        </w:rPr>
        <w:t xml:space="preserve"> </w:t>
      </w:r>
      <w:r w:rsidRPr="005A17ED">
        <w:rPr>
          <w:sz w:val="22"/>
          <w:szCs w:val="22"/>
        </w:rPr>
        <w:t>other</w:t>
      </w:r>
      <w:r w:rsidRPr="005A17ED">
        <w:rPr>
          <w:spacing w:val="-3"/>
          <w:sz w:val="22"/>
          <w:szCs w:val="22"/>
        </w:rPr>
        <w:t xml:space="preserve"> </w:t>
      </w:r>
      <w:r w:rsidRPr="005A17ED">
        <w:rPr>
          <w:sz w:val="22"/>
          <w:szCs w:val="22"/>
        </w:rPr>
        <w:t>documents in</w:t>
      </w:r>
      <w:r w:rsidRPr="005A17ED">
        <w:rPr>
          <w:spacing w:val="-5"/>
          <w:sz w:val="22"/>
          <w:szCs w:val="22"/>
        </w:rPr>
        <w:t xml:space="preserve"> </w:t>
      </w:r>
      <w:r w:rsidRPr="005A17ED">
        <w:rPr>
          <w:sz w:val="22"/>
          <w:szCs w:val="22"/>
        </w:rPr>
        <w:t>any</w:t>
      </w:r>
      <w:r w:rsidRPr="005A17ED">
        <w:rPr>
          <w:spacing w:val="-8"/>
          <w:sz w:val="22"/>
          <w:szCs w:val="22"/>
        </w:rPr>
        <w:t xml:space="preserve"> </w:t>
      </w:r>
      <w:r w:rsidRPr="005A17ED">
        <w:rPr>
          <w:sz w:val="22"/>
          <w:szCs w:val="22"/>
        </w:rPr>
        <w:t>legal</w:t>
      </w:r>
      <w:r w:rsidRPr="005A17ED">
        <w:rPr>
          <w:spacing w:val="-5"/>
          <w:sz w:val="22"/>
          <w:szCs w:val="22"/>
        </w:rPr>
        <w:t xml:space="preserve"> </w:t>
      </w:r>
      <w:r w:rsidRPr="005A17ED">
        <w:rPr>
          <w:sz w:val="22"/>
          <w:szCs w:val="22"/>
        </w:rPr>
        <w:t>action</w:t>
      </w:r>
      <w:r w:rsidRPr="005A17ED">
        <w:rPr>
          <w:spacing w:val="-6"/>
          <w:sz w:val="22"/>
          <w:szCs w:val="22"/>
        </w:rPr>
        <w:t xml:space="preserve"> </w:t>
      </w:r>
      <w:r w:rsidRPr="005A17ED">
        <w:rPr>
          <w:sz w:val="22"/>
          <w:szCs w:val="22"/>
        </w:rPr>
        <w:t>or,</w:t>
      </w:r>
      <w:r w:rsidRPr="005A17ED">
        <w:rPr>
          <w:spacing w:val="-3"/>
          <w:sz w:val="22"/>
          <w:szCs w:val="22"/>
        </w:rPr>
        <w:t xml:space="preserve"> </w:t>
      </w:r>
      <w:r w:rsidRPr="005A17ED">
        <w:rPr>
          <w:sz w:val="22"/>
          <w:szCs w:val="22"/>
        </w:rPr>
        <w:t>where</w:t>
      </w:r>
      <w:r w:rsidRPr="005A17ED">
        <w:rPr>
          <w:spacing w:val="-4"/>
          <w:sz w:val="22"/>
          <w:szCs w:val="22"/>
        </w:rPr>
        <w:t xml:space="preserve"> </w:t>
      </w:r>
      <w:r w:rsidRPr="005A17ED">
        <w:rPr>
          <w:sz w:val="22"/>
          <w:szCs w:val="22"/>
        </w:rPr>
        <w:t>applicable,</w:t>
      </w:r>
      <w:r w:rsidRPr="005A17ED">
        <w:rPr>
          <w:spacing w:val="-3"/>
          <w:sz w:val="22"/>
          <w:szCs w:val="22"/>
        </w:rPr>
        <w:t xml:space="preserve"> </w:t>
      </w:r>
      <w:r w:rsidRPr="005A17ED">
        <w:rPr>
          <w:sz w:val="22"/>
          <w:szCs w:val="22"/>
        </w:rPr>
        <w:t>any</w:t>
      </w:r>
      <w:r w:rsidRPr="005A17ED">
        <w:rPr>
          <w:spacing w:val="-8"/>
          <w:sz w:val="22"/>
          <w:szCs w:val="22"/>
        </w:rPr>
        <w:t xml:space="preserve"> </w:t>
      </w:r>
      <w:r w:rsidRPr="005A17ED">
        <w:rPr>
          <w:sz w:val="22"/>
          <w:szCs w:val="22"/>
        </w:rPr>
        <w:t>other</w:t>
      </w:r>
      <w:r w:rsidRPr="005A17ED">
        <w:rPr>
          <w:spacing w:val="-7"/>
          <w:sz w:val="22"/>
          <w:szCs w:val="22"/>
        </w:rPr>
        <w:t xml:space="preserve"> </w:t>
      </w:r>
      <w:r w:rsidRPr="005A17ED">
        <w:rPr>
          <w:sz w:val="22"/>
          <w:szCs w:val="22"/>
        </w:rPr>
        <w:t>method</w:t>
      </w:r>
      <w:r w:rsidRPr="005A17ED">
        <w:rPr>
          <w:spacing w:val="-7"/>
          <w:sz w:val="22"/>
          <w:szCs w:val="22"/>
        </w:rPr>
        <w:t xml:space="preserve"> </w:t>
      </w:r>
      <w:r w:rsidRPr="005A17ED">
        <w:rPr>
          <w:sz w:val="22"/>
          <w:szCs w:val="22"/>
        </w:rPr>
        <w:t>of dispute resolution.</w:t>
      </w:r>
      <w:bookmarkEnd w:id="196"/>
    </w:p>
    <w:p w14:paraId="1000B83F" w14:textId="77777777" w:rsidR="00293291" w:rsidRPr="005A17ED" w:rsidRDefault="00293291" w:rsidP="00D816EC">
      <w:pPr>
        <w:pStyle w:val="ListParagraph"/>
        <w:numPr>
          <w:ilvl w:val="1"/>
          <w:numId w:val="3"/>
        </w:numPr>
        <w:tabs>
          <w:tab w:val="left" w:pos="927"/>
        </w:tabs>
        <w:kinsoku w:val="0"/>
        <w:overflowPunct w:val="0"/>
        <w:spacing w:before="120" w:after="240" w:line="360" w:lineRule="auto"/>
        <w:jc w:val="both"/>
        <w:rPr>
          <w:b/>
          <w:bCs/>
          <w:color w:val="000000"/>
          <w:sz w:val="22"/>
          <w:szCs w:val="22"/>
        </w:rPr>
      </w:pPr>
      <w:r w:rsidRPr="005A17ED">
        <w:rPr>
          <w:b/>
          <w:bCs/>
          <w:sz w:val="22"/>
          <w:szCs w:val="22"/>
        </w:rPr>
        <w:t>No partnership or</w:t>
      </w:r>
      <w:r w:rsidRPr="005A17ED">
        <w:rPr>
          <w:b/>
          <w:bCs/>
          <w:spacing w:val="-11"/>
          <w:sz w:val="22"/>
          <w:szCs w:val="22"/>
        </w:rPr>
        <w:t xml:space="preserve"> </w:t>
      </w:r>
      <w:r w:rsidRPr="005A17ED">
        <w:rPr>
          <w:b/>
          <w:bCs/>
          <w:sz w:val="22"/>
          <w:szCs w:val="22"/>
        </w:rPr>
        <w:t>agency</w:t>
      </w:r>
    </w:p>
    <w:p w14:paraId="06A8FF37" w14:textId="77777777" w:rsidR="00293291" w:rsidRPr="005A17ED" w:rsidRDefault="00293291" w:rsidP="005A17ED">
      <w:pPr>
        <w:pStyle w:val="BodyText"/>
        <w:kinsoku w:val="0"/>
        <w:overflowPunct w:val="0"/>
        <w:spacing w:before="120" w:after="240" w:line="360" w:lineRule="auto"/>
        <w:ind w:left="926" w:right="269" w:hanging="1"/>
        <w:jc w:val="both"/>
      </w:pPr>
      <w:r w:rsidRPr="005A17ED">
        <w:t>Nothing</w:t>
      </w:r>
      <w:r w:rsidRPr="00D816EC">
        <w:t xml:space="preserve"> </w:t>
      </w:r>
      <w:r w:rsidRPr="005A17ED">
        <w:t>in</w:t>
      </w:r>
      <w:r w:rsidRPr="00D816EC">
        <w:t xml:space="preserve"> </w:t>
      </w:r>
      <w:r w:rsidRPr="005A17ED">
        <w:t>this</w:t>
      </w:r>
      <w:r w:rsidRPr="00D816EC">
        <w:t xml:space="preserve"> </w:t>
      </w:r>
      <w:r w:rsidRPr="005A17ED">
        <w:t>Contract</w:t>
      </w:r>
      <w:r w:rsidRPr="00D816EC">
        <w:t xml:space="preserve"> </w:t>
      </w:r>
      <w:r w:rsidRPr="005A17ED">
        <w:t>is</w:t>
      </w:r>
      <w:r w:rsidRPr="00D816EC">
        <w:t xml:space="preserve"> </w:t>
      </w:r>
      <w:r w:rsidRPr="005A17ED">
        <w:t>intended</w:t>
      </w:r>
      <w:r w:rsidRPr="00D816EC">
        <w:t xml:space="preserve"> </w:t>
      </w:r>
      <w:r w:rsidRPr="005A17ED">
        <w:t>to,</w:t>
      </w:r>
      <w:r w:rsidRPr="00D816EC">
        <w:t xml:space="preserve"> </w:t>
      </w:r>
      <w:r w:rsidRPr="005A17ED">
        <w:t>or</w:t>
      </w:r>
      <w:r w:rsidRPr="00D816EC">
        <w:t xml:space="preserve"> </w:t>
      </w:r>
      <w:r w:rsidRPr="005A17ED">
        <w:t>shall</w:t>
      </w:r>
      <w:r w:rsidRPr="00D816EC">
        <w:t xml:space="preserve"> </w:t>
      </w:r>
      <w:r w:rsidRPr="005A17ED">
        <w:t>be</w:t>
      </w:r>
      <w:r w:rsidRPr="00D816EC">
        <w:t xml:space="preserve"> </w:t>
      </w:r>
      <w:r w:rsidRPr="005A17ED">
        <w:t>deemed</w:t>
      </w:r>
      <w:r w:rsidRPr="00D816EC">
        <w:t xml:space="preserve"> </w:t>
      </w:r>
      <w:r w:rsidRPr="005A17ED">
        <w:t>to,</w:t>
      </w:r>
      <w:r w:rsidRPr="00D816EC">
        <w:t xml:space="preserve"> </w:t>
      </w:r>
      <w:r w:rsidRPr="005A17ED">
        <w:t>establish</w:t>
      </w:r>
      <w:r w:rsidRPr="00D816EC">
        <w:t xml:space="preserve"> </w:t>
      </w:r>
      <w:r w:rsidRPr="005A17ED">
        <w:t>any</w:t>
      </w:r>
      <w:r w:rsidRPr="00D816EC">
        <w:t xml:space="preserve"> </w:t>
      </w:r>
      <w:r w:rsidRPr="005A17ED">
        <w:t>partnership</w:t>
      </w:r>
      <w:r w:rsidRPr="00D816EC">
        <w:t xml:space="preserve"> </w:t>
      </w:r>
      <w:r w:rsidRPr="005A17ED">
        <w:t xml:space="preserve">or joint venture between the Parties, constitute either Party the agent of the other, </w:t>
      </w:r>
      <w:r w:rsidRPr="005A17ED">
        <w:rPr>
          <w:spacing w:val="-3"/>
        </w:rPr>
        <w:t xml:space="preserve">or </w:t>
      </w:r>
      <w:r w:rsidRPr="005A17ED">
        <w:lastRenderedPageBreak/>
        <w:t>authorise</w:t>
      </w:r>
      <w:r w:rsidRPr="005A17ED">
        <w:rPr>
          <w:spacing w:val="-4"/>
        </w:rPr>
        <w:t xml:space="preserve"> </w:t>
      </w:r>
      <w:r w:rsidRPr="005A17ED">
        <w:t>either</w:t>
      </w:r>
      <w:r w:rsidRPr="005A17ED">
        <w:rPr>
          <w:spacing w:val="2"/>
        </w:rPr>
        <w:t xml:space="preserve"> </w:t>
      </w:r>
      <w:r w:rsidRPr="005A17ED">
        <w:t>Party</w:t>
      </w:r>
      <w:r w:rsidRPr="005A17ED">
        <w:rPr>
          <w:spacing w:val="-7"/>
        </w:rPr>
        <w:t xml:space="preserve"> </w:t>
      </w:r>
      <w:r w:rsidRPr="005A17ED">
        <w:t>to</w:t>
      </w:r>
      <w:r w:rsidRPr="005A17ED">
        <w:rPr>
          <w:spacing w:val="-9"/>
        </w:rPr>
        <w:t xml:space="preserve"> </w:t>
      </w:r>
      <w:r w:rsidRPr="005A17ED">
        <w:t>make</w:t>
      </w:r>
      <w:r w:rsidRPr="005A17ED">
        <w:rPr>
          <w:spacing w:val="-3"/>
        </w:rPr>
        <w:t xml:space="preserve"> </w:t>
      </w:r>
      <w:r w:rsidRPr="005A17ED">
        <w:t>or</w:t>
      </w:r>
      <w:r w:rsidRPr="005A17ED">
        <w:rPr>
          <w:spacing w:val="-5"/>
        </w:rPr>
        <w:t xml:space="preserve"> </w:t>
      </w:r>
      <w:proofErr w:type="gramStart"/>
      <w:r w:rsidRPr="005A17ED">
        <w:t>enter</w:t>
      </w:r>
      <w:r w:rsidRPr="005A17ED">
        <w:rPr>
          <w:spacing w:val="3"/>
        </w:rPr>
        <w:t xml:space="preserve"> </w:t>
      </w:r>
      <w:r w:rsidRPr="005A17ED">
        <w:t>into</w:t>
      </w:r>
      <w:proofErr w:type="gramEnd"/>
      <w:r w:rsidRPr="005A17ED">
        <w:rPr>
          <w:spacing w:val="-6"/>
        </w:rPr>
        <w:t xml:space="preserve"> </w:t>
      </w:r>
      <w:r w:rsidRPr="005A17ED">
        <w:t>any</w:t>
      </w:r>
      <w:r w:rsidRPr="005A17ED">
        <w:rPr>
          <w:spacing w:val="-7"/>
        </w:rPr>
        <w:t xml:space="preserve"> </w:t>
      </w:r>
      <w:r w:rsidRPr="005A17ED">
        <w:t>commitments</w:t>
      </w:r>
      <w:r w:rsidRPr="005A17ED">
        <w:rPr>
          <w:spacing w:val="-11"/>
        </w:rPr>
        <w:t xml:space="preserve"> </w:t>
      </w:r>
      <w:r w:rsidRPr="005A17ED">
        <w:t>for</w:t>
      </w:r>
      <w:r w:rsidRPr="005A17ED">
        <w:rPr>
          <w:spacing w:val="3"/>
        </w:rPr>
        <w:t xml:space="preserve"> </w:t>
      </w:r>
      <w:r w:rsidRPr="005A17ED">
        <w:t>or on</w:t>
      </w:r>
      <w:r w:rsidRPr="005A17ED">
        <w:rPr>
          <w:spacing w:val="-3"/>
        </w:rPr>
        <w:t xml:space="preserve"> </w:t>
      </w:r>
      <w:r w:rsidRPr="005A17ED">
        <w:t>behalf</w:t>
      </w:r>
      <w:r w:rsidRPr="005A17ED">
        <w:rPr>
          <w:spacing w:val="5"/>
        </w:rPr>
        <w:t xml:space="preserve"> </w:t>
      </w:r>
      <w:r w:rsidRPr="005A17ED">
        <w:t>of</w:t>
      </w:r>
      <w:r w:rsidRPr="005A17ED">
        <w:rPr>
          <w:spacing w:val="2"/>
        </w:rPr>
        <w:t xml:space="preserve"> </w:t>
      </w:r>
      <w:r w:rsidRPr="005A17ED">
        <w:t>the</w:t>
      </w:r>
      <w:r w:rsidRPr="005A17ED">
        <w:rPr>
          <w:spacing w:val="-6"/>
        </w:rPr>
        <w:t xml:space="preserve"> </w:t>
      </w:r>
      <w:r w:rsidRPr="005A17ED">
        <w:t>other Party.</w:t>
      </w:r>
    </w:p>
    <w:p w14:paraId="1C539F8C" w14:textId="77777777" w:rsidR="00293291" w:rsidRPr="005A17ED" w:rsidRDefault="00293291" w:rsidP="00D816EC">
      <w:pPr>
        <w:pStyle w:val="ListParagraph"/>
        <w:numPr>
          <w:ilvl w:val="1"/>
          <w:numId w:val="3"/>
        </w:numPr>
        <w:tabs>
          <w:tab w:val="left" w:pos="927"/>
        </w:tabs>
        <w:kinsoku w:val="0"/>
        <w:overflowPunct w:val="0"/>
        <w:spacing w:before="120" w:after="240" w:line="360" w:lineRule="auto"/>
        <w:jc w:val="both"/>
        <w:rPr>
          <w:b/>
          <w:bCs/>
          <w:color w:val="000000"/>
          <w:sz w:val="22"/>
          <w:szCs w:val="22"/>
        </w:rPr>
      </w:pPr>
      <w:r w:rsidRPr="005A17ED">
        <w:rPr>
          <w:b/>
          <w:bCs/>
          <w:sz w:val="22"/>
          <w:szCs w:val="22"/>
        </w:rPr>
        <w:t>Entire</w:t>
      </w:r>
      <w:r w:rsidRPr="005A17ED">
        <w:rPr>
          <w:b/>
          <w:bCs/>
          <w:spacing w:val="-10"/>
          <w:sz w:val="22"/>
          <w:szCs w:val="22"/>
        </w:rPr>
        <w:t xml:space="preserve"> </w:t>
      </w:r>
      <w:r w:rsidRPr="005A17ED">
        <w:rPr>
          <w:b/>
          <w:bCs/>
          <w:sz w:val="22"/>
          <w:szCs w:val="22"/>
        </w:rPr>
        <w:t>Agreement</w:t>
      </w:r>
    </w:p>
    <w:p w14:paraId="4F1C8B09" w14:textId="77777777" w:rsidR="00293291" w:rsidRPr="005A17ED" w:rsidRDefault="00293291" w:rsidP="005A17ED">
      <w:pPr>
        <w:pStyle w:val="BodyText"/>
        <w:kinsoku w:val="0"/>
        <w:overflowPunct w:val="0"/>
        <w:spacing w:before="120" w:after="240" w:line="360" w:lineRule="auto"/>
        <w:ind w:left="926" w:right="270"/>
        <w:jc w:val="both"/>
      </w:pPr>
      <w:r w:rsidRPr="005A17ED">
        <w:t>This Contract constitutes the entire agreement between the Parties and supersedes and extinguishes all previous agreements, promises, assurances, warranties, representations and understandings between them, whether written or oral, relating to its subject matter.</w:t>
      </w:r>
    </w:p>
    <w:p w14:paraId="150EB58F" w14:textId="77777777" w:rsidR="00293291" w:rsidRPr="005A17ED" w:rsidRDefault="00293291" w:rsidP="00D816EC">
      <w:pPr>
        <w:pStyle w:val="ListParagraph"/>
        <w:numPr>
          <w:ilvl w:val="1"/>
          <w:numId w:val="3"/>
        </w:numPr>
        <w:tabs>
          <w:tab w:val="left" w:pos="927"/>
        </w:tabs>
        <w:kinsoku w:val="0"/>
        <w:overflowPunct w:val="0"/>
        <w:spacing w:before="120" w:after="240" w:line="360" w:lineRule="auto"/>
        <w:jc w:val="both"/>
        <w:rPr>
          <w:b/>
          <w:bCs/>
          <w:color w:val="000000"/>
          <w:sz w:val="22"/>
          <w:szCs w:val="22"/>
        </w:rPr>
      </w:pPr>
      <w:bookmarkStart w:id="197" w:name="_Ref72230649"/>
      <w:r w:rsidRPr="005A17ED">
        <w:rPr>
          <w:b/>
          <w:bCs/>
          <w:sz w:val="22"/>
          <w:szCs w:val="22"/>
        </w:rPr>
        <w:t>Contract</w:t>
      </w:r>
      <w:r w:rsidRPr="005A17ED">
        <w:rPr>
          <w:b/>
          <w:bCs/>
          <w:spacing w:val="-6"/>
          <w:sz w:val="22"/>
          <w:szCs w:val="22"/>
        </w:rPr>
        <w:t xml:space="preserve"> </w:t>
      </w:r>
      <w:r w:rsidRPr="005A17ED">
        <w:rPr>
          <w:b/>
          <w:bCs/>
          <w:sz w:val="22"/>
          <w:szCs w:val="22"/>
        </w:rPr>
        <w:t>Variations</w:t>
      </w:r>
      <w:bookmarkEnd w:id="197"/>
    </w:p>
    <w:p w14:paraId="7057E7E4" w14:textId="77777777" w:rsidR="00293291" w:rsidRPr="005A17ED" w:rsidRDefault="00293291" w:rsidP="005A17ED">
      <w:pPr>
        <w:pStyle w:val="BodyText"/>
        <w:kinsoku w:val="0"/>
        <w:overflowPunct w:val="0"/>
        <w:spacing w:before="120" w:after="240" w:line="360" w:lineRule="auto"/>
        <w:ind w:left="926" w:right="274"/>
        <w:jc w:val="both"/>
      </w:pPr>
      <w:r w:rsidRPr="005A17ED">
        <w:t>No variations to this Contract will be effective unless agreed in writing by the authorised representatives of both Parties.</w:t>
      </w:r>
    </w:p>
    <w:p w14:paraId="776817D3" w14:textId="77777777" w:rsidR="00293291" w:rsidRPr="005A17ED" w:rsidRDefault="00293291" w:rsidP="00D816EC">
      <w:pPr>
        <w:pStyle w:val="ListParagraph"/>
        <w:numPr>
          <w:ilvl w:val="1"/>
          <w:numId w:val="3"/>
        </w:numPr>
        <w:tabs>
          <w:tab w:val="left" w:pos="927"/>
        </w:tabs>
        <w:kinsoku w:val="0"/>
        <w:overflowPunct w:val="0"/>
        <w:spacing w:before="120" w:after="240" w:line="360" w:lineRule="auto"/>
        <w:jc w:val="both"/>
        <w:rPr>
          <w:b/>
          <w:bCs/>
          <w:color w:val="000000"/>
          <w:sz w:val="22"/>
          <w:szCs w:val="22"/>
        </w:rPr>
      </w:pPr>
      <w:r w:rsidRPr="005A17ED">
        <w:rPr>
          <w:b/>
          <w:bCs/>
          <w:sz w:val="22"/>
          <w:szCs w:val="22"/>
        </w:rPr>
        <w:t>Severance</w:t>
      </w:r>
    </w:p>
    <w:p w14:paraId="6F66FF8C" w14:textId="77777777" w:rsidR="00293291" w:rsidRPr="005A17ED" w:rsidRDefault="00293291" w:rsidP="005A17ED">
      <w:pPr>
        <w:pStyle w:val="BodyText"/>
        <w:kinsoku w:val="0"/>
        <w:overflowPunct w:val="0"/>
        <w:spacing w:before="120" w:after="240" w:line="360" w:lineRule="auto"/>
        <w:ind w:left="926" w:right="272"/>
        <w:jc w:val="both"/>
      </w:pPr>
      <w:r w:rsidRPr="005A17ED">
        <w:t>If any provision or part-provision of the Contract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w:t>
      </w:r>
      <w:r w:rsidRPr="005A17ED">
        <w:rPr>
          <w:spacing w:val="-5"/>
        </w:rPr>
        <w:t xml:space="preserve"> </w:t>
      </w:r>
      <w:r w:rsidRPr="005A17ED">
        <w:t>under</w:t>
      </w:r>
      <w:r w:rsidRPr="005A17ED">
        <w:rPr>
          <w:spacing w:val="-3"/>
        </w:rPr>
        <w:t xml:space="preserve"> </w:t>
      </w:r>
      <w:r w:rsidRPr="005A17ED">
        <w:t>this</w:t>
      </w:r>
      <w:r w:rsidRPr="005A17ED">
        <w:rPr>
          <w:spacing w:val="-12"/>
        </w:rPr>
        <w:t xml:space="preserve"> </w:t>
      </w:r>
      <w:r w:rsidRPr="005A17ED">
        <w:t>clause</w:t>
      </w:r>
      <w:r w:rsidRPr="005A17ED">
        <w:rPr>
          <w:spacing w:val="-5"/>
        </w:rPr>
        <w:t xml:space="preserve"> </w:t>
      </w:r>
      <w:r w:rsidRPr="005A17ED">
        <w:t>shall</w:t>
      </w:r>
      <w:r w:rsidRPr="005A17ED">
        <w:rPr>
          <w:spacing w:val="-7"/>
        </w:rPr>
        <w:t xml:space="preserve"> </w:t>
      </w:r>
      <w:r w:rsidRPr="005A17ED">
        <w:t>not</w:t>
      </w:r>
      <w:r w:rsidRPr="005A17ED">
        <w:rPr>
          <w:spacing w:val="-1"/>
        </w:rPr>
        <w:t xml:space="preserve"> </w:t>
      </w:r>
      <w:r w:rsidRPr="005A17ED">
        <w:t>affect</w:t>
      </w:r>
      <w:r w:rsidRPr="005A17ED">
        <w:rPr>
          <w:spacing w:val="-6"/>
        </w:rPr>
        <w:t xml:space="preserve"> </w:t>
      </w:r>
      <w:r w:rsidRPr="005A17ED">
        <w:t>the</w:t>
      </w:r>
      <w:r w:rsidRPr="005A17ED">
        <w:rPr>
          <w:spacing w:val="-5"/>
        </w:rPr>
        <w:t xml:space="preserve"> </w:t>
      </w:r>
      <w:r w:rsidRPr="005A17ED">
        <w:t>validity</w:t>
      </w:r>
      <w:r w:rsidRPr="005A17ED">
        <w:rPr>
          <w:spacing w:val="-9"/>
        </w:rPr>
        <w:t xml:space="preserve"> </w:t>
      </w:r>
      <w:r w:rsidRPr="005A17ED">
        <w:t>and</w:t>
      </w:r>
      <w:r w:rsidRPr="005A17ED">
        <w:rPr>
          <w:spacing w:val="-4"/>
        </w:rPr>
        <w:t xml:space="preserve"> </w:t>
      </w:r>
      <w:r w:rsidRPr="005A17ED">
        <w:t>enforceability</w:t>
      </w:r>
      <w:r w:rsidRPr="005A17ED">
        <w:rPr>
          <w:spacing w:val="-9"/>
        </w:rPr>
        <w:t xml:space="preserve"> </w:t>
      </w:r>
      <w:r w:rsidRPr="005A17ED">
        <w:t>of</w:t>
      </w:r>
      <w:r w:rsidRPr="005A17ED">
        <w:rPr>
          <w:spacing w:val="1"/>
        </w:rPr>
        <w:t xml:space="preserve"> </w:t>
      </w:r>
      <w:r w:rsidRPr="005A17ED">
        <w:t>the</w:t>
      </w:r>
      <w:r w:rsidRPr="005A17ED">
        <w:rPr>
          <w:spacing w:val="-12"/>
        </w:rPr>
        <w:t xml:space="preserve"> </w:t>
      </w:r>
      <w:r w:rsidRPr="005A17ED">
        <w:t>rest</w:t>
      </w:r>
      <w:r w:rsidRPr="005A17ED">
        <w:rPr>
          <w:spacing w:val="-3"/>
        </w:rPr>
        <w:t xml:space="preserve"> </w:t>
      </w:r>
      <w:r w:rsidRPr="005A17ED">
        <w:rPr>
          <w:spacing w:val="-6"/>
        </w:rPr>
        <w:t xml:space="preserve">of </w:t>
      </w:r>
      <w:r w:rsidRPr="005A17ED">
        <w:t>the</w:t>
      </w:r>
      <w:r w:rsidRPr="005A17ED">
        <w:rPr>
          <w:spacing w:val="-5"/>
        </w:rPr>
        <w:t xml:space="preserve"> </w:t>
      </w:r>
      <w:r w:rsidRPr="005A17ED">
        <w:t>Contract.</w:t>
      </w:r>
    </w:p>
    <w:p w14:paraId="5D668E7A" w14:textId="77777777" w:rsidR="00293291" w:rsidRPr="005A17ED" w:rsidRDefault="00293291" w:rsidP="00D816EC">
      <w:pPr>
        <w:pStyle w:val="ListParagraph"/>
        <w:numPr>
          <w:ilvl w:val="1"/>
          <w:numId w:val="3"/>
        </w:numPr>
        <w:tabs>
          <w:tab w:val="left" w:pos="939"/>
        </w:tabs>
        <w:kinsoku w:val="0"/>
        <w:overflowPunct w:val="0"/>
        <w:spacing w:before="120" w:after="240" w:line="360" w:lineRule="auto"/>
        <w:jc w:val="both"/>
        <w:rPr>
          <w:b/>
          <w:bCs/>
          <w:color w:val="000000"/>
          <w:sz w:val="22"/>
          <w:szCs w:val="22"/>
        </w:rPr>
      </w:pPr>
      <w:r w:rsidRPr="005A17ED">
        <w:rPr>
          <w:b/>
          <w:bCs/>
          <w:sz w:val="22"/>
          <w:szCs w:val="22"/>
        </w:rPr>
        <w:t>Third party</w:t>
      </w:r>
      <w:r w:rsidRPr="005A17ED">
        <w:rPr>
          <w:b/>
          <w:bCs/>
          <w:spacing w:val="-13"/>
          <w:sz w:val="22"/>
          <w:szCs w:val="22"/>
        </w:rPr>
        <w:t xml:space="preserve"> </w:t>
      </w:r>
      <w:r w:rsidRPr="005A17ED">
        <w:rPr>
          <w:b/>
          <w:bCs/>
          <w:sz w:val="22"/>
          <w:szCs w:val="22"/>
        </w:rPr>
        <w:t>rights</w:t>
      </w:r>
    </w:p>
    <w:p w14:paraId="4274B876" w14:textId="77777777" w:rsidR="00293291" w:rsidRPr="005A17ED" w:rsidRDefault="00293291" w:rsidP="005A17ED">
      <w:pPr>
        <w:pStyle w:val="BodyText"/>
        <w:kinsoku w:val="0"/>
        <w:overflowPunct w:val="0"/>
        <w:spacing w:before="120" w:after="240" w:line="360" w:lineRule="auto"/>
        <w:ind w:left="938" w:right="273"/>
        <w:jc w:val="both"/>
      </w:pPr>
      <w:r w:rsidRPr="005A17ED">
        <w:t>Unless it expressly states otherwise, the Contract does not give rise to any rights under the Contracts (Rights of Third Parties) Act 1999 to enforce any term of the Contract.</w:t>
      </w:r>
    </w:p>
    <w:p w14:paraId="12D54E0D" w14:textId="77777777" w:rsidR="00293291" w:rsidRPr="005A17ED" w:rsidRDefault="00293291" w:rsidP="00D816EC">
      <w:pPr>
        <w:pStyle w:val="ListParagraph"/>
        <w:numPr>
          <w:ilvl w:val="1"/>
          <w:numId w:val="3"/>
        </w:numPr>
        <w:tabs>
          <w:tab w:val="left" w:pos="927"/>
        </w:tabs>
        <w:kinsoku w:val="0"/>
        <w:overflowPunct w:val="0"/>
        <w:spacing w:before="120" w:after="240" w:line="360" w:lineRule="auto"/>
        <w:jc w:val="both"/>
        <w:rPr>
          <w:b/>
          <w:bCs/>
          <w:color w:val="000000"/>
          <w:sz w:val="22"/>
          <w:szCs w:val="22"/>
        </w:rPr>
      </w:pPr>
      <w:r w:rsidRPr="005A17ED">
        <w:rPr>
          <w:b/>
          <w:bCs/>
          <w:sz w:val="22"/>
          <w:szCs w:val="22"/>
        </w:rPr>
        <w:t>Governing law and</w:t>
      </w:r>
      <w:r w:rsidRPr="005A17ED">
        <w:rPr>
          <w:b/>
          <w:bCs/>
          <w:spacing w:val="-16"/>
          <w:sz w:val="22"/>
          <w:szCs w:val="22"/>
        </w:rPr>
        <w:t xml:space="preserve"> </w:t>
      </w:r>
      <w:r w:rsidRPr="005A17ED">
        <w:rPr>
          <w:b/>
          <w:bCs/>
          <w:sz w:val="22"/>
          <w:szCs w:val="22"/>
        </w:rPr>
        <w:t>Jurisdiction</w:t>
      </w:r>
    </w:p>
    <w:p w14:paraId="1C2011A1" w14:textId="77777777" w:rsidR="00293291" w:rsidRPr="00925247" w:rsidRDefault="00293291" w:rsidP="00D816EC">
      <w:pPr>
        <w:pStyle w:val="ListParagraph"/>
        <w:numPr>
          <w:ilvl w:val="2"/>
          <w:numId w:val="3"/>
        </w:numPr>
        <w:tabs>
          <w:tab w:val="left" w:pos="1779"/>
        </w:tabs>
        <w:kinsoku w:val="0"/>
        <w:overflowPunct w:val="0"/>
        <w:spacing w:before="120" w:after="240" w:line="360" w:lineRule="auto"/>
        <w:ind w:left="1778" w:right="266" w:hanging="852"/>
        <w:jc w:val="both"/>
        <w:rPr>
          <w:sz w:val="22"/>
          <w:szCs w:val="22"/>
        </w:rPr>
      </w:pPr>
      <w:r w:rsidRPr="005A17ED">
        <w:rPr>
          <w:sz w:val="22"/>
          <w:szCs w:val="22"/>
        </w:rPr>
        <w:t xml:space="preserve">This Contract, and any dispute or claim (including non-contractual disputes or claims) arising out of or in connection with it or its subject matter or formation shall be governed </w:t>
      </w:r>
      <w:proofErr w:type="gramStart"/>
      <w:r w:rsidRPr="005A17ED">
        <w:rPr>
          <w:sz w:val="22"/>
          <w:szCs w:val="22"/>
        </w:rPr>
        <w:t>by, and</w:t>
      </w:r>
      <w:proofErr w:type="gramEnd"/>
      <w:r w:rsidRPr="005A17ED">
        <w:rPr>
          <w:sz w:val="22"/>
          <w:szCs w:val="22"/>
        </w:rPr>
        <w:t xml:space="preserve"> construed in accordance with the law of England</w:t>
      </w:r>
      <w:r w:rsidRPr="00925247">
        <w:rPr>
          <w:sz w:val="22"/>
          <w:szCs w:val="22"/>
        </w:rPr>
        <w:t xml:space="preserve"> </w:t>
      </w:r>
      <w:r w:rsidRPr="005A17ED">
        <w:rPr>
          <w:sz w:val="22"/>
          <w:szCs w:val="22"/>
        </w:rPr>
        <w:t>and</w:t>
      </w:r>
      <w:r w:rsidR="005A17ED">
        <w:rPr>
          <w:sz w:val="22"/>
          <w:szCs w:val="22"/>
        </w:rPr>
        <w:t xml:space="preserve"> </w:t>
      </w:r>
      <w:r w:rsidRPr="005A17ED">
        <w:rPr>
          <w:sz w:val="22"/>
          <w:szCs w:val="22"/>
        </w:rPr>
        <w:t>Wales.</w:t>
      </w:r>
    </w:p>
    <w:p w14:paraId="15511D37" w14:textId="77777777" w:rsidR="00293291" w:rsidRPr="005A17ED" w:rsidRDefault="00293291" w:rsidP="00D816EC">
      <w:pPr>
        <w:pStyle w:val="ListParagraph"/>
        <w:numPr>
          <w:ilvl w:val="2"/>
          <w:numId w:val="3"/>
        </w:numPr>
        <w:tabs>
          <w:tab w:val="left" w:pos="1779"/>
        </w:tabs>
        <w:kinsoku w:val="0"/>
        <w:overflowPunct w:val="0"/>
        <w:spacing w:before="120" w:after="240" w:line="360" w:lineRule="auto"/>
        <w:ind w:left="1778" w:right="266" w:hanging="852"/>
        <w:jc w:val="both"/>
        <w:rPr>
          <w:color w:val="000000"/>
          <w:sz w:val="22"/>
          <w:szCs w:val="22"/>
        </w:rPr>
      </w:pPr>
      <w:r w:rsidRPr="005A17ED">
        <w:rPr>
          <w:sz w:val="22"/>
          <w:szCs w:val="22"/>
        </w:rPr>
        <w:t>Each Party irrevocably agrees that the courts of England and Wales shall have exclusive jurisdiction to settle any dispute or claim (including non-contractual disputes or claims) arising out of or in connection with the Contract or its subject matter</w:t>
      </w:r>
      <w:r w:rsidRPr="005A17ED">
        <w:rPr>
          <w:spacing w:val="-10"/>
          <w:sz w:val="22"/>
          <w:szCs w:val="22"/>
        </w:rPr>
        <w:t xml:space="preserve"> </w:t>
      </w:r>
      <w:r w:rsidRPr="005A17ED">
        <w:rPr>
          <w:sz w:val="22"/>
          <w:szCs w:val="22"/>
        </w:rPr>
        <w:t>or</w:t>
      </w:r>
      <w:r w:rsidR="005A17ED">
        <w:rPr>
          <w:sz w:val="22"/>
          <w:szCs w:val="22"/>
        </w:rPr>
        <w:t xml:space="preserve"> </w:t>
      </w:r>
      <w:r w:rsidRPr="005A17ED">
        <w:rPr>
          <w:sz w:val="22"/>
          <w:szCs w:val="22"/>
        </w:rPr>
        <w:t>formation.</w:t>
      </w:r>
    </w:p>
    <w:sectPr w:rsidR="00293291" w:rsidRPr="005A17ED" w:rsidSect="00925247">
      <w:headerReference w:type="even" r:id="rId20"/>
      <w:headerReference w:type="default" r:id="rId21"/>
      <w:footerReference w:type="default" r:id="rId22"/>
      <w:headerReference w:type="first" r:id="rId23"/>
      <w:pgSz w:w="11900" w:h="16860"/>
      <w:pgMar w:top="1242" w:right="839" w:bottom="1134" w:left="1202" w:header="374" w:footer="629"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77CFC" w14:textId="77777777" w:rsidR="00E53AEE" w:rsidRDefault="00E53AEE">
      <w:r>
        <w:separator/>
      </w:r>
    </w:p>
  </w:endnote>
  <w:endnote w:type="continuationSeparator" w:id="0">
    <w:p w14:paraId="66F1DC15" w14:textId="77777777" w:rsidR="00E53AEE" w:rsidRDefault="00E53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C1C2F" w14:textId="77777777" w:rsidR="00182682" w:rsidRDefault="0018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CBB2" w14:textId="77777777" w:rsidR="00293291" w:rsidRDefault="00293291">
    <w:pPr>
      <w:pStyle w:val="BodyText"/>
      <w:kinsoku w:val="0"/>
      <w:overflowPunct w:val="0"/>
      <w:spacing w:line="14" w:lineRule="auto"/>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3F4D9" w14:textId="77777777" w:rsidR="00182682" w:rsidRDefault="0018268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E5C23" w14:textId="77777777" w:rsidR="00293291" w:rsidRDefault="00293291">
    <w:pPr>
      <w:pStyle w:val="BodyText"/>
      <w:kinsoku w:val="0"/>
      <w:overflowPunct w:val="0"/>
      <w:spacing w:line="14" w:lineRule="auto"/>
      <w:rPr>
        <w:rFonts w:ascii="Times New Roman" w:hAnsi="Times New Roman" w:cs="Times New Roman"/>
        <w:sz w:val="11"/>
        <w:szCs w:val="11"/>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1E65F" w14:textId="558B1882" w:rsidR="00925247" w:rsidRDefault="00D31545">
    <w:pPr>
      <w:pStyle w:val="BodyText"/>
      <w:kinsoku w:val="0"/>
      <w:overflowPunct w:val="0"/>
      <w:spacing w:line="14" w:lineRule="auto"/>
      <w:rPr>
        <w:rFonts w:ascii="Times New Roman" w:hAnsi="Times New Roman" w:cs="Times New Roman"/>
        <w:sz w:val="11"/>
        <w:szCs w:val="11"/>
      </w:rPr>
    </w:pPr>
    <w:r>
      <w:rPr>
        <w:noProof/>
      </w:rPr>
      <mc:AlternateContent>
        <mc:Choice Requires="wps">
          <w:drawing>
            <wp:anchor distT="0" distB="0" distL="114300" distR="114300" simplePos="0" relativeHeight="251653632" behindDoc="1" locked="0" layoutInCell="0" allowOverlap="1" wp14:anchorId="4BED8DF9" wp14:editId="499789B7">
              <wp:simplePos x="0" y="0"/>
              <wp:positionH relativeFrom="page">
                <wp:posOffset>3783330</wp:posOffset>
              </wp:positionH>
              <wp:positionV relativeFrom="page">
                <wp:posOffset>10097770</wp:posOffset>
              </wp:positionV>
              <wp:extent cx="179070" cy="15367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05731" w14:textId="77777777" w:rsidR="00925247" w:rsidRDefault="00925247">
                          <w:pPr>
                            <w:pStyle w:val="BodyText"/>
                            <w:kinsoku w:val="0"/>
                            <w:overflowPunct w:val="0"/>
                            <w:spacing w:before="14"/>
                            <w:ind w:left="40"/>
                            <w:rPr>
                              <w:sz w:val="18"/>
                              <w:szCs w:val="18"/>
                            </w:rPr>
                          </w:pPr>
                          <w:r>
                            <w:rPr>
                              <w:sz w:val="18"/>
                              <w:szCs w:val="18"/>
                            </w:rPr>
                            <w:fldChar w:fldCharType="begin"/>
                          </w:r>
                          <w:r>
                            <w:rPr>
                              <w:sz w:val="18"/>
                              <w:szCs w:val="18"/>
                            </w:rPr>
                            <w:instrText xml:space="preserve"> PAGE </w:instrText>
                          </w:r>
                          <w:r>
                            <w:rPr>
                              <w:sz w:val="18"/>
                              <w:szCs w:val="18"/>
                            </w:rPr>
                            <w:fldChar w:fldCharType="separate"/>
                          </w:r>
                          <w:r>
                            <w:rPr>
                              <w:noProof/>
                              <w:sz w:val="18"/>
                              <w:szCs w:val="18"/>
                            </w:rPr>
                            <w:t>38</w:t>
                          </w:r>
                          <w:r>
                            <w:rPr>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ED8DF9" id="_x0000_t202" coordsize="21600,21600" o:spt="202" path="m,l,21600r21600,l21600,xe">
              <v:stroke joinstyle="miter"/>
              <v:path gradientshapeok="t" o:connecttype="rect"/>
            </v:shapetype>
            <v:shape id="Text Box 10" o:spid="_x0000_s1027" type="#_x0000_t202" style="position:absolute;margin-left:297.9pt;margin-top:795.1pt;width:14.1pt;height:12.1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" o:allowincell="f" filled="f" stroked="f">
              <v:textbox inset="0,0,0,0">
                <w:txbxContent>
                  <w:p w14:paraId="02305731" w14:textId="77777777" w:rsidR="00925247" w:rsidRDefault="00925247">
                    <w:pPr>
                      <w:pStyle w:val="BodyText"/>
                      <w:kinsoku w:val="0"/>
                      <w:overflowPunct w:val="0"/>
                      <w:spacing w:before="14"/>
                      <w:ind w:left="40"/>
                      <w:rPr>
                        <w:sz w:val="18"/>
                        <w:szCs w:val="18"/>
                      </w:rPr>
                    </w:pPr>
                    <w:r>
                      <w:rPr>
                        <w:sz w:val="18"/>
                        <w:szCs w:val="18"/>
                      </w:rPr>
                      <w:fldChar w:fldCharType="begin"/>
                    </w:r>
                    <w:r>
                      <w:rPr>
                        <w:sz w:val="18"/>
                        <w:szCs w:val="18"/>
                      </w:rPr>
                      <w:instrText xml:space="preserve"> PAGE </w:instrText>
                    </w:r>
                    <w:r>
                      <w:rPr>
                        <w:sz w:val="18"/>
                        <w:szCs w:val="18"/>
                      </w:rPr>
                      <w:fldChar w:fldCharType="separate"/>
                    </w:r>
                    <w:r>
                      <w:rPr>
                        <w:noProof/>
                        <w:sz w:val="18"/>
                        <w:szCs w:val="18"/>
                      </w:rPr>
                      <w:t>38</w:t>
                    </w:r>
                    <w:r>
                      <w:rPr>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7860B" w14:textId="77777777" w:rsidR="00E53AEE" w:rsidRDefault="00E53AEE">
      <w:r>
        <w:separator/>
      </w:r>
    </w:p>
  </w:footnote>
  <w:footnote w:type="continuationSeparator" w:id="0">
    <w:p w14:paraId="001999F7" w14:textId="77777777" w:rsidR="00E53AEE" w:rsidRDefault="00E53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D3876" w14:textId="67923F85" w:rsidR="00182682" w:rsidRDefault="001826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D186A" w14:textId="709BD14B" w:rsidR="00293291" w:rsidRDefault="00D31545">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2608" behindDoc="1" locked="0" layoutInCell="0" allowOverlap="1" wp14:anchorId="0FE56469" wp14:editId="3A3A9B96">
              <wp:simplePos x="0" y="0"/>
              <wp:positionH relativeFrom="page">
                <wp:posOffset>5803900</wp:posOffset>
              </wp:positionH>
              <wp:positionV relativeFrom="page">
                <wp:posOffset>236220</wp:posOffset>
              </wp:positionV>
              <wp:extent cx="1143000" cy="2794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338E0" w14:textId="3BB346C1" w:rsidR="00293291" w:rsidRDefault="00D31545">
                          <w:pPr>
                            <w:widowControl/>
                            <w:autoSpaceDE/>
                            <w:autoSpaceDN/>
                            <w:adjustRightInd/>
                            <w:spacing w:line="4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46B5DD6" wp14:editId="53248947">
                                <wp:extent cx="1143000" cy="273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73050"/>
                                        </a:xfrm>
                                        <a:prstGeom prst="rect">
                                          <a:avLst/>
                                        </a:prstGeom>
                                        <a:noFill/>
                                        <a:ln>
                                          <a:noFill/>
                                        </a:ln>
                                      </pic:spPr>
                                    </pic:pic>
                                  </a:graphicData>
                                </a:graphic>
                              </wp:inline>
                            </w:drawing>
                          </w:r>
                        </w:p>
                        <w:p w14:paraId="1AD9D2CD" w14:textId="77777777" w:rsidR="00293291" w:rsidRDefault="00293291">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56469" id="Rectangle 3" o:spid="_x0000_s1026" style="position:absolute;margin-left:457pt;margin-top:18.6pt;width:90pt;height:22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" o:allowincell="f" filled="f" stroked="f">
              <v:textbox inset="0,0,0,0">
                <w:txbxContent>
                  <w:p w14:paraId="71F338E0" w14:textId="3BB346C1" w:rsidR="00293291" w:rsidRDefault="00D31545">
                    <w:pPr>
                      <w:widowControl/>
                      <w:autoSpaceDE/>
                      <w:autoSpaceDN/>
                      <w:adjustRightInd/>
                      <w:spacing w:line="4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46B5DD6" wp14:editId="53248947">
                          <wp:extent cx="1143000" cy="273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73050"/>
                                  </a:xfrm>
                                  <a:prstGeom prst="rect">
                                    <a:avLst/>
                                  </a:prstGeom>
                                  <a:noFill/>
                                  <a:ln>
                                    <a:noFill/>
                                  </a:ln>
                                </pic:spPr>
                              </pic:pic>
                            </a:graphicData>
                          </a:graphic>
                        </wp:inline>
                      </w:drawing>
                    </w:r>
                  </w:p>
                  <w:p w14:paraId="1AD9D2CD" w14:textId="77777777" w:rsidR="00293291" w:rsidRDefault="00293291">
                    <w:pPr>
                      <w:rPr>
                        <w:rFonts w:ascii="Times New Roman" w:hAnsi="Times New Roman" w:cs="Times New Roman"/>
                        <w:sz w:val="24"/>
                        <w:szCs w:val="24"/>
                      </w:rPr>
                    </w:pP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473F" w14:textId="0F9F2670" w:rsidR="00182682" w:rsidRDefault="001826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D9FD0" w14:textId="6A4301B3" w:rsidR="00182682" w:rsidRDefault="0018268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61163" w14:textId="27A52A76" w:rsidR="00182682" w:rsidRDefault="0018268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B57DC" w14:textId="24B90D61" w:rsidR="00182682" w:rsidRDefault="0018268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C11BF" w14:textId="62FA209D" w:rsidR="00182682" w:rsidRDefault="0018268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E9486" w14:textId="30C22524" w:rsidR="00182682" w:rsidRDefault="0018268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465E0" w14:textId="065AC311" w:rsidR="00182682" w:rsidRDefault="001826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938" w:hanging="721"/>
      </w:pPr>
      <w:rPr>
        <w:rFonts w:ascii="Arial" w:hAnsi="Arial" w:cs="Arial"/>
        <w:b w:val="0"/>
        <w:bCs w:val="0"/>
        <w:w w:val="100"/>
        <w:sz w:val="22"/>
        <w:szCs w:val="22"/>
      </w:rPr>
    </w:lvl>
    <w:lvl w:ilvl="1">
      <w:numFmt w:val="bullet"/>
      <w:lvlText w:val="•"/>
      <w:lvlJc w:val="left"/>
      <w:pPr>
        <w:ind w:left="1831" w:hanging="721"/>
      </w:pPr>
    </w:lvl>
    <w:lvl w:ilvl="2">
      <w:numFmt w:val="bullet"/>
      <w:lvlText w:val="•"/>
      <w:lvlJc w:val="left"/>
      <w:pPr>
        <w:ind w:left="2723" w:hanging="721"/>
      </w:pPr>
    </w:lvl>
    <w:lvl w:ilvl="3">
      <w:numFmt w:val="bullet"/>
      <w:lvlText w:val="•"/>
      <w:lvlJc w:val="left"/>
      <w:pPr>
        <w:ind w:left="3615" w:hanging="721"/>
      </w:pPr>
    </w:lvl>
    <w:lvl w:ilvl="4">
      <w:numFmt w:val="bullet"/>
      <w:lvlText w:val="•"/>
      <w:lvlJc w:val="left"/>
      <w:pPr>
        <w:ind w:left="4507" w:hanging="721"/>
      </w:pPr>
    </w:lvl>
    <w:lvl w:ilvl="5">
      <w:numFmt w:val="bullet"/>
      <w:lvlText w:val="•"/>
      <w:lvlJc w:val="left"/>
      <w:pPr>
        <w:ind w:left="5399" w:hanging="721"/>
      </w:pPr>
    </w:lvl>
    <w:lvl w:ilvl="6">
      <w:numFmt w:val="bullet"/>
      <w:lvlText w:val="•"/>
      <w:lvlJc w:val="left"/>
      <w:pPr>
        <w:ind w:left="6291" w:hanging="721"/>
      </w:pPr>
    </w:lvl>
    <w:lvl w:ilvl="7">
      <w:numFmt w:val="bullet"/>
      <w:lvlText w:val="•"/>
      <w:lvlJc w:val="left"/>
      <w:pPr>
        <w:ind w:left="7183" w:hanging="721"/>
      </w:pPr>
    </w:lvl>
    <w:lvl w:ilvl="8">
      <w:numFmt w:val="bullet"/>
      <w:lvlText w:val="•"/>
      <w:lvlJc w:val="left"/>
      <w:pPr>
        <w:ind w:left="8075" w:hanging="721"/>
      </w:pPr>
    </w:lvl>
  </w:abstractNum>
  <w:abstractNum w:abstractNumId="1" w15:restartNumberingAfterBreak="0">
    <w:nsid w:val="00000403"/>
    <w:multiLevelType w:val="multilevel"/>
    <w:tmpl w:val="00000886"/>
    <w:lvl w:ilvl="0">
      <w:start w:val="1"/>
      <w:numFmt w:val="decimal"/>
      <w:lvlText w:val="%1"/>
      <w:lvlJc w:val="left"/>
      <w:pPr>
        <w:ind w:left="938" w:hanging="721"/>
      </w:pPr>
      <w:rPr>
        <w:rFonts w:ascii="Arial" w:hAnsi="Arial" w:cs="Arial"/>
        <w:b/>
        <w:bCs/>
        <w:w w:val="100"/>
        <w:sz w:val="22"/>
        <w:szCs w:val="22"/>
      </w:rPr>
    </w:lvl>
    <w:lvl w:ilvl="1">
      <w:start w:val="1"/>
      <w:numFmt w:val="decimal"/>
      <w:lvlText w:val="%1.%2"/>
      <w:lvlJc w:val="left"/>
      <w:pPr>
        <w:ind w:left="926" w:hanging="709"/>
      </w:pPr>
      <w:rPr>
        <w:rFonts w:ascii="Arial" w:hAnsi="Arial" w:cs="Arial"/>
        <w:b w:val="0"/>
        <w:bCs w:val="0"/>
        <w:spacing w:val="-3"/>
        <w:w w:val="100"/>
        <w:sz w:val="22"/>
        <w:szCs w:val="22"/>
      </w:rPr>
    </w:lvl>
    <w:lvl w:ilvl="2">
      <w:start w:val="1"/>
      <w:numFmt w:val="lowerLetter"/>
      <w:lvlText w:val="(%3)"/>
      <w:lvlJc w:val="left"/>
      <w:pPr>
        <w:ind w:left="1214" w:hanging="394"/>
      </w:pPr>
      <w:rPr>
        <w:rFonts w:ascii="Arial" w:hAnsi="Arial" w:cs="Arial"/>
        <w:b/>
        <w:bCs/>
        <w:spacing w:val="-1"/>
        <w:w w:val="100"/>
        <w:sz w:val="22"/>
        <w:szCs w:val="22"/>
      </w:rPr>
    </w:lvl>
    <w:lvl w:ilvl="3">
      <w:start w:val="1"/>
      <w:numFmt w:val="lowerLetter"/>
      <w:lvlText w:val="(%4)"/>
      <w:lvlJc w:val="left"/>
      <w:pPr>
        <w:ind w:left="1495" w:hanging="567"/>
      </w:pPr>
      <w:rPr>
        <w:rFonts w:ascii="Arial" w:hAnsi="Arial" w:cs="Arial"/>
        <w:b w:val="0"/>
        <w:bCs w:val="0"/>
        <w:spacing w:val="-6"/>
        <w:w w:val="100"/>
        <w:sz w:val="22"/>
        <w:szCs w:val="22"/>
      </w:rPr>
    </w:lvl>
    <w:lvl w:ilvl="4">
      <w:start w:val="1"/>
      <w:numFmt w:val="lowerRoman"/>
      <w:lvlText w:val="(%5)"/>
      <w:lvlJc w:val="left"/>
      <w:pPr>
        <w:ind w:left="2030" w:hanging="382"/>
      </w:pPr>
      <w:rPr>
        <w:rFonts w:ascii="Arial" w:hAnsi="Arial" w:cs="Arial"/>
        <w:b w:val="0"/>
        <w:bCs w:val="0"/>
        <w:spacing w:val="-6"/>
        <w:w w:val="100"/>
        <w:sz w:val="22"/>
        <w:szCs w:val="22"/>
      </w:rPr>
    </w:lvl>
    <w:lvl w:ilvl="5">
      <w:numFmt w:val="bullet"/>
      <w:lvlText w:val="•"/>
      <w:lvlJc w:val="left"/>
      <w:pPr>
        <w:ind w:left="2060" w:hanging="382"/>
      </w:pPr>
    </w:lvl>
    <w:lvl w:ilvl="6">
      <w:numFmt w:val="bullet"/>
      <w:lvlText w:val="•"/>
      <w:lvlJc w:val="left"/>
      <w:pPr>
        <w:ind w:left="3619" w:hanging="382"/>
      </w:pPr>
    </w:lvl>
    <w:lvl w:ilvl="7">
      <w:numFmt w:val="bullet"/>
      <w:lvlText w:val="•"/>
      <w:lvlJc w:val="left"/>
      <w:pPr>
        <w:ind w:left="5179" w:hanging="382"/>
      </w:pPr>
    </w:lvl>
    <w:lvl w:ilvl="8">
      <w:numFmt w:val="bullet"/>
      <w:lvlText w:val="•"/>
      <w:lvlJc w:val="left"/>
      <w:pPr>
        <w:ind w:left="6739" w:hanging="382"/>
      </w:pPr>
    </w:lvl>
  </w:abstractNum>
  <w:abstractNum w:abstractNumId="2" w15:restartNumberingAfterBreak="0">
    <w:nsid w:val="00000404"/>
    <w:multiLevelType w:val="multilevel"/>
    <w:tmpl w:val="00000887"/>
    <w:lvl w:ilvl="0">
      <w:start w:val="1"/>
      <w:numFmt w:val="decimal"/>
      <w:lvlText w:val="%1"/>
      <w:lvlJc w:val="left"/>
      <w:pPr>
        <w:ind w:left="1778" w:hanging="853"/>
      </w:pPr>
      <w:rPr>
        <w:rFonts w:cs="Times New Roman"/>
      </w:rPr>
    </w:lvl>
    <w:lvl w:ilvl="1">
      <w:start w:val="2"/>
      <w:numFmt w:val="decimal"/>
      <w:lvlText w:val="%1.%2"/>
      <w:lvlJc w:val="left"/>
      <w:pPr>
        <w:ind w:left="1778" w:hanging="853"/>
      </w:pPr>
      <w:rPr>
        <w:rFonts w:cs="Times New Roman"/>
      </w:rPr>
    </w:lvl>
    <w:lvl w:ilvl="2">
      <w:start w:val="1"/>
      <w:numFmt w:val="decimal"/>
      <w:lvlText w:val="%1.%2.%3"/>
      <w:lvlJc w:val="left"/>
      <w:pPr>
        <w:ind w:left="1778" w:hanging="853"/>
      </w:pPr>
      <w:rPr>
        <w:rFonts w:ascii="Arial" w:hAnsi="Arial" w:cs="Arial"/>
        <w:b w:val="0"/>
        <w:bCs w:val="0"/>
        <w:spacing w:val="-6"/>
        <w:w w:val="100"/>
        <w:sz w:val="22"/>
        <w:szCs w:val="22"/>
      </w:rPr>
    </w:lvl>
    <w:lvl w:ilvl="3">
      <w:numFmt w:val="bullet"/>
      <w:lvlText w:val="•"/>
      <w:lvlJc w:val="left"/>
      <w:pPr>
        <w:ind w:left="4203" w:hanging="853"/>
      </w:pPr>
    </w:lvl>
    <w:lvl w:ilvl="4">
      <w:numFmt w:val="bullet"/>
      <w:lvlText w:val="•"/>
      <w:lvlJc w:val="left"/>
      <w:pPr>
        <w:ind w:left="5011" w:hanging="853"/>
      </w:pPr>
    </w:lvl>
    <w:lvl w:ilvl="5">
      <w:numFmt w:val="bullet"/>
      <w:lvlText w:val="•"/>
      <w:lvlJc w:val="left"/>
      <w:pPr>
        <w:ind w:left="5819" w:hanging="853"/>
      </w:pPr>
    </w:lvl>
    <w:lvl w:ilvl="6">
      <w:numFmt w:val="bullet"/>
      <w:lvlText w:val="•"/>
      <w:lvlJc w:val="left"/>
      <w:pPr>
        <w:ind w:left="6627" w:hanging="853"/>
      </w:pPr>
    </w:lvl>
    <w:lvl w:ilvl="7">
      <w:numFmt w:val="bullet"/>
      <w:lvlText w:val="•"/>
      <w:lvlJc w:val="left"/>
      <w:pPr>
        <w:ind w:left="7435" w:hanging="853"/>
      </w:pPr>
    </w:lvl>
    <w:lvl w:ilvl="8">
      <w:numFmt w:val="bullet"/>
      <w:lvlText w:val="•"/>
      <w:lvlJc w:val="left"/>
      <w:pPr>
        <w:ind w:left="8243" w:hanging="853"/>
      </w:pPr>
    </w:lvl>
  </w:abstractNum>
  <w:abstractNum w:abstractNumId="3" w15:restartNumberingAfterBreak="0">
    <w:nsid w:val="00000405"/>
    <w:multiLevelType w:val="multilevel"/>
    <w:tmpl w:val="00000888"/>
    <w:lvl w:ilvl="0">
      <w:start w:val="2"/>
      <w:numFmt w:val="decimal"/>
      <w:lvlText w:val="%1"/>
      <w:lvlJc w:val="left"/>
      <w:pPr>
        <w:ind w:left="1778" w:hanging="853"/>
      </w:pPr>
      <w:rPr>
        <w:rFonts w:cs="Times New Roman"/>
      </w:rPr>
    </w:lvl>
    <w:lvl w:ilvl="1">
      <w:start w:val="1"/>
      <w:numFmt w:val="decimal"/>
      <w:lvlText w:val="%1.%2"/>
      <w:lvlJc w:val="left"/>
      <w:pPr>
        <w:ind w:left="1778" w:hanging="853"/>
      </w:pPr>
      <w:rPr>
        <w:rFonts w:cs="Times New Roman"/>
      </w:rPr>
    </w:lvl>
    <w:lvl w:ilvl="2">
      <w:start w:val="1"/>
      <w:numFmt w:val="decimal"/>
      <w:lvlText w:val="%1.%2.%3"/>
      <w:lvlJc w:val="left"/>
      <w:pPr>
        <w:ind w:left="1778" w:hanging="853"/>
      </w:pPr>
      <w:rPr>
        <w:rFonts w:ascii="Arial" w:hAnsi="Arial" w:cs="Arial"/>
        <w:b w:val="0"/>
        <w:bCs w:val="0"/>
        <w:spacing w:val="-6"/>
        <w:w w:val="100"/>
        <w:sz w:val="22"/>
        <w:szCs w:val="22"/>
      </w:rPr>
    </w:lvl>
    <w:lvl w:ilvl="3">
      <w:start w:val="1"/>
      <w:numFmt w:val="lowerRoman"/>
      <w:lvlText w:val="(%4)"/>
      <w:lvlJc w:val="left"/>
      <w:pPr>
        <w:ind w:left="2344" w:hanging="567"/>
      </w:pPr>
      <w:rPr>
        <w:rFonts w:ascii="Arial" w:hAnsi="Arial" w:cs="Arial"/>
        <w:b w:val="0"/>
        <w:bCs w:val="0"/>
        <w:spacing w:val="-6"/>
        <w:w w:val="100"/>
        <w:sz w:val="22"/>
        <w:szCs w:val="22"/>
      </w:rPr>
    </w:lvl>
    <w:lvl w:ilvl="4">
      <w:numFmt w:val="bullet"/>
      <w:lvlText w:val="•"/>
      <w:lvlJc w:val="left"/>
      <w:pPr>
        <w:ind w:left="4846" w:hanging="567"/>
      </w:pPr>
    </w:lvl>
    <w:lvl w:ilvl="5">
      <w:numFmt w:val="bullet"/>
      <w:lvlText w:val="•"/>
      <w:lvlJc w:val="left"/>
      <w:pPr>
        <w:ind w:left="5681" w:hanging="567"/>
      </w:pPr>
    </w:lvl>
    <w:lvl w:ilvl="6">
      <w:numFmt w:val="bullet"/>
      <w:lvlText w:val="•"/>
      <w:lvlJc w:val="left"/>
      <w:pPr>
        <w:ind w:left="6517" w:hanging="567"/>
      </w:pPr>
    </w:lvl>
    <w:lvl w:ilvl="7">
      <w:numFmt w:val="bullet"/>
      <w:lvlText w:val="•"/>
      <w:lvlJc w:val="left"/>
      <w:pPr>
        <w:ind w:left="7352" w:hanging="567"/>
      </w:pPr>
    </w:lvl>
    <w:lvl w:ilvl="8">
      <w:numFmt w:val="bullet"/>
      <w:lvlText w:val="•"/>
      <w:lvlJc w:val="left"/>
      <w:pPr>
        <w:ind w:left="8188" w:hanging="567"/>
      </w:pPr>
    </w:lvl>
  </w:abstractNum>
  <w:abstractNum w:abstractNumId="4" w15:restartNumberingAfterBreak="0">
    <w:nsid w:val="00000406"/>
    <w:multiLevelType w:val="multilevel"/>
    <w:tmpl w:val="00000889"/>
    <w:lvl w:ilvl="0">
      <w:start w:val="3"/>
      <w:numFmt w:val="decimal"/>
      <w:lvlText w:val="%1"/>
      <w:lvlJc w:val="left"/>
      <w:pPr>
        <w:ind w:left="1778" w:hanging="853"/>
      </w:pPr>
      <w:rPr>
        <w:rFonts w:cs="Times New Roman"/>
      </w:rPr>
    </w:lvl>
    <w:lvl w:ilvl="1">
      <w:start w:val="2"/>
      <w:numFmt w:val="decimal"/>
      <w:lvlText w:val="%1.%2"/>
      <w:lvlJc w:val="left"/>
      <w:pPr>
        <w:ind w:left="1778" w:hanging="853"/>
      </w:pPr>
      <w:rPr>
        <w:rFonts w:cs="Times New Roman"/>
      </w:rPr>
    </w:lvl>
    <w:lvl w:ilvl="2">
      <w:start w:val="1"/>
      <w:numFmt w:val="decimal"/>
      <w:lvlText w:val="%1.%2.%3"/>
      <w:lvlJc w:val="left"/>
      <w:pPr>
        <w:ind w:left="1778" w:hanging="853"/>
      </w:pPr>
      <w:rPr>
        <w:rFonts w:ascii="Arial" w:hAnsi="Arial" w:cs="Arial"/>
        <w:b w:val="0"/>
        <w:bCs w:val="0"/>
        <w:spacing w:val="-6"/>
        <w:w w:val="100"/>
        <w:sz w:val="22"/>
        <w:szCs w:val="22"/>
      </w:rPr>
    </w:lvl>
    <w:lvl w:ilvl="3">
      <w:numFmt w:val="bullet"/>
      <w:lvlText w:val="•"/>
      <w:lvlJc w:val="left"/>
      <w:pPr>
        <w:ind w:left="4203" w:hanging="853"/>
      </w:pPr>
    </w:lvl>
    <w:lvl w:ilvl="4">
      <w:numFmt w:val="bullet"/>
      <w:lvlText w:val="•"/>
      <w:lvlJc w:val="left"/>
      <w:pPr>
        <w:ind w:left="5011" w:hanging="853"/>
      </w:pPr>
    </w:lvl>
    <w:lvl w:ilvl="5">
      <w:numFmt w:val="bullet"/>
      <w:lvlText w:val="•"/>
      <w:lvlJc w:val="left"/>
      <w:pPr>
        <w:ind w:left="5819" w:hanging="853"/>
      </w:pPr>
    </w:lvl>
    <w:lvl w:ilvl="6">
      <w:numFmt w:val="bullet"/>
      <w:lvlText w:val="•"/>
      <w:lvlJc w:val="left"/>
      <w:pPr>
        <w:ind w:left="6627" w:hanging="853"/>
      </w:pPr>
    </w:lvl>
    <w:lvl w:ilvl="7">
      <w:numFmt w:val="bullet"/>
      <w:lvlText w:val="•"/>
      <w:lvlJc w:val="left"/>
      <w:pPr>
        <w:ind w:left="7435" w:hanging="853"/>
      </w:pPr>
    </w:lvl>
    <w:lvl w:ilvl="8">
      <w:numFmt w:val="bullet"/>
      <w:lvlText w:val="•"/>
      <w:lvlJc w:val="left"/>
      <w:pPr>
        <w:ind w:left="8243" w:hanging="853"/>
      </w:pPr>
    </w:lvl>
  </w:abstractNum>
  <w:abstractNum w:abstractNumId="5" w15:restartNumberingAfterBreak="0">
    <w:nsid w:val="00000407"/>
    <w:multiLevelType w:val="multilevel"/>
    <w:tmpl w:val="0000088A"/>
    <w:lvl w:ilvl="0">
      <w:start w:val="4"/>
      <w:numFmt w:val="decimal"/>
      <w:lvlText w:val="%1"/>
      <w:lvlJc w:val="left"/>
      <w:pPr>
        <w:ind w:left="926" w:hanging="709"/>
      </w:pPr>
      <w:rPr>
        <w:rFonts w:cs="Times New Roman"/>
      </w:rPr>
    </w:lvl>
    <w:lvl w:ilvl="1">
      <w:start w:val="1"/>
      <w:numFmt w:val="decimal"/>
      <w:lvlText w:val="%1.%2"/>
      <w:lvlJc w:val="left"/>
      <w:pPr>
        <w:ind w:left="926" w:hanging="708"/>
      </w:pPr>
      <w:rPr>
        <w:rFonts w:cs="Times New Roman"/>
        <w:b w:val="0"/>
        <w:bCs w:val="0"/>
        <w:spacing w:val="-4"/>
        <w:w w:val="100"/>
      </w:rPr>
    </w:lvl>
    <w:lvl w:ilvl="2">
      <w:start w:val="1"/>
      <w:numFmt w:val="decimal"/>
      <w:lvlText w:val="%1.%2.%3"/>
      <w:lvlJc w:val="left"/>
      <w:pPr>
        <w:ind w:left="938" w:hanging="721"/>
      </w:pPr>
      <w:rPr>
        <w:rFonts w:cs="Times New Roman"/>
        <w:b w:val="0"/>
        <w:bCs w:val="0"/>
        <w:spacing w:val="-4"/>
        <w:w w:val="100"/>
      </w:rPr>
    </w:lvl>
    <w:lvl w:ilvl="3">
      <w:start w:val="1"/>
      <w:numFmt w:val="lowerRoman"/>
      <w:lvlText w:val="(%4)"/>
      <w:lvlJc w:val="left"/>
      <w:pPr>
        <w:ind w:left="2378" w:hanging="721"/>
      </w:pPr>
      <w:rPr>
        <w:rFonts w:ascii="Arial" w:hAnsi="Arial" w:cs="Arial"/>
        <w:b w:val="0"/>
        <w:bCs w:val="0"/>
        <w:spacing w:val="-6"/>
        <w:w w:val="100"/>
        <w:sz w:val="22"/>
        <w:szCs w:val="22"/>
      </w:rPr>
    </w:lvl>
    <w:lvl w:ilvl="4">
      <w:numFmt w:val="bullet"/>
      <w:lvlText w:val="•"/>
      <w:lvlJc w:val="left"/>
      <w:pPr>
        <w:ind w:left="2340" w:hanging="721"/>
      </w:pPr>
    </w:lvl>
    <w:lvl w:ilvl="5">
      <w:numFmt w:val="bullet"/>
      <w:lvlText w:val="•"/>
      <w:lvlJc w:val="left"/>
      <w:pPr>
        <w:ind w:left="2380" w:hanging="721"/>
      </w:pPr>
    </w:lvl>
    <w:lvl w:ilvl="6">
      <w:numFmt w:val="bullet"/>
      <w:lvlText w:val="•"/>
      <w:lvlJc w:val="left"/>
      <w:pPr>
        <w:ind w:left="3875" w:hanging="721"/>
      </w:pPr>
    </w:lvl>
    <w:lvl w:ilvl="7">
      <w:numFmt w:val="bullet"/>
      <w:lvlText w:val="•"/>
      <w:lvlJc w:val="left"/>
      <w:pPr>
        <w:ind w:left="5371" w:hanging="721"/>
      </w:pPr>
    </w:lvl>
    <w:lvl w:ilvl="8">
      <w:numFmt w:val="bullet"/>
      <w:lvlText w:val="•"/>
      <w:lvlJc w:val="left"/>
      <w:pPr>
        <w:ind w:left="6867" w:hanging="721"/>
      </w:pPr>
    </w:lvl>
  </w:abstractNum>
  <w:abstractNum w:abstractNumId="6" w15:restartNumberingAfterBreak="0">
    <w:nsid w:val="00000408"/>
    <w:multiLevelType w:val="multilevel"/>
    <w:tmpl w:val="0000088B"/>
    <w:lvl w:ilvl="0">
      <w:start w:val="1"/>
      <w:numFmt w:val="lowerLetter"/>
      <w:lvlText w:val="(%1)"/>
      <w:lvlJc w:val="left"/>
      <w:pPr>
        <w:ind w:left="1636" w:hanging="721"/>
      </w:pPr>
      <w:rPr>
        <w:rFonts w:ascii="Arial" w:hAnsi="Arial" w:cs="Arial"/>
        <w:b w:val="0"/>
        <w:bCs w:val="0"/>
        <w:spacing w:val="-6"/>
        <w:w w:val="100"/>
        <w:sz w:val="22"/>
        <w:szCs w:val="22"/>
      </w:rPr>
    </w:lvl>
    <w:lvl w:ilvl="1">
      <w:numFmt w:val="bullet"/>
      <w:lvlText w:val="•"/>
      <w:lvlJc w:val="left"/>
      <w:pPr>
        <w:ind w:left="2461" w:hanging="721"/>
      </w:pPr>
    </w:lvl>
    <w:lvl w:ilvl="2">
      <w:numFmt w:val="bullet"/>
      <w:lvlText w:val="•"/>
      <w:lvlJc w:val="left"/>
      <w:pPr>
        <w:ind w:left="3283" w:hanging="721"/>
      </w:pPr>
    </w:lvl>
    <w:lvl w:ilvl="3">
      <w:numFmt w:val="bullet"/>
      <w:lvlText w:val="•"/>
      <w:lvlJc w:val="left"/>
      <w:pPr>
        <w:ind w:left="4105" w:hanging="721"/>
      </w:pPr>
    </w:lvl>
    <w:lvl w:ilvl="4">
      <w:numFmt w:val="bullet"/>
      <w:lvlText w:val="•"/>
      <w:lvlJc w:val="left"/>
      <w:pPr>
        <w:ind w:left="4927" w:hanging="721"/>
      </w:pPr>
    </w:lvl>
    <w:lvl w:ilvl="5">
      <w:numFmt w:val="bullet"/>
      <w:lvlText w:val="•"/>
      <w:lvlJc w:val="left"/>
      <w:pPr>
        <w:ind w:left="5749" w:hanging="721"/>
      </w:pPr>
    </w:lvl>
    <w:lvl w:ilvl="6">
      <w:numFmt w:val="bullet"/>
      <w:lvlText w:val="•"/>
      <w:lvlJc w:val="left"/>
      <w:pPr>
        <w:ind w:left="6571" w:hanging="721"/>
      </w:pPr>
    </w:lvl>
    <w:lvl w:ilvl="7">
      <w:numFmt w:val="bullet"/>
      <w:lvlText w:val="•"/>
      <w:lvlJc w:val="left"/>
      <w:pPr>
        <w:ind w:left="7393" w:hanging="721"/>
      </w:pPr>
    </w:lvl>
    <w:lvl w:ilvl="8">
      <w:numFmt w:val="bullet"/>
      <w:lvlText w:val="•"/>
      <w:lvlJc w:val="left"/>
      <w:pPr>
        <w:ind w:left="8215" w:hanging="721"/>
      </w:pPr>
    </w:lvl>
  </w:abstractNum>
  <w:abstractNum w:abstractNumId="7" w15:restartNumberingAfterBreak="0">
    <w:nsid w:val="00000409"/>
    <w:multiLevelType w:val="multilevel"/>
    <w:tmpl w:val="0000088C"/>
    <w:lvl w:ilvl="0">
      <w:start w:val="1"/>
      <w:numFmt w:val="lowerLetter"/>
      <w:lvlText w:val="(%1)"/>
      <w:lvlJc w:val="left"/>
      <w:pPr>
        <w:ind w:left="1636" w:hanging="721"/>
      </w:pPr>
      <w:rPr>
        <w:rFonts w:ascii="Arial" w:hAnsi="Arial" w:cs="Arial"/>
        <w:b w:val="0"/>
        <w:bCs w:val="0"/>
        <w:spacing w:val="-6"/>
        <w:w w:val="100"/>
        <w:sz w:val="22"/>
        <w:szCs w:val="22"/>
      </w:rPr>
    </w:lvl>
    <w:lvl w:ilvl="1">
      <w:numFmt w:val="bullet"/>
      <w:lvlText w:val="•"/>
      <w:lvlJc w:val="left"/>
      <w:pPr>
        <w:ind w:left="2461" w:hanging="721"/>
      </w:pPr>
    </w:lvl>
    <w:lvl w:ilvl="2">
      <w:numFmt w:val="bullet"/>
      <w:lvlText w:val="•"/>
      <w:lvlJc w:val="left"/>
      <w:pPr>
        <w:ind w:left="3283" w:hanging="721"/>
      </w:pPr>
    </w:lvl>
    <w:lvl w:ilvl="3">
      <w:numFmt w:val="bullet"/>
      <w:lvlText w:val="•"/>
      <w:lvlJc w:val="left"/>
      <w:pPr>
        <w:ind w:left="4105" w:hanging="721"/>
      </w:pPr>
    </w:lvl>
    <w:lvl w:ilvl="4">
      <w:numFmt w:val="bullet"/>
      <w:lvlText w:val="•"/>
      <w:lvlJc w:val="left"/>
      <w:pPr>
        <w:ind w:left="4927" w:hanging="721"/>
      </w:pPr>
    </w:lvl>
    <w:lvl w:ilvl="5">
      <w:numFmt w:val="bullet"/>
      <w:lvlText w:val="•"/>
      <w:lvlJc w:val="left"/>
      <w:pPr>
        <w:ind w:left="5749" w:hanging="721"/>
      </w:pPr>
    </w:lvl>
    <w:lvl w:ilvl="6">
      <w:numFmt w:val="bullet"/>
      <w:lvlText w:val="•"/>
      <w:lvlJc w:val="left"/>
      <w:pPr>
        <w:ind w:left="6571" w:hanging="721"/>
      </w:pPr>
    </w:lvl>
    <w:lvl w:ilvl="7">
      <w:numFmt w:val="bullet"/>
      <w:lvlText w:val="•"/>
      <w:lvlJc w:val="left"/>
      <w:pPr>
        <w:ind w:left="7393" w:hanging="721"/>
      </w:pPr>
    </w:lvl>
    <w:lvl w:ilvl="8">
      <w:numFmt w:val="bullet"/>
      <w:lvlText w:val="•"/>
      <w:lvlJc w:val="left"/>
      <w:pPr>
        <w:ind w:left="8215" w:hanging="721"/>
      </w:pPr>
    </w:lvl>
  </w:abstractNum>
  <w:abstractNum w:abstractNumId="8" w15:restartNumberingAfterBreak="0">
    <w:nsid w:val="05A115E6"/>
    <w:multiLevelType w:val="multilevel"/>
    <w:tmpl w:val="0000088A"/>
    <w:lvl w:ilvl="0">
      <w:start w:val="4"/>
      <w:numFmt w:val="decimal"/>
      <w:lvlText w:val="%1"/>
      <w:lvlJc w:val="left"/>
      <w:pPr>
        <w:ind w:left="926" w:hanging="709"/>
      </w:pPr>
      <w:rPr>
        <w:rFonts w:cs="Times New Roman"/>
      </w:rPr>
    </w:lvl>
    <w:lvl w:ilvl="1">
      <w:start w:val="1"/>
      <w:numFmt w:val="decimal"/>
      <w:lvlText w:val="%1.%2"/>
      <w:lvlJc w:val="left"/>
      <w:pPr>
        <w:ind w:left="926" w:hanging="708"/>
      </w:pPr>
      <w:rPr>
        <w:rFonts w:cs="Times New Roman"/>
        <w:b w:val="0"/>
        <w:bCs w:val="0"/>
        <w:spacing w:val="-4"/>
        <w:w w:val="100"/>
      </w:rPr>
    </w:lvl>
    <w:lvl w:ilvl="2">
      <w:start w:val="1"/>
      <w:numFmt w:val="decimal"/>
      <w:lvlText w:val="%1.%2.%3"/>
      <w:lvlJc w:val="left"/>
      <w:pPr>
        <w:ind w:left="938" w:hanging="721"/>
      </w:pPr>
      <w:rPr>
        <w:rFonts w:cs="Times New Roman"/>
        <w:b w:val="0"/>
        <w:bCs w:val="0"/>
        <w:spacing w:val="-4"/>
        <w:w w:val="100"/>
      </w:rPr>
    </w:lvl>
    <w:lvl w:ilvl="3">
      <w:start w:val="1"/>
      <w:numFmt w:val="lowerRoman"/>
      <w:lvlText w:val="(%4)"/>
      <w:lvlJc w:val="left"/>
      <w:pPr>
        <w:ind w:left="2378" w:hanging="721"/>
      </w:pPr>
      <w:rPr>
        <w:rFonts w:ascii="Arial" w:hAnsi="Arial" w:cs="Arial"/>
        <w:b w:val="0"/>
        <w:bCs w:val="0"/>
        <w:spacing w:val="-6"/>
        <w:w w:val="100"/>
        <w:sz w:val="22"/>
        <w:szCs w:val="22"/>
      </w:rPr>
    </w:lvl>
    <w:lvl w:ilvl="4">
      <w:numFmt w:val="bullet"/>
      <w:lvlText w:val="•"/>
      <w:lvlJc w:val="left"/>
      <w:pPr>
        <w:ind w:left="2340" w:hanging="721"/>
      </w:pPr>
    </w:lvl>
    <w:lvl w:ilvl="5">
      <w:numFmt w:val="bullet"/>
      <w:lvlText w:val="•"/>
      <w:lvlJc w:val="left"/>
      <w:pPr>
        <w:ind w:left="2380" w:hanging="721"/>
      </w:pPr>
    </w:lvl>
    <w:lvl w:ilvl="6">
      <w:numFmt w:val="bullet"/>
      <w:lvlText w:val="•"/>
      <w:lvlJc w:val="left"/>
      <w:pPr>
        <w:ind w:left="3875" w:hanging="721"/>
      </w:pPr>
    </w:lvl>
    <w:lvl w:ilvl="7">
      <w:numFmt w:val="bullet"/>
      <w:lvlText w:val="•"/>
      <w:lvlJc w:val="left"/>
      <w:pPr>
        <w:ind w:left="5371" w:hanging="721"/>
      </w:pPr>
    </w:lvl>
    <w:lvl w:ilvl="8">
      <w:numFmt w:val="bullet"/>
      <w:lvlText w:val="•"/>
      <w:lvlJc w:val="left"/>
      <w:pPr>
        <w:ind w:left="6867" w:hanging="721"/>
      </w:pPr>
    </w:lvl>
  </w:abstractNum>
  <w:abstractNum w:abstractNumId="9" w15:restartNumberingAfterBreak="0">
    <w:nsid w:val="0ACB2E00"/>
    <w:multiLevelType w:val="multilevel"/>
    <w:tmpl w:val="0000088A"/>
    <w:lvl w:ilvl="0">
      <w:start w:val="4"/>
      <w:numFmt w:val="decimal"/>
      <w:lvlText w:val="%1"/>
      <w:lvlJc w:val="left"/>
      <w:pPr>
        <w:ind w:left="926" w:hanging="709"/>
      </w:pPr>
      <w:rPr>
        <w:rFonts w:cs="Times New Roman"/>
      </w:rPr>
    </w:lvl>
    <w:lvl w:ilvl="1">
      <w:start w:val="1"/>
      <w:numFmt w:val="decimal"/>
      <w:lvlText w:val="%1.%2"/>
      <w:lvlJc w:val="left"/>
      <w:pPr>
        <w:ind w:left="926" w:hanging="708"/>
      </w:pPr>
      <w:rPr>
        <w:rFonts w:cs="Times New Roman"/>
        <w:b w:val="0"/>
        <w:bCs w:val="0"/>
        <w:spacing w:val="-4"/>
        <w:w w:val="100"/>
      </w:rPr>
    </w:lvl>
    <w:lvl w:ilvl="2">
      <w:start w:val="1"/>
      <w:numFmt w:val="decimal"/>
      <w:lvlText w:val="%1.%2.%3"/>
      <w:lvlJc w:val="left"/>
      <w:pPr>
        <w:ind w:left="938" w:hanging="721"/>
      </w:pPr>
      <w:rPr>
        <w:rFonts w:cs="Times New Roman"/>
        <w:b w:val="0"/>
        <w:bCs w:val="0"/>
        <w:spacing w:val="-4"/>
        <w:w w:val="100"/>
      </w:rPr>
    </w:lvl>
    <w:lvl w:ilvl="3">
      <w:start w:val="1"/>
      <w:numFmt w:val="lowerRoman"/>
      <w:lvlText w:val="(%4)"/>
      <w:lvlJc w:val="left"/>
      <w:pPr>
        <w:ind w:left="2378" w:hanging="721"/>
      </w:pPr>
      <w:rPr>
        <w:rFonts w:ascii="Arial" w:hAnsi="Arial" w:cs="Arial"/>
        <w:b w:val="0"/>
        <w:bCs w:val="0"/>
        <w:spacing w:val="-6"/>
        <w:w w:val="100"/>
        <w:sz w:val="22"/>
        <w:szCs w:val="22"/>
      </w:rPr>
    </w:lvl>
    <w:lvl w:ilvl="4">
      <w:numFmt w:val="bullet"/>
      <w:lvlText w:val="•"/>
      <w:lvlJc w:val="left"/>
      <w:pPr>
        <w:ind w:left="2340" w:hanging="721"/>
      </w:pPr>
    </w:lvl>
    <w:lvl w:ilvl="5">
      <w:numFmt w:val="bullet"/>
      <w:lvlText w:val="•"/>
      <w:lvlJc w:val="left"/>
      <w:pPr>
        <w:ind w:left="2380" w:hanging="721"/>
      </w:pPr>
    </w:lvl>
    <w:lvl w:ilvl="6">
      <w:numFmt w:val="bullet"/>
      <w:lvlText w:val="•"/>
      <w:lvlJc w:val="left"/>
      <w:pPr>
        <w:ind w:left="3875" w:hanging="721"/>
      </w:pPr>
    </w:lvl>
    <w:lvl w:ilvl="7">
      <w:numFmt w:val="bullet"/>
      <w:lvlText w:val="•"/>
      <w:lvlJc w:val="left"/>
      <w:pPr>
        <w:ind w:left="5371" w:hanging="721"/>
      </w:pPr>
    </w:lvl>
    <w:lvl w:ilvl="8">
      <w:numFmt w:val="bullet"/>
      <w:lvlText w:val="•"/>
      <w:lvlJc w:val="left"/>
      <w:pPr>
        <w:ind w:left="6867" w:hanging="721"/>
      </w:pPr>
    </w:lvl>
  </w:abstractNum>
  <w:abstractNum w:abstractNumId="10" w15:restartNumberingAfterBreak="0">
    <w:nsid w:val="293A481C"/>
    <w:multiLevelType w:val="multilevel"/>
    <w:tmpl w:val="00000886"/>
    <w:lvl w:ilvl="0">
      <w:start w:val="1"/>
      <w:numFmt w:val="decimal"/>
      <w:lvlText w:val="%1"/>
      <w:lvlJc w:val="left"/>
      <w:pPr>
        <w:ind w:left="938" w:hanging="721"/>
      </w:pPr>
      <w:rPr>
        <w:rFonts w:ascii="Arial" w:hAnsi="Arial" w:cs="Arial"/>
        <w:b/>
        <w:bCs/>
        <w:w w:val="100"/>
        <w:sz w:val="22"/>
        <w:szCs w:val="22"/>
      </w:rPr>
    </w:lvl>
    <w:lvl w:ilvl="1">
      <w:start w:val="1"/>
      <w:numFmt w:val="decimal"/>
      <w:lvlText w:val="%1.%2"/>
      <w:lvlJc w:val="left"/>
      <w:pPr>
        <w:ind w:left="926" w:hanging="709"/>
      </w:pPr>
      <w:rPr>
        <w:rFonts w:ascii="Arial" w:hAnsi="Arial" w:cs="Arial"/>
        <w:b w:val="0"/>
        <w:bCs w:val="0"/>
        <w:spacing w:val="-3"/>
        <w:w w:val="100"/>
        <w:sz w:val="22"/>
        <w:szCs w:val="22"/>
      </w:rPr>
    </w:lvl>
    <w:lvl w:ilvl="2">
      <w:start w:val="1"/>
      <w:numFmt w:val="lowerLetter"/>
      <w:lvlText w:val="(%3)"/>
      <w:lvlJc w:val="left"/>
      <w:pPr>
        <w:ind w:left="1214" w:hanging="394"/>
      </w:pPr>
      <w:rPr>
        <w:rFonts w:ascii="Arial" w:hAnsi="Arial" w:cs="Arial"/>
        <w:b/>
        <w:bCs/>
        <w:spacing w:val="-1"/>
        <w:w w:val="100"/>
        <w:sz w:val="22"/>
        <w:szCs w:val="22"/>
      </w:rPr>
    </w:lvl>
    <w:lvl w:ilvl="3">
      <w:start w:val="1"/>
      <w:numFmt w:val="lowerLetter"/>
      <w:lvlText w:val="(%4)"/>
      <w:lvlJc w:val="left"/>
      <w:pPr>
        <w:ind w:left="1495" w:hanging="567"/>
      </w:pPr>
      <w:rPr>
        <w:rFonts w:ascii="Arial" w:hAnsi="Arial" w:cs="Arial"/>
        <w:b w:val="0"/>
        <w:bCs w:val="0"/>
        <w:spacing w:val="-6"/>
        <w:w w:val="100"/>
        <w:sz w:val="22"/>
        <w:szCs w:val="22"/>
      </w:rPr>
    </w:lvl>
    <w:lvl w:ilvl="4">
      <w:start w:val="1"/>
      <w:numFmt w:val="lowerRoman"/>
      <w:lvlText w:val="(%5)"/>
      <w:lvlJc w:val="left"/>
      <w:pPr>
        <w:ind w:left="2030" w:hanging="382"/>
      </w:pPr>
      <w:rPr>
        <w:rFonts w:ascii="Arial" w:hAnsi="Arial" w:cs="Arial"/>
        <w:b w:val="0"/>
        <w:bCs w:val="0"/>
        <w:spacing w:val="-6"/>
        <w:w w:val="100"/>
        <w:sz w:val="22"/>
        <w:szCs w:val="22"/>
      </w:rPr>
    </w:lvl>
    <w:lvl w:ilvl="5">
      <w:numFmt w:val="bullet"/>
      <w:lvlText w:val="•"/>
      <w:lvlJc w:val="left"/>
      <w:pPr>
        <w:ind w:left="2060" w:hanging="382"/>
      </w:pPr>
    </w:lvl>
    <w:lvl w:ilvl="6">
      <w:numFmt w:val="bullet"/>
      <w:lvlText w:val="•"/>
      <w:lvlJc w:val="left"/>
      <w:pPr>
        <w:ind w:left="3619" w:hanging="382"/>
      </w:pPr>
    </w:lvl>
    <w:lvl w:ilvl="7">
      <w:numFmt w:val="bullet"/>
      <w:lvlText w:val="•"/>
      <w:lvlJc w:val="left"/>
      <w:pPr>
        <w:ind w:left="5179" w:hanging="382"/>
      </w:pPr>
    </w:lvl>
    <w:lvl w:ilvl="8">
      <w:numFmt w:val="bullet"/>
      <w:lvlText w:val="•"/>
      <w:lvlJc w:val="left"/>
      <w:pPr>
        <w:ind w:left="6739" w:hanging="382"/>
      </w:pPr>
    </w:lvl>
  </w:abstractNum>
  <w:abstractNum w:abstractNumId="11" w15:restartNumberingAfterBreak="0">
    <w:nsid w:val="3AFD3053"/>
    <w:multiLevelType w:val="multilevel"/>
    <w:tmpl w:val="0000088A"/>
    <w:lvl w:ilvl="0">
      <w:start w:val="4"/>
      <w:numFmt w:val="decimal"/>
      <w:lvlText w:val="%1"/>
      <w:lvlJc w:val="left"/>
      <w:pPr>
        <w:ind w:left="926" w:hanging="709"/>
      </w:pPr>
      <w:rPr>
        <w:rFonts w:cs="Times New Roman"/>
      </w:rPr>
    </w:lvl>
    <w:lvl w:ilvl="1">
      <w:start w:val="1"/>
      <w:numFmt w:val="decimal"/>
      <w:lvlText w:val="%1.%2"/>
      <w:lvlJc w:val="left"/>
      <w:pPr>
        <w:ind w:left="926" w:hanging="708"/>
      </w:pPr>
      <w:rPr>
        <w:rFonts w:cs="Times New Roman"/>
        <w:b w:val="0"/>
        <w:bCs w:val="0"/>
        <w:spacing w:val="-4"/>
        <w:w w:val="100"/>
      </w:rPr>
    </w:lvl>
    <w:lvl w:ilvl="2">
      <w:start w:val="1"/>
      <w:numFmt w:val="decimal"/>
      <w:lvlText w:val="%1.%2.%3"/>
      <w:lvlJc w:val="left"/>
      <w:pPr>
        <w:ind w:left="938" w:hanging="721"/>
      </w:pPr>
      <w:rPr>
        <w:rFonts w:cs="Times New Roman"/>
        <w:b w:val="0"/>
        <w:bCs w:val="0"/>
        <w:spacing w:val="-4"/>
        <w:w w:val="100"/>
      </w:rPr>
    </w:lvl>
    <w:lvl w:ilvl="3">
      <w:start w:val="1"/>
      <w:numFmt w:val="lowerRoman"/>
      <w:lvlText w:val="(%4)"/>
      <w:lvlJc w:val="left"/>
      <w:pPr>
        <w:ind w:left="2378" w:hanging="721"/>
      </w:pPr>
      <w:rPr>
        <w:rFonts w:ascii="Arial" w:hAnsi="Arial" w:cs="Arial"/>
        <w:b w:val="0"/>
        <w:bCs w:val="0"/>
        <w:spacing w:val="-6"/>
        <w:w w:val="100"/>
        <w:sz w:val="22"/>
        <w:szCs w:val="22"/>
      </w:rPr>
    </w:lvl>
    <w:lvl w:ilvl="4">
      <w:numFmt w:val="bullet"/>
      <w:lvlText w:val="•"/>
      <w:lvlJc w:val="left"/>
      <w:pPr>
        <w:ind w:left="2340" w:hanging="721"/>
      </w:pPr>
    </w:lvl>
    <w:lvl w:ilvl="5">
      <w:numFmt w:val="bullet"/>
      <w:lvlText w:val="•"/>
      <w:lvlJc w:val="left"/>
      <w:pPr>
        <w:ind w:left="2380" w:hanging="721"/>
      </w:pPr>
    </w:lvl>
    <w:lvl w:ilvl="6">
      <w:numFmt w:val="bullet"/>
      <w:lvlText w:val="•"/>
      <w:lvlJc w:val="left"/>
      <w:pPr>
        <w:ind w:left="3875" w:hanging="721"/>
      </w:pPr>
    </w:lvl>
    <w:lvl w:ilvl="7">
      <w:numFmt w:val="bullet"/>
      <w:lvlText w:val="•"/>
      <w:lvlJc w:val="left"/>
      <w:pPr>
        <w:ind w:left="5371" w:hanging="721"/>
      </w:pPr>
    </w:lvl>
    <w:lvl w:ilvl="8">
      <w:numFmt w:val="bullet"/>
      <w:lvlText w:val="•"/>
      <w:lvlJc w:val="left"/>
      <w:pPr>
        <w:ind w:left="6867" w:hanging="721"/>
      </w:pPr>
    </w:lvl>
  </w:abstractNum>
  <w:abstractNum w:abstractNumId="12" w15:restartNumberingAfterBreak="0">
    <w:nsid w:val="4BBB19FC"/>
    <w:multiLevelType w:val="multilevel"/>
    <w:tmpl w:val="0000088A"/>
    <w:lvl w:ilvl="0">
      <w:start w:val="4"/>
      <w:numFmt w:val="decimal"/>
      <w:lvlText w:val="%1"/>
      <w:lvlJc w:val="left"/>
      <w:pPr>
        <w:ind w:left="926" w:hanging="709"/>
      </w:pPr>
      <w:rPr>
        <w:rFonts w:cs="Times New Roman"/>
      </w:rPr>
    </w:lvl>
    <w:lvl w:ilvl="1">
      <w:start w:val="1"/>
      <w:numFmt w:val="decimal"/>
      <w:lvlText w:val="%1.%2"/>
      <w:lvlJc w:val="left"/>
      <w:pPr>
        <w:ind w:left="926" w:hanging="708"/>
      </w:pPr>
      <w:rPr>
        <w:rFonts w:cs="Times New Roman"/>
        <w:b w:val="0"/>
        <w:bCs w:val="0"/>
        <w:spacing w:val="-4"/>
        <w:w w:val="100"/>
      </w:rPr>
    </w:lvl>
    <w:lvl w:ilvl="2">
      <w:start w:val="1"/>
      <w:numFmt w:val="decimal"/>
      <w:lvlText w:val="%1.%2.%3"/>
      <w:lvlJc w:val="left"/>
      <w:pPr>
        <w:ind w:left="938" w:hanging="721"/>
      </w:pPr>
      <w:rPr>
        <w:rFonts w:cs="Times New Roman"/>
        <w:b w:val="0"/>
        <w:bCs w:val="0"/>
        <w:spacing w:val="-4"/>
        <w:w w:val="100"/>
      </w:rPr>
    </w:lvl>
    <w:lvl w:ilvl="3">
      <w:start w:val="1"/>
      <w:numFmt w:val="lowerRoman"/>
      <w:lvlText w:val="(%4)"/>
      <w:lvlJc w:val="left"/>
      <w:pPr>
        <w:ind w:left="2378" w:hanging="721"/>
      </w:pPr>
      <w:rPr>
        <w:rFonts w:ascii="Arial" w:hAnsi="Arial" w:cs="Arial"/>
        <w:b w:val="0"/>
        <w:bCs w:val="0"/>
        <w:spacing w:val="-6"/>
        <w:w w:val="100"/>
        <w:sz w:val="22"/>
        <w:szCs w:val="22"/>
      </w:rPr>
    </w:lvl>
    <w:lvl w:ilvl="4">
      <w:numFmt w:val="bullet"/>
      <w:lvlText w:val="•"/>
      <w:lvlJc w:val="left"/>
      <w:pPr>
        <w:ind w:left="2340" w:hanging="721"/>
      </w:pPr>
    </w:lvl>
    <w:lvl w:ilvl="5">
      <w:numFmt w:val="bullet"/>
      <w:lvlText w:val="•"/>
      <w:lvlJc w:val="left"/>
      <w:pPr>
        <w:ind w:left="2380" w:hanging="721"/>
      </w:pPr>
    </w:lvl>
    <w:lvl w:ilvl="6">
      <w:numFmt w:val="bullet"/>
      <w:lvlText w:val="•"/>
      <w:lvlJc w:val="left"/>
      <w:pPr>
        <w:ind w:left="3875" w:hanging="721"/>
      </w:pPr>
    </w:lvl>
    <w:lvl w:ilvl="7">
      <w:numFmt w:val="bullet"/>
      <w:lvlText w:val="•"/>
      <w:lvlJc w:val="left"/>
      <w:pPr>
        <w:ind w:left="5371" w:hanging="721"/>
      </w:pPr>
    </w:lvl>
    <w:lvl w:ilvl="8">
      <w:numFmt w:val="bullet"/>
      <w:lvlText w:val="•"/>
      <w:lvlJc w:val="left"/>
      <w:pPr>
        <w:ind w:left="6867" w:hanging="721"/>
      </w:pPr>
    </w:lvl>
  </w:abstractNum>
  <w:abstractNum w:abstractNumId="13" w15:restartNumberingAfterBreak="0">
    <w:nsid w:val="6A836118"/>
    <w:multiLevelType w:val="multilevel"/>
    <w:tmpl w:val="00000886"/>
    <w:lvl w:ilvl="0">
      <w:start w:val="1"/>
      <w:numFmt w:val="decimal"/>
      <w:lvlText w:val="%1"/>
      <w:lvlJc w:val="left"/>
      <w:pPr>
        <w:ind w:left="938" w:hanging="721"/>
      </w:pPr>
      <w:rPr>
        <w:rFonts w:ascii="Arial" w:hAnsi="Arial" w:cs="Arial"/>
        <w:b/>
        <w:bCs/>
        <w:w w:val="100"/>
        <w:sz w:val="22"/>
        <w:szCs w:val="22"/>
      </w:rPr>
    </w:lvl>
    <w:lvl w:ilvl="1">
      <w:start w:val="1"/>
      <w:numFmt w:val="decimal"/>
      <w:lvlText w:val="%1.%2"/>
      <w:lvlJc w:val="left"/>
      <w:pPr>
        <w:ind w:left="926" w:hanging="709"/>
      </w:pPr>
      <w:rPr>
        <w:rFonts w:ascii="Arial" w:hAnsi="Arial" w:cs="Arial"/>
        <w:b w:val="0"/>
        <w:bCs w:val="0"/>
        <w:spacing w:val="-3"/>
        <w:w w:val="100"/>
        <w:sz w:val="22"/>
        <w:szCs w:val="22"/>
      </w:rPr>
    </w:lvl>
    <w:lvl w:ilvl="2">
      <w:start w:val="1"/>
      <w:numFmt w:val="lowerLetter"/>
      <w:lvlText w:val="(%3)"/>
      <w:lvlJc w:val="left"/>
      <w:pPr>
        <w:ind w:left="1214" w:hanging="394"/>
      </w:pPr>
      <w:rPr>
        <w:rFonts w:ascii="Arial" w:hAnsi="Arial" w:cs="Arial"/>
        <w:b/>
        <w:bCs/>
        <w:spacing w:val="-1"/>
        <w:w w:val="100"/>
        <w:sz w:val="22"/>
        <w:szCs w:val="22"/>
      </w:rPr>
    </w:lvl>
    <w:lvl w:ilvl="3">
      <w:start w:val="1"/>
      <w:numFmt w:val="lowerLetter"/>
      <w:lvlText w:val="(%4)"/>
      <w:lvlJc w:val="left"/>
      <w:pPr>
        <w:ind w:left="1495" w:hanging="567"/>
      </w:pPr>
      <w:rPr>
        <w:rFonts w:ascii="Arial" w:hAnsi="Arial" w:cs="Arial"/>
        <w:b w:val="0"/>
        <w:bCs w:val="0"/>
        <w:spacing w:val="-6"/>
        <w:w w:val="100"/>
        <w:sz w:val="22"/>
        <w:szCs w:val="22"/>
      </w:rPr>
    </w:lvl>
    <w:lvl w:ilvl="4">
      <w:start w:val="1"/>
      <w:numFmt w:val="lowerRoman"/>
      <w:lvlText w:val="(%5)"/>
      <w:lvlJc w:val="left"/>
      <w:pPr>
        <w:ind w:left="2030" w:hanging="382"/>
      </w:pPr>
      <w:rPr>
        <w:rFonts w:ascii="Arial" w:hAnsi="Arial" w:cs="Arial"/>
        <w:b w:val="0"/>
        <w:bCs w:val="0"/>
        <w:spacing w:val="-6"/>
        <w:w w:val="100"/>
        <w:sz w:val="22"/>
        <w:szCs w:val="22"/>
      </w:rPr>
    </w:lvl>
    <w:lvl w:ilvl="5">
      <w:numFmt w:val="bullet"/>
      <w:lvlText w:val="•"/>
      <w:lvlJc w:val="left"/>
      <w:pPr>
        <w:ind w:left="2060" w:hanging="382"/>
      </w:pPr>
    </w:lvl>
    <w:lvl w:ilvl="6">
      <w:numFmt w:val="bullet"/>
      <w:lvlText w:val="•"/>
      <w:lvlJc w:val="left"/>
      <w:pPr>
        <w:ind w:left="3619" w:hanging="382"/>
      </w:pPr>
    </w:lvl>
    <w:lvl w:ilvl="7">
      <w:numFmt w:val="bullet"/>
      <w:lvlText w:val="•"/>
      <w:lvlJc w:val="left"/>
      <w:pPr>
        <w:ind w:left="5179" w:hanging="382"/>
      </w:pPr>
    </w:lvl>
    <w:lvl w:ilvl="8">
      <w:numFmt w:val="bullet"/>
      <w:lvlText w:val="•"/>
      <w:lvlJc w:val="left"/>
      <w:pPr>
        <w:ind w:left="6739" w:hanging="382"/>
      </w:pPr>
    </w:lvl>
  </w:abstractNum>
  <w:num w:numId="1" w16cid:durableId="331836959">
    <w:abstractNumId w:val="7"/>
  </w:num>
  <w:num w:numId="2" w16cid:durableId="419103686">
    <w:abstractNumId w:val="6"/>
  </w:num>
  <w:num w:numId="3" w16cid:durableId="1945570097">
    <w:abstractNumId w:val="5"/>
  </w:num>
  <w:num w:numId="4" w16cid:durableId="1434013576">
    <w:abstractNumId w:val="4"/>
  </w:num>
  <w:num w:numId="5" w16cid:durableId="1531144225">
    <w:abstractNumId w:val="3"/>
  </w:num>
  <w:num w:numId="6" w16cid:durableId="1460764515">
    <w:abstractNumId w:val="2"/>
  </w:num>
  <w:num w:numId="7" w16cid:durableId="1655642994">
    <w:abstractNumId w:val="1"/>
  </w:num>
  <w:num w:numId="8" w16cid:durableId="1401829915">
    <w:abstractNumId w:val="0"/>
  </w:num>
  <w:num w:numId="9" w16cid:durableId="1679965048">
    <w:abstractNumId w:val="10"/>
  </w:num>
  <w:num w:numId="10" w16cid:durableId="230238956">
    <w:abstractNumId w:val="13"/>
  </w:num>
  <w:num w:numId="11" w16cid:durableId="1913345414">
    <w:abstractNumId w:val="9"/>
  </w:num>
  <w:num w:numId="12" w16cid:durableId="897740226">
    <w:abstractNumId w:val="8"/>
  </w:num>
  <w:num w:numId="13" w16cid:durableId="491332411">
    <w:abstractNumId w:val="12"/>
  </w:num>
  <w:num w:numId="14" w16cid:durableId="1468988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CDC"/>
    <w:rsid w:val="00002A70"/>
    <w:rsid w:val="00065CC6"/>
    <w:rsid w:val="000C015F"/>
    <w:rsid w:val="00146B62"/>
    <w:rsid w:val="00182682"/>
    <w:rsid w:val="0019440A"/>
    <w:rsid w:val="001D27ED"/>
    <w:rsid w:val="0023083F"/>
    <w:rsid w:val="002477DD"/>
    <w:rsid w:val="00293291"/>
    <w:rsid w:val="002C5113"/>
    <w:rsid w:val="002D0D75"/>
    <w:rsid w:val="0032102A"/>
    <w:rsid w:val="00345D61"/>
    <w:rsid w:val="003D3D4B"/>
    <w:rsid w:val="00420E68"/>
    <w:rsid w:val="00432991"/>
    <w:rsid w:val="0049555D"/>
    <w:rsid w:val="004C7089"/>
    <w:rsid w:val="004C7195"/>
    <w:rsid w:val="00547F76"/>
    <w:rsid w:val="005813B0"/>
    <w:rsid w:val="005905DC"/>
    <w:rsid w:val="005A17ED"/>
    <w:rsid w:val="005A4D90"/>
    <w:rsid w:val="00662303"/>
    <w:rsid w:val="0068766D"/>
    <w:rsid w:val="006A0E46"/>
    <w:rsid w:val="007042C2"/>
    <w:rsid w:val="008A2BDA"/>
    <w:rsid w:val="008E296B"/>
    <w:rsid w:val="008E7962"/>
    <w:rsid w:val="00925247"/>
    <w:rsid w:val="0093550D"/>
    <w:rsid w:val="009A0CDC"/>
    <w:rsid w:val="00A2459B"/>
    <w:rsid w:val="00A42F1F"/>
    <w:rsid w:val="00AF00C6"/>
    <w:rsid w:val="00BA68D9"/>
    <w:rsid w:val="00C47FF4"/>
    <w:rsid w:val="00CA4717"/>
    <w:rsid w:val="00CB11E5"/>
    <w:rsid w:val="00CB6662"/>
    <w:rsid w:val="00CC31F0"/>
    <w:rsid w:val="00CD5B54"/>
    <w:rsid w:val="00CF0745"/>
    <w:rsid w:val="00D31545"/>
    <w:rsid w:val="00D76B5C"/>
    <w:rsid w:val="00D816EC"/>
    <w:rsid w:val="00DD661D"/>
    <w:rsid w:val="00E16DB8"/>
    <w:rsid w:val="00E53AEE"/>
    <w:rsid w:val="00E77D50"/>
    <w:rsid w:val="00EA1B02"/>
    <w:rsid w:val="00EC15AE"/>
    <w:rsid w:val="00EC4B1B"/>
    <w:rsid w:val="00EF2E09"/>
    <w:rsid w:val="00EF723F"/>
    <w:rsid w:val="00F26DFD"/>
    <w:rsid w:val="00F508C2"/>
    <w:rsid w:val="00F62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CD6682"/>
  <w14:defaultImageDpi w14:val="0"/>
  <w15:docId w15:val="{38D0560D-4548-400F-8871-683C73FDC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ind w:left="938" w:hanging="720"/>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locked/>
    <w:rPr>
      <w:rFonts w:ascii="Arial" w:hAnsi="Arial" w:cs="Arial"/>
    </w:rPr>
  </w:style>
  <w:style w:type="paragraph" w:styleId="ListParagraph">
    <w:name w:val="List Paragraph"/>
    <w:basedOn w:val="Normal"/>
    <w:uiPriority w:val="1"/>
    <w:qFormat/>
    <w:pPr>
      <w:ind w:left="926" w:hanging="708"/>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Header">
    <w:name w:val="header"/>
    <w:basedOn w:val="Normal"/>
    <w:link w:val="HeaderChar"/>
    <w:uiPriority w:val="99"/>
    <w:unhideWhenUsed/>
    <w:rsid w:val="005A17ED"/>
    <w:pPr>
      <w:tabs>
        <w:tab w:val="center" w:pos="4513"/>
        <w:tab w:val="right" w:pos="9026"/>
      </w:tabs>
    </w:pPr>
  </w:style>
  <w:style w:type="character" w:customStyle="1" w:styleId="HeaderChar">
    <w:name w:val="Header Char"/>
    <w:basedOn w:val="DefaultParagraphFont"/>
    <w:link w:val="Header"/>
    <w:uiPriority w:val="99"/>
    <w:locked/>
    <w:rsid w:val="005A17ED"/>
    <w:rPr>
      <w:rFonts w:ascii="Arial" w:hAnsi="Arial" w:cs="Arial"/>
    </w:rPr>
  </w:style>
  <w:style w:type="paragraph" w:styleId="Footer">
    <w:name w:val="footer"/>
    <w:basedOn w:val="Normal"/>
    <w:link w:val="FooterChar"/>
    <w:uiPriority w:val="99"/>
    <w:unhideWhenUsed/>
    <w:rsid w:val="005A17ED"/>
    <w:pPr>
      <w:tabs>
        <w:tab w:val="center" w:pos="4513"/>
        <w:tab w:val="right" w:pos="9026"/>
      </w:tabs>
    </w:pPr>
  </w:style>
  <w:style w:type="character" w:customStyle="1" w:styleId="FooterChar">
    <w:name w:val="Footer Char"/>
    <w:basedOn w:val="DefaultParagraphFont"/>
    <w:link w:val="Footer"/>
    <w:uiPriority w:val="99"/>
    <w:locked/>
    <w:rsid w:val="005A17ED"/>
    <w:rPr>
      <w:rFonts w:ascii="Arial" w:hAnsi="Arial" w:cs="Arial"/>
    </w:rPr>
  </w:style>
  <w:style w:type="paragraph" w:styleId="TOC1">
    <w:name w:val="toc 1"/>
    <w:basedOn w:val="Normal"/>
    <w:next w:val="Normal"/>
    <w:autoRedefine/>
    <w:uiPriority w:val="39"/>
    <w:unhideWhenUsed/>
    <w:rsid w:val="00345D61"/>
  </w:style>
  <w:style w:type="character" w:styleId="Hyperlink">
    <w:name w:val="Hyperlink"/>
    <w:basedOn w:val="DefaultParagraphFont"/>
    <w:uiPriority w:val="99"/>
    <w:unhideWhenUsed/>
    <w:rsid w:val="00345D61"/>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99815">
      <w:marLeft w:val="0"/>
      <w:marRight w:val="0"/>
      <w:marTop w:val="0"/>
      <w:marBottom w:val="0"/>
      <w:divBdr>
        <w:top w:val="none" w:sz="0" w:space="0" w:color="auto"/>
        <w:left w:val="none" w:sz="0" w:space="0" w:color="auto"/>
        <w:bottom w:val="none" w:sz="0" w:space="0" w:color="auto"/>
        <w:right w:val="none" w:sz="0" w:space="0" w:color="auto"/>
      </w:divBdr>
    </w:div>
    <w:div w:id="2131998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yperlink" Target="http://www.gov.uk/government/uploads/system/uploads/attachment_data/file/458554/P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B8CD1-24C8-487A-B201-4200BC24E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17054</Words>
  <Characters>97214</Characters>
  <Application>Microsoft Office Word</Application>
  <DocSecurity>0</DocSecurity>
  <Lines>810</Lines>
  <Paragraphs>228</Paragraphs>
  <ScaleCrop>false</ScaleCrop>
  <Company/>
  <LinksUpToDate>false</LinksUpToDate>
  <CharactersWithSpaces>114040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Services Contract Below OJEU (14.09.2018)</dc:title>
  <dc:subject/>
  <dc:creator>ID917377</dc:creator>
  <cp:keywords/>
  <dc:description/>
  <cp:lastModifiedBy>Richard Osborne</cp:lastModifiedBy>
  <cp:revision>2</cp:revision>
  <dcterms:created xsi:type="dcterms:W3CDTF">2023-12-20T10:05:00Z</dcterms:created>
  <dcterms:modified xsi:type="dcterms:W3CDTF">2023-12-20T10:05:00Z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19 for Word</vt:lpwstr>
  </property>
</Properties>
</file>