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54529" w14:textId="77777777" w:rsidR="00B818B2" w:rsidRPr="00CE0162" w:rsidRDefault="00B818B2" w:rsidP="00B81A6E">
      <w:pPr>
        <w:pStyle w:val="Header"/>
        <w:tabs>
          <w:tab w:val="left" w:pos="720"/>
        </w:tabs>
        <w:spacing w:line="276" w:lineRule="auto"/>
        <w:jc w:val="right"/>
        <w:rPr>
          <w:rFonts w:ascii="Arial" w:hAnsi="Arial" w:cs="Arial"/>
          <w:b/>
          <w:bCs/>
        </w:rPr>
      </w:pPr>
      <w:r w:rsidRPr="00CE0162">
        <w:rPr>
          <w:rFonts w:ascii="Arial" w:hAnsi="Arial" w:cs="Arial"/>
          <w:noProof/>
        </w:rPr>
        <w:t xml:space="preserve">                  </w:t>
      </w:r>
      <w:r w:rsidRPr="00CE0162">
        <w:rPr>
          <w:rFonts w:ascii="Arial" w:hAnsi="Arial" w:cs="Arial"/>
          <w:noProof/>
        </w:rPr>
        <w:drawing>
          <wp:inline distT="0" distB="0" distL="0" distR="0" wp14:anchorId="22854578" wp14:editId="22854579">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2285452A" w14:textId="77777777" w:rsidR="00B81A6E" w:rsidRPr="00CE0162" w:rsidRDefault="00B81A6E" w:rsidP="00B81A6E">
      <w:pPr>
        <w:spacing w:line="259" w:lineRule="auto"/>
        <w:jc w:val="both"/>
        <w:rPr>
          <w:rFonts w:ascii="Arial" w:eastAsiaTheme="minorHAnsi" w:hAnsi="Arial" w:cs="Arial"/>
          <w:b/>
          <w:sz w:val="28"/>
          <w:szCs w:val="28"/>
          <w:lang w:eastAsia="en-US"/>
        </w:rPr>
      </w:pPr>
      <w:r w:rsidRPr="00CE0162">
        <w:rPr>
          <w:rFonts w:ascii="Arial" w:eastAsiaTheme="minorHAnsi" w:hAnsi="Arial" w:cs="Arial"/>
          <w:b/>
          <w:sz w:val="28"/>
          <w:szCs w:val="28"/>
          <w:lang w:eastAsia="en-US"/>
        </w:rPr>
        <w:t>Faculty of Business, Law and Social Sciences</w:t>
      </w:r>
    </w:p>
    <w:p w14:paraId="2285452C" w14:textId="4846C2B8" w:rsidR="00B81A6E" w:rsidRPr="00CE0162"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CE0162" w14:paraId="22854533" w14:textId="77777777" w:rsidTr="002D6F23">
        <w:tc>
          <w:tcPr>
            <w:tcW w:w="9016" w:type="dxa"/>
          </w:tcPr>
          <w:p w14:paraId="22854532" w14:textId="2F8E940F" w:rsidR="00A6051C"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Proposed Title:</w:t>
            </w:r>
            <w:r w:rsidR="00A54C63" w:rsidRPr="00CE0162">
              <w:rPr>
                <w:rFonts w:ascii="Arial" w:eastAsiaTheme="minorHAnsi" w:hAnsi="Arial" w:cs="Arial"/>
                <w:b/>
                <w:lang w:eastAsia="en-US"/>
              </w:rPr>
              <w:t xml:space="preserve"> </w:t>
            </w:r>
            <w:r w:rsidR="00084517">
              <w:rPr>
                <w:rFonts w:ascii="Arial" w:eastAsiaTheme="minorHAnsi" w:hAnsi="Arial" w:cs="Arial"/>
                <w:b/>
                <w:lang w:eastAsia="en-US"/>
              </w:rPr>
              <w:t xml:space="preserve"> </w:t>
            </w:r>
            <w:r w:rsidR="00BB02AC" w:rsidRPr="00BB02AC">
              <w:rPr>
                <w:rFonts w:ascii="Arial" w:eastAsiaTheme="minorHAnsi" w:hAnsi="Arial" w:cs="Arial"/>
                <w:lang w:eastAsia="en-US"/>
              </w:rPr>
              <w:t xml:space="preserve">An evaluation of the Improving Access to Psychological Therapies (IAPT) service: Understanding the effectiveness of psychological interventions offered on </w:t>
            </w:r>
            <w:r w:rsidR="00BB02AC" w:rsidRPr="00BB02AC">
              <w:rPr>
                <w:rFonts w:ascii="Arial" w:eastAsiaTheme="minorHAnsi" w:hAnsi="Arial" w:cs="Arial"/>
                <w:bCs/>
                <w:lang w:eastAsia="en-US"/>
              </w:rPr>
              <w:t>Black and Minority Ethnic communities.</w:t>
            </w:r>
          </w:p>
        </w:tc>
      </w:tr>
      <w:tr w:rsidR="00B81A6E" w:rsidRPr="00CE0162" w14:paraId="22854539" w14:textId="77777777" w:rsidTr="002D6F23">
        <w:tc>
          <w:tcPr>
            <w:tcW w:w="9016" w:type="dxa"/>
          </w:tcPr>
          <w:p w14:paraId="22854538" w14:textId="04F995BB" w:rsidR="00B81A6E" w:rsidRPr="00084517" w:rsidRDefault="00B81A6E" w:rsidP="00B81A6E">
            <w:pPr>
              <w:jc w:val="both"/>
              <w:rPr>
                <w:rFonts w:ascii="Arial" w:eastAsiaTheme="minorHAnsi" w:hAnsi="Arial" w:cs="Arial"/>
                <w:lang w:eastAsia="en-US"/>
              </w:rPr>
            </w:pPr>
            <w:r w:rsidRPr="00CE0162">
              <w:rPr>
                <w:rFonts w:ascii="Arial" w:eastAsiaTheme="minorHAnsi" w:hAnsi="Arial" w:cs="Arial"/>
                <w:b/>
                <w:lang w:eastAsia="en-US"/>
              </w:rPr>
              <w:t>School:</w:t>
            </w:r>
            <w:r w:rsidR="00A54C63" w:rsidRPr="00CE0162">
              <w:rPr>
                <w:rFonts w:ascii="Arial" w:eastAsiaTheme="minorHAnsi" w:hAnsi="Arial" w:cs="Arial"/>
                <w:lang w:eastAsia="en-US"/>
              </w:rPr>
              <w:t xml:space="preserve"> Social Sciences (Department of Psychology)</w:t>
            </w:r>
          </w:p>
        </w:tc>
      </w:tr>
      <w:tr w:rsidR="00B81A6E" w:rsidRPr="00CE0162" w14:paraId="2285453F" w14:textId="77777777" w:rsidTr="002D6F23">
        <w:tc>
          <w:tcPr>
            <w:tcW w:w="9016" w:type="dxa"/>
          </w:tcPr>
          <w:p w14:paraId="439E26EA" w14:textId="77777777" w:rsidR="00A733F7" w:rsidRDefault="00B81A6E" w:rsidP="00B81A6E">
            <w:pPr>
              <w:jc w:val="both"/>
              <w:rPr>
                <w:rFonts w:ascii="Arial" w:eastAsiaTheme="minorHAnsi" w:hAnsi="Arial" w:cs="Arial"/>
                <w:lang w:eastAsia="en-US"/>
              </w:rPr>
            </w:pPr>
            <w:r w:rsidRPr="00CE0162">
              <w:rPr>
                <w:rFonts w:ascii="Arial" w:eastAsiaTheme="minorHAnsi" w:hAnsi="Arial" w:cs="Arial"/>
                <w:b/>
                <w:lang w:eastAsia="en-US"/>
              </w:rPr>
              <w:t>Proposed Supervisory Team:</w:t>
            </w:r>
            <w:r w:rsidR="00A54C63" w:rsidRPr="00CE0162">
              <w:rPr>
                <w:rFonts w:ascii="Arial" w:eastAsiaTheme="minorHAnsi" w:hAnsi="Arial" w:cs="Arial"/>
                <w:lang w:eastAsia="en-US"/>
              </w:rPr>
              <w:t xml:space="preserve"> </w:t>
            </w:r>
          </w:p>
          <w:p w14:paraId="37B42675" w14:textId="75F1E499" w:rsidR="008A6A8A" w:rsidRDefault="008A6A8A" w:rsidP="00B81A6E">
            <w:pPr>
              <w:jc w:val="both"/>
              <w:rPr>
                <w:rFonts w:ascii="Arial" w:eastAsiaTheme="minorHAnsi" w:hAnsi="Arial" w:cs="Arial"/>
                <w:lang w:eastAsia="en-US"/>
              </w:rPr>
            </w:pPr>
            <w:r>
              <w:rPr>
                <w:rFonts w:ascii="Arial" w:eastAsiaTheme="minorHAnsi" w:hAnsi="Arial" w:cs="Arial"/>
                <w:lang w:eastAsia="en-US"/>
              </w:rPr>
              <w:t xml:space="preserve">Dr </w:t>
            </w:r>
            <w:r w:rsidR="005E13D4">
              <w:rPr>
                <w:rFonts w:ascii="Arial" w:eastAsiaTheme="minorHAnsi" w:hAnsi="Arial" w:cs="Arial"/>
                <w:lang w:eastAsia="en-US"/>
              </w:rPr>
              <w:t>Athfah Akhtar</w:t>
            </w:r>
          </w:p>
          <w:p w14:paraId="17C427E2" w14:textId="77777777" w:rsidR="008A6A8A" w:rsidRDefault="008A6A8A" w:rsidP="008A6A8A">
            <w:pPr>
              <w:jc w:val="both"/>
              <w:rPr>
                <w:rFonts w:ascii="Arial" w:eastAsiaTheme="minorHAnsi" w:hAnsi="Arial" w:cs="Arial"/>
                <w:lang w:eastAsia="en-US"/>
              </w:rPr>
            </w:pPr>
            <w:r>
              <w:rPr>
                <w:rFonts w:ascii="Arial" w:eastAsiaTheme="minorHAnsi" w:hAnsi="Arial" w:cs="Arial"/>
                <w:lang w:eastAsia="en-US"/>
              </w:rPr>
              <w:t xml:space="preserve">Dr Panagiotis Rentzelas </w:t>
            </w:r>
          </w:p>
          <w:p w14:paraId="2285453E" w14:textId="15B7CF99" w:rsidR="008A6A8A" w:rsidRPr="00084517" w:rsidRDefault="008A6A8A" w:rsidP="008A6A8A">
            <w:pPr>
              <w:jc w:val="both"/>
              <w:rPr>
                <w:rFonts w:ascii="Arial" w:eastAsiaTheme="minorHAnsi" w:hAnsi="Arial" w:cs="Arial"/>
                <w:lang w:eastAsia="en-US"/>
              </w:rPr>
            </w:pPr>
            <w:r>
              <w:rPr>
                <w:rFonts w:ascii="Arial" w:eastAsiaTheme="minorHAnsi" w:hAnsi="Arial" w:cs="Arial"/>
                <w:lang w:eastAsia="en-US"/>
              </w:rPr>
              <w:t xml:space="preserve">Dr Silvio </w:t>
            </w:r>
            <w:r w:rsidRPr="003D3207">
              <w:rPr>
                <w:rFonts w:ascii="Arial" w:eastAsiaTheme="minorHAnsi" w:hAnsi="Arial" w:cs="Arial"/>
                <w:lang w:eastAsia="en-US"/>
              </w:rPr>
              <w:t xml:space="preserve">Aldrovandi </w:t>
            </w:r>
          </w:p>
        </w:tc>
      </w:tr>
      <w:tr w:rsidR="00B81A6E" w:rsidRPr="00CE0162" w14:paraId="22854545" w14:textId="77777777" w:rsidTr="002D6F23">
        <w:tc>
          <w:tcPr>
            <w:tcW w:w="9016" w:type="dxa"/>
          </w:tcPr>
          <w:p w14:paraId="22854540" w14:textId="77777777" w:rsidR="00B81A6E"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Abstract:</w:t>
            </w:r>
          </w:p>
          <w:p w14:paraId="22854544" w14:textId="43F26FE5" w:rsidR="00B81A6E" w:rsidRPr="00084517" w:rsidRDefault="008A6A8A" w:rsidP="00084517">
            <w:pPr>
              <w:spacing w:after="160"/>
              <w:jc w:val="both"/>
              <w:rPr>
                <w:rFonts w:ascii="Arial" w:hAnsi="Arial" w:cs="Arial"/>
                <w:bCs/>
              </w:rPr>
            </w:pPr>
            <w:r w:rsidRPr="008A4CD9">
              <w:rPr>
                <w:rFonts w:ascii="Arial" w:hAnsi="Arial" w:cs="Arial"/>
                <w:bCs/>
              </w:rPr>
              <w:t xml:space="preserve">Statistics show that individuals from BME communities experience comparable, if not higher levels of CMHDs. However, there is no clear evidence </w:t>
            </w:r>
            <w:r>
              <w:rPr>
                <w:rFonts w:ascii="Arial" w:hAnsi="Arial" w:cs="Arial"/>
                <w:bCs/>
              </w:rPr>
              <w:t>to show</w:t>
            </w:r>
            <w:r w:rsidRPr="008A4CD9">
              <w:rPr>
                <w:rFonts w:ascii="Arial" w:hAnsi="Arial" w:cs="Arial"/>
                <w:bCs/>
              </w:rPr>
              <w:t xml:space="preserve"> how well individuals from </w:t>
            </w:r>
            <w:r>
              <w:rPr>
                <w:rFonts w:ascii="Arial" w:hAnsi="Arial" w:cs="Arial"/>
                <w:bCs/>
              </w:rPr>
              <w:t>BME</w:t>
            </w:r>
            <w:r w:rsidRPr="008A4CD9">
              <w:rPr>
                <w:rFonts w:ascii="Arial" w:hAnsi="Arial" w:cs="Arial"/>
                <w:bCs/>
              </w:rPr>
              <w:t xml:space="preserve"> backgrounds engage with psychological interventions and whether these interventions are effective in treating this population. The aim </w:t>
            </w:r>
            <w:r>
              <w:rPr>
                <w:rFonts w:ascii="Arial" w:hAnsi="Arial" w:cs="Arial"/>
                <w:bCs/>
              </w:rPr>
              <w:t>of the PhD will be</w:t>
            </w:r>
            <w:r w:rsidRPr="008A4CD9">
              <w:rPr>
                <w:rFonts w:ascii="Arial" w:hAnsi="Arial" w:cs="Arial"/>
                <w:bCs/>
              </w:rPr>
              <w:t xml:space="preserve"> to use</w:t>
            </w:r>
            <w:r>
              <w:rPr>
                <w:rFonts w:ascii="Arial" w:hAnsi="Arial" w:cs="Arial"/>
                <w:bCs/>
              </w:rPr>
              <w:t xml:space="preserve"> the rich data that is collected by IAPT services which currently is underutilised. Through this PhD the prospective candidate will apply</w:t>
            </w:r>
            <w:r w:rsidRPr="008A4CD9">
              <w:rPr>
                <w:rFonts w:ascii="Arial" w:hAnsi="Arial" w:cs="Arial"/>
                <w:bCs/>
              </w:rPr>
              <w:t xml:space="preserve"> innovative</w:t>
            </w:r>
            <w:r>
              <w:rPr>
                <w:rFonts w:ascii="Arial" w:hAnsi="Arial" w:cs="Arial"/>
                <w:bCs/>
              </w:rPr>
              <w:t xml:space="preserve"> statistical </w:t>
            </w:r>
            <w:r w:rsidRPr="008A4CD9">
              <w:rPr>
                <w:rFonts w:ascii="Arial" w:hAnsi="Arial" w:cs="Arial"/>
                <w:bCs/>
              </w:rPr>
              <w:t>data an</w:t>
            </w:r>
            <w:r>
              <w:rPr>
                <w:rFonts w:ascii="Arial" w:hAnsi="Arial" w:cs="Arial"/>
                <w:bCs/>
              </w:rPr>
              <w:t xml:space="preserve">alysis techniques to see whether </w:t>
            </w:r>
            <w:r w:rsidRPr="00267C1D">
              <w:rPr>
                <w:rFonts w:ascii="Arial" w:hAnsi="Arial" w:cs="Arial"/>
                <w:bCs/>
              </w:rPr>
              <w:t>evidence-based psychological interventions offered by IAPT services are effective in treating common mental health disorders (CMHDs) for BME groups.</w:t>
            </w:r>
          </w:p>
        </w:tc>
      </w:tr>
      <w:tr w:rsidR="00B81A6E" w:rsidRPr="00CE0162" w14:paraId="22854550" w14:textId="77777777" w:rsidTr="002D6F23">
        <w:tc>
          <w:tcPr>
            <w:tcW w:w="9016" w:type="dxa"/>
          </w:tcPr>
          <w:p w14:paraId="2F7EBC8D" w14:textId="77777777" w:rsidR="00A733F7"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t>Research Environment:</w:t>
            </w:r>
            <w:r w:rsidR="00F94334" w:rsidRPr="00CE0162">
              <w:rPr>
                <w:rFonts w:ascii="Arial" w:eastAsiaTheme="minorHAnsi" w:hAnsi="Arial" w:cs="Arial"/>
                <w:b/>
                <w:lang w:eastAsia="en-US"/>
              </w:rPr>
              <w:t xml:space="preserve"> </w:t>
            </w:r>
          </w:p>
          <w:p w14:paraId="2285454F" w14:textId="38724D46" w:rsidR="00B81A6E" w:rsidRPr="00CE0162" w:rsidRDefault="001C326A" w:rsidP="00B81A6E">
            <w:pPr>
              <w:jc w:val="both"/>
              <w:rPr>
                <w:rFonts w:ascii="Arial" w:eastAsiaTheme="minorHAnsi" w:hAnsi="Arial" w:cs="Arial"/>
                <w:b/>
                <w:lang w:eastAsia="en-US"/>
              </w:rPr>
            </w:pPr>
            <w:r>
              <w:rPr>
                <w:rFonts w:ascii="Arial" w:eastAsiaTheme="minorHAnsi" w:hAnsi="Arial" w:cs="Arial"/>
                <w:lang w:eastAsia="en-US"/>
              </w:rPr>
              <w:t xml:space="preserve">This project will be one of three flagship PhD studentships of the recently launched </w:t>
            </w:r>
            <w:r w:rsidRPr="00096A82">
              <w:rPr>
                <w:rFonts w:ascii="Arial" w:eastAsiaTheme="minorHAnsi" w:hAnsi="Arial" w:cs="Arial"/>
                <w:i/>
                <w:lang w:eastAsia="en-US"/>
              </w:rPr>
              <w:t>Birmingham Data Lab</w:t>
            </w:r>
            <w:r>
              <w:rPr>
                <w:rFonts w:ascii="Arial" w:eastAsiaTheme="minorHAnsi" w:hAnsi="Arial" w:cs="Arial"/>
                <w:lang w:eastAsia="en-US"/>
              </w:rPr>
              <w:t xml:space="preserve">, part of Birmingham City University’s </w:t>
            </w:r>
            <w:r w:rsidR="00096A82">
              <w:rPr>
                <w:rFonts w:ascii="Arial" w:eastAsiaTheme="minorHAnsi" w:hAnsi="Arial" w:cs="Arial"/>
                <w:lang w:eastAsia="en-US"/>
              </w:rPr>
              <w:t>School of Social Sciences. The Data Lab was established in 2019 to</w:t>
            </w:r>
            <w:r w:rsidR="00096A82" w:rsidRPr="00096A82">
              <w:rPr>
                <w:rFonts w:ascii="Arial" w:eastAsiaTheme="minorHAnsi" w:hAnsi="Arial" w:cs="Arial"/>
                <w:lang w:eastAsia="en-US"/>
              </w:rPr>
              <w:t xml:space="preserve"> examine the important social issues facing Birmingham using large data sets, investigating questions which are relevant to the public and private sector during the next decade of dramatic structural and social change. </w:t>
            </w:r>
            <w:r w:rsidR="00096A82">
              <w:rPr>
                <w:rFonts w:ascii="Arial" w:eastAsiaTheme="minorHAnsi" w:hAnsi="Arial" w:cs="Arial"/>
                <w:lang w:eastAsia="en-US"/>
              </w:rPr>
              <w:t>The Data Lab</w:t>
            </w:r>
            <w:r w:rsidR="00096A82" w:rsidRPr="00096A82">
              <w:rPr>
                <w:rFonts w:ascii="Arial" w:eastAsiaTheme="minorHAnsi" w:hAnsi="Arial" w:cs="Arial"/>
                <w:lang w:eastAsia="en-US"/>
              </w:rPr>
              <w:t xml:space="preserve"> </w:t>
            </w:r>
            <w:r w:rsidR="00096A82">
              <w:rPr>
                <w:rFonts w:ascii="Arial" w:eastAsiaTheme="minorHAnsi" w:hAnsi="Arial" w:cs="Arial"/>
                <w:lang w:eastAsia="en-US"/>
              </w:rPr>
              <w:t xml:space="preserve">employs in-house research and large data set skills within the School of Social Sciences to target the research questions of most concern and highest priority for local </w:t>
            </w:r>
            <w:r w:rsidR="00096A82" w:rsidRPr="00096A82">
              <w:rPr>
                <w:rFonts w:ascii="Arial" w:eastAsiaTheme="minorHAnsi" w:hAnsi="Arial" w:cs="Arial"/>
                <w:lang w:eastAsia="en-US"/>
              </w:rPr>
              <w:t>communities</w:t>
            </w:r>
            <w:r w:rsidR="00096A82">
              <w:rPr>
                <w:rFonts w:ascii="Arial" w:eastAsiaTheme="minorHAnsi" w:hAnsi="Arial" w:cs="Arial"/>
                <w:lang w:eastAsia="en-US"/>
              </w:rPr>
              <w:t xml:space="preserve"> and</w:t>
            </w:r>
            <w:r w:rsidR="00096A82" w:rsidRPr="00096A82">
              <w:rPr>
                <w:rFonts w:ascii="Arial" w:eastAsiaTheme="minorHAnsi" w:hAnsi="Arial" w:cs="Arial"/>
                <w:lang w:eastAsia="en-US"/>
              </w:rPr>
              <w:t xml:space="preserve"> stakehol</w:t>
            </w:r>
            <w:r w:rsidR="00096A82">
              <w:rPr>
                <w:rFonts w:ascii="Arial" w:eastAsiaTheme="minorHAnsi" w:hAnsi="Arial" w:cs="Arial"/>
                <w:lang w:eastAsia="en-US"/>
              </w:rPr>
              <w:t>ders</w:t>
            </w:r>
            <w:r w:rsidR="00096A82" w:rsidRPr="00096A82">
              <w:rPr>
                <w:rFonts w:ascii="Arial" w:eastAsiaTheme="minorHAnsi" w:hAnsi="Arial" w:cs="Arial"/>
                <w:lang w:eastAsia="en-US"/>
              </w:rPr>
              <w:t>.</w:t>
            </w:r>
          </w:p>
        </w:tc>
      </w:tr>
      <w:tr w:rsidR="00A6051C" w:rsidRPr="00CE0162" w14:paraId="2285456E" w14:textId="77777777" w:rsidTr="002D6F23">
        <w:tc>
          <w:tcPr>
            <w:tcW w:w="9016" w:type="dxa"/>
          </w:tcPr>
          <w:p w14:paraId="0456AA47" w14:textId="2C55E006" w:rsidR="00A6051C" w:rsidRPr="00084517" w:rsidRDefault="00084517" w:rsidP="00A6051C">
            <w:pPr>
              <w:rPr>
                <w:rFonts w:ascii="Arial" w:hAnsi="Arial" w:cs="Arial"/>
                <w:b/>
                <w:bCs/>
                <w:color w:val="000000"/>
              </w:rPr>
            </w:pPr>
            <w:r w:rsidRPr="00084517">
              <w:rPr>
                <w:rFonts w:ascii="Arial" w:hAnsi="Arial" w:cs="Arial"/>
                <w:b/>
                <w:bCs/>
                <w:color w:val="000000"/>
              </w:rPr>
              <w:t>Candidate Requirements:</w:t>
            </w:r>
          </w:p>
          <w:p w14:paraId="0BCF1C1F" w14:textId="77777777" w:rsidR="00A6051C" w:rsidRPr="00084517" w:rsidRDefault="00A6051C" w:rsidP="00A6051C">
            <w:pPr>
              <w:rPr>
                <w:rFonts w:ascii="Arial" w:hAnsi="Arial" w:cs="Arial"/>
                <w:b/>
                <w:bCs/>
                <w:color w:val="000000"/>
              </w:rPr>
            </w:pPr>
            <w:r w:rsidRPr="00084517">
              <w:rPr>
                <w:rFonts w:ascii="Arial" w:hAnsi="Arial" w:cs="Arial"/>
                <w:b/>
                <w:bCs/>
                <w:color w:val="000000"/>
              </w:rPr>
              <w:t xml:space="preserve">Essential: </w:t>
            </w:r>
          </w:p>
          <w:p w14:paraId="237678D3" w14:textId="4BDE1994" w:rsidR="00A6051C" w:rsidRPr="00A6051C" w:rsidRDefault="00A6051C" w:rsidP="00A6051C">
            <w:pPr>
              <w:rPr>
                <w:rFonts w:ascii="Arial" w:hAnsi="Arial" w:cs="Arial"/>
                <w:b/>
                <w:bCs/>
                <w:color w:val="000000"/>
              </w:rPr>
            </w:pPr>
            <w:r w:rsidRPr="00084517">
              <w:rPr>
                <w:rFonts w:ascii="Arial" w:hAnsi="Arial" w:cs="Arial"/>
                <w:bCs/>
                <w:color w:val="000000"/>
              </w:rPr>
              <w:t>As this project will involve working with schools, a suitable candidate will only be appointed subject to a full, clear, enhanced DBS check</w:t>
            </w:r>
          </w:p>
          <w:p w14:paraId="13060CE6" w14:textId="77777777" w:rsidR="00A6051C" w:rsidRPr="00A6051C" w:rsidRDefault="00A6051C" w:rsidP="00A6051C">
            <w:pPr>
              <w:rPr>
                <w:rFonts w:ascii="Arial" w:hAnsi="Arial" w:cs="Arial"/>
                <w:bCs/>
                <w:color w:val="000000"/>
              </w:rPr>
            </w:pPr>
            <w:r w:rsidRPr="00A6051C">
              <w:rPr>
                <w:rFonts w:ascii="Arial" w:hAnsi="Arial" w:cs="Arial"/>
                <w:bCs/>
                <w:color w:val="000000"/>
              </w:rPr>
              <w:t xml:space="preserve">BSc Psychology (Hons) Degree (2:1) </w:t>
            </w:r>
          </w:p>
          <w:p w14:paraId="6A2989A7" w14:textId="77777777" w:rsidR="00A6051C" w:rsidRPr="00A6051C" w:rsidRDefault="00A6051C" w:rsidP="00A6051C">
            <w:pPr>
              <w:rPr>
                <w:rFonts w:ascii="Arial" w:hAnsi="Arial" w:cs="Arial"/>
                <w:bCs/>
                <w:color w:val="000000"/>
              </w:rPr>
            </w:pPr>
            <w:r w:rsidRPr="00A6051C">
              <w:rPr>
                <w:rFonts w:ascii="Arial" w:hAnsi="Arial" w:cs="Arial"/>
                <w:bCs/>
                <w:color w:val="000000"/>
              </w:rPr>
              <w:t>Computer proficiency (Microsoft office, SPSS)</w:t>
            </w:r>
          </w:p>
          <w:p w14:paraId="5692AB0D" w14:textId="77777777" w:rsidR="00A6051C" w:rsidRPr="00A6051C" w:rsidRDefault="00A6051C" w:rsidP="00A6051C">
            <w:pPr>
              <w:rPr>
                <w:rFonts w:ascii="Arial" w:hAnsi="Arial" w:cs="Arial"/>
                <w:bCs/>
                <w:color w:val="000000"/>
              </w:rPr>
            </w:pPr>
            <w:r w:rsidRPr="00A6051C">
              <w:rPr>
                <w:rFonts w:ascii="Arial" w:hAnsi="Arial" w:cs="Arial"/>
                <w:bCs/>
                <w:color w:val="000000"/>
              </w:rPr>
              <w:t>Good communication skills</w:t>
            </w:r>
          </w:p>
          <w:p w14:paraId="53B8F454" w14:textId="77777777" w:rsidR="00A6051C" w:rsidRPr="00A6051C" w:rsidRDefault="00A6051C" w:rsidP="00A6051C">
            <w:pPr>
              <w:rPr>
                <w:rFonts w:ascii="Arial" w:hAnsi="Arial" w:cs="Arial"/>
                <w:bCs/>
                <w:color w:val="000000"/>
              </w:rPr>
            </w:pPr>
            <w:r w:rsidRPr="00A6051C">
              <w:rPr>
                <w:rFonts w:ascii="Arial" w:hAnsi="Arial" w:cs="Arial"/>
                <w:bCs/>
                <w:color w:val="000000"/>
              </w:rPr>
              <w:t>Good writing ability</w:t>
            </w:r>
          </w:p>
          <w:p w14:paraId="798215DA" w14:textId="77777777" w:rsidR="00A6051C" w:rsidRPr="00A6051C" w:rsidRDefault="00A6051C" w:rsidP="00A6051C">
            <w:pPr>
              <w:rPr>
                <w:rFonts w:ascii="Arial" w:hAnsi="Arial" w:cs="Arial"/>
                <w:bCs/>
                <w:color w:val="000000"/>
              </w:rPr>
            </w:pPr>
            <w:r w:rsidRPr="00A6051C">
              <w:rPr>
                <w:rFonts w:ascii="Arial" w:hAnsi="Arial" w:cs="Arial"/>
                <w:bCs/>
                <w:color w:val="000000"/>
              </w:rPr>
              <w:t>PG Cert or willingness to gain</w:t>
            </w:r>
          </w:p>
          <w:p w14:paraId="0E8D3626" w14:textId="77777777" w:rsidR="00A6051C" w:rsidRPr="00A6051C" w:rsidRDefault="00A6051C" w:rsidP="00A6051C">
            <w:pPr>
              <w:rPr>
                <w:rFonts w:ascii="Arial" w:hAnsi="Arial" w:cs="Arial"/>
                <w:bCs/>
                <w:color w:val="000000"/>
              </w:rPr>
            </w:pPr>
            <w:r w:rsidRPr="00A6051C">
              <w:rPr>
                <w:rFonts w:ascii="Arial" w:hAnsi="Arial" w:cs="Arial"/>
                <w:bCs/>
                <w:color w:val="000000"/>
              </w:rPr>
              <w:t>Undergraduate level quantitative statistical analysis</w:t>
            </w:r>
          </w:p>
          <w:p w14:paraId="5A62FD49" w14:textId="77777777" w:rsidR="00A6051C" w:rsidRPr="00A6051C" w:rsidRDefault="00A6051C" w:rsidP="00A6051C">
            <w:pPr>
              <w:rPr>
                <w:rFonts w:ascii="Arial" w:hAnsi="Arial" w:cs="Arial"/>
                <w:bCs/>
                <w:color w:val="000000"/>
              </w:rPr>
            </w:pPr>
            <w:r w:rsidRPr="00A6051C">
              <w:rPr>
                <w:rFonts w:ascii="Arial" w:hAnsi="Arial" w:cs="Arial"/>
                <w:bCs/>
                <w:color w:val="000000"/>
              </w:rPr>
              <w:t>Effective oral and written communication skills</w:t>
            </w:r>
          </w:p>
          <w:p w14:paraId="229BBD2D" w14:textId="77777777" w:rsidR="00A6051C" w:rsidRPr="00A6051C" w:rsidRDefault="00A6051C" w:rsidP="00A6051C">
            <w:pPr>
              <w:rPr>
                <w:rFonts w:ascii="Arial" w:hAnsi="Arial" w:cs="Arial"/>
                <w:bCs/>
                <w:color w:val="000000"/>
              </w:rPr>
            </w:pPr>
            <w:r w:rsidRPr="00A6051C">
              <w:rPr>
                <w:rFonts w:ascii="Arial" w:hAnsi="Arial" w:cs="Arial"/>
                <w:bCs/>
                <w:color w:val="000000"/>
              </w:rPr>
              <w:lastRenderedPageBreak/>
              <w:t>Ability to work as a member of a team with shared goals</w:t>
            </w:r>
          </w:p>
          <w:p w14:paraId="4BB53127" w14:textId="77777777" w:rsidR="00A6051C" w:rsidRPr="00A6051C" w:rsidRDefault="00A6051C" w:rsidP="00A6051C">
            <w:pPr>
              <w:rPr>
                <w:rFonts w:ascii="Arial" w:hAnsi="Arial" w:cs="Arial"/>
                <w:bCs/>
                <w:color w:val="000000"/>
              </w:rPr>
            </w:pPr>
            <w:r w:rsidRPr="00A6051C">
              <w:rPr>
                <w:rFonts w:ascii="Arial" w:hAnsi="Arial" w:cs="Arial"/>
                <w:bCs/>
                <w:color w:val="000000"/>
              </w:rPr>
              <w:t>Interpersonal skills, ability to relate to others with tact and diplomacy</w:t>
            </w:r>
          </w:p>
          <w:p w14:paraId="7C38A6F5" w14:textId="228827B2" w:rsidR="00A6051C" w:rsidRPr="00084517" w:rsidRDefault="00A6051C" w:rsidP="00A6051C">
            <w:pPr>
              <w:rPr>
                <w:rFonts w:ascii="Arial" w:hAnsi="Arial" w:cs="Arial"/>
                <w:b/>
                <w:bCs/>
                <w:color w:val="000000"/>
              </w:rPr>
            </w:pPr>
            <w:r w:rsidRPr="00084517">
              <w:rPr>
                <w:rFonts w:ascii="Arial" w:hAnsi="Arial" w:cs="Arial"/>
                <w:b/>
                <w:bCs/>
                <w:color w:val="000000"/>
              </w:rPr>
              <w:t xml:space="preserve">Desirable: </w:t>
            </w:r>
          </w:p>
          <w:p w14:paraId="2469F626" w14:textId="77777777" w:rsidR="00A6051C" w:rsidRPr="00A6051C" w:rsidRDefault="00A6051C" w:rsidP="00A6051C">
            <w:pPr>
              <w:rPr>
                <w:rFonts w:ascii="Arial" w:hAnsi="Arial" w:cs="Arial"/>
                <w:bCs/>
                <w:color w:val="000000"/>
              </w:rPr>
            </w:pPr>
            <w:r w:rsidRPr="00A6051C">
              <w:rPr>
                <w:rFonts w:ascii="Arial" w:hAnsi="Arial" w:cs="Arial"/>
                <w:bCs/>
                <w:color w:val="000000"/>
              </w:rPr>
              <w:t>First Class BSc Psychology (Hons) degree</w:t>
            </w:r>
          </w:p>
          <w:p w14:paraId="1014D976" w14:textId="77777777" w:rsidR="00A6051C" w:rsidRPr="00A6051C" w:rsidRDefault="00A6051C" w:rsidP="00A6051C">
            <w:pPr>
              <w:rPr>
                <w:rFonts w:ascii="Arial" w:hAnsi="Arial" w:cs="Arial"/>
                <w:bCs/>
                <w:color w:val="000000"/>
              </w:rPr>
            </w:pPr>
            <w:r w:rsidRPr="00A6051C">
              <w:rPr>
                <w:rFonts w:ascii="Arial" w:hAnsi="Arial" w:cs="Arial"/>
                <w:bCs/>
                <w:color w:val="000000"/>
              </w:rPr>
              <w:t>MSc in Psychology or Psychological Research Methods</w:t>
            </w:r>
          </w:p>
          <w:p w14:paraId="311DA161" w14:textId="77777777" w:rsidR="008A6A8A" w:rsidRDefault="008A6A8A" w:rsidP="008A6A8A">
            <w:pPr>
              <w:jc w:val="both"/>
              <w:rPr>
                <w:rFonts w:ascii="Arial" w:hAnsi="Arial" w:cs="Arial"/>
                <w:bCs/>
                <w:color w:val="000000"/>
              </w:rPr>
            </w:pPr>
            <w:r>
              <w:rPr>
                <w:rFonts w:ascii="Arial" w:hAnsi="Arial" w:cs="Arial"/>
                <w:bCs/>
                <w:color w:val="000000"/>
              </w:rPr>
              <w:t>E</w:t>
            </w:r>
            <w:r w:rsidRPr="003311FC">
              <w:rPr>
                <w:rFonts w:ascii="Arial" w:hAnsi="Arial" w:cs="Arial"/>
                <w:bCs/>
                <w:color w:val="000000"/>
              </w:rPr>
              <w:t xml:space="preserve">xperience of working with mental health populations or in NHS mental health services. </w:t>
            </w:r>
          </w:p>
          <w:p w14:paraId="2285456D" w14:textId="190E40A4" w:rsidR="00A6051C" w:rsidRPr="00084517" w:rsidRDefault="008A6A8A" w:rsidP="00A6051C">
            <w:pPr>
              <w:jc w:val="both"/>
              <w:rPr>
                <w:rFonts w:ascii="Arial" w:hAnsi="Arial" w:cs="Arial"/>
                <w:bCs/>
                <w:color w:val="000000"/>
              </w:rPr>
            </w:pPr>
            <w:r>
              <w:rPr>
                <w:rFonts w:ascii="Arial" w:hAnsi="Arial" w:cs="Arial"/>
                <w:bCs/>
                <w:color w:val="000000"/>
              </w:rPr>
              <w:t>C</w:t>
            </w:r>
            <w:r w:rsidRPr="003311FC">
              <w:rPr>
                <w:rFonts w:ascii="Arial" w:hAnsi="Arial" w:cs="Arial"/>
                <w:bCs/>
                <w:color w:val="000000"/>
              </w:rPr>
              <w:t xml:space="preserve">andidates who are quantitative focussed and experienced in large data sets. </w:t>
            </w:r>
          </w:p>
        </w:tc>
      </w:tr>
      <w:tr w:rsidR="00B81A6E" w:rsidRPr="00CE0162" w14:paraId="22854576" w14:textId="77777777" w:rsidTr="002D6F23">
        <w:tc>
          <w:tcPr>
            <w:tcW w:w="9016" w:type="dxa"/>
          </w:tcPr>
          <w:p w14:paraId="2285456F" w14:textId="77777777" w:rsidR="00A54C63" w:rsidRPr="00CE0162" w:rsidRDefault="00B81A6E" w:rsidP="00B81A6E">
            <w:pPr>
              <w:jc w:val="both"/>
              <w:rPr>
                <w:rFonts w:ascii="Arial" w:eastAsiaTheme="minorHAnsi" w:hAnsi="Arial" w:cs="Arial"/>
                <w:b/>
                <w:lang w:eastAsia="en-US"/>
              </w:rPr>
            </w:pPr>
            <w:r w:rsidRPr="00CE0162">
              <w:rPr>
                <w:rFonts w:ascii="Arial" w:eastAsiaTheme="minorHAnsi" w:hAnsi="Arial" w:cs="Arial"/>
                <w:b/>
                <w:lang w:eastAsia="en-US"/>
              </w:rPr>
              <w:lastRenderedPageBreak/>
              <w:t>Contact:  Name, e-mail and telephone number:</w:t>
            </w:r>
            <w:r w:rsidR="00A54C63" w:rsidRPr="00CE0162">
              <w:rPr>
                <w:rFonts w:ascii="Arial" w:eastAsiaTheme="minorHAnsi" w:hAnsi="Arial" w:cs="Arial"/>
                <w:b/>
                <w:lang w:eastAsia="en-US"/>
              </w:rPr>
              <w:t xml:space="preserve"> </w:t>
            </w:r>
          </w:p>
          <w:p w14:paraId="49A5E93E" w14:textId="52D288DA" w:rsidR="005E13D4" w:rsidRDefault="005E13D4" w:rsidP="005E13D4">
            <w:pPr>
              <w:jc w:val="both"/>
              <w:rPr>
                <w:rFonts w:ascii="Arial" w:eastAsiaTheme="minorHAnsi" w:hAnsi="Arial" w:cs="Arial"/>
                <w:lang w:eastAsia="en-US"/>
              </w:rPr>
            </w:pPr>
            <w:r>
              <w:rPr>
                <w:rFonts w:ascii="Arial" w:eastAsiaTheme="minorHAnsi" w:hAnsi="Arial" w:cs="Arial"/>
                <w:lang w:eastAsia="en-US"/>
              </w:rPr>
              <w:t xml:space="preserve">Dr Athfah Akhtar, </w:t>
            </w:r>
          </w:p>
          <w:p w14:paraId="1E96D058" w14:textId="77777777" w:rsidR="005E13D4" w:rsidRPr="005E13D4" w:rsidRDefault="00084517" w:rsidP="005E13D4">
            <w:pPr>
              <w:rPr>
                <w:rFonts w:ascii="Arial" w:hAnsi="Arial" w:cs="Arial"/>
                <w:bCs/>
              </w:rPr>
            </w:pPr>
            <w:hyperlink r:id="rId11" w:history="1">
              <w:r w:rsidR="005E13D4" w:rsidRPr="005E13D4">
                <w:rPr>
                  <w:rStyle w:val="Hyperlink"/>
                  <w:rFonts w:ascii="Arial" w:hAnsi="Arial" w:cs="Arial"/>
                  <w:bCs/>
                </w:rPr>
                <w:t>Athfah.Akhtar@bcu.ac.uk</w:t>
              </w:r>
            </w:hyperlink>
            <w:r w:rsidR="005E13D4" w:rsidRPr="005E13D4">
              <w:rPr>
                <w:rFonts w:ascii="Arial" w:hAnsi="Arial" w:cs="Arial"/>
                <w:bCs/>
              </w:rPr>
              <w:t xml:space="preserve"> </w:t>
            </w:r>
          </w:p>
          <w:p w14:paraId="22854575" w14:textId="2AE1DA3E" w:rsidR="00A6051C" w:rsidRPr="00084517" w:rsidRDefault="005E13D4" w:rsidP="00084517">
            <w:pPr>
              <w:rPr>
                <w:rFonts w:ascii="Arial" w:hAnsi="Arial" w:cs="Arial"/>
                <w:bCs/>
              </w:rPr>
            </w:pPr>
            <w:r w:rsidRPr="005E13D4">
              <w:rPr>
                <w:rFonts w:ascii="Arial" w:hAnsi="Arial" w:cs="Arial"/>
                <w:bCs/>
              </w:rPr>
              <w:t>0121 331 6215</w:t>
            </w:r>
            <w:bookmarkStart w:id="0" w:name="_GoBack"/>
            <w:bookmarkEnd w:id="0"/>
          </w:p>
        </w:tc>
      </w:tr>
    </w:tbl>
    <w:p w14:paraId="22854577" w14:textId="77777777" w:rsidR="00B81A6E" w:rsidRPr="00CE0162" w:rsidRDefault="00B81A6E" w:rsidP="0036422A">
      <w:pPr>
        <w:pStyle w:val="Header"/>
        <w:tabs>
          <w:tab w:val="left" w:pos="720"/>
        </w:tabs>
        <w:spacing w:line="276" w:lineRule="auto"/>
        <w:jc w:val="both"/>
        <w:rPr>
          <w:rFonts w:ascii="Arial" w:hAnsi="Arial" w:cs="Arial"/>
          <w:b/>
          <w:bCs/>
        </w:rPr>
      </w:pPr>
    </w:p>
    <w:sectPr w:rsidR="00B81A6E" w:rsidRPr="00CE0162" w:rsidSect="00B818B2">
      <w:headerReference w:type="default" r:id="rId12"/>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457C" w14:textId="77777777" w:rsidR="009F317E" w:rsidRDefault="009F317E" w:rsidP="00B818B2">
      <w:r>
        <w:separator/>
      </w:r>
    </w:p>
  </w:endnote>
  <w:endnote w:type="continuationSeparator" w:id="0">
    <w:p w14:paraId="2285457D" w14:textId="77777777" w:rsidR="009F317E" w:rsidRDefault="009F317E"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5457A" w14:textId="77777777" w:rsidR="009F317E" w:rsidRDefault="009F317E" w:rsidP="00B818B2">
      <w:r>
        <w:separator/>
      </w:r>
    </w:p>
  </w:footnote>
  <w:footnote w:type="continuationSeparator" w:id="0">
    <w:p w14:paraId="2285457B" w14:textId="77777777" w:rsidR="009F317E" w:rsidRDefault="009F317E"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B3D4" w14:textId="2BBF1763" w:rsidR="00084517" w:rsidRPr="00084517" w:rsidRDefault="00084517" w:rsidP="00084517">
    <w:pPr>
      <w:pStyle w:val="Header"/>
      <w:jc w:val="right"/>
      <w:rPr>
        <w:rFonts w:ascii="Arial" w:hAnsi="Arial" w:cs="Arial"/>
        <w:b/>
      </w:rPr>
    </w:pPr>
    <w:r>
      <w:rPr>
        <w:rFonts w:ascii="Arial" w:hAnsi="Arial" w:cs="Arial"/>
        <w:b/>
      </w:rPr>
      <w:t xml:space="preserve">Application Reference Number </w:t>
    </w:r>
    <w:r w:rsidRPr="00084517">
      <w:rPr>
        <w:rFonts w:ascii="Arial" w:hAnsi="Arial" w:cs="Arial"/>
        <w:b/>
      </w:rPr>
      <w:t>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E91"/>
    <w:multiLevelType w:val="hybridMultilevel"/>
    <w:tmpl w:val="E80EF3E2"/>
    <w:lvl w:ilvl="0" w:tplc="08A87A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72CE6"/>
    <w:multiLevelType w:val="hybridMultilevel"/>
    <w:tmpl w:val="4FACCF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37B47"/>
    <w:multiLevelType w:val="hybridMultilevel"/>
    <w:tmpl w:val="05A276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0165226"/>
    <w:multiLevelType w:val="hybridMultilevel"/>
    <w:tmpl w:val="2D40794E"/>
    <w:lvl w:ilvl="0" w:tplc="038EAC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0665A7"/>
    <w:rsid w:val="00084517"/>
    <w:rsid w:val="00096A82"/>
    <w:rsid w:val="00132341"/>
    <w:rsid w:val="001810A3"/>
    <w:rsid w:val="001B6B0B"/>
    <w:rsid w:val="001C326A"/>
    <w:rsid w:val="00286789"/>
    <w:rsid w:val="002D6F23"/>
    <w:rsid w:val="0036422A"/>
    <w:rsid w:val="004F411B"/>
    <w:rsid w:val="005C62FE"/>
    <w:rsid w:val="005E13D4"/>
    <w:rsid w:val="00661B02"/>
    <w:rsid w:val="00781F9B"/>
    <w:rsid w:val="0084748B"/>
    <w:rsid w:val="008A6A8A"/>
    <w:rsid w:val="009573EF"/>
    <w:rsid w:val="009F317E"/>
    <w:rsid w:val="00A54C63"/>
    <w:rsid w:val="00A56461"/>
    <w:rsid w:val="00A6051C"/>
    <w:rsid w:val="00A733F7"/>
    <w:rsid w:val="00B121E4"/>
    <w:rsid w:val="00B16361"/>
    <w:rsid w:val="00B21DD1"/>
    <w:rsid w:val="00B818B2"/>
    <w:rsid w:val="00B81A6E"/>
    <w:rsid w:val="00BB02AC"/>
    <w:rsid w:val="00BF0E26"/>
    <w:rsid w:val="00C00E61"/>
    <w:rsid w:val="00C14741"/>
    <w:rsid w:val="00CE0162"/>
    <w:rsid w:val="00DA43C7"/>
    <w:rsid w:val="00DB2F70"/>
    <w:rsid w:val="00E24A1D"/>
    <w:rsid w:val="00E6301E"/>
    <w:rsid w:val="00F94334"/>
    <w:rsid w:val="00FE0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529"/>
  <w15:chartTrackingRefBased/>
  <w15:docId w15:val="{ECD05969-7D68-4552-AF49-F66C599D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4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5195">
      <w:bodyDiv w:val="1"/>
      <w:marLeft w:val="0"/>
      <w:marRight w:val="0"/>
      <w:marTop w:val="0"/>
      <w:marBottom w:val="0"/>
      <w:divBdr>
        <w:top w:val="none" w:sz="0" w:space="0" w:color="auto"/>
        <w:left w:val="none" w:sz="0" w:space="0" w:color="auto"/>
        <w:bottom w:val="none" w:sz="0" w:space="0" w:color="auto"/>
        <w:right w:val="none" w:sz="0" w:space="0" w:color="auto"/>
      </w:divBdr>
    </w:div>
    <w:div w:id="14550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hfah.Akhtar@bcu.ac.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938DC9A8D5B4DA05A8A25CC5D9F57" ma:contentTypeVersion="12" ma:contentTypeDescription="Create a new document." ma:contentTypeScope="" ma:versionID="c3ee0466cf325f4555719083133d57b2">
  <xsd:schema xmlns:xsd="http://www.w3.org/2001/XMLSchema" xmlns:xs="http://www.w3.org/2001/XMLSchema" xmlns:p="http://schemas.microsoft.com/office/2006/metadata/properties" xmlns:ns3="bea1ab5e-b11e-4738-9117-994272f5b1d9" xmlns:ns4="02c009a6-3f83-4731-8081-eb8abcb20319" targetNamespace="http://schemas.microsoft.com/office/2006/metadata/properties" ma:root="true" ma:fieldsID="f3d39ee1e4ff83e6e45576ee94e966fa" ns3:_="" ns4:_="">
    <xsd:import namespace="bea1ab5e-b11e-4738-9117-994272f5b1d9"/>
    <xsd:import namespace="02c009a6-3f83-4731-8081-eb8abcb20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1ab5e-b11e-4738-9117-994272f5b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c009a6-3f83-4731-8081-eb8abcb203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3F32B-5B11-4C4B-950A-907A689FBAED}">
  <ds:schemaRefs>
    <ds:schemaRef ds:uri="http://schemas.microsoft.com/sharepoint/v3/contenttype/forms"/>
  </ds:schemaRefs>
</ds:datastoreItem>
</file>

<file path=customXml/itemProps2.xml><?xml version="1.0" encoding="utf-8"?>
<ds:datastoreItem xmlns:ds="http://schemas.openxmlformats.org/officeDocument/2006/customXml" ds:itemID="{27B3AE00-9D9F-4431-96F8-9E4CD39F0B6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2c009a6-3f83-4731-8081-eb8abcb20319"/>
    <ds:schemaRef ds:uri="bea1ab5e-b11e-4738-9117-994272f5b1d9"/>
    <ds:schemaRef ds:uri="http://www.w3.org/XML/1998/namespace"/>
    <ds:schemaRef ds:uri="http://purl.org/dc/dcmitype/"/>
  </ds:schemaRefs>
</ds:datastoreItem>
</file>

<file path=customXml/itemProps3.xml><?xml version="1.0" encoding="utf-8"?>
<ds:datastoreItem xmlns:ds="http://schemas.openxmlformats.org/officeDocument/2006/customXml" ds:itemID="{7A9B73E0-DEEB-47D6-AC3E-6FCB523F9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1ab5e-b11e-4738-9117-994272f5b1d9"/>
    <ds:schemaRef ds:uri="02c009a6-3f83-4731-8081-eb8abcb20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2</cp:revision>
  <dcterms:created xsi:type="dcterms:W3CDTF">2020-03-19T09:40:00Z</dcterms:created>
  <dcterms:modified xsi:type="dcterms:W3CDTF">2020-03-19T09:40:00Z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0x010100A24938DC9A8D5B4DA05A8A25CC5D9F57</vt:lpwstr>
  </property>
</Properties>
</file>