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5DF2" w14:textId="77777777" w:rsidR="009A239E" w:rsidRDefault="009A239E"/>
    <w:p w14:paraId="07965168" w14:textId="77777777" w:rsidR="00652C71" w:rsidRDefault="00652C71">
      <w:pPr>
        <w:rPr>
          <w:b/>
          <w:bCs/>
        </w:rPr>
      </w:pPr>
      <w:proofErr w:type="spellStart"/>
      <w:r>
        <w:rPr>
          <w:b/>
          <w:bCs/>
        </w:rPr>
        <w:t>EnPOWER</w:t>
      </w:r>
      <w:proofErr w:type="spellEnd"/>
      <w:r>
        <w:rPr>
          <w:b/>
          <w:bCs/>
        </w:rPr>
        <w:t xml:space="preserve"> CoP</w:t>
      </w:r>
    </w:p>
    <w:p w14:paraId="3AEDBDE5" w14:textId="048EC391" w:rsidR="009A239E" w:rsidRPr="009A239E" w:rsidRDefault="00E17D09">
      <w:pPr>
        <w:rPr>
          <w:b/>
          <w:bCs/>
        </w:rPr>
      </w:pPr>
      <w:r>
        <w:rPr>
          <w:b/>
          <w:bCs/>
        </w:rPr>
        <w:t xml:space="preserve">Thinking differently about women in leadership in </w:t>
      </w:r>
      <w:r w:rsidR="003B4300">
        <w:rPr>
          <w:b/>
          <w:bCs/>
        </w:rPr>
        <w:t>HE?</w:t>
      </w:r>
      <w:r w:rsidR="00BB0A33">
        <w:rPr>
          <w:b/>
          <w:bCs/>
        </w:rPr>
        <w:t xml:space="preserve"> </w:t>
      </w:r>
    </w:p>
    <w:p w14:paraId="0354DBD2" w14:textId="75CB8B59" w:rsidR="009F5F54" w:rsidRDefault="001F789F">
      <w:r w:rsidRPr="009F5F54">
        <w:t xml:space="preserve">Thanks to everyone who </w:t>
      </w:r>
      <w:r w:rsidR="009F5F54">
        <w:t>joined the Co</w:t>
      </w:r>
      <w:r w:rsidR="00277AE2">
        <w:t>P</w:t>
      </w:r>
      <w:r w:rsidR="009F5F54">
        <w:t xml:space="preserve"> today we had another really stimulating conversation</w:t>
      </w:r>
      <w:r w:rsidR="00717773">
        <w:t xml:space="preserve"> </w:t>
      </w:r>
      <w:proofErr w:type="gramStart"/>
      <w:r w:rsidR="00717773">
        <w:t>which  I</w:t>
      </w:r>
      <w:proofErr w:type="gramEnd"/>
      <w:r w:rsidR="00717773">
        <w:t xml:space="preserve"> have tried to capture in the notes below. </w:t>
      </w:r>
      <w:r w:rsidR="009F5F54">
        <w:t xml:space="preserve"> </w:t>
      </w:r>
    </w:p>
    <w:p w14:paraId="0A65744C" w14:textId="08F93DB5" w:rsidR="00C12B40" w:rsidRDefault="00E17D09">
      <w:r>
        <w:t xml:space="preserve">A lot of the conversation centered around ideas of </w:t>
      </w:r>
      <w:r w:rsidR="00783575">
        <w:t>ethics of care</w:t>
      </w:r>
      <w:r w:rsidR="00277AE2">
        <w:t xml:space="preserve"> </w:t>
      </w:r>
      <w:r w:rsidR="003B4300">
        <w:t>(Claire</w:t>
      </w:r>
      <w:r w:rsidR="00277AE2">
        <w:t xml:space="preserve"> </w:t>
      </w:r>
      <w:r w:rsidR="003B4300">
        <w:t>Gilligan) and</w:t>
      </w:r>
      <w:r w:rsidR="00783575">
        <w:t xml:space="preserve"> emotional intelligence as important qualities for leaders that might be easier for women to incorporate into </w:t>
      </w:r>
      <w:proofErr w:type="gramStart"/>
      <w:r w:rsidR="00783575">
        <w:t>a</w:t>
      </w:r>
      <w:proofErr w:type="gramEnd"/>
      <w:r w:rsidR="00783575">
        <w:t xml:space="preserve"> </w:t>
      </w:r>
      <w:r w:rsidR="00321F57">
        <w:t>alternative, possible distinctively female style</w:t>
      </w:r>
      <w:r w:rsidR="00277AE2">
        <w:t>s</w:t>
      </w:r>
      <w:r w:rsidR="00321F57">
        <w:t xml:space="preserve"> of leadership</w:t>
      </w:r>
      <w:r w:rsidR="003E405E">
        <w:t xml:space="preserve"> requiring different kinds of knowledge</w:t>
      </w:r>
      <w:r w:rsidR="00C12B40">
        <w:t xml:space="preserve">. </w:t>
      </w:r>
      <w:r w:rsidR="00B83BC3">
        <w:t xml:space="preserve"> This would of </w:t>
      </w:r>
      <w:r w:rsidR="00717773">
        <w:t>course</w:t>
      </w:r>
      <w:r w:rsidR="00B83BC3">
        <w:t xml:space="preserve"> </w:t>
      </w:r>
      <w:r w:rsidR="00717773">
        <w:t>involve</w:t>
      </w:r>
      <w:r w:rsidR="00B83BC3">
        <w:t xml:space="preserve"> challenging </w:t>
      </w:r>
      <w:r w:rsidR="00717773">
        <w:t>t</w:t>
      </w:r>
      <w:r w:rsidR="00B83BC3">
        <w:t xml:space="preserve">he idea that traditional ideas about good leadership </w:t>
      </w:r>
      <w:proofErr w:type="gramStart"/>
      <w:r w:rsidR="00B83BC3">
        <w:t>have to</w:t>
      </w:r>
      <w:proofErr w:type="gramEnd"/>
      <w:r w:rsidR="00B83BC3">
        <w:t xml:space="preserve"> include </w:t>
      </w:r>
      <w:r w:rsidR="006C6B23">
        <w:t>a degree</w:t>
      </w:r>
      <w:r w:rsidR="00717773">
        <w:t xml:space="preserve"> </w:t>
      </w:r>
      <w:r w:rsidR="006C6B23">
        <w:t xml:space="preserve">of ruthlessness, the needs </w:t>
      </w:r>
      <w:r w:rsidR="00717773">
        <w:t>to</w:t>
      </w:r>
      <w:r w:rsidR="006C6B23">
        <w:t xml:space="preserve"> create </w:t>
      </w:r>
      <w:r w:rsidR="00717773">
        <w:t>competition</w:t>
      </w:r>
      <w:r w:rsidR="006C6B23">
        <w:t xml:space="preserve"> between staff and a certain emotional detachment from the leader – qualities that have been</w:t>
      </w:r>
      <w:r w:rsidR="00717773">
        <w:t xml:space="preserve"> </w:t>
      </w:r>
      <w:r w:rsidR="006C6B23">
        <w:t xml:space="preserve">closely </w:t>
      </w:r>
      <w:r w:rsidR="00717773">
        <w:t>associated</w:t>
      </w:r>
      <w:r w:rsidR="006C6B23">
        <w:t xml:space="preserve"> with masculine idea</w:t>
      </w:r>
      <w:r w:rsidR="00717773">
        <w:t xml:space="preserve">s around leadership qualities. </w:t>
      </w:r>
    </w:p>
    <w:p w14:paraId="20D13919" w14:textId="5CC10A3D" w:rsidR="00321F57" w:rsidRDefault="00C12B40">
      <w:r>
        <w:t xml:space="preserve">There was also a recognition that we need different types of language to describe alternative modes of leadership in the HE </w:t>
      </w:r>
      <w:proofErr w:type="gramStart"/>
      <w:r>
        <w:t>sector</w:t>
      </w:r>
      <w:proofErr w:type="gramEnd"/>
      <w:r>
        <w:t xml:space="preserve"> </w:t>
      </w:r>
      <w:r w:rsidR="00B83BC3">
        <w:t>i</w:t>
      </w:r>
      <w:r>
        <w:t>n j</w:t>
      </w:r>
      <w:r w:rsidR="00B83BC3">
        <w:t>o</w:t>
      </w:r>
      <w:r>
        <w:t xml:space="preserve">b advertisements and </w:t>
      </w:r>
      <w:r w:rsidR="00B83BC3">
        <w:t xml:space="preserve">staff </w:t>
      </w:r>
      <w:r>
        <w:t xml:space="preserve">evaluations for example. </w:t>
      </w:r>
    </w:p>
    <w:p w14:paraId="6310ADEB" w14:textId="77777777" w:rsidR="009944C5" w:rsidRDefault="00321F57" w:rsidP="009944C5">
      <w:r>
        <w:t xml:space="preserve">We spoke of how </w:t>
      </w:r>
      <w:r w:rsidR="00E21220">
        <w:t xml:space="preserve">social interactions in the </w:t>
      </w:r>
      <w:r w:rsidR="003B4300">
        <w:t>workplace and the</w:t>
      </w:r>
      <w:r w:rsidR="00E21220">
        <w:t xml:space="preserve"> ability of leaders to create </w:t>
      </w:r>
      <w:r w:rsidR="003B4300">
        <w:t>meaningful opportunities</w:t>
      </w:r>
      <w:r w:rsidR="00E21220">
        <w:t xml:space="preserve"> for connections and relationships </w:t>
      </w:r>
      <w:r w:rsidR="00277AE2">
        <w:t xml:space="preserve">are so important. </w:t>
      </w:r>
      <w:r w:rsidR="00B833AA">
        <w:t xml:space="preserve"> We agreed it is important to value individuals even if we do not value or agree with </w:t>
      </w:r>
      <w:r w:rsidR="00D56A8D">
        <w:t>t</w:t>
      </w:r>
      <w:r w:rsidR="00B833AA">
        <w:t xml:space="preserve">he institutional structure within which they </w:t>
      </w:r>
      <w:proofErr w:type="gramStart"/>
      <w:r w:rsidR="00B833AA">
        <w:t>have to</w:t>
      </w:r>
      <w:proofErr w:type="gramEnd"/>
      <w:r w:rsidR="00B833AA">
        <w:t xml:space="preserve"> work in HE. </w:t>
      </w:r>
      <w:r w:rsidR="00D56A8D">
        <w:t xml:space="preserve"> </w:t>
      </w:r>
      <w:r w:rsidR="00DE306C">
        <w:t xml:space="preserve">In </w:t>
      </w:r>
      <w:proofErr w:type="gramStart"/>
      <w:r w:rsidR="00DE306C">
        <w:t>fact</w:t>
      </w:r>
      <w:proofErr w:type="gramEnd"/>
      <w:r w:rsidR="00DE306C">
        <w:t xml:space="preserve"> we came up with the idea of a leader as the ultimate connector</w:t>
      </w:r>
      <w:r w:rsidR="000E7F1E">
        <w:t xml:space="preserve">, </w:t>
      </w:r>
      <w:r w:rsidR="00046D4C">
        <w:t xml:space="preserve">between team members and between the leader and team members. </w:t>
      </w:r>
      <w:r w:rsidR="009944C5">
        <w:t xml:space="preserve">We touched on the need for an effective leader to have a positive vision about their </w:t>
      </w:r>
      <w:proofErr w:type="gramStart"/>
      <w:r w:rsidR="009944C5">
        <w:t>teams</w:t>
      </w:r>
      <w:proofErr w:type="gramEnd"/>
      <w:r w:rsidR="009944C5">
        <w:t xml:space="preserve"> performance rather than just seeing themselves as needing to judge and critique performance. </w:t>
      </w:r>
    </w:p>
    <w:p w14:paraId="2F49D4A4" w14:textId="11ECEC3C" w:rsidR="00823981" w:rsidRDefault="00823981"/>
    <w:p w14:paraId="3E57310F" w14:textId="4538745B" w:rsidR="00277AE2" w:rsidRDefault="00D56A8D">
      <w:r>
        <w:t xml:space="preserve"> The influence of Confucian values in the Vietnamese </w:t>
      </w:r>
      <w:proofErr w:type="gramStart"/>
      <w:r>
        <w:t>HE</w:t>
      </w:r>
      <w:proofErr w:type="gramEnd"/>
      <w:r>
        <w:t xml:space="preserve"> context was raised and was clear that this engendered a working environment that valued respect and care </w:t>
      </w:r>
      <w:r w:rsidR="00ED26E5">
        <w:t xml:space="preserve">and which paid attention to good working relationships. </w:t>
      </w:r>
      <w:r w:rsidR="00823981">
        <w:t xml:space="preserve">  The significance of reputation was also discussed – not only in terms of one’s own pro</w:t>
      </w:r>
      <w:r w:rsidR="00AA3D04">
        <w:t>file but in the care one might take as a leader to ensure the reputation of one’s t</w:t>
      </w:r>
      <w:r w:rsidR="00D27F0E">
        <w:t>e</w:t>
      </w:r>
      <w:r w:rsidR="00AA3D04">
        <w:t>am</w:t>
      </w:r>
      <w:r w:rsidR="00D27F0E">
        <w:t xml:space="preserve">, as a team as well </w:t>
      </w:r>
      <w:r w:rsidR="00AA3D04">
        <w:t>a</w:t>
      </w:r>
      <w:r w:rsidR="00D27F0E">
        <w:t>s</w:t>
      </w:r>
      <w:r w:rsidR="00AA3D04">
        <w:t xml:space="preserve"> the individuals who are part of it. </w:t>
      </w:r>
    </w:p>
    <w:p w14:paraId="0D907AB2" w14:textId="1A4D333E" w:rsidR="00277AE2" w:rsidRDefault="00277AE2">
      <w:r>
        <w:t>Like last t</w:t>
      </w:r>
      <w:r w:rsidR="00D47BEC">
        <w:t>ime</w:t>
      </w:r>
      <w:r w:rsidR="00D27F0E">
        <w:t>,</w:t>
      </w:r>
      <w:r w:rsidR="00D47BEC">
        <w:t xml:space="preserve"> we talked of mindfulness and the </w:t>
      </w:r>
      <w:r w:rsidR="003B4300">
        <w:t>needed</w:t>
      </w:r>
      <w:r w:rsidR="00D47BEC">
        <w:t xml:space="preserve"> for all wor</w:t>
      </w:r>
      <w:r w:rsidR="003B4300">
        <w:t>k</w:t>
      </w:r>
      <w:r w:rsidR="00D47BEC">
        <w:t xml:space="preserve">ers to balance work and the other </w:t>
      </w:r>
      <w:r w:rsidR="003B4300">
        <w:t>s</w:t>
      </w:r>
      <w:r w:rsidR="00D47BEC">
        <w:t>pheres of</w:t>
      </w:r>
      <w:r w:rsidR="003B4300">
        <w:t xml:space="preserve"> </w:t>
      </w:r>
      <w:r w:rsidR="00D47BEC">
        <w:t xml:space="preserve">their life such as family and </w:t>
      </w:r>
      <w:r w:rsidR="003B4300">
        <w:t>leisure</w:t>
      </w:r>
      <w:r w:rsidR="00D47BEC">
        <w:t xml:space="preserve"> activities.  </w:t>
      </w:r>
      <w:r w:rsidR="003B4300">
        <w:t xml:space="preserve">Again, we raised </w:t>
      </w:r>
      <w:r w:rsidR="00D47BEC">
        <w:t xml:space="preserve">the questions of </w:t>
      </w:r>
      <w:r w:rsidR="003B4300">
        <w:t>how this is often more important for women workers and by implication might be a bigger concern for</w:t>
      </w:r>
      <w:r w:rsidR="00D27F0E">
        <w:t xml:space="preserve"> female</w:t>
      </w:r>
      <w:r w:rsidR="003B4300">
        <w:t xml:space="preserve"> leaders, as women so often take on the bulk of caring /familial responsibilities.</w:t>
      </w:r>
    </w:p>
    <w:p w14:paraId="0D2D0E59" w14:textId="6D874602" w:rsidR="00046D4C" w:rsidRDefault="009944C5">
      <w:r>
        <w:t xml:space="preserve">Finally, we shared </w:t>
      </w:r>
      <w:r w:rsidR="00A25D79">
        <w:t xml:space="preserve">how happiness and </w:t>
      </w:r>
      <w:proofErr w:type="gramStart"/>
      <w:r w:rsidR="00A25D79">
        <w:t>p</w:t>
      </w:r>
      <w:r w:rsidRPr="009944C5">
        <w:t xml:space="preserve">leasure </w:t>
      </w:r>
      <w:r w:rsidR="000D3CA1">
        <w:t xml:space="preserve"> are</w:t>
      </w:r>
      <w:proofErr w:type="gramEnd"/>
      <w:r w:rsidR="000D3CA1">
        <w:t xml:space="preserve"> linked to </w:t>
      </w:r>
      <w:r w:rsidR="000D3CA1">
        <w:t xml:space="preserve">the ability to stay strong and maintain resilience </w:t>
      </w:r>
      <w:r w:rsidR="000D3CA1" w:rsidRPr="009944C5">
        <w:t xml:space="preserve"> </w:t>
      </w:r>
      <w:r w:rsidR="00A25D79">
        <w:t xml:space="preserve">in one’s work and </w:t>
      </w:r>
      <w:r w:rsidR="00457464">
        <w:t>working</w:t>
      </w:r>
      <w:r w:rsidR="00A25D79">
        <w:t xml:space="preserve"> relations</w:t>
      </w:r>
      <w:r w:rsidR="000D3CA1">
        <w:t xml:space="preserve">.  They can all </w:t>
      </w:r>
      <w:proofErr w:type="gramStart"/>
      <w:r w:rsidR="000D3CA1">
        <w:t xml:space="preserve">be </w:t>
      </w:r>
      <w:r w:rsidRPr="009944C5">
        <w:t xml:space="preserve"> achieved</w:t>
      </w:r>
      <w:proofErr w:type="gramEnd"/>
      <w:r w:rsidRPr="009944C5">
        <w:t xml:space="preserve"> through minute gestures</w:t>
      </w:r>
      <w:r w:rsidR="007A3501">
        <w:t xml:space="preserve"> ( which brings to mind</w:t>
      </w:r>
      <w:r w:rsidR="007A3501" w:rsidRPr="007A3501">
        <w:t xml:space="preserve"> </w:t>
      </w:r>
      <w:r w:rsidR="007A3501">
        <w:t>Sara Ahmed’s equation ‘rolling eyes= feminist pedagogies’</w:t>
      </w:r>
      <w:r w:rsidR="007A3501">
        <w:t>)</w:t>
      </w:r>
      <w:r w:rsidRPr="009944C5">
        <w:t xml:space="preserve">, relations </w:t>
      </w:r>
      <w:r w:rsidR="00AB3191">
        <w:t>( a</w:t>
      </w:r>
      <w:r w:rsidR="007A3501">
        <w:t xml:space="preserve"> brief</w:t>
      </w:r>
      <w:r w:rsidR="00AB3191">
        <w:t xml:space="preserve"> coffee with a colleague</w:t>
      </w:r>
      <w:r w:rsidR="007A3501">
        <w:t xml:space="preserve">) </w:t>
      </w:r>
      <w:r w:rsidR="00457464">
        <w:t xml:space="preserve">and moments ( a student  telling you  how much your module has helped them) </w:t>
      </w:r>
      <w:r w:rsidR="007A3501">
        <w:t xml:space="preserve">which </w:t>
      </w:r>
      <w:r w:rsidRPr="009944C5">
        <w:t>– despite conditions</w:t>
      </w:r>
      <w:r w:rsidR="000D3CA1">
        <w:t xml:space="preserve"> in the HE sector that  make our work difficult</w:t>
      </w:r>
      <w:r w:rsidRPr="009944C5">
        <w:t>.</w:t>
      </w:r>
    </w:p>
    <w:p w14:paraId="7B7D6D44" w14:textId="77777777" w:rsidR="00B53E29" w:rsidRDefault="00B53E29" w:rsidP="00B53E29">
      <w:r>
        <w:t>Across the group there is an interest in the group around feminist theories of leadership in HE which emphasise the affective complexities of neoliberal academia, for example by considering its ‘flights, fights and failure’ (Taylor and Lahad, 2018) and proposing strategies to address inherent sexism (Crimmins, 2019).</w:t>
      </w:r>
    </w:p>
    <w:p w14:paraId="15D5D5D2" w14:textId="35C3E50D" w:rsidR="00B53E29" w:rsidRDefault="00B53E29" w:rsidP="00B53E29">
      <w:r>
        <w:lastRenderedPageBreak/>
        <w:t>Examples of feminist strategies</w:t>
      </w:r>
      <w:r w:rsidR="00414F9F">
        <w:t xml:space="preserve"> to challenge the status quo and essentially masculinist assumptions about leadership in HE</w:t>
      </w:r>
      <w:r>
        <w:t xml:space="preserve"> </w:t>
      </w:r>
      <w:proofErr w:type="gramStart"/>
      <w:r>
        <w:t>include</w:t>
      </w:r>
      <w:proofErr w:type="gramEnd"/>
      <w:r>
        <w:t xml:space="preserve">: </w:t>
      </w:r>
    </w:p>
    <w:p w14:paraId="4778A68A" w14:textId="77777777" w:rsidR="00B53E29" w:rsidRDefault="00B53E29" w:rsidP="00B53E29">
      <w:r>
        <w:t>•</w:t>
      </w:r>
      <w:r>
        <w:tab/>
        <w:t xml:space="preserve">Recognising the importance of relations with others/social interactions </w:t>
      </w:r>
    </w:p>
    <w:p w14:paraId="7A99E062" w14:textId="6062BC7F" w:rsidR="00B53E29" w:rsidRDefault="00B53E29" w:rsidP="00B53E29">
      <w:r>
        <w:t>•</w:t>
      </w:r>
      <w:r>
        <w:tab/>
        <w:t xml:space="preserve">Building in collegial support </w:t>
      </w:r>
      <w:r w:rsidR="00414F9F">
        <w:t xml:space="preserve">for team members </w:t>
      </w:r>
    </w:p>
    <w:p w14:paraId="7C421126" w14:textId="77951FDE" w:rsidR="00B53E29" w:rsidRDefault="00B53E29" w:rsidP="00B53E29">
      <w:r>
        <w:t>•</w:t>
      </w:r>
      <w:r>
        <w:tab/>
        <w:t xml:space="preserve">Creating flexibility/ability to work around other commitments </w:t>
      </w:r>
      <w:r w:rsidR="00414F9F">
        <w:t xml:space="preserve">in the workplace </w:t>
      </w:r>
    </w:p>
    <w:p w14:paraId="0D98E142" w14:textId="77777777" w:rsidR="00B53E29" w:rsidRDefault="00B53E29" w:rsidP="00B53E29">
      <w:r>
        <w:t>•</w:t>
      </w:r>
      <w:r>
        <w:tab/>
        <w:t xml:space="preserve">Female mentoring </w:t>
      </w:r>
    </w:p>
    <w:p w14:paraId="155357F6" w14:textId="2EF47DA9" w:rsidR="00B833AA" w:rsidRDefault="00B53E29" w:rsidP="00B53E29">
      <w:r>
        <w:t>•</w:t>
      </w:r>
      <w:r>
        <w:tab/>
        <w:t>Changing how workspaces are configured and used</w:t>
      </w:r>
    </w:p>
    <w:p w14:paraId="74859987" w14:textId="363DE428" w:rsidR="00414F9F" w:rsidRPr="00414F9F" w:rsidRDefault="00414F9F" w:rsidP="00B53E29">
      <w:pPr>
        <w:rPr>
          <w:b/>
          <w:bCs/>
        </w:rPr>
      </w:pPr>
      <w:r w:rsidRPr="00414F9F">
        <w:rPr>
          <w:b/>
          <w:bCs/>
        </w:rPr>
        <w:t xml:space="preserve">Next Steps </w:t>
      </w:r>
    </w:p>
    <w:p w14:paraId="357E8083" w14:textId="19F37CE7" w:rsidR="008745DC" w:rsidRPr="00425FA2" w:rsidRDefault="004612D1">
      <w:r>
        <w:t xml:space="preserve">In the last part of the session </w:t>
      </w:r>
      <w:r w:rsidR="00210295">
        <w:t xml:space="preserve">Mandy outlined the idea </w:t>
      </w:r>
      <w:r w:rsidR="00E061D6">
        <w:t xml:space="preserve">that </w:t>
      </w:r>
      <w:r w:rsidR="00210295">
        <w:t>group</w:t>
      </w:r>
      <w:r w:rsidR="00425FA2">
        <w:t xml:space="preserve"> could begin to </w:t>
      </w:r>
      <w:r w:rsidR="00210295">
        <w:t xml:space="preserve">work together to </w:t>
      </w:r>
      <w:proofErr w:type="gramStart"/>
      <w:r w:rsidR="00210295">
        <w:t xml:space="preserve">more </w:t>
      </w:r>
      <w:r w:rsidR="00E061D6">
        <w:t>permanently</w:t>
      </w:r>
      <w:r w:rsidR="00210295">
        <w:t xml:space="preserve"> capture the</w:t>
      </w:r>
      <w:r w:rsidR="000D3CA1">
        <w:t xml:space="preserve"> moments</w:t>
      </w:r>
      <w:proofErr w:type="gramEnd"/>
      <w:r w:rsidR="000D3CA1">
        <w:t>, the relationshi</w:t>
      </w:r>
      <w:r w:rsidR="00B40E9D">
        <w:t xml:space="preserve">ps which constitute </w:t>
      </w:r>
      <w:r w:rsidR="00372C51" w:rsidRPr="00372C51">
        <w:t>what Stewart (2011) calls ‘little random cases’ of the ordinary,</w:t>
      </w:r>
    </w:p>
    <w:p w14:paraId="303159A5" w14:textId="488C209E" w:rsidR="009A239E" w:rsidRDefault="00B40E9D" w:rsidP="008745DC">
      <w:r>
        <w:t>The creation o</w:t>
      </w:r>
      <w:r w:rsidR="00414F9F" w:rsidRPr="00414F9F">
        <w:t>f a</w:t>
      </w:r>
      <w:r w:rsidR="00414F9F">
        <w:rPr>
          <w:b/>
          <w:bCs/>
        </w:rPr>
        <w:t xml:space="preserve"> </w:t>
      </w:r>
      <w:r w:rsidR="00652C71">
        <w:rPr>
          <w:b/>
          <w:bCs/>
        </w:rPr>
        <w:t>C</w:t>
      </w:r>
      <w:r w:rsidR="008745DC" w:rsidRPr="008745DC">
        <w:rPr>
          <w:b/>
          <w:bCs/>
        </w:rPr>
        <w:t>ollective biography</w:t>
      </w:r>
      <w:r w:rsidR="008745DC">
        <w:t xml:space="preserve"> methodology</w:t>
      </w:r>
      <w:r w:rsidR="00414F9F">
        <w:t xml:space="preserve"> would enable </w:t>
      </w:r>
      <w:r w:rsidR="009E6BF4">
        <w:t>the CoP</w:t>
      </w:r>
      <w:r w:rsidR="00414F9F">
        <w:t xml:space="preserve"> to collect and explore</w:t>
      </w:r>
      <w:r w:rsidR="008745DC">
        <w:t xml:space="preserve"> </w:t>
      </w:r>
      <w:r w:rsidR="000D3CA1">
        <w:t>moments</w:t>
      </w:r>
      <w:r w:rsidR="003B18FF">
        <w:t xml:space="preserve"> and stories </w:t>
      </w:r>
      <w:r w:rsidR="00414F9F">
        <w:t>taken from members</w:t>
      </w:r>
      <w:r w:rsidR="000E10DD">
        <w:t>’</w:t>
      </w:r>
      <w:r w:rsidR="00414F9F">
        <w:t xml:space="preserve"> </w:t>
      </w:r>
      <w:r w:rsidR="008745DC">
        <w:t>everyday life</w:t>
      </w:r>
      <w:r w:rsidR="00414F9F">
        <w:t xml:space="preserve"> as HE staff</w:t>
      </w:r>
      <w:r w:rsidR="000E10DD">
        <w:t xml:space="preserve">, either working as a leader (this could be a Department, course or module </w:t>
      </w:r>
      <w:proofErr w:type="gramStart"/>
      <w:r w:rsidR="000E10DD">
        <w:t>level)  as</w:t>
      </w:r>
      <w:proofErr w:type="gramEnd"/>
      <w:r w:rsidR="000E10DD">
        <w:t xml:space="preserve"> well as</w:t>
      </w:r>
      <w:r w:rsidR="003B18FF">
        <w:t xml:space="preserve"> our</w:t>
      </w:r>
      <w:r w:rsidR="000E10DD">
        <w:t xml:space="preserve"> experiences of working under different leaders </w:t>
      </w:r>
      <w:r w:rsidR="003B18FF">
        <w:t>over</w:t>
      </w:r>
      <w:r w:rsidR="000E10DD">
        <w:t xml:space="preserve"> the course of one’s career</w:t>
      </w:r>
      <w:r w:rsidR="008745DC">
        <w:t>.</w:t>
      </w:r>
      <w:r w:rsidR="009A239E" w:rsidRPr="009A239E">
        <w:t xml:space="preserve"> </w:t>
      </w:r>
      <w:r w:rsidR="009A239E">
        <w:t xml:space="preserve"> </w:t>
      </w:r>
    </w:p>
    <w:p w14:paraId="439FCBDA" w14:textId="6031602B" w:rsidR="008745DC" w:rsidRDefault="009A239E" w:rsidP="008745DC">
      <w:r>
        <w:t>Using this methodology c</w:t>
      </w:r>
      <w:r w:rsidRPr="009A239E">
        <w:t>olle</w:t>
      </w:r>
      <w:r w:rsidR="003B18FF">
        <w:t xml:space="preserve">ctives, </w:t>
      </w:r>
      <w:r w:rsidR="000E10DD">
        <w:t xml:space="preserve">like </w:t>
      </w:r>
      <w:r w:rsidR="00F760BF">
        <w:t xml:space="preserve">the </w:t>
      </w:r>
      <w:proofErr w:type="spellStart"/>
      <w:r w:rsidR="006843E6">
        <w:t>EnPOWER</w:t>
      </w:r>
      <w:proofErr w:type="spellEnd"/>
      <w:r w:rsidR="006843E6">
        <w:t xml:space="preserve"> CoP</w:t>
      </w:r>
      <w:r w:rsidR="009E6BF4">
        <w:t xml:space="preserve">, </w:t>
      </w:r>
      <w:proofErr w:type="gramStart"/>
      <w:r w:rsidR="009E6BF4">
        <w:t>are able to</w:t>
      </w:r>
      <w:proofErr w:type="gramEnd"/>
      <w:r w:rsidR="009E6BF4">
        <w:t xml:space="preserve"> </w:t>
      </w:r>
      <w:r w:rsidRPr="009A239E">
        <w:t xml:space="preserve">work with their own memories </w:t>
      </w:r>
      <w:r w:rsidR="009E6BF4">
        <w:t xml:space="preserve">around </w:t>
      </w:r>
      <w:r w:rsidR="009E6BF4" w:rsidRPr="009A239E">
        <w:t>an</w:t>
      </w:r>
      <w:r w:rsidRPr="009A239E">
        <w:t xml:space="preserve"> agreed theme of common interest </w:t>
      </w:r>
      <w:r>
        <w:t xml:space="preserve">in this instance </w:t>
      </w:r>
      <w:r w:rsidR="00F760BF">
        <w:t>-</w:t>
      </w:r>
      <w:r>
        <w:t xml:space="preserve"> female leadership in HE</w:t>
      </w:r>
      <w:r w:rsidR="000E10DD">
        <w:t>.</w:t>
      </w:r>
      <w:r w:rsidRPr="009A239E">
        <w:t xml:space="preserve"> </w:t>
      </w:r>
    </w:p>
    <w:p w14:paraId="3EB46DDF" w14:textId="77777777" w:rsidR="003E520F" w:rsidRDefault="003E520F" w:rsidP="003E520F">
      <w:proofErr w:type="gramStart"/>
      <w:r>
        <w:t>It is clear that collective</w:t>
      </w:r>
      <w:proofErr w:type="gramEnd"/>
      <w:r>
        <w:t xml:space="preserve"> biographies can promote changes in practice in academic labour and relations as their discussion forms a basis for critique and challenge. </w:t>
      </w:r>
    </w:p>
    <w:p w14:paraId="2F64C40C" w14:textId="24385C5F" w:rsidR="009A239E" w:rsidRDefault="007F5F82" w:rsidP="008745DC">
      <w:r>
        <w:t>C</w:t>
      </w:r>
      <w:r w:rsidR="00417377">
        <w:t>ollecting</w:t>
      </w:r>
      <w:r w:rsidR="003B18FF">
        <w:t xml:space="preserve"> stories about </w:t>
      </w:r>
      <w:r w:rsidR="00417377">
        <w:t xml:space="preserve">our </w:t>
      </w:r>
      <w:r w:rsidR="003B18FF">
        <w:t xml:space="preserve">experiences </w:t>
      </w:r>
      <w:r w:rsidR="00417377">
        <w:t xml:space="preserve">affords opportunities to </w:t>
      </w:r>
      <w:r w:rsidR="009E6BF4">
        <w:t>share narratives</w:t>
      </w:r>
      <w:r w:rsidR="009A239E">
        <w:t xml:space="preserve"> of </w:t>
      </w:r>
      <w:r w:rsidR="009A239E" w:rsidRPr="009A239E">
        <w:t xml:space="preserve">lived </w:t>
      </w:r>
      <w:r w:rsidR="006843E6" w:rsidRPr="009A239E">
        <w:t>experience</w:t>
      </w:r>
      <w:r w:rsidR="006843E6">
        <w:t xml:space="preserve"> which</w:t>
      </w:r>
      <w:r w:rsidR="000E10DD">
        <w:t xml:space="preserve"> </w:t>
      </w:r>
      <w:r w:rsidR="009A239E">
        <w:t xml:space="preserve">becomes </w:t>
      </w:r>
      <w:r w:rsidR="003C11FD">
        <w:t>the focus</w:t>
      </w:r>
      <w:r w:rsidR="009A239E">
        <w:t xml:space="preserve"> of </w:t>
      </w:r>
      <w:r w:rsidR="003E520F">
        <w:t xml:space="preserve">an </w:t>
      </w:r>
      <w:r w:rsidR="009A239E">
        <w:t>academic exploration</w:t>
      </w:r>
      <w:r w:rsidR="000E10DD">
        <w:t xml:space="preserve">. </w:t>
      </w:r>
      <w:r w:rsidR="009A239E">
        <w:t xml:space="preserve"> </w:t>
      </w:r>
      <w:r w:rsidR="00417377">
        <w:t xml:space="preserve"> This is because </w:t>
      </w:r>
      <w:r w:rsidR="0068222F">
        <w:t xml:space="preserve">collective </w:t>
      </w:r>
      <w:r w:rsidR="006843E6">
        <w:t>biographies allow</w:t>
      </w:r>
      <w:r w:rsidR="0068222F">
        <w:t xml:space="preserve"> for a critical interrogation of </w:t>
      </w:r>
      <w:r w:rsidR="00D73F0C">
        <w:t>working atmospheres/environments</w:t>
      </w:r>
      <w:r w:rsidR="0068222F">
        <w:t xml:space="preserve"> which</w:t>
      </w:r>
      <w:r w:rsidR="00D73F0C">
        <w:t xml:space="preserve"> are ambiguous, always in movement, and involve many people, </w:t>
      </w:r>
      <w:proofErr w:type="gramStart"/>
      <w:r w:rsidR="00D73F0C">
        <w:t>objects</w:t>
      </w:r>
      <w:proofErr w:type="gramEnd"/>
      <w:r w:rsidR="00D73F0C">
        <w:t xml:space="preserve"> and encounters</w:t>
      </w:r>
      <w:r>
        <w:t xml:space="preserve">. </w:t>
      </w:r>
    </w:p>
    <w:p w14:paraId="3F8E56BF" w14:textId="4D92E019" w:rsidR="00F760BF" w:rsidRDefault="003E520F" w:rsidP="003E520F">
      <w:r>
        <w:t xml:space="preserve">Our </w:t>
      </w:r>
      <w:r w:rsidR="009A239E">
        <w:t xml:space="preserve">collective biography </w:t>
      </w:r>
      <w:r>
        <w:t>could also</w:t>
      </w:r>
      <w:r w:rsidR="009A239E">
        <w:t xml:space="preserve"> </w:t>
      </w:r>
      <w:r w:rsidR="006843E6">
        <w:t>include</w:t>
      </w:r>
      <w:r w:rsidR="009A239E">
        <w:t xml:space="preserve"> various creative methodologies such as </w:t>
      </w:r>
      <w:r w:rsidR="009A239E" w:rsidRPr="009A239E">
        <w:t xml:space="preserve">photo </w:t>
      </w:r>
      <w:r w:rsidR="00F760BF" w:rsidRPr="009A239E">
        <w:t xml:space="preserve">elicitation </w:t>
      </w:r>
      <w:r w:rsidR="00F760BF">
        <w:t>-</w:t>
      </w:r>
      <w:r w:rsidR="009A239E">
        <w:t xml:space="preserve"> where we </w:t>
      </w:r>
      <w:r w:rsidR="00F760BF">
        <w:t xml:space="preserve">create </w:t>
      </w:r>
      <w:r w:rsidR="00F760BF" w:rsidRPr="009A239E">
        <w:t>images</w:t>
      </w:r>
      <w:r w:rsidR="009A239E" w:rsidRPr="009A239E">
        <w:t xml:space="preserve"> as provocations writing about each other's images as well as our own</w:t>
      </w:r>
      <w:r w:rsidR="009A239E">
        <w:t xml:space="preserve"> – to illustrate and support our biographies and memories</w:t>
      </w:r>
      <w:r w:rsidR="007F5F82">
        <w:t>/</w:t>
      </w:r>
      <w:proofErr w:type="gramStart"/>
      <w:r w:rsidR="007F5F82">
        <w:t xml:space="preserve">experiences </w:t>
      </w:r>
      <w:r w:rsidR="009A239E">
        <w:t xml:space="preserve"> of</w:t>
      </w:r>
      <w:proofErr w:type="gramEnd"/>
      <w:r w:rsidR="009A239E">
        <w:t xml:space="preserve"> </w:t>
      </w:r>
      <w:r w:rsidR="00F760BF">
        <w:t>fem</w:t>
      </w:r>
      <w:r w:rsidR="009A239E">
        <w:t>ale leadership</w:t>
      </w:r>
      <w:r w:rsidR="006843E6">
        <w:t xml:space="preserve">.  The CoP has already begun this with our initial Padlet </w:t>
      </w:r>
      <w:r w:rsidR="003B18FF">
        <w:t xml:space="preserve">photo elicitation which we could look to expand. </w:t>
      </w:r>
      <w:r w:rsidR="009A239E">
        <w:t xml:space="preserve"> </w:t>
      </w:r>
      <w:r w:rsidR="00F760BF">
        <w:t xml:space="preserve"> </w:t>
      </w:r>
    </w:p>
    <w:p w14:paraId="588E78D3" w14:textId="39EFBBF0" w:rsidR="00F760BF" w:rsidRDefault="003E520F" w:rsidP="00F760BF">
      <w:r>
        <w:t>We could then u</w:t>
      </w:r>
      <w:r w:rsidR="00F760BF">
        <w:t xml:space="preserve">se the </w:t>
      </w:r>
      <w:r w:rsidR="00F760BF" w:rsidRPr="00F760BF">
        <w:t>image</w:t>
      </w:r>
      <w:r w:rsidR="00F760BF">
        <w:t xml:space="preserve">s </w:t>
      </w:r>
      <w:r w:rsidR="003C11FD">
        <w:t>collectively to</w:t>
      </w:r>
      <w:r w:rsidR="00F760BF">
        <w:t xml:space="preserve"> </w:t>
      </w:r>
      <w:r w:rsidR="00F760BF" w:rsidRPr="00F760BF">
        <w:t xml:space="preserve">trigger more memories and stories of academic lives </w:t>
      </w:r>
      <w:r w:rsidR="00F760BF">
        <w:t xml:space="preserve">across </w:t>
      </w:r>
      <w:r w:rsidR="00F760BF" w:rsidRPr="00F760BF">
        <w:t>the group</w:t>
      </w:r>
      <w:r w:rsidR="00F760BF">
        <w:t>.</w:t>
      </w:r>
    </w:p>
    <w:p w14:paraId="435F9D50" w14:textId="0D6DB6C8" w:rsidR="00F760BF" w:rsidRDefault="00F760BF" w:rsidP="00F760BF">
      <w:r>
        <w:t xml:space="preserve">This is an essentially a </w:t>
      </w:r>
      <w:r w:rsidRPr="00F760BF">
        <w:t xml:space="preserve">deterritorialising’ strategy (Gannon et al., 2012) </w:t>
      </w:r>
      <w:r>
        <w:t xml:space="preserve">which lessens </w:t>
      </w:r>
      <w:r w:rsidRPr="00F760BF">
        <w:t>our attachment to singular and individualized truths and, instead</w:t>
      </w:r>
      <w:r>
        <w:t xml:space="preserve"> generates more collective </w:t>
      </w:r>
      <w:r w:rsidRPr="00F760BF">
        <w:t xml:space="preserve">‘collective’ embodied and material detail in </w:t>
      </w:r>
      <w:r>
        <w:t xml:space="preserve">our </w:t>
      </w:r>
      <w:r w:rsidRPr="00F760BF">
        <w:t>writing</w:t>
      </w:r>
      <w:r>
        <w:t xml:space="preserve">. </w:t>
      </w:r>
    </w:p>
    <w:p w14:paraId="2DFFC124" w14:textId="4BC132A2" w:rsidR="008745DC" w:rsidRPr="008745DC" w:rsidRDefault="008745DC">
      <w:pPr>
        <w:rPr>
          <w:b/>
          <w:bCs/>
        </w:rPr>
      </w:pPr>
      <w:r w:rsidRPr="008745DC">
        <w:rPr>
          <w:b/>
          <w:bCs/>
        </w:rPr>
        <w:t xml:space="preserve">References </w:t>
      </w:r>
      <w:r w:rsidR="00372C51">
        <w:rPr>
          <w:b/>
          <w:bCs/>
        </w:rPr>
        <w:t xml:space="preserve">/further reading </w:t>
      </w:r>
    </w:p>
    <w:p w14:paraId="38B20595" w14:textId="765E4317" w:rsidR="0070423F" w:rsidRDefault="0070423F" w:rsidP="00FB3807">
      <w:r>
        <w:t>Gannon,</w:t>
      </w:r>
      <w:r w:rsidR="00624718">
        <w:t xml:space="preserve"> S., </w:t>
      </w:r>
      <w:r>
        <w:t xml:space="preserve">Taylor, </w:t>
      </w:r>
      <w:proofErr w:type="spellStart"/>
      <w:proofErr w:type="gramStart"/>
      <w:r>
        <w:t>C</w:t>
      </w:r>
      <w:r w:rsidR="00624718">
        <w:t>.</w:t>
      </w:r>
      <w:r>
        <w:t>Adams</w:t>
      </w:r>
      <w:proofErr w:type="spellEnd"/>
      <w:proofErr w:type="gramEnd"/>
      <w:r>
        <w:t>, G</w:t>
      </w:r>
      <w:r w:rsidR="00624718">
        <w:t>.</w:t>
      </w:r>
      <w:r w:rsidR="00BB2A16">
        <w:t>,</w:t>
      </w:r>
      <w:proofErr w:type="spellStart"/>
      <w:r>
        <w:t>Donaghue</w:t>
      </w:r>
      <w:proofErr w:type="spellEnd"/>
      <w:r>
        <w:t xml:space="preserve">, </w:t>
      </w:r>
      <w:r w:rsidR="00624718">
        <w:t>H.,</w:t>
      </w:r>
      <w:proofErr w:type="spellStart"/>
      <w:r>
        <w:t>Hannam</w:t>
      </w:r>
      <w:proofErr w:type="spellEnd"/>
      <w:r>
        <w:t xml:space="preserve">-Swain, </w:t>
      </w:r>
      <w:r w:rsidR="00624718">
        <w:t>S.</w:t>
      </w:r>
      <w:r>
        <w:t xml:space="preserve"> Harris-Evans, Jean Healey, J</w:t>
      </w:r>
      <w:r w:rsidR="00BB2A16">
        <w:t>.</w:t>
      </w:r>
      <w:r>
        <w:t xml:space="preserve"> Moore, </w:t>
      </w:r>
    </w:p>
    <w:p w14:paraId="70B689DA" w14:textId="77777777" w:rsidR="00FB3807" w:rsidRDefault="0070423F" w:rsidP="00FB3807">
      <w:r>
        <w:t xml:space="preserve">Emotion, </w:t>
      </w:r>
      <w:r w:rsidR="00FB3807">
        <w:t>Working on a rocky shore’: Micro-moments of positive affect in academic work</w:t>
      </w:r>
    </w:p>
    <w:p w14:paraId="75DB4650" w14:textId="57680F17" w:rsidR="009A239E" w:rsidRDefault="00FB3807" w:rsidP="0070423F">
      <w:r>
        <w:t>S</w:t>
      </w:r>
      <w:r w:rsidR="0070423F">
        <w:t xml:space="preserve">pace and </w:t>
      </w:r>
      <w:r>
        <w:t>S</w:t>
      </w:r>
      <w:r w:rsidR="0070423F">
        <w:t>ociety, 2019, Vol.31, p.48-55</w:t>
      </w:r>
    </w:p>
    <w:p w14:paraId="4F123B8E" w14:textId="10D2BC54" w:rsidR="009A239E" w:rsidRDefault="00F760BF" w:rsidP="00F760BF">
      <w:r>
        <w:t>K. Stewart</w:t>
      </w:r>
      <w:r w:rsidR="005212A0">
        <w:t xml:space="preserve">, </w:t>
      </w:r>
      <w:r>
        <w:t xml:space="preserve">Atmospheric </w:t>
      </w:r>
      <w:proofErr w:type="spellStart"/>
      <w:r>
        <w:t>Attunements</w:t>
      </w:r>
      <w:proofErr w:type="spellEnd"/>
      <w:r>
        <w:t xml:space="preserve"> Environ. Plan. D: Soc. Space, 29 (3) (2011), pp. 445-453</w:t>
      </w:r>
    </w:p>
    <w:p w14:paraId="182E6CED" w14:textId="3F761719" w:rsidR="009A239E" w:rsidRDefault="009A239E" w:rsidP="008745DC">
      <w:r>
        <w:t>G. Crimmins (Ed.), Strategies for Resisting Sexism in the Academy: Higher Education, Gender and Intersectionality, Palgrave Macmillan, Basingstoke (2019)</w:t>
      </w:r>
    </w:p>
    <w:p w14:paraId="3043045B" w14:textId="6CCFE043" w:rsidR="008745DC" w:rsidRDefault="009A239E" w:rsidP="009A239E">
      <w:r>
        <w:t xml:space="preserve">J. Charteris, S. Gannon, E. Mayes, A. Nye, L. </w:t>
      </w:r>
      <w:proofErr w:type="spellStart"/>
      <w:r>
        <w:t>StephensonThe</w:t>
      </w:r>
      <w:proofErr w:type="spellEnd"/>
      <w:r>
        <w:t xml:space="preserve"> emotional knots of </w:t>
      </w:r>
      <w:proofErr w:type="spellStart"/>
      <w:r>
        <w:t>academicity</w:t>
      </w:r>
      <w:proofErr w:type="spellEnd"/>
      <w:r>
        <w:t xml:space="preserve">: A collective biography of academic subjectivities and </w:t>
      </w:r>
      <w:proofErr w:type="spellStart"/>
      <w:r>
        <w:t>spacesHigh</w:t>
      </w:r>
      <w:proofErr w:type="spellEnd"/>
      <w:r>
        <w:t>. Educ. Res. Dev., 35 (1) (2016), pp. 31-44</w:t>
      </w:r>
    </w:p>
    <w:p w14:paraId="4BEFD4C7" w14:textId="06D3DDB2" w:rsidR="009A239E" w:rsidRDefault="009A239E" w:rsidP="009A239E">
      <w:r>
        <w:t xml:space="preserve">S. Gannon, G. </w:t>
      </w:r>
      <w:proofErr w:type="spellStart"/>
      <w:r>
        <w:t>Kligte</w:t>
      </w:r>
      <w:proofErr w:type="spellEnd"/>
      <w:r>
        <w:t xml:space="preserve">, J. McLean, M. Perrier, E. Swan, I. </w:t>
      </w:r>
      <w:proofErr w:type="spellStart"/>
      <w:r>
        <w:t>Vanni</w:t>
      </w:r>
      <w:proofErr w:type="spellEnd"/>
      <w:r w:rsidR="00FB3807">
        <w:t xml:space="preserve">, </w:t>
      </w:r>
      <w:r>
        <w:t>Uneven Relationalities, Collective Biography and Sisterly Affect in Neoliberal Universities</w:t>
      </w:r>
      <w:r w:rsidR="00FB3807">
        <w:t xml:space="preserve">, </w:t>
      </w:r>
      <w:r>
        <w:t>Feminist Form., 27 (3) (2015), pp. 189-</w:t>
      </w:r>
    </w:p>
    <w:p w14:paraId="79114A07" w14:textId="5E1A3743" w:rsidR="00FB3807" w:rsidRDefault="009A239E" w:rsidP="009A239E">
      <w:r>
        <w:t>S. Gannon, S. Powell, C. Power</w:t>
      </w:r>
      <w:r w:rsidR="00FB3807">
        <w:t xml:space="preserve"> </w:t>
      </w:r>
      <w:r>
        <w:t xml:space="preserve">On the </w:t>
      </w:r>
      <w:r w:rsidR="00FB3807">
        <w:t>thresholds</w:t>
      </w:r>
      <w:r>
        <w:t xml:space="preserve"> of legitimacy: A collaborative exploration of being and becoming academic in Y. Taylor, K. Lahad (Eds.), Feeling Academic in the Neoliberal University: Feminist Flights, Fights and Failures, Palgrave MacMillan (2018)</w:t>
      </w:r>
    </w:p>
    <w:p w14:paraId="2210144F" w14:textId="3409DA87" w:rsidR="009A239E" w:rsidRDefault="009A239E" w:rsidP="009A239E">
      <w:r>
        <w:t xml:space="preserve">M. </w:t>
      </w:r>
      <w:proofErr w:type="spellStart"/>
      <w:r>
        <w:t>Harmes</w:t>
      </w:r>
      <w:proofErr w:type="spellEnd"/>
      <w:r>
        <w:t>, S. Riddle, P. Danaher (Eds.), Producing Pleasure within the Contemporary University, Sense Publishers (2017)</w:t>
      </w:r>
    </w:p>
    <w:p w14:paraId="1E39D71A" w14:textId="09E56DBB" w:rsidR="009A239E" w:rsidRDefault="005212A0" w:rsidP="005212A0">
      <w:r>
        <w:t>J. Ringrose</w:t>
      </w:r>
      <w:r w:rsidR="00FB3807">
        <w:t xml:space="preserve">, </w:t>
      </w:r>
      <w:r>
        <w:t xml:space="preserve">Postfeminist Education? Girls and the Sexual Politics of Schooling, Routledge, </w:t>
      </w:r>
      <w:proofErr w:type="gramStart"/>
      <w:r>
        <w:t>Abingdon</w:t>
      </w:r>
      <w:proofErr w:type="gramEnd"/>
      <w:r>
        <w:t xml:space="preserve"> and New York (2013)</w:t>
      </w:r>
    </w:p>
    <w:sectPr w:rsidR="009A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3966"/>
    <w:multiLevelType w:val="hybridMultilevel"/>
    <w:tmpl w:val="5EA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67626"/>
    <w:multiLevelType w:val="hybridMultilevel"/>
    <w:tmpl w:val="A8A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DC"/>
    <w:rsid w:val="00000945"/>
    <w:rsid w:val="00046D4C"/>
    <w:rsid w:val="000D3CA1"/>
    <w:rsid w:val="000E10DD"/>
    <w:rsid w:val="000E7F1E"/>
    <w:rsid w:val="001F789F"/>
    <w:rsid w:val="00210295"/>
    <w:rsid w:val="00231219"/>
    <w:rsid w:val="00277AE2"/>
    <w:rsid w:val="00321F57"/>
    <w:rsid w:val="00372C51"/>
    <w:rsid w:val="003B18FF"/>
    <w:rsid w:val="003B4300"/>
    <w:rsid w:val="003B5160"/>
    <w:rsid w:val="003C11FD"/>
    <w:rsid w:val="003E405E"/>
    <w:rsid w:val="003E520F"/>
    <w:rsid w:val="00414F9F"/>
    <w:rsid w:val="00417377"/>
    <w:rsid w:val="00425FA2"/>
    <w:rsid w:val="00457464"/>
    <w:rsid w:val="004612D1"/>
    <w:rsid w:val="004A0EFD"/>
    <w:rsid w:val="005212A0"/>
    <w:rsid w:val="0053042E"/>
    <w:rsid w:val="00624718"/>
    <w:rsid w:val="00652C71"/>
    <w:rsid w:val="0068222F"/>
    <w:rsid w:val="006843E6"/>
    <w:rsid w:val="006C6B23"/>
    <w:rsid w:val="0070423F"/>
    <w:rsid w:val="00717773"/>
    <w:rsid w:val="00783575"/>
    <w:rsid w:val="007A3501"/>
    <w:rsid w:val="007D53DB"/>
    <w:rsid w:val="007F5F82"/>
    <w:rsid w:val="00823981"/>
    <w:rsid w:val="008745DC"/>
    <w:rsid w:val="00956265"/>
    <w:rsid w:val="009944C5"/>
    <w:rsid w:val="009A239E"/>
    <w:rsid w:val="009B2B56"/>
    <w:rsid w:val="009E6BF4"/>
    <w:rsid w:val="009F5F54"/>
    <w:rsid w:val="00A25D79"/>
    <w:rsid w:val="00AA3D04"/>
    <w:rsid w:val="00AB3191"/>
    <w:rsid w:val="00B40E9D"/>
    <w:rsid w:val="00B53E29"/>
    <w:rsid w:val="00B833AA"/>
    <w:rsid w:val="00B83BC3"/>
    <w:rsid w:val="00BB0A33"/>
    <w:rsid w:val="00BB2A16"/>
    <w:rsid w:val="00C12B40"/>
    <w:rsid w:val="00D27F0E"/>
    <w:rsid w:val="00D47BEC"/>
    <w:rsid w:val="00D56A8D"/>
    <w:rsid w:val="00D62DCD"/>
    <w:rsid w:val="00D73F0C"/>
    <w:rsid w:val="00DE306C"/>
    <w:rsid w:val="00E061D6"/>
    <w:rsid w:val="00E17D09"/>
    <w:rsid w:val="00E21220"/>
    <w:rsid w:val="00ED26E5"/>
    <w:rsid w:val="00F760BF"/>
    <w:rsid w:val="00FB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C3F0"/>
  <w15:chartTrackingRefBased/>
  <w15:docId w15:val="{E9FDD66C-12CC-4E34-98AD-1A2AD1BF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French</dc:creator>
  <cp:keywords/>
  <dc:description/>
  <cp:lastModifiedBy>Amanda French</cp:lastModifiedBy>
  <cp:revision>2</cp:revision>
  <dcterms:created xsi:type="dcterms:W3CDTF">2022-09-21T12:31:00Z</dcterms:created>
  <dcterms:modified xsi:type="dcterms:W3CDTF">2022-09-21T12:31:00Z</dcterms:modified>
</cp:coreProperties>
</file>