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16AD" w14:textId="1FDBE0DD" w:rsidR="0077562F" w:rsidRDefault="00A05250" w:rsidP="00893ECE">
      <w:pPr>
        <w:rPr>
          <w:rFonts w:ascii="Arial" w:hAnsi="Arial" w:cs="Arial"/>
        </w:rPr>
      </w:pPr>
      <w:r w:rsidRPr="003F56A7">
        <w:rPr>
          <w:rFonts w:ascii="Arial" w:hAnsi="Arial" w:cs="Arial"/>
          <w:noProof/>
          <w:sz w:val="24"/>
          <w:lang w:eastAsia="en-GB"/>
        </w:rPr>
        <w:drawing>
          <wp:anchor distT="0" distB="0" distL="114300" distR="114300" simplePos="0" relativeHeight="251658240" behindDoc="0" locked="0" layoutInCell="1" allowOverlap="1" wp14:anchorId="70862980" wp14:editId="65F2F7AD">
            <wp:simplePos x="0" y="0"/>
            <wp:positionH relativeFrom="margin">
              <wp:posOffset>4897755</wp:posOffset>
            </wp:positionH>
            <wp:positionV relativeFrom="margin">
              <wp:posOffset>-377190</wp:posOffset>
            </wp:positionV>
            <wp:extent cx="1143000" cy="8424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higher Logo W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842497"/>
                    </a:xfrm>
                    <a:prstGeom prst="rect">
                      <a:avLst/>
                    </a:prstGeom>
                  </pic:spPr>
                </pic:pic>
              </a:graphicData>
            </a:graphic>
            <wp14:sizeRelH relativeFrom="margin">
              <wp14:pctWidth>0</wp14:pctWidth>
            </wp14:sizeRelH>
            <wp14:sizeRelV relativeFrom="margin">
              <wp14:pctHeight>0</wp14:pctHeight>
            </wp14:sizeRelV>
          </wp:anchor>
        </w:drawing>
      </w:r>
      <w:r w:rsidRPr="003F56A7">
        <w:rPr>
          <w:rFonts w:ascii="Arial" w:hAnsi="Arial" w:cs="Arial"/>
          <w:b/>
          <w:sz w:val="24"/>
        </w:rPr>
        <w:t xml:space="preserve">Aimhigher </w:t>
      </w:r>
      <w:r w:rsidR="00F368C0" w:rsidRPr="003F56A7">
        <w:rPr>
          <w:rFonts w:ascii="Arial" w:hAnsi="Arial" w:cs="Arial"/>
          <w:b/>
          <w:sz w:val="24"/>
        </w:rPr>
        <w:t xml:space="preserve">Mentor </w:t>
      </w:r>
      <w:r w:rsidR="00DC2224">
        <w:rPr>
          <w:rFonts w:ascii="Arial" w:hAnsi="Arial" w:cs="Arial"/>
        </w:rPr>
        <w:br/>
        <w:t>(Student R</w:t>
      </w:r>
      <w:r w:rsidRPr="00EC4B05">
        <w:rPr>
          <w:rFonts w:ascii="Arial" w:hAnsi="Arial" w:cs="Arial"/>
        </w:rPr>
        <w:t>ecruitment Team, Marketing and Communications)</w:t>
      </w:r>
    </w:p>
    <w:tbl>
      <w:tblPr>
        <w:tblStyle w:val="TableGrid"/>
        <w:tblW w:w="0" w:type="auto"/>
        <w:tblLook w:val="04A0" w:firstRow="1" w:lastRow="0" w:firstColumn="1" w:lastColumn="0" w:noHBand="0" w:noVBand="1"/>
      </w:tblPr>
      <w:tblGrid>
        <w:gridCol w:w="4871"/>
        <w:gridCol w:w="4871"/>
      </w:tblGrid>
      <w:tr w:rsidR="0077562F" w14:paraId="01555D56" w14:textId="77777777" w:rsidTr="0077562F">
        <w:tc>
          <w:tcPr>
            <w:tcW w:w="4871" w:type="dxa"/>
          </w:tcPr>
          <w:p w14:paraId="580C4621" w14:textId="3319EF8D" w:rsidR="0077562F" w:rsidRDefault="0077562F" w:rsidP="00893ECE">
            <w:pPr>
              <w:rPr>
                <w:rFonts w:ascii="Arial" w:hAnsi="Arial" w:cs="Arial"/>
              </w:rPr>
            </w:pPr>
            <w:r w:rsidRPr="0077562F">
              <w:rPr>
                <w:rFonts w:ascii="Arial" w:hAnsi="Arial" w:cs="Arial"/>
                <w:b/>
              </w:rPr>
              <w:t>Application closing date:</w:t>
            </w:r>
          </w:p>
        </w:tc>
        <w:tc>
          <w:tcPr>
            <w:tcW w:w="4871" w:type="dxa"/>
          </w:tcPr>
          <w:p w14:paraId="69EB4224" w14:textId="0AA846E7" w:rsidR="0077562F" w:rsidRDefault="00050ACC" w:rsidP="00893ECE">
            <w:pPr>
              <w:rPr>
                <w:rFonts w:ascii="Arial" w:hAnsi="Arial" w:cs="Arial"/>
              </w:rPr>
            </w:pPr>
            <w:r>
              <w:rPr>
                <w:rFonts w:ascii="Arial" w:hAnsi="Arial" w:cs="Arial"/>
              </w:rPr>
              <w:t>07</w:t>
            </w:r>
            <w:r w:rsidR="003A2724">
              <w:rPr>
                <w:rFonts w:ascii="Arial" w:hAnsi="Arial" w:cs="Arial"/>
              </w:rPr>
              <w:t>/09/2020</w:t>
            </w:r>
          </w:p>
        </w:tc>
      </w:tr>
      <w:tr w:rsidR="0077562F" w14:paraId="29ECE7C3" w14:textId="77777777" w:rsidTr="0077562F">
        <w:tc>
          <w:tcPr>
            <w:tcW w:w="4871" w:type="dxa"/>
          </w:tcPr>
          <w:p w14:paraId="5668BA6A" w14:textId="0C8CE5B8" w:rsidR="0077562F" w:rsidRPr="0077562F" w:rsidRDefault="0077562F" w:rsidP="00893ECE">
            <w:pPr>
              <w:rPr>
                <w:rFonts w:ascii="Arial" w:hAnsi="Arial" w:cs="Arial"/>
                <w:b/>
              </w:rPr>
            </w:pPr>
            <w:r>
              <w:rPr>
                <w:rFonts w:ascii="Arial" w:hAnsi="Arial" w:cs="Arial"/>
                <w:b/>
              </w:rPr>
              <w:t>Interview dates:</w:t>
            </w:r>
          </w:p>
        </w:tc>
        <w:tc>
          <w:tcPr>
            <w:tcW w:w="4871" w:type="dxa"/>
          </w:tcPr>
          <w:p w14:paraId="0AC45B3D" w14:textId="4EB0B001" w:rsidR="0077562F" w:rsidRDefault="003A2724" w:rsidP="003A2724">
            <w:pPr>
              <w:rPr>
                <w:rFonts w:ascii="Arial" w:hAnsi="Arial" w:cs="Arial"/>
              </w:rPr>
            </w:pPr>
            <w:r>
              <w:rPr>
                <w:rFonts w:ascii="Arial" w:hAnsi="Arial" w:cs="Arial"/>
              </w:rPr>
              <w:t xml:space="preserve">TBC </w:t>
            </w:r>
            <w:bookmarkStart w:id="0" w:name="_GoBack"/>
            <w:bookmarkEnd w:id="0"/>
          </w:p>
        </w:tc>
      </w:tr>
      <w:tr w:rsidR="0077562F" w14:paraId="02D3476E" w14:textId="77777777" w:rsidTr="0077562F">
        <w:tc>
          <w:tcPr>
            <w:tcW w:w="4871" w:type="dxa"/>
          </w:tcPr>
          <w:p w14:paraId="57F8B3DC" w14:textId="4A53639D" w:rsidR="0077562F" w:rsidRDefault="0077562F" w:rsidP="00893ECE">
            <w:pPr>
              <w:rPr>
                <w:rFonts w:ascii="Arial" w:hAnsi="Arial" w:cs="Arial"/>
                <w:b/>
              </w:rPr>
            </w:pPr>
            <w:r>
              <w:rPr>
                <w:rFonts w:ascii="Arial" w:hAnsi="Arial" w:cs="Arial"/>
                <w:b/>
              </w:rPr>
              <w:t>Training dates:</w:t>
            </w:r>
          </w:p>
        </w:tc>
        <w:tc>
          <w:tcPr>
            <w:tcW w:w="4871" w:type="dxa"/>
          </w:tcPr>
          <w:p w14:paraId="7B18D5E9" w14:textId="12271757" w:rsidR="0077562F" w:rsidRDefault="003A2724" w:rsidP="003A2724">
            <w:pPr>
              <w:rPr>
                <w:rFonts w:ascii="Arial" w:hAnsi="Arial" w:cs="Arial"/>
              </w:rPr>
            </w:pPr>
            <w:r>
              <w:rPr>
                <w:rFonts w:ascii="Arial" w:hAnsi="Arial" w:cs="Arial"/>
              </w:rPr>
              <w:t xml:space="preserve">TBC </w:t>
            </w:r>
          </w:p>
        </w:tc>
      </w:tr>
    </w:tbl>
    <w:p w14:paraId="41345609" w14:textId="42951E79" w:rsidR="0077562F" w:rsidRDefault="0077562F" w:rsidP="00FC34BF">
      <w:pPr>
        <w:tabs>
          <w:tab w:val="left" w:pos="960"/>
        </w:tabs>
        <w:rPr>
          <w:rFonts w:ascii="Arial" w:hAnsi="Arial" w:cs="Arial"/>
        </w:rPr>
      </w:pPr>
    </w:p>
    <w:tbl>
      <w:tblPr>
        <w:tblStyle w:val="TableGrid"/>
        <w:tblW w:w="0" w:type="auto"/>
        <w:tblLook w:val="04A0" w:firstRow="1" w:lastRow="0" w:firstColumn="1" w:lastColumn="0" w:noHBand="0" w:noVBand="1"/>
      </w:tblPr>
      <w:tblGrid>
        <w:gridCol w:w="9493"/>
      </w:tblGrid>
      <w:tr w:rsidR="0013219A" w:rsidRPr="00EC4B05" w14:paraId="035B9B59" w14:textId="77777777" w:rsidTr="00EC4B05">
        <w:trPr>
          <w:trHeight w:val="340"/>
        </w:trPr>
        <w:tc>
          <w:tcPr>
            <w:tcW w:w="9493" w:type="dxa"/>
            <w:tcBorders>
              <w:bottom w:val="single" w:sz="4" w:space="0" w:color="auto"/>
            </w:tcBorders>
            <w:shd w:val="clear" w:color="auto" w:fill="F2F2F2" w:themeFill="background1" w:themeFillShade="F2"/>
            <w:vAlign w:val="center"/>
          </w:tcPr>
          <w:p w14:paraId="2A39B82F" w14:textId="5D710FEC" w:rsidR="00893ECE" w:rsidRPr="00EC4B05" w:rsidRDefault="0013219A" w:rsidP="00893ECE">
            <w:pPr>
              <w:pStyle w:val="NoSpacing"/>
              <w:rPr>
                <w:rFonts w:ascii="Arial" w:hAnsi="Arial" w:cs="Arial"/>
                <w:b/>
              </w:rPr>
            </w:pPr>
            <w:r w:rsidRPr="00EC4B05">
              <w:rPr>
                <w:rFonts w:ascii="Arial" w:hAnsi="Arial" w:cs="Arial"/>
                <w:b/>
              </w:rPr>
              <w:t xml:space="preserve">Job </w:t>
            </w:r>
            <w:r w:rsidR="0018025E">
              <w:rPr>
                <w:rFonts w:ascii="Arial" w:hAnsi="Arial" w:cs="Arial"/>
                <w:b/>
              </w:rPr>
              <w:t>p</w:t>
            </w:r>
            <w:r w:rsidRPr="00EC4B05">
              <w:rPr>
                <w:rFonts w:ascii="Arial" w:hAnsi="Arial" w:cs="Arial"/>
                <w:b/>
              </w:rPr>
              <w:t>urpose</w:t>
            </w:r>
          </w:p>
        </w:tc>
      </w:tr>
      <w:tr w:rsidR="0013219A" w:rsidRPr="00EC4B05" w14:paraId="1B502112" w14:textId="77777777" w:rsidTr="00EC4B05">
        <w:trPr>
          <w:trHeight w:val="1621"/>
        </w:trPr>
        <w:tc>
          <w:tcPr>
            <w:tcW w:w="9493" w:type="dxa"/>
            <w:tcBorders>
              <w:top w:val="single" w:sz="4" w:space="0" w:color="auto"/>
            </w:tcBorders>
          </w:tcPr>
          <w:p w14:paraId="6C63689E" w14:textId="77777777" w:rsidR="00BB5D2D" w:rsidRPr="00EC4B05" w:rsidRDefault="00BB5D2D" w:rsidP="00893ECE">
            <w:pPr>
              <w:pStyle w:val="NoSpacing"/>
              <w:jc w:val="both"/>
              <w:rPr>
                <w:rFonts w:ascii="Arial" w:hAnsi="Arial" w:cs="Arial"/>
              </w:rPr>
            </w:pPr>
          </w:p>
          <w:p w14:paraId="3CB15395" w14:textId="36BEED07" w:rsidR="00990D7D" w:rsidRPr="00EC4B05" w:rsidRDefault="00990D7D" w:rsidP="003F56A7">
            <w:pPr>
              <w:pStyle w:val="NoSpacing"/>
              <w:jc w:val="both"/>
              <w:rPr>
                <w:rFonts w:ascii="Arial" w:hAnsi="Arial" w:cs="Arial"/>
              </w:rPr>
            </w:pPr>
            <w:r w:rsidRPr="00EC4B05">
              <w:rPr>
                <w:rFonts w:ascii="Arial" w:hAnsi="Arial" w:cs="Arial"/>
              </w:rPr>
              <w:t>Aimhigher mentors offer support for widening participation initiatives, through regular work with learners in local schools and colleges to support the journey towards higher education. Each mentor will be expected to engage with up to five</w:t>
            </w:r>
            <w:r w:rsidR="003A2724">
              <w:rPr>
                <w:rFonts w:ascii="Arial" w:hAnsi="Arial" w:cs="Arial"/>
              </w:rPr>
              <w:t>- seven</w:t>
            </w:r>
            <w:r w:rsidRPr="00EC4B05">
              <w:rPr>
                <w:rFonts w:ascii="Arial" w:hAnsi="Arial" w:cs="Arial"/>
              </w:rPr>
              <w:t xml:space="preserve"> individual learners, all of whom will normally be situated at one partner school or college.  </w:t>
            </w:r>
          </w:p>
          <w:p w14:paraId="79E06167" w14:textId="77777777" w:rsidR="00990D7D" w:rsidRPr="00EC4B05" w:rsidRDefault="00990D7D" w:rsidP="003F56A7">
            <w:pPr>
              <w:pStyle w:val="NoSpacing"/>
              <w:jc w:val="both"/>
              <w:rPr>
                <w:rFonts w:ascii="Arial" w:hAnsi="Arial" w:cs="Arial"/>
              </w:rPr>
            </w:pPr>
          </w:p>
          <w:p w14:paraId="09F51C6C" w14:textId="2C91A00D" w:rsidR="002E2A6A" w:rsidRPr="00EC4B05" w:rsidRDefault="00990D7D" w:rsidP="00893ECE">
            <w:pPr>
              <w:pStyle w:val="NoSpacing"/>
              <w:jc w:val="both"/>
              <w:rPr>
                <w:rFonts w:ascii="Arial" w:hAnsi="Arial" w:cs="Arial"/>
              </w:rPr>
            </w:pPr>
            <w:r w:rsidRPr="00EC4B05">
              <w:rPr>
                <w:rFonts w:ascii="Arial" w:hAnsi="Arial" w:cs="Arial"/>
              </w:rPr>
              <w:t>Mentors will have a programme of subjects for each session</w:t>
            </w:r>
            <w:r w:rsidR="00994CAB">
              <w:rPr>
                <w:rFonts w:ascii="Arial" w:hAnsi="Arial" w:cs="Arial"/>
              </w:rPr>
              <w:t>, providing</w:t>
            </w:r>
            <w:r w:rsidRPr="00EC4B05">
              <w:rPr>
                <w:rFonts w:ascii="Arial" w:hAnsi="Arial" w:cs="Arial"/>
              </w:rPr>
              <w:t xml:space="preserve"> learners with knowledge, skills and understanding of what is required to gain entry into higher education.  Mentors will be expected to raise the aspirations of learners, support them </w:t>
            </w:r>
            <w:r w:rsidR="00994CAB">
              <w:rPr>
                <w:rFonts w:ascii="Arial" w:hAnsi="Arial" w:cs="Arial"/>
              </w:rPr>
              <w:t>in</w:t>
            </w:r>
            <w:r w:rsidR="00994CAB" w:rsidRPr="00EC4B05">
              <w:rPr>
                <w:rFonts w:ascii="Arial" w:hAnsi="Arial" w:cs="Arial"/>
              </w:rPr>
              <w:t xml:space="preserve"> </w:t>
            </w:r>
            <w:r w:rsidRPr="00EC4B05">
              <w:rPr>
                <w:rFonts w:ascii="Arial" w:hAnsi="Arial" w:cs="Arial"/>
              </w:rPr>
              <w:t>remov</w:t>
            </w:r>
            <w:r w:rsidR="00994CAB">
              <w:rPr>
                <w:rFonts w:ascii="Arial" w:hAnsi="Arial" w:cs="Arial"/>
              </w:rPr>
              <w:t>ing</w:t>
            </w:r>
            <w:r w:rsidRPr="00EC4B05">
              <w:rPr>
                <w:rFonts w:ascii="Arial" w:hAnsi="Arial" w:cs="Arial"/>
              </w:rPr>
              <w:t xml:space="preserve"> barriers to their own learning</w:t>
            </w:r>
            <w:r w:rsidR="006465E1">
              <w:rPr>
                <w:rFonts w:ascii="Arial" w:hAnsi="Arial" w:cs="Arial"/>
              </w:rPr>
              <w:t>,</w:t>
            </w:r>
            <w:r w:rsidRPr="00EC4B05">
              <w:rPr>
                <w:rFonts w:ascii="Arial" w:hAnsi="Arial" w:cs="Arial"/>
              </w:rPr>
              <w:t xml:space="preserve"> and deal with both academic and pastoral issues.  Mentors will also need to be able to signpost other services and information to support their learners.  </w:t>
            </w:r>
          </w:p>
        </w:tc>
      </w:tr>
    </w:tbl>
    <w:p w14:paraId="6C116E1A" w14:textId="77777777" w:rsidR="0013219A" w:rsidRPr="00EC4B05" w:rsidRDefault="0013219A" w:rsidP="00893ECE">
      <w:pPr>
        <w:pStyle w:val="NoSpacing"/>
        <w:rPr>
          <w:rFonts w:ascii="Arial" w:hAnsi="Arial" w:cs="Arial"/>
        </w:rPr>
      </w:pPr>
    </w:p>
    <w:tbl>
      <w:tblPr>
        <w:tblStyle w:val="TableGrid"/>
        <w:tblW w:w="0" w:type="auto"/>
        <w:tblLook w:val="04A0" w:firstRow="1" w:lastRow="0" w:firstColumn="1" w:lastColumn="0" w:noHBand="0" w:noVBand="1"/>
      </w:tblPr>
      <w:tblGrid>
        <w:gridCol w:w="9493"/>
      </w:tblGrid>
      <w:tr w:rsidR="0013219A" w:rsidRPr="00EC4B05" w14:paraId="3A4676FC" w14:textId="77777777" w:rsidTr="00EC4B05">
        <w:trPr>
          <w:trHeight w:val="340"/>
        </w:trPr>
        <w:tc>
          <w:tcPr>
            <w:tcW w:w="9493" w:type="dxa"/>
            <w:shd w:val="clear" w:color="auto" w:fill="F2F2F2" w:themeFill="background1" w:themeFillShade="F2"/>
            <w:vAlign w:val="center"/>
          </w:tcPr>
          <w:p w14:paraId="73B9CEFB" w14:textId="77777777" w:rsidR="0013219A" w:rsidRPr="00EC4B05" w:rsidRDefault="0013219A" w:rsidP="00893ECE">
            <w:pPr>
              <w:pStyle w:val="NoSpacing"/>
              <w:rPr>
                <w:rFonts w:ascii="Arial" w:hAnsi="Arial" w:cs="Arial"/>
                <w:b/>
              </w:rPr>
            </w:pPr>
            <w:r w:rsidRPr="00EC4B05">
              <w:rPr>
                <w:rFonts w:ascii="Arial" w:hAnsi="Arial" w:cs="Arial"/>
                <w:b/>
              </w:rPr>
              <w:t>Main activities and responsibilities</w:t>
            </w:r>
          </w:p>
        </w:tc>
      </w:tr>
      <w:tr w:rsidR="0013219A" w:rsidRPr="00EC4B05" w14:paraId="68541449" w14:textId="77777777" w:rsidTr="00EC4B05">
        <w:trPr>
          <w:trHeight w:val="3992"/>
        </w:trPr>
        <w:tc>
          <w:tcPr>
            <w:tcW w:w="9493" w:type="dxa"/>
          </w:tcPr>
          <w:p w14:paraId="3C4F6881" w14:textId="77777777" w:rsidR="00893ECE" w:rsidRPr="00EC4B05" w:rsidRDefault="00893ECE" w:rsidP="00EC4B05">
            <w:pPr>
              <w:tabs>
                <w:tab w:val="left" w:pos="709"/>
              </w:tabs>
              <w:overflowPunct w:val="0"/>
              <w:autoSpaceDE w:val="0"/>
              <w:autoSpaceDN w:val="0"/>
              <w:adjustRightInd w:val="0"/>
              <w:spacing w:after="120"/>
              <w:ind w:left="357" w:right="176"/>
              <w:contextualSpacing/>
              <w:jc w:val="both"/>
              <w:textAlignment w:val="baseline"/>
              <w:rPr>
                <w:rFonts w:ascii="Arial" w:hAnsi="Arial" w:cs="Arial"/>
              </w:rPr>
            </w:pPr>
          </w:p>
          <w:p w14:paraId="4D68F73A" w14:textId="77777777" w:rsidR="00A46CB7" w:rsidRPr="00EC4B05" w:rsidRDefault="00A46CB7" w:rsidP="00EC4B05">
            <w:pPr>
              <w:pStyle w:val="ListParagraph"/>
              <w:numPr>
                <w:ilvl w:val="0"/>
                <w:numId w:val="24"/>
              </w:numPr>
              <w:spacing w:after="120"/>
              <w:ind w:left="351" w:right="176" w:hanging="357"/>
              <w:rPr>
                <w:rFonts w:ascii="Arial" w:eastAsiaTheme="minorHAnsi" w:hAnsi="Arial" w:cs="Arial"/>
                <w:sz w:val="22"/>
                <w:szCs w:val="22"/>
              </w:rPr>
            </w:pPr>
            <w:r w:rsidRPr="00EC4B05">
              <w:rPr>
                <w:rFonts w:ascii="Arial" w:eastAsiaTheme="minorHAnsi" w:hAnsi="Arial" w:cs="Arial"/>
                <w:sz w:val="22"/>
                <w:szCs w:val="22"/>
              </w:rPr>
              <w:t>Organise and deliver appropriate activities, advice and resources to learners aged 11-19 that may help them to achieve their aspirational, educational and career goals.</w:t>
            </w:r>
          </w:p>
          <w:p w14:paraId="4EE14828" w14:textId="1B73088E" w:rsidR="00A46CB7" w:rsidRPr="00EC4B05" w:rsidRDefault="00A46CB7" w:rsidP="00EC4B05">
            <w:pPr>
              <w:numPr>
                <w:ilvl w:val="0"/>
                <w:numId w:val="24"/>
              </w:numPr>
              <w:tabs>
                <w:tab w:val="left" w:pos="709"/>
              </w:tabs>
              <w:overflowPunct w:val="0"/>
              <w:autoSpaceDE w:val="0"/>
              <w:autoSpaceDN w:val="0"/>
              <w:adjustRightInd w:val="0"/>
              <w:spacing w:after="120"/>
              <w:ind w:left="351" w:right="176" w:hanging="357"/>
              <w:jc w:val="both"/>
              <w:textAlignment w:val="baseline"/>
              <w:rPr>
                <w:rFonts w:ascii="Arial" w:hAnsi="Arial" w:cs="Arial"/>
              </w:rPr>
            </w:pPr>
            <w:r w:rsidRPr="00EC4B05">
              <w:rPr>
                <w:rFonts w:ascii="Arial" w:hAnsi="Arial" w:cs="Arial"/>
              </w:rPr>
              <w:t>Provide in-school support via weekly face-to-f</w:t>
            </w:r>
            <w:r w:rsidR="003A2724">
              <w:rPr>
                <w:rFonts w:ascii="Arial" w:hAnsi="Arial" w:cs="Arial"/>
              </w:rPr>
              <w:t>ace sessions (individual/group).</w:t>
            </w:r>
          </w:p>
          <w:p w14:paraId="339A0970" w14:textId="4CF53796" w:rsidR="00A46CB7" w:rsidRPr="00EC4B05" w:rsidRDefault="00DA000D" w:rsidP="00EC4B05">
            <w:pPr>
              <w:pStyle w:val="ListParagraph"/>
              <w:numPr>
                <w:ilvl w:val="0"/>
                <w:numId w:val="24"/>
              </w:numPr>
              <w:spacing w:after="120"/>
              <w:ind w:left="351" w:right="176" w:hanging="357"/>
              <w:rPr>
                <w:rFonts w:ascii="Arial" w:eastAsiaTheme="minorHAnsi" w:hAnsi="Arial" w:cs="Arial"/>
                <w:sz w:val="22"/>
                <w:szCs w:val="22"/>
              </w:rPr>
            </w:pPr>
            <w:r>
              <w:rPr>
                <w:rFonts w:ascii="Arial" w:eastAsiaTheme="minorHAnsi" w:hAnsi="Arial" w:cs="Arial"/>
                <w:sz w:val="22"/>
                <w:szCs w:val="22"/>
              </w:rPr>
              <w:t>Provide g</w:t>
            </w:r>
            <w:r w:rsidR="00A46CB7" w:rsidRPr="00EC4B05">
              <w:rPr>
                <w:rFonts w:ascii="Arial" w:eastAsiaTheme="minorHAnsi" w:hAnsi="Arial" w:cs="Arial"/>
                <w:sz w:val="22"/>
                <w:szCs w:val="22"/>
              </w:rPr>
              <w:t>eneral pastoral support for learners, referring to relevant support staff, services or information providers where appropriate.</w:t>
            </w:r>
          </w:p>
          <w:p w14:paraId="3768DE89" w14:textId="4F62881E" w:rsidR="00A25D6C" w:rsidRPr="00EC4B05" w:rsidRDefault="00A25D6C" w:rsidP="00EC4B05">
            <w:pPr>
              <w:numPr>
                <w:ilvl w:val="0"/>
                <w:numId w:val="24"/>
              </w:numPr>
              <w:tabs>
                <w:tab w:val="left" w:pos="709"/>
              </w:tabs>
              <w:overflowPunct w:val="0"/>
              <w:autoSpaceDE w:val="0"/>
              <w:autoSpaceDN w:val="0"/>
              <w:adjustRightInd w:val="0"/>
              <w:spacing w:after="120"/>
              <w:ind w:right="176"/>
              <w:jc w:val="both"/>
              <w:textAlignment w:val="baseline"/>
              <w:rPr>
                <w:rFonts w:ascii="Arial" w:hAnsi="Arial" w:cs="Arial"/>
              </w:rPr>
            </w:pPr>
            <w:r w:rsidRPr="00EC4B05">
              <w:rPr>
                <w:rFonts w:ascii="Arial" w:hAnsi="Arial" w:cs="Arial"/>
              </w:rPr>
              <w:t>Liaise regularly with staff at the school/college and University to schedule mentoring activity and communicate any issues (</w:t>
            </w:r>
            <w:r w:rsidR="008338BD">
              <w:rPr>
                <w:rFonts w:ascii="Arial" w:hAnsi="Arial" w:cs="Arial"/>
              </w:rPr>
              <w:t>including</w:t>
            </w:r>
            <w:r w:rsidRPr="00EC4B05">
              <w:rPr>
                <w:rFonts w:ascii="Arial" w:hAnsi="Arial" w:cs="Arial"/>
              </w:rPr>
              <w:t xml:space="preserve"> availability, timetable changes, learner absenteeism) in an appropriate and timely manner.</w:t>
            </w:r>
          </w:p>
          <w:p w14:paraId="4D2E073C" w14:textId="77777777" w:rsidR="00A46CB7" w:rsidRPr="00EC4B05" w:rsidRDefault="00A46CB7" w:rsidP="00EC4B05">
            <w:pPr>
              <w:numPr>
                <w:ilvl w:val="0"/>
                <w:numId w:val="24"/>
              </w:numPr>
              <w:tabs>
                <w:tab w:val="left" w:pos="709"/>
              </w:tabs>
              <w:overflowPunct w:val="0"/>
              <w:autoSpaceDE w:val="0"/>
              <w:autoSpaceDN w:val="0"/>
              <w:adjustRightInd w:val="0"/>
              <w:spacing w:after="120"/>
              <w:ind w:right="176"/>
              <w:jc w:val="both"/>
              <w:textAlignment w:val="baseline"/>
              <w:rPr>
                <w:rFonts w:ascii="Arial" w:hAnsi="Arial" w:cs="Arial"/>
              </w:rPr>
            </w:pPr>
            <w:r w:rsidRPr="00EC4B05">
              <w:rPr>
                <w:rFonts w:ascii="Arial" w:hAnsi="Arial" w:cs="Arial"/>
              </w:rPr>
              <w:t>M</w:t>
            </w:r>
            <w:r w:rsidR="00990D7D" w:rsidRPr="00EC4B05">
              <w:rPr>
                <w:rFonts w:ascii="Arial" w:hAnsi="Arial" w:cs="Arial"/>
              </w:rPr>
              <w:t>aintain and submit accurate administrative records of learner engagement and mentor activities to demonstrate impact of the role.</w:t>
            </w:r>
          </w:p>
          <w:p w14:paraId="79D85DFD" w14:textId="061F11EB" w:rsidR="00D575FC" w:rsidRDefault="00DA000D" w:rsidP="00D575FC">
            <w:pPr>
              <w:numPr>
                <w:ilvl w:val="0"/>
                <w:numId w:val="24"/>
              </w:numPr>
              <w:tabs>
                <w:tab w:val="left" w:pos="709"/>
              </w:tabs>
              <w:overflowPunct w:val="0"/>
              <w:autoSpaceDE w:val="0"/>
              <w:autoSpaceDN w:val="0"/>
              <w:adjustRightInd w:val="0"/>
              <w:spacing w:after="120"/>
              <w:ind w:left="351" w:right="176" w:hanging="357"/>
              <w:jc w:val="both"/>
              <w:textAlignment w:val="baseline"/>
              <w:rPr>
                <w:rFonts w:ascii="Arial" w:hAnsi="Arial" w:cs="Arial"/>
              </w:rPr>
            </w:pPr>
            <w:r>
              <w:rPr>
                <w:rFonts w:ascii="Arial" w:hAnsi="Arial" w:cs="Arial"/>
              </w:rPr>
              <w:t>E</w:t>
            </w:r>
            <w:r w:rsidR="00990D7D" w:rsidRPr="00EC4B05">
              <w:rPr>
                <w:rFonts w:ascii="Arial" w:hAnsi="Arial" w:cs="Arial"/>
              </w:rPr>
              <w:t>ngage with continuous professional development activities during engagement with the programme.</w:t>
            </w:r>
          </w:p>
          <w:p w14:paraId="7C9AA0E7" w14:textId="70FF1A9E" w:rsidR="00990D7D" w:rsidRPr="00D575FC" w:rsidRDefault="00D575FC" w:rsidP="00D575FC">
            <w:pPr>
              <w:numPr>
                <w:ilvl w:val="0"/>
                <w:numId w:val="24"/>
              </w:numPr>
              <w:tabs>
                <w:tab w:val="left" w:pos="709"/>
              </w:tabs>
              <w:overflowPunct w:val="0"/>
              <w:autoSpaceDE w:val="0"/>
              <w:autoSpaceDN w:val="0"/>
              <w:adjustRightInd w:val="0"/>
              <w:spacing w:after="120"/>
              <w:ind w:left="351" w:right="176" w:hanging="357"/>
              <w:jc w:val="both"/>
              <w:textAlignment w:val="baseline"/>
              <w:rPr>
                <w:rFonts w:ascii="Arial" w:hAnsi="Arial" w:cs="Arial"/>
              </w:rPr>
            </w:pPr>
            <w:r>
              <w:rPr>
                <w:rFonts w:ascii="Arial" w:hAnsi="Arial" w:cs="Arial"/>
              </w:rPr>
              <w:t xml:space="preserve">Follow all safeguarding procedures and </w:t>
            </w:r>
            <w:r w:rsidRPr="00D575FC">
              <w:rPr>
                <w:rFonts w:ascii="Arial" w:hAnsi="Arial" w:cs="Arial"/>
              </w:rPr>
              <w:t xml:space="preserve">immediately report any </w:t>
            </w:r>
            <w:r>
              <w:rPr>
                <w:rFonts w:ascii="Arial" w:hAnsi="Arial" w:cs="Arial"/>
              </w:rPr>
              <w:t>child</w:t>
            </w:r>
            <w:r w:rsidR="00DA000D">
              <w:rPr>
                <w:rFonts w:ascii="Arial" w:hAnsi="Arial" w:cs="Arial"/>
              </w:rPr>
              <w:t xml:space="preserve"> </w:t>
            </w:r>
            <w:r>
              <w:rPr>
                <w:rFonts w:ascii="Arial" w:hAnsi="Arial" w:cs="Arial"/>
              </w:rPr>
              <w:t>protection</w:t>
            </w:r>
            <w:r w:rsidRPr="00D575FC">
              <w:rPr>
                <w:rFonts w:ascii="Arial" w:hAnsi="Arial" w:cs="Arial"/>
              </w:rPr>
              <w:t xml:space="preserve"> issues to the relevant staff within the school</w:t>
            </w:r>
            <w:r>
              <w:rPr>
                <w:rFonts w:ascii="Arial" w:hAnsi="Arial" w:cs="Arial"/>
              </w:rPr>
              <w:t>/college and University, in accordance with their appropriate</w:t>
            </w:r>
            <w:r w:rsidRPr="00D575FC">
              <w:rPr>
                <w:rFonts w:ascii="Arial" w:hAnsi="Arial" w:cs="Arial"/>
              </w:rPr>
              <w:t xml:space="preserve"> policies.</w:t>
            </w:r>
          </w:p>
          <w:p w14:paraId="531BB0A2" w14:textId="7AEDE890" w:rsidR="00893ECE" w:rsidRPr="00D575FC" w:rsidRDefault="00DA000D" w:rsidP="00DA000D">
            <w:pPr>
              <w:numPr>
                <w:ilvl w:val="0"/>
                <w:numId w:val="24"/>
              </w:numPr>
              <w:tabs>
                <w:tab w:val="left" w:pos="720"/>
              </w:tabs>
              <w:overflowPunct w:val="0"/>
              <w:autoSpaceDE w:val="0"/>
              <w:autoSpaceDN w:val="0"/>
              <w:adjustRightInd w:val="0"/>
              <w:spacing w:after="120"/>
              <w:ind w:left="351" w:right="176" w:hanging="357"/>
              <w:jc w:val="both"/>
              <w:textAlignment w:val="baseline"/>
              <w:rPr>
                <w:rFonts w:ascii="Arial" w:hAnsi="Arial" w:cs="Arial"/>
              </w:rPr>
            </w:pPr>
            <w:r>
              <w:rPr>
                <w:rFonts w:ascii="Arial" w:hAnsi="Arial" w:cs="Arial"/>
              </w:rPr>
              <w:t>U</w:t>
            </w:r>
            <w:r w:rsidR="00D575FC" w:rsidRPr="00EC4B05">
              <w:rPr>
                <w:rFonts w:ascii="Arial" w:hAnsi="Arial" w:cs="Arial"/>
              </w:rPr>
              <w:t xml:space="preserve">ndertake any other duties, commensurate with the nature and grading of the </w:t>
            </w:r>
            <w:proofErr w:type="gramStart"/>
            <w:r w:rsidR="00F368C0" w:rsidRPr="00EC4B05">
              <w:rPr>
                <w:rFonts w:ascii="Arial" w:hAnsi="Arial" w:cs="Arial"/>
              </w:rPr>
              <w:t>post</w:t>
            </w:r>
            <w:r w:rsidR="008338BD">
              <w:rPr>
                <w:rFonts w:ascii="Arial" w:hAnsi="Arial" w:cs="Arial"/>
              </w:rPr>
              <w:t>,</w:t>
            </w:r>
            <w:r w:rsidR="00F368C0" w:rsidRPr="00EC4B05">
              <w:rPr>
                <w:rFonts w:ascii="Arial" w:hAnsi="Arial" w:cs="Arial"/>
              </w:rPr>
              <w:t xml:space="preserve"> that</w:t>
            </w:r>
            <w:proofErr w:type="gramEnd"/>
            <w:r w:rsidR="00D575FC" w:rsidRPr="00EC4B05">
              <w:rPr>
                <w:rFonts w:ascii="Arial" w:hAnsi="Arial" w:cs="Arial"/>
              </w:rPr>
              <w:t xml:space="preserve"> may be required.</w:t>
            </w:r>
          </w:p>
        </w:tc>
      </w:tr>
    </w:tbl>
    <w:p w14:paraId="7C9B21C3" w14:textId="77777777" w:rsidR="00A25D6C" w:rsidRDefault="00A25D6C" w:rsidP="00893ECE">
      <w:pPr>
        <w:pStyle w:val="NoSpacing"/>
        <w:rPr>
          <w:rFonts w:ascii="Arial" w:hAnsi="Arial" w:cs="Arial"/>
        </w:rPr>
      </w:pPr>
    </w:p>
    <w:p w14:paraId="6DBED67B" w14:textId="77777777" w:rsidR="00FC34BF" w:rsidRDefault="00FC34BF" w:rsidP="00893ECE">
      <w:pPr>
        <w:pStyle w:val="NoSpacing"/>
        <w:rPr>
          <w:rFonts w:ascii="Arial" w:hAnsi="Arial" w:cs="Arial"/>
        </w:rPr>
      </w:pPr>
    </w:p>
    <w:p w14:paraId="4D37144F" w14:textId="77777777" w:rsidR="00FC34BF" w:rsidRDefault="00FC34BF" w:rsidP="00893ECE">
      <w:pPr>
        <w:pStyle w:val="NoSpacing"/>
        <w:rPr>
          <w:rFonts w:ascii="Arial" w:hAnsi="Arial" w:cs="Arial"/>
        </w:rPr>
      </w:pPr>
    </w:p>
    <w:p w14:paraId="5512FCA1" w14:textId="77777777" w:rsidR="00FC34BF" w:rsidRDefault="00FC34BF" w:rsidP="00893ECE">
      <w:pPr>
        <w:pStyle w:val="NoSpacing"/>
        <w:rPr>
          <w:rFonts w:ascii="Arial" w:hAnsi="Arial" w:cs="Arial"/>
        </w:rPr>
      </w:pPr>
    </w:p>
    <w:p w14:paraId="547295D6" w14:textId="77777777" w:rsidR="00FC34BF" w:rsidRPr="00EC4B05" w:rsidRDefault="00FC34BF" w:rsidP="00893ECE">
      <w:pPr>
        <w:pStyle w:val="NoSpacing"/>
        <w:rPr>
          <w:rFonts w:ascii="Arial" w:hAnsi="Arial" w:cs="Arial"/>
        </w:rPr>
      </w:pPr>
    </w:p>
    <w:tbl>
      <w:tblPr>
        <w:tblStyle w:val="TableGrid"/>
        <w:tblW w:w="9493" w:type="dxa"/>
        <w:tblLook w:val="04A0" w:firstRow="1" w:lastRow="0" w:firstColumn="1" w:lastColumn="0" w:noHBand="0" w:noVBand="1"/>
      </w:tblPr>
      <w:tblGrid>
        <w:gridCol w:w="9493"/>
      </w:tblGrid>
      <w:tr w:rsidR="00EC4B05" w:rsidRPr="00EC4B05" w14:paraId="390DE0DE" w14:textId="77777777" w:rsidTr="00EC4B05">
        <w:trPr>
          <w:trHeight w:val="340"/>
        </w:trPr>
        <w:tc>
          <w:tcPr>
            <w:tcW w:w="9493" w:type="dxa"/>
            <w:shd w:val="clear" w:color="auto" w:fill="F2F2F2" w:themeFill="background1" w:themeFillShade="F2"/>
            <w:vAlign w:val="center"/>
          </w:tcPr>
          <w:p w14:paraId="666B2F99" w14:textId="77777777" w:rsidR="00EC4B05" w:rsidRPr="00EC4B05" w:rsidRDefault="00EC4B05" w:rsidP="00B5108F">
            <w:pPr>
              <w:pStyle w:val="NoSpacing"/>
              <w:rPr>
                <w:rFonts w:ascii="Arial" w:hAnsi="Arial" w:cs="Arial"/>
                <w:b/>
              </w:rPr>
            </w:pPr>
            <w:r w:rsidRPr="00EC4B05">
              <w:rPr>
                <w:rFonts w:ascii="Arial" w:hAnsi="Arial" w:cs="Arial"/>
                <w:b/>
              </w:rPr>
              <w:t>Additional info</w:t>
            </w:r>
          </w:p>
        </w:tc>
      </w:tr>
      <w:tr w:rsidR="00EC4B05" w:rsidRPr="00EC4B05" w14:paraId="5B084D2D" w14:textId="77777777" w:rsidTr="00EC4B05">
        <w:trPr>
          <w:trHeight w:val="946"/>
        </w:trPr>
        <w:tc>
          <w:tcPr>
            <w:tcW w:w="9493" w:type="dxa"/>
          </w:tcPr>
          <w:p w14:paraId="647867C8" w14:textId="77777777" w:rsidR="00EC4B05" w:rsidRDefault="00EC4B05" w:rsidP="00B5108F">
            <w:pPr>
              <w:pStyle w:val="NoSpacing"/>
              <w:rPr>
                <w:rFonts w:ascii="Arial" w:hAnsi="Arial" w:cs="Arial"/>
              </w:rPr>
            </w:pPr>
          </w:p>
          <w:p w14:paraId="7A325A44" w14:textId="77777777" w:rsidR="00EC4B05" w:rsidRPr="00EC4B05" w:rsidRDefault="00EC4B05" w:rsidP="003F56A7">
            <w:pPr>
              <w:pStyle w:val="NoSpacing"/>
              <w:jc w:val="both"/>
              <w:rPr>
                <w:rFonts w:ascii="Arial" w:hAnsi="Arial" w:cs="Arial"/>
                <w:b/>
              </w:rPr>
            </w:pPr>
            <w:r w:rsidRPr="00EC4B05">
              <w:rPr>
                <w:rFonts w:ascii="Arial" w:hAnsi="Arial" w:cs="Arial"/>
                <w:b/>
              </w:rPr>
              <w:t>DBS</w:t>
            </w:r>
          </w:p>
          <w:p w14:paraId="78BDD125" w14:textId="3A763E1D" w:rsidR="00EC4B05" w:rsidRPr="00EC4B05" w:rsidRDefault="00EC4B05" w:rsidP="003F56A7">
            <w:pPr>
              <w:pStyle w:val="NoSpacing"/>
              <w:jc w:val="both"/>
              <w:rPr>
                <w:rFonts w:ascii="Arial" w:hAnsi="Arial" w:cs="Arial"/>
              </w:rPr>
            </w:pPr>
            <w:r w:rsidRPr="00EC4B05">
              <w:rPr>
                <w:rFonts w:ascii="Arial" w:hAnsi="Arial" w:cs="Arial"/>
              </w:rPr>
              <w:t>All mentors will be required to undergo enhanced DBS checks and must understand that certain previous criminal activity may prevent them</w:t>
            </w:r>
            <w:r w:rsidR="008338BD">
              <w:rPr>
                <w:rFonts w:ascii="Arial" w:hAnsi="Arial" w:cs="Arial"/>
              </w:rPr>
              <w:t xml:space="preserve"> from</w:t>
            </w:r>
            <w:r w:rsidRPr="00EC4B05">
              <w:rPr>
                <w:rFonts w:ascii="Arial" w:hAnsi="Arial" w:cs="Arial"/>
              </w:rPr>
              <w:t xml:space="preserve"> taking part in the scheme.</w:t>
            </w:r>
          </w:p>
          <w:p w14:paraId="250D6EC1" w14:textId="77777777" w:rsidR="00EC4B05" w:rsidRDefault="00EC4B05" w:rsidP="003F56A7">
            <w:pPr>
              <w:pStyle w:val="NoSpacing"/>
              <w:jc w:val="both"/>
              <w:rPr>
                <w:rFonts w:ascii="Arial" w:hAnsi="Arial" w:cs="Arial"/>
              </w:rPr>
            </w:pPr>
          </w:p>
          <w:p w14:paraId="0F5EB4C3" w14:textId="77777777" w:rsidR="00EC4B05" w:rsidRPr="00EC4B05" w:rsidRDefault="00EC4B05" w:rsidP="003F56A7">
            <w:pPr>
              <w:pStyle w:val="NoSpacing"/>
              <w:jc w:val="both"/>
              <w:rPr>
                <w:rFonts w:ascii="Arial" w:hAnsi="Arial" w:cs="Arial"/>
                <w:b/>
              </w:rPr>
            </w:pPr>
            <w:r w:rsidRPr="00EC4B05">
              <w:rPr>
                <w:rFonts w:ascii="Arial" w:hAnsi="Arial" w:cs="Arial"/>
                <w:b/>
              </w:rPr>
              <w:lastRenderedPageBreak/>
              <w:t>Travel</w:t>
            </w:r>
          </w:p>
          <w:p w14:paraId="3F495DBA" w14:textId="5ACDC948" w:rsidR="00EC4B05" w:rsidRPr="00265D1C" w:rsidRDefault="00EC4B05" w:rsidP="003F56A7">
            <w:pPr>
              <w:pStyle w:val="NoSpacing"/>
              <w:jc w:val="both"/>
              <w:rPr>
                <w:rFonts w:ascii="Arial" w:hAnsi="Arial" w:cs="Arial"/>
                <w:b/>
              </w:rPr>
            </w:pPr>
            <w:r w:rsidRPr="00EC4B05">
              <w:rPr>
                <w:rFonts w:ascii="Arial" w:hAnsi="Arial" w:cs="Arial"/>
              </w:rPr>
              <w:t>All mentoring sessions will be undertaken at a local school or college. Whil</w:t>
            </w:r>
            <w:r w:rsidR="0018025E">
              <w:rPr>
                <w:rFonts w:ascii="Arial" w:hAnsi="Arial" w:cs="Arial"/>
              </w:rPr>
              <w:t>e</w:t>
            </w:r>
            <w:r w:rsidRPr="00EC4B05">
              <w:rPr>
                <w:rFonts w:ascii="Arial" w:hAnsi="Arial" w:cs="Arial"/>
              </w:rPr>
              <w:t xml:space="preserve"> we endeavour to ensure that these locations are easily accessible by public transport, all mentors should expect </w:t>
            </w:r>
            <w:r w:rsidRPr="00265D1C">
              <w:rPr>
                <w:rFonts w:ascii="Arial" w:hAnsi="Arial" w:cs="Arial"/>
                <w:b/>
              </w:rPr>
              <w:t xml:space="preserve">reasonable travel of 1-2 hours to be a part of their weekly role. </w:t>
            </w:r>
          </w:p>
          <w:p w14:paraId="435B73E6" w14:textId="77777777" w:rsidR="003F56A7" w:rsidRPr="00265D1C" w:rsidRDefault="003F56A7" w:rsidP="00EC4B05">
            <w:pPr>
              <w:pStyle w:val="NoSpacing"/>
              <w:rPr>
                <w:rFonts w:ascii="Arial" w:hAnsi="Arial" w:cs="Arial"/>
                <w:b/>
              </w:rPr>
            </w:pPr>
          </w:p>
          <w:p w14:paraId="267A297B" w14:textId="77777777" w:rsidR="00EC4B05" w:rsidRPr="00EC4B05" w:rsidRDefault="00EC4B05" w:rsidP="00EC4B05">
            <w:pPr>
              <w:pStyle w:val="NoSpacing"/>
              <w:rPr>
                <w:rFonts w:ascii="Arial" w:hAnsi="Arial" w:cs="Arial"/>
                <w:b/>
              </w:rPr>
            </w:pPr>
            <w:r w:rsidRPr="00EC4B05">
              <w:rPr>
                <w:rFonts w:ascii="Arial" w:hAnsi="Arial" w:cs="Arial"/>
                <w:b/>
              </w:rPr>
              <w:t>Availability</w:t>
            </w:r>
          </w:p>
          <w:p w14:paraId="37960EE1" w14:textId="77777777" w:rsidR="003F56A7" w:rsidRDefault="00EC4B05" w:rsidP="003F56A7">
            <w:pPr>
              <w:pStyle w:val="NoSpacing"/>
              <w:jc w:val="both"/>
              <w:rPr>
                <w:rFonts w:ascii="Arial" w:hAnsi="Arial" w:cs="Arial"/>
                <w:shd w:val="clear" w:color="auto" w:fill="FFFFFF"/>
              </w:rPr>
            </w:pPr>
            <w:r>
              <w:rPr>
                <w:rFonts w:ascii="Arial" w:hAnsi="Arial" w:cs="Arial"/>
              </w:rPr>
              <w:t xml:space="preserve">Typically, mentors </w:t>
            </w:r>
            <w:r w:rsidR="003F56A7">
              <w:rPr>
                <w:rFonts w:ascii="Arial" w:hAnsi="Arial" w:cs="Arial"/>
              </w:rPr>
              <w:t xml:space="preserve">are expected to </w:t>
            </w:r>
            <w:r>
              <w:rPr>
                <w:rFonts w:ascii="Arial" w:hAnsi="Arial" w:cs="Arial"/>
              </w:rPr>
              <w:t xml:space="preserve">commit one day a week to completing their sessions (depending on </w:t>
            </w:r>
            <w:r w:rsidR="003F56A7">
              <w:rPr>
                <w:rFonts w:ascii="Arial" w:hAnsi="Arial" w:cs="Arial"/>
              </w:rPr>
              <w:t xml:space="preserve">academic </w:t>
            </w:r>
            <w:r>
              <w:rPr>
                <w:rFonts w:ascii="Arial" w:hAnsi="Arial" w:cs="Arial"/>
              </w:rPr>
              <w:t>timetable</w:t>
            </w:r>
            <w:r w:rsidR="003F56A7">
              <w:rPr>
                <w:rFonts w:ascii="Arial" w:hAnsi="Arial" w:cs="Arial"/>
              </w:rPr>
              <w:t xml:space="preserve"> commitments</w:t>
            </w:r>
            <w:r>
              <w:rPr>
                <w:rFonts w:ascii="Arial" w:hAnsi="Arial" w:cs="Arial"/>
              </w:rPr>
              <w:t>)</w:t>
            </w:r>
            <w:r w:rsidR="003F56A7">
              <w:rPr>
                <w:rFonts w:ascii="Arial" w:hAnsi="Arial" w:cs="Arial"/>
              </w:rPr>
              <w:t xml:space="preserve">. </w:t>
            </w:r>
            <w:r>
              <w:rPr>
                <w:rFonts w:ascii="Arial" w:hAnsi="Arial" w:cs="Arial"/>
              </w:rPr>
              <w:t xml:space="preserve"> </w:t>
            </w:r>
            <w:r w:rsidRPr="00EC4B05">
              <w:rPr>
                <w:rFonts w:ascii="Arial" w:hAnsi="Arial" w:cs="Arial"/>
              </w:rPr>
              <w:t xml:space="preserve">Due to the nature of this role, </w:t>
            </w:r>
            <w:r>
              <w:rPr>
                <w:rFonts w:ascii="Arial" w:hAnsi="Arial" w:cs="Arial"/>
              </w:rPr>
              <w:t xml:space="preserve">all mentors </w:t>
            </w:r>
            <w:r w:rsidRPr="00EC4B05">
              <w:rPr>
                <w:rFonts w:ascii="Arial" w:hAnsi="Arial" w:cs="Arial"/>
                <w:shd w:val="clear" w:color="auto" w:fill="FFFFFF"/>
              </w:rPr>
              <w:t xml:space="preserve">must be able to commit to a minimum of </w:t>
            </w:r>
            <w:r w:rsidRPr="00EC4B05">
              <w:rPr>
                <w:rFonts w:ascii="Arial" w:hAnsi="Arial" w:cs="Arial"/>
              </w:rPr>
              <w:t xml:space="preserve">12-15 </w:t>
            </w:r>
            <w:r w:rsidR="003F56A7">
              <w:rPr>
                <w:rFonts w:ascii="Arial" w:hAnsi="Arial" w:cs="Arial"/>
                <w:shd w:val="clear" w:color="auto" w:fill="FFFFFF"/>
              </w:rPr>
              <w:t xml:space="preserve">regular weekly sessions, starting in November, December or January. </w:t>
            </w:r>
          </w:p>
          <w:p w14:paraId="12C59440" w14:textId="77777777" w:rsidR="003F56A7" w:rsidRDefault="003F56A7" w:rsidP="003F56A7">
            <w:pPr>
              <w:pStyle w:val="NoSpacing"/>
              <w:jc w:val="both"/>
              <w:rPr>
                <w:rFonts w:ascii="Arial" w:hAnsi="Arial" w:cs="Arial"/>
                <w:shd w:val="clear" w:color="auto" w:fill="FFFFFF"/>
              </w:rPr>
            </w:pPr>
          </w:p>
          <w:p w14:paraId="40D50BCE" w14:textId="6F402B24" w:rsidR="00EC4B05" w:rsidRPr="00EC4B05" w:rsidRDefault="003F56A7" w:rsidP="003F56A7">
            <w:pPr>
              <w:pStyle w:val="NoSpacing"/>
              <w:jc w:val="both"/>
              <w:rPr>
                <w:rFonts w:ascii="Arial" w:hAnsi="Arial" w:cs="Arial"/>
              </w:rPr>
            </w:pPr>
            <w:r>
              <w:rPr>
                <w:rFonts w:ascii="Arial" w:hAnsi="Arial" w:cs="Arial"/>
                <w:b/>
                <w:color w:val="C00000"/>
                <w:shd w:val="clear" w:color="auto" w:fill="FFFFFF"/>
              </w:rPr>
              <w:t xml:space="preserve">As the scheme requires mentors to deliver sessions on a weekly basis, </w:t>
            </w:r>
            <w:r w:rsidR="00EC4B05" w:rsidRPr="00EC4B05">
              <w:rPr>
                <w:rFonts w:ascii="Arial" w:hAnsi="Arial" w:cs="Arial"/>
                <w:b/>
                <w:color w:val="C00000"/>
                <w:shd w:val="clear" w:color="auto" w:fill="FFFFFF"/>
              </w:rPr>
              <w:t>this opport</w:t>
            </w:r>
            <w:r w:rsidR="00265D1C">
              <w:rPr>
                <w:rFonts w:ascii="Arial" w:hAnsi="Arial" w:cs="Arial"/>
                <w:b/>
                <w:color w:val="C00000"/>
                <w:shd w:val="clear" w:color="auto" w:fill="FFFFFF"/>
              </w:rPr>
              <w:t>unity would not be</w:t>
            </w:r>
            <w:r w:rsidR="00EC4B05" w:rsidRPr="00EC4B05">
              <w:rPr>
                <w:rFonts w:ascii="Arial" w:hAnsi="Arial" w:cs="Arial"/>
                <w:b/>
                <w:color w:val="C00000"/>
                <w:shd w:val="clear" w:color="auto" w:fill="FFFFFF"/>
              </w:rPr>
              <w:t xml:space="preserve"> suitable for students who are required to complete placements of 3+ weeks as part of their academic study.</w:t>
            </w:r>
            <w:r w:rsidR="00EC4B05" w:rsidRPr="00EC4B05">
              <w:rPr>
                <w:rFonts w:ascii="Arial" w:hAnsi="Arial" w:cs="Arial"/>
                <w:color w:val="C00000"/>
                <w:shd w:val="clear" w:color="auto" w:fill="FFFFFF"/>
              </w:rPr>
              <w:t xml:space="preserve"> </w:t>
            </w:r>
          </w:p>
          <w:p w14:paraId="4832AC49" w14:textId="77777777" w:rsidR="00EC4B05" w:rsidRPr="00EC4B05" w:rsidRDefault="00EC4B05" w:rsidP="00B5108F">
            <w:pPr>
              <w:pStyle w:val="NoSpacing"/>
              <w:rPr>
                <w:rFonts w:ascii="Arial" w:hAnsi="Arial" w:cs="Arial"/>
              </w:rPr>
            </w:pPr>
          </w:p>
        </w:tc>
      </w:tr>
    </w:tbl>
    <w:p w14:paraId="68859D53" w14:textId="77777777" w:rsidR="0013219A" w:rsidRPr="00EC4B05" w:rsidRDefault="0013219A" w:rsidP="00893ECE">
      <w:pPr>
        <w:pStyle w:val="NoSpacing"/>
        <w:rPr>
          <w:rFonts w:ascii="Arial" w:hAnsi="Arial" w:cs="Arial"/>
        </w:rPr>
      </w:pPr>
    </w:p>
    <w:tbl>
      <w:tblPr>
        <w:tblStyle w:val="TableGrid"/>
        <w:tblW w:w="0" w:type="auto"/>
        <w:tblLook w:val="04A0" w:firstRow="1" w:lastRow="0" w:firstColumn="1" w:lastColumn="0" w:noHBand="0" w:noVBand="1"/>
      </w:tblPr>
      <w:tblGrid>
        <w:gridCol w:w="9493"/>
      </w:tblGrid>
      <w:tr w:rsidR="002228F2" w:rsidRPr="00EC4B05" w14:paraId="0E42FDDA" w14:textId="77777777" w:rsidTr="00EC4B05">
        <w:trPr>
          <w:trHeight w:val="340"/>
        </w:trPr>
        <w:tc>
          <w:tcPr>
            <w:tcW w:w="9493" w:type="dxa"/>
            <w:shd w:val="clear" w:color="auto" w:fill="F2F2F2" w:themeFill="background1" w:themeFillShade="F2"/>
            <w:vAlign w:val="center"/>
          </w:tcPr>
          <w:p w14:paraId="68F15B28" w14:textId="23AFB237" w:rsidR="0013219A" w:rsidRPr="00EC4B05" w:rsidRDefault="0013219A" w:rsidP="00893ECE">
            <w:pPr>
              <w:pStyle w:val="NoSpacing"/>
              <w:rPr>
                <w:rFonts w:ascii="Arial" w:hAnsi="Arial" w:cs="Arial"/>
                <w:b/>
              </w:rPr>
            </w:pPr>
            <w:r w:rsidRPr="00EC4B05">
              <w:rPr>
                <w:rFonts w:ascii="Arial" w:hAnsi="Arial" w:cs="Arial"/>
                <w:b/>
              </w:rPr>
              <w:t xml:space="preserve">Person </w:t>
            </w:r>
            <w:r w:rsidR="0018025E">
              <w:rPr>
                <w:rFonts w:ascii="Arial" w:hAnsi="Arial" w:cs="Arial"/>
                <w:b/>
              </w:rPr>
              <w:t>s</w:t>
            </w:r>
            <w:r w:rsidRPr="00EC4B05">
              <w:rPr>
                <w:rFonts w:ascii="Arial" w:hAnsi="Arial" w:cs="Arial"/>
                <w:b/>
              </w:rPr>
              <w:t>pecification</w:t>
            </w:r>
          </w:p>
        </w:tc>
      </w:tr>
      <w:tr w:rsidR="002228F2" w:rsidRPr="00EC4B05" w14:paraId="78D4888D" w14:textId="77777777" w:rsidTr="00EC4B05">
        <w:trPr>
          <w:trHeight w:val="3674"/>
        </w:trPr>
        <w:tc>
          <w:tcPr>
            <w:tcW w:w="9493" w:type="dxa"/>
          </w:tcPr>
          <w:p w14:paraId="3B115263" w14:textId="77777777" w:rsidR="009B57CA" w:rsidRPr="00EC4B05" w:rsidRDefault="009B57CA" w:rsidP="003F56A7">
            <w:pPr>
              <w:pStyle w:val="NoSpacing"/>
              <w:ind w:left="720"/>
              <w:jc w:val="both"/>
              <w:rPr>
                <w:rFonts w:ascii="Arial" w:hAnsi="Arial" w:cs="Arial"/>
              </w:rPr>
            </w:pPr>
          </w:p>
          <w:p w14:paraId="229270AA" w14:textId="00781824" w:rsidR="00657C80" w:rsidRPr="00EC4B05" w:rsidRDefault="00A40F3D" w:rsidP="003F56A7">
            <w:pPr>
              <w:pStyle w:val="NoSpacing"/>
              <w:numPr>
                <w:ilvl w:val="0"/>
                <w:numId w:val="25"/>
              </w:numPr>
              <w:jc w:val="both"/>
              <w:rPr>
                <w:rFonts w:ascii="Arial" w:hAnsi="Arial" w:cs="Arial"/>
                <w:b/>
              </w:rPr>
            </w:pPr>
            <w:r>
              <w:rPr>
                <w:rFonts w:ascii="Arial" w:hAnsi="Arial" w:cs="Arial"/>
                <w:b/>
                <w:bCs/>
              </w:rPr>
              <w:t>C</w:t>
            </w:r>
            <w:r w:rsidR="00657C80" w:rsidRPr="00EC4B05">
              <w:rPr>
                <w:rFonts w:ascii="Arial" w:hAnsi="Arial" w:cs="Arial"/>
                <w:b/>
                <w:bCs/>
              </w:rPr>
              <w:t>urrently study</w:t>
            </w:r>
            <w:r>
              <w:rPr>
                <w:rFonts w:ascii="Arial" w:hAnsi="Arial" w:cs="Arial"/>
                <w:b/>
                <w:bCs/>
              </w:rPr>
              <w:t>ing</w:t>
            </w:r>
            <w:r w:rsidR="00657C80" w:rsidRPr="00EC4B05">
              <w:rPr>
                <w:rFonts w:ascii="Arial" w:hAnsi="Arial" w:cs="Arial"/>
                <w:b/>
                <w:bCs/>
              </w:rPr>
              <w:t xml:space="preserve"> at Birmingham City University</w:t>
            </w:r>
          </w:p>
          <w:p w14:paraId="66F8F549" w14:textId="179A60A5" w:rsidR="001A318B" w:rsidRPr="00EC4B05" w:rsidRDefault="006770A7" w:rsidP="003F56A7">
            <w:pPr>
              <w:pStyle w:val="NoSpacing"/>
              <w:numPr>
                <w:ilvl w:val="0"/>
                <w:numId w:val="25"/>
              </w:numPr>
              <w:jc w:val="both"/>
              <w:rPr>
                <w:rFonts w:ascii="Arial" w:hAnsi="Arial" w:cs="Arial"/>
              </w:rPr>
            </w:pPr>
            <w:r>
              <w:rPr>
                <w:rFonts w:ascii="Arial" w:hAnsi="Arial" w:cs="Arial"/>
              </w:rPr>
              <w:t>A</w:t>
            </w:r>
            <w:r w:rsidR="00657C80" w:rsidRPr="00EC4B05">
              <w:rPr>
                <w:rFonts w:ascii="Arial" w:hAnsi="Arial" w:cs="Arial"/>
              </w:rPr>
              <w:t xml:space="preserve"> </w:t>
            </w:r>
            <w:r w:rsidR="001A318B" w:rsidRPr="00EC4B05">
              <w:rPr>
                <w:rFonts w:ascii="Arial" w:hAnsi="Arial" w:cs="Arial"/>
              </w:rPr>
              <w:t>strong desire to support and inspire young people</w:t>
            </w:r>
          </w:p>
          <w:p w14:paraId="77E6CEF4" w14:textId="77777777" w:rsidR="00657C80" w:rsidRPr="00EC4B05" w:rsidRDefault="00657C80" w:rsidP="003F56A7">
            <w:pPr>
              <w:pStyle w:val="NoSpacing"/>
              <w:numPr>
                <w:ilvl w:val="0"/>
                <w:numId w:val="25"/>
              </w:numPr>
              <w:jc w:val="both"/>
              <w:rPr>
                <w:rFonts w:ascii="Arial" w:hAnsi="Arial" w:cs="Arial"/>
              </w:rPr>
            </w:pPr>
            <w:r w:rsidRPr="00EC4B05">
              <w:rPr>
                <w:rFonts w:ascii="Arial" w:hAnsi="Arial" w:cs="Arial"/>
              </w:rPr>
              <w:t>A</w:t>
            </w:r>
            <w:r w:rsidRPr="00EC4B05">
              <w:rPr>
                <w:rFonts w:ascii="Arial" w:hAnsi="Arial" w:cs="Arial"/>
                <w:bCs/>
              </w:rPr>
              <w:t xml:space="preserve">ble to identify and adapt appropriate communication </w:t>
            </w:r>
            <w:r w:rsidR="001A318B" w:rsidRPr="00EC4B05">
              <w:rPr>
                <w:rFonts w:ascii="Arial" w:hAnsi="Arial" w:cs="Arial"/>
                <w:bCs/>
              </w:rPr>
              <w:t>styles</w:t>
            </w:r>
            <w:r w:rsidR="005F060D" w:rsidRPr="00EC4B05">
              <w:rPr>
                <w:rFonts w:ascii="Arial" w:hAnsi="Arial" w:cs="Arial"/>
                <w:bCs/>
              </w:rPr>
              <w:t xml:space="preserve"> for relevant audience groups</w:t>
            </w:r>
          </w:p>
          <w:p w14:paraId="6C9E53E2" w14:textId="77777777" w:rsidR="005155D5" w:rsidRPr="00EC4B05" w:rsidRDefault="002E2A6A" w:rsidP="003F56A7">
            <w:pPr>
              <w:pStyle w:val="NoSpacing"/>
              <w:numPr>
                <w:ilvl w:val="0"/>
                <w:numId w:val="25"/>
              </w:numPr>
              <w:jc w:val="both"/>
              <w:rPr>
                <w:rFonts w:ascii="Arial" w:hAnsi="Arial" w:cs="Arial"/>
              </w:rPr>
            </w:pPr>
            <w:r w:rsidRPr="00EC4B05">
              <w:rPr>
                <w:rFonts w:ascii="Arial" w:hAnsi="Arial" w:cs="Arial"/>
              </w:rPr>
              <w:t>Flexibility to adjust to new working environments and roles</w:t>
            </w:r>
          </w:p>
          <w:p w14:paraId="1104FF03" w14:textId="187A4986" w:rsidR="005155D5" w:rsidRPr="00EC4B05" w:rsidRDefault="006770A7" w:rsidP="003F56A7">
            <w:pPr>
              <w:pStyle w:val="NoSpacing"/>
              <w:numPr>
                <w:ilvl w:val="0"/>
                <w:numId w:val="25"/>
              </w:numPr>
              <w:jc w:val="both"/>
              <w:rPr>
                <w:rFonts w:ascii="Arial" w:hAnsi="Arial" w:cs="Arial"/>
              </w:rPr>
            </w:pPr>
            <w:r>
              <w:rPr>
                <w:rFonts w:ascii="Arial" w:hAnsi="Arial" w:cs="Arial"/>
              </w:rPr>
              <w:t>I</w:t>
            </w:r>
            <w:r w:rsidR="005155D5" w:rsidRPr="00EC4B05">
              <w:rPr>
                <w:rFonts w:ascii="Arial" w:hAnsi="Arial" w:cs="Arial"/>
              </w:rPr>
              <w:t>ndependent problem solving skills</w:t>
            </w:r>
          </w:p>
          <w:p w14:paraId="07B7DDF3" w14:textId="77777777" w:rsidR="001A318B" w:rsidRPr="00EC4B05" w:rsidRDefault="005F060D" w:rsidP="003F56A7">
            <w:pPr>
              <w:pStyle w:val="NoSpacing"/>
              <w:numPr>
                <w:ilvl w:val="0"/>
                <w:numId w:val="25"/>
              </w:numPr>
              <w:jc w:val="both"/>
              <w:rPr>
                <w:rFonts w:ascii="Arial" w:hAnsi="Arial" w:cs="Arial"/>
              </w:rPr>
            </w:pPr>
            <w:r w:rsidRPr="00EC4B05">
              <w:rPr>
                <w:rFonts w:ascii="Arial" w:hAnsi="Arial" w:cs="Arial"/>
              </w:rPr>
              <w:t>Able to remain calm and professional under pressure</w:t>
            </w:r>
          </w:p>
          <w:p w14:paraId="33CA6E2C" w14:textId="77777777" w:rsidR="005155D5" w:rsidRPr="00EC4B05" w:rsidRDefault="005155D5" w:rsidP="003F56A7">
            <w:pPr>
              <w:pStyle w:val="NoSpacing"/>
              <w:numPr>
                <w:ilvl w:val="0"/>
                <w:numId w:val="25"/>
              </w:numPr>
              <w:jc w:val="both"/>
              <w:rPr>
                <w:rFonts w:ascii="Arial" w:hAnsi="Arial" w:cs="Arial"/>
              </w:rPr>
            </w:pPr>
            <w:r w:rsidRPr="00EC4B05">
              <w:rPr>
                <w:rFonts w:ascii="Arial" w:hAnsi="Arial" w:cs="Arial"/>
              </w:rPr>
              <w:t>Able to demonstrate an organised approach to workload management</w:t>
            </w:r>
          </w:p>
          <w:p w14:paraId="77F15EFB" w14:textId="77777777" w:rsidR="00252D76" w:rsidRPr="00EC4B05" w:rsidRDefault="005F060D" w:rsidP="003F56A7">
            <w:pPr>
              <w:pStyle w:val="NoSpacing"/>
              <w:numPr>
                <w:ilvl w:val="0"/>
                <w:numId w:val="25"/>
              </w:numPr>
              <w:jc w:val="both"/>
              <w:rPr>
                <w:rFonts w:ascii="Arial" w:hAnsi="Arial" w:cs="Arial"/>
              </w:rPr>
            </w:pPr>
            <w:r w:rsidRPr="00EC4B05">
              <w:rPr>
                <w:rFonts w:ascii="Arial" w:hAnsi="Arial" w:cs="Arial"/>
              </w:rPr>
              <w:t>Excellent</w:t>
            </w:r>
            <w:r w:rsidR="0065475F" w:rsidRPr="00EC4B05">
              <w:rPr>
                <w:rFonts w:ascii="Arial" w:hAnsi="Arial" w:cs="Arial"/>
              </w:rPr>
              <w:t xml:space="preserve"> written and verbal communication skills</w:t>
            </w:r>
          </w:p>
          <w:p w14:paraId="01D5AA97" w14:textId="77777777" w:rsidR="00373C78" w:rsidRPr="00EC4B05" w:rsidRDefault="00373C78" w:rsidP="003F56A7">
            <w:pPr>
              <w:pStyle w:val="NoSpacing"/>
              <w:numPr>
                <w:ilvl w:val="0"/>
                <w:numId w:val="25"/>
              </w:numPr>
              <w:jc w:val="both"/>
              <w:rPr>
                <w:rFonts w:ascii="Arial" w:hAnsi="Arial" w:cs="Arial"/>
              </w:rPr>
            </w:pPr>
            <w:r w:rsidRPr="00EC4B05">
              <w:rPr>
                <w:rFonts w:ascii="Arial" w:hAnsi="Arial" w:cs="Arial"/>
              </w:rPr>
              <w:t>Ability and aptit</w:t>
            </w:r>
            <w:r w:rsidR="005155D5" w:rsidRPr="00EC4B05">
              <w:rPr>
                <w:rFonts w:ascii="Arial" w:hAnsi="Arial" w:cs="Arial"/>
              </w:rPr>
              <w:t>ude to learn new skills quickly</w:t>
            </w:r>
          </w:p>
          <w:p w14:paraId="7CFE0971" w14:textId="26635A45" w:rsidR="005F060D" w:rsidRPr="00EC4B05" w:rsidRDefault="006770A7" w:rsidP="003F56A7">
            <w:pPr>
              <w:pStyle w:val="NoSpacing"/>
              <w:numPr>
                <w:ilvl w:val="0"/>
                <w:numId w:val="25"/>
              </w:numPr>
              <w:jc w:val="both"/>
              <w:rPr>
                <w:rFonts w:ascii="Arial" w:hAnsi="Arial" w:cs="Arial"/>
              </w:rPr>
            </w:pPr>
            <w:r>
              <w:rPr>
                <w:rFonts w:ascii="Arial" w:hAnsi="Arial" w:cs="Arial"/>
              </w:rPr>
              <w:t>An</w:t>
            </w:r>
            <w:r w:rsidRPr="00EC4B05">
              <w:rPr>
                <w:rFonts w:ascii="Arial" w:hAnsi="Arial" w:cs="Arial"/>
              </w:rPr>
              <w:t xml:space="preserve"> </w:t>
            </w:r>
            <w:r w:rsidR="005F060D" w:rsidRPr="00EC4B05">
              <w:rPr>
                <w:rFonts w:ascii="Arial" w:hAnsi="Arial" w:cs="Arial"/>
              </w:rPr>
              <w:t xml:space="preserve">understanding </w:t>
            </w:r>
            <w:r w:rsidR="002E2A6A" w:rsidRPr="00EC4B05">
              <w:rPr>
                <w:rFonts w:ascii="Arial" w:hAnsi="Arial" w:cs="Arial"/>
              </w:rPr>
              <w:t xml:space="preserve">and awareness </w:t>
            </w:r>
            <w:r w:rsidR="005F060D" w:rsidRPr="00EC4B05">
              <w:rPr>
                <w:rFonts w:ascii="Arial" w:hAnsi="Arial" w:cs="Arial"/>
              </w:rPr>
              <w:t xml:space="preserve">of current </w:t>
            </w:r>
            <w:r w:rsidR="002E2A6A" w:rsidRPr="00EC4B05">
              <w:rPr>
                <w:rFonts w:ascii="Arial" w:hAnsi="Arial" w:cs="Arial"/>
              </w:rPr>
              <w:t>h</w:t>
            </w:r>
            <w:r w:rsidR="005F060D" w:rsidRPr="00EC4B05">
              <w:rPr>
                <w:rFonts w:ascii="Arial" w:hAnsi="Arial" w:cs="Arial"/>
              </w:rPr>
              <w:t xml:space="preserve">igher </w:t>
            </w:r>
            <w:r w:rsidR="002E2A6A" w:rsidRPr="00EC4B05">
              <w:rPr>
                <w:rFonts w:ascii="Arial" w:hAnsi="Arial" w:cs="Arial"/>
              </w:rPr>
              <w:t>e</w:t>
            </w:r>
            <w:r w:rsidR="005F060D" w:rsidRPr="00EC4B05">
              <w:rPr>
                <w:rFonts w:ascii="Arial" w:hAnsi="Arial" w:cs="Arial"/>
              </w:rPr>
              <w:t>ducation</w:t>
            </w:r>
            <w:r w:rsidR="002E2A6A" w:rsidRPr="00EC4B05">
              <w:rPr>
                <w:rFonts w:ascii="Arial" w:hAnsi="Arial" w:cs="Arial"/>
              </w:rPr>
              <w:t xml:space="preserve"> and widening participation</w:t>
            </w:r>
            <w:r w:rsidR="005F060D" w:rsidRPr="00EC4B05">
              <w:rPr>
                <w:rFonts w:ascii="Arial" w:hAnsi="Arial" w:cs="Arial"/>
              </w:rPr>
              <w:t xml:space="preserve"> issues</w:t>
            </w:r>
          </w:p>
          <w:p w14:paraId="38BD22CC" w14:textId="4934BEEE" w:rsidR="005F060D" w:rsidRPr="00EC4B05" w:rsidRDefault="005F060D" w:rsidP="003F56A7">
            <w:pPr>
              <w:pStyle w:val="NoSpacing"/>
              <w:numPr>
                <w:ilvl w:val="0"/>
                <w:numId w:val="25"/>
              </w:numPr>
              <w:jc w:val="both"/>
              <w:rPr>
                <w:rFonts w:ascii="Arial" w:hAnsi="Arial" w:cs="Arial"/>
              </w:rPr>
            </w:pPr>
            <w:r w:rsidRPr="00EC4B05">
              <w:rPr>
                <w:rFonts w:ascii="Arial" w:hAnsi="Arial" w:cs="Arial"/>
              </w:rPr>
              <w:t xml:space="preserve">Previous experience </w:t>
            </w:r>
            <w:r w:rsidR="005155D5" w:rsidRPr="00EC4B05">
              <w:rPr>
                <w:rFonts w:ascii="Arial" w:hAnsi="Arial" w:cs="Arial"/>
              </w:rPr>
              <w:t>working with young people (11-18</w:t>
            </w:r>
            <w:r w:rsidRPr="00EC4B05">
              <w:rPr>
                <w:rFonts w:ascii="Arial" w:hAnsi="Arial" w:cs="Arial"/>
              </w:rPr>
              <w:t>)</w:t>
            </w:r>
            <w:r w:rsidR="00546346">
              <w:rPr>
                <w:rFonts w:ascii="Arial" w:hAnsi="Arial" w:cs="Arial"/>
              </w:rPr>
              <w:t>.</w:t>
            </w:r>
            <w:r w:rsidRPr="00EC4B05">
              <w:rPr>
                <w:rFonts w:ascii="Arial" w:hAnsi="Arial" w:cs="Arial"/>
              </w:rPr>
              <w:t xml:space="preserve"> </w:t>
            </w:r>
          </w:p>
          <w:p w14:paraId="4AECC87F" w14:textId="77777777" w:rsidR="009B57CA" w:rsidRPr="00EC4B05" w:rsidRDefault="009B57CA" w:rsidP="009B57CA">
            <w:pPr>
              <w:pStyle w:val="NoSpacing"/>
              <w:ind w:left="720"/>
              <w:rPr>
                <w:rFonts w:ascii="Arial" w:hAnsi="Arial" w:cs="Arial"/>
              </w:rPr>
            </w:pPr>
          </w:p>
        </w:tc>
      </w:tr>
    </w:tbl>
    <w:p w14:paraId="0C876FF4" w14:textId="77777777" w:rsidR="0013219A" w:rsidRDefault="0013219A" w:rsidP="00893ECE">
      <w:pPr>
        <w:pStyle w:val="NoSpacing"/>
        <w:rPr>
          <w:rFonts w:ascii="Arial" w:hAnsi="Arial" w:cs="Arial"/>
        </w:rPr>
      </w:pPr>
    </w:p>
    <w:p w14:paraId="2158EDF8" w14:textId="77777777" w:rsidR="005E1B4E" w:rsidRDefault="008338BD" w:rsidP="003F56A7">
      <w:pPr>
        <w:pStyle w:val="NoSpacing"/>
        <w:jc w:val="center"/>
        <w:rPr>
          <w:rFonts w:ascii="Arial" w:hAnsi="Arial" w:cs="Arial"/>
        </w:rPr>
      </w:pPr>
      <w:r>
        <w:rPr>
          <w:rFonts w:ascii="Arial" w:hAnsi="Arial" w:cs="Arial"/>
        </w:rPr>
        <w:t>For a</w:t>
      </w:r>
      <w:r w:rsidR="003F56A7">
        <w:rPr>
          <w:rFonts w:ascii="Arial" w:hAnsi="Arial" w:cs="Arial"/>
        </w:rPr>
        <w:t>ny questions a</w:t>
      </w:r>
      <w:r w:rsidR="00DC2224">
        <w:rPr>
          <w:rFonts w:ascii="Arial" w:hAnsi="Arial" w:cs="Arial"/>
        </w:rPr>
        <w:t xml:space="preserve">bout this role, </w:t>
      </w:r>
      <w:r w:rsidR="005E1B4E">
        <w:rPr>
          <w:rFonts w:ascii="Arial" w:hAnsi="Arial" w:cs="Arial"/>
        </w:rPr>
        <w:t>please contact us</w:t>
      </w:r>
    </w:p>
    <w:p w14:paraId="42DE9851" w14:textId="0BA057E7" w:rsidR="003F56A7" w:rsidRPr="00EC4B05" w:rsidRDefault="003F56A7" w:rsidP="003F56A7">
      <w:pPr>
        <w:pStyle w:val="NoSpacing"/>
        <w:jc w:val="center"/>
        <w:rPr>
          <w:rFonts w:ascii="Arial" w:hAnsi="Arial" w:cs="Arial"/>
        </w:rPr>
      </w:pPr>
      <w:r>
        <w:rPr>
          <w:rFonts w:ascii="Arial" w:hAnsi="Arial" w:cs="Arial"/>
        </w:rPr>
        <w:t xml:space="preserve">via </w:t>
      </w:r>
      <w:r w:rsidR="00DC2224">
        <w:rPr>
          <w:rFonts w:ascii="Arial" w:hAnsi="Arial" w:cs="Arial"/>
          <w:b/>
        </w:rPr>
        <w:t>Aimhigher.mentoring</w:t>
      </w:r>
      <w:r w:rsidRPr="003F56A7">
        <w:rPr>
          <w:rFonts w:ascii="Arial" w:hAnsi="Arial" w:cs="Arial"/>
          <w:b/>
        </w:rPr>
        <w:t>@bcu.ac.uk</w:t>
      </w:r>
    </w:p>
    <w:sectPr w:rsidR="003F56A7" w:rsidRPr="00EC4B05" w:rsidSect="00EC4B05">
      <w:headerReference w:type="default" r:id="rId13"/>
      <w:footerReference w:type="even" r:id="rId14"/>
      <w:footerReference w:type="default" r:id="rId15"/>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FA6E" w14:textId="77777777" w:rsidR="00015719" w:rsidRDefault="00015719" w:rsidP="00ED619A">
      <w:pPr>
        <w:spacing w:after="0" w:line="240" w:lineRule="auto"/>
      </w:pPr>
      <w:r>
        <w:separator/>
      </w:r>
    </w:p>
  </w:endnote>
  <w:endnote w:type="continuationSeparator" w:id="0">
    <w:p w14:paraId="58B4BEA5" w14:textId="77777777" w:rsidR="00015719" w:rsidRDefault="00015719" w:rsidP="00ED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1D2C" w14:textId="77777777" w:rsidR="00EC4B05" w:rsidRPr="00EC4B05" w:rsidRDefault="00EC4B05" w:rsidP="00EC4B05">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A3E1" w14:textId="0B20D1B4" w:rsidR="00EC4B05" w:rsidRPr="00EC4B05" w:rsidRDefault="00EC4B05" w:rsidP="00EC4B05">
    <w:pPr>
      <w:pStyle w:val="Header"/>
      <w:tabs>
        <w:tab w:val="left" w:pos="2580"/>
        <w:tab w:val="left" w:pos="2985"/>
      </w:tabs>
      <w:spacing w:after="120" w:line="276" w:lineRule="auto"/>
      <w:jc w:val="right"/>
      <w:rPr>
        <w:rFonts w:ascii="Arial" w:hAnsi="Arial" w:cs="Arial"/>
        <w:noProof/>
        <w:sz w:val="16"/>
        <w:szCs w:val="20"/>
        <w:lang w:eastAsia="en-GB"/>
      </w:rPr>
    </w:pPr>
    <w:r w:rsidRPr="00EC4B05">
      <w:rPr>
        <w:rFonts w:ascii="Arial" w:hAnsi="Arial" w:cs="Arial"/>
        <w:noProof/>
        <w:sz w:val="16"/>
        <w:szCs w:val="20"/>
        <w:lang w:eastAsia="en-GB"/>
      </w:rPr>
      <w:t>Aimhigher Men</w:t>
    </w:r>
    <w:r w:rsidR="00265D1C">
      <w:rPr>
        <w:rFonts w:ascii="Arial" w:hAnsi="Arial" w:cs="Arial"/>
        <w:noProof/>
        <w:sz w:val="16"/>
        <w:szCs w:val="20"/>
        <w:lang w:eastAsia="en-GB"/>
      </w:rPr>
      <w:t>tor Job Description (Summer 2020</w:t>
    </w:r>
    <w:r w:rsidRPr="00EC4B05">
      <w:rPr>
        <w:rFonts w:ascii="Arial" w:hAnsi="Arial" w:cs="Arial"/>
        <w:noProof/>
        <w:sz w:val="16"/>
        <w:szCs w:val="20"/>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5DA1" w14:textId="77777777" w:rsidR="00015719" w:rsidRDefault="00015719" w:rsidP="00ED619A">
      <w:pPr>
        <w:spacing w:after="0" w:line="240" w:lineRule="auto"/>
      </w:pPr>
      <w:r>
        <w:separator/>
      </w:r>
    </w:p>
  </w:footnote>
  <w:footnote w:type="continuationSeparator" w:id="0">
    <w:p w14:paraId="4CFC879C" w14:textId="77777777" w:rsidR="00015719" w:rsidRDefault="00015719" w:rsidP="00ED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5382" w14:textId="77777777" w:rsidR="00A05250" w:rsidRPr="00EC4B05" w:rsidRDefault="00A05250" w:rsidP="00EC4B05">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FB3"/>
    <w:multiLevelType w:val="hybridMultilevel"/>
    <w:tmpl w:val="967C8C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B048B"/>
    <w:multiLevelType w:val="hybridMultilevel"/>
    <w:tmpl w:val="84B243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D16F1"/>
    <w:multiLevelType w:val="hybridMultilevel"/>
    <w:tmpl w:val="86A2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62EF0"/>
    <w:multiLevelType w:val="hybridMultilevel"/>
    <w:tmpl w:val="F3BE4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8307C"/>
    <w:multiLevelType w:val="hybridMultilevel"/>
    <w:tmpl w:val="6B0AFC20"/>
    <w:lvl w:ilvl="0" w:tplc="BA249B60">
      <w:start w:val="1"/>
      <w:numFmt w:val="decimal"/>
      <w:lvlText w:val="2.%1"/>
      <w:lvlJc w:val="left"/>
      <w:pPr>
        <w:tabs>
          <w:tab w:val="num" w:pos="703"/>
        </w:tabs>
        <w:ind w:left="703" w:hanging="70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DC5570"/>
    <w:multiLevelType w:val="hybridMultilevel"/>
    <w:tmpl w:val="FCDE74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F42544"/>
    <w:multiLevelType w:val="hybridMultilevel"/>
    <w:tmpl w:val="C1849976"/>
    <w:lvl w:ilvl="0" w:tplc="BA249B60">
      <w:start w:val="1"/>
      <w:numFmt w:val="decimal"/>
      <w:lvlText w:val="2.%1"/>
      <w:lvlJc w:val="left"/>
      <w:pPr>
        <w:tabs>
          <w:tab w:val="num" w:pos="1495"/>
        </w:tabs>
        <w:ind w:left="1495" w:hanging="360"/>
      </w:pPr>
      <w:rPr>
        <w:rFonts w:hint="default"/>
      </w:rPr>
    </w:lvl>
    <w:lvl w:ilvl="1" w:tplc="04090003">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7" w15:restartNumberingAfterBreak="0">
    <w:nsid w:val="297366D6"/>
    <w:multiLevelType w:val="hybridMultilevel"/>
    <w:tmpl w:val="CC48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C6C47"/>
    <w:multiLevelType w:val="hybridMultilevel"/>
    <w:tmpl w:val="7EB0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248D0"/>
    <w:multiLevelType w:val="hybridMultilevel"/>
    <w:tmpl w:val="15B08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7365A"/>
    <w:multiLevelType w:val="hybridMultilevel"/>
    <w:tmpl w:val="8E6C5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D74DC4"/>
    <w:multiLevelType w:val="hybridMultilevel"/>
    <w:tmpl w:val="34C2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F3AF3"/>
    <w:multiLevelType w:val="hybridMultilevel"/>
    <w:tmpl w:val="762C0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D1754"/>
    <w:multiLevelType w:val="hybridMultilevel"/>
    <w:tmpl w:val="50D8C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524A2"/>
    <w:multiLevelType w:val="hybridMultilevel"/>
    <w:tmpl w:val="2FD4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D2D61"/>
    <w:multiLevelType w:val="hybridMultilevel"/>
    <w:tmpl w:val="3702A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A3565"/>
    <w:multiLevelType w:val="hybridMultilevel"/>
    <w:tmpl w:val="547C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C5068"/>
    <w:multiLevelType w:val="hybridMultilevel"/>
    <w:tmpl w:val="D1369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43994"/>
    <w:multiLevelType w:val="hybridMultilevel"/>
    <w:tmpl w:val="4F6A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75555"/>
    <w:multiLevelType w:val="hybridMultilevel"/>
    <w:tmpl w:val="C9FC77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4E1D8A"/>
    <w:multiLevelType w:val="hybridMultilevel"/>
    <w:tmpl w:val="C92A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D3D1E"/>
    <w:multiLevelType w:val="hybridMultilevel"/>
    <w:tmpl w:val="C2E09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0B0063A"/>
    <w:multiLevelType w:val="hybridMultilevel"/>
    <w:tmpl w:val="32D0B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573CE4"/>
    <w:multiLevelType w:val="hybridMultilevel"/>
    <w:tmpl w:val="87D8D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DE9"/>
    <w:multiLevelType w:val="hybridMultilevel"/>
    <w:tmpl w:val="2EE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C2279"/>
    <w:multiLevelType w:val="hybridMultilevel"/>
    <w:tmpl w:val="498E2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5645BA"/>
    <w:multiLevelType w:val="hybridMultilevel"/>
    <w:tmpl w:val="156E7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4F5E1C"/>
    <w:multiLevelType w:val="hybridMultilevel"/>
    <w:tmpl w:val="4BE62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103C6"/>
    <w:multiLevelType w:val="hybridMultilevel"/>
    <w:tmpl w:val="C34C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F3B9F"/>
    <w:multiLevelType w:val="hybridMultilevel"/>
    <w:tmpl w:val="2780BC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173B6"/>
    <w:multiLevelType w:val="hybridMultilevel"/>
    <w:tmpl w:val="A60A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E06AE"/>
    <w:multiLevelType w:val="hybridMultilevel"/>
    <w:tmpl w:val="5D82B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15"/>
  </w:num>
  <w:num w:numId="4">
    <w:abstractNumId w:val="22"/>
  </w:num>
  <w:num w:numId="5">
    <w:abstractNumId w:val="8"/>
  </w:num>
  <w:num w:numId="6">
    <w:abstractNumId w:val="13"/>
  </w:num>
  <w:num w:numId="7">
    <w:abstractNumId w:val="9"/>
  </w:num>
  <w:num w:numId="8">
    <w:abstractNumId w:val="18"/>
  </w:num>
  <w:num w:numId="9">
    <w:abstractNumId w:val="11"/>
  </w:num>
  <w:num w:numId="10">
    <w:abstractNumId w:val="14"/>
  </w:num>
  <w:num w:numId="11">
    <w:abstractNumId w:val="23"/>
  </w:num>
  <w:num w:numId="12">
    <w:abstractNumId w:val="31"/>
  </w:num>
  <w:num w:numId="13">
    <w:abstractNumId w:val="1"/>
  </w:num>
  <w:num w:numId="14">
    <w:abstractNumId w:val="29"/>
  </w:num>
  <w:num w:numId="15">
    <w:abstractNumId w:val="12"/>
  </w:num>
  <w:num w:numId="16">
    <w:abstractNumId w:val="27"/>
  </w:num>
  <w:num w:numId="17">
    <w:abstractNumId w:val="0"/>
  </w:num>
  <w:num w:numId="18">
    <w:abstractNumId w:val="17"/>
  </w:num>
  <w:num w:numId="19">
    <w:abstractNumId w:val="3"/>
  </w:num>
  <w:num w:numId="20">
    <w:abstractNumId w:val="30"/>
  </w:num>
  <w:num w:numId="21">
    <w:abstractNumId w:val="16"/>
  </w:num>
  <w:num w:numId="22">
    <w:abstractNumId w:val="20"/>
  </w:num>
  <w:num w:numId="23">
    <w:abstractNumId w:val="25"/>
  </w:num>
  <w:num w:numId="24">
    <w:abstractNumId w:val="19"/>
  </w:num>
  <w:num w:numId="25">
    <w:abstractNumId w:val="2"/>
  </w:num>
  <w:num w:numId="26">
    <w:abstractNumId w:val="7"/>
  </w:num>
  <w:num w:numId="27">
    <w:abstractNumId w:val="4"/>
  </w:num>
  <w:num w:numId="28">
    <w:abstractNumId w:val="21"/>
  </w:num>
  <w:num w:numId="29">
    <w:abstractNumId w:val="5"/>
  </w:num>
  <w:num w:numId="30">
    <w:abstractNumId w:val="10"/>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9A"/>
    <w:rsid w:val="00012E92"/>
    <w:rsid w:val="00015719"/>
    <w:rsid w:val="0003236E"/>
    <w:rsid w:val="00033059"/>
    <w:rsid w:val="00050ACC"/>
    <w:rsid w:val="000B1075"/>
    <w:rsid w:val="000D48B8"/>
    <w:rsid w:val="000F5CD5"/>
    <w:rsid w:val="000F6C53"/>
    <w:rsid w:val="001029DC"/>
    <w:rsid w:val="00116ADA"/>
    <w:rsid w:val="00127814"/>
    <w:rsid w:val="0013219A"/>
    <w:rsid w:val="00132B87"/>
    <w:rsid w:val="00144231"/>
    <w:rsid w:val="00154443"/>
    <w:rsid w:val="0018025E"/>
    <w:rsid w:val="00193288"/>
    <w:rsid w:val="001A318B"/>
    <w:rsid w:val="001B0414"/>
    <w:rsid w:val="001B0987"/>
    <w:rsid w:val="001B6959"/>
    <w:rsid w:val="001B6E67"/>
    <w:rsid w:val="001C3B08"/>
    <w:rsid w:val="001C76E7"/>
    <w:rsid w:val="001D0A2C"/>
    <w:rsid w:val="002228F2"/>
    <w:rsid w:val="002245AC"/>
    <w:rsid w:val="00231252"/>
    <w:rsid w:val="00252D76"/>
    <w:rsid w:val="00265D1C"/>
    <w:rsid w:val="0027122D"/>
    <w:rsid w:val="00272263"/>
    <w:rsid w:val="00283953"/>
    <w:rsid w:val="002B477D"/>
    <w:rsid w:val="002B6D4C"/>
    <w:rsid w:val="002C75C6"/>
    <w:rsid w:val="002E2A6A"/>
    <w:rsid w:val="003128E5"/>
    <w:rsid w:val="00322646"/>
    <w:rsid w:val="00342262"/>
    <w:rsid w:val="003475DE"/>
    <w:rsid w:val="00360083"/>
    <w:rsid w:val="003608C3"/>
    <w:rsid w:val="0036130A"/>
    <w:rsid w:val="003720B4"/>
    <w:rsid w:val="00372898"/>
    <w:rsid w:val="0037372F"/>
    <w:rsid w:val="00373C78"/>
    <w:rsid w:val="00374E67"/>
    <w:rsid w:val="00376835"/>
    <w:rsid w:val="00383A1B"/>
    <w:rsid w:val="003A2724"/>
    <w:rsid w:val="003D5D67"/>
    <w:rsid w:val="003E0947"/>
    <w:rsid w:val="003F4AAA"/>
    <w:rsid w:val="003F56A7"/>
    <w:rsid w:val="003F5ABB"/>
    <w:rsid w:val="00400F7A"/>
    <w:rsid w:val="00440E07"/>
    <w:rsid w:val="00456CFA"/>
    <w:rsid w:val="00463D90"/>
    <w:rsid w:val="00466488"/>
    <w:rsid w:val="00477797"/>
    <w:rsid w:val="004875AB"/>
    <w:rsid w:val="004A4D39"/>
    <w:rsid w:val="004A6B13"/>
    <w:rsid w:val="004B04D6"/>
    <w:rsid w:val="004B0C33"/>
    <w:rsid w:val="004B566D"/>
    <w:rsid w:val="004C6D56"/>
    <w:rsid w:val="004D7AAC"/>
    <w:rsid w:val="004F29B7"/>
    <w:rsid w:val="005155D5"/>
    <w:rsid w:val="00542297"/>
    <w:rsid w:val="005426B1"/>
    <w:rsid w:val="00546346"/>
    <w:rsid w:val="005533F2"/>
    <w:rsid w:val="005560B6"/>
    <w:rsid w:val="005E1B4E"/>
    <w:rsid w:val="005E2D5F"/>
    <w:rsid w:val="005E493D"/>
    <w:rsid w:val="005F060D"/>
    <w:rsid w:val="006035DB"/>
    <w:rsid w:val="00635ABF"/>
    <w:rsid w:val="006465E1"/>
    <w:rsid w:val="0065475F"/>
    <w:rsid w:val="00657C80"/>
    <w:rsid w:val="00673C7A"/>
    <w:rsid w:val="006770A7"/>
    <w:rsid w:val="0069457D"/>
    <w:rsid w:val="00695807"/>
    <w:rsid w:val="006C0929"/>
    <w:rsid w:val="006D288E"/>
    <w:rsid w:val="006E6AD0"/>
    <w:rsid w:val="00706809"/>
    <w:rsid w:val="007163C3"/>
    <w:rsid w:val="0077562F"/>
    <w:rsid w:val="00781DF6"/>
    <w:rsid w:val="00783F89"/>
    <w:rsid w:val="00796DEF"/>
    <w:rsid w:val="007B1965"/>
    <w:rsid w:val="007B1CD2"/>
    <w:rsid w:val="007C30E2"/>
    <w:rsid w:val="007D4347"/>
    <w:rsid w:val="007E2B26"/>
    <w:rsid w:val="007F0ED6"/>
    <w:rsid w:val="007F4D92"/>
    <w:rsid w:val="008151A2"/>
    <w:rsid w:val="00827AFA"/>
    <w:rsid w:val="0083309A"/>
    <w:rsid w:val="008338BD"/>
    <w:rsid w:val="00893ECE"/>
    <w:rsid w:val="008A69A5"/>
    <w:rsid w:val="008B6FED"/>
    <w:rsid w:val="008D7FE8"/>
    <w:rsid w:val="008F1AF6"/>
    <w:rsid w:val="008F1F26"/>
    <w:rsid w:val="008F2B44"/>
    <w:rsid w:val="00902F8B"/>
    <w:rsid w:val="00903309"/>
    <w:rsid w:val="009038A1"/>
    <w:rsid w:val="00930E30"/>
    <w:rsid w:val="009404AA"/>
    <w:rsid w:val="00957938"/>
    <w:rsid w:val="009700A0"/>
    <w:rsid w:val="00974768"/>
    <w:rsid w:val="00990D7D"/>
    <w:rsid w:val="00991E3C"/>
    <w:rsid w:val="00994CAB"/>
    <w:rsid w:val="009B000F"/>
    <w:rsid w:val="009B411F"/>
    <w:rsid w:val="009B57CA"/>
    <w:rsid w:val="009C67C7"/>
    <w:rsid w:val="009D0CA7"/>
    <w:rsid w:val="00A0084A"/>
    <w:rsid w:val="00A03B79"/>
    <w:rsid w:val="00A05250"/>
    <w:rsid w:val="00A126A1"/>
    <w:rsid w:val="00A25D6C"/>
    <w:rsid w:val="00A318B8"/>
    <w:rsid w:val="00A40F3D"/>
    <w:rsid w:val="00A416EE"/>
    <w:rsid w:val="00A46CB7"/>
    <w:rsid w:val="00A673D7"/>
    <w:rsid w:val="00A75E63"/>
    <w:rsid w:val="00A905D8"/>
    <w:rsid w:val="00AA7735"/>
    <w:rsid w:val="00AE4908"/>
    <w:rsid w:val="00AF3BDC"/>
    <w:rsid w:val="00AF7E89"/>
    <w:rsid w:val="00B053BB"/>
    <w:rsid w:val="00B113AF"/>
    <w:rsid w:val="00B11B87"/>
    <w:rsid w:val="00B53952"/>
    <w:rsid w:val="00B81FF9"/>
    <w:rsid w:val="00B97672"/>
    <w:rsid w:val="00BA6D86"/>
    <w:rsid w:val="00BB2E37"/>
    <w:rsid w:val="00BB5D2D"/>
    <w:rsid w:val="00BD63BC"/>
    <w:rsid w:val="00BD6BB3"/>
    <w:rsid w:val="00BD71F6"/>
    <w:rsid w:val="00BD7582"/>
    <w:rsid w:val="00C54F13"/>
    <w:rsid w:val="00C555D5"/>
    <w:rsid w:val="00C749AC"/>
    <w:rsid w:val="00C806FB"/>
    <w:rsid w:val="00C80855"/>
    <w:rsid w:val="00C84E77"/>
    <w:rsid w:val="00CA08D4"/>
    <w:rsid w:val="00CD54F6"/>
    <w:rsid w:val="00CF3791"/>
    <w:rsid w:val="00D06F2C"/>
    <w:rsid w:val="00D104BB"/>
    <w:rsid w:val="00D12C9D"/>
    <w:rsid w:val="00D14473"/>
    <w:rsid w:val="00D36AB3"/>
    <w:rsid w:val="00D45E5C"/>
    <w:rsid w:val="00D50B5A"/>
    <w:rsid w:val="00D5532E"/>
    <w:rsid w:val="00D575FC"/>
    <w:rsid w:val="00D66964"/>
    <w:rsid w:val="00D93B63"/>
    <w:rsid w:val="00D942DE"/>
    <w:rsid w:val="00DA000D"/>
    <w:rsid w:val="00DC2224"/>
    <w:rsid w:val="00DE1959"/>
    <w:rsid w:val="00DE2053"/>
    <w:rsid w:val="00DE4188"/>
    <w:rsid w:val="00E1258B"/>
    <w:rsid w:val="00E128C0"/>
    <w:rsid w:val="00E475C3"/>
    <w:rsid w:val="00E746A3"/>
    <w:rsid w:val="00E75F80"/>
    <w:rsid w:val="00E76A39"/>
    <w:rsid w:val="00E84DA9"/>
    <w:rsid w:val="00EC4B05"/>
    <w:rsid w:val="00ED619A"/>
    <w:rsid w:val="00EE33EA"/>
    <w:rsid w:val="00F16296"/>
    <w:rsid w:val="00F262D1"/>
    <w:rsid w:val="00F26513"/>
    <w:rsid w:val="00F26CC8"/>
    <w:rsid w:val="00F27C17"/>
    <w:rsid w:val="00F368C0"/>
    <w:rsid w:val="00F41D8B"/>
    <w:rsid w:val="00F53E8D"/>
    <w:rsid w:val="00F54431"/>
    <w:rsid w:val="00F63548"/>
    <w:rsid w:val="00F63DEA"/>
    <w:rsid w:val="00F84AFD"/>
    <w:rsid w:val="00FA704C"/>
    <w:rsid w:val="00FC34BF"/>
    <w:rsid w:val="00FD195C"/>
    <w:rsid w:val="00FD565F"/>
    <w:rsid w:val="00FE681F"/>
    <w:rsid w:val="00FE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8F3D6"/>
  <w15:docId w15:val="{1BD5A2BF-D395-4FC1-A55B-BD88220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9A"/>
    <w:rPr>
      <w:rFonts w:ascii="Tahoma" w:hAnsi="Tahoma" w:cs="Tahoma"/>
      <w:sz w:val="16"/>
      <w:szCs w:val="16"/>
    </w:rPr>
  </w:style>
  <w:style w:type="paragraph" w:styleId="NoSpacing">
    <w:name w:val="No Spacing"/>
    <w:uiPriority w:val="1"/>
    <w:qFormat/>
    <w:rsid w:val="0013219A"/>
    <w:pPr>
      <w:spacing w:after="0" w:line="240" w:lineRule="auto"/>
    </w:pPr>
  </w:style>
  <w:style w:type="table" w:styleId="TableGrid">
    <w:name w:val="Table Grid"/>
    <w:basedOn w:val="TableNormal"/>
    <w:uiPriority w:val="59"/>
    <w:rsid w:val="0013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9A"/>
  </w:style>
  <w:style w:type="paragraph" w:styleId="Footer">
    <w:name w:val="footer"/>
    <w:basedOn w:val="Normal"/>
    <w:link w:val="FooterChar"/>
    <w:uiPriority w:val="99"/>
    <w:unhideWhenUsed/>
    <w:rsid w:val="00ED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19A"/>
  </w:style>
  <w:style w:type="paragraph" w:customStyle="1" w:styleId="A0E349F008B644AAB6A282E0D042D17E">
    <w:name w:val="A0E349F008B644AAB6A282E0D042D17E"/>
    <w:rsid w:val="00ED619A"/>
    <w:rPr>
      <w:rFonts w:eastAsiaTheme="minorEastAsia"/>
      <w:lang w:val="en-US" w:eastAsia="ja-JP"/>
    </w:rPr>
  </w:style>
  <w:style w:type="paragraph" w:styleId="ListParagraph">
    <w:name w:val="List Paragraph"/>
    <w:basedOn w:val="Normal"/>
    <w:uiPriority w:val="34"/>
    <w:qFormat/>
    <w:rsid w:val="003E0947"/>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A000D"/>
    <w:rPr>
      <w:sz w:val="16"/>
      <w:szCs w:val="16"/>
    </w:rPr>
  </w:style>
  <w:style w:type="paragraph" w:styleId="CommentText">
    <w:name w:val="annotation text"/>
    <w:basedOn w:val="Normal"/>
    <w:link w:val="CommentTextChar"/>
    <w:uiPriority w:val="99"/>
    <w:semiHidden/>
    <w:unhideWhenUsed/>
    <w:rsid w:val="00DA000D"/>
    <w:pPr>
      <w:spacing w:line="240" w:lineRule="auto"/>
    </w:pPr>
    <w:rPr>
      <w:sz w:val="20"/>
      <w:szCs w:val="20"/>
    </w:rPr>
  </w:style>
  <w:style w:type="character" w:customStyle="1" w:styleId="CommentTextChar">
    <w:name w:val="Comment Text Char"/>
    <w:basedOn w:val="DefaultParagraphFont"/>
    <w:link w:val="CommentText"/>
    <w:uiPriority w:val="99"/>
    <w:semiHidden/>
    <w:rsid w:val="00DA000D"/>
    <w:rPr>
      <w:sz w:val="20"/>
      <w:szCs w:val="20"/>
    </w:rPr>
  </w:style>
  <w:style w:type="paragraph" w:styleId="CommentSubject">
    <w:name w:val="annotation subject"/>
    <w:basedOn w:val="CommentText"/>
    <w:next w:val="CommentText"/>
    <w:link w:val="CommentSubjectChar"/>
    <w:uiPriority w:val="99"/>
    <w:semiHidden/>
    <w:unhideWhenUsed/>
    <w:rsid w:val="00DA000D"/>
    <w:rPr>
      <w:b/>
      <w:bCs/>
    </w:rPr>
  </w:style>
  <w:style w:type="character" w:customStyle="1" w:styleId="CommentSubjectChar">
    <w:name w:val="Comment Subject Char"/>
    <w:basedOn w:val="CommentTextChar"/>
    <w:link w:val="CommentSubject"/>
    <w:uiPriority w:val="99"/>
    <w:semiHidden/>
    <w:rsid w:val="00DA0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194f75a-14ba-4dc7-b907-c1f6e51cecad">HR0001-301-43</_dlc_DocId>
    <_dlc_DocIdUrl xmlns="c194f75a-14ba-4dc7-b907-c1f6e51cecad">
      <Url>https://hub.bcu.ac.uk/sites/hr/projects/jdreview/_layouts/DocIdRedir.aspx?ID=HR0001-301-43</Url>
      <Description>HR0001-301-43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7ED3AD152848A4C8BA0B2629FA2FB74" ma:contentTypeVersion="0" ma:contentTypeDescription="Create a new document." ma:contentTypeScope="" ma:versionID="82ca54d5873c050c0b166825fca17e2e">
  <xsd:schema xmlns:xsd="http://www.w3.org/2001/XMLSchema" xmlns:xs="http://www.w3.org/2001/XMLSchema" xmlns:p="http://schemas.microsoft.com/office/2006/metadata/properties" xmlns:ns2="c194f75a-14ba-4dc7-b907-c1f6e51cecad" targetNamespace="http://schemas.microsoft.com/office/2006/metadata/properties" ma:root="true" ma:fieldsID="00fd7dfad530ee7c307b2d49643dd3d0" ns2:_="">
    <xsd:import namespace="c194f75a-14ba-4dc7-b907-c1f6e51ceca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4f75a-14ba-4dc7-b907-c1f6e51cec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0D55-34F5-4639-897B-786D0CB75A8C}">
  <ds:schemaRefs>
    <ds:schemaRef ds:uri="http://schemas.microsoft.com/sharepoint/v3/contenttype/forms"/>
  </ds:schemaRefs>
</ds:datastoreItem>
</file>

<file path=customXml/itemProps2.xml><?xml version="1.0" encoding="utf-8"?>
<ds:datastoreItem xmlns:ds="http://schemas.openxmlformats.org/officeDocument/2006/customXml" ds:itemID="{E2421662-C1EB-4824-A7AD-AA07B11BFECB}">
  <ds:schemaRefs>
    <ds:schemaRef ds:uri="http://schemas.microsoft.com/office/2006/metadata/properties"/>
    <ds:schemaRef ds:uri="http://schemas.microsoft.com/office/infopath/2007/PartnerControls"/>
    <ds:schemaRef ds:uri="c194f75a-14ba-4dc7-b907-c1f6e51cecad"/>
  </ds:schemaRefs>
</ds:datastoreItem>
</file>

<file path=customXml/itemProps3.xml><?xml version="1.0" encoding="utf-8"?>
<ds:datastoreItem xmlns:ds="http://schemas.openxmlformats.org/officeDocument/2006/customXml" ds:itemID="{F11250A1-E4EF-4353-A9BC-DAFD4020A69E}">
  <ds:schemaRefs>
    <ds:schemaRef ds:uri="http://schemas.microsoft.com/sharepoint/events"/>
  </ds:schemaRefs>
</ds:datastoreItem>
</file>

<file path=customXml/itemProps4.xml><?xml version="1.0" encoding="utf-8"?>
<ds:datastoreItem xmlns:ds="http://schemas.openxmlformats.org/officeDocument/2006/customXml" ds:itemID="{20B257A4-7613-434A-B84C-C1956A75F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4f75a-14ba-4dc7-b907-c1f6e51ce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93EA2-3DDF-418F-9F8B-5CFE52E5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Research and Enterprise Support Manager</vt:lpstr>
    </vt:vector>
  </TitlesOfParts>
  <Company>Hewlett-Packard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Enterprise Support Manager</dc:title>
  <dc:subject>MJ Working Copy 050215</dc:subject>
  <dc:creator>Margaret Jolley</dc:creator>
  <cp:lastModifiedBy>Haleema Waseem</cp:lastModifiedBy>
  <cp:revision>4</cp:revision>
  <cp:lastPrinted>2015-08-10T16:10:00Z</cp:lastPrinted>
  <dcterms:created xsi:type="dcterms:W3CDTF">2020-06-24T09:59:00Z</dcterms:created>
  <dcterms:modified xsi:type="dcterms:W3CDTF">2020-06-24T13:28:00Z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0x010100D7ED3AD152848A4C8BA0B2629FA2FB74</vt:lpwstr>
  </property>
  <property fmtid="{D5CDD505-2E9C-101B-9397-08002B2CF9AE}" pid="3" name="_dlc_DocIdItemGuid">
    <vt:lpwstr>cd4930d5-5874-4ac4-9b6a-8c5b700ca903</vt:lpwstr>
  </property>
</Properties>
</file>