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D9168FA" w14:textId="77777777" w:rsidR="007D51F2" w:rsidRPr="00473055" w:rsidRDefault="007D51F2" w:rsidP="00656ED1">
      <w:pPr>
        <w:jc w:val="center"/>
        <w:rPr>
          <w:b/>
          <w:bCs/>
          <w:noProof/>
        </w:rPr>
      </w:pPr>
    </w:p>
    <w:p w14:paraId="3CB7532C" w14:textId="77777777" w:rsidR="007D51F2" w:rsidRPr="00473055" w:rsidRDefault="007D51F2" w:rsidP="00656ED1">
      <w:pPr>
        <w:jc w:val="center"/>
        <w:rPr>
          <w:b/>
          <w:bCs/>
          <w:noProof/>
        </w:rPr>
      </w:pPr>
    </w:p>
    <w:p w14:paraId="3EC40635" w14:textId="5C7B6555" w:rsidR="00656ED1" w:rsidRPr="00473055" w:rsidRDefault="00656ED1" w:rsidP="00E40D9E">
      <w:pPr>
        <w:jc w:val="center"/>
        <w:rPr>
          <w:b/>
          <w:bCs/>
          <w:noProof/>
        </w:rPr>
      </w:pPr>
    </w:p>
    <w:p w14:paraId="67BDDB97" w14:textId="1CA77FB2" w:rsidR="00C25FEB" w:rsidRPr="00473055" w:rsidRDefault="00656ED1" w:rsidP="0030776F">
      <w:pPr>
        <w:pStyle w:val="Heading1"/>
        <w:jc w:val="center"/>
        <w:rPr>
          <w:noProof/>
          <w:color w:val="auto"/>
          <w:sz w:val="48"/>
          <w:szCs w:val="48"/>
        </w:rPr>
      </w:pPr>
      <w:r w:rsidRPr="00473055">
        <w:rPr>
          <w:noProof/>
          <w:color w:val="auto"/>
          <w:sz w:val="72"/>
          <w:szCs w:val="72"/>
        </w:rPr>
        <w:t>BCU ITE Secondary</w:t>
      </w:r>
    </w:p>
    <w:p w14:paraId="6A5E007B" w14:textId="77777777" w:rsidR="00B939AA" w:rsidRPr="00473055" w:rsidRDefault="006B670C" w:rsidP="00B939AA">
      <w:pPr>
        <w:pStyle w:val="Heading1"/>
        <w:ind w:left="360"/>
        <w:jc w:val="center"/>
        <w:rPr>
          <w:noProof/>
          <w:color w:val="auto"/>
          <w:sz w:val="44"/>
          <w:szCs w:val="44"/>
        </w:rPr>
      </w:pPr>
      <w:r w:rsidRPr="00473055">
        <w:rPr>
          <w:noProof/>
          <w:color w:val="auto"/>
          <w:sz w:val="44"/>
          <w:szCs w:val="44"/>
        </w:rPr>
        <w:t>PGCE Secondary Education with QTS</w:t>
      </w:r>
      <w:r w:rsidR="00B939AA" w:rsidRPr="00473055">
        <w:rPr>
          <w:noProof/>
          <w:color w:val="auto"/>
          <w:sz w:val="44"/>
          <w:szCs w:val="44"/>
        </w:rPr>
        <w:t xml:space="preserve"> </w:t>
      </w:r>
    </w:p>
    <w:p w14:paraId="2898713B" w14:textId="2573E67D" w:rsidR="006B670C" w:rsidRPr="00473055" w:rsidRDefault="00B939AA" w:rsidP="00B939AA">
      <w:pPr>
        <w:pStyle w:val="Heading1"/>
        <w:ind w:left="360"/>
        <w:jc w:val="center"/>
        <w:rPr>
          <w:noProof/>
          <w:color w:val="auto"/>
          <w:sz w:val="44"/>
          <w:szCs w:val="44"/>
        </w:rPr>
      </w:pPr>
      <w:r w:rsidRPr="00473055">
        <w:rPr>
          <w:noProof/>
          <w:color w:val="auto"/>
          <w:sz w:val="44"/>
          <w:szCs w:val="44"/>
        </w:rPr>
        <w:t>&amp;</w:t>
      </w:r>
    </w:p>
    <w:p w14:paraId="7B3CA9AA" w14:textId="269457CA" w:rsidR="006B670C" w:rsidRPr="00473055" w:rsidRDefault="006B670C" w:rsidP="002E286A">
      <w:pPr>
        <w:pStyle w:val="Heading1"/>
        <w:ind w:left="360"/>
        <w:jc w:val="center"/>
        <w:rPr>
          <w:noProof/>
          <w:color w:val="auto"/>
          <w:sz w:val="44"/>
          <w:szCs w:val="44"/>
        </w:rPr>
      </w:pPr>
      <w:bookmarkStart w:id="0" w:name="_Hlk116463919"/>
      <w:r w:rsidRPr="00473055">
        <w:rPr>
          <w:noProof/>
          <w:color w:val="auto"/>
          <w:sz w:val="44"/>
          <w:szCs w:val="44"/>
        </w:rPr>
        <w:t xml:space="preserve">BA </w:t>
      </w:r>
      <w:r w:rsidR="009461C3" w:rsidRPr="00473055">
        <w:rPr>
          <w:noProof/>
          <w:color w:val="auto"/>
          <w:sz w:val="44"/>
          <w:szCs w:val="44"/>
        </w:rPr>
        <w:t>&amp;</w:t>
      </w:r>
      <w:r w:rsidRPr="00473055">
        <w:rPr>
          <w:noProof/>
          <w:color w:val="auto"/>
          <w:sz w:val="44"/>
          <w:szCs w:val="44"/>
        </w:rPr>
        <w:t xml:space="preserve"> BSc </w:t>
      </w:r>
      <w:r w:rsidR="009461C3" w:rsidRPr="00473055">
        <w:rPr>
          <w:noProof/>
          <w:color w:val="auto"/>
          <w:sz w:val="44"/>
          <w:szCs w:val="44"/>
        </w:rPr>
        <w:t xml:space="preserve">(Hons) </w:t>
      </w:r>
      <w:r w:rsidRPr="00473055">
        <w:rPr>
          <w:noProof/>
          <w:color w:val="auto"/>
          <w:sz w:val="44"/>
          <w:szCs w:val="44"/>
        </w:rPr>
        <w:t>Secondary Education with QTS</w:t>
      </w:r>
    </w:p>
    <w:bookmarkEnd w:id="0"/>
    <w:p w14:paraId="4F95DFFA" w14:textId="77777777" w:rsidR="006B670C" w:rsidRPr="00473055" w:rsidRDefault="006B670C" w:rsidP="006C2437">
      <w:pPr>
        <w:pStyle w:val="Heading1"/>
        <w:rPr>
          <w:noProof/>
          <w:color w:val="auto"/>
          <w:sz w:val="48"/>
          <w:szCs w:val="48"/>
        </w:rPr>
      </w:pPr>
    </w:p>
    <w:p w14:paraId="5029D347" w14:textId="77777777" w:rsidR="00A639B6" w:rsidRPr="00473055" w:rsidRDefault="006B670C" w:rsidP="006B670C">
      <w:pPr>
        <w:pStyle w:val="Heading1"/>
        <w:jc w:val="center"/>
        <w:rPr>
          <w:noProof/>
          <w:color w:val="auto"/>
          <w:sz w:val="48"/>
          <w:szCs w:val="48"/>
        </w:rPr>
      </w:pPr>
      <w:r w:rsidRPr="00473055">
        <w:rPr>
          <w:noProof/>
          <w:color w:val="auto"/>
          <w:sz w:val="48"/>
          <w:szCs w:val="48"/>
        </w:rPr>
        <w:t>School Based Training</w:t>
      </w:r>
    </w:p>
    <w:p w14:paraId="1A7E37E2" w14:textId="27928091" w:rsidR="00656ED1" w:rsidRPr="00473055" w:rsidRDefault="00FC4FB2" w:rsidP="006B670C">
      <w:pPr>
        <w:pStyle w:val="Heading1"/>
        <w:jc w:val="center"/>
        <w:rPr>
          <w:noProof/>
          <w:color w:val="auto"/>
          <w:sz w:val="56"/>
          <w:szCs w:val="56"/>
          <w:u w:val="single"/>
        </w:rPr>
      </w:pPr>
      <w:r w:rsidRPr="00473055">
        <w:rPr>
          <w:noProof/>
          <w:color w:val="auto"/>
          <w:sz w:val="56"/>
          <w:szCs w:val="56"/>
          <w:u w:val="single"/>
        </w:rPr>
        <w:t>Ment</w:t>
      </w:r>
      <w:r w:rsidR="004336CB" w:rsidRPr="00473055">
        <w:rPr>
          <w:noProof/>
          <w:color w:val="auto"/>
          <w:sz w:val="56"/>
          <w:szCs w:val="56"/>
          <w:u w:val="single"/>
        </w:rPr>
        <w:t xml:space="preserve">or </w:t>
      </w:r>
      <w:r w:rsidR="006B670C" w:rsidRPr="00473055">
        <w:rPr>
          <w:noProof/>
          <w:color w:val="auto"/>
          <w:sz w:val="56"/>
          <w:szCs w:val="56"/>
          <w:u w:val="single"/>
        </w:rPr>
        <w:t>Handbook</w:t>
      </w:r>
    </w:p>
    <w:p w14:paraId="02675BC6" w14:textId="52386DA8" w:rsidR="00656ED1" w:rsidRPr="00473055" w:rsidRDefault="00656ED1" w:rsidP="00656ED1"/>
    <w:p w14:paraId="59D3AA3F" w14:textId="77777777" w:rsidR="00656ED1" w:rsidRPr="00473055" w:rsidRDefault="00656ED1" w:rsidP="00656ED1"/>
    <w:p w14:paraId="067A0B61" w14:textId="17B3BFAA" w:rsidR="00656ED1" w:rsidRPr="00473055" w:rsidRDefault="00E40D9E" w:rsidP="00656ED1">
      <w:pPr>
        <w:jc w:val="center"/>
      </w:pPr>
      <w:r w:rsidRPr="00473055">
        <w:rPr>
          <w:noProof/>
        </w:rPr>
        <w:drawing>
          <wp:inline distT="0" distB="0" distL="0" distR="0" wp14:anchorId="65CC8F8F" wp14:editId="2BEF9302">
            <wp:extent cx="3829383" cy="2041989"/>
            <wp:effectExtent l="0" t="0" r="0" b="0"/>
            <wp:docPr id="4" name="Picture 4" descr="Belonging and achieving at BCU: pedagogy for all - School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onging and achieving at BCU: pedagogy for all - School of Education ..."/>
                    <pic:cNvPicPr>
                      <a:picLocks noChangeAspect="1" noChangeArrowheads="1"/>
                    </pic:cNvPicPr>
                  </pic:nvPicPr>
                  <pic:blipFill rotWithShape="1">
                    <a:blip r:embed="rId11">
                      <a:extLst>
                        <a:ext uri="{28A0092B-C50C-407E-A947-70E740481C1C}">
                          <a14:useLocalDpi xmlns:a14="http://schemas.microsoft.com/office/drawing/2010/main" val="0"/>
                        </a:ext>
                      </a:extLst>
                    </a:blip>
                    <a:srcRect l="10109" t="5051" r="23074"/>
                    <a:stretch/>
                  </pic:blipFill>
                  <pic:spPr bwMode="auto">
                    <a:xfrm>
                      <a:off x="0" y="0"/>
                      <a:ext cx="3830087" cy="2042365"/>
                    </a:xfrm>
                    <a:prstGeom prst="rect">
                      <a:avLst/>
                    </a:prstGeom>
                    <a:noFill/>
                    <a:ln>
                      <a:noFill/>
                    </a:ln>
                    <a:extLst>
                      <a:ext uri="{53640926-AAD7-44D8-BBD7-CCE9431645EC}">
                        <a14:shadowObscured xmlns:a14="http://schemas.microsoft.com/office/drawing/2010/main"/>
                      </a:ext>
                    </a:extLst>
                  </pic:spPr>
                </pic:pic>
              </a:graphicData>
            </a:graphic>
          </wp:inline>
        </w:drawing>
      </w:r>
    </w:p>
    <w:p w14:paraId="0E88AF98" w14:textId="2CC51A49" w:rsidR="007D51F2" w:rsidRPr="00473055" w:rsidRDefault="007D51F2">
      <w:r w:rsidRPr="00473055">
        <w:br w:type="page"/>
      </w:r>
    </w:p>
    <w:p w14:paraId="5D267470" w14:textId="2A164BFA" w:rsidR="42937118" w:rsidRPr="00473055" w:rsidRDefault="5FF49828" w:rsidP="00C05908">
      <w:pPr>
        <w:pStyle w:val="Heading1"/>
        <w:rPr>
          <w:color w:val="auto"/>
        </w:rPr>
      </w:pPr>
      <w:r w:rsidRPr="00473055">
        <w:rPr>
          <w:color w:val="auto"/>
        </w:rPr>
        <w:lastRenderedPageBreak/>
        <w:t>Contents</w:t>
      </w:r>
    </w:p>
    <w:p w14:paraId="559B33F3" w14:textId="77777777" w:rsidR="006B0DAD" w:rsidRPr="00473055" w:rsidRDefault="006B0DAD" w:rsidP="006B0DAD"/>
    <w:p w14:paraId="6EA70147" w14:textId="77777777" w:rsidR="00020BF2" w:rsidRPr="00473055" w:rsidRDefault="00F740FB" w:rsidP="00A36CB2">
      <w:pPr>
        <w:pStyle w:val="ListParagraph"/>
        <w:numPr>
          <w:ilvl w:val="0"/>
          <w:numId w:val="6"/>
        </w:numPr>
        <w:tabs>
          <w:tab w:val="left" w:pos="4900"/>
        </w:tabs>
        <w:spacing w:after="0" w:line="276" w:lineRule="auto"/>
        <w:ind w:right="-20"/>
        <w:rPr>
          <w:rFonts w:ascii="Arial" w:eastAsia="Arial" w:hAnsi="Arial" w:cs="Arial"/>
          <w:bCs/>
          <w:sz w:val="24"/>
          <w:szCs w:val="24"/>
        </w:rPr>
      </w:pPr>
      <w:hyperlink w:anchor="_Key_dates" w:history="1">
        <w:r w:rsidR="00020BF2" w:rsidRPr="00473055">
          <w:rPr>
            <w:rStyle w:val="Hyperlink"/>
            <w:rFonts w:ascii="Arial" w:eastAsia="Arial" w:hAnsi="Arial" w:cs="Arial"/>
            <w:bCs/>
            <w:color w:val="auto"/>
            <w:sz w:val="24"/>
            <w:szCs w:val="24"/>
          </w:rPr>
          <w:t>Key dates</w:t>
        </w:r>
      </w:hyperlink>
    </w:p>
    <w:p w14:paraId="444C0343" w14:textId="1496CC49" w:rsidR="00C36564" w:rsidRPr="00473055" w:rsidRDefault="00F740FB" w:rsidP="00A36CB2">
      <w:pPr>
        <w:pStyle w:val="ListParagraph"/>
        <w:numPr>
          <w:ilvl w:val="1"/>
          <w:numId w:val="6"/>
        </w:numPr>
        <w:tabs>
          <w:tab w:val="left" w:pos="4900"/>
        </w:tabs>
        <w:spacing w:after="0" w:line="276" w:lineRule="auto"/>
        <w:ind w:right="-20"/>
        <w:rPr>
          <w:rFonts w:ascii="Arial" w:eastAsia="Arial" w:hAnsi="Arial" w:cs="Arial"/>
          <w:bCs/>
          <w:sz w:val="24"/>
          <w:szCs w:val="24"/>
        </w:rPr>
      </w:pPr>
      <w:hyperlink w:anchor="_PGCE_Secondary_SBT" w:history="1">
        <w:r w:rsidR="00C36564" w:rsidRPr="00473055">
          <w:rPr>
            <w:rStyle w:val="Hyperlink"/>
            <w:rFonts w:ascii="Arial" w:eastAsia="Arial" w:hAnsi="Arial" w:cs="Arial"/>
            <w:bCs/>
            <w:color w:val="auto"/>
            <w:sz w:val="24"/>
            <w:szCs w:val="24"/>
          </w:rPr>
          <w:t>PGCE Secondary SBT dates and core expectations for Associate Teachers during SBT</w:t>
        </w:r>
      </w:hyperlink>
    </w:p>
    <w:p w14:paraId="23174928" w14:textId="46C4B2C4" w:rsidR="000F6147" w:rsidRPr="00473055" w:rsidRDefault="00F740FB" w:rsidP="00A36CB2">
      <w:pPr>
        <w:pStyle w:val="ListParagraph"/>
        <w:numPr>
          <w:ilvl w:val="1"/>
          <w:numId w:val="6"/>
        </w:numPr>
        <w:tabs>
          <w:tab w:val="left" w:pos="4900"/>
        </w:tabs>
        <w:spacing w:after="0" w:line="276" w:lineRule="auto"/>
        <w:ind w:right="-20"/>
        <w:rPr>
          <w:rStyle w:val="Hyperlink"/>
          <w:rFonts w:ascii="Arial" w:eastAsia="Arial" w:hAnsi="Arial" w:cs="Arial"/>
          <w:bCs/>
          <w:color w:val="auto"/>
          <w:sz w:val="24"/>
          <w:szCs w:val="24"/>
          <w:u w:val="none"/>
        </w:rPr>
      </w:pPr>
      <w:hyperlink w:anchor="_BA_&amp;_BSc_1" w:history="1">
        <w:r w:rsidR="00020BF2" w:rsidRPr="00473055">
          <w:rPr>
            <w:rStyle w:val="Hyperlink"/>
            <w:rFonts w:ascii="Arial" w:eastAsia="Arial" w:hAnsi="Arial" w:cs="Arial"/>
            <w:bCs/>
            <w:color w:val="auto"/>
            <w:sz w:val="24"/>
            <w:szCs w:val="24"/>
          </w:rPr>
          <w:t>BA &amp; BSc (Hons) Secondary Education with QTS SBT dates</w:t>
        </w:r>
      </w:hyperlink>
    </w:p>
    <w:p w14:paraId="20294D8F" w14:textId="6C09F9BA" w:rsidR="00D76204" w:rsidRPr="00473055" w:rsidRDefault="00F740FB" w:rsidP="00A36CB2">
      <w:pPr>
        <w:pStyle w:val="ListParagraph"/>
        <w:numPr>
          <w:ilvl w:val="0"/>
          <w:numId w:val="6"/>
        </w:numPr>
        <w:tabs>
          <w:tab w:val="left" w:pos="4900"/>
        </w:tabs>
        <w:spacing w:after="0" w:line="276" w:lineRule="auto"/>
        <w:ind w:right="-20"/>
        <w:rPr>
          <w:rFonts w:ascii="Arial" w:eastAsia="Arial" w:hAnsi="Arial" w:cs="Arial"/>
          <w:bCs/>
          <w:sz w:val="24"/>
          <w:szCs w:val="24"/>
        </w:rPr>
      </w:pPr>
      <w:hyperlink w:anchor="_BCU_ITE_Core" w:history="1">
        <w:r w:rsidR="00D76204" w:rsidRPr="00473055">
          <w:rPr>
            <w:rStyle w:val="Hyperlink"/>
            <w:rFonts w:ascii="Arial" w:eastAsia="Arial" w:hAnsi="Arial" w:cs="Arial"/>
            <w:bCs/>
            <w:color w:val="auto"/>
            <w:sz w:val="24"/>
            <w:szCs w:val="24"/>
          </w:rPr>
          <w:t>BCU ITE Core Curriculum</w:t>
        </w:r>
      </w:hyperlink>
    </w:p>
    <w:p w14:paraId="55BE4782" w14:textId="56E88369" w:rsidR="00D76204" w:rsidRPr="00473055" w:rsidRDefault="00F740FB" w:rsidP="00A36CB2">
      <w:pPr>
        <w:pStyle w:val="ListParagraph"/>
        <w:numPr>
          <w:ilvl w:val="0"/>
          <w:numId w:val="6"/>
        </w:numPr>
        <w:tabs>
          <w:tab w:val="left" w:pos="4900"/>
        </w:tabs>
        <w:spacing w:after="0" w:line="276" w:lineRule="auto"/>
        <w:ind w:right="-20"/>
        <w:rPr>
          <w:rFonts w:ascii="Arial" w:eastAsia="Arial" w:hAnsi="Arial" w:cs="Arial"/>
          <w:bCs/>
          <w:sz w:val="24"/>
          <w:szCs w:val="24"/>
        </w:rPr>
      </w:pPr>
      <w:hyperlink w:anchor="_Further_guidance_to" w:history="1">
        <w:r w:rsidR="00D76204" w:rsidRPr="00473055">
          <w:rPr>
            <w:rStyle w:val="Hyperlink"/>
            <w:rFonts w:ascii="Arial" w:eastAsia="Arial" w:hAnsi="Arial" w:cs="Arial"/>
            <w:bCs/>
            <w:color w:val="auto"/>
            <w:sz w:val="24"/>
            <w:szCs w:val="24"/>
          </w:rPr>
          <w:t>Further guidance to support School Based Training (SBT) Placements</w:t>
        </w:r>
      </w:hyperlink>
    </w:p>
    <w:p w14:paraId="310641F7" w14:textId="74CE19B6" w:rsidR="00D76204" w:rsidRPr="00473055" w:rsidRDefault="00F740FB" w:rsidP="00A36CB2">
      <w:pPr>
        <w:pStyle w:val="ListParagraph"/>
        <w:numPr>
          <w:ilvl w:val="1"/>
          <w:numId w:val="6"/>
        </w:numPr>
        <w:tabs>
          <w:tab w:val="left" w:pos="4900"/>
        </w:tabs>
        <w:spacing w:after="0" w:line="276" w:lineRule="auto"/>
        <w:ind w:right="-20"/>
        <w:rPr>
          <w:rFonts w:ascii="Arial" w:eastAsia="Arial" w:hAnsi="Arial" w:cs="Arial"/>
          <w:bCs/>
          <w:sz w:val="24"/>
          <w:szCs w:val="24"/>
        </w:rPr>
      </w:pPr>
      <w:hyperlink w:anchor="_Planning_and_Preparation" w:history="1">
        <w:r w:rsidR="00D76204" w:rsidRPr="00473055">
          <w:rPr>
            <w:rStyle w:val="Hyperlink"/>
            <w:rFonts w:ascii="Arial" w:eastAsia="Arial" w:hAnsi="Arial" w:cs="Arial"/>
            <w:bCs/>
            <w:color w:val="auto"/>
            <w:sz w:val="24"/>
            <w:szCs w:val="24"/>
          </w:rPr>
          <w:t>Planning and Preparation Guidance</w:t>
        </w:r>
      </w:hyperlink>
    </w:p>
    <w:p w14:paraId="21BD4CC9" w14:textId="6D1EA1CC" w:rsidR="00D76204" w:rsidRPr="00473055" w:rsidRDefault="00F740FB" w:rsidP="00A36CB2">
      <w:pPr>
        <w:pStyle w:val="ListParagraph"/>
        <w:numPr>
          <w:ilvl w:val="1"/>
          <w:numId w:val="6"/>
        </w:numPr>
        <w:tabs>
          <w:tab w:val="left" w:pos="4900"/>
        </w:tabs>
        <w:spacing w:after="0" w:line="276" w:lineRule="auto"/>
        <w:ind w:right="-20"/>
        <w:rPr>
          <w:rFonts w:ascii="Arial" w:eastAsia="Arial" w:hAnsi="Arial" w:cs="Arial"/>
          <w:bCs/>
          <w:sz w:val="24"/>
          <w:szCs w:val="24"/>
        </w:rPr>
      </w:pPr>
      <w:hyperlink w:anchor="_PLACEMENT_INDUCTION_TASKS" w:history="1">
        <w:r w:rsidR="00D76204" w:rsidRPr="00473055">
          <w:rPr>
            <w:rStyle w:val="Hyperlink"/>
            <w:rFonts w:ascii="Arial" w:eastAsia="Arial" w:hAnsi="Arial" w:cs="Arial"/>
            <w:bCs/>
            <w:color w:val="auto"/>
            <w:sz w:val="24"/>
            <w:szCs w:val="24"/>
          </w:rPr>
          <w:t>PRE-PLACEMENT TASKS</w:t>
        </w:r>
      </w:hyperlink>
    </w:p>
    <w:p w14:paraId="1B91350B" w14:textId="503FD20B" w:rsidR="00D76204" w:rsidRPr="00473055" w:rsidRDefault="00F740FB" w:rsidP="00A36CB2">
      <w:pPr>
        <w:pStyle w:val="ListParagraph"/>
        <w:numPr>
          <w:ilvl w:val="0"/>
          <w:numId w:val="6"/>
        </w:numPr>
        <w:tabs>
          <w:tab w:val="left" w:pos="4900"/>
        </w:tabs>
        <w:spacing w:after="0" w:line="276" w:lineRule="auto"/>
        <w:ind w:right="-20"/>
        <w:rPr>
          <w:rFonts w:ascii="Arial" w:eastAsia="Arial" w:hAnsi="Arial" w:cs="Arial"/>
          <w:bCs/>
          <w:sz w:val="24"/>
          <w:szCs w:val="24"/>
        </w:rPr>
      </w:pPr>
      <w:hyperlink w:anchor="_REPORTING_ABSENCE" w:history="1">
        <w:r w:rsidR="00D76204" w:rsidRPr="00473055">
          <w:rPr>
            <w:rStyle w:val="Hyperlink"/>
            <w:rFonts w:ascii="Arial" w:eastAsia="Arial" w:hAnsi="Arial" w:cs="Arial"/>
            <w:bCs/>
            <w:color w:val="auto"/>
            <w:sz w:val="24"/>
            <w:szCs w:val="24"/>
          </w:rPr>
          <w:t>REPORTING ABSENCE</w:t>
        </w:r>
      </w:hyperlink>
    </w:p>
    <w:p w14:paraId="3B69DCCB" w14:textId="4472D2AC" w:rsidR="00D76204" w:rsidRPr="00473055" w:rsidRDefault="00F740FB" w:rsidP="00A36CB2">
      <w:pPr>
        <w:pStyle w:val="ListParagraph"/>
        <w:numPr>
          <w:ilvl w:val="0"/>
          <w:numId w:val="6"/>
        </w:numPr>
        <w:tabs>
          <w:tab w:val="left" w:pos="4900"/>
        </w:tabs>
        <w:spacing w:after="0" w:line="276" w:lineRule="auto"/>
        <w:ind w:right="-20"/>
        <w:rPr>
          <w:rFonts w:ascii="Arial" w:eastAsia="Arial" w:hAnsi="Arial" w:cs="Arial"/>
          <w:bCs/>
          <w:sz w:val="24"/>
          <w:szCs w:val="24"/>
        </w:rPr>
      </w:pPr>
      <w:hyperlink w:anchor="_WORKLOAD_1" w:history="1">
        <w:r w:rsidR="00D76204" w:rsidRPr="00473055">
          <w:rPr>
            <w:rStyle w:val="Hyperlink"/>
            <w:rFonts w:ascii="Arial" w:eastAsia="Arial" w:hAnsi="Arial" w:cs="Arial"/>
            <w:bCs/>
            <w:color w:val="auto"/>
            <w:sz w:val="24"/>
            <w:szCs w:val="24"/>
          </w:rPr>
          <w:t>WORKLOAD</w:t>
        </w:r>
      </w:hyperlink>
    </w:p>
    <w:p w14:paraId="028B284E" w14:textId="4320D4B3" w:rsidR="00D76204" w:rsidRPr="00473055" w:rsidRDefault="00F740FB" w:rsidP="00A36CB2">
      <w:pPr>
        <w:pStyle w:val="ListParagraph"/>
        <w:numPr>
          <w:ilvl w:val="0"/>
          <w:numId w:val="6"/>
        </w:numPr>
        <w:tabs>
          <w:tab w:val="left" w:pos="4900"/>
        </w:tabs>
        <w:spacing w:after="0" w:line="276" w:lineRule="auto"/>
        <w:ind w:right="-20"/>
        <w:rPr>
          <w:rFonts w:ascii="Arial" w:eastAsia="Arial" w:hAnsi="Arial" w:cs="Arial"/>
          <w:bCs/>
          <w:sz w:val="24"/>
          <w:szCs w:val="24"/>
        </w:rPr>
      </w:pPr>
      <w:hyperlink w:anchor="_SCHOOL-BASED_TRAINING_PLACEMENT" w:history="1">
        <w:r w:rsidR="00D76204" w:rsidRPr="00473055">
          <w:rPr>
            <w:rStyle w:val="Hyperlink"/>
            <w:rFonts w:ascii="Arial" w:eastAsia="Arial" w:hAnsi="Arial" w:cs="Arial"/>
            <w:bCs/>
            <w:color w:val="auto"/>
            <w:sz w:val="24"/>
            <w:szCs w:val="24"/>
          </w:rPr>
          <w:t>SCHOOL BASED TRAINING PLACEMENT INFORMATION</w:t>
        </w:r>
      </w:hyperlink>
    </w:p>
    <w:p w14:paraId="5AD5C755" w14:textId="078DA00E" w:rsidR="00D76204" w:rsidRPr="00473055" w:rsidRDefault="00F740FB" w:rsidP="00A36CB2">
      <w:pPr>
        <w:pStyle w:val="ListParagraph"/>
        <w:numPr>
          <w:ilvl w:val="1"/>
          <w:numId w:val="6"/>
        </w:numPr>
        <w:tabs>
          <w:tab w:val="left" w:pos="4900"/>
        </w:tabs>
        <w:spacing w:after="0" w:line="276" w:lineRule="auto"/>
        <w:ind w:right="-20"/>
        <w:rPr>
          <w:rFonts w:ascii="Arial" w:eastAsia="Arial" w:hAnsi="Arial" w:cs="Arial"/>
          <w:bCs/>
          <w:sz w:val="24"/>
          <w:szCs w:val="24"/>
        </w:rPr>
      </w:pPr>
      <w:hyperlink w:anchor="_Formal_observations_of" w:history="1">
        <w:r w:rsidR="00D76204" w:rsidRPr="00473055">
          <w:rPr>
            <w:rStyle w:val="Hyperlink"/>
            <w:rFonts w:ascii="Arial" w:eastAsia="Arial" w:hAnsi="Arial" w:cs="Arial"/>
            <w:bCs/>
            <w:color w:val="auto"/>
            <w:sz w:val="24"/>
            <w:szCs w:val="24"/>
          </w:rPr>
          <w:t>Formal observations of Associate Teachers</w:t>
        </w:r>
      </w:hyperlink>
    </w:p>
    <w:p w14:paraId="37969770" w14:textId="28FD56B6" w:rsidR="00D76204" w:rsidRPr="00473055" w:rsidRDefault="00F740FB" w:rsidP="00A36CB2">
      <w:pPr>
        <w:pStyle w:val="ListParagraph"/>
        <w:numPr>
          <w:ilvl w:val="1"/>
          <w:numId w:val="6"/>
        </w:numPr>
        <w:tabs>
          <w:tab w:val="left" w:pos="4900"/>
        </w:tabs>
        <w:spacing w:after="0" w:line="276" w:lineRule="auto"/>
        <w:ind w:right="-20"/>
        <w:rPr>
          <w:rFonts w:ascii="Arial" w:eastAsia="Arial" w:hAnsi="Arial" w:cs="Arial"/>
          <w:bCs/>
          <w:sz w:val="24"/>
          <w:szCs w:val="24"/>
        </w:rPr>
      </w:pPr>
      <w:hyperlink w:anchor="_WEEKLY_TASKS_1" w:history="1">
        <w:r w:rsidR="00D76204" w:rsidRPr="00473055">
          <w:rPr>
            <w:rStyle w:val="Hyperlink"/>
            <w:rFonts w:ascii="Arial" w:eastAsia="Arial" w:hAnsi="Arial" w:cs="Arial"/>
            <w:bCs/>
            <w:color w:val="auto"/>
            <w:sz w:val="24"/>
            <w:szCs w:val="24"/>
          </w:rPr>
          <w:t>WEEKLY TASKS</w:t>
        </w:r>
      </w:hyperlink>
    </w:p>
    <w:p w14:paraId="60C6510B" w14:textId="56DD2647" w:rsidR="00D76204" w:rsidRPr="00473055" w:rsidRDefault="00F740FB" w:rsidP="00A36CB2">
      <w:pPr>
        <w:pStyle w:val="ListParagraph"/>
        <w:numPr>
          <w:ilvl w:val="0"/>
          <w:numId w:val="6"/>
        </w:numPr>
        <w:tabs>
          <w:tab w:val="left" w:pos="4900"/>
        </w:tabs>
        <w:spacing w:after="0" w:line="276" w:lineRule="auto"/>
        <w:ind w:right="-20"/>
        <w:rPr>
          <w:rFonts w:ascii="Arial" w:eastAsia="Arial" w:hAnsi="Arial" w:cs="Arial"/>
          <w:bCs/>
          <w:sz w:val="24"/>
          <w:szCs w:val="24"/>
        </w:rPr>
      </w:pPr>
      <w:hyperlink w:anchor="_School_Based_Visits" w:history="1">
        <w:r w:rsidR="00D76204" w:rsidRPr="00473055">
          <w:rPr>
            <w:rStyle w:val="Hyperlink"/>
            <w:rFonts w:ascii="Arial" w:eastAsia="Arial" w:hAnsi="Arial" w:cs="Arial"/>
            <w:bCs/>
            <w:color w:val="auto"/>
            <w:sz w:val="24"/>
            <w:szCs w:val="24"/>
          </w:rPr>
          <w:t>School Based Visits</w:t>
        </w:r>
      </w:hyperlink>
    </w:p>
    <w:p w14:paraId="7D125D3D" w14:textId="28E27C1C" w:rsidR="00D76204" w:rsidRPr="00473055" w:rsidRDefault="00F740FB" w:rsidP="00A36CB2">
      <w:pPr>
        <w:pStyle w:val="ListParagraph"/>
        <w:numPr>
          <w:ilvl w:val="1"/>
          <w:numId w:val="6"/>
        </w:numPr>
        <w:tabs>
          <w:tab w:val="left" w:pos="4900"/>
        </w:tabs>
        <w:spacing w:after="0" w:line="276" w:lineRule="auto"/>
        <w:ind w:right="-20"/>
        <w:rPr>
          <w:rFonts w:ascii="Arial" w:eastAsia="Arial" w:hAnsi="Arial" w:cs="Arial"/>
          <w:bCs/>
          <w:sz w:val="24"/>
          <w:szCs w:val="24"/>
        </w:rPr>
      </w:pPr>
      <w:hyperlink w:anchor="_PGCE_Secondary_Tutor" w:history="1">
        <w:r w:rsidR="00D76204" w:rsidRPr="00473055">
          <w:rPr>
            <w:rStyle w:val="Hyperlink"/>
            <w:rFonts w:ascii="Arial" w:eastAsia="Arial" w:hAnsi="Arial" w:cs="Arial"/>
            <w:bCs/>
            <w:color w:val="auto"/>
            <w:sz w:val="24"/>
            <w:szCs w:val="24"/>
          </w:rPr>
          <w:t>PGCE Secondary Tutor Visit Mapping</w:t>
        </w:r>
      </w:hyperlink>
    </w:p>
    <w:p w14:paraId="13C00AE7" w14:textId="4F2E80B2" w:rsidR="00D76204" w:rsidRPr="00473055" w:rsidRDefault="00F740FB" w:rsidP="00A36CB2">
      <w:pPr>
        <w:pStyle w:val="ListParagraph"/>
        <w:numPr>
          <w:ilvl w:val="1"/>
          <w:numId w:val="6"/>
        </w:numPr>
        <w:tabs>
          <w:tab w:val="left" w:pos="4900"/>
        </w:tabs>
        <w:spacing w:after="0" w:line="276" w:lineRule="auto"/>
        <w:ind w:right="-20"/>
        <w:rPr>
          <w:rFonts w:ascii="Arial" w:eastAsia="Arial" w:hAnsi="Arial" w:cs="Arial"/>
          <w:bCs/>
          <w:sz w:val="24"/>
          <w:szCs w:val="24"/>
        </w:rPr>
      </w:pPr>
      <w:hyperlink w:anchor="_For_BA/BSc_(Hons)" w:history="1">
        <w:r w:rsidR="00D76204" w:rsidRPr="00473055">
          <w:rPr>
            <w:rStyle w:val="Hyperlink"/>
            <w:rFonts w:ascii="Arial" w:eastAsia="Arial" w:hAnsi="Arial" w:cs="Arial"/>
            <w:bCs/>
            <w:color w:val="auto"/>
            <w:sz w:val="24"/>
            <w:szCs w:val="24"/>
          </w:rPr>
          <w:t>For BA &amp; BSc (Hons) with QTS Secondary Education</w:t>
        </w:r>
      </w:hyperlink>
    </w:p>
    <w:p w14:paraId="0D2DC455" w14:textId="61D50F93" w:rsidR="00D76204" w:rsidRPr="00473055" w:rsidRDefault="00F740FB" w:rsidP="00A36CB2">
      <w:pPr>
        <w:pStyle w:val="ListParagraph"/>
        <w:numPr>
          <w:ilvl w:val="0"/>
          <w:numId w:val="6"/>
        </w:numPr>
        <w:tabs>
          <w:tab w:val="left" w:pos="4900"/>
        </w:tabs>
        <w:spacing w:after="0" w:line="276" w:lineRule="auto"/>
        <w:ind w:right="-20"/>
        <w:rPr>
          <w:rFonts w:ascii="Arial" w:eastAsia="Arial" w:hAnsi="Arial" w:cs="Arial"/>
          <w:bCs/>
          <w:sz w:val="24"/>
          <w:szCs w:val="24"/>
        </w:rPr>
      </w:pPr>
      <w:hyperlink w:anchor="_BCU_Weekly_Mentor" w:history="1">
        <w:r w:rsidR="00D76204" w:rsidRPr="00473055">
          <w:rPr>
            <w:rStyle w:val="Hyperlink"/>
            <w:rFonts w:ascii="Arial" w:eastAsia="Arial" w:hAnsi="Arial" w:cs="Arial"/>
            <w:bCs/>
            <w:color w:val="auto"/>
            <w:sz w:val="24"/>
            <w:szCs w:val="24"/>
          </w:rPr>
          <w:t>BCU Weekly Mentor &amp; Associate Teacher Meeting Record</w:t>
        </w:r>
      </w:hyperlink>
    </w:p>
    <w:p w14:paraId="1418DB2C" w14:textId="20A29108" w:rsidR="00D76204" w:rsidRPr="00473055" w:rsidRDefault="00F740FB" w:rsidP="00A36CB2">
      <w:pPr>
        <w:pStyle w:val="ListParagraph"/>
        <w:numPr>
          <w:ilvl w:val="0"/>
          <w:numId w:val="6"/>
        </w:numPr>
        <w:tabs>
          <w:tab w:val="left" w:pos="4900"/>
        </w:tabs>
        <w:spacing w:after="0" w:line="276" w:lineRule="auto"/>
        <w:ind w:right="-20"/>
        <w:rPr>
          <w:rFonts w:ascii="Arial" w:eastAsia="Arial" w:hAnsi="Arial" w:cs="Arial"/>
          <w:bCs/>
          <w:sz w:val="24"/>
          <w:szCs w:val="24"/>
        </w:rPr>
      </w:pPr>
      <w:hyperlink w:anchor="_Learning_Observation_Record_1" w:history="1">
        <w:r w:rsidR="00D76204" w:rsidRPr="00473055">
          <w:rPr>
            <w:rStyle w:val="Hyperlink"/>
            <w:rFonts w:ascii="Arial" w:eastAsia="Arial" w:hAnsi="Arial" w:cs="Arial"/>
            <w:bCs/>
            <w:color w:val="auto"/>
            <w:sz w:val="24"/>
            <w:szCs w:val="24"/>
          </w:rPr>
          <w:t>Learning Observation Record</w:t>
        </w:r>
      </w:hyperlink>
    </w:p>
    <w:p w14:paraId="45C36E9E" w14:textId="1D7B3730" w:rsidR="00D76204" w:rsidRPr="00473055" w:rsidRDefault="00F740FB" w:rsidP="00A36CB2">
      <w:pPr>
        <w:pStyle w:val="ListParagraph"/>
        <w:numPr>
          <w:ilvl w:val="0"/>
          <w:numId w:val="6"/>
        </w:numPr>
        <w:tabs>
          <w:tab w:val="left" w:pos="4900"/>
        </w:tabs>
        <w:spacing w:after="0" w:line="276" w:lineRule="auto"/>
        <w:ind w:right="-20"/>
        <w:rPr>
          <w:rStyle w:val="Hyperlink"/>
          <w:rFonts w:ascii="Arial" w:eastAsia="Arial" w:hAnsi="Arial" w:cs="Arial"/>
          <w:bCs/>
          <w:color w:val="auto"/>
          <w:sz w:val="24"/>
          <w:szCs w:val="24"/>
          <w:u w:val="none"/>
        </w:rPr>
      </w:pPr>
      <w:hyperlink w:anchor="_Critical_incident_Discussion" w:history="1">
        <w:r w:rsidR="00D76204" w:rsidRPr="00473055">
          <w:rPr>
            <w:rStyle w:val="Hyperlink"/>
            <w:rFonts w:ascii="Arial" w:eastAsia="Arial" w:hAnsi="Arial" w:cs="Arial"/>
            <w:bCs/>
            <w:color w:val="auto"/>
            <w:sz w:val="24"/>
            <w:szCs w:val="24"/>
          </w:rPr>
          <w:t>Critical incident Discussion Form</w:t>
        </w:r>
      </w:hyperlink>
    </w:p>
    <w:p w14:paraId="4A082C35" w14:textId="4FAFEB1A" w:rsidR="00BD68A7" w:rsidRPr="00473055" w:rsidRDefault="00F740FB" w:rsidP="00A36CB2">
      <w:pPr>
        <w:pStyle w:val="ListParagraph"/>
        <w:numPr>
          <w:ilvl w:val="0"/>
          <w:numId w:val="6"/>
        </w:numPr>
        <w:tabs>
          <w:tab w:val="left" w:pos="4900"/>
        </w:tabs>
        <w:spacing w:after="0" w:line="276" w:lineRule="auto"/>
        <w:ind w:right="-20"/>
        <w:rPr>
          <w:rStyle w:val="Hyperlink"/>
          <w:rFonts w:ascii="Arial" w:eastAsia="Arial" w:hAnsi="Arial" w:cs="Arial"/>
          <w:bCs/>
          <w:color w:val="auto"/>
          <w:sz w:val="24"/>
          <w:szCs w:val="24"/>
          <w:u w:val="none"/>
        </w:rPr>
      </w:pPr>
      <w:hyperlink w:anchor="_BCU_ITE_Curriculum" w:history="1">
        <w:r w:rsidR="00BD68A7" w:rsidRPr="00473055">
          <w:rPr>
            <w:rStyle w:val="Hyperlink"/>
            <w:rFonts w:ascii="Arial" w:eastAsia="Arial" w:hAnsi="Arial" w:cs="Arial"/>
            <w:bCs/>
            <w:color w:val="auto"/>
            <w:sz w:val="24"/>
            <w:szCs w:val="24"/>
          </w:rPr>
          <w:t>Mid and End Point Assessments (informed by the Assessment Tracker and to capture progress)</w:t>
        </w:r>
      </w:hyperlink>
    </w:p>
    <w:p w14:paraId="5707F4EC" w14:textId="24C38EC3" w:rsidR="00D76204" w:rsidRPr="00473055" w:rsidRDefault="00F740FB" w:rsidP="00A36CB2">
      <w:pPr>
        <w:pStyle w:val="ListParagraph"/>
        <w:numPr>
          <w:ilvl w:val="0"/>
          <w:numId w:val="6"/>
        </w:numPr>
        <w:tabs>
          <w:tab w:val="left" w:pos="4900"/>
        </w:tabs>
        <w:spacing w:after="0" w:line="276" w:lineRule="auto"/>
        <w:ind w:right="-20"/>
        <w:rPr>
          <w:rFonts w:ascii="Arial" w:eastAsia="Arial" w:hAnsi="Arial" w:cs="Arial"/>
          <w:bCs/>
          <w:sz w:val="24"/>
          <w:szCs w:val="24"/>
        </w:rPr>
      </w:pPr>
      <w:hyperlink w:anchor="_BCU_ITE_Curriculum_1" w:history="1">
        <w:r w:rsidR="00D76204" w:rsidRPr="00473055">
          <w:rPr>
            <w:rStyle w:val="Hyperlink"/>
            <w:rFonts w:ascii="Arial" w:eastAsia="Arial" w:hAnsi="Arial" w:cs="Arial"/>
            <w:bCs/>
            <w:color w:val="auto"/>
            <w:sz w:val="24"/>
            <w:szCs w:val="24"/>
          </w:rPr>
          <w:t>BCU ITE Curriculum Themes and links with Teachers’ Standards and ITT Core Content framework</w:t>
        </w:r>
      </w:hyperlink>
    </w:p>
    <w:p w14:paraId="43EC8112" w14:textId="7E2768E7" w:rsidR="00D76204" w:rsidRPr="00473055" w:rsidRDefault="00F740FB" w:rsidP="00A36CB2">
      <w:pPr>
        <w:pStyle w:val="ListParagraph"/>
        <w:numPr>
          <w:ilvl w:val="0"/>
          <w:numId w:val="6"/>
        </w:numPr>
        <w:tabs>
          <w:tab w:val="left" w:pos="4900"/>
        </w:tabs>
        <w:spacing w:after="0" w:line="276" w:lineRule="auto"/>
        <w:ind w:right="-20"/>
        <w:rPr>
          <w:rStyle w:val="Hyperlink"/>
          <w:rFonts w:ascii="Arial" w:eastAsia="Arial" w:hAnsi="Arial" w:cs="Arial"/>
          <w:bCs/>
          <w:color w:val="auto"/>
          <w:sz w:val="24"/>
          <w:szCs w:val="24"/>
          <w:u w:val="none"/>
        </w:rPr>
      </w:pPr>
      <w:hyperlink w:anchor="_Aims_of_the" w:history="1">
        <w:r w:rsidR="00D76204" w:rsidRPr="00473055">
          <w:rPr>
            <w:rStyle w:val="Hyperlink"/>
            <w:rFonts w:ascii="Arial" w:eastAsia="Arial" w:hAnsi="Arial" w:cs="Arial"/>
            <w:bCs/>
            <w:color w:val="auto"/>
            <w:sz w:val="24"/>
            <w:szCs w:val="24"/>
          </w:rPr>
          <w:t>RAPID IMPROVEMENT TARGETS (RIT) PROCEDURE 202</w:t>
        </w:r>
        <w:r w:rsidR="00377DE6" w:rsidRPr="00473055">
          <w:rPr>
            <w:rStyle w:val="Hyperlink"/>
            <w:rFonts w:ascii="Arial" w:eastAsia="Arial" w:hAnsi="Arial" w:cs="Arial"/>
            <w:bCs/>
            <w:color w:val="auto"/>
            <w:sz w:val="24"/>
            <w:szCs w:val="24"/>
          </w:rPr>
          <w:t>3</w:t>
        </w:r>
        <w:r w:rsidR="00D76204" w:rsidRPr="00473055">
          <w:rPr>
            <w:rStyle w:val="Hyperlink"/>
            <w:rFonts w:ascii="Arial" w:eastAsia="Arial" w:hAnsi="Arial" w:cs="Arial"/>
            <w:bCs/>
            <w:color w:val="auto"/>
            <w:sz w:val="24"/>
            <w:szCs w:val="24"/>
          </w:rPr>
          <w:t>-202</w:t>
        </w:r>
      </w:hyperlink>
      <w:r w:rsidR="00377DE6" w:rsidRPr="00473055">
        <w:rPr>
          <w:rStyle w:val="Hyperlink"/>
          <w:rFonts w:ascii="Arial" w:eastAsia="Arial" w:hAnsi="Arial" w:cs="Arial"/>
          <w:bCs/>
          <w:color w:val="auto"/>
          <w:sz w:val="24"/>
          <w:szCs w:val="24"/>
        </w:rPr>
        <w:t>4</w:t>
      </w:r>
    </w:p>
    <w:p w14:paraId="4EBED9C2" w14:textId="6A66A5AE" w:rsidR="00233BDF" w:rsidRPr="00473055" w:rsidRDefault="00F740FB" w:rsidP="00A36CB2">
      <w:pPr>
        <w:pStyle w:val="ListParagraph"/>
        <w:numPr>
          <w:ilvl w:val="0"/>
          <w:numId w:val="6"/>
        </w:numPr>
        <w:tabs>
          <w:tab w:val="left" w:pos="4900"/>
        </w:tabs>
        <w:spacing w:after="0" w:line="276" w:lineRule="auto"/>
        <w:ind w:right="-20"/>
        <w:rPr>
          <w:rStyle w:val="Hyperlink"/>
          <w:rFonts w:ascii="Arial" w:eastAsia="Arial" w:hAnsi="Arial" w:cs="Arial"/>
          <w:bCs/>
          <w:color w:val="auto"/>
          <w:sz w:val="24"/>
          <w:szCs w:val="24"/>
          <w:u w:val="none"/>
        </w:rPr>
      </w:pPr>
      <w:hyperlink w:anchor="_Placement_Review_Process" w:history="1">
        <w:r w:rsidR="00233BDF" w:rsidRPr="001D5F9F">
          <w:rPr>
            <w:rStyle w:val="Hyperlink"/>
            <w:rFonts w:ascii="Arial" w:eastAsia="Arial" w:hAnsi="Arial" w:cs="Arial"/>
            <w:bCs/>
            <w:sz w:val="24"/>
            <w:szCs w:val="24"/>
          </w:rPr>
          <w:t>Placement Review Process</w:t>
        </w:r>
      </w:hyperlink>
    </w:p>
    <w:p w14:paraId="6A489A7E" w14:textId="298B768A" w:rsidR="002E286A" w:rsidRPr="00473055" w:rsidRDefault="00F740FB" w:rsidP="00A36CB2">
      <w:pPr>
        <w:pStyle w:val="ListParagraph"/>
        <w:numPr>
          <w:ilvl w:val="0"/>
          <w:numId w:val="6"/>
        </w:numPr>
        <w:tabs>
          <w:tab w:val="left" w:pos="4900"/>
        </w:tabs>
        <w:spacing w:after="0" w:line="276" w:lineRule="auto"/>
        <w:ind w:right="-20"/>
        <w:rPr>
          <w:rFonts w:ascii="Arial" w:eastAsia="Arial" w:hAnsi="Arial" w:cs="Arial"/>
          <w:bCs/>
          <w:sz w:val="24"/>
          <w:szCs w:val="24"/>
        </w:rPr>
      </w:pPr>
      <w:hyperlink w:anchor="_Roles_and_Responsibilities:" w:history="1">
        <w:r w:rsidR="002E286A" w:rsidRPr="00DB179E">
          <w:rPr>
            <w:rStyle w:val="Hyperlink"/>
            <w:rFonts w:ascii="Arial" w:eastAsia="Arial" w:hAnsi="Arial" w:cs="Arial"/>
            <w:bCs/>
            <w:sz w:val="24"/>
            <w:szCs w:val="24"/>
          </w:rPr>
          <w:t>The Role of Mentors</w:t>
        </w:r>
      </w:hyperlink>
    </w:p>
    <w:p w14:paraId="7BED189E" w14:textId="65E0BBAA" w:rsidR="00D76204" w:rsidRPr="00473055" w:rsidRDefault="00F740FB" w:rsidP="00A36CB2">
      <w:pPr>
        <w:pStyle w:val="ListParagraph"/>
        <w:numPr>
          <w:ilvl w:val="0"/>
          <w:numId w:val="6"/>
        </w:numPr>
        <w:tabs>
          <w:tab w:val="left" w:pos="4900"/>
        </w:tabs>
        <w:spacing w:after="0" w:line="276" w:lineRule="auto"/>
        <w:ind w:right="-20"/>
        <w:rPr>
          <w:rFonts w:ascii="Arial" w:eastAsia="Arial" w:hAnsi="Arial" w:cs="Arial"/>
          <w:bCs/>
          <w:sz w:val="24"/>
          <w:szCs w:val="24"/>
        </w:rPr>
      </w:pPr>
      <w:hyperlink w:anchor="_Course_Team_contact" w:history="1">
        <w:r w:rsidR="00D76204" w:rsidRPr="00473055">
          <w:rPr>
            <w:rStyle w:val="Hyperlink"/>
            <w:rFonts w:ascii="Arial" w:eastAsia="Arial" w:hAnsi="Arial" w:cs="Arial"/>
            <w:bCs/>
            <w:color w:val="auto"/>
            <w:sz w:val="24"/>
            <w:szCs w:val="24"/>
          </w:rPr>
          <w:t>Course Team contact details:</w:t>
        </w:r>
      </w:hyperlink>
    </w:p>
    <w:p w14:paraId="12B20B70" w14:textId="612CFBB9" w:rsidR="00D76204" w:rsidRPr="00473055" w:rsidRDefault="00F740FB" w:rsidP="00A36CB2">
      <w:pPr>
        <w:pStyle w:val="ListParagraph"/>
        <w:numPr>
          <w:ilvl w:val="0"/>
          <w:numId w:val="6"/>
        </w:numPr>
        <w:tabs>
          <w:tab w:val="left" w:pos="4900"/>
        </w:tabs>
        <w:spacing w:after="0" w:line="276" w:lineRule="auto"/>
        <w:ind w:right="-20"/>
        <w:rPr>
          <w:rFonts w:ascii="Arial" w:eastAsia="Arial" w:hAnsi="Arial" w:cs="Arial"/>
          <w:bCs/>
          <w:sz w:val="24"/>
          <w:szCs w:val="24"/>
        </w:rPr>
      </w:pPr>
      <w:hyperlink w:anchor="_Mentor_CPD_Events_1" w:history="1">
        <w:r w:rsidR="00D76204" w:rsidRPr="00473055">
          <w:rPr>
            <w:rStyle w:val="Hyperlink"/>
            <w:rFonts w:ascii="Arial" w:eastAsia="Arial" w:hAnsi="Arial" w:cs="Arial"/>
            <w:bCs/>
            <w:color w:val="auto"/>
            <w:sz w:val="24"/>
            <w:szCs w:val="24"/>
          </w:rPr>
          <w:t>Mentor CPD Events 202</w:t>
        </w:r>
        <w:r w:rsidR="009C040D" w:rsidRPr="00473055">
          <w:rPr>
            <w:rStyle w:val="Hyperlink"/>
            <w:rFonts w:ascii="Arial" w:eastAsia="Arial" w:hAnsi="Arial" w:cs="Arial"/>
            <w:bCs/>
            <w:color w:val="auto"/>
            <w:sz w:val="24"/>
            <w:szCs w:val="24"/>
          </w:rPr>
          <w:t>3</w:t>
        </w:r>
        <w:r w:rsidR="00D76204" w:rsidRPr="00473055">
          <w:rPr>
            <w:rStyle w:val="Hyperlink"/>
            <w:rFonts w:ascii="Arial" w:eastAsia="Arial" w:hAnsi="Arial" w:cs="Arial"/>
            <w:bCs/>
            <w:color w:val="auto"/>
            <w:sz w:val="24"/>
            <w:szCs w:val="24"/>
          </w:rPr>
          <w:t>/2</w:t>
        </w:r>
        <w:r w:rsidR="009C040D" w:rsidRPr="00473055">
          <w:rPr>
            <w:rStyle w:val="Hyperlink"/>
            <w:rFonts w:ascii="Arial" w:eastAsia="Arial" w:hAnsi="Arial" w:cs="Arial"/>
            <w:bCs/>
            <w:color w:val="auto"/>
            <w:sz w:val="24"/>
            <w:szCs w:val="24"/>
          </w:rPr>
          <w:t>4</w:t>
        </w:r>
      </w:hyperlink>
    </w:p>
    <w:p w14:paraId="1EB3F535" w14:textId="644DA149" w:rsidR="00D76204" w:rsidRPr="00473055" w:rsidRDefault="00F740FB" w:rsidP="00A36CB2">
      <w:pPr>
        <w:pStyle w:val="ListParagraph"/>
        <w:numPr>
          <w:ilvl w:val="0"/>
          <w:numId w:val="6"/>
        </w:numPr>
        <w:tabs>
          <w:tab w:val="left" w:pos="4900"/>
        </w:tabs>
        <w:spacing w:after="0" w:line="276" w:lineRule="auto"/>
        <w:ind w:right="-20"/>
        <w:rPr>
          <w:rFonts w:ascii="Arial" w:eastAsia="Arial" w:hAnsi="Arial" w:cs="Arial"/>
          <w:bCs/>
          <w:sz w:val="24"/>
          <w:szCs w:val="24"/>
        </w:rPr>
      </w:pPr>
      <w:hyperlink w:anchor="_Code_of_Conduct" w:history="1">
        <w:r w:rsidR="00D76204" w:rsidRPr="00473055">
          <w:rPr>
            <w:rStyle w:val="Hyperlink"/>
            <w:rFonts w:ascii="Arial" w:eastAsia="Arial" w:hAnsi="Arial" w:cs="Arial"/>
            <w:bCs/>
            <w:color w:val="auto"/>
            <w:sz w:val="24"/>
            <w:szCs w:val="24"/>
          </w:rPr>
          <w:t>BCU Associate Teacher Code of Conduct</w:t>
        </w:r>
      </w:hyperlink>
    </w:p>
    <w:p w14:paraId="00205146" w14:textId="62993E78" w:rsidR="00D76204" w:rsidRPr="00473055" w:rsidRDefault="00F740FB" w:rsidP="00A36CB2">
      <w:pPr>
        <w:pStyle w:val="ListParagraph"/>
        <w:numPr>
          <w:ilvl w:val="0"/>
          <w:numId w:val="6"/>
        </w:numPr>
        <w:tabs>
          <w:tab w:val="left" w:pos="4900"/>
        </w:tabs>
        <w:spacing w:after="0" w:line="276" w:lineRule="auto"/>
        <w:ind w:right="-20"/>
        <w:rPr>
          <w:rFonts w:ascii="Arial" w:eastAsia="Arial" w:hAnsi="Arial" w:cs="Arial"/>
          <w:bCs/>
          <w:sz w:val="24"/>
          <w:szCs w:val="24"/>
        </w:rPr>
      </w:pPr>
      <w:hyperlink w:anchor="_Enrichment_Placements_1" w:history="1">
        <w:r w:rsidR="00D76204" w:rsidRPr="00473055">
          <w:rPr>
            <w:rStyle w:val="Hyperlink"/>
            <w:rFonts w:ascii="Arial" w:eastAsia="Arial" w:hAnsi="Arial" w:cs="Arial"/>
            <w:bCs/>
            <w:color w:val="auto"/>
            <w:sz w:val="24"/>
            <w:szCs w:val="24"/>
          </w:rPr>
          <w:t>Enrichment Placements</w:t>
        </w:r>
      </w:hyperlink>
    </w:p>
    <w:p w14:paraId="5B5751E7" w14:textId="77777777" w:rsidR="00E33384" w:rsidRPr="00473055" w:rsidRDefault="00E33384">
      <w:r w:rsidRPr="00473055">
        <w:br w:type="page"/>
      </w:r>
    </w:p>
    <w:p w14:paraId="5F76A383" w14:textId="77777777" w:rsidR="003D4623" w:rsidRPr="00473055" w:rsidRDefault="003D4623" w:rsidP="009461C3">
      <w:pPr>
        <w:pStyle w:val="Heading1"/>
        <w:rPr>
          <w:rFonts w:eastAsia="Arial"/>
          <w:color w:val="auto"/>
          <w:sz w:val="28"/>
          <w:szCs w:val="28"/>
        </w:rPr>
      </w:pPr>
      <w:bookmarkStart w:id="1" w:name="_Key_dates"/>
      <w:bookmarkEnd w:id="1"/>
      <w:r w:rsidRPr="00473055">
        <w:rPr>
          <w:rFonts w:eastAsia="Arial"/>
          <w:color w:val="auto"/>
          <w:sz w:val="28"/>
          <w:szCs w:val="28"/>
        </w:rPr>
        <w:lastRenderedPageBreak/>
        <w:t>Key dates</w:t>
      </w:r>
    </w:p>
    <w:p w14:paraId="35846730" w14:textId="77777777" w:rsidR="009461C3" w:rsidRPr="00473055" w:rsidRDefault="009461C3" w:rsidP="009461C3"/>
    <w:p w14:paraId="06273451" w14:textId="16EC619A" w:rsidR="009461C3" w:rsidRPr="00473055" w:rsidRDefault="009461C3" w:rsidP="00B15250">
      <w:pPr>
        <w:pStyle w:val="Heading2"/>
        <w:rPr>
          <w:b/>
          <w:bCs/>
          <w:color w:val="auto"/>
        </w:rPr>
      </w:pPr>
      <w:bookmarkStart w:id="2" w:name="_PGCE_Secondary_SBT"/>
      <w:bookmarkEnd w:id="2"/>
      <w:r w:rsidRPr="00473055">
        <w:rPr>
          <w:b/>
          <w:bCs/>
          <w:color w:val="auto"/>
        </w:rPr>
        <w:t>PGCE Secondary SBT dates</w:t>
      </w:r>
      <w:r w:rsidR="00B15250" w:rsidRPr="00473055">
        <w:rPr>
          <w:b/>
          <w:bCs/>
          <w:color w:val="auto"/>
        </w:rPr>
        <w:t xml:space="preserve"> and core expectations for Associate Teachers during SBT</w:t>
      </w:r>
      <w:r w:rsidR="006A5359" w:rsidRPr="00473055">
        <w:rPr>
          <w:b/>
          <w:bCs/>
          <w:color w:val="auto"/>
        </w:rPr>
        <w:t>.</w:t>
      </w:r>
    </w:p>
    <w:p w14:paraId="056900AE" w14:textId="284BBB60" w:rsidR="006A5359" w:rsidRPr="00473055" w:rsidRDefault="006A5359" w:rsidP="006A5359"/>
    <w:p w14:paraId="7C601322" w14:textId="597A7931" w:rsidR="006A5359" w:rsidRPr="00473055" w:rsidRDefault="006A5359" w:rsidP="006A5359">
      <w:r w:rsidRPr="00473055">
        <w:rPr>
          <w:noProof/>
        </w:rPr>
        <w:drawing>
          <wp:inline distT="0" distB="0" distL="0" distR="0" wp14:anchorId="4A883374" wp14:editId="26355465">
            <wp:extent cx="5731510" cy="3140710"/>
            <wp:effectExtent l="0" t="0" r="2540" b="254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5731510" cy="3140710"/>
                    </a:xfrm>
                    <a:prstGeom prst="rect">
                      <a:avLst/>
                    </a:prstGeom>
                  </pic:spPr>
                </pic:pic>
              </a:graphicData>
            </a:graphic>
          </wp:inline>
        </w:drawing>
      </w:r>
    </w:p>
    <w:p w14:paraId="50D2D37C" w14:textId="77777777" w:rsidR="006A5359" w:rsidRPr="00473055" w:rsidRDefault="006A5359" w:rsidP="00D34E24">
      <w:pPr>
        <w:rPr>
          <w:rFonts w:ascii="Arial" w:hAnsi="Arial" w:cs="Arial"/>
          <w:b/>
          <w:bCs/>
          <w:sz w:val="24"/>
          <w:szCs w:val="24"/>
        </w:rPr>
      </w:pPr>
    </w:p>
    <w:p w14:paraId="523EA300" w14:textId="77777777" w:rsidR="00CA490F" w:rsidRPr="00473055" w:rsidRDefault="00CA490F">
      <w:pPr>
        <w:rPr>
          <w:rFonts w:ascii="Arial" w:hAnsi="Arial" w:cs="Arial"/>
          <w:b/>
          <w:bCs/>
          <w:sz w:val="24"/>
          <w:szCs w:val="24"/>
        </w:rPr>
      </w:pPr>
      <w:r w:rsidRPr="00473055">
        <w:rPr>
          <w:rFonts w:ascii="Arial" w:hAnsi="Arial" w:cs="Arial"/>
          <w:b/>
          <w:bCs/>
          <w:sz w:val="24"/>
          <w:szCs w:val="24"/>
        </w:rPr>
        <w:br w:type="page"/>
      </w:r>
    </w:p>
    <w:p w14:paraId="081EA166" w14:textId="0288B970" w:rsidR="009461C3" w:rsidRPr="00473055" w:rsidRDefault="001B00BF" w:rsidP="00E378D5">
      <w:pPr>
        <w:ind w:left="720"/>
        <w:rPr>
          <w:rFonts w:ascii="Arial" w:hAnsi="Arial" w:cs="Arial"/>
          <w:b/>
          <w:bCs/>
          <w:sz w:val="24"/>
          <w:szCs w:val="24"/>
        </w:rPr>
      </w:pPr>
      <w:r w:rsidRPr="00473055">
        <w:rPr>
          <w:rFonts w:ascii="Arial" w:hAnsi="Arial" w:cs="Arial"/>
          <w:b/>
          <w:bCs/>
          <w:sz w:val="24"/>
          <w:szCs w:val="24"/>
        </w:rPr>
        <w:lastRenderedPageBreak/>
        <w:t>School</w:t>
      </w:r>
      <w:r w:rsidR="004225A7" w:rsidRPr="00473055">
        <w:rPr>
          <w:rFonts w:ascii="Arial" w:hAnsi="Arial" w:cs="Arial"/>
          <w:b/>
          <w:bCs/>
          <w:sz w:val="24"/>
          <w:szCs w:val="24"/>
        </w:rPr>
        <w:t xml:space="preserve"> </w:t>
      </w:r>
      <w:r w:rsidR="006A5359" w:rsidRPr="00473055">
        <w:rPr>
          <w:rFonts w:ascii="Arial" w:hAnsi="Arial" w:cs="Arial"/>
          <w:b/>
          <w:bCs/>
          <w:sz w:val="24"/>
          <w:szCs w:val="24"/>
        </w:rPr>
        <w:t>A:</w:t>
      </w:r>
      <w:r w:rsidRPr="00473055">
        <w:rPr>
          <w:rFonts w:ascii="Arial" w:hAnsi="Arial" w:cs="Arial"/>
          <w:b/>
          <w:bCs/>
          <w:sz w:val="24"/>
          <w:szCs w:val="24"/>
        </w:rPr>
        <w:t xml:space="preserve"> Phases 5-</w:t>
      </w:r>
      <w:r w:rsidR="006A5359" w:rsidRPr="00473055">
        <w:rPr>
          <w:rFonts w:ascii="Arial" w:hAnsi="Arial" w:cs="Arial"/>
          <w:b/>
          <w:bCs/>
          <w:sz w:val="24"/>
          <w:szCs w:val="24"/>
        </w:rPr>
        <w:t>7</w:t>
      </w:r>
    </w:p>
    <w:p w14:paraId="25A737D7" w14:textId="3B99CAB5" w:rsidR="00F171EE" w:rsidRPr="00473055" w:rsidRDefault="00F171EE" w:rsidP="00E378D5">
      <w:pPr>
        <w:ind w:left="720"/>
        <w:rPr>
          <w:rFonts w:ascii="Arial" w:hAnsi="Arial" w:cs="Arial"/>
        </w:rPr>
      </w:pPr>
      <w:bookmarkStart w:id="3" w:name="_Hlk116464303"/>
      <w:r w:rsidRPr="00473055">
        <w:rPr>
          <w:rFonts w:ascii="Arial" w:hAnsi="Arial" w:cs="Arial"/>
        </w:rPr>
        <w:t>Start</w:t>
      </w:r>
      <w:r w:rsidR="0032581B" w:rsidRPr="00473055">
        <w:rPr>
          <w:rFonts w:ascii="Arial" w:hAnsi="Arial" w:cs="Arial"/>
        </w:rPr>
        <w:t xml:space="preserve"> - </w:t>
      </w:r>
      <w:r w:rsidRPr="00473055">
        <w:rPr>
          <w:rFonts w:ascii="Arial" w:hAnsi="Arial" w:cs="Arial"/>
        </w:rPr>
        <w:t xml:space="preserve">Thursday </w:t>
      </w:r>
      <w:r w:rsidR="009D359A" w:rsidRPr="00473055">
        <w:rPr>
          <w:rFonts w:ascii="Arial" w:hAnsi="Arial" w:cs="Arial"/>
        </w:rPr>
        <w:t>5th</w:t>
      </w:r>
      <w:r w:rsidRPr="00473055">
        <w:rPr>
          <w:rFonts w:ascii="Arial" w:hAnsi="Arial" w:cs="Arial"/>
        </w:rPr>
        <w:t xml:space="preserve"> October 202</w:t>
      </w:r>
      <w:r w:rsidR="009D359A" w:rsidRPr="00473055">
        <w:rPr>
          <w:rFonts w:ascii="Arial" w:hAnsi="Arial" w:cs="Arial"/>
        </w:rPr>
        <w:t>3</w:t>
      </w:r>
    </w:p>
    <w:p w14:paraId="142BE49A" w14:textId="3A1630F0" w:rsidR="00F171EE" w:rsidRPr="00473055" w:rsidRDefault="00F171EE" w:rsidP="00E378D5">
      <w:pPr>
        <w:ind w:left="720"/>
        <w:rPr>
          <w:rFonts w:ascii="Arial" w:hAnsi="Arial" w:cs="Arial"/>
        </w:rPr>
      </w:pPr>
      <w:r w:rsidRPr="00473055">
        <w:rPr>
          <w:rFonts w:ascii="Arial" w:hAnsi="Arial" w:cs="Arial"/>
        </w:rPr>
        <w:t>End</w:t>
      </w:r>
      <w:r w:rsidR="0032581B" w:rsidRPr="00473055">
        <w:rPr>
          <w:rFonts w:ascii="Arial" w:hAnsi="Arial" w:cs="Arial"/>
        </w:rPr>
        <w:t xml:space="preserve"> </w:t>
      </w:r>
      <w:r w:rsidR="006A5359" w:rsidRPr="00473055">
        <w:rPr>
          <w:rFonts w:ascii="Arial" w:hAnsi="Arial" w:cs="Arial"/>
        </w:rPr>
        <w:t>–</w:t>
      </w:r>
      <w:r w:rsidR="0032581B" w:rsidRPr="00473055">
        <w:rPr>
          <w:rFonts w:ascii="Arial" w:hAnsi="Arial" w:cs="Arial"/>
        </w:rPr>
        <w:t xml:space="preserve"> </w:t>
      </w:r>
      <w:r w:rsidR="006A5359" w:rsidRPr="00473055">
        <w:rPr>
          <w:rFonts w:ascii="Arial" w:hAnsi="Arial" w:cs="Arial"/>
        </w:rPr>
        <w:t xml:space="preserve">Friday </w:t>
      </w:r>
      <w:r w:rsidR="00A95B72" w:rsidRPr="00473055">
        <w:rPr>
          <w:rFonts w:ascii="Arial" w:hAnsi="Arial" w:cs="Arial"/>
        </w:rPr>
        <w:t>9</w:t>
      </w:r>
      <w:r w:rsidR="00A95B72" w:rsidRPr="00473055">
        <w:rPr>
          <w:rFonts w:ascii="Arial" w:hAnsi="Arial" w:cs="Arial"/>
          <w:vertAlign w:val="superscript"/>
        </w:rPr>
        <w:t>th</w:t>
      </w:r>
      <w:r w:rsidR="006A5359" w:rsidRPr="00473055">
        <w:rPr>
          <w:rFonts w:ascii="Arial" w:hAnsi="Arial" w:cs="Arial"/>
        </w:rPr>
        <w:t xml:space="preserve"> February 202</w:t>
      </w:r>
      <w:r w:rsidR="007B5C63" w:rsidRPr="00473055">
        <w:rPr>
          <w:rFonts w:ascii="Arial" w:hAnsi="Arial" w:cs="Arial"/>
        </w:rPr>
        <w:t>4</w:t>
      </w:r>
    </w:p>
    <w:p w14:paraId="7778375C" w14:textId="7347FFEA" w:rsidR="0032581B" w:rsidRPr="00473055" w:rsidRDefault="0032581B" w:rsidP="004336CB">
      <w:pPr>
        <w:spacing w:after="0"/>
        <w:ind w:left="720"/>
        <w:rPr>
          <w:rFonts w:ascii="Arial" w:hAnsi="Arial" w:cs="Arial"/>
        </w:rPr>
      </w:pPr>
      <w:r w:rsidRPr="00473055">
        <w:rPr>
          <w:rFonts w:ascii="Arial" w:hAnsi="Arial" w:cs="Arial"/>
        </w:rPr>
        <w:t>Associate Teachers will</w:t>
      </w:r>
      <w:r w:rsidR="00690065" w:rsidRPr="00473055">
        <w:rPr>
          <w:rFonts w:ascii="Arial" w:hAnsi="Arial" w:cs="Arial"/>
        </w:rPr>
        <w:t>:</w:t>
      </w:r>
    </w:p>
    <w:p w14:paraId="3392BEAB" w14:textId="085AA78E" w:rsidR="008425AE" w:rsidRPr="00473055" w:rsidRDefault="008425AE" w:rsidP="001409DC">
      <w:pPr>
        <w:pStyle w:val="ListParagraph"/>
        <w:numPr>
          <w:ilvl w:val="0"/>
          <w:numId w:val="29"/>
        </w:numPr>
        <w:spacing w:after="0"/>
        <w:ind w:left="1080"/>
        <w:rPr>
          <w:rFonts w:ascii="Arial" w:hAnsi="Arial" w:cs="Arial"/>
        </w:rPr>
      </w:pPr>
      <w:r w:rsidRPr="00473055">
        <w:rPr>
          <w:rFonts w:ascii="Arial" w:hAnsi="Arial" w:cs="Arial"/>
        </w:rPr>
        <w:t>Be in SBT Thursday and Friday from Thursday 5</w:t>
      </w:r>
      <w:r w:rsidRPr="00473055">
        <w:rPr>
          <w:rFonts w:ascii="Arial" w:hAnsi="Arial" w:cs="Arial"/>
          <w:vertAlign w:val="superscript"/>
        </w:rPr>
        <w:t>th</w:t>
      </w:r>
      <w:r w:rsidRPr="00473055">
        <w:rPr>
          <w:rFonts w:ascii="Arial" w:hAnsi="Arial" w:cs="Arial"/>
        </w:rPr>
        <w:t xml:space="preserve"> October to </w:t>
      </w:r>
      <w:r w:rsidR="00B5659F" w:rsidRPr="00473055">
        <w:rPr>
          <w:rFonts w:ascii="Arial" w:hAnsi="Arial" w:cs="Arial"/>
        </w:rPr>
        <w:t>Friday 28</w:t>
      </w:r>
      <w:r w:rsidR="00B5659F" w:rsidRPr="00473055">
        <w:rPr>
          <w:rFonts w:ascii="Arial" w:hAnsi="Arial" w:cs="Arial"/>
          <w:vertAlign w:val="superscript"/>
        </w:rPr>
        <w:t>th</w:t>
      </w:r>
      <w:r w:rsidR="00B5659F" w:rsidRPr="00473055">
        <w:rPr>
          <w:rFonts w:ascii="Arial" w:hAnsi="Arial" w:cs="Arial"/>
        </w:rPr>
        <w:t xml:space="preserve"> October. </w:t>
      </w:r>
    </w:p>
    <w:p w14:paraId="02A50391" w14:textId="277DE94C" w:rsidR="008425AE" w:rsidRPr="00473055" w:rsidRDefault="001B4CFA" w:rsidP="001409DC">
      <w:pPr>
        <w:pStyle w:val="ListParagraph"/>
        <w:numPr>
          <w:ilvl w:val="0"/>
          <w:numId w:val="29"/>
        </w:numPr>
        <w:spacing w:after="0"/>
        <w:ind w:left="1080"/>
        <w:rPr>
          <w:rFonts w:ascii="Arial" w:hAnsi="Arial" w:cs="Arial"/>
        </w:rPr>
      </w:pPr>
      <w:r w:rsidRPr="00473055">
        <w:rPr>
          <w:rFonts w:ascii="Arial" w:hAnsi="Arial" w:cs="Arial"/>
        </w:rPr>
        <w:t xml:space="preserve">Be in SBT Tuesday </w:t>
      </w:r>
      <w:r w:rsidR="008425AE" w:rsidRPr="00473055">
        <w:rPr>
          <w:rFonts w:ascii="Arial" w:hAnsi="Arial" w:cs="Arial"/>
        </w:rPr>
        <w:t xml:space="preserve">to Friday </w:t>
      </w:r>
      <w:r w:rsidR="00383C3F" w:rsidRPr="00473055">
        <w:rPr>
          <w:rFonts w:ascii="Arial" w:hAnsi="Arial" w:cs="Arial"/>
        </w:rPr>
        <w:t>from 7</w:t>
      </w:r>
      <w:r w:rsidR="00383C3F" w:rsidRPr="00473055">
        <w:rPr>
          <w:rFonts w:ascii="Arial" w:hAnsi="Arial" w:cs="Arial"/>
          <w:vertAlign w:val="superscript"/>
        </w:rPr>
        <w:t>th</w:t>
      </w:r>
      <w:r w:rsidR="00383C3F" w:rsidRPr="00473055">
        <w:rPr>
          <w:rFonts w:ascii="Arial" w:hAnsi="Arial" w:cs="Arial"/>
        </w:rPr>
        <w:t xml:space="preserve"> November to </w:t>
      </w:r>
      <w:r w:rsidR="008425AE" w:rsidRPr="00473055">
        <w:rPr>
          <w:rFonts w:ascii="Arial" w:hAnsi="Arial" w:cs="Arial"/>
        </w:rPr>
        <w:t>Friday 9</w:t>
      </w:r>
      <w:r w:rsidR="008425AE" w:rsidRPr="00473055">
        <w:rPr>
          <w:rFonts w:ascii="Arial" w:hAnsi="Arial" w:cs="Arial"/>
          <w:vertAlign w:val="superscript"/>
        </w:rPr>
        <w:t>th</w:t>
      </w:r>
      <w:r w:rsidR="008425AE" w:rsidRPr="00473055">
        <w:rPr>
          <w:rFonts w:ascii="Arial" w:hAnsi="Arial" w:cs="Arial"/>
        </w:rPr>
        <w:t xml:space="preserve"> February</w:t>
      </w:r>
    </w:p>
    <w:p w14:paraId="576817B3" w14:textId="25C0A724" w:rsidR="00690065" w:rsidRPr="00473055" w:rsidRDefault="00690065" w:rsidP="001409DC">
      <w:pPr>
        <w:pStyle w:val="ListParagraph"/>
        <w:numPr>
          <w:ilvl w:val="0"/>
          <w:numId w:val="29"/>
        </w:numPr>
        <w:ind w:left="1080"/>
        <w:rPr>
          <w:rFonts w:ascii="Arial" w:hAnsi="Arial" w:cs="Arial"/>
        </w:rPr>
      </w:pPr>
      <w:r w:rsidRPr="00473055">
        <w:rPr>
          <w:rFonts w:ascii="Arial" w:hAnsi="Arial" w:cs="Arial"/>
        </w:rPr>
        <w:t>Build to</w:t>
      </w:r>
      <w:r w:rsidR="00B231D5" w:rsidRPr="00473055">
        <w:rPr>
          <w:rFonts w:ascii="Arial" w:hAnsi="Arial" w:cs="Arial"/>
        </w:rPr>
        <w:t>wards</w:t>
      </w:r>
      <w:r w:rsidRPr="00473055">
        <w:rPr>
          <w:rFonts w:ascii="Arial" w:hAnsi="Arial" w:cs="Arial"/>
        </w:rPr>
        <w:t xml:space="preserve"> solo teach</w:t>
      </w:r>
      <w:r w:rsidR="00B231D5" w:rsidRPr="00473055">
        <w:rPr>
          <w:rFonts w:ascii="Arial" w:hAnsi="Arial" w:cs="Arial"/>
        </w:rPr>
        <w:t>ing of</w:t>
      </w:r>
      <w:r w:rsidRPr="00473055">
        <w:rPr>
          <w:rFonts w:ascii="Arial" w:hAnsi="Arial" w:cs="Arial"/>
        </w:rPr>
        <w:t xml:space="preserve"> 5 </w:t>
      </w:r>
      <w:r w:rsidR="00B231D5" w:rsidRPr="00473055">
        <w:rPr>
          <w:rFonts w:ascii="Arial" w:hAnsi="Arial" w:cs="Arial"/>
        </w:rPr>
        <w:t>hours</w:t>
      </w:r>
      <w:r w:rsidRPr="00473055">
        <w:rPr>
          <w:rFonts w:ascii="Arial" w:hAnsi="Arial" w:cs="Arial"/>
        </w:rPr>
        <w:t xml:space="preserve"> per week across Key Stage 3 and Key Stage 4</w:t>
      </w:r>
      <w:r w:rsidR="006A5359" w:rsidRPr="00473055">
        <w:rPr>
          <w:rFonts w:ascii="Arial" w:hAnsi="Arial" w:cs="Arial"/>
        </w:rPr>
        <w:t xml:space="preserve"> in phases 5 &amp; 6</w:t>
      </w:r>
      <w:r w:rsidR="00B231D5" w:rsidRPr="00473055">
        <w:rPr>
          <w:rFonts w:ascii="Arial" w:hAnsi="Arial" w:cs="Arial"/>
        </w:rPr>
        <w:t xml:space="preserve"> (up to the school Christmas break). T</w:t>
      </w:r>
      <w:r w:rsidR="006A5359" w:rsidRPr="00473055">
        <w:rPr>
          <w:rFonts w:ascii="Arial" w:hAnsi="Arial" w:cs="Arial"/>
        </w:rPr>
        <w:t>his</w:t>
      </w:r>
      <w:r w:rsidR="00B231D5" w:rsidRPr="00473055">
        <w:rPr>
          <w:rFonts w:ascii="Arial" w:hAnsi="Arial" w:cs="Arial"/>
        </w:rPr>
        <w:t xml:space="preserve"> then</w:t>
      </w:r>
      <w:r w:rsidR="006A5359" w:rsidRPr="00473055">
        <w:rPr>
          <w:rFonts w:ascii="Arial" w:hAnsi="Arial" w:cs="Arial"/>
        </w:rPr>
        <w:t xml:space="preserve"> increases to 7 </w:t>
      </w:r>
      <w:r w:rsidR="00B231D5" w:rsidRPr="00473055">
        <w:rPr>
          <w:rFonts w:ascii="Arial" w:hAnsi="Arial" w:cs="Arial"/>
        </w:rPr>
        <w:t>hours per week</w:t>
      </w:r>
      <w:r w:rsidR="006A5359" w:rsidRPr="00473055">
        <w:rPr>
          <w:rFonts w:ascii="Arial" w:hAnsi="Arial" w:cs="Arial"/>
        </w:rPr>
        <w:t xml:space="preserve"> in phase </w:t>
      </w:r>
      <w:r w:rsidR="00B231D5" w:rsidRPr="00473055">
        <w:rPr>
          <w:rFonts w:ascii="Arial" w:hAnsi="Arial" w:cs="Arial"/>
        </w:rPr>
        <w:t>7 (January-February)</w:t>
      </w:r>
    </w:p>
    <w:p w14:paraId="1C0686E3" w14:textId="4E5FCDC4" w:rsidR="00CE7911" w:rsidRPr="00473055" w:rsidRDefault="00CE7911" w:rsidP="001409DC">
      <w:pPr>
        <w:pStyle w:val="ListParagraph"/>
        <w:numPr>
          <w:ilvl w:val="0"/>
          <w:numId w:val="29"/>
        </w:numPr>
        <w:ind w:left="1080"/>
        <w:rPr>
          <w:rFonts w:ascii="Arial" w:hAnsi="Arial" w:cs="Arial"/>
        </w:rPr>
      </w:pPr>
      <w:bookmarkStart w:id="4" w:name="_Hlk116466301"/>
      <w:r w:rsidRPr="00473055">
        <w:rPr>
          <w:rFonts w:ascii="Arial" w:hAnsi="Arial" w:cs="Arial"/>
        </w:rPr>
        <w:t>Plan 2 lessons weekly on the BCU lesson plan template</w:t>
      </w:r>
      <w:r w:rsidR="00534507" w:rsidRPr="00473055">
        <w:rPr>
          <w:rFonts w:ascii="Arial" w:hAnsi="Arial" w:cs="Arial"/>
        </w:rPr>
        <w:t xml:space="preserve"> (other taught lessons can use other lesson planning templates as negotiated with the Subject Mentor)</w:t>
      </w:r>
    </w:p>
    <w:bookmarkEnd w:id="4"/>
    <w:p w14:paraId="08EC0A74" w14:textId="75C758B0" w:rsidR="006A5359" w:rsidRPr="00473055" w:rsidRDefault="00690065" w:rsidP="001409DC">
      <w:pPr>
        <w:pStyle w:val="ListParagraph"/>
        <w:numPr>
          <w:ilvl w:val="0"/>
          <w:numId w:val="29"/>
        </w:numPr>
        <w:ind w:left="1080"/>
        <w:rPr>
          <w:rFonts w:ascii="Arial" w:hAnsi="Arial" w:cs="Arial"/>
        </w:rPr>
      </w:pPr>
      <w:r w:rsidRPr="00473055">
        <w:rPr>
          <w:rFonts w:ascii="Arial" w:hAnsi="Arial" w:cs="Arial"/>
        </w:rPr>
        <w:t>Support</w:t>
      </w:r>
      <w:r w:rsidR="00AD2BEF" w:rsidRPr="00473055">
        <w:rPr>
          <w:rFonts w:ascii="Arial" w:hAnsi="Arial" w:cs="Arial"/>
        </w:rPr>
        <w:t xml:space="preserve"> teaching </w:t>
      </w:r>
      <w:r w:rsidR="00534507" w:rsidRPr="00473055">
        <w:rPr>
          <w:rFonts w:ascii="Arial" w:hAnsi="Arial" w:cs="Arial"/>
        </w:rPr>
        <w:t>for</w:t>
      </w:r>
      <w:r w:rsidR="00AD2BEF" w:rsidRPr="00473055">
        <w:rPr>
          <w:rFonts w:ascii="Arial" w:hAnsi="Arial" w:cs="Arial"/>
        </w:rPr>
        <w:t xml:space="preserve"> 7 </w:t>
      </w:r>
      <w:r w:rsidR="00534507" w:rsidRPr="00473055">
        <w:rPr>
          <w:rFonts w:ascii="Arial" w:hAnsi="Arial" w:cs="Arial"/>
        </w:rPr>
        <w:t>hours</w:t>
      </w:r>
      <w:r w:rsidR="00AD2BEF" w:rsidRPr="00473055">
        <w:rPr>
          <w:rFonts w:ascii="Arial" w:hAnsi="Arial" w:cs="Arial"/>
        </w:rPr>
        <w:t xml:space="preserve"> a week in their specialist subject across Key Stage 3 and Key Stage 4</w:t>
      </w:r>
      <w:bookmarkEnd w:id="3"/>
    </w:p>
    <w:p w14:paraId="30D1ABD8" w14:textId="1A4CCDDB" w:rsidR="00534507" w:rsidRPr="00473055" w:rsidRDefault="00534507" w:rsidP="00534507">
      <w:pPr>
        <w:ind w:left="720"/>
        <w:rPr>
          <w:rFonts w:ascii="Arial" w:hAnsi="Arial" w:cs="Arial"/>
          <w:b/>
          <w:bCs/>
          <w:sz w:val="24"/>
          <w:szCs w:val="24"/>
        </w:rPr>
      </w:pPr>
      <w:r w:rsidRPr="00473055">
        <w:rPr>
          <w:rFonts w:ascii="Arial" w:hAnsi="Arial" w:cs="Arial"/>
          <w:b/>
          <w:bCs/>
          <w:sz w:val="24"/>
          <w:szCs w:val="24"/>
        </w:rPr>
        <w:t>School B: Phase 8</w:t>
      </w:r>
      <w:r w:rsidR="00A95B72" w:rsidRPr="00473055">
        <w:rPr>
          <w:rFonts w:ascii="Arial" w:hAnsi="Arial" w:cs="Arial"/>
          <w:b/>
          <w:bCs/>
          <w:sz w:val="24"/>
          <w:szCs w:val="24"/>
        </w:rPr>
        <w:t xml:space="preserve"> - 10</w:t>
      </w:r>
    </w:p>
    <w:p w14:paraId="76BA4612" w14:textId="59E5D46D" w:rsidR="00534507" w:rsidRPr="00473055" w:rsidRDefault="00534507" w:rsidP="00534507">
      <w:pPr>
        <w:ind w:left="720"/>
        <w:rPr>
          <w:rFonts w:ascii="Arial" w:hAnsi="Arial" w:cs="Arial"/>
        </w:rPr>
      </w:pPr>
      <w:r w:rsidRPr="00473055">
        <w:rPr>
          <w:rFonts w:ascii="Arial" w:hAnsi="Arial" w:cs="Arial"/>
        </w:rPr>
        <w:t xml:space="preserve">Start – Tuesday </w:t>
      </w:r>
      <w:r w:rsidR="00A95B72" w:rsidRPr="00473055">
        <w:rPr>
          <w:rFonts w:ascii="Arial" w:hAnsi="Arial" w:cs="Arial"/>
        </w:rPr>
        <w:t>20</w:t>
      </w:r>
      <w:r w:rsidRPr="00473055">
        <w:rPr>
          <w:rFonts w:ascii="Arial" w:hAnsi="Arial" w:cs="Arial"/>
          <w:vertAlign w:val="superscript"/>
        </w:rPr>
        <w:t>th</w:t>
      </w:r>
      <w:r w:rsidRPr="00473055">
        <w:rPr>
          <w:rFonts w:ascii="Arial" w:hAnsi="Arial" w:cs="Arial"/>
        </w:rPr>
        <w:t xml:space="preserve"> February 202</w:t>
      </w:r>
      <w:r w:rsidR="007B5C63" w:rsidRPr="00473055">
        <w:rPr>
          <w:rFonts w:ascii="Arial" w:hAnsi="Arial" w:cs="Arial"/>
        </w:rPr>
        <w:t>4</w:t>
      </w:r>
    </w:p>
    <w:p w14:paraId="286CE87C" w14:textId="73F2B0F4" w:rsidR="006A5359" w:rsidRPr="00473055" w:rsidRDefault="00534507" w:rsidP="00534507">
      <w:pPr>
        <w:ind w:left="720"/>
        <w:rPr>
          <w:rFonts w:ascii="Arial" w:hAnsi="Arial" w:cs="Arial"/>
          <w:b/>
          <w:bCs/>
          <w:sz w:val="24"/>
          <w:szCs w:val="24"/>
        </w:rPr>
      </w:pPr>
      <w:r w:rsidRPr="00473055">
        <w:rPr>
          <w:rFonts w:ascii="Arial" w:hAnsi="Arial" w:cs="Arial"/>
        </w:rPr>
        <w:t xml:space="preserve">End – Friday </w:t>
      </w:r>
      <w:r w:rsidR="003B46FD" w:rsidRPr="00473055">
        <w:rPr>
          <w:rFonts w:ascii="Arial" w:hAnsi="Arial" w:cs="Arial"/>
        </w:rPr>
        <w:t>28</w:t>
      </w:r>
      <w:r w:rsidR="003B46FD" w:rsidRPr="00473055">
        <w:rPr>
          <w:rFonts w:ascii="Arial" w:hAnsi="Arial" w:cs="Arial"/>
          <w:vertAlign w:val="superscript"/>
        </w:rPr>
        <w:t>th</w:t>
      </w:r>
      <w:r w:rsidRPr="00473055">
        <w:rPr>
          <w:rFonts w:ascii="Arial" w:hAnsi="Arial" w:cs="Arial"/>
        </w:rPr>
        <w:t xml:space="preserve"> </w:t>
      </w:r>
      <w:r w:rsidR="003B46FD" w:rsidRPr="00473055">
        <w:rPr>
          <w:rFonts w:ascii="Arial" w:hAnsi="Arial" w:cs="Arial"/>
        </w:rPr>
        <w:t>June</w:t>
      </w:r>
      <w:r w:rsidRPr="00473055">
        <w:rPr>
          <w:rFonts w:ascii="Arial" w:hAnsi="Arial" w:cs="Arial"/>
        </w:rPr>
        <w:t xml:space="preserve"> 202</w:t>
      </w:r>
      <w:r w:rsidR="007B5C63" w:rsidRPr="00473055">
        <w:rPr>
          <w:rFonts w:ascii="Arial" w:hAnsi="Arial" w:cs="Arial"/>
        </w:rPr>
        <w:t>4</w:t>
      </w:r>
    </w:p>
    <w:p w14:paraId="1A30741C" w14:textId="6F113CDF" w:rsidR="00534507" w:rsidRPr="00473055" w:rsidRDefault="00534507" w:rsidP="00534507">
      <w:pPr>
        <w:spacing w:after="0"/>
        <w:rPr>
          <w:rFonts w:ascii="Arial" w:hAnsi="Arial" w:cs="Arial"/>
        </w:rPr>
      </w:pPr>
      <w:r w:rsidRPr="00473055">
        <w:rPr>
          <w:rFonts w:ascii="Arial" w:hAnsi="Arial" w:cs="Arial"/>
        </w:rPr>
        <w:tab/>
      </w:r>
      <w:r w:rsidR="00B4767B" w:rsidRPr="00473055">
        <w:rPr>
          <w:rFonts w:ascii="Arial" w:hAnsi="Arial" w:cs="Arial"/>
        </w:rPr>
        <w:t xml:space="preserve">In Phase 8 </w:t>
      </w:r>
      <w:r w:rsidRPr="00473055">
        <w:rPr>
          <w:rFonts w:ascii="Arial" w:hAnsi="Arial" w:cs="Arial"/>
        </w:rPr>
        <w:t>Associate Teachers will:</w:t>
      </w:r>
    </w:p>
    <w:p w14:paraId="2A15A4A4" w14:textId="1B59F19C" w:rsidR="00B4767B" w:rsidRPr="00473055" w:rsidRDefault="00B4767B" w:rsidP="001409DC">
      <w:pPr>
        <w:pStyle w:val="ListParagraph"/>
        <w:numPr>
          <w:ilvl w:val="0"/>
          <w:numId w:val="50"/>
        </w:numPr>
        <w:spacing w:after="0"/>
        <w:rPr>
          <w:rFonts w:ascii="Arial" w:hAnsi="Arial" w:cs="Arial"/>
        </w:rPr>
      </w:pPr>
      <w:r w:rsidRPr="00473055">
        <w:rPr>
          <w:rFonts w:ascii="Arial" w:hAnsi="Arial" w:cs="Arial"/>
        </w:rPr>
        <w:t>Be in SBT Tuesday to Friday each week for Phase 8</w:t>
      </w:r>
    </w:p>
    <w:p w14:paraId="7C621295" w14:textId="2A508BD5" w:rsidR="00534507" w:rsidRPr="00473055" w:rsidRDefault="00534507" w:rsidP="001409DC">
      <w:pPr>
        <w:pStyle w:val="ListParagraph"/>
        <w:numPr>
          <w:ilvl w:val="0"/>
          <w:numId w:val="29"/>
        </w:numPr>
        <w:ind w:left="1080"/>
        <w:rPr>
          <w:rFonts w:ascii="Arial" w:hAnsi="Arial" w:cs="Arial"/>
        </w:rPr>
      </w:pPr>
      <w:r w:rsidRPr="00473055">
        <w:rPr>
          <w:rFonts w:ascii="Arial" w:hAnsi="Arial" w:cs="Arial"/>
        </w:rPr>
        <w:t>Build towards solo teaching of 9 hours per week across Key Stage 3 and Key Stage 4 (including Key Stage 5 where possible)</w:t>
      </w:r>
    </w:p>
    <w:p w14:paraId="596FD171" w14:textId="77777777" w:rsidR="00534507" w:rsidRPr="00473055" w:rsidRDefault="00534507" w:rsidP="001409DC">
      <w:pPr>
        <w:pStyle w:val="ListParagraph"/>
        <w:numPr>
          <w:ilvl w:val="0"/>
          <w:numId w:val="29"/>
        </w:numPr>
        <w:ind w:left="1080"/>
        <w:rPr>
          <w:rFonts w:ascii="Arial" w:hAnsi="Arial" w:cs="Arial"/>
        </w:rPr>
      </w:pPr>
      <w:r w:rsidRPr="00473055">
        <w:rPr>
          <w:rFonts w:ascii="Arial" w:hAnsi="Arial" w:cs="Arial"/>
        </w:rPr>
        <w:t>Plan 2 lessons weekly on the BCU lesson plan template (other taught lessons can use other lesson planning templates as negotiated with the Subject Mentor)</w:t>
      </w:r>
    </w:p>
    <w:p w14:paraId="31C2CADF" w14:textId="39C2EDA1" w:rsidR="00534507" w:rsidRPr="00473055" w:rsidRDefault="00534507" w:rsidP="001409DC">
      <w:pPr>
        <w:pStyle w:val="ListParagraph"/>
        <w:numPr>
          <w:ilvl w:val="0"/>
          <w:numId w:val="29"/>
        </w:numPr>
        <w:ind w:left="1080"/>
        <w:rPr>
          <w:rFonts w:ascii="Arial" w:hAnsi="Arial" w:cs="Arial"/>
        </w:rPr>
      </w:pPr>
      <w:r w:rsidRPr="00473055">
        <w:rPr>
          <w:rFonts w:ascii="Arial" w:hAnsi="Arial" w:cs="Arial"/>
        </w:rPr>
        <w:t>Support teaching in 7 hours a week in their specialist subject across Key Stage 3 and Key Stage 4</w:t>
      </w:r>
    </w:p>
    <w:p w14:paraId="73CB28E8" w14:textId="34A6E1B2" w:rsidR="00534507" w:rsidRPr="00473055" w:rsidRDefault="00B4767B" w:rsidP="00B4767B">
      <w:pPr>
        <w:ind w:left="360" w:firstLine="360"/>
        <w:rPr>
          <w:rFonts w:ascii="Arial" w:hAnsi="Arial" w:cs="Arial"/>
        </w:rPr>
      </w:pPr>
      <w:r w:rsidRPr="00473055">
        <w:rPr>
          <w:rFonts w:ascii="Arial" w:hAnsi="Arial" w:cs="Arial"/>
        </w:rPr>
        <w:t>In Phase 9 Associate Teachers will:</w:t>
      </w:r>
    </w:p>
    <w:p w14:paraId="183410C5" w14:textId="5A877707" w:rsidR="00534507" w:rsidRPr="00473055" w:rsidRDefault="00534507" w:rsidP="001409DC">
      <w:pPr>
        <w:pStyle w:val="ListParagraph"/>
        <w:numPr>
          <w:ilvl w:val="0"/>
          <w:numId w:val="29"/>
        </w:numPr>
        <w:spacing w:after="0"/>
        <w:ind w:left="1080"/>
        <w:rPr>
          <w:rFonts w:ascii="Arial" w:hAnsi="Arial" w:cs="Arial"/>
        </w:rPr>
      </w:pPr>
      <w:r w:rsidRPr="00473055">
        <w:rPr>
          <w:rFonts w:ascii="Arial" w:hAnsi="Arial" w:cs="Arial"/>
        </w:rPr>
        <w:t xml:space="preserve">Tuesday to </w:t>
      </w:r>
      <w:r w:rsidR="001266C2" w:rsidRPr="00473055">
        <w:rPr>
          <w:rFonts w:ascii="Arial" w:hAnsi="Arial" w:cs="Arial"/>
        </w:rPr>
        <w:t>Friday</w:t>
      </w:r>
      <w:r w:rsidRPr="00473055">
        <w:rPr>
          <w:rFonts w:ascii="Arial" w:hAnsi="Arial" w:cs="Arial"/>
        </w:rPr>
        <w:t xml:space="preserve"> each week for 9. </w:t>
      </w:r>
    </w:p>
    <w:p w14:paraId="4DB0EC5A" w14:textId="303058BC" w:rsidR="00247657" w:rsidRPr="00473055" w:rsidRDefault="00534507" w:rsidP="001409DC">
      <w:pPr>
        <w:pStyle w:val="ListParagraph"/>
        <w:numPr>
          <w:ilvl w:val="0"/>
          <w:numId w:val="29"/>
        </w:numPr>
        <w:ind w:left="1080"/>
        <w:rPr>
          <w:rFonts w:ascii="Arial" w:hAnsi="Arial" w:cs="Arial"/>
        </w:rPr>
      </w:pPr>
      <w:r w:rsidRPr="00473055">
        <w:rPr>
          <w:rFonts w:ascii="Arial" w:hAnsi="Arial" w:cs="Arial"/>
        </w:rPr>
        <w:t>build towards 11 hours</w:t>
      </w:r>
      <w:r w:rsidR="003A5408" w:rsidRPr="00473055">
        <w:rPr>
          <w:rFonts w:ascii="Arial" w:hAnsi="Arial" w:cs="Arial"/>
        </w:rPr>
        <w:t xml:space="preserve"> solo teaching</w:t>
      </w:r>
      <w:r w:rsidRPr="00473055">
        <w:rPr>
          <w:rFonts w:ascii="Arial" w:hAnsi="Arial" w:cs="Arial"/>
        </w:rPr>
        <w:t xml:space="preserve"> per week</w:t>
      </w:r>
      <w:r w:rsidR="003A5408" w:rsidRPr="00473055">
        <w:rPr>
          <w:rFonts w:ascii="Arial" w:hAnsi="Arial" w:cs="Arial"/>
        </w:rPr>
        <w:t xml:space="preserve"> </w:t>
      </w:r>
      <w:r w:rsidRPr="00473055">
        <w:rPr>
          <w:rFonts w:ascii="Arial" w:hAnsi="Arial" w:cs="Arial"/>
        </w:rPr>
        <w:t>across Key Stage 3 and Key Stage 4 (including Key Stage 5 where possible) throughout Phase 9.</w:t>
      </w:r>
    </w:p>
    <w:p w14:paraId="4D43CE70" w14:textId="186AA10B" w:rsidR="00247657" w:rsidRPr="00473055" w:rsidRDefault="00534507" w:rsidP="001409DC">
      <w:pPr>
        <w:pStyle w:val="ListParagraph"/>
        <w:numPr>
          <w:ilvl w:val="0"/>
          <w:numId w:val="29"/>
        </w:numPr>
        <w:ind w:left="1080"/>
        <w:rPr>
          <w:rFonts w:ascii="Arial" w:hAnsi="Arial" w:cs="Arial"/>
        </w:rPr>
      </w:pPr>
      <w:r w:rsidRPr="00473055">
        <w:rPr>
          <w:rFonts w:ascii="Arial" w:hAnsi="Arial" w:cs="Arial"/>
        </w:rPr>
        <w:t>Plan 2 lessons weekly on the BCU lesson plan template (other taught lessons can use other lesson planning templates as negotiated with the Subject Mentor) - until directed to adapt to school planning format.</w:t>
      </w:r>
      <w:r w:rsidR="00247657" w:rsidRPr="00473055">
        <w:rPr>
          <w:rFonts w:ascii="Arial" w:hAnsi="Arial" w:cs="Arial"/>
        </w:rPr>
        <w:t xml:space="preserve"> </w:t>
      </w:r>
    </w:p>
    <w:p w14:paraId="17E4F73C" w14:textId="2BA5C068" w:rsidR="00247657" w:rsidRPr="00473055" w:rsidRDefault="00247657" w:rsidP="003A5408">
      <w:pPr>
        <w:ind w:firstLine="720"/>
        <w:rPr>
          <w:rFonts w:ascii="Arial" w:hAnsi="Arial" w:cs="Arial"/>
        </w:rPr>
      </w:pPr>
      <w:r w:rsidRPr="00473055">
        <w:rPr>
          <w:rFonts w:ascii="Arial" w:hAnsi="Arial" w:cs="Arial"/>
        </w:rPr>
        <w:t>In Phase 10 Associate Teachers will:</w:t>
      </w:r>
    </w:p>
    <w:p w14:paraId="78EDF98D" w14:textId="1CF69288" w:rsidR="00247657" w:rsidRPr="00473055" w:rsidRDefault="00247657" w:rsidP="001409DC">
      <w:pPr>
        <w:pStyle w:val="ListParagraph"/>
        <w:numPr>
          <w:ilvl w:val="0"/>
          <w:numId w:val="29"/>
        </w:numPr>
        <w:ind w:left="1080"/>
        <w:rPr>
          <w:rFonts w:ascii="Arial" w:hAnsi="Arial" w:cs="Arial"/>
        </w:rPr>
      </w:pPr>
      <w:r w:rsidRPr="00473055">
        <w:rPr>
          <w:rFonts w:ascii="Arial" w:hAnsi="Arial" w:cs="Arial"/>
        </w:rPr>
        <w:t xml:space="preserve">Be in SBT 5 days a week for Phase 10 from Monday </w:t>
      </w:r>
      <w:r w:rsidR="003A5408" w:rsidRPr="00473055">
        <w:rPr>
          <w:rFonts w:ascii="Arial" w:hAnsi="Arial" w:cs="Arial"/>
        </w:rPr>
        <w:t>20</w:t>
      </w:r>
      <w:r w:rsidRPr="00473055">
        <w:rPr>
          <w:rFonts w:ascii="Arial" w:hAnsi="Arial" w:cs="Arial"/>
          <w:vertAlign w:val="superscript"/>
        </w:rPr>
        <w:t>th</w:t>
      </w:r>
      <w:r w:rsidRPr="00473055">
        <w:rPr>
          <w:rFonts w:ascii="Arial" w:hAnsi="Arial" w:cs="Arial"/>
        </w:rPr>
        <w:t xml:space="preserve"> June 2023.</w:t>
      </w:r>
    </w:p>
    <w:p w14:paraId="7C74DC0F" w14:textId="10F67A5A" w:rsidR="00247657" w:rsidRPr="00473055" w:rsidRDefault="003A5408" w:rsidP="001409DC">
      <w:pPr>
        <w:pStyle w:val="ListParagraph"/>
        <w:numPr>
          <w:ilvl w:val="0"/>
          <w:numId w:val="29"/>
        </w:numPr>
        <w:ind w:left="1080"/>
        <w:rPr>
          <w:rFonts w:ascii="Arial" w:hAnsi="Arial" w:cs="Arial"/>
        </w:rPr>
      </w:pPr>
      <w:r w:rsidRPr="00473055">
        <w:rPr>
          <w:rFonts w:ascii="Arial" w:hAnsi="Arial" w:cs="Arial"/>
        </w:rPr>
        <w:t xml:space="preserve">Build towards solo teaching of 14 hours per week from the start of Phase 10. </w:t>
      </w:r>
    </w:p>
    <w:p w14:paraId="3F02C535" w14:textId="77777777" w:rsidR="003A5408" w:rsidRPr="00473055" w:rsidRDefault="003A5408" w:rsidP="001409DC">
      <w:pPr>
        <w:pStyle w:val="ListParagraph"/>
        <w:numPr>
          <w:ilvl w:val="0"/>
          <w:numId w:val="29"/>
        </w:numPr>
        <w:ind w:left="1080"/>
        <w:rPr>
          <w:rFonts w:ascii="Arial" w:hAnsi="Arial" w:cs="Arial"/>
        </w:rPr>
      </w:pPr>
      <w:r w:rsidRPr="00473055">
        <w:rPr>
          <w:rFonts w:ascii="Arial" w:hAnsi="Arial" w:cs="Arial"/>
        </w:rPr>
        <w:t xml:space="preserve">Plan 2 lessons weekly on the BCU lesson plan template (other taught lessons can use other lesson planning templates as negotiated with the Subject Mentor) - until directed to adapt to school planning format. </w:t>
      </w:r>
    </w:p>
    <w:p w14:paraId="0CCD675B" w14:textId="77777777" w:rsidR="003A5408" w:rsidRPr="00473055" w:rsidRDefault="003A5408" w:rsidP="003A5408">
      <w:pPr>
        <w:pStyle w:val="ListParagraph"/>
        <w:ind w:left="1080"/>
        <w:rPr>
          <w:rFonts w:ascii="Arial" w:hAnsi="Arial" w:cs="Arial"/>
        </w:rPr>
      </w:pPr>
    </w:p>
    <w:p w14:paraId="77232945" w14:textId="1262E32B" w:rsidR="001703AC" w:rsidRDefault="001703AC">
      <w:pPr>
        <w:rPr>
          <w:rFonts w:ascii="Arial" w:eastAsia="Arial" w:hAnsi="Arial" w:cs="Arial"/>
          <w:b/>
          <w:bCs/>
          <w:noProof/>
          <w:sz w:val="28"/>
          <w:szCs w:val="28"/>
        </w:rPr>
      </w:pPr>
      <w:bookmarkStart w:id="5" w:name="_BA_&amp;_BSc"/>
      <w:bookmarkStart w:id="6" w:name="_Hlk116464001"/>
      <w:bookmarkEnd w:id="5"/>
      <w:r>
        <w:rPr>
          <w:rFonts w:ascii="Arial" w:eastAsia="Arial" w:hAnsi="Arial" w:cs="Arial"/>
          <w:b/>
          <w:bCs/>
          <w:noProof/>
          <w:sz w:val="28"/>
          <w:szCs w:val="28"/>
        </w:rPr>
        <w:br w:type="page"/>
      </w:r>
    </w:p>
    <w:p w14:paraId="3185BA73" w14:textId="7BA25165" w:rsidR="009461C3" w:rsidRPr="00473055" w:rsidRDefault="009461C3" w:rsidP="00B15250">
      <w:pPr>
        <w:pStyle w:val="Heading2"/>
        <w:rPr>
          <w:b/>
          <w:bCs/>
          <w:noProof/>
          <w:color w:val="auto"/>
          <w:sz w:val="28"/>
          <w:szCs w:val="28"/>
        </w:rPr>
      </w:pPr>
      <w:bookmarkStart w:id="7" w:name="_BA_&amp;_BSc_1"/>
      <w:bookmarkEnd w:id="7"/>
      <w:r w:rsidRPr="00473055">
        <w:rPr>
          <w:b/>
          <w:bCs/>
          <w:noProof/>
          <w:color w:val="auto"/>
          <w:sz w:val="28"/>
          <w:szCs w:val="28"/>
        </w:rPr>
        <w:lastRenderedPageBreak/>
        <w:t>BA &amp; BSc (Hons) Secondary Education with QTS SBT dates:</w:t>
      </w:r>
    </w:p>
    <w:bookmarkEnd w:id="6"/>
    <w:p w14:paraId="2D64E1AC" w14:textId="77777777" w:rsidR="009461C3" w:rsidRPr="00473055" w:rsidRDefault="009461C3" w:rsidP="009461C3">
      <w:pPr>
        <w:rPr>
          <w:sz w:val="24"/>
          <w:szCs w:val="24"/>
        </w:rPr>
      </w:pPr>
    </w:p>
    <w:p w14:paraId="6F180B63" w14:textId="1F2E9B6D" w:rsidR="00E378D5" w:rsidRPr="00473055" w:rsidRDefault="00B939AA" w:rsidP="002E286A">
      <w:pPr>
        <w:pStyle w:val="Heading2"/>
        <w:spacing w:after="240"/>
        <w:rPr>
          <w:b/>
          <w:bCs/>
          <w:color w:val="auto"/>
          <w:highlight w:val="yellow"/>
        </w:rPr>
      </w:pPr>
      <w:r w:rsidRPr="00473055">
        <w:rPr>
          <w:b/>
          <w:bCs/>
          <w:color w:val="auto"/>
        </w:rPr>
        <w:t xml:space="preserve">Year </w:t>
      </w:r>
      <w:r w:rsidR="00E378D5" w:rsidRPr="00473055">
        <w:rPr>
          <w:b/>
          <w:bCs/>
          <w:color w:val="auto"/>
        </w:rPr>
        <w:t xml:space="preserve">1 </w:t>
      </w:r>
      <w:r w:rsidR="00E378D5" w:rsidRPr="00473055">
        <w:rPr>
          <w:color w:val="auto"/>
        </w:rPr>
        <w:t>Associate Teachers:</w:t>
      </w:r>
    </w:p>
    <w:p w14:paraId="22C35DBE" w14:textId="4E6BE3BC" w:rsidR="00920CBE" w:rsidRPr="00473055" w:rsidRDefault="007E03E1" w:rsidP="002E286A">
      <w:pPr>
        <w:spacing w:after="240"/>
        <w:rPr>
          <w:rFonts w:ascii="Arial" w:hAnsi="Arial" w:cs="Arial"/>
        </w:rPr>
      </w:pPr>
      <w:r w:rsidRPr="00473055">
        <w:rPr>
          <w:rFonts w:ascii="Arial" w:hAnsi="Arial" w:cs="Arial"/>
        </w:rPr>
        <w:t xml:space="preserve">Part 1 - </w:t>
      </w:r>
      <w:r w:rsidRPr="00473055">
        <w:rPr>
          <w:rFonts w:ascii="Arial" w:hAnsi="Arial" w:cs="Arial"/>
          <w:b/>
          <w:bCs/>
        </w:rPr>
        <w:t>Start</w:t>
      </w:r>
      <w:r w:rsidRPr="00473055">
        <w:rPr>
          <w:rFonts w:ascii="Arial" w:hAnsi="Arial" w:cs="Arial"/>
        </w:rPr>
        <w:t xml:space="preserve"> – </w:t>
      </w:r>
      <w:r w:rsidR="007B759C" w:rsidRPr="00473055">
        <w:rPr>
          <w:rFonts w:ascii="Arial" w:hAnsi="Arial" w:cs="Arial"/>
        </w:rPr>
        <w:t xml:space="preserve">Monday </w:t>
      </w:r>
      <w:r w:rsidR="396E5EA3" w:rsidRPr="00473055">
        <w:rPr>
          <w:rFonts w:ascii="Arial" w:hAnsi="Arial" w:cs="Arial"/>
        </w:rPr>
        <w:t>20</w:t>
      </w:r>
      <w:r w:rsidR="006E1CE5" w:rsidRPr="00473055">
        <w:rPr>
          <w:rFonts w:ascii="Arial" w:hAnsi="Arial" w:cs="Arial"/>
          <w:vertAlign w:val="superscript"/>
        </w:rPr>
        <w:t>th</w:t>
      </w:r>
      <w:r w:rsidR="006E1CE5" w:rsidRPr="00473055">
        <w:rPr>
          <w:rFonts w:ascii="Arial" w:hAnsi="Arial" w:cs="Arial"/>
        </w:rPr>
        <w:t xml:space="preserve"> </w:t>
      </w:r>
      <w:r w:rsidR="00DC261B" w:rsidRPr="00473055">
        <w:rPr>
          <w:rFonts w:ascii="Arial" w:hAnsi="Arial" w:cs="Arial"/>
        </w:rPr>
        <w:t>November</w:t>
      </w:r>
      <w:r w:rsidR="007B759C" w:rsidRPr="00473055">
        <w:rPr>
          <w:rFonts w:ascii="Arial" w:hAnsi="Arial" w:cs="Arial"/>
        </w:rPr>
        <w:t xml:space="preserve"> </w:t>
      </w:r>
      <w:proofErr w:type="gramStart"/>
      <w:r w:rsidR="007B759C" w:rsidRPr="00473055">
        <w:rPr>
          <w:rFonts w:ascii="Arial" w:hAnsi="Arial" w:cs="Arial"/>
        </w:rPr>
        <w:t>202</w:t>
      </w:r>
      <w:r w:rsidRPr="00473055">
        <w:rPr>
          <w:rFonts w:ascii="Arial" w:hAnsi="Arial" w:cs="Arial"/>
        </w:rPr>
        <w:t>3</w:t>
      </w:r>
      <w:r w:rsidR="000C57ED" w:rsidRPr="00473055">
        <w:rPr>
          <w:rFonts w:ascii="Arial" w:hAnsi="Arial" w:cs="Arial"/>
        </w:rPr>
        <w:t xml:space="preserve">  </w:t>
      </w:r>
      <w:r w:rsidR="00920CBE" w:rsidRPr="00473055">
        <w:rPr>
          <w:rFonts w:ascii="Arial" w:hAnsi="Arial" w:cs="Arial"/>
          <w:b/>
          <w:bCs/>
        </w:rPr>
        <w:t>End</w:t>
      </w:r>
      <w:proofErr w:type="gramEnd"/>
      <w:r w:rsidR="00920CBE" w:rsidRPr="00473055">
        <w:rPr>
          <w:rFonts w:ascii="Arial" w:hAnsi="Arial" w:cs="Arial"/>
        </w:rPr>
        <w:t xml:space="preserve"> </w:t>
      </w:r>
      <w:r w:rsidR="008023FA" w:rsidRPr="00473055">
        <w:rPr>
          <w:rFonts w:ascii="Arial" w:hAnsi="Arial" w:cs="Arial"/>
        </w:rPr>
        <w:t>–</w:t>
      </w:r>
      <w:r w:rsidR="008A60E5" w:rsidRPr="00473055">
        <w:rPr>
          <w:rFonts w:ascii="Arial" w:hAnsi="Arial" w:cs="Arial"/>
        </w:rPr>
        <w:t>Friday 19</w:t>
      </w:r>
      <w:r w:rsidR="008A60E5" w:rsidRPr="00473055">
        <w:rPr>
          <w:rFonts w:ascii="Arial" w:hAnsi="Arial" w:cs="Arial"/>
          <w:vertAlign w:val="superscript"/>
        </w:rPr>
        <w:t>th</w:t>
      </w:r>
      <w:r w:rsidR="006E1CE5" w:rsidRPr="00473055">
        <w:rPr>
          <w:rFonts w:ascii="Arial" w:hAnsi="Arial" w:cs="Arial"/>
        </w:rPr>
        <w:t xml:space="preserve"> </w:t>
      </w:r>
      <w:r w:rsidR="008A60E5" w:rsidRPr="00473055">
        <w:rPr>
          <w:rFonts w:ascii="Arial" w:hAnsi="Arial" w:cs="Arial"/>
        </w:rPr>
        <w:t>January</w:t>
      </w:r>
      <w:r w:rsidR="008023FA" w:rsidRPr="00473055">
        <w:rPr>
          <w:rFonts w:ascii="Arial" w:hAnsi="Arial" w:cs="Arial"/>
        </w:rPr>
        <w:t xml:space="preserve"> 202</w:t>
      </w:r>
      <w:r w:rsidR="008A60E5" w:rsidRPr="00473055">
        <w:rPr>
          <w:rFonts w:ascii="Arial" w:hAnsi="Arial" w:cs="Arial"/>
        </w:rPr>
        <w:t>4</w:t>
      </w:r>
    </w:p>
    <w:p w14:paraId="022BA365" w14:textId="0514FE60" w:rsidR="008A60E5" w:rsidRPr="00473055" w:rsidRDefault="008A60E5" w:rsidP="002E286A">
      <w:pPr>
        <w:spacing w:after="240"/>
        <w:rPr>
          <w:rFonts w:ascii="Arial" w:hAnsi="Arial" w:cs="Arial"/>
        </w:rPr>
      </w:pPr>
      <w:r w:rsidRPr="00473055">
        <w:rPr>
          <w:rFonts w:ascii="Arial" w:hAnsi="Arial" w:cs="Arial"/>
        </w:rPr>
        <w:t>Part 2 -</w:t>
      </w:r>
      <w:r w:rsidRPr="00473055">
        <w:rPr>
          <w:rFonts w:ascii="Arial" w:hAnsi="Arial" w:cs="Arial"/>
          <w:b/>
          <w:bCs/>
        </w:rPr>
        <w:t xml:space="preserve"> Start</w:t>
      </w:r>
      <w:r w:rsidRPr="00473055">
        <w:rPr>
          <w:rFonts w:ascii="Arial" w:hAnsi="Arial" w:cs="Arial"/>
        </w:rPr>
        <w:t xml:space="preserve"> – Monday 8</w:t>
      </w:r>
      <w:r w:rsidRPr="00473055">
        <w:rPr>
          <w:rFonts w:ascii="Arial" w:hAnsi="Arial" w:cs="Arial"/>
          <w:vertAlign w:val="superscript"/>
        </w:rPr>
        <w:t>th</w:t>
      </w:r>
      <w:r w:rsidRPr="00473055">
        <w:rPr>
          <w:rFonts w:ascii="Arial" w:hAnsi="Arial" w:cs="Arial"/>
        </w:rPr>
        <w:t xml:space="preserve"> April 2024 </w:t>
      </w:r>
      <w:r w:rsidRPr="00473055">
        <w:rPr>
          <w:rFonts w:ascii="Arial" w:hAnsi="Arial" w:cs="Arial"/>
          <w:b/>
          <w:bCs/>
        </w:rPr>
        <w:t>End</w:t>
      </w:r>
      <w:r w:rsidR="00EC0828" w:rsidRPr="00473055">
        <w:rPr>
          <w:rFonts w:ascii="Arial" w:hAnsi="Arial" w:cs="Arial"/>
        </w:rPr>
        <w:t xml:space="preserve"> – Friday 3</w:t>
      </w:r>
      <w:r w:rsidR="00EC0828" w:rsidRPr="00473055">
        <w:rPr>
          <w:rFonts w:ascii="Arial" w:hAnsi="Arial" w:cs="Arial"/>
          <w:vertAlign w:val="superscript"/>
        </w:rPr>
        <w:t>rd</w:t>
      </w:r>
      <w:r w:rsidR="00EC0828" w:rsidRPr="00473055">
        <w:rPr>
          <w:rFonts w:ascii="Arial" w:hAnsi="Arial" w:cs="Arial"/>
        </w:rPr>
        <w:t xml:space="preserve"> May 2024</w:t>
      </w:r>
    </w:p>
    <w:p w14:paraId="708C3DA6" w14:textId="7DB28C71" w:rsidR="008023FA" w:rsidRPr="00473055" w:rsidRDefault="008023FA" w:rsidP="002E286A">
      <w:pPr>
        <w:spacing w:after="0"/>
        <w:rPr>
          <w:rFonts w:ascii="Arial" w:hAnsi="Arial" w:cs="Arial"/>
        </w:rPr>
      </w:pPr>
      <w:r w:rsidRPr="00473055">
        <w:rPr>
          <w:rFonts w:ascii="Arial" w:hAnsi="Arial" w:cs="Arial"/>
        </w:rPr>
        <w:t>Associate Teachers will:</w:t>
      </w:r>
    </w:p>
    <w:p w14:paraId="5DFA07D3" w14:textId="330F28A9" w:rsidR="006E1CE5" w:rsidRPr="00473055" w:rsidRDefault="006E1CE5" w:rsidP="001409DC">
      <w:pPr>
        <w:pStyle w:val="ListParagraph"/>
        <w:numPr>
          <w:ilvl w:val="0"/>
          <w:numId w:val="36"/>
        </w:numPr>
        <w:rPr>
          <w:rFonts w:ascii="Arial" w:hAnsi="Arial" w:cs="Arial"/>
        </w:rPr>
      </w:pPr>
      <w:r w:rsidRPr="00473055">
        <w:rPr>
          <w:rFonts w:ascii="Arial" w:hAnsi="Arial" w:cs="Arial"/>
        </w:rPr>
        <w:t>Have a timetable that follows the minimum teaching expectations below, using the BCU lesson plan template.</w:t>
      </w:r>
    </w:p>
    <w:p w14:paraId="15B1685B" w14:textId="10BA8F8B" w:rsidR="006E1CE5" w:rsidRPr="00473055" w:rsidRDefault="006E1CE5" w:rsidP="001409DC">
      <w:pPr>
        <w:pStyle w:val="ListParagraph"/>
        <w:numPr>
          <w:ilvl w:val="0"/>
          <w:numId w:val="36"/>
        </w:numPr>
        <w:spacing w:after="0"/>
        <w:rPr>
          <w:rFonts w:ascii="Arial" w:hAnsi="Arial" w:cs="Arial"/>
        </w:rPr>
      </w:pPr>
      <w:r w:rsidRPr="00473055">
        <w:rPr>
          <w:rFonts w:ascii="Arial" w:hAnsi="Arial" w:cs="Arial"/>
        </w:rPr>
        <w:t xml:space="preserve">Additional lessons can be added on agreement between the associate teacher and mentor. </w:t>
      </w:r>
    </w:p>
    <w:p w14:paraId="73BA3693" w14:textId="49CC8AC8" w:rsidR="005B5292" w:rsidRPr="00473055" w:rsidRDefault="005B5292" w:rsidP="004336CB">
      <w:pPr>
        <w:spacing w:after="0"/>
        <w:ind w:left="720"/>
        <w:rPr>
          <w:rFonts w:ascii="Arial" w:hAnsi="Arial" w:cs="Arial"/>
        </w:rPr>
      </w:pPr>
    </w:p>
    <w:tbl>
      <w:tblPr>
        <w:tblStyle w:val="TableGrid"/>
        <w:tblW w:w="9639" w:type="dxa"/>
        <w:tblInd w:w="-5" w:type="dxa"/>
        <w:tblLook w:val="04A0" w:firstRow="1" w:lastRow="0" w:firstColumn="1" w:lastColumn="0" w:noHBand="0" w:noVBand="1"/>
      </w:tblPr>
      <w:tblGrid>
        <w:gridCol w:w="3780"/>
        <w:gridCol w:w="5859"/>
      </w:tblGrid>
      <w:tr w:rsidR="00473055" w:rsidRPr="00473055" w14:paraId="3ED0F902" w14:textId="77777777" w:rsidTr="15B1072E">
        <w:tc>
          <w:tcPr>
            <w:tcW w:w="3780" w:type="dxa"/>
            <w:shd w:val="clear" w:color="auto" w:fill="DEEAF6" w:themeFill="accent5" w:themeFillTint="33"/>
          </w:tcPr>
          <w:p w14:paraId="1E2B449E" w14:textId="3FC224EA" w:rsidR="005B5292" w:rsidRPr="00473055" w:rsidRDefault="005B5292" w:rsidP="004336CB">
            <w:pPr>
              <w:rPr>
                <w:rFonts w:ascii="Arial" w:hAnsi="Arial" w:cs="Arial"/>
                <w:b/>
                <w:bCs/>
              </w:rPr>
            </w:pPr>
            <w:r w:rsidRPr="00473055">
              <w:rPr>
                <w:rFonts w:ascii="Arial" w:hAnsi="Arial" w:cs="Arial"/>
                <w:b/>
                <w:bCs/>
              </w:rPr>
              <w:t>Placement Days</w:t>
            </w:r>
          </w:p>
        </w:tc>
        <w:tc>
          <w:tcPr>
            <w:tcW w:w="5859" w:type="dxa"/>
            <w:shd w:val="clear" w:color="auto" w:fill="DEEAF6" w:themeFill="accent5" w:themeFillTint="33"/>
          </w:tcPr>
          <w:p w14:paraId="7CF42F8C" w14:textId="78459D7C" w:rsidR="005B5292" w:rsidRPr="00473055" w:rsidRDefault="1008B7A6" w:rsidP="004336CB">
            <w:pPr>
              <w:rPr>
                <w:rFonts w:ascii="Arial" w:hAnsi="Arial" w:cs="Arial"/>
                <w:b/>
                <w:bCs/>
              </w:rPr>
            </w:pPr>
            <w:r w:rsidRPr="00473055">
              <w:rPr>
                <w:rFonts w:ascii="Arial" w:hAnsi="Arial" w:cs="Arial"/>
                <w:b/>
                <w:bCs/>
              </w:rPr>
              <w:t>Placement Expectations</w:t>
            </w:r>
          </w:p>
        </w:tc>
      </w:tr>
      <w:tr w:rsidR="00473055" w:rsidRPr="00473055" w14:paraId="7837CCDD" w14:textId="77777777" w:rsidTr="15B1072E">
        <w:tc>
          <w:tcPr>
            <w:tcW w:w="3780" w:type="dxa"/>
            <w:vAlign w:val="center"/>
          </w:tcPr>
          <w:p w14:paraId="1D66D42D" w14:textId="34A5A4D8" w:rsidR="15B1072E" w:rsidRPr="00473055" w:rsidRDefault="15B1072E" w:rsidP="15B1072E">
            <w:pPr>
              <w:rPr>
                <w:rFonts w:ascii="Arial" w:hAnsi="Arial" w:cs="Arial"/>
                <w:b/>
                <w:bCs/>
                <w:u w:val="single"/>
              </w:rPr>
            </w:pPr>
          </w:p>
          <w:p w14:paraId="34205952" w14:textId="2B51B7D2" w:rsidR="005B5292" w:rsidRPr="00473055" w:rsidRDefault="5416CFFB" w:rsidP="15B1072E">
            <w:pPr>
              <w:rPr>
                <w:rFonts w:ascii="Arial" w:hAnsi="Arial" w:cs="Arial"/>
                <w:b/>
                <w:bCs/>
                <w:u w:val="single"/>
              </w:rPr>
            </w:pPr>
            <w:r w:rsidRPr="00473055">
              <w:rPr>
                <w:rFonts w:ascii="Arial" w:hAnsi="Arial" w:cs="Arial"/>
                <w:b/>
                <w:bCs/>
                <w:u w:val="single"/>
              </w:rPr>
              <w:t>3</w:t>
            </w:r>
            <w:r w:rsidR="1008B7A6" w:rsidRPr="00473055">
              <w:rPr>
                <w:rFonts w:ascii="Arial" w:hAnsi="Arial" w:cs="Arial"/>
                <w:b/>
                <w:bCs/>
                <w:u w:val="single"/>
              </w:rPr>
              <w:t xml:space="preserve"> Monday only placement days:</w:t>
            </w:r>
          </w:p>
          <w:p w14:paraId="666FCD83" w14:textId="77777777" w:rsidR="000C57ED" w:rsidRPr="00473055" w:rsidRDefault="000C57ED" w:rsidP="15B1072E">
            <w:pPr>
              <w:pStyle w:val="ListParagraph"/>
              <w:rPr>
                <w:rFonts w:ascii="Arial" w:hAnsi="Arial" w:cs="Arial"/>
              </w:rPr>
            </w:pPr>
          </w:p>
          <w:p w14:paraId="71ED91F9" w14:textId="5CD1B547" w:rsidR="005B5292" w:rsidRPr="00473055" w:rsidRDefault="1008B7A6" w:rsidP="15B1072E">
            <w:pPr>
              <w:rPr>
                <w:rFonts w:ascii="Arial" w:hAnsi="Arial" w:cs="Arial"/>
              </w:rPr>
            </w:pPr>
            <w:r w:rsidRPr="00473055">
              <w:rPr>
                <w:rFonts w:ascii="Arial" w:hAnsi="Arial" w:cs="Arial"/>
              </w:rPr>
              <w:t xml:space="preserve">Monday </w:t>
            </w:r>
            <w:r w:rsidR="1F77BB57" w:rsidRPr="00473055">
              <w:rPr>
                <w:rFonts w:ascii="Arial" w:hAnsi="Arial" w:cs="Arial"/>
              </w:rPr>
              <w:t>20</w:t>
            </w:r>
            <w:r w:rsidRPr="00473055">
              <w:rPr>
                <w:rFonts w:ascii="Arial" w:hAnsi="Arial" w:cs="Arial"/>
                <w:vertAlign w:val="superscript"/>
              </w:rPr>
              <w:t>th</w:t>
            </w:r>
            <w:r w:rsidRPr="00473055">
              <w:rPr>
                <w:rFonts w:ascii="Arial" w:hAnsi="Arial" w:cs="Arial"/>
              </w:rPr>
              <w:t xml:space="preserve"> November to Monday </w:t>
            </w:r>
            <w:r w:rsidR="5D4412C8" w:rsidRPr="00473055">
              <w:rPr>
                <w:rFonts w:ascii="Arial" w:hAnsi="Arial" w:cs="Arial"/>
              </w:rPr>
              <w:t>4</w:t>
            </w:r>
            <w:r w:rsidRPr="00473055">
              <w:rPr>
                <w:rFonts w:ascii="Arial" w:hAnsi="Arial" w:cs="Arial"/>
                <w:vertAlign w:val="superscript"/>
              </w:rPr>
              <w:t>th</w:t>
            </w:r>
            <w:r w:rsidRPr="00473055">
              <w:rPr>
                <w:rFonts w:ascii="Arial" w:hAnsi="Arial" w:cs="Arial"/>
              </w:rPr>
              <w:t xml:space="preserve"> </w:t>
            </w:r>
            <w:r w:rsidR="2FAC92E2" w:rsidRPr="00473055">
              <w:rPr>
                <w:rFonts w:ascii="Arial" w:hAnsi="Arial" w:cs="Arial"/>
              </w:rPr>
              <w:t>December</w:t>
            </w:r>
            <w:r w:rsidRPr="00473055">
              <w:rPr>
                <w:rFonts w:ascii="Arial" w:hAnsi="Arial" w:cs="Arial"/>
              </w:rPr>
              <w:t xml:space="preserve"> 2023</w:t>
            </w:r>
          </w:p>
        </w:tc>
        <w:tc>
          <w:tcPr>
            <w:tcW w:w="5859" w:type="dxa"/>
            <w:vAlign w:val="center"/>
          </w:tcPr>
          <w:p w14:paraId="18EE180C" w14:textId="482A4936" w:rsidR="005B5292" w:rsidRPr="00473055" w:rsidRDefault="63C16CF7" w:rsidP="15B1072E">
            <w:pPr>
              <w:rPr>
                <w:rFonts w:ascii="Arial" w:hAnsi="Arial" w:cs="Arial"/>
              </w:rPr>
            </w:pPr>
            <w:r w:rsidRPr="00473055">
              <w:rPr>
                <w:rFonts w:ascii="Arial" w:hAnsi="Arial" w:cs="Arial"/>
                <w:b/>
                <w:bCs/>
              </w:rPr>
              <w:t xml:space="preserve">Teaching: </w:t>
            </w:r>
          </w:p>
          <w:p w14:paraId="6A71F216" w14:textId="1003227B" w:rsidR="005B5292" w:rsidRPr="00473055" w:rsidRDefault="63C16CF7" w:rsidP="15B1072E">
            <w:pPr>
              <w:rPr>
                <w:rFonts w:ascii="Arial" w:hAnsi="Arial" w:cs="Arial"/>
              </w:rPr>
            </w:pPr>
            <w:r w:rsidRPr="00473055">
              <w:rPr>
                <w:rFonts w:ascii="Arial" w:hAnsi="Arial" w:cs="Arial"/>
              </w:rPr>
              <w:t>Aim to support (through team teaching or teaching episodes) in at least 2 lessons during these three days.</w:t>
            </w:r>
          </w:p>
          <w:p w14:paraId="75A348D2" w14:textId="5D324551" w:rsidR="005B5292" w:rsidRPr="00473055" w:rsidRDefault="005B5292" w:rsidP="15B1072E">
            <w:pPr>
              <w:rPr>
                <w:rFonts w:ascii="Arial" w:hAnsi="Arial" w:cs="Arial"/>
              </w:rPr>
            </w:pPr>
          </w:p>
          <w:p w14:paraId="49FCA35D" w14:textId="621F5337" w:rsidR="005B5292" w:rsidRPr="00473055" w:rsidRDefault="63C16CF7" w:rsidP="15B1072E">
            <w:pPr>
              <w:rPr>
                <w:rFonts w:ascii="Arial" w:hAnsi="Arial" w:cs="Arial"/>
              </w:rPr>
            </w:pPr>
            <w:r w:rsidRPr="00473055">
              <w:rPr>
                <w:rFonts w:ascii="Arial" w:hAnsi="Arial" w:cs="Arial"/>
                <w:b/>
                <w:bCs/>
              </w:rPr>
              <w:t>Observing:</w:t>
            </w:r>
          </w:p>
          <w:p w14:paraId="3E109FF6" w14:textId="5C3AB3A9" w:rsidR="005B5292" w:rsidRPr="00473055" w:rsidRDefault="638BF946" w:rsidP="15B1072E">
            <w:pPr>
              <w:rPr>
                <w:rFonts w:ascii="Arial" w:hAnsi="Arial" w:cs="Arial"/>
              </w:rPr>
            </w:pPr>
            <w:r w:rsidRPr="00473055">
              <w:rPr>
                <w:rFonts w:ascii="Arial" w:hAnsi="Arial" w:cs="Arial"/>
              </w:rPr>
              <w:t xml:space="preserve">The </w:t>
            </w:r>
            <w:r w:rsidR="59DA5A40" w:rsidRPr="00473055">
              <w:rPr>
                <w:rFonts w:ascii="Arial" w:hAnsi="Arial" w:cs="Arial"/>
              </w:rPr>
              <w:t xml:space="preserve">main </w:t>
            </w:r>
            <w:r w:rsidRPr="00473055">
              <w:rPr>
                <w:rFonts w:ascii="Arial" w:hAnsi="Arial" w:cs="Arial"/>
              </w:rPr>
              <w:t xml:space="preserve">objective of these </w:t>
            </w:r>
            <w:r w:rsidR="7BA0ECCE" w:rsidRPr="00473055">
              <w:rPr>
                <w:rFonts w:ascii="Arial" w:hAnsi="Arial" w:cs="Arial"/>
              </w:rPr>
              <w:t>three</w:t>
            </w:r>
            <w:r w:rsidRPr="00473055">
              <w:rPr>
                <w:rFonts w:ascii="Arial" w:hAnsi="Arial" w:cs="Arial"/>
              </w:rPr>
              <w:t xml:space="preserve"> days is to </w:t>
            </w:r>
            <w:r w:rsidRPr="00473055">
              <w:rPr>
                <w:rFonts w:ascii="Arial" w:hAnsi="Arial" w:cs="Arial"/>
                <w:u w:val="single"/>
              </w:rPr>
              <w:t>observe</w:t>
            </w:r>
            <w:r w:rsidRPr="00473055">
              <w:rPr>
                <w:rFonts w:ascii="Arial" w:hAnsi="Arial" w:cs="Arial"/>
              </w:rPr>
              <w:t xml:space="preserve"> as much as possible and to gather all relevant policies and student data for your taught lessons.</w:t>
            </w:r>
          </w:p>
          <w:p w14:paraId="44760154" w14:textId="24B5EEAE" w:rsidR="005B5292" w:rsidRPr="00473055" w:rsidRDefault="005B5292" w:rsidP="15B1072E">
            <w:pPr>
              <w:rPr>
                <w:rFonts w:ascii="Arial" w:hAnsi="Arial" w:cs="Arial"/>
              </w:rPr>
            </w:pPr>
          </w:p>
          <w:p w14:paraId="38046BF4" w14:textId="086C89B1" w:rsidR="005B5292" w:rsidRPr="00473055" w:rsidRDefault="638BF946" w:rsidP="15B1072E">
            <w:pPr>
              <w:rPr>
                <w:rFonts w:ascii="Arial" w:hAnsi="Arial" w:cs="Arial"/>
              </w:rPr>
            </w:pPr>
            <w:r w:rsidRPr="00473055">
              <w:rPr>
                <w:rFonts w:ascii="Arial" w:hAnsi="Arial" w:cs="Arial"/>
              </w:rPr>
              <w:t xml:space="preserve">The AT must complete the placement induction tasks and have a timetable set up by the mentor. </w:t>
            </w:r>
          </w:p>
          <w:p w14:paraId="4205EBE7" w14:textId="27E2E626" w:rsidR="005B5292" w:rsidRPr="00473055" w:rsidRDefault="005B5292" w:rsidP="15B1072E">
            <w:pPr>
              <w:rPr>
                <w:rFonts w:ascii="Arial" w:hAnsi="Arial" w:cs="Arial"/>
              </w:rPr>
            </w:pPr>
          </w:p>
        </w:tc>
      </w:tr>
      <w:tr w:rsidR="00473055" w:rsidRPr="00473055" w14:paraId="359E625E" w14:textId="77777777" w:rsidTr="15B1072E">
        <w:tc>
          <w:tcPr>
            <w:tcW w:w="3780" w:type="dxa"/>
            <w:vAlign w:val="center"/>
          </w:tcPr>
          <w:p w14:paraId="1732C4FF" w14:textId="140DC90C" w:rsidR="15B1072E" w:rsidRPr="00473055" w:rsidRDefault="15B1072E" w:rsidP="15B1072E">
            <w:pPr>
              <w:rPr>
                <w:rFonts w:ascii="Arial" w:hAnsi="Arial" w:cs="Arial"/>
                <w:b/>
                <w:bCs/>
                <w:u w:val="single"/>
              </w:rPr>
            </w:pPr>
          </w:p>
          <w:p w14:paraId="7BE7951B" w14:textId="19E38CC2" w:rsidR="005B5292" w:rsidRPr="00473055" w:rsidRDefault="17CE64C9" w:rsidP="15B1072E">
            <w:pPr>
              <w:rPr>
                <w:rFonts w:ascii="Arial" w:hAnsi="Arial" w:cs="Arial"/>
                <w:b/>
                <w:bCs/>
                <w:u w:val="single"/>
              </w:rPr>
            </w:pPr>
            <w:r w:rsidRPr="00473055">
              <w:rPr>
                <w:rFonts w:ascii="Arial" w:hAnsi="Arial" w:cs="Arial"/>
                <w:b/>
                <w:bCs/>
                <w:u w:val="single"/>
              </w:rPr>
              <w:t>5-day</w:t>
            </w:r>
            <w:r w:rsidR="000C57ED" w:rsidRPr="00473055">
              <w:rPr>
                <w:rFonts w:ascii="Arial" w:hAnsi="Arial" w:cs="Arial"/>
                <w:b/>
                <w:bCs/>
                <w:u w:val="single"/>
              </w:rPr>
              <w:t xml:space="preserve"> </w:t>
            </w:r>
            <w:r w:rsidR="11A0A5A5" w:rsidRPr="00473055">
              <w:rPr>
                <w:rFonts w:ascii="Arial" w:hAnsi="Arial" w:cs="Arial"/>
                <w:b/>
                <w:bCs/>
                <w:u w:val="single"/>
              </w:rPr>
              <w:t>b</w:t>
            </w:r>
            <w:r w:rsidR="1008B7A6" w:rsidRPr="00473055">
              <w:rPr>
                <w:rFonts w:ascii="Arial" w:hAnsi="Arial" w:cs="Arial"/>
                <w:b/>
                <w:bCs/>
                <w:u w:val="single"/>
              </w:rPr>
              <w:t>lock</w:t>
            </w:r>
            <w:r w:rsidR="5879A637" w:rsidRPr="00473055">
              <w:rPr>
                <w:rFonts w:ascii="Arial" w:hAnsi="Arial" w:cs="Arial"/>
                <w:b/>
                <w:bCs/>
                <w:u w:val="single"/>
              </w:rPr>
              <w:t xml:space="preserve"> A</w:t>
            </w:r>
            <w:r w:rsidR="1008B7A6" w:rsidRPr="00473055">
              <w:rPr>
                <w:rFonts w:ascii="Arial" w:hAnsi="Arial" w:cs="Arial"/>
                <w:b/>
                <w:bCs/>
                <w:u w:val="single"/>
              </w:rPr>
              <w:t>:</w:t>
            </w:r>
          </w:p>
          <w:p w14:paraId="3865F6EB" w14:textId="77777777" w:rsidR="000C57ED" w:rsidRPr="00473055" w:rsidRDefault="000C57ED" w:rsidP="15B1072E">
            <w:pPr>
              <w:pStyle w:val="ListParagraph"/>
              <w:rPr>
                <w:rFonts w:ascii="Arial" w:hAnsi="Arial" w:cs="Arial"/>
              </w:rPr>
            </w:pPr>
          </w:p>
          <w:p w14:paraId="0FBB3339" w14:textId="4A718AD0" w:rsidR="005B5292" w:rsidRPr="00473055" w:rsidRDefault="1008B7A6" w:rsidP="15B1072E">
            <w:pPr>
              <w:rPr>
                <w:rFonts w:ascii="Arial" w:hAnsi="Arial" w:cs="Arial"/>
              </w:rPr>
            </w:pPr>
            <w:r w:rsidRPr="00473055">
              <w:rPr>
                <w:rFonts w:ascii="Arial" w:hAnsi="Arial" w:cs="Arial"/>
              </w:rPr>
              <w:t>Monday 1</w:t>
            </w:r>
            <w:r w:rsidR="0B3A0F41" w:rsidRPr="00473055">
              <w:rPr>
                <w:rFonts w:ascii="Arial" w:hAnsi="Arial" w:cs="Arial"/>
              </w:rPr>
              <w:t>1</w:t>
            </w:r>
            <w:r w:rsidRPr="00473055">
              <w:rPr>
                <w:rFonts w:ascii="Arial" w:hAnsi="Arial" w:cs="Arial"/>
                <w:vertAlign w:val="superscript"/>
              </w:rPr>
              <w:t>th</w:t>
            </w:r>
            <w:r w:rsidRPr="00473055">
              <w:rPr>
                <w:rFonts w:ascii="Arial" w:hAnsi="Arial" w:cs="Arial"/>
              </w:rPr>
              <w:t xml:space="preserve"> – Friday </w:t>
            </w:r>
            <w:r w:rsidR="3FA8344F" w:rsidRPr="00473055">
              <w:rPr>
                <w:rFonts w:ascii="Arial" w:hAnsi="Arial" w:cs="Arial"/>
              </w:rPr>
              <w:t>15</w:t>
            </w:r>
            <w:r w:rsidRPr="00473055">
              <w:rPr>
                <w:rFonts w:ascii="Arial" w:hAnsi="Arial" w:cs="Arial"/>
                <w:vertAlign w:val="superscript"/>
              </w:rPr>
              <w:t>th</w:t>
            </w:r>
            <w:r w:rsidRPr="00473055">
              <w:rPr>
                <w:rFonts w:ascii="Arial" w:hAnsi="Arial" w:cs="Arial"/>
              </w:rPr>
              <w:t xml:space="preserve"> </w:t>
            </w:r>
            <w:r w:rsidR="0A22E5A3" w:rsidRPr="00473055">
              <w:rPr>
                <w:rFonts w:ascii="Arial" w:hAnsi="Arial" w:cs="Arial"/>
              </w:rPr>
              <w:t>December</w:t>
            </w:r>
            <w:r w:rsidRPr="00473055">
              <w:rPr>
                <w:rFonts w:ascii="Arial" w:hAnsi="Arial" w:cs="Arial"/>
              </w:rPr>
              <w:t xml:space="preserve"> 2023</w:t>
            </w:r>
          </w:p>
        </w:tc>
        <w:tc>
          <w:tcPr>
            <w:tcW w:w="5859" w:type="dxa"/>
            <w:vAlign w:val="center"/>
          </w:tcPr>
          <w:p w14:paraId="35ED84B9" w14:textId="5426CC3D" w:rsidR="006E1CE5" w:rsidRPr="00473055" w:rsidRDefault="12E9F880" w:rsidP="15B1072E">
            <w:pPr>
              <w:rPr>
                <w:rFonts w:ascii="Arial" w:hAnsi="Arial" w:cs="Arial"/>
                <w:b/>
                <w:bCs/>
              </w:rPr>
            </w:pPr>
            <w:r w:rsidRPr="00473055">
              <w:rPr>
                <w:rFonts w:ascii="Arial" w:hAnsi="Arial" w:cs="Arial"/>
                <w:b/>
                <w:bCs/>
              </w:rPr>
              <w:t>Teaching:</w:t>
            </w:r>
          </w:p>
          <w:p w14:paraId="329598EF" w14:textId="3B5345B0" w:rsidR="006E1CE5" w:rsidRPr="00473055" w:rsidRDefault="46A179D2" w:rsidP="006E1CE5">
            <w:pPr>
              <w:rPr>
                <w:rFonts w:ascii="Arial" w:hAnsi="Arial" w:cs="Arial"/>
              </w:rPr>
            </w:pPr>
            <w:r w:rsidRPr="00473055">
              <w:rPr>
                <w:rFonts w:ascii="Arial" w:hAnsi="Arial" w:cs="Arial"/>
              </w:rPr>
              <w:t>Have one lesson</w:t>
            </w:r>
            <w:r w:rsidR="3654EBE2" w:rsidRPr="00473055">
              <w:rPr>
                <w:rFonts w:ascii="Arial" w:hAnsi="Arial" w:cs="Arial"/>
              </w:rPr>
              <w:t>/hour</w:t>
            </w:r>
            <w:r w:rsidRPr="00473055">
              <w:rPr>
                <w:rFonts w:ascii="Arial" w:hAnsi="Arial" w:cs="Arial"/>
              </w:rPr>
              <w:t xml:space="preserve"> per day timetabled to </w:t>
            </w:r>
            <w:r w:rsidR="357FB800" w:rsidRPr="00473055">
              <w:rPr>
                <w:rFonts w:ascii="Arial" w:hAnsi="Arial" w:cs="Arial"/>
              </w:rPr>
              <w:t xml:space="preserve">individually </w:t>
            </w:r>
            <w:r w:rsidRPr="00473055">
              <w:rPr>
                <w:rFonts w:ascii="Arial" w:hAnsi="Arial" w:cs="Arial"/>
              </w:rPr>
              <w:t>teach (or build up to teaching) per day</w:t>
            </w:r>
            <w:r w:rsidR="5B172E25" w:rsidRPr="00473055">
              <w:rPr>
                <w:rFonts w:ascii="Arial" w:hAnsi="Arial" w:cs="Arial"/>
              </w:rPr>
              <w:t xml:space="preserve">. </w:t>
            </w:r>
          </w:p>
          <w:p w14:paraId="1E4F35CC" w14:textId="38532EEA" w:rsidR="47172D9B" w:rsidRPr="00473055" w:rsidRDefault="47172D9B" w:rsidP="15B1072E">
            <w:pPr>
              <w:rPr>
                <w:rFonts w:ascii="Arial" w:hAnsi="Arial" w:cs="Arial"/>
                <w:b/>
                <w:bCs/>
              </w:rPr>
            </w:pPr>
            <w:r w:rsidRPr="00473055">
              <w:rPr>
                <w:rFonts w:ascii="Arial" w:hAnsi="Arial" w:cs="Arial"/>
                <w:b/>
                <w:bCs/>
              </w:rPr>
              <w:t>Observing:</w:t>
            </w:r>
          </w:p>
          <w:p w14:paraId="2BB8C0DA" w14:textId="2BD0FE89" w:rsidR="006E1CE5" w:rsidRPr="00473055" w:rsidRDefault="006E1CE5" w:rsidP="15B1072E">
            <w:pPr>
              <w:rPr>
                <w:rFonts w:ascii="Arial" w:hAnsi="Arial" w:cs="Arial"/>
              </w:rPr>
            </w:pPr>
            <w:r w:rsidRPr="00473055">
              <w:rPr>
                <w:rFonts w:ascii="Arial" w:hAnsi="Arial" w:cs="Arial"/>
              </w:rPr>
              <w:t>Observe</w:t>
            </w:r>
            <w:r w:rsidR="0A1A63F2" w:rsidRPr="00473055">
              <w:rPr>
                <w:rFonts w:ascii="Arial" w:hAnsi="Arial" w:cs="Arial"/>
              </w:rPr>
              <w:t>/</w:t>
            </w:r>
            <w:r w:rsidRPr="00473055">
              <w:rPr>
                <w:rFonts w:ascii="Arial" w:hAnsi="Arial" w:cs="Arial"/>
              </w:rPr>
              <w:t xml:space="preserve">support in 2 </w:t>
            </w:r>
            <w:r w:rsidR="1D588745" w:rsidRPr="00473055">
              <w:rPr>
                <w:rFonts w:ascii="Arial" w:hAnsi="Arial" w:cs="Arial"/>
              </w:rPr>
              <w:t xml:space="preserve">lessons </w:t>
            </w:r>
            <w:r w:rsidRPr="00473055">
              <w:rPr>
                <w:rFonts w:ascii="Arial" w:hAnsi="Arial" w:cs="Arial"/>
              </w:rPr>
              <w:t>in their specialist subject</w:t>
            </w:r>
            <w:r w:rsidR="47BC4ECC" w:rsidRPr="00473055">
              <w:rPr>
                <w:rFonts w:ascii="Arial" w:hAnsi="Arial" w:cs="Arial"/>
              </w:rPr>
              <w:t xml:space="preserve"> per day</w:t>
            </w:r>
          </w:p>
          <w:p w14:paraId="1BA8CBC7" w14:textId="5BAF29B7" w:rsidR="006E1CE5" w:rsidRPr="00473055" w:rsidRDefault="67D36CBB" w:rsidP="15B1072E">
            <w:pPr>
              <w:rPr>
                <w:rFonts w:ascii="Arial" w:hAnsi="Arial" w:cs="Arial"/>
              </w:rPr>
            </w:pPr>
            <w:r w:rsidRPr="00473055">
              <w:rPr>
                <w:rFonts w:ascii="Arial" w:hAnsi="Arial" w:cs="Arial"/>
              </w:rPr>
              <w:t xml:space="preserve">The remainder of time can be allocated to admin or observing as the mentor sees fit. </w:t>
            </w:r>
          </w:p>
        </w:tc>
      </w:tr>
      <w:tr w:rsidR="00473055" w:rsidRPr="00473055" w14:paraId="091D3B8B" w14:textId="77777777" w:rsidTr="15B1072E">
        <w:tc>
          <w:tcPr>
            <w:tcW w:w="3780" w:type="dxa"/>
            <w:vAlign w:val="center"/>
          </w:tcPr>
          <w:p w14:paraId="35CE71F1" w14:textId="4B22CD4B" w:rsidR="15B1072E" w:rsidRPr="00473055" w:rsidRDefault="15B1072E" w:rsidP="15B1072E">
            <w:pPr>
              <w:spacing w:line="259" w:lineRule="auto"/>
              <w:rPr>
                <w:rFonts w:ascii="Arial" w:hAnsi="Arial" w:cs="Arial"/>
                <w:b/>
                <w:bCs/>
                <w:u w:val="single"/>
              </w:rPr>
            </w:pPr>
          </w:p>
          <w:p w14:paraId="2775D667" w14:textId="1EB356CE" w:rsidR="20AC45C7" w:rsidRPr="00473055" w:rsidRDefault="20AC45C7" w:rsidP="15B1072E">
            <w:pPr>
              <w:spacing w:line="259" w:lineRule="auto"/>
              <w:rPr>
                <w:rFonts w:ascii="Arial" w:hAnsi="Arial" w:cs="Arial"/>
              </w:rPr>
            </w:pPr>
            <w:r w:rsidRPr="00473055">
              <w:rPr>
                <w:rFonts w:ascii="Arial" w:hAnsi="Arial" w:cs="Arial"/>
                <w:b/>
                <w:bCs/>
                <w:u w:val="single"/>
              </w:rPr>
              <w:t>10-day</w:t>
            </w:r>
            <w:r w:rsidR="6AA4114B" w:rsidRPr="00473055">
              <w:rPr>
                <w:rFonts w:ascii="Arial" w:hAnsi="Arial" w:cs="Arial"/>
                <w:b/>
                <w:bCs/>
                <w:u w:val="single"/>
              </w:rPr>
              <w:t xml:space="preserve"> </w:t>
            </w:r>
            <w:r w:rsidR="37B3958A" w:rsidRPr="00473055">
              <w:rPr>
                <w:rFonts w:ascii="Arial" w:hAnsi="Arial" w:cs="Arial"/>
                <w:b/>
                <w:bCs/>
                <w:u w:val="single"/>
              </w:rPr>
              <w:t>block</w:t>
            </w:r>
            <w:r w:rsidR="65E37927" w:rsidRPr="00473055">
              <w:rPr>
                <w:rFonts w:ascii="Arial" w:hAnsi="Arial" w:cs="Arial"/>
                <w:b/>
                <w:bCs/>
                <w:u w:val="single"/>
              </w:rPr>
              <w:t xml:space="preserve"> A</w:t>
            </w:r>
            <w:r w:rsidR="37B3958A" w:rsidRPr="00473055">
              <w:rPr>
                <w:rFonts w:ascii="Arial" w:hAnsi="Arial" w:cs="Arial"/>
                <w:b/>
                <w:bCs/>
                <w:u w:val="single"/>
              </w:rPr>
              <w:t>:</w:t>
            </w:r>
            <w:r w:rsidR="37B3958A" w:rsidRPr="00473055">
              <w:rPr>
                <w:rFonts w:ascii="Arial" w:hAnsi="Arial" w:cs="Arial"/>
              </w:rPr>
              <w:t xml:space="preserve"> </w:t>
            </w:r>
          </w:p>
          <w:p w14:paraId="37FF2DCE" w14:textId="77777777" w:rsidR="000C57ED" w:rsidRPr="00473055" w:rsidRDefault="000C57ED" w:rsidP="15B1072E">
            <w:pPr>
              <w:pStyle w:val="ListParagraph"/>
              <w:rPr>
                <w:rFonts w:ascii="Arial" w:hAnsi="Arial" w:cs="Arial"/>
              </w:rPr>
            </w:pPr>
          </w:p>
          <w:p w14:paraId="18307828" w14:textId="33A56B04" w:rsidR="005B5292" w:rsidRPr="00473055" w:rsidRDefault="1008B7A6" w:rsidP="15B1072E">
            <w:pPr>
              <w:rPr>
                <w:rFonts w:ascii="Arial" w:hAnsi="Arial" w:cs="Arial"/>
              </w:rPr>
            </w:pPr>
            <w:r w:rsidRPr="00473055">
              <w:rPr>
                <w:rFonts w:ascii="Arial" w:hAnsi="Arial" w:cs="Arial"/>
              </w:rPr>
              <w:t xml:space="preserve">Monday </w:t>
            </w:r>
            <w:r w:rsidR="7C3ADEFD" w:rsidRPr="00473055">
              <w:rPr>
                <w:rFonts w:ascii="Arial" w:hAnsi="Arial" w:cs="Arial"/>
              </w:rPr>
              <w:t>8</w:t>
            </w:r>
            <w:r w:rsidR="7C3ADEFD" w:rsidRPr="00473055">
              <w:rPr>
                <w:rFonts w:ascii="Arial" w:hAnsi="Arial" w:cs="Arial"/>
                <w:vertAlign w:val="superscript"/>
              </w:rPr>
              <w:t>th</w:t>
            </w:r>
            <w:r w:rsidR="7C3ADEFD" w:rsidRPr="00473055">
              <w:rPr>
                <w:rFonts w:ascii="Arial" w:hAnsi="Arial" w:cs="Arial"/>
              </w:rPr>
              <w:t xml:space="preserve"> </w:t>
            </w:r>
            <w:r w:rsidRPr="00473055">
              <w:rPr>
                <w:rFonts w:ascii="Arial" w:hAnsi="Arial" w:cs="Arial"/>
              </w:rPr>
              <w:t>January to</w:t>
            </w:r>
            <w:r w:rsidR="741E207C" w:rsidRPr="00473055">
              <w:rPr>
                <w:rFonts w:ascii="Arial" w:hAnsi="Arial" w:cs="Arial"/>
              </w:rPr>
              <w:t xml:space="preserve"> Friday 19</w:t>
            </w:r>
            <w:r w:rsidR="741E207C" w:rsidRPr="00473055">
              <w:rPr>
                <w:rFonts w:ascii="Arial" w:hAnsi="Arial" w:cs="Arial"/>
                <w:vertAlign w:val="superscript"/>
              </w:rPr>
              <w:t>th</w:t>
            </w:r>
            <w:r w:rsidR="741E207C" w:rsidRPr="00473055">
              <w:rPr>
                <w:rFonts w:ascii="Arial" w:hAnsi="Arial" w:cs="Arial"/>
              </w:rPr>
              <w:t xml:space="preserve"> Jan</w:t>
            </w:r>
            <w:r w:rsidRPr="00473055">
              <w:rPr>
                <w:rFonts w:ascii="Arial" w:hAnsi="Arial" w:cs="Arial"/>
              </w:rPr>
              <w:t xml:space="preserve"> </w:t>
            </w:r>
            <w:r w:rsidR="0EEA7008" w:rsidRPr="00473055">
              <w:rPr>
                <w:rFonts w:ascii="Arial" w:hAnsi="Arial" w:cs="Arial"/>
              </w:rPr>
              <w:t>2024</w:t>
            </w:r>
          </w:p>
        </w:tc>
        <w:tc>
          <w:tcPr>
            <w:tcW w:w="5859" w:type="dxa"/>
            <w:vAlign w:val="center"/>
          </w:tcPr>
          <w:p w14:paraId="47694896" w14:textId="5426CC3D" w:rsidR="006E1CE5" w:rsidRPr="00473055" w:rsidRDefault="136E2AA2" w:rsidP="15B1072E">
            <w:pPr>
              <w:rPr>
                <w:rFonts w:ascii="Arial" w:hAnsi="Arial" w:cs="Arial"/>
                <w:b/>
                <w:bCs/>
              </w:rPr>
            </w:pPr>
            <w:r w:rsidRPr="00473055">
              <w:rPr>
                <w:rFonts w:ascii="Arial" w:hAnsi="Arial" w:cs="Arial"/>
                <w:b/>
                <w:bCs/>
              </w:rPr>
              <w:t>Teaching:</w:t>
            </w:r>
          </w:p>
          <w:p w14:paraId="55AACC46" w14:textId="012ADC76" w:rsidR="006E1CE5" w:rsidRPr="00473055" w:rsidRDefault="136E2AA2" w:rsidP="15B1072E">
            <w:pPr>
              <w:rPr>
                <w:rFonts w:ascii="Arial" w:hAnsi="Arial" w:cs="Arial"/>
              </w:rPr>
            </w:pPr>
            <w:r w:rsidRPr="00473055">
              <w:rPr>
                <w:rFonts w:ascii="Arial" w:hAnsi="Arial" w:cs="Arial"/>
              </w:rPr>
              <w:t xml:space="preserve">Have one lesson/hour per day timetabled to individually teach (or build up to teaching) per day. Progress should be seen from the </w:t>
            </w:r>
            <w:proofErr w:type="gramStart"/>
            <w:r w:rsidRPr="00473055">
              <w:rPr>
                <w:rFonts w:ascii="Arial" w:hAnsi="Arial" w:cs="Arial"/>
              </w:rPr>
              <w:t>5 day</w:t>
            </w:r>
            <w:proofErr w:type="gramEnd"/>
            <w:r w:rsidRPr="00473055">
              <w:rPr>
                <w:rFonts w:ascii="Arial" w:hAnsi="Arial" w:cs="Arial"/>
              </w:rPr>
              <w:t xml:space="preserve"> block in either </w:t>
            </w:r>
            <w:r w:rsidR="5A2EA7EE" w:rsidRPr="00473055">
              <w:rPr>
                <w:rFonts w:ascii="Arial" w:hAnsi="Arial" w:cs="Arial"/>
              </w:rPr>
              <w:t xml:space="preserve">effectiveness of teaching </w:t>
            </w:r>
            <w:r w:rsidRPr="00473055">
              <w:rPr>
                <w:rFonts w:ascii="Arial" w:hAnsi="Arial" w:cs="Arial"/>
              </w:rPr>
              <w:t>and/or building to</w:t>
            </w:r>
            <w:r w:rsidR="39811A87" w:rsidRPr="00473055">
              <w:rPr>
                <w:rFonts w:ascii="Arial" w:hAnsi="Arial" w:cs="Arial"/>
              </w:rPr>
              <w:t xml:space="preserve"> being</w:t>
            </w:r>
            <w:r w:rsidRPr="00473055">
              <w:rPr>
                <w:rFonts w:ascii="Arial" w:hAnsi="Arial" w:cs="Arial"/>
              </w:rPr>
              <w:t xml:space="preserve"> individually taught lessons. </w:t>
            </w:r>
          </w:p>
          <w:p w14:paraId="68372C98" w14:textId="38532EEA" w:rsidR="006E1CE5" w:rsidRPr="00473055" w:rsidRDefault="136E2AA2" w:rsidP="15B1072E">
            <w:pPr>
              <w:rPr>
                <w:rFonts w:ascii="Arial" w:hAnsi="Arial" w:cs="Arial"/>
                <w:b/>
                <w:bCs/>
              </w:rPr>
            </w:pPr>
            <w:r w:rsidRPr="00473055">
              <w:rPr>
                <w:rFonts w:ascii="Arial" w:hAnsi="Arial" w:cs="Arial"/>
                <w:b/>
                <w:bCs/>
              </w:rPr>
              <w:t>Observing:</w:t>
            </w:r>
          </w:p>
          <w:p w14:paraId="4DE13126" w14:textId="42108404" w:rsidR="006E1CE5" w:rsidRPr="00473055" w:rsidRDefault="136E2AA2" w:rsidP="15B1072E">
            <w:pPr>
              <w:rPr>
                <w:rFonts w:ascii="Arial" w:hAnsi="Arial" w:cs="Arial"/>
              </w:rPr>
            </w:pPr>
            <w:r w:rsidRPr="00473055">
              <w:rPr>
                <w:rFonts w:ascii="Arial" w:hAnsi="Arial" w:cs="Arial"/>
              </w:rPr>
              <w:t>Observe/support in 2 lessons in their specialist subject per day</w:t>
            </w:r>
          </w:p>
          <w:p w14:paraId="167E5F5D" w14:textId="594E9F96" w:rsidR="006E1CE5" w:rsidRPr="00473055" w:rsidRDefault="006E1CE5" w:rsidP="15B1072E">
            <w:pPr>
              <w:rPr>
                <w:rFonts w:ascii="Arial" w:hAnsi="Arial" w:cs="Arial"/>
              </w:rPr>
            </w:pPr>
          </w:p>
        </w:tc>
      </w:tr>
      <w:tr w:rsidR="00473055" w:rsidRPr="00473055" w14:paraId="1F854C7F" w14:textId="77777777" w:rsidTr="15B1072E">
        <w:tc>
          <w:tcPr>
            <w:tcW w:w="3780" w:type="dxa"/>
            <w:vAlign w:val="center"/>
          </w:tcPr>
          <w:p w14:paraId="5A161B45" w14:textId="400FDB37" w:rsidR="005B5292" w:rsidRPr="00473055" w:rsidRDefault="30CEE68E" w:rsidP="15B1072E">
            <w:pPr>
              <w:rPr>
                <w:rFonts w:ascii="Arial" w:hAnsi="Arial" w:cs="Arial"/>
                <w:b/>
                <w:bCs/>
                <w:u w:val="single"/>
              </w:rPr>
            </w:pPr>
            <w:r w:rsidRPr="00473055">
              <w:rPr>
                <w:rFonts w:ascii="Arial" w:hAnsi="Arial" w:cs="Arial"/>
                <w:b/>
                <w:bCs/>
                <w:u w:val="single"/>
              </w:rPr>
              <w:t>12</w:t>
            </w:r>
            <w:r w:rsidR="006E1CE5" w:rsidRPr="00473055">
              <w:rPr>
                <w:rFonts w:ascii="Arial" w:hAnsi="Arial" w:cs="Arial"/>
                <w:b/>
                <w:bCs/>
                <w:u w:val="single"/>
              </w:rPr>
              <w:t>-day</w:t>
            </w:r>
            <w:r w:rsidR="1008B7A6" w:rsidRPr="00473055">
              <w:rPr>
                <w:rFonts w:ascii="Arial" w:hAnsi="Arial" w:cs="Arial"/>
                <w:b/>
                <w:bCs/>
                <w:u w:val="single"/>
              </w:rPr>
              <w:t xml:space="preserve"> </w:t>
            </w:r>
            <w:r w:rsidR="23C7532E" w:rsidRPr="00473055">
              <w:rPr>
                <w:rFonts w:ascii="Arial" w:hAnsi="Arial" w:cs="Arial"/>
                <w:b/>
                <w:bCs/>
                <w:u w:val="single"/>
              </w:rPr>
              <w:t xml:space="preserve">Block B </w:t>
            </w:r>
          </w:p>
          <w:p w14:paraId="3DDE3D96" w14:textId="01A1879C" w:rsidR="005B5292" w:rsidRPr="00473055" w:rsidRDefault="28C49232" w:rsidP="15B1072E">
            <w:pPr>
              <w:rPr>
                <w:rFonts w:ascii="Arial" w:hAnsi="Arial" w:cs="Arial"/>
                <w:b/>
                <w:bCs/>
                <w:u w:val="single"/>
              </w:rPr>
            </w:pPr>
            <w:r w:rsidRPr="00473055">
              <w:rPr>
                <w:rFonts w:ascii="Arial" w:hAnsi="Arial" w:cs="Arial"/>
                <w:sz w:val="18"/>
                <w:szCs w:val="18"/>
              </w:rPr>
              <w:t>*</w:t>
            </w:r>
            <w:proofErr w:type="gramStart"/>
            <w:r w:rsidRPr="00473055">
              <w:rPr>
                <w:rFonts w:ascii="Arial" w:hAnsi="Arial" w:cs="Arial"/>
                <w:sz w:val="18"/>
                <w:szCs w:val="18"/>
              </w:rPr>
              <w:t>two</w:t>
            </w:r>
            <w:proofErr w:type="gramEnd"/>
            <w:r w:rsidRPr="00473055">
              <w:rPr>
                <w:rFonts w:ascii="Arial" w:hAnsi="Arial" w:cs="Arial"/>
                <w:sz w:val="18"/>
                <w:szCs w:val="18"/>
              </w:rPr>
              <w:t xml:space="preserve"> consecutive Mondays followed by two-week block*</w:t>
            </w:r>
          </w:p>
          <w:p w14:paraId="65ACAE5D" w14:textId="77777777" w:rsidR="000C57ED" w:rsidRPr="00473055" w:rsidRDefault="000C57ED" w:rsidP="15B1072E">
            <w:pPr>
              <w:pStyle w:val="ListParagraph"/>
              <w:rPr>
                <w:rFonts w:ascii="Arial" w:hAnsi="Arial" w:cs="Arial"/>
              </w:rPr>
            </w:pPr>
          </w:p>
          <w:p w14:paraId="41820549" w14:textId="49745EB9" w:rsidR="005B5292" w:rsidRPr="00473055" w:rsidRDefault="1008B7A6" w:rsidP="15B1072E">
            <w:pPr>
              <w:rPr>
                <w:rFonts w:ascii="Arial" w:hAnsi="Arial" w:cs="Arial"/>
              </w:rPr>
            </w:pPr>
            <w:r w:rsidRPr="00473055">
              <w:rPr>
                <w:rFonts w:ascii="Arial" w:hAnsi="Arial" w:cs="Arial"/>
              </w:rPr>
              <w:t xml:space="preserve">Monday </w:t>
            </w:r>
            <w:r w:rsidR="044C1FE0" w:rsidRPr="00473055">
              <w:rPr>
                <w:rFonts w:ascii="Arial" w:hAnsi="Arial" w:cs="Arial"/>
              </w:rPr>
              <w:t>8</w:t>
            </w:r>
            <w:r w:rsidR="006E1CE5" w:rsidRPr="00473055">
              <w:rPr>
                <w:rFonts w:ascii="Arial" w:hAnsi="Arial" w:cs="Arial"/>
                <w:vertAlign w:val="superscript"/>
              </w:rPr>
              <w:t>th</w:t>
            </w:r>
            <w:r w:rsidR="006E1CE5" w:rsidRPr="00473055">
              <w:rPr>
                <w:rFonts w:ascii="Arial" w:hAnsi="Arial" w:cs="Arial"/>
              </w:rPr>
              <w:t xml:space="preserve"> </w:t>
            </w:r>
            <w:r w:rsidRPr="00473055">
              <w:rPr>
                <w:rFonts w:ascii="Arial" w:hAnsi="Arial" w:cs="Arial"/>
              </w:rPr>
              <w:t xml:space="preserve">April to </w:t>
            </w:r>
            <w:r w:rsidR="6408FCC8" w:rsidRPr="00473055">
              <w:rPr>
                <w:rFonts w:ascii="Arial" w:hAnsi="Arial" w:cs="Arial"/>
              </w:rPr>
              <w:t>Friday</w:t>
            </w:r>
            <w:r w:rsidR="059BD583" w:rsidRPr="00473055">
              <w:rPr>
                <w:rFonts w:ascii="Arial" w:hAnsi="Arial" w:cs="Arial"/>
              </w:rPr>
              <w:t xml:space="preserve"> 3</w:t>
            </w:r>
            <w:r w:rsidR="059BD583" w:rsidRPr="00473055">
              <w:rPr>
                <w:rFonts w:ascii="Arial" w:hAnsi="Arial" w:cs="Arial"/>
                <w:vertAlign w:val="superscript"/>
              </w:rPr>
              <w:t>rd</w:t>
            </w:r>
            <w:r w:rsidR="059BD583" w:rsidRPr="00473055">
              <w:rPr>
                <w:rFonts w:ascii="Arial" w:hAnsi="Arial" w:cs="Arial"/>
              </w:rPr>
              <w:t xml:space="preserve"> May 2024</w:t>
            </w:r>
          </w:p>
        </w:tc>
        <w:tc>
          <w:tcPr>
            <w:tcW w:w="5859" w:type="dxa"/>
            <w:vAlign w:val="center"/>
          </w:tcPr>
          <w:p w14:paraId="39EDA527" w14:textId="5426CC3D" w:rsidR="006E1CE5" w:rsidRPr="00473055" w:rsidRDefault="0FBC6CC4" w:rsidP="15B1072E">
            <w:pPr>
              <w:rPr>
                <w:rFonts w:ascii="Arial" w:hAnsi="Arial" w:cs="Arial"/>
                <w:b/>
                <w:bCs/>
              </w:rPr>
            </w:pPr>
            <w:r w:rsidRPr="00473055">
              <w:rPr>
                <w:rFonts w:ascii="Arial" w:hAnsi="Arial" w:cs="Arial"/>
                <w:b/>
                <w:bCs/>
              </w:rPr>
              <w:t>Teaching:</w:t>
            </w:r>
          </w:p>
          <w:p w14:paraId="2F8D49FD" w14:textId="6633DC4A" w:rsidR="006E1CE5" w:rsidRPr="00473055" w:rsidRDefault="69A3D139" w:rsidP="15B1072E">
            <w:pPr>
              <w:rPr>
                <w:rFonts w:ascii="Arial" w:hAnsi="Arial" w:cs="Arial"/>
              </w:rPr>
            </w:pPr>
            <w:r w:rsidRPr="00473055">
              <w:rPr>
                <w:rFonts w:ascii="Arial" w:hAnsi="Arial" w:cs="Arial"/>
              </w:rPr>
              <w:t xml:space="preserve">Build on from Block A to having as much of your one lesson per day as individually taught as possible. </w:t>
            </w:r>
          </w:p>
          <w:p w14:paraId="631D8E51" w14:textId="38532EEA" w:rsidR="006E1CE5" w:rsidRPr="00473055" w:rsidRDefault="0FBC6CC4" w:rsidP="15B1072E">
            <w:pPr>
              <w:rPr>
                <w:rFonts w:ascii="Arial" w:hAnsi="Arial" w:cs="Arial"/>
                <w:b/>
                <w:bCs/>
              </w:rPr>
            </w:pPr>
            <w:r w:rsidRPr="00473055">
              <w:rPr>
                <w:rFonts w:ascii="Arial" w:hAnsi="Arial" w:cs="Arial"/>
                <w:b/>
                <w:bCs/>
              </w:rPr>
              <w:t>Observing:</w:t>
            </w:r>
          </w:p>
          <w:p w14:paraId="2B1195BB" w14:textId="42108404" w:rsidR="006E1CE5" w:rsidRPr="00473055" w:rsidRDefault="0FBC6CC4" w:rsidP="15B1072E">
            <w:pPr>
              <w:rPr>
                <w:rFonts w:ascii="Arial" w:hAnsi="Arial" w:cs="Arial"/>
              </w:rPr>
            </w:pPr>
            <w:r w:rsidRPr="00473055">
              <w:rPr>
                <w:rFonts w:ascii="Arial" w:hAnsi="Arial" w:cs="Arial"/>
              </w:rPr>
              <w:t>Observe/support in 2 lessons in their specialist subject per day</w:t>
            </w:r>
          </w:p>
          <w:p w14:paraId="3411876E" w14:textId="788458AF" w:rsidR="006E1CE5" w:rsidRPr="00473055" w:rsidRDefault="006E1CE5" w:rsidP="15B1072E">
            <w:pPr>
              <w:rPr>
                <w:rFonts w:ascii="Arial" w:hAnsi="Arial" w:cs="Arial"/>
              </w:rPr>
            </w:pPr>
          </w:p>
        </w:tc>
      </w:tr>
    </w:tbl>
    <w:p w14:paraId="2F32E5F4" w14:textId="26DB60BC" w:rsidR="00E378D5" w:rsidRPr="00473055" w:rsidRDefault="00B939AA" w:rsidP="002E286A">
      <w:pPr>
        <w:pStyle w:val="Heading2"/>
        <w:spacing w:after="240"/>
        <w:rPr>
          <w:b/>
          <w:bCs/>
          <w:color w:val="auto"/>
          <w:highlight w:val="yellow"/>
        </w:rPr>
      </w:pPr>
      <w:r w:rsidRPr="00473055">
        <w:rPr>
          <w:b/>
          <w:bCs/>
          <w:color w:val="auto"/>
        </w:rPr>
        <w:lastRenderedPageBreak/>
        <w:t xml:space="preserve">Year </w:t>
      </w:r>
      <w:r w:rsidR="00F92F63" w:rsidRPr="00473055">
        <w:rPr>
          <w:b/>
          <w:bCs/>
          <w:color w:val="auto"/>
        </w:rPr>
        <w:t>2</w:t>
      </w:r>
      <w:r w:rsidR="00E378D5" w:rsidRPr="00473055">
        <w:rPr>
          <w:b/>
          <w:bCs/>
          <w:color w:val="auto"/>
        </w:rPr>
        <w:t xml:space="preserve"> </w:t>
      </w:r>
      <w:r w:rsidR="00E378D5" w:rsidRPr="00473055">
        <w:rPr>
          <w:color w:val="auto"/>
        </w:rPr>
        <w:t>Associate Teachers:</w:t>
      </w:r>
    </w:p>
    <w:p w14:paraId="70B997D3" w14:textId="7466E44A" w:rsidR="000C57ED" w:rsidRPr="00473055" w:rsidRDefault="00AA125A" w:rsidP="002E286A">
      <w:pPr>
        <w:spacing w:after="240"/>
        <w:rPr>
          <w:rFonts w:ascii="Arial" w:hAnsi="Arial" w:cs="Arial"/>
        </w:rPr>
      </w:pPr>
      <w:r w:rsidRPr="00473055">
        <w:rPr>
          <w:rFonts w:ascii="Arial" w:hAnsi="Arial" w:cs="Arial"/>
          <w:b/>
          <w:bCs/>
        </w:rPr>
        <w:t>Start</w:t>
      </w:r>
      <w:r w:rsidRPr="00473055">
        <w:rPr>
          <w:rFonts w:ascii="Arial" w:hAnsi="Arial" w:cs="Arial"/>
        </w:rPr>
        <w:t xml:space="preserve"> – </w:t>
      </w:r>
      <w:r w:rsidR="00E0348F" w:rsidRPr="00473055">
        <w:rPr>
          <w:rFonts w:ascii="Arial" w:hAnsi="Arial" w:cs="Arial"/>
        </w:rPr>
        <w:t>Tuesday 7</w:t>
      </w:r>
      <w:r w:rsidR="00E0348F" w:rsidRPr="00473055">
        <w:rPr>
          <w:rFonts w:ascii="Arial" w:hAnsi="Arial" w:cs="Arial"/>
          <w:vertAlign w:val="superscript"/>
        </w:rPr>
        <w:t>th</w:t>
      </w:r>
      <w:r w:rsidR="00094E7E" w:rsidRPr="00473055">
        <w:rPr>
          <w:rFonts w:ascii="Arial" w:hAnsi="Arial" w:cs="Arial"/>
        </w:rPr>
        <w:t xml:space="preserve"> Ma</w:t>
      </w:r>
      <w:r w:rsidR="00DC261B" w:rsidRPr="00473055">
        <w:rPr>
          <w:rFonts w:ascii="Arial" w:hAnsi="Arial" w:cs="Arial"/>
        </w:rPr>
        <w:t>y</w:t>
      </w:r>
      <w:r w:rsidR="00094E7E" w:rsidRPr="00473055">
        <w:rPr>
          <w:rFonts w:ascii="Arial" w:hAnsi="Arial" w:cs="Arial"/>
        </w:rPr>
        <w:t xml:space="preserve"> </w:t>
      </w:r>
      <w:r w:rsidRPr="00473055">
        <w:rPr>
          <w:rFonts w:ascii="Arial" w:hAnsi="Arial" w:cs="Arial"/>
        </w:rPr>
        <w:t>202</w:t>
      </w:r>
      <w:r w:rsidR="00E0348F" w:rsidRPr="00473055">
        <w:rPr>
          <w:rFonts w:ascii="Arial" w:hAnsi="Arial" w:cs="Arial"/>
        </w:rPr>
        <w:t>4</w:t>
      </w:r>
      <w:r w:rsidR="000C57ED" w:rsidRPr="00473055">
        <w:rPr>
          <w:rFonts w:ascii="Arial" w:hAnsi="Arial" w:cs="Arial"/>
        </w:rPr>
        <w:t xml:space="preserve"> - </w:t>
      </w:r>
      <w:r w:rsidRPr="00473055">
        <w:rPr>
          <w:rFonts w:ascii="Arial" w:hAnsi="Arial" w:cs="Arial"/>
          <w:b/>
          <w:bCs/>
        </w:rPr>
        <w:t>End</w:t>
      </w:r>
      <w:r w:rsidRPr="00473055">
        <w:rPr>
          <w:rFonts w:ascii="Arial" w:hAnsi="Arial" w:cs="Arial"/>
        </w:rPr>
        <w:t xml:space="preserve"> – </w:t>
      </w:r>
      <w:r w:rsidR="00094E7E" w:rsidRPr="00473055">
        <w:rPr>
          <w:rFonts w:ascii="Arial" w:hAnsi="Arial" w:cs="Arial"/>
        </w:rPr>
        <w:t>Fri</w:t>
      </w:r>
      <w:r w:rsidRPr="00473055">
        <w:rPr>
          <w:rFonts w:ascii="Arial" w:hAnsi="Arial" w:cs="Arial"/>
        </w:rPr>
        <w:t xml:space="preserve">day </w:t>
      </w:r>
      <w:r w:rsidR="00E0348F" w:rsidRPr="00473055">
        <w:rPr>
          <w:rFonts w:ascii="Arial" w:hAnsi="Arial" w:cs="Arial"/>
        </w:rPr>
        <w:t>5</w:t>
      </w:r>
      <w:r w:rsidR="000C57ED" w:rsidRPr="00473055">
        <w:rPr>
          <w:rFonts w:ascii="Arial" w:hAnsi="Arial" w:cs="Arial"/>
          <w:vertAlign w:val="superscript"/>
        </w:rPr>
        <w:t>th</w:t>
      </w:r>
      <w:r w:rsidR="000C57ED" w:rsidRPr="00473055">
        <w:rPr>
          <w:rFonts w:ascii="Arial" w:hAnsi="Arial" w:cs="Arial"/>
        </w:rPr>
        <w:t xml:space="preserve"> July </w:t>
      </w:r>
      <w:r w:rsidRPr="00473055">
        <w:rPr>
          <w:rFonts w:ascii="Arial" w:hAnsi="Arial" w:cs="Arial"/>
        </w:rPr>
        <w:t>2023</w:t>
      </w:r>
    </w:p>
    <w:p w14:paraId="0E77FA86" w14:textId="430C5363" w:rsidR="0094264F" w:rsidRPr="00473055" w:rsidRDefault="00AA125A" w:rsidP="002E286A">
      <w:pPr>
        <w:spacing w:after="0"/>
        <w:rPr>
          <w:rFonts w:ascii="Arial" w:hAnsi="Arial" w:cs="Arial"/>
        </w:rPr>
      </w:pPr>
      <w:r w:rsidRPr="00473055">
        <w:rPr>
          <w:rFonts w:ascii="Arial" w:hAnsi="Arial" w:cs="Arial"/>
        </w:rPr>
        <w:t>Associate Teachers will:</w:t>
      </w:r>
    </w:p>
    <w:p w14:paraId="4AE7DD19" w14:textId="4B23803A" w:rsidR="000C57ED" w:rsidRPr="00473055" w:rsidRDefault="000C57ED" w:rsidP="001409DC">
      <w:pPr>
        <w:pStyle w:val="ListParagraph"/>
        <w:numPr>
          <w:ilvl w:val="0"/>
          <w:numId w:val="35"/>
        </w:numPr>
        <w:spacing w:after="0"/>
        <w:rPr>
          <w:rFonts w:ascii="Arial" w:hAnsi="Arial" w:cs="Arial"/>
        </w:rPr>
      </w:pPr>
      <w:r w:rsidRPr="00473055">
        <w:rPr>
          <w:rFonts w:ascii="Arial" w:hAnsi="Arial" w:cs="Arial"/>
        </w:rPr>
        <w:t xml:space="preserve">Have a timetable that follows the </w:t>
      </w:r>
      <w:r w:rsidR="00DC261B" w:rsidRPr="00473055">
        <w:rPr>
          <w:rFonts w:ascii="Arial" w:hAnsi="Arial" w:cs="Arial"/>
        </w:rPr>
        <w:t>planned</w:t>
      </w:r>
      <w:r w:rsidRPr="00473055">
        <w:rPr>
          <w:rFonts w:ascii="Arial" w:hAnsi="Arial" w:cs="Arial"/>
        </w:rPr>
        <w:t xml:space="preserve"> teaching expectations below, using the BCU lesson plan template.</w:t>
      </w:r>
    </w:p>
    <w:p w14:paraId="3DBA23DD" w14:textId="28FE9CC5" w:rsidR="000C57ED" w:rsidRPr="00473055" w:rsidRDefault="000C57ED" w:rsidP="000C57ED">
      <w:pPr>
        <w:spacing w:after="0"/>
        <w:rPr>
          <w:rFonts w:ascii="Arial" w:hAnsi="Arial" w:cs="Arial"/>
        </w:rPr>
      </w:pPr>
    </w:p>
    <w:tbl>
      <w:tblPr>
        <w:tblStyle w:val="TableGrid"/>
        <w:tblW w:w="9639" w:type="dxa"/>
        <w:tblInd w:w="-5" w:type="dxa"/>
        <w:tblLook w:val="04A0" w:firstRow="1" w:lastRow="0" w:firstColumn="1" w:lastColumn="0" w:noHBand="0" w:noVBand="1"/>
      </w:tblPr>
      <w:tblGrid>
        <w:gridCol w:w="3765"/>
        <w:gridCol w:w="5874"/>
      </w:tblGrid>
      <w:tr w:rsidR="00473055" w:rsidRPr="00473055" w14:paraId="37A18D8D" w14:textId="77777777" w:rsidTr="15B1072E">
        <w:tc>
          <w:tcPr>
            <w:tcW w:w="3765" w:type="dxa"/>
            <w:shd w:val="clear" w:color="auto" w:fill="DEEAF6" w:themeFill="accent5" w:themeFillTint="33"/>
          </w:tcPr>
          <w:p w14:paraId="4C9355C9" w14:textId="77777777" w:rsidR="000C57ED" w:rsidRPr="00473055" w:rsidRDefault="000C57ED" w:rsidP="00B110DF">
            <w:pPr>
              <w:rPr>
                <w:rFonts w:ascii="Arial" w:hAnsi="Arial" w:cs="Arial"/>
                <w:b/>
                <w:bCs/>
              </w:rPr>
            </w:pPr>
            <w:r w:rsidRPr="00473055">
              <w:rPr>
                <w:rFonts w:ascii="Arial" w:hAnsi="Arial" w:cs="Arial"/>
                <w:b/>
                <w:bCs/>
              </w:rPr>
              <w:t>Placement Days</w:t>
            </w:r>
          </w:p>
        </w:tc>
        <w:tc>
          <w:tcPr>
            <w:tcW w:w="5874" w:type="dxa"/>
            <w:shd w:val="clear" w:color="auto" w:fill="DEEAF6" w:themeFill="accent5" w:themeFillTint="33"/>
          </w:tcPr>
          <w:p w14:paraId="2CC90A6C" w14:textId="7BF8C8F8" w:rsidR="000C57ED" w:rsidRPr="00473055" w:rsidRDefault="000C57ED" w:rsidP="00B110DF">
            <w:pPr>
              <w:rPr>
                <w:rFonts w:ascii="Arial" w:hAnsi="Arial" w:cs="Arial"/>
                <w:b/>
                <w:bCs/>
              </w:rPr>
            </w:pPr>
            <w:r w:rsidRPr="00473055">
              <w:rPr>
                <w:rFonts w:ascii="Arial" w:hAnsi="Arial" w:cs="Arial"/>
                <w:b/>
                <w:bCs/>
              </w:rPr>
              <w:t>Placement Expectations</w:t>
            </w:r>
          </w:p>
        </w:tc>
      </w:tr>
      <w:tr w:rsidR="00473055" w:rsidRPr="00473055" w14:paraId="5C5DEF43" w14:textId="77777777" w:rsidTr="15B1072E">
        <w:tc>
          <w:tcPr>
            <w:tcW w:w="3765" w:type="dxa"/>
            <w:tcBorders>
              <w:bottom w:val="single" w:sz="4" w:space="0" w:color="auto"/>
            </w:tcBorders>
            <w:vAlign w:val="center"/>
          </w:tcPr>
          <w:p w14:paraId="13C6C1D5" w14:textId="568C20F0" w:rsidR="000C57ED" w:rsidRPr="00473055" w:rsidRDefault="000C57ED" w:rsidP="15B1072E">
            <w:pPr>
              <w:rPr>
                <w:rFonts w:ascii="Arial" w:hAnsi="Arial" w:cs="Arial"/>
                <w:b/>
                <w:bCs/>
                <w:u w:val="single"/>
              </w:rPr>
            </w:pPr>
            <w:r w:rsidRPr="00473055">
              <w:rPr>
                <w:rFonts w:ascii="Arial" w:hAnsi="Arial" w:cs="Arial"/>
                <w:b/>
                <w:bCs/>
                <w:u w:val="single"/>
              </w:rPr>
              <w:t>First four weeks:</w:t>
            </w:r>
          </w:p>
          <w:p w14:paraId="645F6D4E" w14:textId="2E8CE3A9" w:rsidR="15B1072E" w:rsidRPr="00473055" w:rsidRDefault="15B1072E" w:rsidP="15B1072E">
            <w:pPr>
              <w:rPr>
                <w:rFonts w:ascii="Arial" w:hAnsi="Arial" w:cs="Arial"/>
                <w:b/>
                <w:bCs/>
                <w:u w:val="single"/>
              </w:rPr>
            </w:pPr>
          </w:p>
          <w:p w14:paraId="2B7D1700" w14:textId="437D9311" w:rsidR="000C57ED" w:rsidRPr="00473055" w:rsidRDefault="006D0E96" w:rsidP="002E286A">
            <w:pPr>
              <w:rPr>
                <w:rFonts w:ascii="Arial" w:hAnsi="Arial" w:cs="Arial"/>
              </w:rPr>
            </w:pPr>
            <w:r w:rsidRPr="00473055">
              <w:rPr>
                <w:rFonts w:ascii="Arial" w:hAnsi="Arial" w:cs="Arial"/>
              </w:rPr>
              <w:t>Tuesday 7</w:t>
            </w:r>
            <w:r w:rsidR="000C57ED" w:rsidRPr="00473055">
              <w:rPr>
                <w:rFonts w:ascii="Arial" w:hAnsi="Arial" w:cs="Arial"/>
                <w:vertAlign w:val="superscript"/>
              </w:rPr>
              <w:t>th</w:t>
            </w:r>
            <w:r w:rsidR="000C57ED" w:rsidRPr="00473055">
              <w:rPr>
                <w:rFonts w:ascii="Arial" w:hAnsi="Arial" w:cs="Arial"/>
              </w:rPr>
              <w:t xml:space="preserve"> May – Friday </w:t>
            </w:r>
            <w:r w:rsidRPr="00473055">
              <w:rPr>
                <w:rFonts w:ascii="Arial" w:hAnsi="Arial" w:cs="Arial"/>
              </w:rPr>
              <w:t>7</w:t>
            </w:r>
            <w:r w:rsidR="000C57ED" w:rsidRPr="00473055">
              <w:rPr>
                <w:rFonts w:ascii="Arial" w:hAnsi="Arial" w:cs="Arial"/>
                <w:vertAlign w:val="superscript"/>
              </w:rPr>
              <w:t>th</w:t>
            </w:r>
            <w:r w:rsidR="000C57ED" w:rsidRPr="00473055">
              <w:rPr>
                <w:rFonts w:ascii="Arial" w:hAnsi="Arial" w:cs="Arial"/>
              </w:rPr>
              <w:t xml:space="preserve"> June 202</w:t>
            </w:r>
            <w:r w:rsidR="007B5C63" w:rsidRPr="00473055">
              <w:rPr>
                <w:rFonts w:ascii="Arial" w:hAnsi="Arial" w:cs="Arial"/>
              </w:rPr>
              <w:t>4</w:t>
            </w:r>
          </w:p>
          <w:p w14:paraId="0B31FB16" w14:textId="4EC1CE62" w:rsidR="000C57ED" w:rsidRPr="00473055" w:rsidRDefault="000C57ED" w:rsidP="00B110DF">
            <w:pPr>
              <w:rPr>
                <w:rFonts w:ascii="Arial" w:hAnsi="Arial" w:cs="Arial"/>
              </w:rPr>
            </w:pPr>
          </w:p>
        </w:tc>
        <w:tc>
          <w:tcPr>
            <w:tcW w:w="5874" w:type="dxa"/>
            <w:vAlign w:val="center"/>
          </w:tcPr>
          <w:p w14:paraId="3C12DB4D" w14:textId="2570F66D" w:rsidR="000C57ED" w:rsidRPr="00473055" w:rsidRDefault="637A7098" w:rsidP="15B1072E">
            <w:pPr>
              <w:rPr>
                <w:rFonts w:ascii="Arial" w:hAnsi="Arial" w:cs="Arial"/>
              </w:rPr>
            </w:pPr>
            <w:r w:rsidRPr="00473055">
              <w:rPr>
                <w:rFonts w:ascii="Arial" w:hAnsi="Arial" w:cs="Arial"/>
              </w:rPr>
              <w:t xml:space="preserve">The placement induction tasks should be completed in their first week. </w:t>
            </w:r>
          </w:p>
          <w:p w14:paraId="2E6044E3" w14:textId="5104CD9B" w:rsidR="000C57ED" w:rsidRPr="00473055" w:rsidRDefault="000C57ED" w:rsidP="15B1072E">
            <w:pPr>
              <w:rPr>
                <w:rFonts w:ascii="Arial" w:hAnsi="Arial" w:cs="Arial"/>
                <w:b/>
                <w:bCs/>
              </w:rPr>
            </w:pPr>
          </w:p>
          <w:p w14:paraId="25916405" w14:textId="5426CC3D" w:rsidR="000C57ED" w:rsidRPr="00473055" w:rsidRDefault="756FCA1B" w:rsidP="15B1072E">
            <w:pPr>
              <w:rPr>
                <w:rFonts w:ascii="Arial" w:hAnsi="Arial" w:cs="Arial"/>
                <w:b/>
                <w:bCs/>
              </w:rPr>
            </w:pPr>
            <w:r w:rsidRPr="00473055">
              <w:rPr>
                <w:rFonts w:ascii="Arial" w:hAnsi="Arial" w:cs="Arial"/>
                <w:b/>
                <w:bCs/>
              </w:rPr>
              <w:t>Teaching:</w:t>
            </w:r>
          </w:p>
          <w:p w14:paraId="19780F07" w14:textId="4753CCDD" w:rsidR="000C57ED" w:rsidRPr="00473055" w:rsidRDefault="756FCA1B" w:rsidP="15B1072E">
            <w:pPr>
              <w:rPr>
                <w:rFonts w:ascii="Arial" w:hAnsi="Arial" w:cs="Arial"/>
              </w:rPr>
            </w:pPr>
            <w:r w:rsidRPr="00473055">
              <w:rPr>
                <w:rFonts w:ascii="Arial" w:hAnsi="Arial" w:cs="Arial"/>
              </w:rPr>
              <w:t xml:space="preserve">Build on from Year One to </w:t>
            </w:r>
            <w:r w:rsidR="61FC134C" w:rsidRPr="00473055">
              <w:rPr>
                <w:rFonts w:ascii="Arial" w:hAnsi="Arial" w:cs="Arial"/>
              </w:rPr>
              <w:t>teach</w:t>
            </w:r>
            <w:r w:rsidRPr="00473055">
              <w:rPr>
                <w:rFonts w:ascii="Arial" w:hAnsi="Arial" w:cs="Arial"/>
              </w:rPr>
              <w:t xml:space="preserve">ing </w:t>
            </w:r>
            <w:r w:rsidR="3532955E" w:rsidRPr="00473055">
              <w:rPr>
                <w:rFonts w:ascii="Arial" w:hAnsi="Arial" w:cs="Arial"/>
              </w:rPr>
              <w:t xml:space="preserve">towards </w:t>
            </w:r>
            <w:r w:rsidRPr="00473055">
              <w:rPr>
                <w:rFonts w:ascii="Arial" w:hAnsi="Arial" w:cs="Arial"/>
              </w:rPr>
              <w:t xml:space="preserve">individually taught </w:t>
            </w:r>
            <w:r w:rsidR="5135A621" w:rsidRPr="00473055">
              <w:rPr>
                <w:rFonts w:ascii="Arial" w:hAnsi="Arial" w:cs="Arial"/>
              </w:rPr>
              <w:t>lessons</w:t>
            </w:r>
            <w:r w:rsidRPr="00473055">
              <w:rPr>
                <w:rFonts w:ascii="Arial" w:hAnsi="Arial" w:cs="Arial"/>
              </w:rPr>
              <w:t>.</w:t>
            </w:r>
          </w:p>
          <w:p w14:paraId="6AAA7F9B" w14:textId="65041BBE" w:rsidR="000C57ED" w:rsidRPr="00473055" w:rsidRDefault="446C237C" w:rsidP="15B1072E">
            <w:pPr>
              <w:rPr>
                <w:rFonts w:ascii="Arial" w:hAnsi="Arial" w:cs="Arial"/>
              </w:rPr>
            </w:pPr>
            <w:r w:rsidRPr="00473055">
              <w:rPr>
                <w:rFonts w:ascii="Arial" w:hAnsi="Arial" w:cs="Arial"/>
              </w:rPr>
              <w:t xml:space="preserve">The AT should have a timetable of 10 lessons/hours a week, with the aim to be teaching 7 of those (minimum) in the first four weeks. </w:t>
            </w:r>
            <w:r w:rsidR="756FCA1B" w:rsidRPr="00473055">
              <w:rPr>
                <w:rFonts w:ascii="Arial" w:hAnsi="Arial" w:cs="Arial"/>
              </w:rPr>
              <w:t xml:space="preserve"> </w:t>
            </w:r>
          </w:p>
          <w:p w14:paraId="0645B95C" w14:textId="38532EEA" w:rsidR="000C57ED" w:rsidRPr="00473055" w:rsidRDefault="756FCA1B" w:rsidP="15B1072E">
            <w:pPr>
              <w:rPr>
                <w:rFonts w:ascii="Arial" w:hAnsi="Arial" w:cs="Arial"/>
                <w:b/>
                <w:bCs/>
              </w:rPr>
            </w:pPr>
            <w:r w:rsidRPr="00473055">
              <w:rPr>
                <w:rFonts w:ascii="Arial" w:hAnsi="Arial" w:cs="Arial"/>
                <w:b/>
                <w:bCs/>
              </w:rPr>
              <w:t>Observing:</w:t>
            </w:r>
          </w:p>
          <w:p w14:paraId="465F3AA2" w14:textId="2CBB565D" w:rsidR="000C57ED" w:rsidRPr="00473055" w:rsidRDefault="756FCA1B" w:rsidP="15B1072E">
            <w:pPr>
              <w:rPr>
                <w:rFonts w:ascii="Arial" w:hAnsi="Arial" w:cs="Arial"/>
              </w:rPr>
            </w:pPr>
            <w:r w:rsidRPr="00473055">
              <w:rPr>
                <w:rFonts w:ascii="Arial" w:hAnsi="Arial" w:cs="Arial"/>
              </w:rPr>
              <w:t xml:space="preserve">Observe/support in </w:t>
            </w:r>
            <w:r w:rsidR="03A3CBDE" w:rsidRPr="00473055">
              <w:rPr>
                <w:rFonts w:ascii="Arial" w:hAnsi="Arial" w:cs="Arial"/>
              </w:rPr>
              <w:t>at least 10</w:t>
            </w:r>
            <w:r w:rsidRPr="00473055">
              <w:rPr>
                <w:rFonts w:ascii="Arial" w:hAnsi="Arial" w:cs="Arial"/>
              </w:rPr>
              <w:t xml:space="preserve"> lessons in their specialist subject </w:t>
            </w:r>
            <w:r w:rsidR="31C2991F" w:rsidRPr="00473055">
              <w:rPr>
                <w:rFonts w:ascii="Arial" w:hAnsi="Arial" w:cs="Arial"/>
              </w:rPr>
              <w:t>across the week</w:t>
            </w:r>
            <w:r w:rsidR="24D58B67" w:rsidRPr="00473055">
              <w:rPr>
                <w:rFonts w:ascii="Arial" w:hAnsi="Arial" w:cs="Arial"/>
              </w:rPr>
              <w:t>.</w:t>
            </w:r>
          </w:p>
          <w:p w14:paraId="307E9860" w14:textId="56368A89" w:rsidR="000C57ED" w:rsidRPr="00473055" w:rsidRDefault="31C2991F" w:rsidP="15B1072E">
            <w:pPr>
              <w:rPr>
                <w:rFonts w:ascii="Arial" w:hAnsi="Arial" w:cs="Arial"/>
              </w:rPr>
            </w:pPr>
            <w:r w:rsidRPr="00473055">
              <w:rPr>
                <w:rFonts w:ascii="Arial" w:hAnsi="Arial" w:cs="Arial"/>
              </w:rPr>
              <w:t xml:space="preserve">The remainder of time can be allocated to admin/observing. </w:t>
            </w:r>
          </w:p>
          <w:p w14:paraId="0C8B7040" w14:textId="0E30D073" w:rsidR="000C57ED" w:rsidRPr="00473055" w:rsidRDefault="000C57ED" w:rsidP="15B1072E">
            <w:pPr>
              <w:rPr>
                <w:rFonts w:ascii="Arial" w:hAnsi="Arial" w:cs="Arial"/>
              </w:rPr>
            </w:pPr>
          </w:p>
        </w:tc>
      </w:tr>
      <w:tr w:rsidR="00473055" w:rsidRPr="00473055" w14:paraId="15339F37" w14:textId="77777777" w:rsidTr="15B1072E">
        <w:tc>
          <w:tcPr>
            <w:tcW w:w="3765" w:type="dxa"/>
            <w:tcBorders>
              <w:bottom w:val="single" w:sz="4" w:space="0" w:color="auto"/>
            </w:tcBorders>
            <w:vAlign w:val="center"/>
          </w:tcPr>
          <w:p w14:paraId="307302F9" w14:textId="0F53CCDA" w:rsidR="00DC261B" w:rsidRPr="00473055" w:rsidRDefault="00DC261B" w:rsidP="15B1072E">
            <w:pPr>
              <w:rPr>
                <w:rFonts w:ascii="Arial" w:hAnsi="Arial" w:cs="Arial"/>
                <w:b/>
                <w:bCs/>
                <w:u w:val="single"/>
              </w:rPr>
            </w:pPr>
            <w:r w:rsidRPr="00473055">
              <w:rPr>
                <w:rFonts w:ascii="Arial" w:hAnsi="Arial" w:cs="Arial"/>
                <w:b/>
                <w:bCs/>
                <w:u w:val="single"/>
              </w:rPr>
              <w:t>Second four weeks:</w:t>
            </w:r>
          </w:p>
          <w:p w14:paraId="42571232" w14:textId="573AA45A" w:rsidR="15B1072E" w:rsidRPr="00473055" w:rsidRDefault="15B1072E" w:rsidP="15B1072E">
            <w:pPr>
              <w:rPr>
                <w:rFonts w:ascii="Arial" w:hAnsi="Arial" w:cs="Arial"/>
                <w:b/>
                <w:bCs/>
                <w:u w:val="single"/>
              </w:rPr>
            </w:pPr>
          </w:p>
          <w:p w14:paraId="307DB012" w14:textId="598A48C7" w:rsidR="000C57ED" w:rsidRPr="00473055" w:rsidRDefault="00DC261B" w:rsidP="15B1072E">
            <w:pPr>
              <w:rPr>
                <w:rFonts w:ascii="Arial" w:hAnsi="Arial" w:cs="Arial"/>
              </w:rPr>
            </w:pPr>
            <w:r w:rsidRPr="00473055">
              <w:rPr>
                <w:rFonts w:ascii="Arial" w:hAnsi="Arial" w:cs="Arial"/>
              </w:rPr>
              <w:t>Monday 1</w:t>
            </w:r>
            <w:r w:rsidR="007B5C63" w:rsidRPr="00473055">
              <w:rPr>
                <w:rFonts w:ascii="Arial" w:hAnsi="Arial" w:cs="Arial"/>
              </w:rPr>
              <w:t>0</w:t>
            </w:r>
            <w:r w:rsidRPr="00473055">
              <w:rPr>
                <w:rFonts w:ascii="Arial" w:hAnsi="Arial" w:cs="Arial"/>
                <w:vertAlign w:val="superscript"/>
              </w:rPr>
              <w:t>th</w:t>
            </w:r>
            <w:r w:rsidRPr="00473055">
              <w:rPr>
                <w:rFonts w:ascii="Arial" w:hAnsi="Arial" w:cs="Arial"/>
              </w:rPr>
              <w:t xml:space="preserve"> June – Friday </w:t>
            </w:r>
            <w:r w:rsidR="007B5C63" w:rsidRPr="00473055">
              <w:rPr>
                <w:rFonts w:ascii="Arial" w:hAnsi="Arial" w:cs="Arial"/>
              </w:rPr>
              <w:t>5</w:t>
            </w:r>
            <w:r w:rsidRPr="00473055">
              <w:rPr>
                <w:rFonts w:ascii="Arial" w:hAnsi="Arial" w:cs="Arial"/>
                <w:vertAlign w:val="superscript"/>
              </w:rPr>
              <w:t>th</w:t>
            </w:r>
            <w:r w:rsidRPr="00473055">
              <w:rPr>
                <w:rFonts w:ascii="Arial" w:hAnsi="Arial" w:cs="Arial"/>
              </w:rPr>
              <w:t xml:space="preserve"> July 202</w:t>
            </w:r>
            <w:r w:rsidR="007B5C63" w:rsidRPr="00473055">
              <w:rPr>
                <w:rFonts w:ascii="Arial" w:hAnsi="Arial" w:cs="Arial"/>
              </w:rPr>
              <w:t>4</w:t>
            </w:r>
          </w:p>
          <w:p w14:paraId="76968235" w14:textId="0A70E3EB" w:rsidR="000C57ED" w:rsidRPr="00473055" w:rsidRDefault="000C57ED" w:rsidP="15B1072E">
            <w:pPr>
              <w:rPr>
                <w:rFonts w:ascii="Arial" w:hAnsi="Arial" w:cs="Arial"/>
              </w:rPr>
            </w:pPr>
          </w:p>
        </w:tc>
        <w:tc>
          <w:tcPr>
            <w:tcW w:w="5874" w:type="dxa"/>
            <w:vAlign w:val="center"/>
          </w:tcPr>
          <w:p w14:paraId="1B095FE0" w14:textId="5426CC3D" w:rsidR="000C57ED" w:rsidRPr="00473055" w:rsidRDefault="15397D7C" w:rsidP="15B1072E">
            <w:pPr>
              <w:rPr>
                <w:rFonts w:ascii="Arial" w:hAnsi="Arial" w:cs="Arial"/>
                <w:b/>
                <w:bCs/>
              </w:rPr>
            </w:pPr>
            <w:r w:rsidRPr="00473055">
              <w:rPr>
                <w:rFonts w:ascii="Arial" w:hAnsi="Arial" w:cs="Arial"/>
                <w:b/>
                <w:bCs/>
              </w:rPr>
              <w:t>Teaching:</w:t>
            </w:r>
          </w:p>
          <w:p w14:paraId="14C22352" w14:textId="727A7450" w:rsidR="000C57ED" w:rsidRPr="00473055" w:rsidRDefault="15397D7C" w:rsidP="15B1072E">
            <w:pPr>
              <w:rPr>
                <w:rFonts w:ascii="Arial" w:hAnsi="Arial" w:cs="Arial"/>
              </w:rPr>
            </w:pPr>
            <w:r w:rsidRPr="00473055">
              <w:rPr>
                <w:rFonts w:ascii="Arial" w:hAnsi="Arial" w:cs="Arial"/>
              </w:rPr>
              <w:t xml:space="preserve">Build on from the first four weeks, to teaching the 10 planned lessons/hours a week individually.   </w:t>
            </w:r>
          </w:p>
          <w:p w14:paraId="7DC16F99" w14:textId="38532EEA" w:rsidR="000C57ED" w:rsidRPr="00473055" w:rsidRDefault="15397D7C" w:rsidP="15B1072E">
            <w:pPr>
              <w:rPr>
                <w:rFonts w:ascii="Arial" w:hAnsi="Arial" w:cs="Arial"/>
                <w:b/>
                <w:bCs/>
              </w:rPr>
            </w:pPr>
            <w:r w:rsidRPr="00473055">
              <w:rPr>
                <w:rFonts w:ascii="Arial" w:hAnsi="Arial" w:cs="Arial"/>
                <w:b/>
                <w:bCs/>
              </w:rPr>
              <w:t>Observing:</w:t>
            </w:r>
          </w:p>
          <w:p w14:paraId="79598D85" w14:textId="00B75A84" w:rsidR="000C57ED" w:rsidRPr="00473055" w:rsidRDefault="15397D7C" w:rsidP="15B1072E">
            <w:pPr>
              <w:rPr>
                <w:rFonts w:ascii="Arial" w:hAnsi="Arial" w:cs="Arial"/>
              </w:rPr>
            </w:pPr>
            <w:r w:rsidRPr="00473055">
              <w:rPr>
                <w:rFonts w:ascii="Arial" w:hAnsi="Arial" w:cs="Arial"/>
              </w:rPr>
              <w:t>Observe/support in at least 10 lessons in their specialist subject across the week</w:t>
            </w:r>
            <w:r w:rsidR="6FA1DA6F" w:rsidRPr="00473055">
              <w:rPr>
                <w:rFonts w:ascii="Arial" w:hAnsi="Arial" w:cs="Arial"/>
              </w:rPr>
              <w:t>.</w:t>
            </w:r>
          </w:p>
          <w:p w14:paraId="55F4FBA8" w14:textId="179CEB53" w:rsidR="000C57ED" w:rsidRPr="00473055" w:rsidRDefault="15397D7C" w:rsidP="15B1072E">
            <w:pPr>
              <w:rPr>
                <w:rFonts w:ascii="Arial" w:hAnsi="Arial" w:cs="Arial"/>
              </w:rPr>
            </w:pPr>
            <w:r w:rsidRPr="00473055">
              <w:rPr>
                <w:rFonts w:ascii="Arial" w:hAnsi="Arial" w:cs="Arial"/>
              </w:rPr>
              <w:t>The remainder of time can be allocated to admin/observing.</w:t>
            </w:r>
          </w:p>
          <w:p w14:paraId="77F88C84" w14:textId="2EAA2652" w:rsidR="000C57ED" w:rsidRPr="00473055" w:rsidRDefault="000C57ED" w:rsidP="15B1072E">
            <w:pPr>
              <w:rPr>
                <w:rFonts w:ascii="Arial" w:hAnsi="Arial" w:cs="Arial"/>
              </w:rPr>
            </w:pPr>
          </w:p>
        </w:tc>
      </w:tr>
    </w:tbl>
    <w:p w14:paraId="4AD0EFFB" w14:textId="77777777" w:rsidR="000C57ED" w:rsidRPr="00473055" w:rsidRDefault="000C57ED" w:rsidP="002E286A">
      <w:pPr>
        <w:spacing w:after="0"/>
        <w:rPr>
          <w:rFonts w:ascii="Arial" w:hAnsi="Arial" w:cs="Arial"/>
        </w:rPr>
      </w:pPr>
    </w:p>
    <w:p w14:paraId="576B43C0" w14:textId="77777777" w:rsidR="00473055" w:rsidRDefault="00473055" w:rsidP="002E286A">
      <w:pPr>
        <w:pStyle w:val="Heading2"/>
        <w:spacing w:after="240"/>
        <w:rPr>
          <w:b/>
          <w:bCs/>
          <w:color w:val="auto"/>
        </w:rPr>
      </w:pPr>
    </w:p>
    <w:p w14:paraId="775CD298" w14:textId="77777777" w:rsidR="00473055" w:rsidRDefault="00473055">
      <w:pPr>
        <w:rPr>
          <w:rFonts w:ascii="Arial" w:eastAsia="Arial" w:hAnsi="Arial" w:cs="Arial"/>
          <w:b/>
          <w:bCs/>
          <w:sz w:val="24"/>
          <w:szCs w:val="24"/>
        </w:rPr>
      </w:pPr>
      <w:r>
        <w:rPr>
          <w:b/>
          <w:bCs/>
        </w:rPr>
        <w:br w:type="page"/>
      </w:r>
    </w:p>
    <w:p w14:paraId="4BFB7034" w14:textId="4912F564" w:rsidR="00E378D5" w:rsidRPr="00473055" w:rsidRDefault="00B939AA" w:rsidP="002E286A">
      <w:pPr>
        <w:pStyle w:val="Heading2"/>
        <w:spacing w:after="240"/>
        <w:rPr>
          <w:color w:val="auto"/>
          <w:sz w:val="28"/>
          <w:szCs w:val="28"/>
          <w:highlight w:val="yellow"/>
        </w:rPr>
      </w:pPr>
      <w:r w:rsidRPr="00473055">
        <w:rPr>
          <w:b/>
          <w:bCs/>
          <w:color w:val="auto"/>
        </w:rPr>
        <w:lastRenderedPageBreak/>
        <w:t>Year</w:t>
      </w:r>
      <w:r w:rsidR="00E378D5" w:rsidRPr="00473055">
        <w:rPr>
          <w:b/>
          <w:bCs/>
          <w:color w:val="auto"/>
        </w:rPr>
        <w:t xml:space="preserve"> </w:t>
      </w:r>
      <w:r w:rsidR="00AA125A" w:rsidRPr="00473055">
        <w:rPr>
          <w:b/>
          <w:bCs/>
          <w:color w:val="auto"/>
        </w:rPr>
        <w:t>3</w:t>
      </w:r>
      <w:r w:rsidR="00E378D5" w:rsidRPr="00473055">
        <w:rPr>
          <w:b/>
          <w:bCs/>
          <w:color w:val="auto"/>
        </w:rPr>
        <w:t xml:space="preserve"> </w:t>
      </w:r>
      <w:r w:rsidR="00E378D5" w:rsidRPr="00473055">
        <w:rPr>
          <w:color w:val="auto"/>
        </w:rPr>
        <w:t>Associate Teachers</w:t>
      </w:r>
      <w:r w:rsidR="00E378D5" w:rsidRPr="00473055">
        <w:rPr>
          <w:color w:val="auto"/>
          <w:sz w:val="28"/>
          <w:szCs w:val="28"/>
        </w:rPr>
        <w:t>:</w:t>
      </w:r>
    </w:p>
    <w:p w14:paraId="2B73974C" w14:textId="424BC7FD" w:rsidR="00821B24" w:rsidRPr="00473055" w:rsidRDefault="00821B24" w:rsidP="005B5292">
      <w:pPr>
        <w:spacing w:after="240"/>
        <w:rPr>
          <w:rFonts w:ascii="Arial" w:hAnsi="Arial" w:cs="Arial"/>
        </w:rPr>
      </w:pPr>
      <w:r w:rsidRPr="00473055">
        <w:rPr>
          <w:rFonts w:ascii="Arial" w:hAnsi="Arial" w:cs="Arial"/>
          <w:b/>
          <w:bCs/>
        </w:rPr>
        <w:t>Start</w:t>
      </w:r>
      <w:r w:rsidRPr="00473055">
        <w:rPr>
          <w:rFonts w:ascii="Arial" w:hAnsi="Arial" w:cs="Arial"/>
        </w:rPr>
        <w:t xml:space="preserve"> – Monday </w:t>
      </w:r>
      <w:r w:rsidR="00510157" w:rsidRPr="00473055">
        <w:rPr>
          <w:rFonts w:ascii="Arial" w:hAnsi="Arial" w:cs="Arial"/>
        </w:rPr>
        <w:t>1</w:t>
      </w:r>
      <w:r w:rsidR="007B5C63" w:rsidRPr="00473055">
        <w:rPr>
          <w:rFonts w:ascii="Arial" w:hAnsi="Arial" w:cs="Arial"/>
        </w:rPr>
        <w:t>1</w:t>
      </w:r>
      <w:r w:rsidR="00DC261B" w:rsidRPr="00473055">
        <w:rPr>
          <w:rFonts w:ascii="Arial" w:hAnsi="Arial" w:cs="Arial"/>
          <w:vertAlign w:val="superscript"/>
        </w:rPr>
        <w:t>th</w:t>
      </w:r>
      <w:r w:rsidR="00DC261B" w:rsidRPr="00473055">
        <w:rPr>
          <w:rFonts w:ascii="Arial" w:hAnsi="Arial" w:cs="Arial"/>
        </w:rPr>
        <w:t xml:space="preserve"> </w:t>
      </w:r>
      <w:r w:rsidR="00510157" w:rsidRPr="00473055">
        <w:rPr>
          <w:rFonts w:ascii="Arial" w:hAnsi="Arial" w:cs="Arial"/>
        </w:rPr>
        <w:t>December</w:t>
      </w:r>
      <w:r w:rsidRPr="00473055">
        <w:rPr>
          <w:rFonts w:ascii="Arial" w:hAnsi="Arial" w:cs="Arial"/>
        </w:rPr>
        <w:t xml:space="preserve"> 202</w:t>
      </w:r>
      <w:r w:rsidR="007B5C63" w:rsidRPr="00473055">
        <w:rPr>
          <w:rFonts w:ascii="Arial" w:hAnsi="Arial" w:cs="Arial"/>
        </w:rPr>
        <w:t>3</w:t>
      </w:r>
      <w:r w:rsidR="00DC261B" w:rsidRPr="00473055">
        <w:rPr>
          <w:rFonts w:ascii="Arial" w:hAnsi="Arial" w:cs="Arial"/>
        </w:rPr>
        <w:t xml:space="preserve"> - </w:t>
      </w:r>
      <w:r w:rsidRPr="00473055">
        <w:rPr>
          <w:rFonts w:ascii="Arial" w:hAnsi="Arial" w:cs="Arial"/>
          <w:b/>
          <w:bCs/>
        </w:rPr>
        <w:t>End</w:t>
      </w:r>
      <w:r w:rsidRPr="00473055">
        <w:rPr>
          <w:rFonts w:ascii="Arial" w:hAnsi="Arial" w:cs="Arial"/>
        </w:rPr>
        <w:t xml:space="preserve"> – Friday </w:t>
      </w:r>
      <w:r w:rsidR="00180346" w:rsidRPr="00473055">
        <w:rPr>
          <w:rFonts w:ascii="Arial" w:hAnsi="Arial" w:cs="Arial"/>
        </w:rPr>
        <w:t>2</w:t>
      </w:r>
      <w:r w:rsidR="007B5C63" w:rsidRPr="00473055">
        <w:rPr>
          <w:rFonts w:ascii="Arial" w:hAnsi="Arial" w:cs="Arial"/>
        </w:rPr>
        <w:t>4</w:t>
      </w:r>
      <w:r w:rsidR="00DC261B" w:rsidRPr="00473055">
        <w:rPr>
          <w:rFonts w:ascii="Arial" w:hAnsi="Arial" w:cs="Arial"/>
          <w:vertAlign w:val="superscript"/>
        </w:rPr>
        <w:t>th</w:t>
      </w:r>
      <w:r w:rsidR="00DC261B" w:rsidRPr="00473055">
        <w:rPr>
          <w:rFonts w:ascii="Arial" w:hAnsi="Arial" w:cs="Arial"/>
        </w:rPr>
        <w:t xml:space="preserve"> </w:t>
      </w:r>
      <w:r w:rsidR="00180346" w:rsidRPr="00473055">
        <w:rPr>
          <w:rFonts w:ascii="Arial" w:hAnsi="Arial" w:cs="Arial"/>
        </w:rPr>
        <w:t>May</w:t>
      </w:r>
      <w:r w:rsidRPr="00473055">
        <w:rPr>
          <w:rFonts w:ascii="Arial" w:hAnsi="Arial" w:cs="Arial"/>
        </w:rPr>
        <w:t xml:space="preserve"> 202</w:t>
      </w:r>
      <w:r w:rsidR="007B5C63" w:rsidRPr="00473055">
        <w:rPr>
          <w:rFonts w:ascii="Arial" w:hAnsi="Arial" w:cs="Arial"/>
        </w:rPr>
        <w:t>4</w:t>
      </w:r>
    </w:p>
    <w:p w14:paraId="131CD60D" w14:textId="77777777" w:rsidR="00DC261B" w:rsidRPr="00473055" w:rsidRDefault="00DC261B" w:rsidP="00DC261B">
      <w:pPr>
        <w:spacing w:after="0"/>
        <w:rPr>
          <w:rFonts w:ascii="Arial" w:hAnsi="Arial" w:cs="Arial"/>
        </w:rPr>
      </w:pPr>
      <w:r w:rsidRPr="00473055">
        <w:rPr>
          <w:rFonts w:ascii="Arial" w:hAnsi="Arial" w:cs="Arial"/>
        </w:rPr>
        <w:t>Associate Teachers will:</w:t>
      </w:r>
    </w:p>
    <w:p w14:paraId="544C6FBD" w14:textId="6E8B02C1" w:rsidR="00DC261B" w:rsidRPr="00473055" w:rsidRDefault="00DC261B" w:rsidP="001409DC">
      <w:pPr>
        <w:pStyle w:val="ListParagraph"/>
        <w:numPr>
          <w:ilvl w:val="0"/>
          <w:numId w:val="35"/>
        </w:numPr>
        <w:spacing w:after="0"/>
        <w:rPr>
          <w:rFonts w:ascii="Arial" w:hAnsi="Arial" w:cs="Arial"/>
        </w:rPr>
      </w:pPr>
      <w:r w:rsidRPr="00473055">
        <w:rPr>
          <w:rFonts w:ascii="Arial" w:hAnsi="Arial" w:cs="Arial"/>
        </w:rPr>
        <w:t>Have a timetable that follows the planned teaching expectations below, using the BCU lesson plan template.</w:t>
      </w:r>
    </w:p>
    <w:p w14:paraId="13677649" w14:textId="77777777" w:rsidR="00DC261B" w:rsidRPr="00473055" w:rsidRDefault="00DC261B" w:rsidP="00DC261B">
      <w:pPr>
        <w:spacing w:after="0"/>
        <w:rPr>
          <w:rFonts w:ascii="Arial" w:hAnsi="Arial" w:cs="Arial"/>
        </w:rPr>
      </w:pPr>
    </w:p>
    <w:tbl>
      <w:tblPr>
        <w:tblStyle w:val="TableGrid"/>
        <w:tblW w:w="9639" w:type="dxa"/>
        <w:tblInd w:w="-5" w:type="dxa"/>
        <w:tblLook w:val="04A0" w:firstRow="1" w:lastRow="0" w:firstColumn="1" w:lastColumn="0" w:noHBand="0" w:noVBand="1"/>
      </w:tblPr>
      <w:tblGrid>
        <w:gridCol w:w="4253"/>
        <w:gridCol w:w="5386"/>
      </w:tblGrid>
      <w:tr w:rsidR="00473055" w:rsidRPr="00473055" w14:paraId="13A4302A" w14:textId="77777777" w:rsidTr="15B1072E">
        <w:tc>
          <w:tcPr>
            <w:tcW w:w="4253" w:type="dxa"/>
            <w:shd w:val="clear" w:color="auto" w:fill="DEEAF6" w:themeFill="accent5" w:themeFillTint="33"/>
          </w:tcPr>
          <w:p w14:paraId="03319315" w14:textId="77777777" w:rsidR="00DC261B" w:rsidRPr="00473055" w:rsidRDefault="00DC261B" w:rsidP="00B110DF">
            <w:pPr>
              <w:rPr>
                <w:rFonts w:ascii="Arial" w:hAnsi="Arial" w:cs="Arial"/>
                <w:b/>
                <w:bCs/>
              </w:rPr>
            </w:pPr>
            <w:r w:rsidRPr="00473055">
              <w:rPr>
                <w:rFonts w:ascii="Arial" w:hAnsi="Arial" w:cs="Arial"/>
                <w:b/>
                <w:bCs/>
              </w:rPr>
              <w:t>Placement Days</w:t>
            </w:r>
          </w:p>
        </w:tc>
        <w:tc>
          <w:tcPr>
            <w:tcW w:w="5386" w:type="dxa"/>
            <w:shd w:val="clear" w:color="auto" w:fill="DEEAF6" w:themeFill="accent5" w:themeFillTint="33"/>
          </w:tcPr>
          <w:p w14:paraId="1FE447D3" w14:textId="77777777" w:rsidR="00DC261B" w:rsidRPr="00473055" w:rsidRDefault="00DC261B" w:rsidP="00B110DF">
            <w:pPr>
              <w:rPr>
                <w:rFonts w:ascii="Arial" w:hAnsi="Arial" w:cs="Arial"/>
                <w:b/>
                <w:bCs/>
              </w:rPr>
            </w:pPr>
            <w:r w:rsidRPr="00473055">
              <w:rPr>
                <w:rFonts w:ascii="Arial" w:hAnsi="Arial" w:cs="Arial"/>
                <w:b/>
                <w:bCs/>
              </w:rPr>
              <w:t>Placement Expectations</w:t>
            </w:r>
          </w:p>
        </w:tc>
      </w:tr>
      <w:tr w:rsidR="00473055" w:rsidRPr="00473055" w14:paraId="0A0CD02A" w14:textId="77777777" w:rsidTr="15B1072E">
        <w:tc>
          <w:tcPr>
            <w:tcW w:w="4253" w:type="dxa"/>
            <w:vAlign w:val="center"/>
          </w:tcPr>
          <w:p w14:paraId="1CD882D1" w14:textId="47778509" w:rsidR="00DC261B" w:rsidRPr="00473055" w:rsidRDefault="6C5BA1A2" w:rsidP="15B1072E">
            <w:pPr>
              <w:rPr>
                <w:rFonts w:ascii="Arial" w:hAnsi="Arial" w:cs="Arial"/>
                <w:b/>
                <w:bCs/>
              </w:rPr>
            </w:pPr>
            <w:r w:rsidRPr="00473055">
              <w:rPr>
                <w:rFonts w:ascii="Arial" w:hAnsi="Arial" w:cs="Arial"/>
                <w:b/>
                <w:bCs/>
              </w:rPr>
              <w:t>Five-day</w:t>
            </w:r>
            <w:r w:rsidR="00DC261B" w:rsidRPr="00473055">
              <w:rPr>
                <w:rFonts w:ascii="Arial" w:hAnsi="Arial" w:cs="Arial"/>
                <w:b/>
                <w:bCs/>
              </w:rPr>
              <w:t xml:space="preserve"> Induction Block:</w:t>
            </w:r>
          </w:p>
          <w:p w14:paraId="7B3F756B" w14:textId="77777777" w:rsidR="00DC261B" w:rsidRPr="00473055" w:rsidRDefault="00DC261B" w:rsidP="15B1072E">
            <w:pPr>
              <w:pStyle w:val="ListParagraph"/>
              <w:rPr>
                <w:rFonts w:ascii="Arial" w:hAnsi="Arial" w:cs="Arial"/>
              </w:rPr>
            </w:pPr>
          </w:p>
          <w:p w14:paraId="391F514F" w14:textId="31CDAABE" w:rsidR="00DC261B" w:rsidRPr="00473055" w:rsidRDefault="00DC261B" w:rsidP="15B1072E">
            <w:pPr>
              <w:rPr>
                <w:rFonts w:ascii="Arial" w:hAnsi="Arial" w:cs="Arial"/>
              </w:rPr>
            </w:pPr>
            <w:r w:rsidRPr="00473055">
              <w:rPr>
                <w:rFonts w:ascii="Arial" w:hAnsi="Arial" w:cs="Arial"/>
              </w:rPr>
              <w:t>Monday 1</w:t>
            </w:r>
            <w:r w:rsidR="007B5C63" w:rsidRPr="00473055">
              <w:rPr>
                <w:rFonts w:ascii="Arial" w:hAnsi="Arial" w:cs="Arial"/>
              </w:rPr>
              <w:t>1</w:t>
            </w:r>
            <w:r w:rsidRPr="00473055">
              <w:rPr>
                <w:rFonts w:ascii="Arial" w:hAnsi="Arial" w:cs="Arial"/>
                <w:vertAlign w:val="superscript"/>
              </w:rPr>
              <w:t>th</w:t>
            </w:r>
            <w:r w:rsidRPr="00473055">
              <w:rPr>
                <w:rFonts w:ascii="Arial" w:hAnsi="Arial" w:cs="Arial"/>
              </w:rPr>
              <w:t xml:space="preserve"> December 202</w:t>
            </w:r>
            <w:r w:rsidR="007B5C63" w:rsidRPr="00473055">
              <w:rPr>
                <w:rFonts w:ascii="Arial" w:hAnsi="Arial" w:cs="Arial"/>
              </w:rPr>
              <w:t>3</w:t>
            </w:r>
            <w:r w:rsidRPr="00473055">
              <w:rPr>
                <w:rFonts w:ascii="Arial" w:hAnsi="Arial" w:cs="Arial"/>
              </w:rPr>
              <w:t xml:space="preserve"> - Friday </w:t>
            </w:r>
            <w:r w:rsidR="57F70EE1" w:rsidRPr="00473055">
              <w:rPr>
                <w:rFonts w:ascii="Arial" w:hAnsi="Arial" w:cs="Arial"/>
              </w:rPr>
              <w:t>15</w:t>
            </w:r>
            <w:r w:rsidR="57F70EE1" w:rsidRPr="00473055">
              <w:rPr>
                <w:rFonts w:ascii="Arial" w:hAnsi="Arial" w:cs="Arial"/>
                <w:vertAlign w:val="superscript"/>
              </w:rPr>
              <w:t>th</w:t>
            </w:r>
            <w:r w:rsidR="57F70EE1" w:rsidRPr="00473055">
              <w:rPr>
                <w:rFonts w:ascii="Arial" w:hAnsi="Arial" w:cs="Arial"/>
              </w:rPr>
              <w:t xml:space="preserve"> December </w:t>
            </w:r>
            <w:r w:rsidRPr="00473055">
              <w:rPr>
                <w:rFonts w:ascii="Arial" w:hAnsi="Arial" w:cs="Arial"/>
              </w:rPr>
              <w:t>2023</w:t>
            </w:r>
          </w:p>
          <w:p w14:paraId="017F252F" w14:textId="77777777" w:rsidR="00DC261B" w:rsidRPr="00473055" w:rsidRDefault="00DC261B" w:rsidP="15B1072E">
            <w:pPr>
              <w:rPr>
                <w:rFonts w:ascii="Arial" w:hAnsi="Arial" w:cs="Arial"/>
              </w:rPr>
            </w:pPr>
          </w:p>
        </w:tc>
        <w:tc>
          <w:tcPr>
            <w:tcW w:w="5386" w:type="dxa"/>
            <w:vAlign w:val="center"/>
          </w:tcPr>
          <w:p w14:paraId="07C21A5E" w14:textId="2570F66D" w:rsidR="00DC261B" w:rsidRPr="00473055" w:rsidRDefault="346585C5" w:rsidP="15B1072E">
            <w:pPr>
              <w:rPr>
                <w:rFonts w:ascii="Arial" w:hAnsi="Arial" w:cs="Arial"/>
              </w:rPr>
            </w:pPr>
            <w:r w:rsidRPr="00473055">
              <w:rPr>
                <w:rFonts w:ascii="Arial" w:hAnsi="Arial" w:cs="Arial"/>
              </w:rPr>
              <w:t xml:space="preserve">The placement induction tasks should be completed in their first week. </w:t>
            </w:r>
          </w:p>
          <w:p w14:paraId="1CEAA6A8" w14:textId="716D279C" w:rsidR="00DC261B" w:rsidRPr="00473055" w:rsidRDefault="00DC261B" w:rsidP="15B1072E">
            <w:pPr>
              <w:rPr>
                <w:rFonts w:ascii="Arial" w:hAnsi="Arial" w:cs="Arial"/>
              </w:rPr>
            </w:pPr>
          </w:p>
          <w:p w14:paraId="05C23B9E" w14:textId="7C9A12CB" w:rsidR="00DC261B" w:rsidRPr="00473055" w:rsidRDefault="00DC261B" w:rsidP="00B110DF">
            <w:pPr>
              <w:rPr>
                <w:rFonts w:ascii="Arial" w:hAnsi="Arial" w:cs="Arial"/>
              </w:rPr>
            </w:pPr>
            <w:r w:rsidRPr="00473055">
              <w:rPr>
                <w:rFonts w:ascii="Arial" w:hAnsi="Arial" w:cs="Arial"/>
              </w:rPr>
              <w:t>Gather</w:t>
            </w:r>
            <w:r w:rsidR="030DFA03" w:rsidRPr="00473055">
              <w:rPr>
                <w:rFonts w:ascii="Arial" w:hAnsi="Arial" w:cs="Arial"/>
              </w:rPr>
              <w:t xml:space="preserve"> all necessary</w:t>
            </w:r>
            <w:r w:rsidRPr="00473055">
              <w:rPr>
                <w:rFonts w:ascii="Arial" w:hAnsi="Arial" w:cs="Arial"/>
              </w:rPr>
              <w:t xml:space="preserve"> documentation and </w:t>
            </w:r>
            <w:r w:rsidR="07822EF4" w:rsidRPr="00473055">
              <w:rPr>
                <w:rFonts w:ascii="Arial" w:hAnsi="Arial" w:cs="Arial"/>
              </w:rPr>
              <w:t xml:space="preserve">create your placement </w:t>
            </w:r>
            <w:r w:rsidRPr="00473055">
              <w:rPr>
                <w:rFonts w:ascii="Arial" w:hAnsi="Arial" w:cs="Arial"/>
              </w:rPr>
              <w:t xml:space="preserve">timetable. </w:t>
            </w:r>
          </w:p>
          <w:p w14:paraId="0775D114" w14:textId="77777777" w:rsidR="00DC261B" w:rsidRPr="00473055" w:rsidRDefault="00DC261B" w:rsidP="00B110DF">
            <w:pPr>
              <w:rPr>
                <w:rFonts w:ascii="Arial" w:hAnsi="Arial" w:cs="Arial"/>
              </w:rPr>
            </w:pPr>
          </w:p>
          <w:p w14:paraId="4DE29F79" w14:textId="7901D8C6" w:rsidR="00DC261B" w:rsidRPr="00473055" w:rsidRDefault="00DC261B" w:rsidP="00B110DF">
            <w:pPr>
              <w:rPr>
                <w:rFonts w:ascii="Arial" w:hAnsi="Arial" w:cs="Arial"/>
              </w:rPr>
            </w:pPr>
            <w:r w:rsidRPr="00473055">
              <w:rPr>
                <w:rFonts w:ascii="Arial" w:hAnsi="Arial" w:cs="Arial"/>
              </w:rPr>
              <w:t>Observe and support in</w:t>
            </w:r>
            <w:r w:rsidR="458FB0C7" w:rsidRPr="00473055">
              <w:rPr>
                <w:rFonts w:ascii="Arial" w:hAnsi="Arial" w:cs="Arial"/>
              </w:rPr>
              <w:t xml:space="preserve"> around 3-4 hours of</w:t>
            </w:r>
            <w:r w:rsidRPr="00473055">
              <w:rPr>
                <w:rFonts w:ascii="Arial" w:hAnsi="Arial" w:cs="Arial"/>
              </w:rPr>
              <w:t xml:space="preserve"> lessons each day</w:t>
            </w:r>
            <w:r w:rsidR="749EE2EA" w:rsidRPr="00473055">
              <w:rPr>
                <w:rFonts w:ascii="Arial" w:hAnsi="Arial" w:cs="Arial"/>
              </w:rPr>
              <w:t xml:space="preserve">, or as the department timetable sees fit. </w:t>
            </w:r>
          </w:p>
        </w:tc>
      </w:tr>
      <w:tr w:rsidR="00473055" w:rsidRPr="00473055" w14:paraId="61705FB2" w14:textId="77777777" w:rsidTr="15B1072E">
        <w:trPr>
          <w:trHeight w:val="300"/>
        </w:trPr>
        <w:tc>
          <w:tcPr>
            <w:tcW w:w="4253" w:type="dxa"/>
            <w:vAlign w:val="center"/>
          </w:tcPr>
          <w:p w14:paraId="04AE9CC8" w14:textId="5556CA32" w:rsidR="0B5E505B" w:rsidRPr="00473055" w:rsidRDefault="0B5E505B" w:rsidP="15B1072E">
            <w:pPr>
              <w:rPr>
                <w:rFonts w:ascii="Arial" w:hAnsi="Arial" w:cs="Arial"/>
                <w:b/>
                <w:bCs/>
              </w:rPr>
            </w:pPr>
            <w:r w:rsidRPr="00473055">
              <w:rPr>
                <w:rFonts w:ascii="Arial" w:hAnsi="Arial" w:cs="Arial"/>
                <w:b/>
                <w:bCs/>
              </w:rPr>
              <w:t xml:space="preserve">Two-week block: </w:t>
            </w:r>
          </w:p>
          <w:p w14:paraId="10A6EA7A" w14:textId="40A54E82" w:rsidR="0B5E505B" w:rsidRPr="00473055" w:rsidRDefault="0B5E505B" w:rsidP="15B1072E">
            <w:pPr>
              <w:rPr>
                <w:rFonts w:ascii="Arial" w:hAnsi="Arial" w:cs="Arial"/>
              </w:rPr>
            </w:pPr>
            <w:r w:rsidRPr="00473055">
              <w:rPr>
                <w:rFonts w:ascii="Arial" w:hAnsi="Arial" w:cs="Arial"/>
              </w:rPr>
              <w:t>Monday 8</w:t>
            </w:r>
            <w:r w:rsidRPr="00473055">
              <w:rPr>
                <w:rFonts w:ascii="Arial" w:hAnsi="Arial" w:cs="Arial"/>
                <w:vertAlign w:val="superscript"/>
              </w:rPr>
              <w:t>th</w:t>
            </w:r>
            <w:r w:rsidRPr="00473055">
              <w:rPr>
                <w:rFonts w:ascii="Arial" w:hAnsi="Arial" w:cs="Arial"/>
              </w:rPr>
              <w:t xml:space="preserve"> – Friday 19t</w:t>
            </w:r>
            <w:r w:rsidRPr="00473055">
              <w:rPr>
                <w:rFonts w:ascii="Arial" w:hAnsi="Arial" w:cs="Arial"/>
                <w:vertAlign w:val="superscript"/>
              </w:rPr>
              <w:t>h</w:t>
            </w:r>
            <w:r w:rsidRPr="00473055">
              <w:rPr>
                <w:rFonts w:ascii="Arial" w:hAnsi="Arial" w:cs="Arial"/>
              </w:rPr>
              <w:t xml:space="preserve"> Jan 2024</w:t>
            </w:r>
          </w:p>
        </w:tc>
        <w:tc>
          <w:tcPr>
            <w:tcW w:w="5386" w:type="dxa"/>
            <w:vAlign w:val="center"/>
          </w:tcPr>
          <w:p w14:paraId="482E0BC2" w14:textId="02D77F5C" w:rsidR="525CDD8F" w:rsidRPr="00473055" w:rsidRDefault="525CDD8F" w:rsidP="15B1072E">
            <w:pPr>
              <w:rPr>
                <w:rFonts w:ascii="Arial" w:hAnsi="Arial" w:cs="Arial"/>
                <w:b/>
                <w:bCs/>
              </w:rPr>
            </w:pPr>
            <w:r w:rsidRPr="00473055">
              <w:rPr>
                <w:rFonts w:ascii="Arial" w:hAnsi="Arial" w:cs="Arial"/>
                <w:b/>
                <w:bCs/>
              </w:rPr>
              <w:t>Teaching:</w:t>
            </w:r>
          </w:p>
          <w:p w14:paraId="48918E9B" w14:textId="3C7BEB22" w:rsidR="515CC6BC" w:rsidRPr="00473055" w:rsidRDefault="515CC6BC" w:rsidP="15B1072E">
            <w:pPr>
              <w:rPr>
                <w:rFonts w:ascii="Arial" w:hAnsi="Arial" w:cs="Arial"/>
              </w:rPr>
            </w:pPr>
            <w:r w:rsidRPr="00473055">
              <w:rPr>
                <w:rFonts w:ascii="Arial" w:hAnsi="Arial" w:cs="Arial"/>
              </w:rPr>
              <w:t xml:space="preserve">Plan and deliver </w:t>
            </w:r>
            <w:r w:rsidR="336451DF" w:rsidRPr="00473055">
              <w:rPr>
                <w:rFonts w:ascii="Arial" w:hAnsi="Arial" w:cs="Arial"/>
              </w:rPr>
              <w:t xml:space="preserve">10 </w:t>
            </w:r>
            <w:r w:rsidRPr="00473055">
              <w:rPr>
                <w:rFonts w:ascii="Arial" w:hAnsi="Arial" w:cs="Arial"/>
                <w:u w:val="single"/>
              </w:rPr>
              <w:t xml:space="preserve">individual </w:t>
            </w:r>
            <w:r w:rsidR="746F9079" w:rsidRPr="00473055">
              <w:rPr>
                <w:rFonts w:ascii="Arial" w:hAnsi="Arial" w:cs="Arial"/>
                <w:u w:val="single"/>
              </w:rPr>
              <w:t>lessons/</w:t>
            </w:r>
            <w:r w:rsidRPr="00473055">
              <w:rPr>
                <w:rFonts w:ascii="Arial" w:hAnsi="Arial" w:cs="Arial"/>
                <w:u w:val="single"/>
              </w:rPr>
              <w:t>hours</w:t>
            </w:r>
            <w:r w:rsidRPr="00473055">
              <w:rPr>
                <w:rFonts w:ascii="Arial" w:hAnsi="Arial" w:cs="Arial"/>
              </w:rPr>
              <w:t xml:space="preserve"> </w:t>
            </w:r>
            <w:r w:rsidR="565DA1B3" w:rsidRPr="00473055">
              <w:rPr>
                <w:rFonts w:ascii="Arial" w:hAnsi="Arial" w:cs="Arial"/>
              </w:rPr>
              <w:t xml:space="preserve">each week of the </w:t>
            </w:r>
            <w:r w:rsidRPr="00473055">
              <w:rPr>
                <w:rFonts w:ascii="Arial" w:hAnsi="Arial" w:cs="Arial"/>
              </w:rPr>
              <w:t>two-week block.</w:t>
            </w:r>
          </w:p>
          <w:p w14:paraId="659315FF" w14:textId="77777777" w:rsidR="15B1072E" w:rsidRPr="00473055" w:rsidRDefault="15B1072E" w:rsidP="15B1072E">
            <w:pPr>
              <w:rPr>
                <w:rFonts w:ascii="Arial" w:hAnsi="Arial" w:cs="Arial"/>
              </w:rPr>
            </w:pPr>
          </w:p>
          <w:p w14:paraId="4992C438" w14:textId="5E3F79B7" w:rsidR="515CC6BC" w:rsidRPr="00473055" w:rsidRDefault="515CC6BC" w:rsidP="15B1072E">
            <w:pPr>
              <w:rPr>
                <w:rFonts w:ascii="Arial" w:hAnsi="Arial" w:cs="Arial"/>
              </w:rPr>
            </w:pPr>
            <w:r w:rsidRPr="00473055">
              <w:rPr>
                <w:rFonts w:ascii="Arial" w:hAnsi="Arial" w:cs="Arial"/>
              </w:rPr>
              <w:t>Observe and support as needed</w:t>
            </w:r>
          </w:p>
          <w:p w14:paraId="267745EE" w14:textId="3009CBD0" w:rsidR="15B1072E" w:rsidRPr="00473055" w:rsidRDefault="15B1072E" w:rsidP="15B1072E">
            <w:pPr>
              <w:rPr>
                <w:rFonts w:ascii="Arial" w:hAnsi="Arial" w:cs="Arial"/>
              </w:rPr>
            </w:pPr>
          </w:p>
        </w:tc>
      </w:tr>
      <w:tr w:rsidR="00473055" w:rsidRPr="00473055" w14:paraId="5AC797DB" w14:textId="77777777" w:rsidTr="15B1072E">
        <w:tc>
          <w:tcPr>
            <w:tcW w:w="4253" w:type="dxa"/>
            <w:vAlign w:val="center"/>
          </w:tcPr>
          <w:p w14:paraId="6CE4C4A2" w14:textId="5B143498" w:rsidR="00DC261B" w:rsidRPr="00473055" w:rsidRDefault="00DC261B" w:rsidP="15B1072E">
            <w:pPr>
              <w:rPr>
                <w:rFonts w:ascii="Arial" w:hAnsi="Arial" w:cs="Arial"/>
              </w:rPr>
            </w:pPr>
            <w:r w:rsidRPr="00473055">
              <w:rPr>
                <w:rFonts w:ascii="Arial" w:hAnsi="Arial" w:cs="Arial"/>
                <w:b/>
                <w:bCs/>
              </w:rPr>
              <w:t>3-day placement:</w:t>
            </w:r>
            <w:r w:rsidRPr="00473055">
              <w:rPr>
                <w:rFonts w:ascii="Arial" w:hAnsi="Arial" w:cs="Arial"/>
              </w:rPr>
              <w:t xml:space="preserve"> (Monday, </w:t>
            </w:r>
            <w:proofErr w:type="gramStart"/>
            <w:r w:rsidRPr="00473055">
              <w:rPr>
                <w:rFonts w:ascii="Arial" w:hAnsi="Arial" w:cs="Arial"/>
              </w:rPr>
              <w:t>Thursday</w:t>
            </w:r>
            <w:proofErr w:type="gramEnd"/>
            <w:r w:rsidRPr="00473055">
              <w:rPr>
                <w:rFonts w:ascii="Arial" w:hAnsi="Arial" w:cs="Arial"/>
              </w:rPr>
              <w:t xml:space="preserve"> and Friday)</w:t>
            </w:r>
          </w:p>
          <w:p w14:paraId="1F58712A" w14:textId="77777777" w:rsidR="00DC261B" w:rsidRPr="00473055" w:rsidRDefault="00DC261B" w:rsidP="15B1072E">
            <w:pPr>
              <w:pStyle w:val="ListParagraph"/>
              <w:rPr>
                <w:rFonts w:ascii="Arial" w:hAnsi="Arial" w:cs="Arial"/>
              </w:rPr>
            </w:pPr>
          </w:p>
          <w:p w14:paraId="4C35B342" w14:textId="04C4F3B3" w:rsidR="00DC261B" w:rsidRPr="00473055" w:rsidRDefault="00DC261B" w:rsidP="15B1072E">
            <w:pPr>
              <w:rPr>
                <w:rFonts w:ascii="Arial" w:hAnsi="Arial" w:cs="Arial"/>
              </w:rPr>
            </w:pPr>
            <w:r w:rsidRPr="00473055">
              <w:rPr>
                <w:rFonts w:ascii="Arial" w:hAnsi="Arial" w:cs="Arial"/>
              </w:rPr>
              <w:t xml:space="preserve">Monday </w:t>
            </w:r>
            <w:r w:rsidR="336C9F50" w:rsidRPr="00473055">
              <w:rPr>
                <w:rFonts w:ascii="Arial" w:hAnsi="Arial" w:cs="Arial"/>
              </w:rPr>
              <w:t>22</w:t>
            </w:r>
            <w:r w:rsidR="336C9F50" w:rsidRPr="00473055">
              <w:rPr>
                <w:rFonts w:ascii="Arial" w:hAnsi="Arial" w:cs="Arial"/>
                <w:vertAlign w:val="superscript"/>
              </w:rPr>
              <w:t>nd</w:t>
            </w:r>
            <w:r w:rsidRPr="00473055">
              <w:rPr>
                <w:rFonts w:ascii="Arial" w:hAnsi="Arial" w:cs="Arial"/>
              </w:rPr>
              <w:t xml:space="preserve"> January – Friday </w:t>
            </w:r>
            <w:r w:rsidR="77BE38F7" w:rsidRPr="00473055">
              <w:rPr>
                <w:rFonts w:ascii="Arial" w:hAnsi="Arial" w:cs="Arial"/>
              </w:rPr>
              <w:t>22</w:t>
            </w:r>
            <w:proofErr w:type="gramStart"/>
            <w:r w:rsidR="77BE38F7" w:rsidRPr="00473055">
              <w:rPr>
                <w:rFonts w:ascii="Arial" w:hAnsi="Arial" w:cs="Arial"/>
                <w:vertAlign w:val="superscript"/>
              </w:rPr>
              <w:t>nd</w:t>
            </w:r>
            <w:r w:rsidR="77BE38F7" w:rsidRPr="00473055">
              <w:rPr>
                <w:rFonts w:ascii="Arial" w:hAnsi="Arial" w:cs="Arial"/>
              </w:rPr>
              <w:t xml:space="preserve"> </w:t>
            </w:r>
            <w:r w:rsidR="12BF11E9" w:rsidRPr="00473055">
              <w:rPr>
                <w:rFonts w:ascii="Arial" w:hAnsi="Arial" w:cs="Arial"/>
              </w:rPr>
              <w:t xml:space="preserve"> </w:t>
            </w:r>
            <w:r w:rsidRPr="00473055">
              <w:rPr>
                <w:rFonts w:ascii="Arial" w:hAnsi="Arial" w:cs="Arial"/>
              </w:rPr>
              <w:t>March</w:t>
            </w:r>
            <w:proofErr w:type="gramEnd"/>
            <w:r w:rsidRPr="00473055">
              <w:rPr>
                <w:rFonts w:ascii="Arial" w:hAnsi="Arial" w:cs="Arial"/>
              </w:rPr>
              <w:t xml:space="preserve"> 202</w:t>
            </w:r>
            <w:r w:rsidR="007B5C63" w:rsidRPr="00473055">
              <w:rPr>
                <w:rFonts w:ascii="Arial" w:hAnsi="Arial" w:cs="Arial"/>
              </w:rPr>
              <w:t>4</w:t>
            </w:r>
          </w:p>
        </w:tc>
        <w:tc>
          <w:tcPr>
            <w:tcW w:w="5386" w:type="dxa"/>
            <w:vAlign w:val="center"/>
          </w:tcPr>
          <w:p w14:paraId="7E4CC72A" w14:textId="10AF71A3" w:rsidR="00DC261B" w:rsidRPr="00473055" w:rsidRDefault="00DC261B" w:rsidP="00DC261B">
            <w:pPr>
              <w:rPr>
                <w:rFonts w:ascii="Arial" w:hAnsi="Arial" w:cs="Arial"/>
              </w:rPr>
            </w:pPr>
            <w:r w:rsidRPr="00473055">
              <w:rPr>
                <w:rFonts w:ascii="Arial" w:hAnsi="Arial" w:cs="Arial"/>
              </w:rPr>
              <w:t xml:space="preserve">Plan and deliver </w:t>
            </w:r>
            <w:r w:rsidRPr="00473055">
              <w:rPr>
                <w:rFonts w:ascii="Arial" w:hAnsi="Arial" w:cs="Arial"/>
                <w:u w:val="single"/>
              </w:rPr>
              <w:t>7</w:t>
            </w:r>
            <w:r w:rsidR="3429EA50" w:rsidRPr="00473055">
              <w:rPr>
                <w:rFonts w:ascii="Arial" w:hAnsi="Arial" w:cs="Arial"/>
                <w:u w:val="single"/>
              </w:rPr>
              <w:t>-10</w:t>
            </w:r>
            <w:r w:rsidRPr="00473055">
              <w:rPr>
                <w:rFonts w:ascii="Arial" w:hAnsi="Arial" w:cs="Arial"/>
                <w:u w:val="single"/>
              </w:rPr>
              <w:t xml:space="preserve"> individual </w:t>
            </w:r>
            <w:r w:rsidR="2B22A56B" w:rsidRPr="00473055">
              <w:rPr>
                <w:rFonts w:ascii="Arial" w:hAnsi="Arial" w:cs="Arial"/>
                <w:u w:val="single"/>
              </w:rPr>
              <w:t>lessons/</w:t>
            </w:r>
            <w:r w:rsidRPr="00473055">
              <w:rPr>
                <w:rFonts w:ascii="Arial" w:hAnsi="Arial" w:cs="Arial"/>
                <w:u w:val="single"/>
              </w:rPr>
              <w:t>hours</w:t>
            </w:r>
            <w:r w:rsidRPr="00473055">
              <w:rPr>
                <w:rFonts w:ascii="Arial" w:hAnsi="Arial" w:cs="Arial"/>
              </w:rPr>
              <w:t xml:space="preserve"> </w:t>
            </w:r>
            <w:r w:rsidR="15315EA0" w:rsidRPr="00473055">
              <w:rPr>
                <w:rFonts w:ascii="Arial" w:hAnsi="Arial" w:cs="Arial"/>
              </w:rPr>
              <w:t>across the three days.</w:t>
            </w:r>
          </w:p>
          <w:p w14:paraId="6281A1FF" w14:textId="6D922A39" w:rsidR="00DC261B" w:rsidRPr="00473055" w:rsidRDefault="00DC261B" w:rsidP="15B1072E">
            <w:pPr>
              <w:rPr>
                <w:rFonts w:ascii="Arial" w:hAnsi="Arial" w:cs="Arial"/>
              </w:rPr>
            </w:pPr>
          </w:p>
          <w:p w14:paraId="432AC4AA" w14:textId="3B74A261" w:rsidR="00DC261B" w:rsidRPr="00473055" w:rsidRDefault="00DC261B" w:rsidP="00DC261B">
            <w:pPr>
              <w:rPr>
                <w:rFonts w:ascii="Arial" w:hAnsi="Arial" w:cs="Arial"/>
              </w:rPr>
            </w:pPr>
            <w:r w:rsidRPr="00473055">
              <w:rPr>
                <w:rFonts w:ascii="Arial" w:hAnsi="Arial" w:cs="Arial"/>
              </w:rPr>
              <w:t>Observe and support as needed</w:t>
            </w:r>
            <w:r w:rsidR="48703273" w:rsidRPr="00473055">
              <w:rPr>
                <w:rFonts w:ascii="Arial" w:hAnsi="Arial" w:cs="Arial"/>
              </w:rPr>
              <w:t>.</w:t>
            </w:r>
          </w:p>
        </w:tc>
      </w:tr>
      <w:tr w:rsidR="00473055" w:rsidRPr="00473055" w14:paraId="7035EEB0" w14:textId="77777777" w:rsidTr="15B1072E">
        <w:tc>
          <w:tcPr>
            <w:tcW w:w="4253" w:type="dxa"/>
            <w:vAlign w:val="center"/>
          </w:tcPr>
          <w:p w14:paraId="289A93D5" w14:textId="48A3F252" w:rsidR="00DC261B" w:rsidRPr="00473055" w:rsidRDefault="00DC261B" w:rsidP="15B1072E">
            <w:pPr>
              <w:rPr>
                <w:rFonts w:ascii="Arial" w:hAnsi="Arial" w:cs="Arial"/>
              </w:rPr>
            </w:pPr>
            <w:r w:rsidRPr="00473055">
              <w:rPr>
                <w:rFonts w:ascii="Arial" w:hAnsi="Arial" w:cs="Arial"/>
                <w:b/>
                <w:bCs/>
              </w:rPr>
              <w:t xml:space="preserve"> 3-day placement:</w:t>
            </w:r>
            <w:r w:rsidRPr="00473055">
              <w:rPr>
                <w:rFonts w:ascii="Arial" w:hAnsi="Arial" w:cs="Arial"/>
              </w:rPr>
              <w:t xml:space="preserve"> (Monday, </w:t>
            </w:r>
            <w:proofErr w:type="gramStart"/>
            <w:r w:rsidRPr="00473055">
              <w:rPr>
                <w:rFonts w:ascii="Arial" w:hAnsi="Arial" w:cs="Arial"/>
              </w:rPr>
              <w:t>Thursday</w:t>
            </w:r>
            <w:proofErr w:type="gramEnd"/>
            <w:r w:rsidRPr="00473055">
              <w:rPr>
                <w:rFonts w:ascii="Arial" w:hAnsi="Arial" w:cs="Arial"/>
              </w:rPr>
              <w:t xml:space="preserve"> and Friday)</w:t>
            </w:r>
          </w:p>
          <w:p w14:paraId="771051F4" w14:textId="77777777" w:rsidR="00DC261B" w:rsidRPr="00473055" w:rsidRDefault="00DC261B" w:rsidP="15B1072E">
            <w:pPr>
              <w:pStyle w:val="ListParagraph"/>
              <w:rPr>
                <w:rFonts w:ascii="Arial" w:hAnsi="Arial" w:cs="Arial"/>
              </w:rPr>
            </w:pPr>
          </w:p>
          <w:p w14:paraId="4D260B2D" w14:textId="490E8E61" w:rsidR="00DC261B" w:rsidRPr="00473055" w:rsidRDefault="00DC261B" w:rsidP="15B1072E">
            <w:pPr>
              <w:rPr>
                <w:rFonts w:ascii="Arial" w:hAnsi="Arial" w:cs="Arial"/>
              </w:rPr>
            </w:pPr>
            <w:r w:rsidRPr="00473055">
              <w:rPr>
                <w:rFonts w:ascii="Arial" w:hAnsi="Arial" w:cs="Arial"/>
              </w:rPr>
              <w:t xml:space="preserve">Monday </w:t>
            </w:r>
            <w:r w:rsidR="6E8F7008" w:rsidRPr="00473055">
              <w:rPr>
                <w:rFonts w:ascii="Arial" w:hAnsi="Arial" w:cs="Arial"/>
              </w:rPr>
              <w:t>8</w:t>
            </w:r>
            <w:r w:rsidR="6E8F7008" w:rsidRPr="00473055">
              <w:rPr>
                <w:rFonts w:ascii="Arial" w:hAnsi="Arial" w:cs="Arial"/>
                <w:vertAlign w:val="superscript"/>
              </w:rPr>
              <w:t>th</w:t>
            </w:r>
            <w:r w:rsidR="6E8F7008" w:rsidRPr="00473055">
              <w:rPr>
                <w:rFonts w:ascii="Arial" w:hAnsi="Arial" w:cs="Arial"/>
              </w:rPr>
              <w:t xml:space="preserve"> April </w:t>
            </w:r>
            <w:r w:rsidRPr="00473055">
              <w:rPr>
                <w:rFonts w:ascii="Arial" w:hAnsi="Arial" w:cs="Arial"/>
              </w:rPr>
              <w:t>– Friday 2</w:t>
            </w:r>
            <w:r w:rsidR="72118481" w:rsidRPr="00473055">
              <w:rPr>
                <w:rFonts w:ascii="Arial" w:hAnsi="Arial" w:cs="Arial"/>
              </w:rPr>
              <w:t>4</w:t>
            </w:r>
            <w:r w:rsidRPr="00473055">
              <w:rPr>
                <w:rFonts w:ascii="Arial" w:hAnsi="Arial" w:cs="Arial"/>
                <w:vertAlign w:val="superscript"/>
              </w:rPr>
              <w:t>th</w:t>
            </w:r>
            <w:r w:rsidRPr="00473055">
              <w:rPr>
                <w:rFonts w:ascii="Arial" w:hAnsi="Arial" w:cs="Arial"/>
              </w:rPr>
              <w:t xml:space="preserve"> May 202</w:t>
            </w:r>
            <w:r w:rsidR="6C2BCA6C" w:rsidRPr="00473055">
              <w:rPr>
                <w:rFonts w:ascii="Arial" w:hAnsi="Arial" w:cs="Arial"/>
              </w:rPr>
              <w:t>4</w:t>
            </w:r>
          </w:p>
        </w:tc>
        <w:tc>
          <w:tcPr>
            <w:tcW w:w="5386" w:type="dxa"/>
            <w:vAlign w:val="center"/>
          </w:tcPr>
          <w:p w14:paraId="47878B0C" w14:textId="71E5F1B3" w:rsidR="00DC261B" w:rsidRPr="00473055" w:rsidRDefault="00DC261B" w:rsidP="15B1072E">
            <w:pPr>
              <w:rPr>
                <w:rFonts w:ascii="Arial" w:hAnsi="Arial" w:cs="Arial"/>
              </w:rPr>
            </w:pPr>
            <w:r w:rsidRPr="00473055">
              <w:rPr>
                <w:rFonts w:ascii="Arial" w:hAnsi="Arial" w:cs="Arial"/>
              </w:rPr>
              <w:t xml:space="preserve">Plan and deliver </w:t>
            </w:r>
            <w:r w:rsidRPr="00473055">
              <w:rPr>
                <w:rFonts w:ascii="Arial" w:hAnsi="Arial" w:cs="Arial"/>
                <w:u w:val="single"/>
              </w:rPr>
              <w:t>10 individual</w:t>
            </w:r>
            <w:r w:rsidR="4820116A" w:rsidRPr="00473055">
              <w:rPr>
                <w:rFonts w:ascii="Arial" w:hAnsi="Arial" w:cs="Arial"/>
                <w:u w:val="single"/>
              </w:rPr>
              <w:t xml:space="preserve"> lessons/</w:t>
            </w:r>
            <w:r w:rsidRPr="00473055">
              <w:rPr>
                <w:rFonts w:ascii="Arial" w:hAnsi="Arial" w:cs="Arial"/>
                <w:u w:val="single"/>
              </w:rPr>
              <w:t>hours</w:t>
            </w:r>
            <w:r w:rsidRPr="00473055">
              <w:rPr>
                <w:rFonts w:ascii="Arial" w:hAnsi="Arial" w:cs="Arial"/>
              </w:rPr>
              <w:t xml:space="preserve"> </w:t>
            </w:r>
            <w:r w:rsidR="6C68391D" w:rsidRPr="00473055">
              <w:rPr>
                <w:rFonts w:ascii="Arial" w:hAnsi="Arial" w:cs="Arial"/>
              </w:rPr>
              <w:t>across the three days.</w:t>
            </w:r>
          </w:p>
          <w:p w14:paraId="35EE3310" w14:textId="77777777" w:rsidR="00DC261B" w:rsidRPr="00473055" w:rsidRDefault="00DC261B" w:rsidP="00B110DF">
            <w:pPr>
              <w:rPr>
                <w:rFonts w:ascii="Arial" w:hAnsi="Arial" w:cs="Arial"/>
              </w:rPr>
            </w:pPr>
          </w:p>
          <w:p w14:paraId="0E29AF47" w14:textId="41A14572" w:rsidR="00DC261B" w:rsidRPr="00473055" w:rsidRDefault="00DC261B" w:rsidP="00B110DF">
            <w:pPr>
              <w:rPr>
                <w:rFonts w:ascii="Arial" w:hAnsi="Arial" w:cs="Arial"/>
              </w:rPr>
            </w:pPr>
            <w:r w:rsidRPr="00473055">
              <w:rPr>
                <w:rFonts w:ascii="Arial" w:hAnsi="Arial" w:cs="Arial"/>
              </w:rPr>
              <w:t>Observe and support as needed</w:t>
            </w:r>
          </w:p>
        </w:tc>
      </w:tr>
    </w:tbl>
    <w:p w14:paraId="029EBFE3" w14:textId="277EF215" w:rsidR="005E58DC" w:rsidRPr="00473055" w:rsidRDefault="005E58DC">
      <w:pPr>
        <w:rPr>
          <w:rFonts w:eastAsia="Arial"/>
          <w:b/>
          <w:bCs/>
          <w:sz w:val="28"/>
          <w:szCs w:val="28"/>
          <w:highlight w:val="yellow"/>
        </w:rPr>
      </w:pPr>
      <w:r w:rsidRPr="00473055">
        <w:rPr>
          <w:rFonts w:eastAsia="Arial"/>
          <w:b/>
          <w:bCs/>
          <w:sz w:val="28"/>
          <w:szCs w:val="28"/>
          <w:highlight w:val="yellow"/>
        </w:rPr>
        <w:br w:type="page"/>
      </w:r>
    </w:p>
    <w:p w14:paraId="2EDD4B80" w14:textId="67CFE483" w:rsidR="003D4623" w:rsidRPr="00473055" w:rsidRDefault="005A4D4D" w:rsidP="00271809">
      <w:pPr>
        <w:pStyle w:val="Heading2"/>
        <w:rPr>
          <w:b/>
          <w:bCs/>
          <w:color w:val="auto"/>
          <w:sz w:val="28"/>
          <w:szCs w:val="28"/>
        </w:rPr>
      </w:pPr>
      <w:r w:rsidRPr="00473055">
        <w:rPr>
          <w:b/>
          <w:bCs/>
          <w:color w:val="auto"/>
          <w:sz w:val="28"/>
          <w:szCs w:val="28"/>
        </w:rPr>
        <w:lastRenderedPageBreak/>
        <w:t>Assessment points:</w:t>
      </w:r>
    </w:p>
    <w:p w14:paraId="39C63264" w14:textId="77777777" w:rsidR="00271809" w:rsidRPr="00473055" w:rsidRDefault="00271809" w:rsidP="00271809">
      <w:pPr>
        <w:rPr>
          <w:sz w:val="28"/>
          <w:szCs w:val="28"/>
        </w:rPr>
      </w:pPr>
    </w:p>
    <w:tbl>
      <w:tblPr>
        <w:tblStyle w:val="TableGrid"/>
        <w:tblW w:w="0" w:type="auto"/>
        <w:tblInd w:w="0" w:type="dxa"/>
        <w:tblLook w:val="04A0" w:firstRow="1" w:lastRow="0" w:firstColumn="1" w:lastColumn="0" w:noHBand="0" w:noVBand="1"/>
      </w:tblPr>
      <w:tblGrid>
        <w:gridCol w:w="2547"/>
        <w:gridCol w:w="3234"/>
        <w:gridCol w:w="3235"/>
      </w:tblGrid>
      <w:tr w:rsidR="00473055" w:rsidRPr="00473055" w14:paraId="7F518DB7" w14:textId="77777777" w:rsidTr="35549423">
        <w:trPr>
          <w:trHeight w:val="1018"/>
        </w:trPr>
        <w:tc>
          <w:tcPr>
            <w:tcW w:w="2547" w:type="dxa"/>
          </w:tcPr>
          <w:p w14:paraId="324F9C07" w14:textId="77777777" w:rsidR="005A4D4D" w:rsidRPr="00473055" w:rsidRDefault="005A4D4D" w:rsidP="00B110DF">
            <w:pPr>
              <w:suppressAutoHyphens/>
              <w:autoSpaceDN w:val="0"/>
              <w:spacing w:line="247" w:lineRule="auto"/>
              <w:textAlignment w:val="baseline"/>
              <w:rPr>
                <w:rFonts w:ascii="Arial" w:hAnsi="Arial" w:cs="Arial"/>
                <w:b/>
                <w:bCs/>
                <w:sz w:val="28"/>
                <w:szCs w:val="28"/>
              </w:rPr>
            </w:pPr>
          </w:p>
        </w:tc>
        <w:tc>
          <w:tcPr>
            <w:tcW w:w="3234" w:type="dxa"/>
          </w:tcPr>
          <w:p w14:paraId="5D6D3603" w14:textId="669BD307" w:rsidR="005A4D4D" w:rsidRPr="00473055" w:rsidRDefault="005A4D4D" w:rsidP="00634DD7">
            <w:pPr>
              <w:suppressAutoHyphens/>
              <w:autoSpaceDN w:val="0"/>
              <w:spacing w:line="247" w:lineRule="auto"/>
              <w:jc w:val="center"/>
              <w:textAlignment w:val="baseline"/>
              <w:rPr>
                <w:rFonts w:ascii="Arial" w:hAnsi="Arial" w:cs="Arial"/>
                <w:b/>
                <w:bCs/>
                <w:sz w:val="24"/>
                <w:szCs w:val="24"/>
              </w:rPr>
            </w:pPr>
            <w:r w:rsidRPr="00473055">
              <w:rPr>
                <w:rFonts w:ascii="Arial" w:hAnsi="Arial" w:cs="Arial"/>
                <w:b/>
                <w:bCs/>
                <w:sz w:val="24"/>
                <w:szCs w:val="24"/>
              </w:rPr>
              <w:t>Formative Assessment</w:t>
            </w:r>
            <w:r w:rsidR="00634DD7" w:rsidRPr="00473055">
              <w:rPr>
                <w:rFonts w:ascii="Arial" w:hAnsi="Arial" w:cs="Arial"/>
                <w:b/>
                <w:bCs/>
                <w:sz w:val="24"/>
                <w:szCs w:val="24"/>
              </w:rPr>
              <w:t xml:space="preserve"> Point</w:t>
            </w:r>
          </w:p>
          <w:p w14:paraId="02FB99D3" w14:textId="77777777" w:rsidR="00B939AA" w:rsidRPr="00473055" w:rsidRDefault="00B939AA" w:rsidP="002E286A">
            <w:pPr>
              <w:suppressAutoHyphens/>
              <w:autoSpaceDN w:val="0"/>
              <w:spacing w:line="247" w:lineRule="auto"/>
              <w:jc w:val="center"/>
              <w:textAlignment w:val="baseline"/>
              <w:rPr>
                <w:rFonts w:ascii="Arial" w:hAnsi="Arial" w:cs="Arial"/>
                <w:b/>
                <w:bCs/>
                <w:sz w:val="24"/>
                <w:szCs w:val="24"/>
              </w:rPr>
            </w:pPr>
          </w:p>
          <w:p w14:paraId="332184BF" w14:textId="5FB18198" w:rsidR="00634DD7" w:rsidRPr="00473055" w:rsidRDefault="00634DD7" w:rsidP="002E286A">
            <w:pPr>
              <w:suppressAutoHyphens/>
              <w:autoSpaceDN w:val="0"/>
              <w:spacing w:line="247" w:lineRule="auto"/>
              <w:jc w:val="center"/>
              <w:textAlignment w:val="baseline"/>
              <w:rPr>
                <w:rFonts w:ascii="Arial" w:hAnsi="Arial" w:cs="Arial"/>
                <w:b/>
                <w:bCs/>
                <w:sz w:val="24"/>
                <w:szCs w:val="24"/>
              </w:rPr>
            </w:pPr>
            <w:r w:rsidRPr="00473055">
              <w:rPr>
                <w:rFonts w:ascii="Arial" w:hAnsi="Arial" w:cs="Arial"/>
                <w:b/>
                <w:bCs/>
                <w:sz w:val="24"/>
                <w:szCs w:val="24"/>
              </w:rPr>
              <w:t>(Mid-Placement Review)</w:t>
            </w:r>
          </w:p>
        </w:tc>
        <w:tc>
          <w:tcPr>
            <w:tcW w:w="3235" w:type="dxa"/>
          </w:tcPr>
          <w:p w14:paraId="3FB73ED2" w14:textId="0948E4CF" w:rsidR="005A4D4D" w:rsidRPr="00473055" w:rsidRDefault="005A4D4D" w:rsidP="00634DD7">
            <w:pPr>
              <w:suppressAutoHyphens/>
              <w:autoSpaceDN w:val="0"/>
              <w:spacing w:line="247" w:lineRule="auto"/>
              <w:jc w:val="center"/>
              <w:textAlignment w:val="baseline"/>
              <w:rPr>
                <w:rFonts w:ascii="Arial" w:hAnsi="Arial" w:cs="Arial"/>
                <w:b/>
                <w:bCs/>
                <w:sz w:val="24"/>
                <w:szCs w:val="24"/>
              </w:rPr>
            </w:pPr>
            <w:r w:rsidRPr="00473055">
              <w:rPr>
                <w:rFonts w:ascii="Arial" w:hAnsi="Arial" w:cs="Arial"/>
                <w:b/>
                <w:bCs/>
                <w:sz w:val="24"/>
                <w:szCs w:val="24"/>
              </w:rPr>
              <w:t>Summative Assessment</w:t>
            </w:r>
            <w:r w:rsidR="00634DD7" w:rsidRPr="00473055">
              <w:rPr>
                <w:rFonts w:ascii="Arial" w:hAnsi="Arial" w:cs="Arial"/>
                <w:b/>
                <w:bCs/>
                <w:sz w:val="24"/>
                <w:szCs w:val="24"/>
              </w:rPr>
              <w:t xml:space="preserve"> Point</w:t>
            </w:r>
          </w:p>
          <w:p w14:paraId="4C7E92AC" w14:textId="77777777" w:rsidR="00B939AA" w:rsidRPr="00473055" w:rsidRDefault="00B939AA" w:rsidP="00634DD7">
            <w:pPr>
              <w:suppressAutoHyphens/>
              <w:autoSpaceDN w:val="0"/>
              <w:spacing w:line="247" w:lineRule="auto"/>
              <w:jc w:val="center"/>
              <w:textAlignment w:val="baseline"/>
              <w:rPr>
                <w:rFonts w:ascii="Arial" w:hAnsi="Arial" w:cs="Arial"/>
                <w:b/>
                <w:bCs/>
                <w:sz w:val="24"/>
                <w:szCs w:val="24"/>
              </w:rPr>
            </w:pPr>
          </w:p>
          <w:p w14:paraId="27EE62D0" w14:textId="57EF118F" w:rsidR="00634DD7" w:rsidRPr="00473055" w:rsidRDefault="00634DD7" w:rsidP="002E286A">
            <w:pPr>
              <w:suppressAutoHyphens/>
              <w:autoSpaceDN w:val="0"/>
              <w:spacing w:line="247" w:lineRule="auto"/>
              <w:jc w:val="center"/>
              <w:textAlignment w:val="baseline"/>
              <w:rPr>
                <w:rFonts w:ascii="Arial" w:hAnsi="Arial" w:cs="Arial"/>
                <w:b/>
                <w:bCs/>
                <w:sz w:val="24"/>
                <w:szCs w:val="24"/>
              </w:rPr>
            </w:pPr>
            <w:r w:rsidRPr="00473055">
              <w:rPr>
                <w:rFonts w:ascii="Arial" w:hAnsi="Arial" w:cs="Arial"/>
                <w:b/>
                <w:bCs/>
                <w:sz w:val="24"/>
                <w:szCs w:val="24"/>
              </w:rPr>
              <w:t>(End-Placement Progress)</w:t>
            </w:r>
          </w:p>
        </w:tc>
      </w:tr>
      <w:tr w:rsidR="00473055" w:rsidRPr="00473055" w14:paraId="6A3F23DE" w14:textId="77777777" w:rsidTr="35549423">
        <w:trPr>
          <w:trHeight w:val="1513"/>
        </w:trPr>
        <w:tc>
          <w:tcPr>
            <w:tcW w:w="2547" w:type="dxa"/>
            <w:shd w:val="clear" w:color="auto" w:fill="DEEAF6" w:themeFill="accent5" w:themeFillTint="33"/>
            <w:vAlign w:val="center"/>
          </w:tcPr>
          <w:p w14:paraId="76B6A29C" w14:textId="77777777" w:rsidR="005A4D4D" w:rsidRPr="00473055" w:rsidRDefault="005A4D4D">
            <w:pPr>
              <w:suppressAutoHyphens/>
              <w:autoSpaceDN w:val="0"/>
              <w:spacing w:line="247" w:lineRule="auto"/>
              <w:textAlignment w:val="baseline"/>
              <w:rPr>
                <w:rFonts w:ascii="Arial" w:hAnsi="Arial" w:cs="Arial"/>
                <w:b/>
                <w:bCs/>
                <w:sz w:val="28"/>
                <w:szCs w:val="28"/>
              </w:rPr>
            </w:pPr>
            <w:r w:rsidRPr="00473055">
              <w:rPr>
                <w:rFonts w:ascii="Arial" w:hAnsi="Arial" w:cs="Arial"/>
                <w:b/>
                <w:bCs/>
                <w:sz w:val="28"/>
                <w:szCs w:val="28"/>
              </w:rPr>
              <w:t xml:space="preserve">BA / BSc (Hons) with QTS </w:t>
            </w:r>
            <w:r w:rsidRPr="00473055">
              <w:rPr>
                <w:rFonts w:ascii="Arial" w:hAnsi="Arial" w:cs="Arial"/>
                <w:b/>
                <w:bCs/>
                <w:sz w:val="28"/>
                <w:szCs w:val="28"/>
                <w:u w:val="single"/>
              </w:rPr>
              <w:t>Year 1</w:t>
            </w:r>
          </w:p>
        </w:tc>
        <w:tc>
          <w:tcPr>
            <w:tcW w:w="3234" w:type="dxa"/>
            <w:shd w:val="clear" w:color="auto" w:fill="DEEAF6" w:themeFill="accent5" w:themeFillTint="33"/>
            <w:vAlign w:val="center"/>
          </w:tcPr>
          <w:p w14:paraId="71C30B5B" w14:textId="05C7234A" w:rsidR="005A4D4D" w:rsidRPr="00473055" w:rsidRDefault="00634DD7" w:rsidP="15B1072E">
            <w:pPr>
              <w:suppressAutoHyphens/>
              <w:autoSpaceDN w:val="0"/>
              <w:spacing w:line="247" w:lineRule="auto"/>
              <w:jc w:val="center"/>
              <w:textAlignment w:val="baseline"/>
              <w:rPr>
                <w:rFonts w:ascii="Arial" w:hAnsi="Arial" w:cs="Arial"/>
                <w:b/>
                <w:bCs/>
                <w:sz w:val="28"/>
                <w:szCs w:val="28"/>
              </w:rPr>
            </w:pPr>
            <w:r w:rsidRPr="00473055">
              <w:rPr>
                <w:rFonts w:ascii="Arial" w:hAnsi="Arial" w:cs="Arial"/>
                <w:b/>
                <w:bCs/>
                <w:sz w:val="28"/>
                <w:szCs w:val="28"/>
              </w:rPr>
              <w:t>1</w:t>
            </w:r>
            <w:r w:rsidR="179B3E67" w:rsidRPr="00473055">
              <w:rPr>
                <w:rFonts w:ascii="Arial" w:hAnsi="Arial" w:cs="Arial"/>
                <w:b/>
                <w:bCs/>
                <w:sz w:val="28"/>
                <w:szCs w:val="28"/>
              </w:rPr>
              <w:t>9</w:t>
            </w:r>
            <w:r w:rsidRPr="00473055">
              <w:rPr>
                <w:rFonts w:ascii="Arial" w:hAnsi="Arial" w:cs="Arial"/>
                <w:b/>
                <w:bCs/>
                <w:sz w:val="28"/>
                <w:szCs w:val="28"/>
                <w:vertAlign w:val="superscript"/>
              </w:rPr>
              <w:t>th</w:t>
            </w:r>
            <w:r w:rsidRPr="00473055">
              <w:rPr>
                <w:rFonts w:ascii="Arial" w:hAnsi="Arial" w:cs="Arial"/>
                <w:b/>
                <w:bCs/>
                <w:sz w:val="28"/>
                <w:szCs w:val="28"/>
              </w:rPr>
              <w:t xml:space="preserve"> </w:t>
            </w:r>
            <w:r w:rsidR="7B5F4C77" w:rsidRPr="00473055">
              <w:rPr>
                <w:rFonts w:ascii="Arial" w:hAnsi="Arial" w:cs="Arial"/>
                <w:b/>
                <w:bCs/>
                <w:sz w:val="28"/>
                <w:szCs w:val="28"/>
              </w:rPr>
              <w:t>January</w:t>
            </w:r>
            <w:r w:rsidRPr="00473055">
              <w:rPr>
                <w:rFonts w:ascii="Arial" w:hAnsi="Arial" w:cs="Arial"/>
                <w:b/>
                <w:bCs/>
                <w:sz w:val="28"/>
                <w:szCs w:val="28"/>
              </w:rPr>
              <w:t xml:space="preserve"> 202</w:t>
            </w:r>
            <w:r w:rsidR="4BD73DE0" w:rsidRPr="00473055">
              <w:rPr>
                <w:rFonts w:ascii="Arial" w:hAnsi="Arial" w:cs="Arial"/>
                <w:b/>
                <w:bCs/>
                <w:sz w:val="28"/>
                <w:szCs w:val="28"/>
              </w:rPr>
              <w:t>4</w:t>
            </w:r>
          </w:p>
        </w:tc>
        <w:tc>
          <w:tcPr>
            <w:tcW w:w="3235" w:type="dxa"/>
            <w:shd w:val="clear" w:color="auto" w:fill="DEEAF6" w:themeFill="accent5" w:themeFillTint="33"/>
            <w:vAlign w:val="center"/>
          </w:tcPr>
          <w:p w14:paraId="6692DBF1" w14:textId="6B11C958" w:rsidR="35549423" w:rsidRPr="00473055" w:rsidRDefault="35549423" w:rsidP="35549423">
            <w:pPr>
              <w:spacing w:line="245" w:lineRule="auto"/>
              <w:jc w:val="center"/>
            </w:pPr>
            <w:r w:rsidRPr="00473055">
              <w:rPr>
                <w:rFonts w:ascii="Arial" w:eastAsia="Arial" w:hAnsi="Arial" w:cs="Arial"/>
                <w:b/>
                <w:bCs/>
                <w:sz w:val="28"/>
                <w:szCs w:val="28"/>
              </w:rPr>
              <w:t>5</w:t>
            </w:r>
            <w:r w:rsidRPr="00473055">
              <w:rPr>
                <w:rFonts w:ascii="Arial" w:eastAsia="Arial" w:hAnsi="Arial" w:cs="Arial"/>
                <w:b/>
                <w:bCs/>
                <w:sz w:val="28"/>
                <w:szCs w:val="28"/>
                <w:vertAlign w:val="superscript"/>
              </w:rPr>
              <w:t>th</w:t>
            </w:r>
            <w:r w:rsidRPr="00473055">
              <w:rPr>
                <w:rFonts w:ascii="Arial" w:eastAsia="Arial" w:hAnsi="Arial" w:cs="Arial"/>
                <w:b/>
                <w:bCs/>
                <w:sz w:val="28"/>
                <w:szCs w:val="28"/>
              </w:rPr>
              <w:t xml:space="preserve"> May 202</w:t>
            </w:r>
            <w:r w:rsidR="00377DE6" w:rsidRPr="00473055">
              <w:rPr>
                <w:rFonts w:ascii="Arial" w:eastAsia="Arial" w:hAnsi="Arial" w:cs="Arial"/>
                <w:b/>
                <w:bCs/>
                <w:sz w:val="28"/>
                <w:szCs w:val="28"/>
              </w:rPr>
              <w:t>4</w:t>
            </w:r>
          </w:p>
        </w:tc>
      </w:tr>
      <w:tr w:rsidR="00473055" w:rsidRPr="00473055" w14:paraId="34A8B3AC" w14:textId="77777777" w:rsidTr="35549423">
        <w:trPr>
          <w:trHeight w:val="1018"/>
        </w:trPr>
        <w:tc>
          <w:tcPr>
            <w:tcW w:w="2547" w:type="dxa"/>
            <w:shd w:val="clear" w:color="auto" w:fill="DEEAF6" w:themeFill="accent5" w:themeFillTint="33"/>
            <w:vAlign w:val="center"/>
          </w:tcPr>
          <w:p w14:paraId="134FDD0F" w14:textId="77777777" w:rsidR="005A4D4D" w:rsidRPr="00473055" w:rsidRDefault="005A4D4D">
            <w:pPr>
              <w:suppressAutoHyphens/>
              <w:autoSpaceDN w:val="0"/>
              <w:spacing w:line="247" w:lineRule="auto"/>
              <w:textAlignment w:val="baseline"/>
              <w:rPr>
                <w:rFonts w:ascii="Arial" w:hAnsi="Arial" w:cs="Arial"/>
                <w:b/>
                <w:bCs/>
                <w:sz w:val="28"/>
                <w:szCs w:val="28"/>
              </w:rPr>
            </w:pPr>
            <w:r w:rsidRPr="00473055">
              <w:rPr>
                <w:rFonts w:ascii="Arial" w:hAnsi="Arial" w:cs="Arial"/>
                <w:b/>
                <w:bCs/>
                <w:sz w:val="28"/>
                <w:szCs w:val="28"/>
              </w:rPr>
              <w:t xml:space="preserve">BA / BSc (Hons) with QTS </w:t>
            </w:r>
            <w:r w:rsidRPr="00473055">
              <w:rPr>
                <w:rFonts w:ascii="Arial" w:hAnsi="Arial" w:cs="Arial"/>
                <w:b/>
                <w:bCs/>
                <w:sz w:val="28"/>
                <w:szCs w:val="28"/>
                <w:u w:val="single"/>
              </w:rPr>
              <w:t>Year 2</w:t>
            </w:r>
          </w:p>
        </w:tc>
        <w:tc>
          <w:tcPr>
            <w:tcW w:w="3234" w:type="dxa"/>
            <w:shd w:val="clear" w:color="auto" w:fill="DEEAF6" w:themeFill="accent5" w:themeFillTint="33"/>
            <w:vAlign w:val="center"/>
          </w:tcPr>
          <w:p w14:paraId="79E04104" w14:textId="72C83B94" w:rsidR="005A4D4D" w:rsidRPr="00473055" w:rsidRDefault="3775B399" w:rsidP="15B1072E">
            <w:pPr>
              <w:suppressAutoHyphens/>
              <w:autoSpaceDN w:val="0"/>
              <w:spacing w:line="247" w:lineRule="auto"/>
              <w:jc w:val="center"/>
              <w:textAlignment w:val="baseline"/>
              <w:rPr>
                <w:rFonts w:ascii="Arial" w:hAnsi="Arial" w:cs="Arial"/>
                <w:b/>
                <w:bCs/>
                <w:sz w:val="28"/>
                <w:szCs w:val="28"/>
              </w:rPr>
            </w:pPr>
            <w:r w:rsidRPr="00473055">
              <w:rPr>
                <w:rFonts w:ascii="Arial" w:hAnsi="Arial" w:cs="Arial"/>
                <w:b/>
                <w:bCs/>
                <w:sz w:val="28"/>
                <w:szCs w:val="28"/>
              </w:rPr>
              <w:t>7</w:t>
            </w:r>
            <w:r w:rsidRPr="00473055">
              <w:rPr>
                <w:rFonts w:ascii="Arial" w:hAnsi="Arial" w:cs="Arial"/>
                <w:b/>
                <w:bCs/>
                <w:sz w:val="28"/>
                <w:szCs w:val="28"/>
                <w:vertAlign w:val="superscript"/>
              </w:rPr>
              <w:t>th</w:t>
            </w:r>
            <w:r w:rsidRPr="00473055">
              <w:rPr>
                <w:rFonts w:ascii="Arial" w:hAnsi="Arial" w:cs="Arial"/>
                <w:b/>
                <w:bCs/>
                <w:sz w:val="28"/>
                <w:szCs w:val="28"/>
              </w:rPr>
              <w:t xml:space="preserve"> </w:t>
            </w:r>
            <w:r w:rsidR="00634DD7" w:rsidRPr="00473055">
              <w:rPr>
                <w:rFonts w:ascii="Arial" w:hAnsi="Arial" w:cs="Arial"/>
                <w:b/>
                <w:bCs/>
                <w:sz w:val="28"/>
                <w:szCs w:val="28"/>
              </w:rPr>
              <w:t>June 202</w:t>
            </w:r>
            <w:r w:rsidR="18A5E67B" w:rsidRPr="00473055">
              <w:rPr>
                <w:rFonts w:ascii="Arial" w:hAnsi="Arial" w:cs="Arial"/>
                <w:b/>
                <w:bCs/>
                <w:sz w:val="28"/>
                <w:szCs w:val="28"/>
              </w:rPr>
              <w:t>4</w:t>
            </w:r>
          </w:p>
        </w:tc>
        <w:tc>
          <w:tcPr>
            <w:tcW w:w="3235" w:type="dxa"/>
            <w:shd w:val="clear" w:color="auto" w:fill="DEEAF6" w:themeFill="accent5" w:themeFillTint="33"/>
            <w:vAlign w:val="center"/>
          </w:tcPr>
          <w:p w14:paraId="03CC9023" w14:textId="6BEA4098" w:rsidR="35549423" w:rsidRPr="00473055" w:rsidRDefault="35549423" w:rsidP="35549423">
            <w:pPr>
              <w:spacing w:line="245" w:lineRule="auto"/>
              <w:jc w:val="center"/>
            </w:pPr>
            <w:r w:rsidRPr="00473055">
              <w:rPr>
                <w:rFonts w:ascii="Arial" w:eastAsia="Arial" w:hAnsi="Arial" w:cs="Arial"/>
                <w:b/>
                <w:bCs/>
                <w:sz w:val="28"/>
                <w:szCs w:val="28"/>
              </w:rPr>
              <w:t>7</w:t>
            </w:r>
            <w:r w:rsidRPr="00473055">
              <w:rPr>
                <w:rFonts w:ascii="Arial" w:eastAsia="Arial" w:hAnsi="Arial" w:cs="Arial"/>
                <w:b/>
                <w:bCs/>
                <w:sz w:val="28"/>
                <w:szCs w:val="28"/>
                <w:vertAlign w:val="superscript"/>
              </w:rPr>
              <w:t>th</w:t>
            </w:r>
            <w:r w:rsidRPr="00473055">
              <w:rPr>
                <w:rFonts w:ascii="Arial" w:eastAsia="Arial" w:hAnsi="Arial" w:cs="Arial"/>
                <w:b/>
                <w:bCs/>
                <w:sz w:val="28"/>
                <w:szCs w:val="28"/>
              </w:rPr>
              <w:t xml:space="preserve"> July 202</w:t>
            </w:r>
            <w:r w:rsidR="00377DE6" w:rsidRPr="00473055">
              <w:rPr>
                <w:rFonts w:ascii="Arial" w:eastAsia="Arial" w:hAnsi="Arial" w:cs="Arial"/>
                <w:b/>
                <w:bCs/>
                <w:sz w:val="28"/>
                <w:szCs w:val="28"/>
              </w:rPr>
              <w:t>4</w:t>
            </w:r>
          </w:p>
        </w:tc>
      </w:tr>
      <w:tr w:rsidR="00473055" w:rsidRPr="00473055" w14:paraId="004F2BA3" w14:textId="77777777" w:rsidTr="35549423">
        <w:trPr>
          <w:trHeight w:val="1018"/>
        </w:trPr>
        <w:tc>
          <w:tcPr>
            <w:tcW w:w="2547" w:type="dxa"/>
            <w:shd w:val="clear" w:color="auto" w:fill="DEEAF6" w:themeFill="accent5" w:themeFillTint="33"/>
            <w:vAlign w:val="center"/>
          </w:tcPr>
          <w:p w14:paraId="47019CC2" w14:textId="77777777" w:rsidR="005A4D4D" w:rsidRPr="00473055" w:rsidRDefault="005A4D4D">
            <w:pPr>
              <w:suppressAutoHyphens/>
              <w:autoSpaceDN w:val="0"/>
              <w:spacing w:line="247" w:lineRule="auto"/>
              <w:textAlignment w:val="baseline"/>
              <w:rPr>
                <w:rFonts w:ascii="Arial" w:hAnsi="Arial" w:cs="Arial"/>
                <w:b/>
                <w:bCs/>
                <w:sz w:val="28"/>
                <w:szCs w:val="28"/>
              </w:rPr>
            </w:pPr>
            <w:r w:rsidRPr="00473055">
              <w:rPr>
                <w:rFonts w:ascii="Arial" w:hAnsi="Arial" w:cs="Arial"/>
                <w:b/>
                <w:bCs/>
                <w:sz w:val="28"/>
                <w:szCs w:val="28"/>
              </w:rPr>
              <w:t xml:space="preserve">BA / BSc (Hons) with QTS </w:t>
            </w:r>
            <w:r w:rsidRPr="00473055">
              <w:rPr>
                <w:rFonts w:ascii="Arial" w:hAnsi="Arial" w:cs="Arial"/>
                <w:b/>
                <w:bCs/>
                <w:sz w:val="28"/>
                <w:szCs w:val="28"/>
                <w:u w:val="single"/>
              </w:rPr>
              <w:t>Year 3</w:t>
            </w:r>
          </w:p>
        </w:tc>
        <w:tc>
          <w:tcPr>
            <w:tcW w:w="3234" w:type="dxa"/>
            <w:shd w:val="clear" w:color="auto" w:fill="DEEAF6" w:themeFill="accent5" w:themeFillTint="33"/>
            <w:vAlign w:val="center"/>
          </w:tcPr>
          <w:p w14:paraId="23E79F10" w14:textId="4D73D0F9" w:rsidR="005A4D4D" w:rsidRPr="00473055" w:rsidRDefault="315D571A" w:rsidP="15B1072E">
            <w:pPr>
              <w:suppressAutoHyphens/>
              <w:autoSpaceDN w:val="0"/>
              <w:spacing w:line="247" w:lineRule="auto"/>
              <w:jc w:val="center"/>
              <w:textAlignment w:val="baseline"/>
              <w:rPr>
                <w:rFonts w:ascii="Arial" w:hAnsi="Arial" w:cs="Arial"/>
                <w:b/>
                <w:bCs/>
                <w:sz w:val="28"/>
                <w:szCs w:val="28"/>
              </w:rPr>
            </w:pPr>
            <w:r w:rsidRPr="00473055">
              <w:rPr>
                <w:rFonts w:ascii="Arial" w:hAnsi="Arial" w:cs="Arial"/>
                <w:b/>
                <w:bCs/>
                <w:sz w:val="28"/>
                <w:szCs w:val="28"/>
              </w:rPr>
              <w:t>1</w:t>
            </w:r>
            <w:r w:rsidRPr="00473055">
              <w:rPr>
                <w:rFonts w:ascii="Arial" w:hAnsi="Arial" w:cs="Arial"/>
                <w:b/>
                <w:bCs/>
                <w:sz w:val="28"/>
                <w:szCs w:val="28"/>
                <w:vertAlign w:val="superscript"/>
              </w:rPr>
              <w:t>st</w:t>
            </w:r>
            <w:r w:rsidR="00634DD7" w:rsidRPr="00473055">
              <w:rPr>
                <w:rFonts w:ascii="Arial" w:hAnsi="Arial" w:cs="Arial"/>
                <w:b/>
                <w:bCs/>
                <w:sz w:val="28"/>
                <w:szCs w:val="28"/>
              </w:rPr>
              <w:t xml:space="preserve"> March 202</w:t>
            </w:r>
            <w:r w:rsidR="29D4C635" w:rsidRPr="00473055">
              <w:rPr>
                <w:rFonts w:ascii="Arial" w:hAnsi="Arial" w:cs="Arial"/>
                <w:b/>
                <w:bCs/>
                <w:sz w:val="28"/>
                <w:szCs w:val="28"/>
              </w:rPr>
              <w:t>4</w:t>
            </w:r>
          </w:p>
        </w:tc>
        <w:tc>
          <w:tcPr>
            <w:tcW w:w="3235" w:type="dxa"/>
            <w:shd w:val="clear" w:color="auto" w:fill="DEEAF6" w:themeFill="accent5" w:themeFillTint="33"/>
            <w:vAlign w:val="center"/>
          </w:tcPr>
          <w:p w14:paraId="3CD7F020" w14:textId="30FB2131" w:rsidR="35549423" w:rsidRPr="00473055" w:rsidRDefault="35549423" w:rsidP="35549423">
            <w:pPr>
              <w:spacing w:line="245" w:lineRule="auto"/>
              <w:jc w:val="center"/>
            </w:pPr>
            <w:r w:rsidRPr="00473055">
              <w:rPr>
                <w:rFonts w:ascii="Arial" w:eastAsia="Arial" w:hAnsi="Arial" w:cs="Arial"/>
                <w:b/>
                <w:bCs/>
                <w:sz w:val="28"/>
                <w:szCs w:val="28"/>
              </w:rPr>
              <w:t>26</w:t>
            </w:r>
            <w:r w:rsidRPr="00473055">
              <w:rPr>
                <w:rFonts w:ascii="Arial" w:eastAsia="Arial" w:hAnsi="Arial" w:cs="Arial"/>
                <w:b/>
                <w:bCs/>
                <w:sz w:val="28"/>
                <w:szCs w:val="28"/>
                <w:vertAlign w:val="superscript"/>
              </w:rPr>
              <w:t>th</w:t>
            </w:r>
            <w:r w:rsidRPr="00473055">
              <w:rPr>
                <w:rFonts w:ascii="Arial" w:eastAsia="Arial" w:hAnsi="Arial" w:cs="Arial"/>
                <w:b/>
                <w:bCs/>
                <w:sz w:val="28"/>
                <w:szCs w:val="28"/>
              </w:rPr>
              <w:t xml:space="preserve"> May</w:t>
            </w:r>
            <w:r w:rsidR="00377DE6" w:rsidRPr="00473055">
              <w:rPr>
                <w:rFonts w:ascii="Arial" w:eastAsia="Arial" w:hAnsi="Arial" w:cs="Arial"/>
                <w:b/>
                <w:bCs/>
                <w:sz w:val="28"/>
                <w:szCs w:val="28"/>
              </w:rPr>
              <w:t xml:space="preserve"> 2024</w:t>
            </w:r>
          </w:p>
        </w:tc>
      </w:tr>
      <w:tr w:rsidR="00473055" w:rsidRPr="00473055" w14:paraId="24670D62" w14:textId="77777777" w:rsidTr="35549423">
        <w:trPr>
          <w:trHeight w:val="1513"/>
        </w:trPr>
        <w:tc>
          <w:tcPr>
            <w:tcW w:w="2547" w:type="dxa"/>
            <w:shd w:val="clear" w:color="auto" w:fill="9CC2E5" w:themeFill="accent5" w:themeFillTint="99"/>
            <w:vAlign w:val="center"/>
          </w:tcPr>
          <w:p w14:paraId="33F89468" w14:textId="77777777" w:rsidR="008A3999" w:rsidRPr="00473055" w:rsidRDefault="008A3999">
            <w:pPr>
              <w:suppressAutoHyphens/>
              <w:autoSpaceDN w:val="0"/>
              <w:spacing w:line="247" w:lineRule="auto"/>
              <w:textAlignment w:val="baseline"/>
              <w:rPr>
                <w:rFonts w:ascii="Arial" w:hAnsi="Arial" w:cs="Arial"/>
                <w:b/>
                <w:bCs/>
                <w:sz w:val="28"/>
                <w:szCs w:val="28"/>
              </w:rPr>
            </w:pPr>
            <w:r w:rsidRPr="00473055">
              <w:rPr>
                <w:rFonts w:ascii="Arial" w:hAnsi="Arial" w:cs="Arial"/>
                <w:b/>
                <w:bCs/>
                <w:sz w:val="28"/>
                <w:szCs w:val="28"/>
              </w:rPr>
              <w:t>PGCE Secondary</w:t>
            </w:r>
          </w:p>
          <w:p w14:paraId="7849AF6E" w14:textId="234BF4BC" w:rsidR="005A4D4D" w:rsidRPr="00473055" w:rsidRDefault="002D3885">
            <w:pPr>
              <w:suppressAutoHyphens/>
              <w:autoSpaceDN w:val="0"/>
              <w:spacing w:line="247" w:lineRule="auto"/>
              <w:textAlignment w:val="baseline"/>
              <w:rPr>
                <w:rFonts w:ascii="Arial" w:hAnsi="Arial" w:cs="Arial"/>
                <w:b/>
                <w:bCs/>
                <w:sz w:val="28"/>
                <w:szCs w:val="28"/>
              </w:rPr>
            </w:pPr>
            <w:r w:rsidRPr="00473055">
              <w:rPr>
                <w:rFonts w:ascii="Arial" w:hAnsi="Arial" w:cs="Arial"/>
                <w:b/>
                <w:bCs/>
                <w:sz w:val="28"/>
                <w:szCs w:val="28"/>
              </w:rPr>
              <w:t>School A (Phases 5 to 7)</w:t>
            </w:r>
          </w:p>
        </w:tc>
        <w:tc>
          <w:tcPr>
            <w:tcW w:w="3234" w:type="dxa"/>
            <w:shd w:val="clear" w:color="auto" w:fill="9CC2E5" w:themeFill="accent5" w:themeFillTint="99"/>
            <w:vAlign w:val="center"/>
          </w:tcPr>
          <w:p w14:paraId="4EBE0D19" w14:textId="0335296D" w:rsidR="005A4D4D" w:rsidRPr="00473055" w:rsidRDefault="000767BA">
            <w:pPr>
              <w:suppressAutoHyphens/>
              <w:autoSpaceDN w:val="0"/>
              <w:spacing w:line="247" w:lineRule="auto"/>
              <w:jc w:val="center"/>
              <w:textAlignment w:val="baseline"/>
              <w:rPr>
                <w:rFonts w:ascii="Arial" w:hAnsi="Arial" w:cs="Arial"/>
                <w:b/>
                <w:bCs/>
                <w:sz w:val="28"/>
                <w:szCs w:val="28"/>
              </w:rPr>
            </w:pPr>
            <w:r>
              <w:rPr>
                <w:rFonts w:ascii="Arial" w:hAnsi="Arial" w:cs="Arial"/>
                <w:b/>
                <w:bCs/>
                <w:sz w:val="28"/>
                <w:szCs w:val="28"/>
              </w:rPr>
              <w:t>22</w:t>
            </w:r>
            <w:r w:rsidRPr="000767BA">
              <w:rPr>
                <w:rFonts w:ascii="Arial" w:hAnsi="Arial" w:cs="Arial"/>
                <w:b/>
                <w:bCs/>
                <w:sz w:val="28"/>
                <w:szCs w:val="28"/>
                <w:vertAlign w:val="superscript"/>
              </w:rPr>
              <w:t>nd</w:t>
            </w:r>
            <w:r>
              <w:rPr>
                <w:rFonts w:ascii="Arial" w:hAnsi="Arial" w:cs="Arial"/>
                <w:b/>
                <w:bCs/>
                <w:sz w:val="28"/>
                <w:szCs w:val="28"/>
              </w:rPr>
              <w:t xml:space="preserve"> </w:t>
            </w:r>
            <w:r w:rsidR="00534507" w:rsidRPr="00473055">
              <w:rPr>
                <w:rFonts w:ascii="Arial" w:hAnsi="Arial" w:cs="Arial"/>
                <w:b/>
                <w:bCs/>
                <w:sz w:val="28"/>
                <w:szCs w:val="28"/>
              </w:rPr>
              <w:t>December 202</w:t>
            </w:r>
            <w:r w:rsidR="00377DE6" w:rsidRPr="00473055">
              <w:rPr>
                <w:rFonts w:ascii="Arial" w:hAnsi="Arial" w:cs="Arial"/>
                <w:b/>
                <w:bCs/>
                <w:sz w:val="28"/>
                <w:szCs w:val="28"/>
              </w:rPr>
              <w:t>3</w:t>
            </w:r>
          </w:p>
        </w:tc>
        <w:tc>
          <w:tcPr>
            <w:tcW w:w="3235" w:type="dxa"/>
            <w:shd w:val="clear" w:color="auto" w:fill="9CC2E5" w:themeFill="accent5" w:themeFillTint="99"/>
            <w:vAlign w:val="center"/>
          </w:tcPr>
          <w:p w14:paraId="4EA47669" w14:textId="5A19FE73" w:rsidR="35549423" w:rsidRPr="00473055" w:rsidRDefault="35549423" w:rsidP="35549423">
            <w:pPr>
              <w:spacing w:line="245" w:lineRule="auto"/>
              <w:jc w:val="center"/>
            </w:pPr>
            <w:r w:rsidRPr="00473055">
              <w:rPr>
                <w:rFonts w:ascii="Arial" w:eastAsia="Arial" w:hAnsi="Arial" w:cs="Arial"/>
                <w:b/>
                <w:bCs/>
                <w:sz w:val="28"/>
                <w:szCs w:val="28"/>
              </w:rPr>
              <w:t xml:space="preserve"> </w:t>
            </w:r>
          </w:p>
          <w:p w14:paraId="74238644" w14:textId="0A7E502C" w:rsidR="35549423" w:rsidRPr="00473055" w:rsidRDefault="35549423" w:rsidP="35549423">
            <w:pPr>
              <w:spacing w:line="245" w:lineRule="auto"/>
              <w:jc w:val="center"/>
            </w:pPr>
            <w:r w:rsidRPr="00473055">
              <w:rPr>
                <w:rFonts w:ascii="Arial" w:eastAsia="Arial" w:hAnsi="Arial" w:cs="Arial"/>
                <w:b/>
                <w:bCs/>
                <w:sz w:val="28"/>
                <w:szCs w:val="28"/>
              </w:rPr>
              <w:t>9</w:t>
            </w:r>
            <w:r w:rsidRPr="00473055">
              <w:rPr>
                <w:rFonts w:ascii="Arial" w:eastAsia="Arial" w:hAnsi="Arial" w:cs="Arial"/>
                <w:b/>
                <w:bCs/>
                <w:sz w:val="28"/>
                <w:szCs w:val="28"/>
                <w:vertAlign w:val="superscript"/>
              </w:rPr>
              <w:t>th</w:t>
            </w:r>
            <w:r w:rsidRPr="00473055">
              <w:rPr>
                <w:rFonts w:ascii="Arial" w:eastAsia="Arial" w:hAnsi="Arial" w:cs="Arial"/>
                <w:b/>
                <w:bCs/>
                <w:sz w:val="28"/>
                <w:szCs w:val="28"/>
              </w:rPr>
              <w:t xml:space="preserve"> February 202</w:t>
            </w:r>
            <w:r w:rsidR="00377DE6" w:rsidRPr="00473055">
              <w:rPr>
                <w:rFonts w:ascii="Arial" w:eastAsia="Arial" w:hAnsi="Arial" w:cs="Arial"/>
                <w:b/>
                <w:bCs/>
                <w:sz w:val="28"/>
                <w:szCs w:val="28"/>
              </w:rPr>
              <w:t>4</w:t>
            </w:r>
          </w:p>
        </w:tc>
      </w:tr>
      <w:tr w:rsidR="00473055" w:rsidRPr="00473055" w14:paraId="3CB468D2" w14:textId="77777777" w:rsidTr="35549423">
        <w:trPr>
          <w:trHeight w:val="509"/>
        </w:trPr>
        <w:tc>
          <w:tcPr>
            <w:tcW w:w="2547" w:type="dxa"/>
            <w:shd w:val="clear" w:color="auto" w:fill="9CC2E5" w:themeFill="accent5" w:themeFillTint="99"/>
            <w:vAlign w:val="center"/>
          </w:tcPr>
          <w:p w14:paraId="3677516A" w14:textId="624A027C" w:rsidR="008A3999" w:rsidRPr="00473055" w:rsidRDefault="008A3999">
            <w:pPr>
              <w:suppressAutoHyphens/>
              <w:autoSpaceDN w:val="0"/>
              <w:spacing w:line="247" w:lineRule="auto"/>
              <w:textAlignment w:val="baseline"/>
              <w:rPr>
                <w:rFonts w:ascii="Arial" w:hAnsi="Arial" w:cs="Arial"/>
                <w:b/>
                <w:bCs/>
                <w:sz w:val="28"/>
                <w:szCs w:val="28"/>
              </w:rPr>
            </w:pPr>
            <w:r w:rsidRPr="00473055">
              <w:rPr>
                <w:rFonts w:ascii="Arial" w:hAnsi="Arial" w:cs="Arial"/>
                <w:b/>
                <w:bCs/>
                <w:sz w:val="28"/>
                <w:szCs w:val="28"/>
              </w:rPr>
              <w:t>PGCE Secon</w:t>
            </w:r>
            <w:r w:rsidR="000D40BA" w:rsidRPr="00473055">
              <w:rPr>
                <w:rFonts w:ascii="Arial" w:hAnsi="Arial" w:cs="Arial"/>
                <w:b/>
                <w:bCs/>
                <w:sz w:val="28"/>
                <w:szCs w:val="28"/>
              </w:rPr>
              <w:t>d</w:t>
            </w:r>
            <w:r w:rsidRPr="00473055">
              <w:rPr>
                <w:rFonts w:ascii="Arial" w:hAnsi="Arial" w:cs="Arial"/>
                <w:b/>
                <w:bCs/>
                <w:sz w:val="28"/>
                <w:szCs w:val="28"/>
              </w:rPr>
              <w:t>ary</w:t>
            </w:r>
          </w:p>
          <w:p w14:paraId="2079224C" w14:textId="431F00A8" w:rsidR="005A4D4D" w:rsidRPr="00473055" w:rsidRDefault="002D3885">
            <w:pPr>
              <w:suppressAutoHyphens/>
              <w:autoSpaceDN w:val="0"/>
              <w:spacing w:line="247" w:lineRule="auto"/>
              <w:textAlignment w:val="baseline"/>
              <w:rPr>
                <w:rFonts w:ascii="Arial" w:hAnsi="Arial" w:cs="Arial"/>
                <w:b/>
                <w:bCs/>
                <w:sz w:val="28"/>
                <w:szCs w:val="28"/>
              </w:rPr>
            </w:pPr>
            <w:r w:rsidRPr="00473055">
              <w:rPr>
                <w:rFonts w:ascii="Arial" w:hAnsi="Arial" w:cs="Arial"/>
                <w:b/>
                <w:bCs/>
                <w:sz w:val="28"/>
                <w:szCs w:val="28"/>
              </w:rPr>
              <w:t>School</w:t>
            </w:r>
            <w:r w:rsidR="4585F944" w:rsidRPr="00473055">
              <w:rPr>
                <w:rFonts w:ascii="Arial" w:hAnsi="Arial" w:cs="Arial"/>
                <w:b/>
                <w:bCs/>
                <w:sz w:val="28"/>
                <w:szCs w:val="28"/>
              </w:rPr>
              <w:t xml:space="preserve"> </w:t>
            </w:r>
            <w:proofErr w:type="gramStart"/>
            <w:r w:rsidRPr="00473055">
              <w:rPr>
                <w:rFonts w:ascii="Arial" w:hAnsi="Arial" w:cs="Arial"/>
                <w:b/>
                <w:bCs/>
                <w:sz w:val="28"/>
                <w:szCs w:val="28"/>
              </w:rPr>
              <w:t xml:space="preserve">B </w:t>
            </w:r>
            <w:r w:rsidR="4CA07CFF" w:rsidRPr="00473055">
              <w:rPr>
                <w:rFonts w:ascii="Arial" w:hAnsi="Arial" w:cs="Arial"/>
                <w:b/>
                <w:bCs/>
                <w:sz w:val="28"/>
                <w:szCs w:val="28"/>
              </w:rPr>
              <w:t xml:space="preserve"> </w:t>
            </w:r>
            <w:r w:rsidRPr="00473055">
              <w:rPr>
                <w:rFonts w:ascii="Arial" w:hAnsi="Arial" w:cs="Arial"/>
                <w:b/>
                <w:bCs/>
                <w:sz w:val="28"/>
                <w:szCs w:val="28"/>
              </w:rPr>
              <w:t>(</w:t>
            </w:r>
            <w:proofErr w:type="gramEnd"/>
            <w:r w:rsidRPr="00473055">
              <w:rPr>
                <w:rFonts w:ascii="Arial" w:hAnsi="Arial" w:cs="Arial"/>
                <w:b/>
                <w:bCs/>
                <w:sz w:val="28"/>
                <w:szCs w:val="28"/>
              </w:rPr>
              <w:t xml:space="preserve">Phases 8 – </w:t>
            </w:r>
            <w:r w:rsidR="7C05B546" w:rsidRPr="00473055">
              <w:rPr>
                <w:rFonts w:ascii="Arial" w:hAnsi="Arial" w:cs="Arial"/>
                <w:b/>
                <w:bCs/>
                <w:sz w:val="28"/>
                <w:szCs w:val="28"/>
              </w:rPr>
              <w:t>10</w:t>
            </w:r>
            <w:r w:rsidRPr="00473055">
              <w:rPr>
                <w:rFonts w:ascii="Arial" w:hAnsi="Arial" w:cs="Arial"/>
                <w:b/>
                <w:bCs/>
                <w:sz w:val="28"/>
                <w:szCs w:val="28"/>
              </w:rPr>
              <w:t>)</w:t>
            </w:r>
          </w:p>
        </w:tc>
        <w:tc>
          <w:tcPr>
            <w:tcW w:w="3234" w:type="dxa"/>
            <w:shd w:val="clear" w:color="auto" w:fill="9CC2E5" w:themeFill="accent5" w:themeFillTint="99"/>
            <w:vAlign w:val="center"/>
          </w:tcPr>
          <w:p w14:paraId="62259234" w14:textId="755E79BF" w:rsidR="005A4D4D" w:rsidRPr="00473055" w:rsidRDefault="000767BA">
            <w:pPr>
              <w:suppressAutoHyphens/>
              <w:autoSpaceDN w:val="0"/>
              <w:spacing w:line="247" w:lineRule="auto"/>
              <w:jc w:val="center"/>
              <w:textAlignment w:val="baseline"/>
              <w:rPr>
                <w:rFonts w:ascii="Arial" w:hAnsi="Arial" w:cs="Arial"/>
                <w:b/>
                <w:bCs/>
                <w:sz w:val="28"/>
                <w:szCs w:val="28"/>
              </w:rPr>
            </w:pPr>
            <w:r>
              <w:rPr>
                <w:rFonts w:ascii="Arial" w:hAnsi="Arial" w:cs="Arial"/>
                <w:b/>
                <w:bCs/>
                <w:sz w:val="28"/>
                <w:szCs w:val="28"/>
              </w:rPr>
              <w:t>22</w:t>
            </w:r>
            <w:r w:rsidRPr="000767BA">
              <w:rPr>
                <w:rFonts w:ascii="Arial" w:hAnsi="Arial" w:cs="Arial"/>
                <w:b/>
                <w:bCs/>
                <w:sz w:val="28"/>
                <w:szCs w:val="28"/>
                <w:vertAlign w:val="superscript"/>
              </w:rPr>
              <w:t>nd</w:t>
            </w:r>
            <w:r>
              <w:rPr>
                <w:rFonts w:ascii="Arial" w:hAnsi="Arial" w:cs="Arial"/>
                <w:b/>
                <w:bCs/>
                <w:sz w:val="28"/>
                <w:szCs w:val="28"/>
              </w:rPr>
              <w:t xml:space="preserve"> </w:t>
            </w:r>
            <w:r w:rsidR="002D3885" w:rsidRPr="00473055">
              <w:rPr>
                <w:rFonts w:ascii="Arial" w:hAnsi="Arial" w:cs="Arial"/>
                <w:b/>
                <w:bCs/>
                <w:sz w:val="28"/>
                <w:szCs w:val="28"/>
              </w:rPr>
              <w:t>March 202</w:t>
            </w:r>
            <w:r w:rsidR="00377DE6" w:rsidRPr="00473055">
              <w:rPr>
                <w:rFonts w:ascii="Arial" w:hAnsi="Arial" w:cs="Arial"/>
                <w:b/>
                <w:bCs/>
                <w:sz w:val="28"/>
                <w:szCs w:val="28"/>
              </w:rPr>
              <w:t>4</w:t>
            </w:r>
          </w:p>
        </w:tc>
        <w:tc>
          <w:tcPr>
            <w:tcW w:w="3235" w:type="dxa"/>
            <w:shd w:val="clear" w:color="auto" w:fill="9CC2E5" w:themeFill="accent5" w:themeFillTint="99"/>
            <w:vAlign w:val="center"/>
          </w:tcPr>
          <w:p w14:paraId="357F8B23" w14:textId="77B9DD46" w:rsidR="35549423" w:rsidRPr="00473055" w:rsidRDefault="35549423" w:rsidP="35549423">
            <w:pPr>
              <w:spacing w:line="245" w:lineRule="auto"/>
              <w:jc w:val="center"/>
            </w:pPr>
            <w:r w:rsidRPr="00473055">
              <w:rPr>
                <w:rFonts w:ascii="Arial" w:eastAsia="Arial" w:hAnsi="Arial" w:cs="Arial"/>
                <w:b/>
                <w:bCs/>
                <w:sz w:val="28"/>
                <w:szCs w:val="28"/>
              </w:rPr>
              <w:t>24</w:t>
            </w:r>
            <w:r w:rsidRPr="00473055">
              <w:rPr>
                <w:rFonts w:ascii="Arial" w:eastAsia="Arial" w:hAnsi="Arial" w:cs="Arial"/>
                <w:b/>
                <w:bCs/>
                <w:sz w:val="28"/>
                <w:szCs w:val="28"/>
                <w:vertAlign w:val="superscript"/>
              </w:rPr>
              <w:t>th</w:t>
            </w:r>
            <w:r w:rsidRPr="00473055">
              <w:rPr>
                <w:rFonts w:ascii="Arial" w:eastAsia="Arial" w:hAnsi="Arial" w:cs="Arial"/>
                <w:b/>
                <w:bCs/>
                <w:sz w:val="28"/>
                <w:szCs w:val="28"/>
              </w:rPr>
              <w:t xml:space="preserve"> May 202</w:t>
            </w:r>
            <w:r w:rsidR="00377DE6" w:rsidRPr="00473055">
              <w:rPr>
                <w:rFonts w:ascii="Arial" w:eastAsia="Arial" w:hAnsi="Arial" w:cs="Arial"/>
                <w:b/>
                <w:bCs/>
                <w:sz w:val="28"/>
                <w:szCs w:val="28"/>
              </w:rPr>
              <w:t>4</w:t>
            </w:r>
          </w:p>
        </w:tc>
      </w:tr>
    </w:tbl>
    <w:p w14:paraId="40FD9F68" w14:textId="77777777" w:rsidR="007B24DD" w:rsidRPr="00473055" w:rsidRDefault="007B24DD" w:rsidP="007B24DD">
      <w:pPr>
        <w:rPr>
          <w:rFonts w:ascii="Arial" w:eastAsia="Arial" w:hAnsi="Arial" w:cs="Arial"/>
          <w:b/>
          <w:bCs/>
          <w:sz w:val="28"/>
          <w:szCs w:val="28"/>
        </w:rPr>
      </w:pPr>
    </w:p>
    <w:p w14:paraId="148BC305" w14:textId="77777777" w:rsidR="007B24DD" w:rsidRPr="00473055" w:rsidRDefault="007B24DD" w:rsidP="007B24DD">
      <w:pPr>
        <w:rPr>
          <w:rFonts w:ascii="Arial" w:eastAsia="Arial" w:hAnsi="Arial" w:cs="Arial"/>
          <w:b/>
          <w:bCs/>
          <w:sz w:val="28"/>
          <w:szCs w:val="28"/>
        </w:rPr>
      </w:pPr>
    </w:p>
    <w:p w14:paraId="3FA2842C" w14:textId="77777777" w:rsidR="007B24DD" w:rsidRPr="00473055" w:rsidRDefault="007B24DD" w:rsidP="007B24DD">
      <w:pPr>
        <w:rPr>
          <w:rFonts w:ascii="Arial" w:eastAsia="Arial" w:hAnsi="Arial" w:cs="Arial"/>
          <w:b/>
          <w:bCs/>
          <w:sz w:val="28"/>
          <w:szCs w:val="28"/>
        </w:rPr>
      </w:pPr>
    </w:p>
    <w:p w14:paraId="4107AD39" w14:textId="77777777" w:rsidR="007B24DD" w:rsidRPr="00473055" w:rsidRDefault="007B24DD" w:rsidP="007B24DD">
      <w:pPr>
        <w:rPr>
          <w:rFonts w:ascii="Arial" w:eastAsia="Arial" w:hAnsi="Arial" w:cs="Arial"/>
          <w:b/>
          <w:bCs/>
          <w:sz w:val="28"/>
          <w:szCs w:val="28"/>
        </w:rPr>
      </w:pPr>
    </w:p>
    <w:p w14:paraId="6AC13E10" w14:textId="77777777" w:rsidR="007B24DD" w:rsidRPr="00473055" w:rsidRDefault="007B24DD" w:rsidP="007B24DD">
      <w:pPr>
        <w:rPr>
          <w:rFonts w:ascii="Arial" w:eastAsia="Arial" w:hAnsi="Arial" w:cs="Arial"/>
          <w:b/>
          <w:bCs/>
          <w:sz w:val="28"/>
          <w:szCs w:val="28"/>
        </w:rPr>
      </w:pPr>
    </w:p>
    <w:p w14:paraId="77BC21F3" w14:textId="77777777" w:rsidR="007B24DD" w:rsidRPr="00473055" w:rsidRDefault="007B24DD" w:rsidP="007B24DD">
      <w:pPr>
        <w:rPr>
          <w:rFonts w:ascii="Arial" w:eastAsia="Arial" w:hAnsi="Arial" w:cs="Arial"/>
          <w:b/>
          <w:bCs/>
          <w:sz w:val="28"/>
          <w:szCs w:val="28"/>
        </w:rPr>
      </w:pPr>
    </w:p>
    <w:p w14:paraId="561B7FDD" w14:textId="77777777" w:rsidR="007B24DD" w:rsidRPr="00473055" w:rsidRDefault="007B24DD" w:rsidP="007B24DD">
      <w:pPr>
        <w:rPr>
          <w:rFonts w:ascii="Arial" w:eastAsia="Arial" w:hAnsi="Arial" w:cs="Arial"/>
          <w:b/>
          <w:bCs/>
          <w:sz w:val="28"/>
          <w:szCs w:val="28"/>
        </w:rPr>
      </w:pPr>
    </w:p>
    <w:p w14:paraId="77C042DA" w14:textId="77777777" w:rsidR="007B24DD" w:rsidRPr="00473055" w:rsidRDefault="007B24DD" w:rsidP="007B24DD">
      <w:pPr>
        <w:rPr>
          <w:rFonts w:ascii="Arial" w:eastAsia="Arial" w:hAnsi="Arial" w:cs="Arial"/>
          <w:b/>
          <w:bCs/>
          <w:sz w:val="28"/>
          <w:szCs w:val="28"/>
        </w:rPr>
      </w:pPr>
    </w:p>
    <w:p w14:paraId="184F2888" w14:textId="77777777" w:rsidR="00650FAD" w:rsidRDefault="00650FAD">
      <w:pPr>
        <w:rPr>
          <w:rFonts w:ascii="Arial" w:eastAsia="Arial" w:hAnsi="Arial" w:cs="Arial"/>
          <w:b/>
          <w:bCs/>
          <w:sz w:val="28"/>
          <w:szCs w:val="28"/>
        </w:rPr>
      </w:pPr>
      <w:r>
        <w:rPr>
          <w:rFonts w:ascii="Arial" w:eastAsia="Arial" w:hAnsi="Arial" w:cs="Arial"/>
          <w:b/>
          <w:bCs/>
          <w:sz w:val="28"/>
          <w:szCs w:val="28"/>
        </w:rPr>
        <w:br w:type="page"/>
      </w:r>
    </w:p>
    <w:p w14:paraId="66C3F244" w14:textId="17865A9E" w:rsidR="005F1652" w:rsidRPr="00473055" w:rsidRDefault="005F1652" w:rsidP="007B24DD">
      <w:pPr>
        <w:rPr>
          <w:rFonts w:ascii="Arial" w:eastAsia="Arial" w:hAnsi="Arial" w:cs="Arial"/>
          <w:b/>
          <w:bCs/>
          <w:sz w:val="28"/>
          <w:szCs w:val="28"/>
        </w:rPr>
      </w:pPr>
      <w:r w:rsidRPr="00473055">
        <w:rPr>
          <w:rFonts w:ascii="Arial" w:eastAsia="Arial" w:hAnsi="Arial" w:cs="Arial"/>
          <w:b/>
          <w:bCs/>
          <w:sz w:val="28"/>
          <w:szCs w:val="28"/>
        </w:rPr>
        <w:lastRenderedPageBreak/>
        <w:t>The BCU Assessment Tracker</w:t>
      </w:r>
    </w:p>
    <w:p w14:paraId="670B7167" w14:textId="03F9E4BA" w:rsidR="00DF687A" w:rsidRPr="00473055" w:rsidRDefault="00D666AF" w:rsidP="007B24DD">
      <w:pPr>
        <w:rPr>
          <w:noProof/>
        </w:rPr>
      </w:pPr>
      <w:bookmarkStart w:id="8" w:name="_BCU_ITE_Core"/>
      <w:bookmarkEnd w:id="8"/>
      <w:r w:rsidRPr="00473055">
        <w:rPr>
          <w:noProof/>
        </w:rPr>
        <w:drawing>
          <wp:inline distT="0" distB="0" distL="0" distR="0" wp14:anchorId="24C85FB4" wp14:editId="1F68520E">
            <wp:extent cx="5721517" cy="2993036"/>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13"/>
                    <a:srcRect l="174" b="245"/>
                    <a:stretch/>
                  </pic:blipFill>
                  <pic:spPr bwMode="auto">
                    <a:xfrm>
                      <a:off x="0" y="0"/>
                      <a:ext cx="5721517" cy="2993036"/>
                    </a:xfrm>
                    <a:prstGeom prst="rect">
                      <a:avLst/>
                    </a:prstGeom>
                    <a:ln>
                      <a:noFill/>
                    </a:ln>
                    <a:extLst>
                      <a:ext uri="{53640926-AAD7-44D8-BBD7-CCE9431645EC}">
                        <a14:shadowObscured xmlns:a14="http://schemas.microsoft.com/office/drawing/2010/main"/>
                      </a:ext>
                    </a:extLst>
                  </pic:spPr>
                </pic:pic>
              </a:graphicData>
            </a:graphic>
          </wp:inline>
        </w:drawing>
      </w:r>
    </w:p>
    <w:p w14:paraId="52E73E0F" w14:textId="680A8023" w:rsidR="002D3885" w:rsidRPr="00473055" w:rsidRDefault="002D3885" w:rsidP="001409DC">
      <w:pPr>
        <w:numPr>
          <w:ilvl w:val="0"/>
          <w:numId w:val="44"/>
        </w:numPr>
      </w:pPr>
      <w:r w:rsidRPr="00473055">
        <w:t>Statements on the tracker will be highlighted as the A</w:t>
      </w:r>
      <w:r w:rsidR="00556BAE" w:rsidRPr="00473055">
        <w:t xml:space="preserve">ssociate Teacher (AT) </w:t>
      </w:r>
      <w:r w:rsidRPr="00473055">
        <w:t xml:space="preserve">progresses through the </w:t>
      </w:r>
      <w:r w:rsidR="0096795B" w:rsidRPr="00473055">
        <w:t>course</w:t>
      </w:r>
      <w:r w:rsidRPr="00473055">
        <w:t xml:space="preserve"> to show which formative descriptors within the ‘Working Towards’ / ‘Working At’ the AT is achieving for each </w:t>
      </w:r>
      <w:r w:rsidR="00556BAE" w:rsidRPr="00473055">
        <w:t>t</w:t>
      </w:r>
      <w:r w:rsidRPr="00473055">
        <w:t>heme.</w:t>
      </w:r>
    </w:p>
    <w:p w14:paraId="0C44AEA7" w14:textId="1482D2D5" w:rsidR="002D3885" w:rsidRPr="00473055" w:rsidRDefault="002D3885" w:rsidP="001409DC">
      <w:pPr>
        <w:numPr>
          <w:ilvl w:val="0"/>
          <w:numId w:val="44"/>
        </w:numPr>
      </w:pPr>
      <w:r w:rsidRPr="00473055">
        <w:t xml:space="preserve">This is a way of capturing the AT’s progress at key points throughout the </w:t>
      </w:r>
      <w:r w:rsidR="00D666AF" w:rsidRPr="00473055">
        <w:t>course</w:t>
      </w:r>
      <w:r w:rsidRPr="00473055">
        <w:t>.</w:t>
      </w:r>
      <w:r w:rsidR="0096795B" w:rsidRPr="00473055">
        <w:t xml:space="preserve"> </w:t>
      </w:r>
    </w:p>
    <w:p w14:paraId="000B5EFF" w14:textId="4F4809F8" w:rsidR="002D3885" w:rsidRPr="00473055" w:rsidRDefault="002D3885" w:rsidP="00D666AF"/>
    <w:p w14:paraId="19B344D1" w14:textId="42748921" w:rsidR="002D3885" w:rsidRPr="00473055" w:rsidRDefault="001D0546" w:rsidP="00D666AF">
      <w:pPr>
        <w:rPr>
          <w:b/>
          <w:bCs/>
        </w:rPr>
      </w:pPr>
      <w:r w:rsidRPr="00473055">
        <w:rPr>
          <w:b/>
          <w:bCs/>
        </w:rPr>
        <w:t>Use of the Assessment Tracker for PGCE Secondary:</w:t>
      </w:r>
    </w:p>
    <w:p w14:paraId="41ECF10B" w14:textId="7200E493" w:rsidR="002D3885" w:rsidRPr="00473055" w:rsidRDefault="002D3885" w:rsidP="001409DC">
      <w:pPr>
        <w:numPr>
          <w:ilvl w:val="0"/>
          <w:numId w:val="44"/>
        </w:numPr>
      </w:pPr>
      <w:r w:rsidRPr="00473055">
        <w:t>By the end of Phase 6 (December) the AT needs to achieve ‘Working Towards’ for at least 3 of the Curriculum Themes (and this must include Theme F) to be considered on track for achieving QTS.</w:t>
      </w:r>
    </w:p>
    <w:p w14:paraId="39E80B90" w14:textId="008F9C08" w:rsidR="002D3885" w:rsidRPr="00473055" w:rsidRDefault="002D3885" w:rsidP="001409DC">
      <w:pPr>
        <w:numPr>
          <w:ilvl w:val="0"/>
          <w:numId w:val="44"/>
        </w:numPr>
      </w:pPr>
      <w:r w:rsidRPr="00473055">
        <w:t xml:space="preserve">By the end of Phase 7 (February) the AT needs to achieve ‘Working Towards’ for </w:t>
      </w:r>
      <w:r w:rsidR="001D0546" w:rsidRPr="00473055">
        <w:t>all</w:t>
      </w:r>
      <w:r w:rsidRPr="00473055">
        <w:t xml:space="preserve"> the Curriculum Themes to be considered on track for achieving QTS. This is also a pass point for School A. Failure to achieve ‘Working Towards’ in all themes will result in a failed placement.</w:t>
      </w:r>
    </w:p>
    <w:p w14:paraId="1610619E" w14:textId="4C1C1761" w:rsidR="002D3885" w:rsidRPr="00473055" w:rsidRDefault="002D3885" w:rsidP="001409DC">
      <w:pPr>
        <w:numPr>
          <w:ilvl w:val="0"/>
          <w:numId w:val="44"/>
        </w:numPr>
      </w:pPr>
      <w:r w:rsidRPr="00473055">
        <w:t>By the end of Phase 8 (April) the AT needs to achieve ‘Working At’ for at least 3 Curriculum Themes (and this must include Theme F) to be considered on track for achieving QTS.</w:t>
      </w:r>
    </w:p>
    <w:p w14:paraId="0D7D96C2" w14:textId="5892FE49" w:rsidR="002D3885" w:rsidRPr="00473055" w:rsidRDefault="002D3885" w:rsidP="001409DC">
      <w:pPr>
        <w:numPr>
          <w:ilvl w:val="0"/>
          <w:numId w:val="44"/>
        </w:numPr>
      </w:pPr>
      <w:r w:rsidRPr="00473055">
        <w:t xml:space="preserve">By the end of Phase 9 (May) the AT needs to achieve at least ‘Working At’ for </w:t>
      </w:r>
      <w:r w:rsidR="001D0546" w:rsidRPr="00473055">
        <w:t>all</w:t>
      </w:r>
      <w:r w:rsidRPr="00473055">
        <w:t xml:space="preserve"> the Curriculum Themes to be considered on track for achieving QTS. </w:t>
      </w:r>
    </w:p>
    <w:p w14:paraId="260D5856" w14:textId="2D239914" w:rsidR="002D3885" w:rsidRPr="00473055" w:rsidRDefault="002D3885" w:rsidP="001409DC">
      <w:pPr>
        <w:numPr>
          <w:ilvl w:val="0"/>
          <w:numId w:val="44"/>
        </w:numPr>
      </w:pPr>
      <w:r w:rsidRPr="00473055">
        <w:t xml:space="preserve">In Phase 10 the AT is then assessed against the Teachers’ Standards to be awarded QTS. </w:t>
      </w:r>
    </w:p>
    <w:p w14:paraId="69029622" w14:textId="3697DF81" w:rsidR="002D3885" w:rsidRPr="00473055" w:rsidRDefault="002D3885" w:rsidP="001409DC">
      <w:pPr>
        <w:numPr>
          <w:ilvl w:val="0"/>
          <w:numId w:val="44"/>
        </w:numPr>
      </w:pPr>
      <w:r w:rsidRPr="00473055">
        <w:t>The assessment points at the stages outlined above are to ensure that the AT is ‘on track’ for achieving QTS by the end of the PGCE. Any ATs not on track at these assessment points will be placed on a RIT to support their progress.</w:t>
      </w:r>
    </w:p>
    <w:p w14:paraId="1A4F9CF2" w14:textId="15DE927C" w:rsidR="002D3885" w:rsidRPr="00473055" w:rsidRDefault="00616EBB" w:rsidP="001409DC">
      <w:pPr>
        <w:numPr>
          <w:ilvl w:val="0"/>
          <w:numId w:val="44"/>
        </w:numPr>
      </w:pPr>
      <w:r w:rsidRPr="00473055">
        <w:t>All</w:t>
      </w:r>
      <w:r w:rsidR="009638B8" w:rsidRPr="00473055">
        <w:t xml:space="preserve"> the above points are mapped out in the diagram below as relevant to PGCE Secondary Associate Teachers:</w:t>
      </w:r>
    </w:p>
    <w:p w14:paraId="1A3439B7" w14:textId="47F3E13F" w:rsidR="35AE3BEF" w:rsidRPr="00473055" w:rsidRDefault="35AE3BEF">
      <w:r w:rsidRPr="00473055">
        <w:br w:type="page"/>
      </w:r>
    </w:p>
    <w:p w14:paraId="095A9195" w14:textId="079AA7A7" w:rsidR="00556BAE" w:rsidRPr="00473055" w:rsidRDefault="00556BAE" w:rsidP="00556BAE">
      <w:pPr>
        <w:rPr>
          <w:b/>
          <w:bCs/>
        </w:rPr>
      </w:pPr>
    </w:p>
    <w:p w14:paraId="01405D0B" w14:textId="7AA74E71" w:rsidR="00556BAE" w:rsidRPr="00473055" w:rsidRDefault="00556BAE" w:rsidP="00556BAE">
      <w:pPr>
        <w:rPr>
          <w:b/>
          <w:bCs/>
        </w:rPr>
      </w:pPr>
      <w:r w:rsidRPr="00473055">
        <w:rPr>
          <w:b/>
          <w:bCs/>
        </w:rPr>
        <w:t>Use of the Assessment Tracker for BA/BSc Secondary:</w:t>
      </w:r>
    </w:p>
    <w:p w14:paraId="27F589AF" w14:textId="4B21B9E9" w:rsidR="000E3065" w:rsidRPr="00473055" w:rsidRDefault="000E3065" w:rsidP="000E3065">
      <w:r w:rsidRPr="00473055">
        <w:t>There are minimum expectations against the assessment tracker, to ensure that ATs are showing effective progress. These can be seen below and are noted on the review and progress check documents: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9"/>
        <w:gridCol w:w="1241"/>
        <w:gridCol w:w="1240"/>
        <w:gridCol w:w="1240"/>
        <w:gridCol w:w="1240"/>
        <w:gridCol w:w="1240"/>
        <w:gridCol w:w="1240"/>
      </w:tblGrid>
      <w:tr w:rsidR="00473055" w:rsidRPr="00473055" w14:paraId="295E6DA6" w14:textId="77777777" w:rsidTr="3439D005">
        <w:trPr>
          <w:trHeight w:val="96"/>
        </w:trPr>
        <w:tc>
          <w:tcPr>
            <w:tcW w:w="870" w:type="pct"/>
            <w:tcBorders>
              <w:top w:val="single" w:sz="6" w:space="0" w:color="auto"/>
              <w:left w:val="single" w:sz="6" w:space="0" w:color="auto"/>
              <w:bottom w:val="single" w:sz="6" w:space="0" w:color="auto"/>
              <w:right w:val="single" w:sz="6" w:space="0" w:color="auto"/>
            </w:tcBorders>
            <w:hideMark/>
          </w:tcPr>
          <w:p w14:paraId="03944868" w14:textId="77777777" w:rsidR="000E3065" w:rsidRPr="00473055" w:rsidRDefault="000E3065">
            <w:pPr>
              <w:spacing w:after="0" w:line="240" w:lineRule="auto"/>
              <w:textAlignment w:val="baseline"/>
              <w:rPr>
                <w:rFonts w:eastAsia="Times New Roman" w:cstheme="minorHAnsi"/>
                <w:sz w:val="18"/>
                <w:szCs w:val="18"/>
                <w:lang w:eastAsia="en-GB"/>
              </w:rPr>
            </w:pPr>
            <w:r w:rsidRPr="00473055">
              <w:rPr>
                <w:rFonts w:eastAsia="Times New Roman" w:cstheme="minorHAnsi"/>
                <w:lang w:eastAsia="en-GB"/>
              </w:rPr>
              <w:t> </w:t>
            </w:r>
          </w:p>
        </w:tc>
        <w:tc>
          <w:tcPr>
            <w:tcW w:w="688" w:type="pct"/>
            <w:tcBorders>
              <w:top w:val="single" w:sz="6" w:space="0" w:color="auto"/>
              <w:left w:val="single" w:sz="6" w:space="0" w:color="auto"/>
              <w:bottom w:val="single" w:sz="6" w:space="0" w:color="auto"/>
              <w:right w:val="single" w:sz="6" w:space="0" w:color="auto"/>
            </w:tcBorders>
            <w:hideMark/>
          </w:tcPr>
          <w:p w14:paraId="6AAA6411" w14:textId="77777777" w:rsidR="000E3065" w:rsidRPr="00473055" w:rsidRDefault="000E3065">
            <w:pPr>
              <w:spacing w:after="0" w:line="240" w:lineRule="auto"/>
              <w:jc w:val="center"/>
              <w:textAlignment w:val="baseline"/>
              <w:rPr>
                <w:rFonts w:eastAsia="Times New Roman" w:cstheme="minorHAnsi"/>
                <w:b/>
                <w:bCs/>
                <w:lang w:eastAsia="en-GB"/>
              </w:rPr>
            </w:pPr>
            <w:r w:rsidRPr="00473055">
              <w:rPr>
                <w:rFonts w:eastAsia="Times New Roman" w:cstheme="minorHAnsi"/>
                <w:b/>
                <w:bCs/>
                <w:lang w:eastAsia="en-GB"/>
              </w:rPr>
              <w:t>Review</w:t>
            </w:r>
          </w:p>
          <w:p w14:paraId="25CDD969" w14:textId="77777777" w:rsidR="000E3065" w:rsidRPr="00473055" w:rsidRDefault="000E3065">
            <w:pPr>
              <w:spacing w:after="0" w:line="240" w:lineRule="auto"/>
              <w:jc w:val="center"/>
              <w:textAlignment w:val="baseline"/>
              <w:rPr>
                <w:rFonts w:eastAsia="Times New Roman" w:cstheme="minorHAnsi"/>
                <w:b/>
                <w:bCs/>
                <w:sz w:val="18"/>
                <w:szCs w:val="18"/>
                <w:lang w:eastAsia="en-GB"/>
              </w:rPr>
            </w:pPr>
            <w:r w:rsidRPr="00473055">
              <w:rPr>
                <w:rFonts w:eastAsia="Times New Roman" w:cstheme="minorHAnsi"/>
                <w:b/>
                <w:bCs/>
                <w:lang w:eastAsia="en-GB"/>
              </w:rPr>
              <w:t>Meeting 1</w:t>
            </w:r>
          </w:p>
        </w:tc>
        <w:tc>
          <w:tcPr>
            <w:tcW w:w="688" w:type="pct"/>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651A66EF" w14:textId="77777777" w:rsidR="000E3065" w:rsidRPr="00473055" w:rsidRDefault="000E3065">
            <w:pPr>
              <w:spacing w:after="0" w:line="240" w:lineRule="auto"/>
              <w:jc w:val="center"/>
              <w:textAlignment w:val="baseline"/>
              <w:rPr>
                <w:rFonts w:eastAsia="Times New Roman" w:cstheme="minorHAnsi"/>
                <w:b/>
                <w:bCs/>
                <w:lang w:eastAsia="en-GB"/>
              </w:rPr>
            </w:pPr>
            <w:r w:rsidRPr="00473055">
              <w:rPr>
                <w:rFonts w:eastAsia="Times New Roman" w:cstheme="minorHAnsi"/>
                <w:b/>
                <w:bCs/>
                <w:lang w:eastAsia="en-GB"/>
              </w:rPr>
              <w:t>Progress</w:t>
            </w:r>
          </w:p>
          <w:p w14:paraId="40EBDE34" w14:textId="77777777" w:rsidR="000E3065" w:rsidRPr="00473055" w:rsidRDefault="000E3065">
            <w:pPr>
              <w:spacing w:after="0" w:line="240" w:lineRule="auto"/>
              <w:jc w:val="center"/>
              <w:textAlignment w:val="baseline"/>
              <w:rPr>
                <w:rFonts w:eastAsia="Times New Roman" w:cstheme="minorHAnsi"/>
                <w:b/>
                <w:bCs/>
                <w:sz w:val="18"/>
                <w:szCs w:val="18"/>
                <w:lang w:eastAsia="en-GB"/>
              </w:rPr>
            </w:pPr>
            <w:r w:rsidRPr="00473055">
              <w:rPr>
                <w:rFonts w:eastAsia="Times New Roman" w:cstheme="minorHAnsi"/>
                <w:b/>
                <w:bCs/>
                <w:lang w:eastAsia="en-GB"/>
              </w:rPr>
              <w:t>Meeting 1</w:t>
            </w:r>
          </w:p>
        </w:tc>
        <w:tc>
          <w:tcPr>
            <w:tcW w:w="688" w:type="pct"/>
            <w:tcBorders>
              <w:top w:val="single" w:sz="6" w:space="0" w:color="auto"/>
              <w:left w:val="single" w:sz="6" w:space="0" w:color="auto"/>
              <w:bottom w:val="single" w:sz="6" w:space="0" w:color="auto"/>
              <w:right w:val="single" w:sz="6" w:space="0" w:color="auto"/>
            </w:tcBorders>
            <w:hideMark/>
          </w:tcPr>
          <w:p w14:paraId="33B842A3" w14:textId="77777777" w:rsidR="000E3065" w:rsidRPr="00473055" w:rsidRDefault="000E3065">
            <w:pPr>
              <w:spacing w:after="0" w:line="240" w:lineRule="auto"/>
              <w:jc w:val="center"/>
              <w:textAlignment w:val="baseline"/>
              <w:rPr>
                <w:rFonts w:eastAsia="Times New Roman" w:cstheme="minorHAnsi"/>
                <w:b/>
                <w:bCs/>
                <w:lang w:eastAsia="en-GB"/>
              </w:rPr>
            </w:pPr>
            <w:r w:rsidRPr="00473055">
              <w:rPr>
                <w:rFonts w:eastAsia="Times New Roman" w:cstheme="minorHAnsi"/>
                <w:b/>
                <w:bCs/>
                <w:lang w:eastAsia="en-GB"/>
              </w:rPr>
              <w:t>Review</w:t>
            </w:r>
          </w:p>
          <w:p w14:paraId="3EE14793" w14:textId="77777777" w:rsidR="000E3065" w:rsidRPr="00473055" w:rsidRDefault="000E3065">
            <w:pPr>
              <w:spacing w:after="0" w:line="240" w:lineRule="auto"/>
              <w:jc w:val="center"/>
              <w:textAlignment w:val="baseline"/>
              <w:rPr>
                <w:rFonts w:eastAsia="Times New Roman" w:cstheme="minorHAnsi"/>
                <w:b/>
                <w:bCs/>
                <w:sz w:val="18"/>
                <w:szCs w:val="18"/>
                <w:lang w:eastAsia="en-GB"/>
              </w:rPr>
            </w:pPr>
            <w:r w:rsidRPr="00473055">
              <w:rPr>
                <w:rFonts w:eastAsia="Times New Roman" w:cstheme="minorHAnsi"/>
                <w:b/>
                <w:bCs/>
                <w:lang w:eastAsia="en-GB"/>
              </w:rPr>
              <w:t>Meeting 2</w:t>
            </w:r>
          </w:p>
        </w:tc>
        <w:tc>
          <w:tcPr>
            <w:tcW w:w="688" w:type="pct"/>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63839C81" w14:textId="77777777" w:rsidR="000E3065" w:rsidRPr="00473055" w:rsidRDefault="000E3065">
            <w:pPr>
              <w:spacing w:after="0" w:line="240" w:lineRule="auto"/>
              <w:jc w:val="center"/>
              <w:textAlignment w:val="baseline"/>
              <w:rPr>
                <w:rFonts w:eastAsia="Times New Roman" w:cstheme="minorHAnsi"/>
                <w:b/>
                <w:bCs/>
                <w:lang w:eastAsia="en-GB"/>
              </w:rPr>
            </w:pPr>
            <w:r w:rsidRPr="00473055">
              <w:rPr>
                <w:rFonts w:eastAsia="Times New Roman" w:cstheme="minorHAnsi"/>
                <w:b/>
                <w:bCs/>
                <w:lang w:eastAsia="en-GB"/>
              </w:rPr>
              <w:t>Progress</w:t>
            </w:r>
          </w:p>
          <w:p w14:paraId="4B17F35A" w14:textId="77777777" w:rsidR="000E3065" w:rsidRPr="00473055" w:rsidRDefault="000E3065">
            <w:pPr>
              <w:spacing w:after="0" w:line="240" w:lineRule="auto"/>
              <w:jc w:val="center"/>
              <w:textAlignment w:val="baseline"/>
              <w:rPr>
                <w:rFonts w:eastAsia="Times New Roman" w:cstheme="minorHAnsi"/>
                <w:b/>
                <w:bCs/>
                <w:sz w:val="18"/>
                <w:szCs w:val="18"/>
                <w:lang w:eastAsia="en-GB"/>
              </w:rPr>
            </w:pPr>
            <w:r w:rsidRPr="00473055">
              <w:rPr>
                <w:rFonts w:eastAsia="Times New Roman" w:cstheme="minorHAnsi"/>
                <w:b/>
                <w:bCs/>
                <w:lang w:eastAsia="en-GB"/>
              </w:rPr>
              <w:t>Meeting 2</w:t>
            </w:r>
          </w:p>
        </w:tc>
        <w:tc>
          <w:tcPr>
            <w:tcW w:w="688" w:type="pct"/>
            <w:tcBorders>
              <w:top w:val="single" w:sz="6" w:space="0" w:color="auto"/>
              <w:left w:val="single" w:sz="6" w:space="0" w:color="auto"/>
              <w:bottom w:val="single" w:sz="6" w:space="0" w:color="auto"/>
              <w:right w:val="single" w:sz="6" w:space="0" w:color="auto"/>
            </w:tcBorders>
            <w:hideMark/>
          </w:tcPr>
          <w:p w14:paraId="70DFB283" w14:textId="77777777" w:rsidR="000E3065" w:rsidRPr="00473055" w:rsidRDefault="000E3065">
            <w:pPr>
              <w:spacing w:after="0" w:line="240" w:lineRule="auto"/>
              <w:jc w:val="center"/>
              <w:textAlignment w:val="baseline"/>
              <w:rPr>
                <w:rFonts w:eastAsia="Times New Roman" w:cstheme="minorHAnsi"/>
                <w:b/>
                <w:bCs/>
                <w:lang w:eastAsia="en-GB"/>
              </w:rPr>
            </w:pPr>
            <w:r w:rsidRPr="00473055">
              <w:rPr>
                <w:rFonts w:eastAsia="Times New Roman" w:cstheme="minorHAnsi"/>
                <w:b/>
                <w:bCs/>
                <w:lang w:eastAsia="en-GB"/>
              </w:rPr>
              <w:t>Review</w:t>
            </w:r>
          </w:p>
          <w:p w14:paraId="50D03E3B" w14:textId="77777777" w:rsidR="000E3065" w:rsidRPr="00473055" w:rsidRDefault="000E3065">
            <w:pPr>
              <w:spacing w:after="0" w:line="240" w:lineRule="auto"/>
              <w:jc w:val="center"/>
              <w:textAlignment w:val="baseline"/>
              <w:rPr>
                <w:rFonts w:eastAsia="Times New Roman" w:cstheme="minorHAnsi"/>
                <w:b/>
                <w:bCs/>
                <w:sz w:val="18"/>
                <w:szCs w:val="18"/>
                <w:lang w:eastAsia="en-GB"/>
              </w:rPr>
            </w:pPr>
            <w:r w:rsidRPr="00473055">
              <w:rPr>
                <w:rFonts w:eastAsia="Times New Roman" w:cstheme="minorHAnsi"/>
                <w:b/>
                <w:bCs/>
                <w:lang w:eastAsia="en-GB"/>
              </w:rPr>
              <w:t>Meeting 3</w:t>
            </w:r>
          </w:p>
        </w:tc>
        <w:tc>
          <w:tcPr>
            <w:tcW w:w="688" w:type="pct"/>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5FF033F9" w14:textId="77777777" w:rsidR="000E3065" w:rsidRPr="00473055" w:rsidRDefault="000E3065">
            <w:pPr>
              <w:spacing w:after="0" w:line="240" w:lineRule="auto"/>
              <w:jc w:val="center"/>
              <w:textAlignment w:val="baseline"/>
              <w:rPr>
                <w:rFonts w:eastAsia="Times New Roman" w:cstheme="minorHAnsi"/>
                <w:b/>
                <w:bCs/>
                <w:lang w:eastAsia="en-GB"/>
              </w:rPr>
            </w:pPr>
            <w:r w:rsidRPr="00473055">
              <w:rPr>
                <w:rFonts w:eastAsia="Times New Roman" w:cstheme="minorHAnsi"/>
                <w:b/>
                <w:bCs/>
                <w:lang w:eastAsia="en-GB"/>
              </w:rPr>
              <w:t>Progress</w:t>
            </w:r>
          </w:p>
          <w:p w14:paraId="1D06CFCB" w14:textId="77777777" w:rsidR="000E3065" w:rsidRPr="00473055" w:rsidRDefault="000E3065">
            <w:pPr>
              <w:spacing w:after="0" w:line="240" w:lineRule="auto"/>
              <w:jc w:val="center"/>
              <w:textAlignment w:val="baseline"/>
              <w:rPr>
                <w:rFonts w:eastAsia="Times New Roman" w:cstheme="minorHAnsi"/>
                <w:b/>
                <w:bCs/>
                <w:sz w:val="18"/>
                <w:szCs w:val="18"/>
                <w:lang w:eastAsia="en-GB"/>
              </w:rPr>
            </w:pPr>
            <w:r w:rsidRPr="00473055">
              <w:rPr>
                <w:rFonts w:eastAsia="Times New Roman" w:cstheme="minorHAnsi"/>
                <w:b/>
                <w:bCs/>
                <w:lang w:eastAsia="en-GB"/>
              </w:rPr>
              <w:t>Meeting 3</w:t>
            </w:r>
          </w:p>
        </w:tc>
      </w:tr>
      <w:tr w:rsidR="00473055" w:rsidRPr="00473055" w14:paraId="5CAA6C8E" w14:textId="77777777" w:rsidTr="3439D005">
        <w:trPr>
          <w:trHeight w:val="383"/>
        </w:trPr>
        <w:tc>
          <w:tcPr>
            <w:tcW w:w="870" w:type="pct"/>
            <w:tcBorders>
              <w:top w:val="single" w:sz="6" w:space="0" w:color="auto"/>
              <w:left w:val="single" w:sz="6" w:space="0" w:color="auto"/>
              <w:bottom w:val="nil"/>
              <w:right w:val="single" w:sz="6" w:space="0" w:color="auto"/>
            </w:tcBorders>
            <w:shd w:val="clear" w:color="auto" w:fill="E2EFD9" w:themeFill="accent6" w:themeFillTint="33"/>
            <w:vAlign w:val="center"/>
            <w:hideMark/>
          </w:tcPr>
          <w:p w14:paraId="26A1370C" w14:textId="77777777" w:rsidR="000E3065" w:rsidRPr="00473055" w:rsidRDefault="000E3065" w:rsidP="001A6B68">
            <w:pPr>
              <w:spacing w:after="0" w:line="240" w:lineRule="auto"/>
              <w:ind w:right="14"/>
              <w:jc w:val="right"/>
              <w:textAlignment w:val="baseline"/>
              <w:rPr>
                <w:rFonts w:eastAsia="Times New Roman" w:cstheme="minorHAnsi"/>
                <w:b/>
                <w:bCs/>
                <w:lang w:eastAsia="en-GB"/>
              </w:rPr>
            </w:pPr>
            <w:r w:rsidRPr="00473055">
              <w:rPr>
                <w:rFonts w:eastAsia="Times New Roman" w:cstheme="minorHAnsi"/>
                <w:b/>
                <w:bCs/>
                <w:lang w:eastAsia="en-GB"/>
              </w:rPr>
              <w:t xml:space="preserve">Days in School </w:t>
            </w:r>
          </w:p>
        </w:tc>
        <w:tc>
          <w:tcPr>
            <w:tcW w:w="688" w:type="pct"/>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11C9949D" w14:textId="51C719C6" w:rsidR="000E3065" w:rsidRPr="00473055" w:rsidRDefault="000E3065" w:rsidP="001A6B68">
            <w:pPr>
              <w:spacing w:after="0" w:line="240" w:lineRule="auto"/>
              <w:jc w:val="center"/>
              <w:textAlignment w:val="baseline"/>
              <w:rPr>
                <w:rFonts w:eastAsia="Times New Roman" w:cstheme="minorHAnsi"/>
                <w:lang w:eastAsia="en-GB"/>
              </w:rPr>
            </w:pPr>
            <w:r w:rsidRPr="00473055">
              <w:rPr>
                <w:rStyle w:val="normaltextrun"/>
                <w:rFonts w:cstheme="minorHAnsi"/>
              </w:rPr>
              <w:t>15 days</w:t>
            </w:r>
          </w:p>
        </w:tc>
        <w:tc>
          <w:tcPr>
            <w:tcW w:w="688" w:type="pct"/>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7D5708EC" w14:textId="25754E78" w:rsidR="000E3065" w:rsidRPr="00473055" w:rsidRDefault="000E3065" w:rsidP="001A6B68">
            <w:pPr>
              <w:spacing w:after="0" w:line="240" w:lineRule="auto"/>
              <w:jc w:val="center"/>
              <w:textAlignment w:val="baseline"/>
              <w:rPr>
                <w:rFonts w:eastAsia="Times New Roman" w:cstheme="minorHAnsi"/>
                <w:lang w:eastAsia="en-GB"/>
              </w:rPr>
            </w:pPr>
            <w:r w:rsidRPr="00473055">
              <w:rPr>
                <w:rStyle w:val="normaltextrun"/>
                <w:rFonts w:cstheme="minorHAnsi"/>
              </w:rPr>
              <w:t>30 days</w:t>
            </w:r>
          </w:p>
        </w:tc>
        <w:tc>
          <w:tcPr>
            <w:tcW w:w="688" w:type="pct"/>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0EFE474A" w14:textId="3D32036C" w:rsidR="000E3065" w:rsidRPr="00473055" w:rsidRDefault="000E3065" w:rsidP="001A6B68">
            <w:pPr>
              <w:spacing w:after="0" w:line="240" w:lineRule="auto"/>
              <w:jc w:val="center"/>
              <w:textAlignment w:val="baseline"/>
              <w:rPr>
                <w:rFonts w:eastAsia="Times New Roman" w:cstheme="minorHAnsi"/>
                <w:lang w:eastAsia="en-GB"/>
              </w:rPr>
            </w:pPr>
            <w:r w:rsidRPr="00473055">
              <w:rPr>
                <w:rStyle w:val="normaltextrun"/>
                <w:rFonts w:cstheme="minorHAnsi"/>
              </w:rPr>
              <w:t>50 days</w:t>
            </w:r>
          </w:p>
        </w:tc>
        <w:tc>
          <w:tcPr>
            <w:tcW w:w="688" w:type="pct"/>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4C01979B" w14:textId="774E0304" w:rsidR="000E3065" w:rsidRPr="00473055" w:rsidRDefault="000E3065" w:rsidP="001A6B68">
            <w:pPr>
              <w:spacing w:after="0" w:line="240" w:lineRule="auto"/>
              <w:jc w:val="center"/>
              <w:textAlignment w:val="baseline"/>
              <w:rPr>
                <w:rFonts w:eastAsia="Times New Roman" w:cstheme="minorHAnsi"/>
                <w:lang w:eastAsia="en-GB"/>
              </w:rPr>
            </w:pPr>
            <w:r w:rsidRPr="00473055">
              <w:rPr>
                <w:rStyle w:val="normaltextrun"/>
                <w:rFonts w:cstheme="minorHAnsi"/>
              </w:rPr>
              <w:t>70 days</w:t>
            </w:r>
          </w:p>
        </w:tc>
        <w:tc>
          <w:tcPr>
            <w:tcW w:w="688" w:type="pct"/>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7421F836" w14:textId="71307DA5" w:rsidR="000E3065" w:rsidRPr="00473055" w:rsidRDefault="000E3065" w:rsidP="001A6B68">
            <w:pPr>
              <w:spacing w:after="0" w:line="240" w:lineRule="auto"/>
              <w:jc w:val="center"/>
              <w:textAlignment w:val="baseline"/>
              <w:rPr>
                <w:rFonts w:eastAsia="Times New Roman" w:cstheme="minorHAnsi"/>
                <w:lang w:eastAsia="en-GB"/>
              </w:rPr>
            </w:pPr>
            <w:r w:rsidRPr="00473055">
              <w:rPr>
                <w:rStyle w:val="normaltextrun"/>
                <w:rFonts w:cstheme="minorHAnsi"/>
              </w:rPr>
              <w:t>100 days</w:t>
            </w:r>
          </w:p>
        </w:tc>
        <w:tc>
          <w:tcPr>
            <w:tcW w:w="688" w:type="pct"/>
            <w:tcBorders>
              <w:top w:val="single" w:sz="6" w:space="0" w:color="auto"/>
              <w:left w:val="single" w:sz="6" w:space="0" w:color="auto"/>
              <w:bottom w:val="single" w:sz="6" w:space="0" w:color="auto"/>
              <w:right w:val="single" w:sz="6" w:space="0" w:color="auto"/>
            </w:tcBorders>
            <w:shd w:val="clear" w:color="auto" w:fill="E2EFD9" w:themeFill="accent6" w:themeFillTint="33"/>
            <w:vAlign w:val="center"/>
            <w:hideMark/>
          </w:tcPr>
          <w:p w14:paraId="563C26D4" w14:textId="7FA4356C" w:rsidR="000E3065" w:rsidRPr="00473055" w:rsidRDefault="000E3065" w:rsidP="001A6B68">
            <w:pPr>
              <w:spacing w:after="0" w:line="240" w:lineRule="auto"/>
              <w:jc w:val="center"/>
              <w:textAlignment w:val="baseline"/>
              <w:rPr>
                <w:rFonts w:eastAsia="Times New Roman" w:cstheme="minorHAnsi"/>
                <w:lang w:eastAsia="en-GB"/>
              </w:rPr>
            </w:pPr>
            <w:r w:rsidRPr="00473055">
              <w:rPr>
                <w:rStyle w:val="normaltextrun"/>
                <w:rFonts w:cstheme="minorHAnsi"/>
              </w:rPr>
              <w:t>130 days</w:t>
            </w:r>
          </w:p>
        </w:tc>
      </w:tr>
      <w:tr w:rsidR="00473055" w:rsidRPr="00473055" w14:paraId="233151B6" w14:textId="77777777" w:rsidTr="3439D005">
        <w:trPr>
          <w:trHeight w:val="383"/>
        </w:trPr>
        <w:tc>
          <w:tcPr>
            <w:tcW w:w="870" w:type="pct"/>
            <w:vMerge w:val="restar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hideMark/>
          </w:tcPr>
          <w:p w14:paraId="11135FC0" w14:textId="77777777" w:rsidR="000E3065" w:rsidRPr="00473055" w:rsidRDefault="000E3065">
            <w:pPr>
              <w:spacing w:after="0" w:line="240" w:lineRule="auto"/>
              <w:textAlignment w:val="baseline"/>
              <w:rPr>
                <w:rFonts w:eastAsia="Times New Roman" w:cstheme="minorHAnsi"/>
                <w:b/>
                <w:bCs/>
                <w:lang w:eastAsia="en-GB"/>
              </w:rPr>
            </w:pPr>
            <w:r w:rsidRPr="00473055">
              <w:rPr>
                <w:rFonts w:eastAsia="Times New Roman" w:cstheme="minorHAnsi"/>
                <w:b/>
                <w:bCs/>
                <w:lang w:eastAsia="en-GB"/>
              </w:rPr>
              <w:t>Assessment Minimum:</w:t>
            </w:r>
          </w:p>
          <w:p w14:paraId="2F4D0C43" w14:textId="77777777" w:rsidR="000E3065" w:rsidRPr="00473055" w:rsidRDefault="000E3065">
            <w:pPr>
              <w:spacing w:after="0" w:line="240" w:lineRule="auto"/>
              <w:textAlignment w:val="baseline"/>
              <w:rPr>
                <w:rFonts w:eastAsia="Times New Roman" w:cstheme="minorHAnsi"/>
                <w:sz w:val="18"/>
                <w:szCs w:val="18"/>
                <w:lang w:eastAsia="en-GB"/>
              </w:rPr>
            </w:pPr>
            <w:r w:rsidRPr="00473055">
              <w:rPr>
                <w:rFonts w:eastAsia="Times New Roman" w:cstheme="minorHAnsi"/>
                <w:b/>
                <w:bCs/>
                <w:sz w:val="18"/>
                <w:szCs w:val="18"/>
                <w:lang w:eastAsia="en-GB"/>
              </w:rPr>
              <w:t>Areas completed of the BCU Curriculum</w:t>
            </w:r>
          </w:p>
        </w:tc>
        <w:tc>
          <w:tcPr>
            <w:tcW w:w="68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hideMark/>
          </w:tcPr>
          <w:p w14:paraId="39DC3311" w14:textId="59A27CB9" w:rsidR="000E3065" w:rsidRPr="00473055" w:rsidRDefault="000E3065" w:rsidP="000E3065">
            <w:pPr>
              <w:spacing w:after="0" w:line="240" w:lineRule="auto"/>
              <w:jc w:val="center"/>
              <w:textAlignment w:val="baseline"/>
              <w:rPr>
                <w:rFonts w:eastAsia="Times New Roman" w:cstheme="minorHAnsi"/>
                <w:sz w:val="18"/>
                <w:szCs w:val="18"/>
                <w:lang w:eastAsia="en-GB"/>
              </w:rPr>
            </w:pPr>
            <w:r w:rsidRPr="00473055">
              <w:rPr>
                <w:rFonts w:eastAsia="Times New Roman" w:cstheme="minorHAnsi"/>
                <w:lang w:eastAsia="en-GB"/>
              </w:rPr>
              <w:t>2/6 in Towards</w:t>
            </w:r>
            <w:r w:rsidR="001A6B68" w:rsidRPr="00473055">
              <w:rPr>
                <w:rFonts w:eastAsia="Times New Roman" w:cstheme="minorHAnsi"/>
                <w:lang w:eastAsia="en-GB"/>
              </w:rPr>
              <w:t>*</w:t>
            </w:r>
          </w:p>
        </w:tc>
        <w:tc>
          <w:tcPr>
            <w:tcW w:w="68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hideMark/>
          </w:tcPr>
          <w:p w14:paraId="4F9FED04" w14:textId="4997B539" w:rsidR="000E3065" w:rsidRPr="00473055" w:rsidRDefault="000E3065" w:rsidP="000E3065">
            <w:pPr>
              <w:spacing w:after="0" w:line="240" w:lineRule="auto"/>
              <w:jc w:val="center"/>
              <w:textAlignment w:val="baseline"/>
              <w:rPr>
                <w:rFonts w:eastAsia="Times New Roman" w:cstheme="minorHAnsi"/>
                <w:sz w:val="18"/>
                <w:szCs w:val="18"/>
                <w:lang w:eastAsia="en-GB"/>
              </w:rPr>
            </w:pPr>
            <w:r w:rsidRPr="00473055">
              <w:rPr>
                <w:rFonts w:eastAsia="Times New Roman" w:cstheme="minorHAnsi"/>
                <w:lang w:eastAsia="en-GB"/>
              </w:rPr>
              <w:t>4/6 in Towards</w:t>
            </w:r>
            <w:r w:rsidR="001A6B68" w:rsidRPr="00473055">
              <w:rPr>
                <w:rFonts w:eastAsia="Times New Roman" w:cstheme="minorHAnsi"/>
                <w:lang w:eastAsia="en-GB"/>
              </w:rPr>
              <w:t>*</w:t>
            </w:r>
          </w:p>
        </w:tc>
        <w:tc>
          <w:tcPr>
            <w:tcW w:w="68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hideMark/>
          </w:tcPr>
          <w:p w14:paraId="45548420" w14:textId="5C103AC0" w:rsidR="000E3065" w:rsidRPr="00473055" w:rsidRDefault="000E3065" w:rsidP="000E3065">
            <w:pPr>
              <w:spacing w:after="0" w:line="240" w:lineRule="auto"/>
              <w:jc w:val="center"/>
              <w:textAlignment w:val="baseline"/>
              <w:rPr>
                <w:rFonts w:eastAsia="Times New Roman" w:cstheme="minorHAnsi"/>
                <w:sz w:val="18"/>
                <w:szCs w:val="18"/>
                <w:lang w:eastAsia="en-GB"/>
              </w:rPr>
            </w:pPr>
            <w:r w:rsidRPr="00473055">
              <w:rPr>
                <w:rFonts w:eastAsia="Times New Roman" w:cstheme="minorHAnsi"/>
                <w:lang w:eastAsia="en-GB"/>
              </w:rPr>
              <w:t>5/6 in Towards</w:t>
            </w:r>
            <w:r w:rsidR="001A6B68" w:rsidRPr="00473055">
              <w:rPr>
                <w:rFonts w:eastAsia="Times New Roman" w:cstheme="minorHAnsi"/>
                <w:lang w:eastAsia="en-GB"/>
              </w:rPr>
              <w:t>*</w:t>
            </w:r>
          </w:p>
        </w:tc>
        <w:tc>
          <w:tcPr>
            <w:tcW w:w="68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hideMark/>
          </w:tcPr>
          <w:p w14:paraId="565D9903" w14:textId="75AAB8EE" w:rsidR="000E3065" w:rsidRPr="00473055" w:rsidRDefault="000E3065" w:rsidP="000E3065">
            <w:pPr>
              <w:spacing w:after="0" w:line="240" w:lineRule="auto"/>
              <w:jc w:val="center"/>
              <w:textAlignment w:val="baseline"/>
              <w:rPr>
                <w:rFonts w:eastAsia="Times New Roman" w:cstheme="minorHAnsi"/>
                <w:sz w:val="18"/>
                <w:szCs w:val="18"/>
                <w:lang w:eastAsia="en-GB"/>
              </w:rPr>
            </w:pPr>
            <w:r w:rsidRPr="00473055">
              <w:rPr>
                <w:rFonts w:eastAsia="Times New Roman" w:cstheme="minorHAnsi"/>
                <w:lang w:eastAsia="en-GB"/>
              </w:rPr>
              <w:t>5/6 in Towards</w:t>
            </w:r>
            <w:r w:rsidR="001A6B68" w:rsidRPr="00473055">
              <w:rPr>
                <w:rFonts w:eastAsia="Times New Roman" w:cstheme="minorHAnsi"/>
                <w:lang w:eastAsia="en-GB"/>
              </w:rPr>
              <w:t>*</w:t>
            </w:r>
          </w:p>
        </w:tc>
        <w:tc>
          <w:tcPr>
            <w:tcW w:w="68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hideMark/>
          </w:tcPr>
          <w:p w14:paraId="5FC3FCAD" w14:textId="318572DB" w:rsidR="000E3065" w:rsidRPr="00473055" w:rsidRDefault="000E3065" w:rsidP="000E3065">
            <w:pPr>
              <w:spacing w:after="0" w:line="240" w:lineRule="auto"/>
              <w:jc w:val="center"/>
              <w:textAlignment w:val="baseline"/>
              <w:rPr>
                <w:rFonts w:eastAsia="Times New Roman" w:cstheme="minorHAnsi"/>
                <w:sz w:val="18"/>
                <w:szCs w:val="18"/>
                <w:lang w:eastAsia="en-GB"/>
              </w:rPr>
            </w:pPr>
            <w:r w:rsidRPr="00473055">
              <w:rPr>
                <w:rFonts w:eastAsia="Times New Roman" w:cstheme="minorHAnsi"/>
                <w:lang w:eastAsia="en-GB"/>
              </w:rPr>
              <w:t>5/6 in Towards</w:t>
            </w:r>
            <w:r w:rsidR="001A6B68" w:rsidRPr="00473055">
              <w:rPr>
                <w:rFonts w:eastAsia="Times New Roman" w:cstheme="minorHAnsi"/>
                <w:lang w:eastAsia="en-GB"/>
              </w:rPr>
              <w:t>*</w:t>
            </w:r>
          </w:p>
        </w:tc>
        <w:tc>
          <w:tcPr>
            <w:tcW w:w="68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hideMark/>
          </w:tcPr>
          <w:p w14:paraId="7CC16AF6" w14:textId="549C2CC3" w:rsidR="000E3065" w:rsidRPr="00473055" w:rsidRDefault="000E3065" w:rsidP="000E3065">
            <w:pPr>
              <w:spacing w:after="0" w:line="240" w:lineRule="auto"/>
              <w:jc w:val="center"/>
              <w:textAlignment w:val="baseline"/>
              <w:rPr>
                <w:rFonts w:eastAsia="Times New Roman" w:cstheme="minorHAnsi"/>
                <w:sz w:val="18"/>
                <w:szCs w:val="18"/>
                <w:lang w:eastAsia="en-GB"/>
              </w:rPr>
            </w:pPr>
            <w:r w:rsidRPr="00473055">
              <w:rPr>
                <w:rFonts w:eastAsia="Times New Roman" w:cstheme="minorHAnsi"/>
                <w:lang w:eastAsia="en-GB"/>
              </w:rPr>
              <w:t>6/6 in Towards</w:t>
            </w:r>
          </w:p>
        </w:tc>
      </w:tr>
      <w:tr w:rsidR="00473055" w:rsidRPr="00473055" w14:paraId="1B80183D" w14:textId="77777777" w:rsidTr="3439D005">
        <w:trPr>
          <w:trHeight w:val="300"/>
        </w:trPr>
        <w:tc>
          <w:tcPr>
            <w:tcW w:w="870" w:type="pct"/>
            <w:vMerge/>
            <w:vAlign w:val="center"/>
            <w:hideMark/>
          </w:tcPr>
          <w:p w14:paraId="36186DC9" w14:textId="77777777" w:rsidR="000E3065" w:rsidRPr="00473055" w:rsidRDefault="000E3065">
            <w:pPr>
              <w:spacing w:after="0"/>
              <w:rPr>
                <w:rFonts w:eastAsia="Times New Roman" w:cstheme="minorHAnsi"/>
                <w:sz w:val="18"/>
                <w:szCs w:val="18"/>
                <w:lang w:eastAsia="en-GB"/>
              </w:rPr>
            </w:pPr>
          </w:p>
        </w:tc>
        <w:tc>
          <w:tcPr>
            <w:tcW w:w="68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62389A79" w14:textId="77777777" w:rsidR="000E3065" w:rsidRPr="00473055" w:rsidRDefault="000E3065" w:rsidP="000E3065">
            <w:pPr>
              <w:spacing w:after="0" w:line="240" w:lineRule="auto"/>
              <w:jc w:val="center"/>
              <w:textAlignment w:val="baseline"/>
              <w:rPr>
                <w:rFonts w:eastAsia="Times New Roman" w:cstheme="minorHAnsi"/>
                <w:lang w:eastAsia="en-GB"/>
              </w:rPr>
            </w:pPr>
          </w:p>
        </w:tc>
        <w:tc>
          <w:tcPr>
            <w:tcW w:w="68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14:paraId="308B07B9" w14:textId="77777777" w:rsidR="000E3065" w:rsidRPr="00473055" w:rsidRDefault="000E3065" w:rsidP="000E3065">
            <w:pPr>
              <w:spacing w:after="0" w:line="240" w:lineRule="auto"/>
              <w:jc w:val="center"/>
              <w:textAlignment w:val="baseline"/>
              <w:rPr>
                <w:rFonts w:eastAsia="Times New Roman" w:cstheme="minorHAnsi"/>
                <w:lang w:eastAsia="en-GB"/>
              </w:rPr>
            </w:pPr>
          </w:p>
        </w:tc>
        <w:tc>
          <w:tcPr>
            <w:tcW w:w="68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hideMark/>
          </w:tcPr>
          <w:p w14:paraId="60B41008" w14:textId="46D43F48" w:rsidR="000E3065" w:rsidRPr="00473055" w:rsidRDefault="000E3065" w:rsidP="000E3065">
            <w:pPr>
              <w:spacing w:after="0" w:line="240" w:lineRule="auto"/>
              <w:jc w:val="center"/>
              <w:textAlignment w:val="baseline"/>
              <w:rPr>
                <w:rFonts w:eastAsia="Times New Roman" w:cstheme="minorHAnsi"/>
                <w:lang w:eastAsia="en-GB"/>
              </w:rPr>
            </w:pPr>
            <w:r w:rsidRPr="00473055">
              <w:rPr>
                <w:rFonts w:eastAsia="Times New Roman" w:cstheme="minorHAnsi"/>
                <w:lang w:eastAsia="en-GB"/>
              </w:rPr>
              <w:t xml:space="preserve">1/6 in </w:t>
            </w:r>
            <w:proofErr w:type="gramStart"/>
            <w:r w:rsidRPr="00473055">
              <w:rPr>
                <w:rFonts w:eastAsia="Times New Roman" w:cstheme="minorHAnsi"/>
                <w:lang w:eastAsia="en-GB"/>
              </w:rPr>
              <w:t>At</w:t>
            </w:r>
            <w:proofErr w:type="gramEnd"/>
          </w:p>
        </w:tc>
        <w:tc>
          <w:tcPr>
            <w:tcW w:w="68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hideMark/>
          </w:tcPr>
          <w:p w14:paraId="76D7FC36" w14:textId="578C7935" w:rsidR="000E3065" w:rsidRPr="00473055" w:rsidRDefault="000E3065" w:rsidP="000E3065">
            <w:pPr>
              <w:spacing w:after="0" w:line="240" w:lineRule="auto"/>
              <w:jc w:val="center"/>
              <w:textAlignment w:val="baseline"/>
              <w:rPr>
                <w:rFonts w:eastAsia="Times New Roman" w:cstheme="minorHAnsi"/>
                <w:lang w:eastAsia="en-GB"/>
              </w:rPr>
            </w:pPr>
            <w:r w:rsidRPr="00473055">
              <w:rPr>
                <w:rFonts w:eastAsia="Times New Roman" w:cstheme="minorHAnsi"/>
                <w:lang w:eastAsia="en-GB"/>
              </w:rPr>
              <w:t xml:space="preserve">3/6 in </w:t>
            </w:r>
            <w:proofErr w:type="gramStart"/>
            <w:r w:rsidRPr="00473055">
              <w:rPr>
                <w:rFonts w:eastAsia="Times New Roman" w:cstheme="minorHAnsi"/>
                <w:lang w:eastAsia="en-GB"/>
              </w:rPr>
              <w:t>At</w:t>
            </w:r>
            <w:proofErr w:type="gramEnd"/>
          </w:p>
        </w:tc>
        <w:tc>
          <w:tcPr>
            <w:tcW w:w="68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hideMark/>
          </w:tcPr>
          <w:p w14:paraId="56F3A6BE" w14:textId="4312CE1B" w:rsidR="000E3065" w:rsidRPr="00473055" w:rsidRDefault="000E3065" w:rsidP="000E3065">
            <w:pPr>
              <w:spacing w:after="0" w:line="240" w:lineRule="auto"/>
              <w:jc w:val="center"/>
              <w:textAlignment w:val="baseline"/>
              <w:rPr>
                <w:rFonts w:eastAsia="Times New Roman" w:cstheme="minorHAnsi"/>
                <w:lang w:eastAsia="en-GB"/>
              </w:rPr>
            </w:pPr>
            <w:r w:rsidRPr="00473055">
              <w:rPr>
                <w:rFonts w:eastAsia="Times New Roman" w:cstheme="minorHAnsi"/>
                <w:lang w:eastAsia="en-GB"/>
              </w:rPr>
              <w:t xml:space="preserve">4/6 in </w:t>
            </w:r>
            <w:proofErr w:type="gramStart"/>
            <w:r w:rsidRPr="00473055">
              <w:rPr>
                <w:rFonts w:eastAsia="Times New Roman" w:cstheme="minorHAnsi"/>
                <w:lang w:eastAsia="en-GB"/>
              </w:rPr>
              <w:t>At</w:t>
            </w:r>
            <w:proofErr w:type="gramEnd"/>
          </w:p>
        </w:tc>
        <w:tc>
          <w:tcPr>
            <w:tcW w:w="688" w:type="pct"/>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hideMark/>
          </w:tcPr>
          <w:p w14:paraId="5C509C11" w14:textId="4379B235" w:rsidR="000E3065" w:rsidRPr="00473055" w:rsidRDefault="000E3065" w:rsidP="000E3065">
            <w:pPr>
              <w:spacing w:after="0" w:line="240" w:lineRule="auto"/>
              <w:jc w:val="center"/>
              <w:textAlignment w:val="baseline"/>
              <w:rPr>
                <w:rFonts w:eastAsia="Times New Roman" w:cstheme="minorHAnsi"/>
                <w:lang w:eastAsia="en-GB"/>
              </w:rPr>
            </w:pPr>
            <w:r w:rsidRPr="00473055">
              <w:rPr>
                <w:rFonts w:eastAsia="Times New Roman" w:cstheme="minorHAnsi"/>
                <w:lang w:eastAsia="en-GB"/>
              </w:rPr>
              <w:t xml:space="preserve">6/6 in </w:t>
            </w:r>
            <w:proofErr w:type="gramStart"/>
            <w:r w:rsidRPr="00473055">
              <w:rPr>
                <w:rFonts w:eastAsia="Times New Roman" w:cstheme="minorHAnsi"/>
                <w:lang w:eastAsia="en-GB"/>
              </w:rPr>
              <w:t>At</w:t>
            </w:r>
            <w:proofErr w:type="gramEnd"/>
          </w:p>
        </w:tc>
      </w:tr>
    </w:tbl>
    <w:p w14:paraId="4FC925FC" w14:textId="746BACFD" w:rsidR="3439D005" w:rsidRPr="00473055" w:rsidRDefault="3439D005"/>
    <w:p w14:paraId="4FD532D2" w14:textId="7B3C2A58" w:rsidR="001A6B68" w:rsidRPr="00473055" w:rsidRDefault="001A6B68" w:rsidP="001A6B68">
      <w:pPr>
        <w:ind w:left="720"/>
      </w:pPr>
      <w:r w:rsidRPr="00473055">
        <w:t>* Must include theme F</w:t>
      </w:r>
    </w:p>
    <w:p w14:paraId="7AA6F27A" w14:textId="07DC72EF" w:rsidR="001A6B68" w:rsidRPr="00473055" w:rsidRDefault="001A6B68" w:rsidP="001409DC">
      <w:pPr>
        <w:numPr>
          <w:ilvl w:val="0"/>
          <w:numId w:val="44"/>
        </w:numPr>
      </w:pPr>
      <w:r w:rsidRPr="00473055">
        <w:t xml:space="preserve">The numbers relate to the BCU Curriculum theme areas. For example, in review meeting 1, all associate teachers would be expected to show that they have met ‘working towards’ in theme F and one other (for example </w:t>
      </w:r>
      <w:r w:rsidR="7D83779E" w:rsidRPr="00473055">
        <w:t>T</w:t>
      </w:r>
      <w:r w:rsidRPr="00473055">
        <w:t xml:space="preserve">heme D). </w:t>
      </w:r>
    </w:p>
    <w:p w14:paraId="7B6FCEB0" w14:textId="67E5EC4B" w:rsidR="00556BAE" w:rsidRPr="00473055" w:rsidRDefault="00556BAE" w:rsidP="001409DC">
      <w:pPr>
        <w:numPr>
          <w:ilvl w:val="0"/>
          <w:numId w:val="44"/>
        </w:numPr>
      </w:pPr>
      <w:r w:rsidRPr="00473055">
        <w:t xml:space="preserve">The assessment points at the stages outlined above are to ensure that the AT is ‘on track’ for achieving QTS by the end of the </w:t>
      </w:r>
      <w:r w:rsidR="001A6B68" w:rsidRPr="00473055">
        <w:t>course</w:t>
      </w:r>
      <w:r w:rsidRPr="00473055">
        <w:t xml:space="preserve">. Any ATs not on track at these assessment points will be placed on a RIT </w:t>
      </w:r>
      <w:proofErr w:type="gramStart"/>
      <w:r w:rsidR="001A6B68" w:rsidRPr="00473055">
        <w:t xml:space="preserve">in order </w:t>
      </w:r>
      <w:r w:rsidRPr="00473055">
        <w:t>to</w:t>
      </w:r>
      <w:proofErr w:type="gramEnd"/>
      <w:r w:rsidRPr="00473055">
        <w:t xml:space="preserve"> support their progress</w:t>
      </w:r>
      <w:r w:rsidR="001A6B68" w:rsidRPr="00473055">
        <w:t xml:space="preserve"> and steer them back on track towards QTS</w:t>
      </w:r>
      <w:r w:rsidRPr="00473055">
        <w:t>.</w:t>
      </w:r>
    </w:p>
    <w:p w14:paraId="79C0049F" w14:textId="7F7942C7" w:rsidR="007B24DD" w:rsidRPr="00473055" w:rsidRDefault="007B24DD" w:rsidP="007B24DD"/>
    <w:p w14:paraId="721D4D5F" w14:textId="692E24EE" w:rsidR="00556BAE" w:rsidRPr="00473055" w:rsidRDefault="00556BAE" w:rsidP="007B24DD"/>
    <w:p w14:paraId="2A4B9C33" w14:textId="31B40CEC" w:rsidR="00556BAE" w:rsidRPr="00473055" w:rsidRDefault="00556BAE" w:rsidP="007B24DD"/>
    <w:p w14:paraId="63607CA5" w14:textId="77777777" w:rsidR="00556BAE" w:rsidRPr="00473055" w:rsidRDefault="00556BAE" w:rsidP="007B24DD"/>
    <w:p w14:paraId="585A0E9B" w14:textId="17821F5E" w:rsidR="26E3F635" w:rsidRPr="00473055" w:rsidRDefault="26E3F635">
      <w:r w:rsidRPr="00473055">
        <w:br w:type="page"/>
      </w:r>
    </w:p>
    <w:p w14:paraId="3FC943E7" w14:textId="54E1581E" w:rsidR="003D4623" w:rsidRPr="00473055" w:rsidRDefault="003D4623" w:rsidP="007B24DD">
      <w:pPr>
        <w:rPr>
          <w:rFonts w:ascii="Arial" w:eastAsia="Arial" w:hAnsi="Arial" w:cs="Arial"/>
          <w:b/>
          <w:bCs/>
          <w:sz w:val="28"/>
          <w:szCs w:val="28"/>
        </w:rPr>
      </w:pPr>
      <w:r w:rsidRPr="00473055">
        <w:rPr>
          <w:rFonts w:ascii="Arial" w:eastAsia="Arial" w:hAnsi="Arial" w:cs="Arial"/>
          <w:b/>
          <w:bCs/>
          <w:sz w:val="28"/>
          <w:szCs w:val="28"/>
        </w:rPr>
        <w:lastRenderedPageBreak/>
        <w:t>BCU ITE Core Curriculum</w:t>
      </w:r>
    </w:p>
    <w:p w14:paraId="2ED102AF" w14:textId="77777777" w:rsidR="003D4623" w:rsidRPr="00473055" w:rsidRDefault="003D4623" w:rsidP="001409DC">
      <w:pPr>
        <w:numPr>
          <w:ilvl w:val="0"/>
          <w:numId w:val="28"/>
        </w:numPr>
        <w:rPr>
          <w:rFonts w:ascii="Arial" w:hAnsi="Arial" w:cs="Arial"/>
        </w:rPr>
      </w:pPr>
      <w:r w:rsidRPr="00473055">
        <w:rPr>
          <w:rFonts w:ascii="Arial" w:hAnsi="Arial" w:cs="Arial"/>
        </w:rPr>
        <w:t>How Associate Teachers use critical enquiry and research informed practice to develop their understanding of effective teaching and learning.</w:t>
      </w:r>
    </w:p>
    <w:p w14:paraId="2360D06A" w14:textId="77777777" w:rsidR="003D4623" w:rsidRPr="00473055" w:rsidRDefault="003D4623" w:rsidP="001409DC">
      <w:pPr>
        <w:numPr>
          <w:ilvl w:val="0"/>
          <w:numId w:val="28"/>
        </w:numPr>
        <w:rPr>
          <w:rFonts w:ascii="Arial" w:hAnsi="Arial" w:cs="Arial"/>
        </w:rPr>
      </w:pPr>
      <w:r w:rsidRPr="00473055">
        <w:rPr>
          <w:rFonts w:ascii="Arial" w:hAnsi="Arial" w:cs="Arial"/>
        </w:rPr>
        <w:t xml:space="preserve">How classroom practice establishes effective behaviour management </w:t>
      </w:r>
      <w:proofErr w:type="gramStart"/>
      <w:r w:rsidRPr="00473055">
        <w:rPr>
          <w:rFonts w:ascii="Arial" w:hAnsi="Arial" w:cs="Arial"/>
        </w:rPr>
        <w:t>through the use of</w:t>
      </w:r>
      <w:proofErr w:type="gramEnd"/>
      <w:r w:rsidRPr="00473055">
        <w:rPr>
          <w:rFonts w:ascii="Arial" w:hAnsi="Arial" w:cs="Arial"/>
        </w:rPr>
        <w:t xml:space="preserve"> high expectations and awareness of pupil wellbeing.</w:t>
      </w:r>
    </w:p>
    <w:p w14:paraId="54282801" w14:textId="093CEAF4" w:rsidR="003D4623" w:rsidRPr="00473055" w:rsidRDefault="003D4623" w:rsidP="001409DC">
      <w:pPr>
        <w:numPr>
          <w:ilvl w:val="0"/>
          <w:numId w:val="28"/>
        </w:numPr>
        <w:rPr>
          <w:rFonts w:ascii="Arial" w:hAnsi="Arial" w:cs="Arial"/>
        </w:rPr>
      </w:pPr>
      <w:proofErr w:type="gramStart"/>
      <w:r w:rsidRPr="00473055">
        <w:rPr>
          <w:rFonts w:ascii="Arial" w:hAnsi="Arial" w:cs="Arial"/>
        </w:rPr>
        <w:t>How</w:t>
      </w:r>
      <w:proofErr w:type="gramEnd"/>
      <w:r w:rsidRPr="00473055">
        <w:rPr>
          <w:rFonts w:ascii="Arial" w:hAnsi="Arial" w:cs="Arial"/>
        </w:rPr>
        <w:t xml:space="preserve"> Associate Teacher</w:t>
      </w:r>
      <w:r w:rsidR="00634DD7" w:rsidRPr="00473055">
        <w:rPr>
          <w:rFonts w:ascii="Arial" w:hAnsi="Arial" w:cs="Arial"/>
        </w:rPr>
        <w:t>’</w:t>
      </w:r>
      <w:r w:rsidRPr="00473055">
        <w:rPr>
          <w:rFonts w:ascii="Arial" w:hAnsi="Arial" w:cs="Arial"/>
        </w:rPr>
        <w:t>s knowledge and understanding of the curriculum, subject knowledge, pedagogy and how pupils learn impact on pupils’ progress and wellbeing.</w:t>
      </w:r>
    </w:p>
    <w:p w14:paraId="2393A2BB" w14:textId="77777777" w:rsidR="003D4623" w:rsidRPr="00473055" w:rsidRDefault="003D4623" w:rsidP="001409DC">
      <w:pPr>
        <w:numPr>
          <w:ilvl w:val="0"/>
          <w:numId w:val="28"/>
        </w:numPr>
        <w:rPr>
          <w:rFonts w:ascii="Arial" w:hAnsi="Arial" w:cs="Arial"/>
        </w:rPr>
      </w:pPr>
      <w:r w:rsidRPr="00473055">
        <w:rPr>
          <w:rFonts w:ascii="Arial" w:hAnsi="Arial" w:cs="Arial"/>
        </w:rPr>
        <w:t>How Associate Teachers plan and assess learning to ensure that all pupils make progress.</w:t>
      </w:r>
    </w:p>
    <w:p w14:paraId="71D696C7" w14:textId="77777777" w:rsidR="003D4623" w:rsidRPr="00473055" w:rsidRDefault="003D4623" w:rsidP="001409DC">
      <w:pPr>
        <w:numPr>
          <w:ilvl w:val="0"/>
          <w:numId w:val="28"/>
        </w:numPr>
        <w:rPr>
          <w:rFonts w:ascii="Arial" w:hAnsi="Arial" w:cs="Arial"/>
        </w:rPr>
      </w:pPr>
      <w:r w:rsidRPr="00473055">
        <w:rPr>
          <w:rFonts w:ascii="Arial" w:hAnsi="Arial" w:cs="Arial"/>
        </w:rPr>
        <w:t>How Associate Teachers implement effective adaptive teaching approaches to support all learners, including SEND and EAL learners.</w:t>
      </w:r>
    </w:p>
    <w:p w14:paraId="50634EFF" w14:textId="77777777" w:rsidR="003D4623" w:rsidRPr="00473055" w:rsidRDefault="003D4623" w:rsidP="001409DC">
      <w:pPr>
        <w:numPr>
          <w:ilvl w:val="0"/>
          <w:numId w:val="28"/>
        </w:numPr>
        <w:rPr>
          <w:rFonts w:ascii="Arial" w:hAnsi="Arial" w:cs="Arial"/>
          <w:sz w:val="24"/>
          <w:szCs w:val="24"/>
        </w:rPr>
      </w:pPr>
      <w:r w:rsidRPr="00473055">
        <w:rPr>
          <w:rFonts w:ascii="Arial" w:hAnsi="Arial" w:cs="Arial"/>
        </w:rPr>
        <w:t>How Associate Teachers have developed professional behaviours and contribute effectively to the wider life of the school</w:t>
      </w:r>
      <w:r w:rsidRPr="00473055">
        <w:rPr>
          <w:rFonts w:ascii="Arial" w:hAnsi="Arial" w:cs="Arial"/>
          <w:sz w:val="24"/>
          <w:szCs w:val="24"/>
        </w:rPr>
        <w:t>.</w:t>
      </w:r>
    </w:p>
    <w:p w14:paraId="0CDA6C79" w14:textId="77777777" w:rsidR="003D4623" w:rsidRPr="00473055" w:rsidRDefault="003D4623" w:rsidP="003D4623">
      <w:pPr>
        <w:rPr>
          <w:rFonts w:ascii="Arial" w:hAnsi="Arial" w:cs="Arial"/>
          <w:sz w:val="24"/>
          <w:szCs w:val="24"/>
        </w:rPr>
      </w:pPr>
    </w:p>
    <w:p w14:paraId="32801DA6" w14:textId="77777777" w:rsidR="003D4623" w:rsidRPr="00473055" w:rsidRDefault="003D4623" w:rsidP="005E58DC">
      <w:pPr>
        <w:spacing w:line="276" w:lineRule="auto"/>
        <w:rPr>
          <w:rFonts w:ascii="Arial" w:eastAsia="Arial" w:hAnsi="Arial" w:cs="Arial"/>
          <w:b/>
          <w:bCs/>
        </w:rPr>
      </w:pPr>
      <w:r w:rsidRPr="00473055">
        <w:rPr>
          <w:rFonts w:ascii="Arial" w:hAnsi="Arial" w:cs="Arial"/>
        </w:rPr>
        <w:t xml:space="preserve">The BCU ITE Curriculum aligns with the DfE (2019) ITT Core Content Framework. Our ambitious curriculum is designed within a spiral curriculum model, </w:t>
      </w:r>
      <w:r w:rsidRPr="00473055">
        <w:rPr>
          <w:rFonts w:ascii="Arial" w:eastAsia="Arial" w:hAnsi="Arial" w:cs="Arial"/>
          <w:bCs/>
        </w:rPr>
        <w:t>which deepens knowledge and understanding through</w:t>
      </w:r>
      <w:r w:rsidRPr="00473055">
        <w:rPr>
          <w:rFonts w:ascii="Arial" w:eastAsia="Arial" w:hAnsi="Arial" w:cs="Arial"/>
          <w:b/>
          <w:bCs/>
        </w:rPr>
        <w:t xml:space="preserve"> </w:t>
      </w:r>
      <w:r w:rsidRPr="00473055">
        <w:rPr>
          <w:rFonts w:ascii="Arial" w:hAnsi="Arial" w:cs="Arial"/>
        </w:rPr>
        <w:t>an iterative revisiting of identified topics, subjects, and themes throughout all BCU Secondary QTS courses.</w:t>
      </w:r>
    </w:p>
    <w:p w14:paraId="6CE79C34" w14:textId="6D3CE242" w:rsidR="003D4623" w:rsidRPr="00473055" w:rsidRDefault="003D4623" w:rsidP="003D4623">
      <w:pPr>
        <w:tabs>
          <w:tab w:val="left" w:pos="4900"/>
        </w:tabs>
        <w:spacing w:before="55" w:after="0"/>
        <w:ind w:right="-20"/>
        <w:rPr>
          <w:rFonts w:eastAsia="Arial"/>
          <w:b/>
          <w:bCs/>
          <w:sz w:val="28"/>
          <w:szCs w:val="28"/>
          <w:highlight w:val="yellow"/>
        </w:rPr>
      </w:pPr>
    </w:p>
    <w:p w14:paraId="3868B7D7" w14:textId="64916C44" w:rsidR="35AE3BEF" w:rsidRPr="00473055" w:rsidRDefault="35AE3BEF">
      <w:r w:rsidRPr="00473055">
        <w:br w:type="page"/>
      </w:r>
    </w:p>
    <w:p w14:paraId="53C0F363" w14:textId="77777777" w:rsidR="0078291B" w:rsidRPr="00473055" w:rsidRDefault="0078291B" w:rsidP="003D4623">
      <w:pPr>
        <w:tabs>
          <w:tab w:val="left" w:pos="4900"/>
        </w:tabs>
        <w:spacing w:before="55" w:after="0"/>
        <w:ind w:right="-20"/>
        <w:rPr>
          <w:rFonts w:eastAsia="Arial"/>
          <w:b/>
          <w:bCs/>
          <w:sz w:val="28"/>
          <w:szCs w:val="28"/>
          <w:highlight w:val="yellow"/>
        </w:rPr>
      </w:pPr>
    </w:p>
    <w:p w14:paraId="49A98BA6" w14:textId="20CCDF92" w:rsidR="003D4623" w:rsidRPr="00671D21" w:rsidRDefault="00671D21" w:rsidP="00671D21">
      <w:pPr>
        <w:pStyle w:val="Heading2"/>
        <w:rPr>
          <w:b/>
          <w:bCs/>
          <w:color w:val="auto"/>
          <w:sz w:val="28"/>
          <w:szCs w:val="28"/>
        </w:rPr>
      </w:pPr>
      <w:bookmarkStart w:id="9" w:name="_Further_guidance_to"/>
      <w:bookmarkEnd w:id="9"/>
      <w:r w:rsidRPr="00473055">
        <w:rPr>
          <w:b/>
          <w:color w:val="auto"/>
          <w:sz w:val="28"/>
          <w:szCs w:val="28"/>
        </w:rPr>
        <w:t>Further guidance to support School Based Training (SBT) Placements</w:t>
      </w:r>
      <w:r w:rsidRPr="00473055">
        <w:rPr>
          <w:b/>
          <w:bCs/>
          <w:color w:val="auto"/>
          <w:sz w:val="28"/>
          <w:szCs w:val="28"/>
        </w:rPr>
        <w:t>:</w:t>
      </w:r>
    </w:p>
    <w:p w14:paraId="081DD9DA" w14:textId="77777777" w:rsidR="003D4623" w:rsidRPr="00473055" w:rsidRDefault="003D4623" w:rsidP="003D4623">
      <w:pPr>
        <w:tabs>
          <w:tab w:val="left" w:pos="4900"/>
        </w:tabs>
        <w:spacing w:before="55" w:after="0"/>
        <w:ind w:right="-20"/>
        <w:rPr>
          <w:rFonts w:ascii="Arial" w:eastAsia="Arial" w:hAnsi="Arial" w:cs="Arial"/>
          <w:b/>
          <w:sz w:val="28"/>
          <w:szCs w:val="28"/>
        </w:rPr>
      </w:pPr>
    </w:p>
    <w:p w14:paraId="7C3B2535" w14:textId="1D6DC8ED" w:rsidR="003D4623" w:rsidRPr="00473055" w:rsidRDefault="003D4623" w:rsidP="00B15250">
      <w:pPr>
        <w:pStyle w:val="Heading2"/>
        <w:rPr>
          <w:color w:val="auto"/>
        </w:rPr>
      </w:pPr>
      <w:bookmarkStart w:id="10" w:name="_Planning_and_Preparation"/>
      <w:bookmarkEnd w:id="10"/>
      <w:r w:rsidRPr="00473055">
        <w:rPr>
          <w:color w:val="auto"/>
        </w:rPr>
        <w:t xml:space="preserve">Planning and Preparation </w:t>
      </w:r>
      <w:r w:rsidR="000F60D5" w:rsidRPr="00473055">
        <w:rPr>
          <w:color w:val="auto"/>
        </w:rPr>
        <w:t>Guidance</w:t>
      </w:r>
    </w:p>
    <w:p w14:paraId="040F581F" w14:textId="77777777" w:rsidR="003D4623" w:rsidRPr="00473055" w:rsidRDefault="003D4623" w:rsidP="00B15250">
      <w:pPr>
        <w:tabs>
          <w:tab w:val="left" w:pos="4900"/>
        </w:tabs>
        <w:spacing w:before="55" w:after="0" w:line="276" w:lineRule="auto"/>
        <w:ind w:right="-20"/>
        <w:rPr>
          <w:rFonts w:ascii="Arial" w:eastAsia="Arial" w:hAnsi="Arial" w:cs="Arial"/>
          <w:bCs/>
        </w:rPr>
      </w:pPr>
    </w:p>
    <w:p w14:paraId="5BB44619" w14:textId="77777777" w:rsidR="003D4623" w:rsidRPr="00473055" w:rsidRDefault="003D4623" w:rsidP="00B15250">
      <w:pPr>
        <w:spacing w:after="0" w:line="276" w:lineRule="auto"/>
        <w:ind w:right="-20"/>
        <w:rPr>
          <w:rFonts w:ascii="Arial" w:eastAsia="Arial" w:hAnsi="Arial" w:cs="Arial"/>
        </w:rPr>
      </w:pPr>
      <w:r w:rsidRPr="00473055">
        <w:rPr>
          <w:rFonts w:ascii="Arial" w:eastAsia="Arial" w:hAnsi="Arial" w:cs="Arial"/>
          <w:b/>
        </w:rPr>
        <w:t>S</w:t>
      </w:r>
      <w:r w:rsidRPr="00473055">
        <w:rPr>
          <w:rFonts w:ascii="Arial" w:eastAsia="Arial" w:hAnsi="Arial" w:cs="Arial"/>
          <w:b/>
          <w:spacing w:val="1"/>
        </w:rPr>
        <w:t>cho</w:t>
      </w:r>
      <w:r w:rsidRPr="00473055">
        <w:rPr>
          <w:rFonts w:ascii="Arial" w:eastAsia="Arial" w:hAnsi="Arial" w:cs="Arial"/>
          <w:b/>
          <w:spacing w:val="-2"/>
        </w:rPr>
        <w:t>o</w:t>
      </w:r>
      <w:r w:rsidRPr="00473055">
        <w:rPr>
          <w:rFonts w:ascii="Arial" w:eastAsia="Arial" w:hAnsi="Arial" w:cs="Arial"/>
          <w:b/>
        </w:rPr>
        <w:t>l</w:t>
      </w:r>
      <w:r w:rsidRPr="00473055">
        <w:rPr>
          <w:rFonts w:ascii="Arial" w:eastAsia="Arial" w:hAnsi="Arial" w:cs="Arial"/>
          <w:b/>
          <w:spacing w:val="1"/>
        </w:rPr>
        <w:t xml:space="preserve"> I</w:t>
      </w:r>
      <w:r w:rsidRPr="00473055">
        <w:rPr>
          <w:rFonts w:ascii="Arial" w:eastAsia="Arial" w:hAnsi="Arial" w:cs="Arial"/>
          <w:b/>
          <w:spacing w:val="-2"/>
        </w:rPr>
        <w:t>n</w:t>
      </w:r>
      <w:r w:rsidRPr="00473055">
        <w:rPr>
          <w:rFonts w:ascii="Arial" w:eastAsia="Arial" w:hAnsi="Arial" w:cs="Arial"/>
          <w:b/>
          <w:spacing w:val="1"/>
        </w:rPr>
        <w:t>duc</w:t>
      </w:r>
      <w:r w:rsidRPr="00473055">
        <w:rPr>
          <w:rFonts w:ascii="Arial" w:eastAsia="Arial" w:hAnsi="Arial" w:cs="Arial"/>
          <w:b/>
          <w:spacing w:val="-2"/>
        </w:rPr>
        <w:t>t</w:t>
      </w:r>
      <w:r w:rsidRPr="00473055">
        <w:rPr>
          <w:rFonts w:ascii="Arial" w:eastAsia="Arial" w:hAnsi="Arial" w:cs="Arial"/>
          <w:b/>
          <w:spacing w:val="1"/>
        </w:rPr>
        <w:t>io</w:t>
      </w:r>
      <w:r w:rsidRPr="00473055">
        <w:rPr>
          <w:rFonts w:ascii="Arial" w:eastAsia="Arial" w:hAnsi="Arial" w:cs="Arial"/>
          <w:b/>
        </w:rPr>
        <w:t>n</w:t>
      </w:r>
      <w:r w:rsidRPr="00473055">
        <w:rPr>
          <w:rFonts w:ascii="Arial" w:eastAsia="Arial" w:hAnsi="Arial" w:cs="Arial"/>
          <w:b/>
          <w:spacing w:val="-2"/>
        </w:rPr>
        <w:t xml:space="preserve"> </w:t>
      </w:r>
      <w:r w:rsidRPr="00473055">
        <w:rPr>
          <w:rFonts w:ascii="Arial" w:eastAsia="Arial" w:hAnsi="Arial" w:cs="Arial"/>
          <w:b/>
          <w:spacing w:val="1"/>
        </w:rPr>
        <w:t>p</w:t>
      </w:r>
      <w:r w:rsidRPr="00473055">
        <w:rPr>
          <w:rFonts w:ascii="Arial" w:eastAsia="Arial" w:hAnsi="Arial" w:cs="Arial"/>
          <w:b/>
        </w:rPr>
        <w:t>r</w:t>
      </w:r>
      <w:r w:rsidRPr="00473055">
        <w:rPr>
          <w:rFonts w:ascii="Arial" w:eastAsia="Arial" w:hAnsi="Arial" w:cs="Arial"/>
          <w:b/>
          <w:spacing w:val="-2"/>
        </w:rPr>
        <w:t>o</w:t>
      </w:r>
      <w:r w:rsidRPr="00473055">
        <w:rPr>
          <w:rFonts w:ascii="Arial" w:eastAsia="Arial" w:hAnsi="Arial" w:cs="Arial"/>
          <w:b/>
          <w:spacing w:val="1"/>
        </w:rPr>
        <w:t>ce</w:t>
      </w:r>
      <w:r w:rsidRPr="00473055">
        <w:rPr>
          <w:rFonts w:ascii="Arial" w:eastAsia="Arial" w:hAnsi="Arial" w:cs="Arial"/>
          <w:b/>
          <w:spacing w:val="-2"/>
        </w:rPr>
        <w:t>d</w:t>
      </w:r>
      <w:r w:rsidRPr="00473055">
        <w:rPr>
          <w:rFonts w:ascii="Arial" w:eastAsia="Arial" w:hAnsi="Arial" w:cs="Arial"/>
          <w:b/>
          <w:spacing w:val="1"/>
        </w:rPr>
        <w:t>u</w:t>
      </w:r>
      <w:r w:rsidRPr="00473055">
        <w:rPr>
          <w:rFonts w:ascii="Arial" w:eastAsia="Arial" w:hAnsi="Arial" w:cs="Arial"/>
          <w:b/>
        </w:rPr>
        <w:t>r</w:t>
      </w:r>
      <w:r w:rsidRPr="00473055">
        <w:rPr>
          <w:rFonts w:ascii="Arial" w:eastAsia="Arial" w:hAnsi="Arial" w:cs="Arial"/>
          <w:b/>
          <w:spacing w:val="1"/>
        </w:rPr>
        <w:t>e</w:t>
      </w:r>
      <w:r w:rsidRPr="00473055">
        <w:rPr>
          <w:rFonts w:ascii="Arial" w:eastAsia="Arial" w:hAnsi="Arial" w:cs="Arial"/>
          <w:b/>
        </w:rPr>
        <w:t>s</w:t>
      </w:r>
      <w:r w:rsidRPr="00473055">
        <w:rPr>
          <w:rFonts w:ascii="Arial" w:eastAsia="Arial" w:hAnsi="Arial" w:cs="Arial"/>
          <w:spacing w:val="-1"/>
        </w:rPr>
        <w:t xml:space="preserve"> </w:t>
      </w:r>
      <w:r w:rsidRPr="00473055">
        <w:rPr>
          <w:rFonts w:ascii="Arial" w:eastAsia="Arial" w:hAnsi="Arial" w:cs="Arial"/>
          <w:spacing w:val="1"/>
        </w:rPr>
        <w:t>should i</w:t>
      </w:r>
      <w:r w:rsidRPr="00473055">
        <w:rPr>
          <w:rFonts w:ascii="Arial" w:eastAsia="Arial" w:hAnsi="Arial" w:cs="Arial"/>
          <w:spacing w:val="-2"/>
        </w:rPr>
        <w:t>n</w:t>
      </w:r>
      <w:r w:rsidRPr="00473055">
        <w:rPr>
          <w:rFonts w:ascii="Arial" w:eastAsia="Arial" w:hAnsi="Arial" w:cs="Arial"/>
          <w:spacing w:val="1"/>
        </w:rPr>
        <w:t>cl</w:t>
      </w:r>
      <w:r w:rsidRPr="00473055">
        <w:rPr>
          <w:rFonts w:ascii="Arial" w:eastAsia="Arial" w:hAnsi="Arial" w:cs="Arial"/>
          <w:spacing w:val="-2"/>
        </w:rPr>
        <w:t>u</w:t>
      </w:r>
      <w:r w:rsidRPr="00473055">
        <w:rPr>
          <w:rFonts w:ascii="Arial" w:eastAsia="Arial" w:hAnsi="Arial" w:cs="Arial"/>
          <w:spacing w:val="1"/>
        </w:rPr>
        <w:t>de</w:t>
      </w:r>
      <w:r w:rsidRPr="00473055">
        <w:rPr>
          <w:rFonts w:ascii="Arial" w:eastAsia="Arial" w:hAnsi="Arial" w:cs="Arial"/>
        </w:rPr>
        <w:t>:</w:t>
      </w:r>
    </w:p>
    <w:p w14:paraId="38F7BDCC" w14:textId="77777777" w:rsidR="003D4623" w:rsidRPr="00473055" w:rsidRDefault="003D4623" w:rsidP="00B15250">
      <w:pPr>
        <w:widowControl w:val="0"/>
        <w:tabs>
          <w:tab w:val="left" w:pos="820"/>
        </w:tabs>
        <w:spacing w:after="10" w:line="276" w:lineRule="auto"/>
        <w:ind w:right="-20"/>
        <w:rPr>
          <w:rFonts w:ascii="Arial" w:eastAsia="Arial" w:hAnsi="Arial" w:cs="Arial"/>
        </w:rPr>
      </w:pPr>
    </w:p>
    <w:p w14:paraId="1338FA80" w14:textId="77777777" w:rsidR="003D4623" w:rsidRPr="00473055" w:rsidRDefault="003D4623" w:rsidP="00A36CB2">
      <w:pPr>
        <w:pStyle w:val="ListParagraph"/>
        <w:widowControl w:val="0"/>
        <w:numPr>
          <w:ilvl w:val="0"/>
          <w:numId w:val="10"/>
        </w:numPr>
        <w:tabs>
          <w:tab w:val="left" w:pos="820"/>
        </w:tabs>
        <w:spacing w:after="10" w:line="276" w:lineRule="auto"/>
        <w:ind w:right="-20"/>
        <w:rPr>
          <w:rFonts w:ascii="Arial" w:eastAsia="Arial" w:hAnsi="Arial" w:cs="Arial"/>
        </w:rPr>
      </w:pPr>
      <w:r w:rsidRPr="00473055">
        <w:rPr>
          <w:rFonts w:ascii="Arial" w:eastAsia="Arial" w:hAnsi="Arial" w:cs="Arial"/>
        </w:rPr>
        <w:t>I</w:t>
      </w:r>
      <w:r w:rsidRPr="00473055">
        <w:rPr>
          <w:rFonts w:ascii="Arial" w:eastAsia="Arial" w:hAnsi="Arial" w:cs="Arial"/>
          <w:spacing w:val="1"/>
        </w:rPr>
        <w:t>n</w:t>
      </w:r>
      <w:r w:rsidRPr="00473055">
        <w:rPr>
          <w:rFonts w:ascii="Arial" w:eastAsia="Arial" w:hAnsi="Arial" w:cs="Arial"/>
        </w:rPr>
        <w:t>f</w:t>
      </w:r>
      <w:r w:rsidRPr="00473055">
        <w:rPr>
          <w:rFonts w:ascii="Arial" w:eastAsia="Arial" w:hAnsi="Arial" w:cs="Arial"/>
          <w:spacing w:val="1"/>
        </w:rPr>
        <w:t>o</w:t>
      </w:r>
      <w:r w:rsidRPr="00473055">
        <w:rPr>
          <w:rFonts w:ascii="Arial" w:eastAsia="Arial" w:hAnsi="Arial" w:cs="Arial"/>
        </w:rPr>
        <w:t>r</w:t>
      </w:r>
      <w:r w:rsidRPr="00473055">
        <w:rPr>
          <w:rFonts w:ascii="Arial" w:eastAsia="Arial" w:hAnsi="Arial" w:cs="Arial"/>
          <w:spacing w:val="-1"/>
        </w:rPr>
        <w:t>m</w:t>
      </w:r>
      <w:r w:rsidRPr="00473055">
        <w:rPr>
          <w:rFonts w:ascii="Arial" w:eastAsia="Arial" w:hAnsi="Arial" w:cs="Arial"/>
          <w:spacing w:val="1"/>
        </w:rPr>
        <w:t>a</w:t>
      </w:r>
      <w:r w:rsidRPr="00473055">
        <w:rPr>
          <w:rFonts w:ascii="Arial" w:eastAsia="Arial" w:hAnsi="Arial" w:cs="Arial"/>
        </w:rPr>
        <w:t>t</w:t>
      </w:r>
      <w:r w:rsidRPr="00473055">
        <w:rPr>
          <w:rFonts w:ascii="Arial" w:eastAsia="Arial" w:hAnsi="Arial" w:cs="Arial"/>
          <w:spacing w:val="-1"/>
        </w:rPr>
        <w:t>i</w:t>
      </w:r>
      <w:r w:rsidRPr="00473055">
        <w:rPr>
          <w:rFonts w:ascii="Arial" w:eastAsia="Arial" w:hAnsi="Arial" w:cs="Arial"/>
          <w:spacing w:val="1"/>
        </w:rPr>
        <w:t>o</w:t>
      </w:r>
      <w:r w:rsidRPr="00473055">
        <w:rPr>
          <w:rFonts w:ascii="Arial" w:eastAsia="Arial" w:hAnsi="Arial" w:cs="Arial"/>
        </w:rPr>
        <w:t>n</w:t>
      </w:r>
      <w:r w:rsidRPr="00473055">
        <w:rPr>
          <w:rFonts w:ascii="Arial" w:eastAsia="Arial" w:hAnsi="Arial" w:cs="Arial"/>
          <w:spacing w:val="1"/>
        </w:rPr>
        <w:t xml:space="preserve"> </w:t>
      </w:r>
      <w:r w:rsidRPr="00473055">
        <w:rPr>
          <w:rFonts w:ascii="Arial" w:eastAsia="Arial" w:hAnsi="Arial" w:cs="Arial"/>
          <w:spacing w:val="-1"/>
        </w:rPr>
        <w:t>a</w:t>
      </w:r>
      <w:r w:rsidRPr="00473055">
        <w:rPr>
          <w:rFonts w:ascii="Arial" w:eastAsia="Arial" w:hAnsi="Arial" w:cs="Arial"/>
          <w:spacing w:val="1"/>
        </w:rPr>
        <w:t>bou</w:t>
      </w:r>
      <w:r w:rsidRPr="00473055">
        <w:rPr>
          <w:rFonts w:ascii="Arial" w:eastAsia="Arial" w:hAnsi="Arial" w:cs="Arial"/>
        </w:rPr>
        <w:t>t</w:t>
      </w:r>
      <w:r w:rsidRPr="00473055">
        <w:rPr>
          <w:rFonts w:ascii="Arial" w:eastAsia="Arial" w:hAnsi="Arial" w:cs="Arial"/>
          <w:spacing w:val="-2"/>
        </w:rPr>
        <w:t xml:space="preserve"> </w:t>
      </w:r>
      <w:r w:rsidRPr="00473055">
        <w:rPr>
          <w:rFonts w:ascii="Arial" w:eastAsia="Arial" w:hAnsi="Arial" w:cs="Arial"/>
        </w:rPr>
        <w:t>t</w:t>
      </w:r>
      <w:r w:rsidRPr="00473055">
        <w:rPr>
          <w:rFonts w:ascii="Arial" w:eastAsia="Arial" w:hAnsi="Arial" w:cs="Arial"/>
          <w:spacing w:val="2"/>
        </w:rPr>
        <w:t>h</w:t>
      </w:r>
      <w:r w:rsidRPr="00473055">
        <w:rPr>
          <w:rFonts w:ascii="Arial" w:eastAsia="Arial" w:hAnsi="Arial" w:cs="Arial"/>
        </w:rPr>
        <w:t>e</w:t>
      </w:r>
      <w:r w:rsidRPr="00473055">
        <w:rPr>
          <w:rFonts w:ascii="Arial" w:eastAsia="Arial" w:hAnsi="Arial" w:cs="Arial"/>
          <w:spacing w:val="-1"/>
        </w:rPr>
        <w:t xml:space="preserve"> </w:t>
      </w:r>
      <w:r w:rsidRPr="00473055">
        <w:rPr>
          <w:rFonts w:ascii="Arial" w:eastAsia="Arial" w:hAnsi="Arial" w:cs="Arial"/>
          <w:spacing w:val="1"/>
        </w:rPr>
        <w:t>co</w:t>
      </w:r>
      <w:r w:rsidRPr="00473055">
        <w:rPr>
          <w:rFonts w:ascii="Arial" w:eastAsia="Arial" w:hAnsi="Arial" w:cs="Arial"/>
          <w:spacing w:val="-2"/>
        </w:rPr>
        <w:t>n</w:t>
      </w:r>
      <w:r w:rsidRPr="00473055">
        <w:rPr>
          <w:rFonts w:ascii="Arial" w:eastAsia="Arial" w:hAnsi="Arial" w:cs="Arial"/>
        </w:rPr>
        <w:t>t</w:t>
      </w:r>
      <w:r w:rsidRPr="00473055">
        <w:rPr>
          <w:rFonts w:ascii="Arial" w:eastAsia="Arial" w:hAnsi="Arial" w:cs="Arial"/>
          <w:spacing w:val="1"/>
        </w:rPr>
        <w:t>e</w:t>
      </w:r>
      <w:r w:rsidRPr="00473055">
        <w:rPr>
          <w:rFonts w:ascii="Arial" w:eastAsia="Arial" w:hAnsi="Arial" w:cs="Arial"/>
          <w:spacing w:val="-4"/>
        </w:rPr>
        <w:t>x</w:t>
      </w:r>
      <w:r w:rsidRPr="00473055">
        <w:rPr>
          <w:rFonts w:ascii="Arial" w:eastAsia="Arial" w:hAnsi="Arial" w:cs="Arial"/>
        </w:rPr>
        <w:t>t</w:t>
      </w:r>
      <w:r w:rsidRPr="00473055">
        <w:rPr>
          <w:rFonts w:ascii="Arial" w:eastAsia="Arial" w:hAnsi="Arial" w:cs="Arial"/>
          <w:spacing w:val="1"/>
        </w:rPr>
        <w:t xml:space="preserve"> an</w:t>
      </w:r>
      <w:r w:rsidRPr="00473055">
        <w:rPr>
          <w:rFonts w:ascii="Arial" w:eastAsia="Arial" w:hAnsi="Arial" w:cs="Arial"/>
        </w:rPr>
        <w:t>d</w:t>
      </w:r>
      <w:r w:rsidRPr="00473055">
        <w:rPr>
          <w:rFonts w:ascii="Arial" w:eastAsia="Arial" w:hAnsi="Arial" w:cs="Arial"/>
          <w:spacing w:val="1"/>
        </w:rPr>
        <w:t xml:space="preserve"> e</w:t>
      </w:r>
      <w:r w:rsidRPr="00473055">
        <w:rPr>
          <w:rFonts w:ascii="Arial" w:eastAsia="Arial" w:hAnsi="Arial" w:cs="Arial"/>
          <w:spacing w:val="-2"/>
        </w:rPr>
        <w:t>t</w:t>
      </w:r>
      <w:r w:rsidRPr="00473055">
        <w:rPr>
          <w:rFonts w:ascii="Arial" w:eastAsia="Arial" w:hAnsi="Arial" w:cs="Arial"/>
          <w:spacing w:val="1"/>
        </w:rPr>
        <w:t>h</w:t>
      </w:r>
      <w:r w:rsidRPr="00473055">
        <w:rPr>
          <w:rFonts w:ascii="Arial" w:eastAsia="Arial" w:hAnsi="Arial" w:cs="Arial"/>
          <w:spacing w:val="-2"/>
        </w:rPr>
        <w:t>o</w:t>
      </w:r>
      <w:r w:rsidRPr="00473055">
        <w:rPr>
          <w:rFonts w:ascii="Arial" w:eastAsia="Arial" w:hAnsi="Arial" w:cs="Arial"/>
        </w:rPr>
        <w:t>s</w:t>
      </w:r>
      <w:r w:rsidRPr="00473055">
        <w:rPr>
          <w:rFonts w:ascii="Arial" w:eastAsia="Arial" w:hAnsi="Arial" w:cs="Arial"/>
          <w:spacing w:val="1"/>
        </w:rPr>
        <w:t xml:space="preserve"> o</w:t>
      </w:r>
      <w:r w:rsidRPr="00473055">
        <w:rPr>
          <w:rFonts w:ascii="Arial" w:eastAsia="Arial" w:hAnsi="Arial" w:cs="Arial"/>
        </w:rPr>
        <w:t>f</w:t>
      </w:r>
      <w:r w:rsidRPr="00473055">
        <w:rPr>
          <w:rFonts w:ascii="Arial" w:eastAsia="Arial" w:hAnsi="Arial" w:cs="Arial"/>
          <w:spacing w:val="1"/>
        </w:rPr>
        <w:t xml:space="preserve"> </w:t>
      </w:r>
      <w:r w:rsidRPr="00473055">
        <w:rPr>
          <w:rFonts w:ascii="Arial" w:eastAsia="Arial" w:hAnsi="Arial" w:cs="Arial"/>
          <w:spacing w:val="-2"/>
        </w:rPr>
        <w:t>t</w:t>
      </w:r>
      <w:r w:rsidRPr="00473055">
        <w:rPr>
          <w:rFonts w:ascii="Arial" w:eastAsia="Arial" w:hAnsi="Arial" w:cs="Arial"/>
          <w:spacing w:val="1"/>
        </w:rPr>
        <w:t>h</w:t>
      </w:r>
      <w:r w:rsidRPr="00473055">
        <w:rPr>
          <w:rFonts w:ascii="Arial" w:eastAsia="Arial" w:hAnsi="Arial" w:cs="Arial"/>
        </w:rPr>
        <w:t>e</w:t>
      </w:r>
      <w:r w:rsidRPr="00473055">
        <w:rPr>
          <w:rFonts w:ascii="Arial" w:eastAsia="Arial" w:hAnsi="Arial" w:cs="Arial"/>
          <w:spacing w:val="-1"/>
        </w:rPr>
        <w:t xml:space="preserve"> </w:t>
      </w:r>
      <w:r w:rsidRPr="00473055">
        <w:rPr>
          <w:rFonts w:ascii="Arial" w:eastAsia="Arial" w:hAnsi="Arial" w:cs="Arial"/>
          <w:spacing w:val="1"/>
        </w:rPr>
        <w:t>sc</w:t>
      </w:r>
      <w:r w:rsidRPr="00473055">
        <w:rPr>
          <w:rFonts w:ascii="Arial" w:eastAsia="Arial" w:hAnsi="Arial" w:cs="Arial"/>
          <w:spacing w:val="-2"/>
        </w:rPr>
        <w:t>h</w:t>
      </w:r>
      <w:r w:rsidRPr="00473055">
        <w:rPr>
          <w:rFonts w:ascii="Arial" w:eastAsia="Arial" w:hAnsi="Arial" w:cs="Arial"/>
          <w:spacing w:val="1"/>
        </w:rPr>
        <w:t>oo</w:t>
      </w:r>
      <w:r w:rsidRPr="00473055">
        <w:rPr>
          <w:rFonts w:ascii="Arial" w:eastAsia="Arial" w:hAnsi="Arial" w:cs="Arial"/>
        </w:rPr>
        <w:t>l</w:t>
      </w:r>
      <w:r w:rsidRPr="00473055">
        <w:rPr>
          <w:rFonts w:ascii="Arial" w:eastAsia="Arial" w:hAnsi="Arial" w:cs="Arial"/>
          <w:spacing w:val="-2"/>
        </w:rPr>
        <w:t xml:space="preserve">.  </w:t>
      </w:r>
      <w:r w:rsidRPr="00473055">
        <w:rPr>
          <w:rFonts w:ascii="Arial" w:eastAsia="Arial" w:hAnsi="Arial" w:cs="Arial"/>
        </w:rPr>
        <w:t xml:space="preserve">An overview of the </w:t>
      </w:r>
      <w:r w:rsidRPr="00473055">
        <w:rPr>
          <w:rFonts w:ascii="Arial" w:eastAsia="Arial" w:hAnsi="Arial" w:cs="Arial"/>
          <w:spacing w:val="-1"/>
        </w:rPr>
        <w:t xml:space="preserve">school’s </w:t>
      </w:r>
      <w:r w:rsidRPr="00473055">
        <w:rPr>
          <w:rFonts w:ascii="Arial" w:eastAsia="Arial" w:hAnsi="Arial" w:cs="Arial"/>
          <w:spacing w:val="1"/>
        </w:rPr>
        <w:t>p</w:t>
      </w:r>
      <w:r w:rsidRPr="00473055">
        <w:rPr>
          <w:rFonts w:ascii="Arial" w:eastAsia="Arial" w:hAnsi="Arial" w:cs="Arial"/>
        </w:rPr>
        <w:t>r</w:t>
      </w:r>
      <w:r w:rsidRPr="00473055">
        <w:rPr>
          <w:rFonts w:ascii="Arial" w:eastAsia="Arial" w:hAnsi="Arial" w:cs="Arial"/>
          <w:spacing w:val="1"/>
        </w:rPr>
        <w:t>io</w:t>
      </w:r>
      <w:r w:rsidRPr="00473055">
        <w:rPr>
          <w:rFonts w:ascii="Arial" w:eastAsia="Arial" w:hAnsi="Arial" w:cs="Arial"/>
          <w:spacing w:val="-2"/>
        </w:rPr>
        <w:t>r</w:t>
      </w:r>
      <w:r w:rsidRPr="00473055">
        <w:rPr>
          <w:rFonts w:ascii="Arial" w:eastAsia="Arial" w:hAnsi="Arial" w:cs="Arial"/>
          <w:spacing w:val="1"/>
        </w:rPr>
        <w:t>i</w:t>
      </w:r>
      <w:r w:rsidRPr="00473055">
        <w:rPr>
          <w:rFonts w:ascii="Arial" w:eastAsia="Arial" w:hAnsi="Arial" w:cs="Arial"/>
        </w:rPr>
        <w:t>t</w:t>
      </w:r>
      <w:r w:rsidRPr="00473055">
        <w:rPr>
          <w:rFonts w:ascii="Arial" w:eastAsia="Arial" w:hAnsi="Arial" w:cs="Arial"/>
          <w:spacing w:val="1"/>
        </w:rPr>
        <w:t>i</w:t>
      </w:r>
      <w:r w:rsidRPr="00473055">
        <w:rPr>
          <w:rFonts w:ascii="Arial" w:eastAsia="Arial" w:hAnsi="Arial" w:cs="Arial"/>
          <w:spacing w:val="-2"/>
        </w:rPr>
        <w:t>e</w:t>
      </w:r>
      <w:r w:rsidRPr="00473055">
        <w:rPr>
          <w:rFonts w:ascii="Arial" w:eastAsia="Arial" w:hAnsi="Arial" w:cs="Arial"/>
        </w:rPr>
        <w:t xml:space="preserve">s for teaching and learning and arrangements for the Associate Teacher’s placement. </w:t>
      </w:r>
    </w:p>
    <w:p w14:paraId="0BEECD9B" w14:textId="77777777" w:rsidR="003D4623" w:rsidRPr="00473055" w:rsidRDefault="003D4623" w:rsidP="00B15250">
      <w:pPr>
        <w:pStyle w:val="ListParagraph"/>
        <w:spacing w:line="276" w:lineRule="auto"/>
        <w:rPr>
          <w:rFonts w:ascii="Arial" w:eastAsia="Arial" w:hAnsi="Arial" w:cs="Arial"/>
        </w:rPr>
      </w:pPr>
    </w:p>
    <w:p w14:paraId="63526343" w14:textId="77777777" w:rsidR="003D4623" w:rsidRPr="00473055" w:rsidRDefault="003D4623" w:rsidP="00A36CB2">
      <w:pPr>
        <w:pStyle w:val="ListParagraph"/>
        <w:widowControl w:val="0"/>
        <w:numPr>
          <w:ilvl w:val="0"/>
          <w:numId w:val="10"/>
        </w:numPr>
        <w:tabs>
          <w:tab w:val="left" w:pos="820"/>
        </w:tabs>
        <w:spacing w:after="10" w:line="276" w:lineRule="auto"/>
        <w:ind w:right="-20"/>
        <w:rPr>
          <w:rFonts w:ascii="Arial" w:eastAsia="Arial" w:hAnsi="Arial" w:cs="Arial"/>
        </w:rPr>
      </w:pPr>
      <w:r w:rsidRPr="00473055">
        <w:rPr>
          <w:rFonts w:ascii="Arial" w:eastAsia="Arial" w:hAnsi="Arial" w:cs="Arial"/>
        </w:rPr>
        <w:t xml:space="preserve">A </w:t>
      </w:r>
      <w:r w:rsidRPr="00473055">
        <w:rPr>
          <w:rFonts w:ascii="Arial" w:eastAsia="Arial" w:hAnsi="Arial" w:cs="Arial"/>
          <w:spacing w:val="1"/>
        </w:rPr>
        <w:t>tou</w:t>
      </w:r>
      <w:r w:rsidRPr="00473055">
        <w:rPr>
          <w:rFonts w:ascii="Arial" w:eastAsia="Arial" w:hAnsi="Arial" w:cs="Arial"/>
        </w:rPr>
        <w:t xml:space="preserve">r </w:t>
      </w:r>
      <w:r w:rsidRPr="00473055">
        <w:rPr>
          <w:rFonts w:ascii="Arial" w:eastAsia="Arial" w:hAnsi="Arial" w:cs="Arial"/>
          <w:spacing w:val="1"/>
        </w:rPr>
        <w:t>o</w:t>
      </w:r>
      <w:r w:rsidRPr="00473055">
        <w:rPr>
          <w:rFonts w:ascii="Arial" w:eastAsia="Arial" w:hAnsi="Arial" w:cs="Arial"/>
        </w:rPr>
        <w:t>f</w:t>
      </w:r>
      <w:r w:rsidRPr="00473055">
        <w:rPr>
          <w:rFonts w:ascii="Arial" w:eastAsia="Arial" w:hAnsi="Arial" w:cs="Arial"/>
          <w:spacing w:val="-2"/>
        </w:rPr>
        <w:t xml:space="preserve"> </w:t>
      </w:r>
      <w:r w:rsidRPr="00473055">
        <w:rPr>
          <w:rFonts w:ascii="Arial" w:eastAsia="Arial" w:hAnsi="Arial" w:cs="Arial"/>
          <w:spacing w:val="1"/>
        </w:rPr>
        <w:t>th</w:t>
      </w:r>
      <w:r w:rsidRPr="00473055">
        <w:rPr>
          <w:rFonts w:ascii="Arial" w:eastAsia="Arial" w:hAnsi="Arial" w:cs="Arial"/>
        </w:rPr>
        <w:t>e</w:t>
      </w:r>
      <w:r w:rsidRPr="00473055">
        <w:rPr>
          <w:rFonts w:ascii="Arial" w:eastAsia="Arial" w:hAnsi="Arial" w:cs="Arial"/>
          <w:spacing w:val="-2"/>
        </w:rPr>
        <w:t xml:space="preserve"> </w:t>
      </w:r>
      <w:r w:rsidRPr="00473055">
        <w:rPr>
          <w:rFonts w:ascii="Arial" w:eastAsia="Arial" w:hAnsi="Arial" w:cs="Arial"/>
          <w:spacing w:val="-1"/>
        </w:rPr>
        <w:t>s</w:t>
      </w:r>
      <w:r w:rsidRPr="00473055">
        <w:rPr>
          <w:rFonts w:ascii="Arial" w:eastAsia="Arial" w:hAnsi="Arial" w:cs="Arial"/>
          <w:spacing w:val="1"/>
        </w:rPr>
        <w:t>cho</w:t>
      </w:r>
      <w:r w:rsidRPr="00473055">
        <w:rPr>
          <w:rFonts w:ascii="Arial" w:eastAsia="Arial" w:hAnsi="Arial" w:cs="Arial"/>
          <w:spacing w:val="-2"/>
        </w:rPr>
        <w:t>o</w:t>
      </w:r>
      <w:r w:rsidRPr="00473055">
        <w:rPr>
          <w:rFonts w:ascii="Arial" w:eastAsia="Arial" w:hAnsi="Arial" w:cs="Arial"/>
        </w:rPr>
        <w:t>l</w:t>
      </w:r>
      <w:r w:rsidRPr="00473055">
        <w:rPr>
          <w:rFonts w:ascii="Arial" w:eastAsia="Arial" w:hAnsi="Arial" w:cs="Arial"/>
          <w:spacing w:val="1"/>
        </w:rPr>
        <w:t xml:space="preserve"> a</w:t>
      </w:r>
      <w:r w:rsidRPr="00473055">
        <w:rPr>
          <w:rFonts w:ascii="Arial" w:eastAsia="Arial" w:hAnsi="Arial" w:cs="Arial"/>
          <w:spacing w:val="-2"/>
        </w:rPr>
        <w:t>n</w:t>
      </w:r>
      <w:r w:rsidRPr="00473055">
        <w:rPr>
          <w:rFonts w:ascii="Arial" w:eastAsia="Arial" w:hAnsi="Arial" w:cs="Arial"/>
        </w:rPr>
        <w:t>d</w:t>
      </w:r>
      <w:r w:rsidRPr="00473055">
        <w:rPr>
          <w:rFonts w:ascii="Arial" w:eastAsia="Arial" w:hAnsi="Arial" w:cs="Arial"/>
          <w:spacing w:val="1"/>
        </w:rPr>
        <w:t xml:space="preserve"> t</w:t>
      </w:r>
      <w:r w:rsidRPr="00473055">
        <w:rPr>
          <w:rFonts w:ascii="Arial" w:eastAsia="Arial" w:hAnsi="Arial" w:cs="Arial"/>
          <w:spacing w:val="-2"/>
        </w:rPr>
        <w:t>h</w:t>
      </w:r>
      <w:r w:rsidRPr="00473055">
        <w:rPr>
          <w:rFonts w:ascii="Arial" w:eastAsia="Arial" w:hAnsi="Arial" w:cs="Arial"/>
        </w:rPr>
        <w:t>e</w:t>
      </w:r>
      <w:r w:rsidRPr="00473055">
        <w:rPr>
          <w:rFonts w:ascii="Arial" w:eastAsia="Arial" w:hAnsi="Arial" w:cs="Arial"/>
          <w:spacing w:val="1"/>
        </w:rPr>
        <w:t xml:space="preserve"> </w:t>
      </w:r>
      <w:r w:rsidRPr="00473055">
        <w:rPr>
          <w:rFonts w:ascii="Arial" w:eastAsia="Arial" w:hAnsi="Arial" w:cs="Arial"/>
          <w:spacing w:val="-1"/>
        </w:rPr>
        <w:t>sc</w:t>
      </w:r>
      <w:r w:rsidRPr="00473055">
        <w:rPr>
          <w:rFonts w:ascii="Arial" w:eastAsia="Arial" w:hAnsi="Arial" w:cs="Arial"/>
          <w:spacing w:val="1"/>
        </w:rPr>
        <w:t>hoo</w:t>
      </w:r>
      <w:r w:rsidRPr="00473055">
        <w:rPr>
          <w:rFonts w:ascii="Arial" w:eastAsia="Arial" w:hAnsi="Arial" w:cs="Arial"/>
          <w:spacing w:val="-2"/>
        </w:rPr>
        <w:t>l</w:t>
      </w:r>
      <w:r w:rsidRPr="00473055">
        <w:rPr>
          <w:rFonts w:ascii="Arial" w:eastAsia="Arial" w:hAnsi="Arial" w:cs="Arial"/>
          <w:spacing w:val="1"/>
        </w:rPr>
        <w:t>’</w:t>
      </w:r>
      <w:r w:rsidRPr="00473055">
        <w:rPr>
          <w:rFonts w:ascii="Arial" w:eastAsia="Arial" w:hAnsi="Arial" w:cs="Arial"/>
        </w:rPr>
        <w:t>s</w:t>
      </w:r>
      <w:r w:rsidRPr="00473055">
        <w:rPr>
          <w:rFonts w:ascii="Arial" w:eastAsia="Arial" w:hAnsi="Arial" w:cs="Arial"/>
          <w:spacing w:val="1"/>
        </w:rPr>
        <w:t xml:space="preserve"> </w:t>
      </w:r>
      <w:r w:rsidRPr="00473055">
        <w:rPr>
          <w:rFonts w:ascii="Arial" w:eastAsia="Arial" w:hAnsi="Arial" w:cs="Arial"/>
          <w:spacing w:val="-2"/>
        </w:rPr>
        <w:t>f</w:t>
      </w:r>
      <w:r w:rsidRPr="00473055">
        <w:rPr>
          <w:rFonts w:ascii="Arial" w:eastAsia="Arial" w:hAnsi="Arial" w:cs="Arial"/>
          <w:spacing w:val="1"/>
        </w:rPr>
        <w:t>ac</w:t>
      </w:r>
      <w:r w:rsidRPr="00473055">
        <w:rPr>
          <w:rFonts w:ascii="Arial" w:eastAsia="Arial" w:hAnsi="Arial" w:cs="Arial"/>
          <w:spacing w:val="-2"/>
        </w:rPr>
        <w:t>i</w:t>
      </w:r>
      <w:r w:rsidRPr="00473055">
        <w:rPr>
          <w:rFonts w:ascii="Arial" w:eastAsia="Arial" w:hAnsi="Arial" w:cs="Arial"/>
          <w:spacing w:val="1"/>
        </w:rPr>
        <w:t>li</w:t>
      </w:r>
      <w:r w:rsidRPr="00473055">
        <w:rPr>
          <w:rFonts w:ascii="Arial" w:eastAsia="Arial" w:hAnsi="Arial" w:cs="Arial"/>
          <w:spacing w:val="-2"/>
        </w:rPr>
        <w:t>t</w:t>
      </w:r>
      <w:r w:rsidRPr="00473055">
        <w:rPr>
          <w:rFonts w:ascii="Arial" w:eastAsia="Arial" w:hAnsi="Arial" w:cs="Arial"/>
          <w:spacing w:val="1"/>
        </w:rPr>
        <w:t>ie</w:t>
      </w:r>
      <w:r w:rsidRPr="00473055">
        <w:rPr>
          <w:rFonts w:ascii="Arial" w:eastAsia="Arial" w:hAnsi="Arial" w:cs="Arial"/>
        </w:rPr>
        <w:t>s.</w:t>
      </w:r>
    </w:p>
    <w:p w14:paraId="6AB6E4C4" w14:textId="77777777" w:rsidR="003D4623" w:rsidRPr="00473055" w:rsidRDefault="003D4623" w:rsidP="00B15250">
      <w:pPr>
        <w:pStyle w:val="ListParagraph"/>
        <w:widowControl w:val="0"/>
        <w:tabs>
          <w:tab w:val="left" w:pos="820"/>
        </w:tabs>
        <w:spacing w:after="10" w:line="276" w:lineRule="auto"/>
        <w:ind w:left="833" w:right="-20"/>
        <w:rPr>
          <w:rFonts w:ascii="Arial" w:eastAsia="Arial" w:hAnsi="Arial" w:cs="Arial"/>
        </w:rPr>
      </w:pPr>
    </w:p>
    <w:p w14:paraId="2FBE8BFF" w14:textId="13491E8E" w:rsidR="003D4623" w:rsidRPr="00473055" w:rsidRDefault="003D4623" w:rsidP="00A36CB2">
      <w:pPr>
        <w:pStyle w:val="ListParagraph"/>
        <w:widowControl w:val="0"/>
        <w:numPr>
          <w:ilvl w:val="0"/>
          <w:numId w:val="10"/>
        </w:numPr>
        <w:tabs>
          <w:tab w:val="left" w:pos="820"/>
        </w:tabs>
        <w:spacing w:after="10" w:line="276" w:lineRule="auto"/>
        <w:ind w:right="-20"/>
        <w:rPr>
          <w:rFonts w:ascii="Arial" w:eastAsia="Arial" w:hAnsi="Arial" w:cs="Arial"/>
        </w:rPr>
      </w:pPr>
      <w:r w:rsidRPr="00473055">
        <w:rPr>
          <w:rFonts w:ascii="Arial" w:eastAsia="Arial" w:hAnsi="Arial" w:cs="Arial"/>
        </w:rPr>
        <w:t>Safeguarding</w:t>
      </w:r>
      <w:r w:rsidR="00582528" w:rsidRPr="00473055">
        <w:rPr>
          <w:rFonts w:ascii="Arial" w:eastAsia="Arial" w:hAnsi="Arial" w:cs="Arial"/>
        </w:rPr>
        <w:t>:</w:t>
      </w:r>
    </w:p>
    <w:p w14:paraId="3C0D8D74" w14:textId="77777777" w:rsidR="003D4623" w:rsidRPr="00473055" w:rsidRDefault="003D4623" w:rsidP="00A36CB2">
      <w:pPr>
        <w:pStyle w:val="ListParagraph"/>
        <w:widowControl w:val="0"/>
        <w:numPr>
          <w:ilvl w:val="2"/>
          <w:numId w:val="10"/>
        </w:numPr>
        <w:tabs>
          <w:tab w:val="left" w:pos="820"/>
        </w:tabs>
        <w:spacing w:after="10" w:line="276" w:lineRule="auto"/>
        <w:ind w:right="-20"/>
        <w:rPr>
          <w:rFonts w:ascii="Arial" w:eastAsia="Arial" w:hAnsi="Arial" w:cs="Arial"/>
        </w:rPr>
      </w:pPr>
      <w:r w:rsidRPr="00473055">
        <w:rPr>
          <w:rFonts w:ascii="Arial" w:eastAsia="Arial" w:hAnsi="Arial" w:cs="Arial"/>
        </w:rPr>
        <w:t xml:space="preserve">Prior to the placement the Associate Teacher is required to complete Level One Safeguarding training, plus an online Safeguarding Quiz and the Home Office (online) Prevent training.  Please discuss this with the Associate Teacher. </w:t>
      </w:r>
    </w:p>
    <w:p w14:paraId="6EF8707B" w14:textId="77777777" w:rsidR="003D4623" w:rsidRPr="00473055" w:rsidRDefault="003D4623" w:rsidP="00A36CB2">
      <w:pPr>
        <w:pStyle w:val="ListParagraph"/>
        <w:widowControl w:val="0"/>
        <w:numPr>
          <w:ilvl w:val="2"/>
          <w:numId w:val="10"/>
        </w:numPr>
        <w:tabs>
          <w:tab w:val="left" w:pos="820"/>
        </w:tabs>
        <w:spacing w:after="10" w:line="276" w:lineRule="auto"/>
        <w:ind w:right="-20"/>
        <w:rPr>
          <w:rFonts w:ascii="Arial" w:eastAsia="Arial" w:hAnsi="Arial" w:cs="Arial"/>
        </w:rPr>
      </w:pPr>
      <w:r w:rsidRPr="00473055">
        <w:rPr>
          <w:rFonts w:ascii="Arial" w:eastAsia="Arial" w:hAnsi="Arial" w:cs="Arial"/>
        </w:rPr>
        <w:t>Provide the Associate Teacher with access to, and discuss, the school’s Ch</w:t>
      </w:r>
      <w:r w:rsidRPr="00473055">
        <w:rPr>
          <w:rFonts w:ascii="Arial" w:eastAsia="Arial" w:hAnsi="Arial" w:cs="Arial"/>
          <w:spacing w:val="1"/>
        </w:rPr>
        <w:t>il</w:t>
      </w:r>
      <w:r w:rsidRPr="00473055">
        <w:rPr>
          <w:rFonts w:ascii="Arial" w:eastAsia="Arial" w:hAnsi="Arial" w:cs="Arial"/>
        </w:rPr>
        <w:t>d</w:t>
      </w:r>
      <w:r w:rsidRPr="00473055">
        <w:rPr>
          <w:rFonts w:ascii="Arial" w:eastAsia="Arial" w:hAnsi="Arial" w:cs="Arial"/>
          <w:spacing w:val="1"/>
        </w:rPr>
        <w:t xml:space="preserve"> </w:t>
      </w:r>
      <w:r w:rsidRPr="00473055">
        <w:rPr>
          <w:rFonts w:ascii="Arial" w:eastAsia="Arial" w:hAnsi="Arial" w:cs="Arial"/>
        </w:rPr>
        <w:t>P</w:t>
      </w:r>
      <w:r w:rsidRPr="00473055">
        <w:rPr>
          <w:rFonts w:ascii="Arial" w:eastAsia="Arial" w:hAnsi="Arial" w:cs="Arial"/>
          <w:spacing w:val="-2"/>
        </w:rPr>
        <w:t>r</w:t>
      </w:r>
      <w:r w:rsidRPr="00473055">
        <w:rPr>
          <w:rFonts w:ascii="Arial" w:eastAsia="Arial" w:hAnsi="Arial" w:cs="Arial"/>
          <w:spacing w:val="1"/>
        </w:rPr>
        <w:t>o</w:t>
      </w:r>
      <w:r w:rsidRPr="00473055">
        <w:rPr>
          <w:rFonts w:ascii="Arial" w:eastAsia="Arial" w:hAnsi="Arial" w:cs="Arial"/>
        </w:rPr>
        <w:t>t</w:t>
      </w:r>
      <w:r w:rsidRPr="00473055">
        <w:rPr>
          <w:rFonts w:ascii="Arial" w:eastAsia="Arial" w:hAnsi="Arial" w:cs="Arial"/>
          <w:spacing w:val="1"/>
        </w:rPr>
        <w:t>e</w:t>
      </w:r>
      <w:r w:rsidRPr="00473055">
        <w:rPr>
          <w:rFonts w:ascii="Arial" w:eastAsia="Arial" w:hAnsi="Arial" w:cs="Arial"/>
          <w:spacing w:val="-1"/>
        </w:rPr>
        <w:t>c</w:t>
      </w:r>
      <w:r w:rsidRPr="00473055">
        <w:rPr>
          <w:rFonts w:ascii="Arial" w:eastAsia="Arial" w:hAnsi="Arial" w:cs="Arial"/>
        </w:rPr>
        <w:t>t</w:t>
      </w:r>
      <w:r w:rsidRPr="00473055">
        <w:rPr>
          <w:rFonts w:ascii="Arial" w:eastAsia="Arial" w:hAnsi="Arial" w:cs="Arial"/>
          <w:spacing w:val="1"/>
        </w:rPr>
        <w:t>i</w:t>
      </w:r>
      <w:r w:rsidRPr="00473055">
        <w:rPr>
          <w:rFonts w:ascii="Arial" w:eastAsia="Arial" w:hAnsi="Arial" w:cs="Arial"/>
          <w:spacing w:val="-2"/>
        </w:rPr>
        <w:t>o</w:t>
      </w:r>
      <w:r w:rsidRPr="00473055">
        <w:rPr>
          <w:rFonts w:ascii="Arial" w:eastAsia="Arial" w:hAnsi="Arial" w:cs="Arial"/>
        </w:rPr>
        <w:t>n</w:t>
      </w:r>
      <w:r w:rsidRPr="00473055">
        <w:rPr>
          <w:rFonts w:ascii="Arial" w:eastAsia="Arial" w:hAnsi="Arial" w:cs="Arial"/>
          <w:spacing w:val="1"/>
        </w:rPr>
        <w:t xml:space="preserve"> a</w:t>
      </w:r>
      <w:r w:rsidRPr="00473055">
        <w:rPr>
          <w:rFonts w:ascii="Arial" w:eastAsia="Arial" w:hAnsi="Arial" w:cs="Arial"/>
          <w:spacing w:val="-2"/>
        </w:rPr>
        <w:t>n</w:t>
      </w:r>
      <w:r w:rsidRPr="00473055">
        <w:rPr>
          <w:rFonts w:ascii="Arial" w:eastAsia="Arial" w:hAnsi="Arial" w:cs="Arial"/>
        </w:rPr>
        <w:t>d</w:t>
      </w:r>
      <w:r w:rsidRPr="00473055">
        <w:rPr>
          <w:rFonts w:ascii="Arial" w:eastAsia="Arial" w:hAnsi="Arial" w:cs="Arial"/>
          <w:spacing w:val="1"/>
        </w:rPr>
        <w:t xml:space="preserve"> </w:t>
      </w:r>
      <w:r w:rsidRPr="00473055">
        <w:rPr>
          <w:rFonts w:ascii="Arial" w:eastAsia="Arial" w:hAnsi="Arial" w:cs="Arial"/>
        </w:rPr>
        <w:t>S</w:t>
      </w:r>
      <w:r w:rsidRPr="00473055">
        <w:rPr>
          <w:rFonts w:ascii="Arial" w:eastAsia="Arial" w:hAnsi="Arial" w:cs="Arial"/>
          <w:spacing w:val="1"/>
        </w:rPr>
        <w:t>a</w:t>
      </w:r>
      <w:r w:rsidRPr="00473055">
        <w:rPr>
          <w:rFonts w:ascii="Arial" w:eastAsia="Arial" w:hAnsi="Arial" w:cs="Arial"/>
        </w:rPr>
        <w:t>f</w:t>
      </w:r>
      <w:r w:rsidRPr="00473055">
        <w:rPr>
          <w:rFonts w:ascii="Arial" w:eastAsia="Arial" w:hAnsi="Arial" w:cs="Arial"/>
          <w:spacing w:val="-1"/>
        </w:rPr>
        <w:t>e</w:t>
      </w:r>
      <w:r w:rsidRPr="00473055">
        <w:rPr>
          <w:rFonts w:ascii="Arial" w:eastAsia="Arial" w:hAnsi="Arial" w:cs="Arial"/>
          <w:spacing w:val="1"/>
        </w:rPr>
        <w:t>gua</w:t>
      </w:r>
      <w:r w:rsidRPr="00473055">
        <w:rPr>
          <w:rFonts w:ascii="Arial" w:eastAsia="Arial" w:hAnsi="Arial" w:cs="Arial"/>
          <w:spacing w:val="-2"/>
        </w:rPr>
        <w:t>r</w:t>
      </w:r>
      <w:r w:rsidRPr="00473055">
        <w:rPr>
          <w:rFonts w:ascii="Arial" w:eastAsia="Arial" w:hAnsi="Arial" w:cs="Arial"/>
          <w:spacing w:val="1"/>
        </w:rPr>
        <w:t>din</w:t>
      </w:r>
      <w:r w:rsidRPr="00473055">
        <w:rPr>
          <w:rFonts w:ascii="Arial" w:eastAsia="Arial" w:hAnsi="Arial" w:cs="Arial"/>
        </w:rPr>
        <w:t>g</w:t>
      </w:r>
      <w:r w:rsidRPr="00473055">
        <w:rPr>
          <w:rFonts w:ascii="Arial" w:eastAsia="Arial" w:hAnsi="Arial" w:cs="Arial"/>
          <w:spacing w:val="-1"/>
        </w:rPr>
        <w:t xml:space="preserve"> </w:t>
      </w:r>
      <w:r w:rsidRPr="00473055">
        <w:rPr>
          <w:rFonts w:ascii="Arial" w:eastAsia="Arial" w:hAnsi="Arial" w:cs="Arial"/>
          <w:spacing w:val="1"/>
        </w:rPr>
        <w:t>Policy and Procedures</w:t>
      </w:r>
      <w:r w:rsidRPr="00473055">
        <w:rPr>
          <w:rFonts w:ascii="Arial" w:eastAsia="Arial" w:hAnsi="Arial" w:cs="Arial"/>
        </w:rPr>
        <w:t>, including local safeguarding priorities that are currently impacting on the school.</w:t>
      </w:r>
    </w:p>
    <w:p w14:paraId="4C001A9D" w14:textId="77777777" w:rsidR="003D4623" w:rsidRPr="00473055" w:rsidRDefault="003D4623" w:rsidP="00A36CB2">
      <w:pPr>
        <w:pStyle w:val="ListParagraph"/>
        <w:widowControl w:val="0"/>
        <w:numPr>
          <w:ilvl w:val="2"/>
          <w:numId w:val="10"/>
        </w:numPr>
        <w:tabs>
          <w:tab w:val="left" w:pos="820"/>
        </w:tabs>
        <w:spacing w:after="10" w:line="276" w:lineRule="auto"/>
        <w:ind w:right="-20"/>
        <w:rPr>
          <w:rFonts w:ascii="Arial" w:eastAsia="Arial" w:hAnsi="Arial" w:cs="Arial"/>
        </w:rPr>
      </w:pPr>
      <w:r w:rsidRPr="00473055">
        <w:rPr>
          <w:rFonts w:ascii="Arial" w:eastAsia="Arial" w:hAnsi="Arial" w:cs="Arial"/>
        </w:rPr>
        <w:t>Ensure the Associate Teacher is familiar with the DSL and their deputies, including how they can be contacted.</w:t>
      </w:r>
    </w:p>
    <w:p w14:paraId="3B09E3A9" w14:textId="77777777" w:rsidR="003D4623" w:rsidRPr="00473055" w:rsidRDefault="003D4623" w:rsidP="00A36CB2">
      <w:pPr>
        <w:pStyle w:val="ListParagraph"/>
        <w:widowControl w:val="0"/>
        <w:numPr>
          <w:ilvl w:val="2"/>
          <w:numId w:val="10"/>
        </w:numPr>
        <w:tabs>
          <w:tab w:val="left" w:pos="820"/>
        </w:tabs>
        <w:spacing w:after="10" w:line="276" w:lineRule="auto"/>
        <w:ind w:right="-20"/>
        <w:rPr>
          <w:rFonts w:ascii="Arial" w:eastAsia="Arial" w:hAnsi="Arial" w:cs="Arial"/>
        </w:rPr>
      </w:pPr>
      <w:r w:rsidRPr="00473055">
        <w:rPr>
          <w:rFonts w:ascii="Arial" w:eastAsia="Arial" w:hAnsi="Arial" w:cs="Arial"/>
        </w:rPr>
        <w:t>Discuss the school’s record-keeping procedures and the Associate Teacher’s role in this.</w:t>
      </w:r>
    </w:p>
    <w:p w14:paraId="056F9015" w14:textId="77777777" w:rsidR="003D4623" w:rsidRPr="00473055" w:rsidRDefault="003D4623" w:rsidP="00A36CB2">
      <w:pPr>
        <w:pStyle w:val="ListParagraph"/>
        <w:widowControl w:val="0"/>
        <w:numPr>
          <w:ilvl w:val="2"/>
          <w:numId w:val="10"/>
        </w:numPr>
        <w:tabs>
          <w:tab w:val="left" w:pos="820"/>
        </w:tabs>
        <w:spacing w:after="10" w:line="276" w:lineRule="auto"/>
        <w:ind w:right="-20"/>
        <w:rPr>
          <w:rFonts w:ascii="Arial" w:eastAsia="Arial" w:hAnsi="Arial" w:cs="Arial"/>
        </w:rPr>
      </w:pPr>
      <w:r w:rsidRPr="00473055">
        <w:rPr>
          <w:rFonts w:ascii="Arial" w:eastAsia="Arial" w:hAnsi="Arial" w:cs="Arial"/>
        </w:rPr>
        <w:t>Discuss and ensure Associate Teacher understanding of the school’s procedures for dealing with peer-on-peer abuse.</w:t>
      </w:r>
    </w:p>
    <w:p w14:paraId="23F72642" w14:textId="77777777" w:rsidR="003D4623" w:rsidRPr="00473055" w:rsidRDefault="003D4623" w:rsidP="00A36CB2">
      <w:pPr>
        <w:pStyle w:val="ListParagraph"/>
        <w:widowControl w:val="0"/>
        <w:numPr>
          <w:ilvl w:val="2"/>
          <w:numId w:val="10"/>
        </w:numPr>
        <w:tabs>
          <w:tab w:val="left" w:pos="820"/>
        </w:tabs>
        <w:spacing w:after="10" w:line="276" w:lineRule="auto"/>
        <w:ind w:right="-20"/>
        <w:rPr>
          <w:rFonts w:ascii="Arial" w:eastAsia="Arial" w:hAnsi="Arial" w:cs="Arial"/>
        </w:rPr>
      </w:pPr>
      <w:r w:rsidRPr="00473055">
        <w:rPr>
          <w:rFonts w:ascii="Arial" w:eastAsia="Arial" w:hAnsi="Arial" w:cs="Arial"/>
        </w:rPr>
        <w:t>Have a discussion regarding how to ensure victims of abuse will be supported and what staff need to do to ensure children/pupils know they will be taken seriously.</w:t>
      </w:r>
    </w:p>
    <w:p w14:paraId="5B838765" w14:textId="77777777" w:rsidR="003D4623" w:rsidRPr="00473055" w:rsidRDefault="003D4623" w:rsidP="00A36CB2">
      <w:pPr>
        <w:pStyle w:val="ListParagraph"/>
        <w:widowControl w:val="0"/>
        <w:numPr>
          <w:ilvl w:val="2"/>
          <w:numId w:val="10"/>
        </w:numPr>
        <w:tabs>
          <w:tab w:val="left" w:pos="820"/>
        </w:tabs>
        <w:spacing w:after="10" w:line="276" w:lineRule="auto"/>
        <w:ind w:right="-20"/>
        <w:rPr>
          <w:rFonts w:ascii="Arial" w:eastAsia="Arial" w:hAnsi="Arial" w:cs="Arial"/>
        </w:rPr>
      </w:pPr>
      <w:r w:rsidRPr="00473055">
        <w:rPr>
          <w:rFonts w:ascii="Arial" w:eastAsia="Arial" w:hAnsi="Arial" w:cs="Arial"/>
        </w:rPr>
        <w:t>Discuss procedures to ensure data protection and safety – what do Associate Teachers need to do routinely in their professional practice?</w:t>
      </w:r>
    </w:p>
    <w:p w14:paraId="5FEE0A3A" w14:textId="77777777" w:rsidR="003D4623" w:rsidRPr="00473055" w:rsidRDefault="003D4623" w:rsidP="00B15250">
      <w:pPr>
        <w:widowControl w:val="0"/>
        <w:tabs>
          <w:tab w:val="left" w:pos="820"/>
        </w:tabs>
        <w:spacing w:after="10" w:line="276" w:lineRule="auto"/>
        <w:ind w:right="-20"/>
        <w:rPr>
          <w:rFonts w:ascii="Arial" w:eastAsia="Arial" w:hAnsi="Arial" w:cs="Arial"/>
        </w:rPr>
      </w:pPr>
    </w:p>
    <w:p w14:paraId="2BA6C2B8" w14:textId="5CF5C11B" w:rsidR="003D4623" w:rsidRPr="00473055" w:rsidRDefault="003D4623" w:rsidP="001409DC">
      <w:pPr>
        <w:pStyle w:val="ListParagraph"/>
        <w:numPr>
          <w:ilvl w:val="0"/>
          <w:numId w:val="27"/>
        </w:numPr>
        <w:spacing w:after="200" w:line="276" w:lineRule="auto"/>
        <w:rPr>
          <w:rFonts w:ascii="Arial" w:hAnsi="Arial" w:cs="Arial"/>
        </w:rPr>
      </w:pPr>
      <w:r w:rsidRPr="00473055">
        <w:rPr>
          <w:rFonts w:ascii="Arial" w:hAnsi="Arial" w:cs="Arial"/>
        </w:rPr>
        <w:t>Health and Safety</w:t>
      </w:r>
      <w:r w:rsidR="00582528" w:rsidRPr="00473055">
        <w:rPr>
          <w:rFonts w:ascii="Arial" w:hAnsi="Arial" w:cs="Arial"/>
        </w:rPr>
        <w:t>:</w:t>
      </w:r>
    </w:p>
    <w:p w14:paraId="3788E88F" w14:textId="0245A82D" w:rsidR="003D4623" w:rsidRPr="00473055" w:rsidRDefault="003D4623" w:rsidP="001409DC">
      <w:pPr>
        <w:pStyle w:val="ListParagraph"/>
        <w:numPr>
          <w:ilvl w:val="2"/>
          <w:numId w:val="27"/>
        </w:numPr>
        <w:spacing w:after="200" w:line="276" w:lineRule="auto"/>
        <w:rPr>
          <w:rFonts w:ascii="Arial" w:hAnsi="Arial" w:cs="Arial"/>
        </w:rPr>
      </w:pPr>
      <w:r w:rsidRPr="00473055">
        <w:rPr>
          <w:rFonts w:ascii="Arial" w:hAnsi="Arial" w:cs="Arial"/>
        </w:rPr>
        <w:t xml:space="preserve">Explain to Associate Teacher </w:t>
      </w:r>
      <w:r w:rsidR="00EC1351" w:rsidRPr="00473055">
        <w:rPr>
          <w:rFonts w:ascii="Arial" w:hAnsi="Arial" w:cs="Arial"/>
        </w:rPr>
        <w:t xml:space="preserve">all </w:t>
      </w:r>
      <w:r w:rsidRPr="00473055">
        <w:rPr>
          <w:rFonts w:ascii="Arial" w:hAnsi="Arial" w:cs="Arial"/>
        </w:rPr>
        <w:t xml:space="preserve">related risk assessment requirements in line with all staff in school.  </w:t>
      </w:r>
    </w:p>
    <w:p w14:paraId="1A4E7604" w14:textId="77777777" w:rsidR="003D4623" w:rsidRPr="00473055" w:rsidRDefault="003D4623" w:rsidP="001409DC">
      <w:pPr>
        <w:pStyle w:val="ListParagraph"/>
        <w:numPr>
          <w:ilvl w:val="2"/>
          <w:numId w:val="27"/>
        </w:numPr>
        <w:spacing w:after="200" w:line="276" w:lineRule="auto"/>
        <w:rPr>
          <w:rFonts w:ascii="Arial" w:hAnsi="Arial" w:cs="Arial"/>
        </w:rPr>
      </w:pPr>
      <w:r w:rsidRPr="00473055">
        <w:rPr>
          <w:rFonts w:ascii="Arial" w:hAnsi="Arial" w:cs="Arial"/>
        </w:rPr>
        <w:t>Health and Safety Induction information gathering from the relevant H&amp;S Policies.</w:t>
      </w:r>
    </w:p>
    <w:p w14:paraId="64BD06C6" w14:textId="77777777" w:rsidR="009638B8" w:rsidRPr="00473055" w:rsidRDefault="009638B8" w:rsidP="00B15250">
      <w:pPr>
        <w:pStyle w:val="ListParagraph"/>
        <w:spacing w:line="276" w:lineRule="auto"/>
        <w:rPr>
          <w:rFonts w:ascii="Arial" w:hAnsi="Arial" w:cs="Arial"/>
        </w:rPr>
      </w:pPr>
    </w:p>
    <w:p w14:paraId="25918333" w14:textId="77777777" w:rsidR="003D4623" w:rsidRPr="00473055" w:rsidRDefault="003D4623" w:rsidP="00B15250">
      <w:pPr>
        <w:pStyle w:val="ListParagraph"/>
        <w:widowControl w:val="0"/>
        <w:tabs>
          <w:tab w:val="left" w:pos="820"/>
        </w:tabs>
        <w:spacing w:after="10" w:line="276" w:lineRule="auto"/>
        <w:ind w:left="833" w:right="-20"/>
        <w:rPr>
          <w:rFonts w:ascii="Arial" w:eastAsia="Arial" w:hAnsi="Arial" w:cs="Arial"/>
        </w:rPr>
      </w:pPr>
    </w:p>
    <w:p w14:paraId="22B0F16E" w14:textId="66BBEF84" w:rsidR="003D4623" w:rsidRPr="00473055" w:rsidRDefault="003D4623" w:rsidP="00A36CB2">
      <w:pPr>
        <w:pStyle w:val="ListParagraph"/>
        <w:widowControl w:val="0"/>
        <w:numPr>
          <w:ilvl w:val="0"/>
          <w:numId w:val="10"/>
        </w:numPr>
        <w:tabs>
          <w:tab w:val="left" w:pos="820"/>
        </w:tabs>
        <w:spacing w:before="12" w:after="10" w:line="276" w:lineRule="auto"/>
        <w:ind w:right="187"/>
        <w:rPr>
          <w:rFonts w:ascii="Arial" w:eastAsia="Arial" w:hAnsi="Arial" w:cs="Arial"/>
        </w:rPr>
      </w:pPr>
      <w:r w:rsidRPr="00473055">
        <w:rPr>
          <w:rFonts w:ascii="Arial" w:eastAsia="Arial" w:hAnsi="Arial" w:cs="Arial"/>
        </w:rPr>
        <w:t>Policies</w:t>
      </w:r>
      <w:r w:rsidR="00582528" w:rsidRPr="00473055">
        <w:rPr>
          <w:rFonts w:ascii="Arial" w:eastAsia="Arial" w:hAnsi="Arial" w:cs="Arial"/>
        </w:rPr>
        <w:t>:</w:t>
      </w:r>
    </w:p>
    <w:p w14:paraId="792AD802" w14:textId="6A9166C2" w:rsidR="003D4623" w:rsidRPr="00473055" w:rsidRDefault="003D4623" w:rsidP="00A36CB2">
      <w:pPr>
        <w:pStyle w:val="ListParagraph"/>
        <w:widowControl w:val="0"/>
        <w:numPr>
          <w:ilvl w:val="2"/>
          <w:numId w:val="10"/>
        </w:numPr>
        <w:tabs>
          <w:tab w:val="left" w:pos="820"/>
        </w:tabs>
        <w:spacing w:before="12" w:after="10" w:line="276" w:lineRule="auto"/>
        <w:ind w:right="187"/>
        <w:rPr>
          <w:rFonts w:ascii="Arial" w:eastAsia="Arial" w:hAnsi="Arial" w:cs="Arial"/>
        </w:rPr>
      </w:pPr>
      <w:r w:rsidRPr="00473055">
        <w:rPr>
          <w:rFonts w:ascii="Arial" w:eastAsia="Arial" w:hAnsi="Arial" w:cs="Arial"/>
        </w:rPr>
        <w:t>A</w:t>
      </w:r>
      <w:r w:rsidRPr="00473055">
        <w:rPr>
          <w:rFonts w:ascii="Arial" w:eastAsia="Arial" w:hAnsi="Arial" w:cs="Arial"/>
          <w:spacing w:val="1"/>
        </w:rPr>
        <w:t>cc</w:t>
      </w:r>
      <w:r w:rsidRPr="00473055">
        <w:rPr>
          <w:rFonts w:ascii="Arial" w:eastAsia="Arial" w:hAnsi="Arial" w:cs="Arial"/>
          <w:spacing w:val="-2"/>
        </w:rPr>
        <w:t>e</w:t>
      </w:r>
      <w:r w:rsidRPr="00473055">
        <w:rPr>
          <w:rFonts w:ascii="Arial" w:eastAsia="Arial" w:hAnsi="Arial" w:cs="Arial"/>
          <w:spacing w:val="1"/>
        </w:rPr>
        <w:t>s</w:t>
      </w:r>
      <w:r w:rsidRPr="00473055">
        <w:rPr>
          <w:rFonts w:ascii="Arial" w:eastAsia="Arial" w:hAnsi="Arial" w:cs="Arial"/>
        </w:rPr>
        <w:t>s</w:t>
      </w:r>
      <w:r w:rsidRPr="00473055">
        <w:rPr>
          <w:rFonts w:ascii="Arial" w:eastAsia="Arial" w:hAnsi="Arial" w:cs="Arial"/>
          <w:spacing w:val="-1"/>
        </w:rPr>
        <w:t xml:space="preserve"> </w:t>
      </w:r>
      <w:r w:rsidRPr="00473055">
        <w:rPr>
          <w:rFonts w:ascii="Arial" w:eastAsia="Arial" w:hAnsi="Arial" w:cs="Arial"/>
        </w:rPr>
        <w:t>to</w:t>
      </w:r>
      <w:r w:rsidRPr="00473055">
        <w:rPr>
          <w:rFonts w:ascii="Arial" w:eastAsia="Arial" w:hAnsi="Arial" w:cs="Arial"/>
          <w:spacing w:val="1"/>
        </w:rPr>
        <w:t xml:space="preserve"> </w:t>
      </w:r>
      <w:r w:rsidRPr="00473055">
        <w:rPr>
          <w:rFonts w:ascii="Arial" w:eastAsia="Arial" w:hAnsi="Arial" w:cs="Arial"/>
        </w:rPr>
        <w:t>r</w:t>
      </w:r>
      <w:r w:rsidRPr="00473055">
        <w:rPr>
          <w:rFonts w:ascii="Arial" w:eastAsia="Arial" w:hAnsi="Arial" w:cs="Arial"/>
          <w:spacing w:val="-1"/>
        </w:rPr>
        <w:t>e</w:t>
      </w:r>
      <w:r w:rsidRPr="00473055">
        <w:rPr>
          <w:rFonts w:ascii="Arial" w:eastAsia="Arial" w:hAnsi="Arial" w:cs="Arial"/>
          <w:spacing w:val="1"/>
        </w:rPr>
        <w:t>le</w:t>
      </w:r>
      <w:r w:rsidRPr="00473055">
        <w:rPr>
          <w:rFonts w:ascii="Arial" w:eastAsia="Arial" w:hAnsi="Arial" w:cs="Arial"/>
          <w:spacing w:val="-1"/>
        </w:rPr>
        <w:t>v</w:t>
      </w:r>
      <w:r w:rsidRPr="00473055">
        <w:rPr>
          <w:rFonts w:ascii="Arial" w:eastAsia="Arial" w:hAnsi="Arial" w:cs="Arial"/>
          <w:spacing w:val="1"/>
        </w:rPr>
        <w:t>an</w:t>
      </w:r>
      <w:r w:rsidRPr="00473055">
        <w:rPr>
          <w:rFonts w:ascii="Arial" w:eastAsia="Arial" w:hAnsi="Arial" w:cs="Arial"/>
        </w:rPr>
        <w:t>t</w:t>
      </w:r>
      <w:r w:rsidRPr="00473055">
        <w:rPr>
          <w:rFonts w:ascii="Arial" w:eastAsia="Arial" w:hAnsi="Arial" w:cs="Arial"/>
          <w:spacing w:val="-2"/>
        </w:rPr>
        <w:t xml:space="preserve"> </w:t>
      </w:r>
      <w:r w:rsidRPr="00473055">
        <w:rPr>
          <w:rFonts w:ascii="Arial" w:eastAsia="Arial" w:hAnsi="Arial" w:cs="Arial"/>
          <w:spacing w:val="1"/>
        </w:rPr>
        <w:t>po</w:t>
      </w:r>
      <w:r w:rsidRPr="00473055">
        <w:rPr>
          <w:rFonts w:ascii="Arial" w:eastAsia="Arial" w:hAnsi="Arial" w:cs="Arial"/>
          <w:spacing w:val="-2"/>
        </w:rPr>
        <w:t>l</w:t>
      </w:r>
      <w:r w:rsidRPr="00473055">
        <w:rPr>
          <w:rFonts w:ascii="Arial" w:eastAsia="Arial" w:hAnsi="Arial" w:cs="Arial"/>
          <w:spacing w:val="1"/>
        </w:rPr>
        <w:t>ic</w:t>
      </w:r>
      <w:r w:rsidRPr="00473055">
        <w:rPr>
          <w:rFonts w:ascii="Arial" w:eastAsia="Arial" w:hAnsi="Arial" w:cs="Arial"/>
          <w:spacing w:val="-2"/>
        </w:rPr>
        <w:t>i</w:t>
      </w:r>
      <w:r w:rsidRPr="00473055">
        <w:rPr>
          <w:rFonts w:ascii="Arial" w:eastAsia="Arial" w:hAnsi="Arial" w:cs="Arial"/>
          <w:spacing w:val="1"/>
        </w:rPr>
        <w:t>e</w:t>
      </w:r>
      <w:r w:rsidRPr="00473055">
        <w:rPr>
          <w:rFonts w:ascii="Arial" w:eastAsia="Arial" w:hAnsi="Arial" w:cs="Arial"/>
        </w:rPr>
        <w:t>s</w:t>
      </w:r>
      <w:r w:rsidRPr="00473055">
        <w:rPr>
          <w:rFonts w:ascii="Arial" w:eastAsia="Arial" w:hAnsi="Arial" w:cs="Arial"/>
          <w:spacing w:val="-1"/>
        </w:rPr>
        <w:t xml:space="preserve"> </w:t>
      </w:r>
      <w:proofErr w:type="gramStart"/>
      <w:r w:rsidRPr="00473055">
        <w:rPr>
          <w:rFonts w:ascii="Arial" w:eastAsia="Arial" w:hAnsi="Arial" w:cs="Arial"/>
          <w:spacing w:val="1"/>
        </w:rPr>
        <w:t>in</w:t>
      </w:r>
      <w:r w:rsidRPr="00473055">
        <w:rPr>
          <w:rFonts w:ascii="Arial" w:eastAsia="Arial" w:hAnsi="Arial" w:cs="Arial"/>
          <w:spacing w:val="-1"/>
        </w:rPr>
        <w:t>c</w:t>
      </w:r>
      <w:r w:rsidRPr="00473055">
        <w:rPr>
          <w:rFonts w:ascii="Arial" w:eastAsia="Arial" w:hAnsi="Arial" w:cs="Arial"/>
          <w:spacing w:val="-2"/>
        </w:rPr>
        <w:t>l</w:t>
      </w:r>
      <w:r w:rsidRPr="00473055">
        <w:rPr>
          <w:rFonts w:ascii="Arial" w:eastAsia="Arial" w:hAnsi="Arial" w:cs="Arial"/>
          <w:spacing w:val="1"/>
        </w:rPr>
        <w:t>udin</w:t>
      </w:r>
      <w:r w:rsidRPr="00473055">
        <w:rPr>
          <w:rFonts w:ascii="Arial" w:eastAsia="Arial" w:hAnsi="Arial" w:cs="Arial"/>
          <w:spacing w:val="-2"/>
        </w:rPr>
        <w:t>g</w:t>
      </w:r>
      <w:r w:rsidRPr="00473055">
        <w:rPr>
          <w:rFonts w:ascii="Arial" w:eastAsia="Arial" w:hAnsi="Arial" w:cs="Arial"/>
        </w:rPr>
        <w:t>:</w:t>
      </w:r>
      <w:proofErr w:type="gramEnd"/>
      <w:r w:rsidRPr="00473055">
        <w:rPr>
          <w:rFonts w:ascii="Arial" w:eastAsia="Arial" w:hAnsi="Arial" w:cs="Arial"/>
          <w:spacing w:val="1"/>
        </w:rPr>
        <w:t xml:space="preserve"> </w:t>
      </w:r>
      <w:r w:rsidRPr="00473055">
        <w:rPr>
          <w:rFonts w:ascii="Arial" w:eastAsia="Arial" w:hAnsi="Arial" w:cs="Arial"/>
        </w:rPr>
        <w:t>B</w:t>
      </w:r>
      <w:r w:rsidRPr="00473055">
        <w:rPr>
          <w:rFonts w:ascii="Arial" w:eastAsia="Arial" w:hAnsi="Arial" w:cs="Arial"/>
          <w:spacing w:val="1"/>
        </w:rPr>
        <w:t>e</w:t>
      </w:r>
      <w:r w:rsidRPr="00473055">
        <w:rPr>
          <w:rFonts w:ascii="Arial" w:eastAsia="Arial" w:hAnsi="Arial" w:cs="Arial"/>
          <w:spacing w:val="-2"/>
        </w:rPr>
        <w:t>h</w:t>
      </w:r>
      <w:r w:rsidRPr="00473055">
        <w:rPr>
          <w:rFonts w:ascii="Arial" w:eastAsia="Arial" w:hAnsi="Arial" w:cs="Arial"/>
          <w:spacing w:val="1"/>
        </w:rPr>
        <w:t>a</w:t>
      </w:r>
      <w:r w:rsidRPr="00473055">
        <w:rPr>
          <w:rFonts w:ascii="Arial" w:eastAsia="Arial" w:hAnsi="Arial" w:cs="Arial"/>
          <w:spacing w:val="-1"/>
        </w:rPr>
        <w:t>v</w:t>
      </w:r>
      <w:r w:rsidRPr="00473055">
        <w:rPr>
          <w:rFonts w:ascii="Arial" w:eastAsia="Arial" w:hAnsi="Arial" w:cs="Arial"/>
          <w:spacing w:val="1"/>
        </w:rPr>
        <w:t>iou</w:t>
      </w:r>
      <w:r w:rsidRPr="00473055">
        <w:rPr>
          <w:rFonts w:ascii="Arial" w:eastAsia="Arial" w:hAnsi="Arial" w:cs="Arial"/>
        </w:rPr>
        <w:t xml:space="preserve">r </w:t>
      </w:r>
      <w:r w:rsidRPr="00473055">
        <w:rPr>
          <w:rFonts w:ascii="Arial" w:eastAsia="Arial" w:hAnsi="Arial" w:cs="Arial"/>
          <w:spacing w:val="-3"/>
        </w:rPr>
        <w:t>M</w:t>
      </w:r>
      <w:r w:rsidRPr="00473055">
        <w:rPr>
          <w:rFonts w:ascii="Arial" w:eastAsia="Arial" w:hAnsi="Arial" w:cs="Arial"/>
          <w:spacing w:val="1"/>
        </w:rPr>
        <w:t>anag</w:t>
      </w:r>
      <w:r w:rsidRPr="00473055">
        <w:rPr>
          <w:rFonts w:ascii="Arial" w:eastAsia="Arial" w:hAnsi="Arial" w:cs="Arial"/>
          <w:spacing w:val="-2"/>
        </w:rPr>
        <w:t>e</w:t>
      </w:r>
      <w:r w:rsidRPr="00473055">
        <w:rPr>
          <w:rFonts w:ascii="Arial" w:eastAsia="Arial" w:hAnsi="Arial" w:cs="Arial"/>
          <w:spacing w:val="1"/>
        </w:rPr>
        <w:t>men</w:t>
      </w:r>
      <w:r w:rsidRPr="00473055">
        <w:rPr>
          <w:rFonts w:ascii="Arial" w:eastAsia="Arial" w:hAnsi="Arial" w:cs="Arial"/>
          <w:spacing w:val="-2"/>
        </w:rPr>
        <w:t>t</w:t>
      </w:r>
      <w:r w:rsidRPr="00473055">
        <w:rPr>
          <w:rFonts w:ascii="Arial" w:eastAsia="Arial" w:hAnsi="Arial" w:cs="Arial"/>
        </w:rPr>
        <w:t>;</w:t>
      </w:r>
      <w:r w:rsidRPr="00473055">
        <w:rPr>
          <w:rFonts w:ascii="Arial" w:eastAsia="Arial" w:hAnsi="Arial" w:cs="Arial"/>
          <w:spacing w:val="1"/>
        </w:rPr>
        <w:t xml:space="preserve"> </w:t>
      </w:r>
      <w:r w:rsidRPr="00473055">
        <w:rPr>
          <w:rFonts w:ascii="Arial" w:eastAsia="Arial" w:hAnsi="Arial" w:cs="Arial"/>
        </w:rPr>
        <w:lastRenderedPageBreak/>
        <w:t>SEN</w:t>
      </w:r>
      <w:r w:rsidRPr="00473055">
        <w:rPr>
          <w:rFonts w:ascii="Arial" w:eastAsia="Arial" w:hAnsi="Arial" w:cs="Arial"/>
          <w:spacing w:val="-1"/>
        </w:rPr>
        <w:t>D</w:t>
      </w:r>
      <w:r w:rsidRPr="00473055">
        <w:rPr>
          <w:rFonts w:ascii="Arial" w:eastAsia="Arial" w:hAnsi="Arial" w:cs="Arial"/>
        </w:rPr>
        <w:t>;</w:t>
      </w:r>
      <w:r w:rsidRPr="00473055">
        <w:rPr>
          <w:rFonts w:ascii="Arial" w:eastAsia="Arial" w:hAnsi="Arial" w:cs="Arial"/>
          <w:spacing w:val="1"/>
        </w:rPr>
        <w:t xml:space="preserve"> </w:t>
      </w:r>
      <w:r w:rsidRPr="00473055">
        <w:rPr>
          <w:rFonts w:ascii="Arial" w:eastAsia="Arial" w:hAnsi="Arial" w:cs="Arial"/>
        </w:rPr>
        <w:t>A</w:t>
      </w:r>
      <w:r w:rsidRPr="00473055">
        <w:rPr>
          <w:rFonts w:ascii="Arial" w:eastAsia="Arial" w:hAnsi="Arial" w:cs="Arial"/>
          <w:spacing w:val="1"/>
        </w:rPr>
        <w:t>s</w:t>
      </w:r>
      <w:r w:rsidRPr="00473055">
        <w:rPr>
          <w:rFonts w:ascii="Arial" w:eastAsia="Arial" w:hAnsi="Arial" w:cs="Arial"/>
          <w:spacing w:val="-1"/>
        </w:rPr>
        <w:t>s</w:t>
      </w:r>
      <w:r w:rsidRPr="00473055">
        <w:rPr>
          <w:rFonts w:ascii="Arial" w:eastAsia="Arial" w:hAnsi="Arial" w:cs="Arial"/>
          <w:spacing w:val="1"/>
        </w:rPr>
        <w:t>es</w:t>
      </w:r>
      <w:r w:rsidRPr="00473055">
        <w:rPr>
          <w:rFonts w:ascii="Arial" w:eastAsia="Arial" w:hAnsi="Arial" w:cs="Arial"/>
          <w:spacing w:val="-1"/>
        </w:rPr>
        <w:t>s</w:t>
      </w:r>
      <w:r w:rsidRPr="00473055">
        <w:rPr>
          <w:rFonts w:ascii="Arial" w:eastAsia="Arial" w:hAnsi="Arial" w:cs="Arial"/>
          <w:spacing w:val="1"/>
        </w:rPr>
        <w:t>m</w:t>
      </w:r>
      <w:r w:rsidRPr="00473055">
        <w:rPr>
          <w:rFonts w:ascii="Arial" w:eastAsia="Arial" w:hAnsi="Arial" w:cs="Arial"/>
          <w:spacing w:val="-2"/>
        </w:rPr>
        <w:t>e</w:t>
      </w:r>
      <w:r w:rsidRPr="00473055">
        <w:rPr>
          <w:rFonts w:ascii="Arial" w:eastAsia="Arial" w:hAnsi="Arial" w:cs="Arial"/>
          <w:spacing w:val="1"/>
        </w:rPr>
        <w:t>n</w:t>
      </w:r>
      <w:r w:rsidRPr="00473055">
        <w:rPr>
          <w:rFonts w:ascii="Arial" w:eastAsia="Arial" w:hAnsi="Arial" w:cs="Arial"/>
        </w:rPr>
        <w:t>t,</w:t>
      </w:r>
      <w:r w:rsidRPr="00473055">
        <w:rPr>
          <w:rFonts w:ascii="Arial" w:eastAsia="Arial" w:hAnsi="Arial" w:cs="Arial"/>
          <w:spacing w:val="1"/>
        </w:rPr>
        <w:t xml:space="preserve"> </w:t>
      </w:r>
      <w:r w:rsidRPr="00473055">
        <w:rPr>
          <w:rFonts w:ascii="Arial" w:eastAsia="Arial" w:hAnsi="Arial" w:cs="Arial"/>
          <w:spacing w:val="-3"/>
        </w:rPr>
        <w:t>M</w:t>
      </w:r>
      <w:r w:rsidRPr="00473055">
        <w:rPr>
          <w:rFonts w:ascii="Arial" w:eastAsia="Arial" w:hAnsi="Arial" w:cs="Arial"/>
          <w:spacing w:val="1"/>
        </w:rPr>
        <w:t>a</w:t>
      </w:r>
      <w:r w:rsidRPr="00473055">
        <w:rPr>
          <w:rFonts w:ascii="Arial" w:eastAsia="Arial" w:hAnsi="Arial" w:cs="Arial"/>
        </w:rPr>
        <w:t>r</w:t>
      </w:r>
      <w:r w:rsidRPr="00473055">
        <w:rPr>
          <w:rFonts w:ascii="Arial" w:eastAsia="Arial" w:hAnsi="Arial" w:cs="Arial"/>
          <w:spacing w:val="1"/>
        </w:rPr>
        <w:t>kin</w:t>
      </w:r>
      <w:r w:rsidRPr="00473055">
        <w:rPr>
          <w:rFonts w:ascii="Arial" w:eastAsia="Arial" w:hAnsi="Arial" w:cs="Arial"/>
        </w:rPr>
        <w:t>g</w:t>
      </w:r>
      <w:r w:rsidRPr="00473055">
        <w:rPr>
          <w:rFonts w:ascii="Arial" w:eastAsia="Arial" w:hAnsi="Arial" w:cs="Arial"/>
          <w:spacing w:val="-2"/>
        </w:rPr>
        <w:t xml:space="preserve"> </w:t>
      </w:r>
      <w:r w:rsidRPr="00473055">
        <w:rPr>
          <w:rFonts w:ascii="Arial" w:eastAsia="Arial" w:hAnsi="Arial" w:cs="Arial"/>
          <w:spacing w:val="1"/>
        </w:rPr>
        <w:t>an</w:t>
      </w:r>
      <w:r w:rsidRPr="00473055">
        <w:rPr>
          <w:rFonts w:ascii="Arial" w:eastAsia="Arial" w:hAnsi="Arial" w:cs="Arial"/>
        </w:rPr>
        <w:t>d</w:t>
      </w:r>
      <w:r w:rsidRPr="00473055">
        <w:rPr>
          <w:rFonts w:ascii="Arial" w:eastAsia="Arial" w:hAnsi="Arial" w:cs="Arial"/>
          <w:spacing w:val="1"/>
        </w:rPr>
        <w:t xml:space="preserve"> </w:t>
      </w:r>
      <w:r w:rsidRPr="00473055">
        <w:rPr>
          <w:rFonts w:ascii="Arial" w:eastAsia="Arial" w:hAnsi="Arial" w:cs="Arial"/>
          <w:spacing w:val="-2"/>
        </w:rPr>
        <w:t>F</w:t>
      </w:r>
      <w:r w:rsidRPr="00473055">
        <w:rPr>
          <w:rFonts w:ascii="Arial" w:eastAsia="Arial" w:hAnsi="Arial" w:cs="Arial"/>
          <w:spacing w:val="1"/>
        </w:rPr>
        <w:t>ee</w:t>
      </w:r>
      <w:r w:rsidRPr="00473055">
        <w:rPr>
          <w:rFonts w:ascii="Arial" w:eastAsia="Arial" w:hAnsi="Arial" w:cs="Arial"/>
          <w:spacing w:val="-2"/>
        </w:rPr>
        <w:t>d</w:t>
      </w:r>
      <w:r w:rsidRPr="00473055">
        <w:rPr>
          <w:rFonts w:ascii="Arial" w:eastAsia="Arial" w:hAnsi="Arial" w:cs="Arial"/>
          <w:spacing w:val="1"/>
        </w:rPr>
        <w:t>ba</w:t>
      </w:r>
      <w:r w:rsidRPr="00473055">
        <w:rPr>
          <w:rFonts w:ascii="Arial" w:eastAsia="Arial" w:hAnsi="Arial" w:cs="Arial"/>
          <w:spacing w:val="-1"/>
        </w:rPr>
        <w:t>c</w:t>
      </w:r>
      <w:r w:rsidRPr="00473055">
        <w:rPr>
          <w:rFonts w:ascii="Arial" w:eastAsia="Arial" w:hAnsi="Arial" w:cs="Arial"/>
          <w:spacing w:val="1"/>
        </w:rPr>
        <w:t>k</w:t>
      </w:r>
      <w:r w:rsidRPr="00473055">
        <w:rPr>
          <w:rFonts w:ascii="Arial" w:eastAsia="Arial" w:hAnsi="Arial" w:cs="Arial"/>
        </w:rPr>
        <w:t>;</w:t>
      </w:r>
      <w:r w:rsidRPr="00473055">
        <w:rPr>
          <w:rFonts w:ascii="Arial" w:eastAsia="Arial" w:hAnsi="Arial" w:cs="Arial"/>
          <w:spacing w:val="1"/>
        </w:rPr>
        <w:t xml:space="preserve"> </w:t>
      </w:r>
      <w:r w:rsidRPr="00473055">
        <w:rPr>
          <w:rFonts w:ascii="Arial" w:eastAsia="Arial" w:hAnsi="Arial" w:cs="Arial"/>
          <w:spacing w:val="-2"/>
        </w:rPr>
        <w:t>T</w:t>
      </w:r>
      <w:r w:rsidRPr="00473055">
        <w:rPr>
          <w:rFonts w:ascii="Arial" w:eastAsia="Arial" w:hAnsi="Arial" w:cs="Arial"/>
          <w:spacing w:val="1"/>
        </w:rPr>
        <w:t>ea</w:t>
      </w:r>
      <w:r w:rsidRPr="00473055">
        <w:rPr>
          <w:rFonts w:ascii="Arial" w:eastAsia="Arial" w:hAnsi="Arial" w:cs="Arial"/>
          <w:spacing w:val="-1"/>
        </w:rPr>
        <w:t>c</w:t>
      </w:r>
      <w:r w:rsidRPr="00473055">
        <w:rPr>
          <w:rFonts w:ascii="Arial" w:eastAsia="Arial" w:hAnsi="Arial" w:cs="Arial"/>
          <w:spacing w:val="1"/>
        </w:rPr>
        <w:t>hi</w:t>
      </w:r>
      <w:r w:rsidRPr="00473055">
        <w:rPr>
          <w:rFonts w:ascii="Arial" w:eastAsia="Arial" w:hAnsi="Arial" w:cs="Arial"/>
          <w:spacing w:val="-2"/>
        </w:rPr>
        <w:t>n</w:t>
      </w:r>
      <w:r w:rsidRPr="00473055">
        <w:rPr>
          <w:rFonts w:ascii="Arial" w:eastAsia="Arial" w:hAnsi="Arial" w:cs="Arial"/>
        </w:rPr>
        <w:t xml:space="preserve">g </w:t>
      </w:r>
      <w:r w:rsidRPr="00473055">
        <w:rPr>
          <w:rFonts w:ascii="Arial" w:eastAsia="Arial" w:hAnsi="Arial" w:cs="Arial"/>
          <w:spacing w:val="1"/>
        </w:rPr>
        <w:t>an</w:t>
      </w:r>
      <w:r w:rsidRPr="00473055">
        <w:rPr>
          <w:rFonts w:ascii="Arial" w:eastAsia="Arial" w:hAnsi="Arial" w:cs="Arial"/>
        </w:rPr>
        <w:t>d</w:t>
      </w:r>
      <w:r w:rsidRPr="00473055">
        <w:rPr>
          <w:rFonts w:ascii="Arial" w:eastAsia="Arial" w:hAnsi="Arial" w:cs="Arial"/>
          <w:spacing w:val="1"/>
        </w:rPr>
        <w:t xml:space="preserve"> </w:t>
      </w:r>
      <w:r w:rsidRPr="00473055">
        <w:rPr>
          <w:rFonts w:ascii="Arial" w:eastAsia="Arial" w:hAnsi="Arial" w:cs="Arial"/>
          <w:spacing w:val="-1"/>
        </w:rPr>
        <w:t>L</w:t>
      </w:r>
      <w:r w:rsidRPr="00473055">
        <w:rPr>
          <w:rFonts w:ascii="Arial" w:eastAsia="Arial" w:hAnsi="Arial" w:cs="Arial"/>
          <w:spacing w:val="1"/>
        </w:rPr>
        <w:t>ea</w:t>
      </w:r>
      <w:r w:rsidRPr="00473055">
        <w:rPr>
          <w:rFonts w:ascii="Arial" w:eastAsia="Arial" w:hAnsi="Arial" w:cs="Arial"/>
        </w:rPr>
        <w:t>r</w:t>
      </w:r>
      <w:r w:rsidRPr="00473055">
        <w:rPr>
          <w:rFonts w:ascii="Arial" w:eastAsia="Arial" w:hAnsi="Arial" w:cs="Arial"/>
          <w:spacing w:val="-2"/>
        </w:rPr>
        <w:t>n</w:t>
      </w:r>
      <w:r w:rsidRPr="00473055">
        <w:rPr>
          <w:rFonts w:ascii="Arial" w:eastAsia="Arial" w:hAnsi="Arial" w:cs="Arial"/>
          <w:spacing w:val="1"/>
        </w:rPr>
        <w:t>ing</w:t>
      </w:r>
      <w:r w:rsidRPr="00473055">
        <w:rPr>
          <w:rFonts w:ascii="Arial" w:eastAsia="Arial" w:hAnsi="Arial" w:cs="Arial"/>
        </w:rPr>
        <w:t>;</w:t>
      </w:r>
      <w:r w:rsidRPr="00473055">
        <w:rPr>
          <w:rFonts w:ascii="Arial" w:eastAsia="Arial" w:hAnsi="Arial" w:cs="Arial"/>
          <w:spacing w:val="1"/>
        </w:rPr>
        <w:t xml:space="preserve"> </w:t>
      </w:r>
      <w:r w:rsidR="00582528" w:rsidRPr="00473055">
        <w:rPr>
          <w:rFonts w:ascii="Arial" w:eastAsia="Arial" w:hAnsi="Arial" w:cs="Arial"/>
          <w:spacing w:val="1"/>
        </w:rPr>
        <w:t xml:space="preserve">any specific policies relating to their specialist </w:t>
      </w:r>
      <w:r w:rsidRPr="00473055">
        <w:rPr>
          <w:rFonts w:ascii="Arial" w:eastAsia="Arial" w:hAnsi="Arial" w:cs="Arial"/>
          <w:spacing w:val="-3"/>
        </w:rPr>
        <w:t>C</w:t>
      </w:r>
      <w:r w:rsidRPr="00473055">
        <w:rPr>
          <w:rFonts w:ascii="Arial" w:eastAsia="Arial" w:hAnsi="Arial" w:cs="Arial"/>
          <w:spacing w:val="1"/>
        </w:rPr>
        <w:t>urriculum S</w:t>
      </w:r>
      <w:r w:rsidRPr="00473055">
        <w:rPr>
          <w:rFonts w:ascii="Arial" w:eastAsia="Arial" w:hAnsi="Arial" w:cs="Arial"/>
          <w:spacing w:val="-1"/>
        </w:rPr>
        <w:t>u</w:t>
      </w:r>
      <w:r w:rsidRPr="00473055">
        <w:rPr>
          <w:rFonts w:ascii="Arial" w:eastAsia="Arial" w:hAnsi="Arial" w:cs="Arial"/>
          <w:spacing w:val="1"/>
        </w:rPr>
        <w:t>bj</w:t>
      </w:r>
      <w:r w:rsidRPr="00473055">
        <w:rPr>
          <w:rFonts w:ascii="Arial" w:eastAsia="Arial" w:hAnsi="Arial" w:cs="Arial"/>
          <w:spacing w:val="-2"/>
        </w:rPr>
        <w:t>e</w:t>
      </w:r>
      <w:r w:rsidRPr="00473055">
        <w:rPr>
          <w:rFonts w:ascii="Arial" w:eastAsia="Arial" w:hAnsi="Arial" w:cs="Arial"/>
          <w:spacing w:val="1"/>
        </w:rPr>
        <w:t>c</w:t>
      </w:r>
      <w:r w:rsidRPr="00473055">
        <w:rPr>
          <w:rFonts w:ascii="Arial" w:eastAsia="Arial" w:hAnsi="Arial" w:cs="Arial"/>
        </w:rPr>
        <w:t>ts</w:t>
      </w:r>
    </w:p>
    <w:p w14:paraId="7BADB6C4" w14:textId="77777777" w:rsidR="003D4623" w:rsidRPr="00473055" w:rsidRDefault="003D4623" w:rsidP="00B15250">
      <w:pPr>
        <w:widowControl w:val="0"/>
        <w:tabs>
          <w:tab w:val="left" w:pos="820"/>
        </w:tabs>
        <w:spacing w:before="12" w:after="10" w:line="276" w:lineRule="auto"/>
        <w:ind w:right="110"/>
        <w:rPr>
          <w:rFonts w:ascii="Arial" w:eastAsia="Arial" w:hAnsi="Arial" w:cs="Arial"/>
        </w:rPr>
      </w:pPr>
    </w:p>
    <w:p w14:paraId="65437438" w14:textId="202009B7" w:rsidR="003D4623" w:rsidRPr="00473055" w:rsidRDefault="003D4623" w:rsidP="00A36CB2">
      <w:pPr>
        <w:pStyle w:val="ListParagraph"/>
        <w:widowControl w:val="0"/>
        <w:numPr>
          <w:ilvl w:val="0"/>
          <w:numId w:val="10"/>
        </w:numPr>
        <w:tabs>
          <w:tab w:val="left" w:pos="820"/>
        </w:tabs>
        <w:spacing w:after="10" w:line="276" w:lineRule="auto"/>
        <w:ind w:right="-20"/>
        <w:rPr>
          <w:rFonts w:ascii="Arial" w:eastAsia="Arial" w:hAnsi="Arial" w:cs="Arial"/>
        </w:rPr>
      </w:pPr>
      <w:r w:rsidRPr="00473055">
        <w:rPr>
          <w:rFonts w:ascii="Arial" w:eastAsia="Arial" w:hAnsi="Arial" w:cs="Arial"/>
          <w:spacing w:val="-1"/>
        </w:rPr>
        <w:t>Staffing</w:t>
      </w:r>
      <w:r w:rsidR="00D112C7" w:rsidRPr="00473055">
        <w:rPr>
          <w:rFonts w:ascii="Arial" w:eastAsia="Arial" w:hAnsi="Arial" w:cs="Arial"/>
          <w:spacing w:val="-1"/>
        </w:rPr>
        <w:t>:</w:t>
      </w:r>
    </w:p>
    <w:p w14:paraId="67CE8193" w14:textId="77777777" w:rsidR="003D4623" w:rsidRPr="00473055" w:rsidRDefault="003D4623" w:rsidP="00A36CB2">
      <w:pPr>
        <w:pStyle w:val="ListParagraph"/>
        <w:widowControl w:val="0"/>
        <w:numPr>
          <w:ilvl w:val="2"/>
          <w:numId w:val="10"/>
        </w:numPr>
        <w:tabs>
          <w:tab w:val="left" w:pos="820"/>
        </w:tabs>
        <w:spacing w:after="10" w:line="276" w:lineRule="auto"/>
        <w:ind w:right="-20"/>
        <w:rPr>
          <w:rFonts w:ascii="Arial" w:eastAsia="Arial" w:hAnsi="Arial" w:cs="Arial"/>
        </w:rPr>
      </w:pPr>
      <w:r w:rsidRPr="00473055">
        <w:rPr>
          <w:rFonts w:ascii="Arial" w:eastAsia="Arial" w:hAnsi="Arial" w:cs="Arial"/>
          <w:spacing w:val="-1"/>
        </w:rPr>
        <w:t>Ov</w:t>
      </w:r>
      <w:r w:rsidRPr="00473055">
        <w:rPr>
          <w:rFonts w:ascii="Arial" w:eastAsia="Arial" w:hAnsi="Arial" w:cs="Arial"/>
          <w:spacing w:val="1"/>
        </w:rPr>
        <w:t>e</w:t>
      </w:r>
      <w:r w:rsidRPr="00473055">
        <w:rPr>
          <w:rFonts w:ascii="Arial" w:eastAsia="Arial" w:hAnsi="Arial" w:cs="Arial"/>
        </w:rPr>
        <w:t>r</w:t>
      </w:r>
      <w:r w:rsidRPr="00473055">
        <w:rPr>
          <w:rFonts w:ascii="Arial" w:eastAsia="Arial" w:hAnsi="Arial" w:cs="Arial"/>
          <w:spacing w:val="-1"/>
        </w:rPr>
        <w:t>v</w:t>
      </w:r>
      <w:r w:rsidRPr="00473055">
        <w:rPr>
          <w:rFonts w:ascii="Arial" w:eastAsia="Arial" w:hAnsi="Arial" w:cs="Arial"/>
          <w:spacing w:val="1"/>
        </w:rPr>
        <w:t>i</w:t>
      </w:r>
      <w:r w:rsidRPr="00473055">
        <w:rPr>
          <w:rFonts w:ascii="Arial" w:eastAsia="Arial" w:hAnsi="Arial" w:cs="Arial"/>
          <w:spacing w:val="3"/>
        </w:rPr>
        <w:t>e</w:t>
      </w:r>
      <w:r w:rsidRPr="00473055">
        <w:rPr>
          <w:rFonts w:ascii="Arial" w:eastAsia="Arial" w:hAnsi="Arial" w:cs="Arial"/>
        </w:rPr>
        <w:t>w</w:t>
      </w:r>
      <w:r w:rsidRPr="00473055">
        <w:rPr>
          <w:rFonts w:ascii="Arial" w:eastAsia="Arial" w:hAnsi="Arial" w:cs="Arial"/>
          <w:spacing w:val="-3"/>
        </w:rPr>
        <w:t xml:space="preserve"> </w:t>
      </w:r>
      <w:r w:rsidRPr="00473055">
        <w:rPr>
          <w:rFonts w:ascii="Arial" w:eastAsia="Arial" w:hAnsi="Arial" w:cs="Arial"/>
          <w:spacing w:val="1"/>
        </w:rPr>
        <w:t>o</w:t>
      </w:r>
      <w:r w:rsidRPr="00473055">
        <w:rPr>
          <w:rFonts w:ascii="Arial" w:eastAsia="Arial" w:hAnsi="Arial" w:cs="Arial"/>
        </w:rPr>
        <w:t>f</w:t>
      </w:r>
      <w:r w:rsidRPr="00473055">
        <w:rPr>
          <w:rFonts w:ascii="Arial" w:eastAsia="Arial" w:hAnsi="Arial" w:cs="Arial"/>
          <w:spacing w:val="1"/>
        </w:rPr>
        <w:t xml:space="preserve"> s</w:t>
      </w:r>
      <w:r w:rsidRPr="00473055">
        <w:rPr>
          <w:rFonts w:ascii="Arial" w:eastAsia="Arial" w:hAnsi="Arial" w:cs="Arial"/>
        </w:rPr>
        <w:t>t</w:t>
      </w:r>
      <w:r w:rsidRPr="00473055">
        <w:rPr>
          <w:rFonts w:ascii="Arial" w:eastAsia="Arial" w:hAnsi="Arial" w:cs="Arial"/>
          <w:spacing w:val="1"/>
        </w:rPr>
        <w:t>a</w:t>
      </w:r>
      <w:r w:rsidRPr="00473055">
        <w:rPr>
          <w:rFonts w:ascii="Arial" w:eastAsia="Arial" w:hAnsi="Arial" w:cs="Arial"/>
        </w:rPr>
        <w:t>ff</w:t>
      </w:r>
      <w:r w:rsidRPr="00473055">
        <w:rPr>
          <w:rFonts w:ascii="Arial" w:eastAsia="Arial" w:hAnsi="Arial" w:cs="Arial"/>
          <w:spacing w:val="-2"/>
        </w:rPr>
        <w:t xml:space="preserve"> </w:t>
      </w:r>
      <w:r w:rsidRPr="00473055">
        <w:rPr>
          <w:rFonts w:ascii="Arial" w:eastAsia="Arial" w:hAnsi="Arial" w:cs="Arial"/>
          <w:spacing w:val="1"/>
        </w:rPr>
        <w:t>i</w:t>
      </w:r>
      <w:r w:rsidRPr="00473055">
        <w:rPr>
          <w:rFonts w:ascii="Arial" w:eastAsia="Arial" w:hAnsi="Arial" w:cs="Arial"/>
          <w:spacing w:val="-2"/>
        </w:rPr>
        <w:t>n</w:t>
      </w:r>
      <w:r w:rsidRPr="00473055">
        <w:rPr>
          <w:rFonts w:ascii="Arial" w:eastAsia="Arial" w:hAnsi="Arial" w:cs="Arial"/>
          <w:spacing w:val="1"/>
        </w:rPr>
        <w:t>cl</w:t>
      </w:r>
      <w:r w:rsidRPr="00473055">
        <w:rPr>
          <w:rFonts w:ascii="Arial" w:eastAsia="Arial" w:hAnsi="Arial" w:cs="Arial"/>
          <w:spacing w:val="-2"/>
        </w:rPr>
        <w:t>u</w:t>
      </w:r>
      <w:r w:rsidRPr="00473055">
        <w:rPr>
          <w:rFonts w:ascii="Arial" w:eastAsia="Arial" w:hAnsi="Arial" w:cs="Arial"/>
          <w:spacing w:val="1"/>
        </w:rPr>
        <w:t>di</w:t>
      </w:r>
      <w:r w:rsidRPr="00473055">
        <w:rPr>
          <w:rFonts w:ascii="Arial" w:eastAsia="Arial" w:hAnsi="Arial" w:cs="Arial"/>
          <w:spacing w:val="-2"/>
        </w:rPr>
        <w:t>n</w:t>
      </w:r>
      <w:r w:rsidRPr="00473055">
        <w:rPr>
          <w:rFonts w:ascii="Arial" w:eastAsia="Arial" w:hAnsi="Arial" w:cs="Arial"/>
        </w:rPr>
        <w:t>g</w:t>
      </w:r>
      <w:r w:rsidRPr="00473055">
        <w:rPr>
          <w:rFonts w:ascii="Arial" w:eastAsia="Arial" w:hAnsi="Arial" w:cs="Arial"/>
          <w:spacing w:val="1"/>
        </w:rPr>
        <w:t xml:space="preserve"> </w:t>
      </w:r>
      <w:r w:rsidRPr="00473055">
        <w:rPr>
          <w:rFonts w:ascii="Arial" w:eastAsia="Arial" w:hAnsi="Arial" w:cs="Arial"/>
        </w:rPr>
        <w:t>r</w:t>
      </w:r>
      <w:r w:rsidRPr="00473055">
        <w:rPr>
          <w:rFonts w:ascii="Arial" w:eastAsia="Arial" w:hAnsi="Arial" w:cs="Arial"/>
          <w:spacing w:val="1"/>
        </w:rPr>
        <w:t>o</w:t>
      </w:r>
      <w:r w:rsidRPr="00473055">
        <w:rPr>
          <w:rFonts w:ascii="Arial" w:eastAsia="Arial" w:hAnsi="Arial" w:cs="Arial"/>
          <w:spacing w:val="-2"/>
        </w:rPr>
        <w:t>le</w:t>
      </w:r>
      <w:r w:rsidRPr="00473055">
        <w:rPr>
          <w:rFonts w:ascii="Arial" w:eastAsia="Arial" w:hAnsi="Arial" w:cs="Arial"/>
        </w:rPr>
        <w:t>s</w:t>
      </w:r>
      <w:r w:rsidRPr="00473055">
        <w:rPr>
          <w:rFonts w:ascii="Arial" w:eastAsia="Arial" w:hAnsi="Arial" w:cs="Arial"/>
          <w:spacing w:val="1"/>
        </w:rPr>
        <w:t xml:space="preserve"> a</w:t>
      </w:r>
      <w:r w:rsidRPr="00473055">
        <w:rPr>
          <w:rFonts w:ascii="Arial" w:eastAsia="Arial" w:hAnsi="Arial" w:cs="Arial"/>
          <w:spacing w:val="-2"/>
        </w:rPr>
        <w:t>n</w:t>
      </w:r>
      <w:r w:rsidRPr="00473055">
        <w:rPr>
          <w:rFonts w:ascii="Arial" w:eastAsia="Arial" w:hAnsi="Arial" w:cs="Arial"/>
        </w:rPr>
        <w:t>d</w:t>
      </w:r>
      <w:r w:rsidRPr="00473055">
        <w:rPr>
          <w:rFonts w:ascii="Arial" w:eastAsia="Arial" w:hAnsi="Arial" w:cs="Arial"/>
          <w:spacing w:val="1"/>
        </w:rPr>
        <w:t xml:space="preserve"> </w:t>
      </w:r>
      <w:r w:rsidRPr="00473055">
        <w:rPr>
          <w:rFonts w:ascii="Arial" w:eastAsia="Arial" w:hAnsi="Arial" w:cs="Arial"/>
        </w:rPr>
        <w:t>r</w:t>
      </w:r>
      <w:r w:rsidRPr="00473055">
        <w:rPr>
          <w:rFonts w:ascii="Arial" w:eastAsia="Arial" w:hAnsi="Arial" w:cs="Arial"/>
          <w:spacing w:val="1"/>
        </w:rPr>
        <w:t>e</w:t>
      </w:r>
      <w:r w:rsidRPr="00473055">
        <w:rPr>
          <w:rFonts w:ascii="Arial" w:eastAsia="Arial" w:hAnsi="Arial" w:cs="Arial"/>
          <w:spacing w:val="-1"/>
        </w:rPr>
        <w:t>s</w:t>
      </w:r>
      <w:r w:rsidRPr="00473055">
        <w:rPr>
          <w:rFonts w:ascii="Arial" w:eastAsia="Arial" w:hAnsi="Arial" w:cs="Arial"/>
          <w:spacing w:val="1"/>
        </w:rPr>
        <w:t>po</w:t>
      </w:r>
      <w:r w:rsidRPr="00473055">
        <w:rPr>
          <w:rFonts w:ascii="Arial" w:eastAsia="Arial" w:hAnsi="Arial" w:cs="Arial"/>
          <w:spacing w:val="-2"/>
        </w:rPr>
        <w:t>n</w:t>
      </w:r>
      <w:r w:rsidRPr="00473055">
        <w:rPr>
          <w:rFonts w:ascii="Arial" w:eastAsia="Arial" w:hAnsi="Arial" w:cs="Arial"/>
          <w:spacing w:val="1"/>
        </w:rPr>
        <w:t>si</w:t>
      </w:r>
      <w:r w:rsidRPr="00473055">
        <w:rPr>
          <w:rFonts w:ascii="Arial" w:eastAsia="Arial" w:hAnsi="Arial" w:cs="Arial"/>
          <w:spacing w:val="-2"/>
        </w:rPr>
        <w:t>b</w:t>
      </w:r>
      <w:r w:rsidRPr="00473055">
        <w:rPr>
          <w:rFonts w:ascii="Arial" w:eastAsia="Arial" w:hAnsi="Arial" w:cs="Arial"/>
          <w:spacing w:val="1"/>
        </w:rPr>
        <w:t>il</w:t>
      </w:r>
      <w:r w:rsidRPr="00473055">
        <w:rPr>
          <w:rFonts w:ascii="Arial" w:eastAsia="Arial" w:hAnsi="Arial" w:cs="Arial"/>
          <w:spacing w:val="-2"/>
        </w:rPr>
        <w:t>i</w:t>
      </w:r>
      <w:r w:rsidRPr="00473055">
        <w:rPr>
          <w:rFonts w:ascii="Arial" w:eastAsia="Arial" w:hAnsi="Arial" w:cs="Arial"/>
        </w:rPr>
        <w:t>t</w:t>
      </w:r>
      <w:r w:rsidRPr="00473055">
        <w:rPr>
          <w:rFonts w:ascii="Arial" w:eastAsia="Arial" w:hAnsi="Arial" w:cs="Arial"/>
          <w:spacing w:val="1"/>
        </w:rPr>
        <w:t>i</w:t>
      </w:r>
      <w:r w:rsidRPr="00473055">
        <w:rPr>
          <w:rFonts w:ascii="Arial" w:eastAsia="Arial" w:hAnsi="Arial" w:cs="Arial"/>
          <w:spacing w:val="-2"/>
        </w:rPr>
        <w:t>e</w:t>
      </w:r>
      <w:r w:rsidRPr="00473055">
        <w:rPr>
          <w:rFonts w:ascii="Arial" w:eastAsia="Arial" w:hAnsi="Arial" w:cs="Arial"/>
        </w:rPr>
        <w:t>s.</w:t>
      </w:r>
    </w:p>
    <w:p w14:paraId="784DE08E" w14:textId="77777777" w:rsidR="003D4623" w:rsidRPr="00473055" w:rsidRDefault="003D4623" w:rsidP="00B15250">
      <w:pPr>
        <w:pStyle w:val="ListParagraph"/>
        <w:widowControl w:val="0"/>
        <w:tabs>
          <w:tab w:val="left" w:pos="820"/>
        </w:tabs>
        <w:spacing w:after="10" w:line="276" w:lineRule="auto"/>
        <w:ind w:left="833" w:right="-20"/>
        <w:rPr>
          <w:rFonts w:ascii="Arial" w:eastAsia="Arial" w:hAnsi="Arial" w:cs="Arial"/>
        </w:rPr>
      </w:pPr>
    </w:p>
    <w:p w14:paraId="208E237B" w14:textId="7106C91E" w:rsidR="003D4623" w:rsidRPr="00473055" w:rsidRDefault="003D4623" w:rsidP="00A36CB2">
      <w:pPr>
        <w:pStyle w:val="ListParagraph"/>
        <w:widowControl w:val="0"/>
        <w:numPr>
          <w:ilvl w:val="0"/>
          <w:numId w:val="10"/>
        </w:numPr>
        <w:tabs>
          <w:tab w:val="left" w:pos="820"/>
        </w:tabs>
        <w:spacing w:before="1" w:after="10" w:line="276" w:lineRule="auto"/>
        <w:ind w:right="-20"/>
        <w:rPr>
          <w:rFonts w:ascii="Arial" w:eastAsia="Arial" w:hAnsi="Arial" w:cs="Arial"/>
        </w:rPr>
      </w:pPr>
      <w:r w:rsidRPr="00473055">
        <w:rPr>
          <w:rFonts w:ascii="Arial" w:eastAsia="Arial" w:hAnsi="Arial" w:cs="Arial"/>
          <w:spacing w:val="-1"/>
        </w:rPr>
        <w:t>School’s expectations</w:t>
      </w:r>
      <w:r w:rsidR="00D112C7" w:rsidRPr="00473055">
        <w:rPr>
          <w:rFonts w:ascii="Arial" w:eastAsia="Arial" w:hAnsi="Arial" w:cs="Arial"/>
          <w:spacing w:val="-1"/>
        </w:rPr>
        <w:t>:</w:t>
      </w:r>
    </w:p>
    <w:p w14:paraId="07F3DFAF" w14:textId="77777777" w:rsidR="003D4623" w:rsidRPr="00473055" w:rsidRDefault="003D4623" w:rsidP="00A36CB2">
      <w:pPr>
        <w:pStyle w:val="ListParagraph"/>
        <w:widowControl w:val="0"/>
        <w:numPr>
          <w:ilvl w:val="2"/>
          <w:numId w:val="10"/>
        </w:numPr>
        <w:tabs>
          <w:tab w:val="left" w:pos="820"/>
        </w:tabs>
        <w:spacing w:before="1" w:after="10" w:line="276" w:lineRule="auto"/>
        <w:ind w:right="-20"/>
        <w:rPr>
          <w:rFonts w:ascii="Arial" w:eastAsia="Arial" w:hAnsi="Arial" w:cs="Arial"/>
        </w:rPr>
      </w:pPr>
      <w:r w:rsidRPr="00473055">
        <w:rPr>
          <w:rFonts w:ascii="Arial" w:eastAsia="Arial" w:hAnsi="Arial" w:cs="Arial"/>
          <w:spacing w:val="-1"/>
        </w:rPr>
        <w:t>O</w:t>
      </w:r>
      <w:r w:rsidRPr="00473055">
        <w:rPr>
          <w:rFonts w:ascii="Arial" w:eastAsia="Arial" w:hAnsi="Arial" w:cs="Arial"/>
          <w:spacing w:val="1"/>
        </w:rPr>
        <w:t>u</w:t>
      </w:r>
      <w:r w:rsidRPr="00473055">
        <w:rPr>
          <w:rFonts w:ascii="Arial" w:eastAsia="Arial" w:hAnsi="Arial" w:cs="Arial"/>
        </w:rPr>
        <w:t>t</w:t>
      </w:r>
      <w:r w:rsidRPr="00473055">
        <w:rPr>
          <w:rFonts w:ascii="Arial" w:eastAsia="Arial" w:hAnsi="Arial" w:cs="Arial"/>
          <w:spacing w:val="1"/>
        </w:rPr>
        <w:t>lin</w:t>
      </w:r>
      <w:r w:rsidRPr="00473055">
        <w:rPr>
          <w:rFonts w:ascii="Arial" w:eastAsia="Arial" w:hAnsi="Arial" w:cs="Arial"/>
        </w:rPr>
        <w:t>e</w:t>
      </w:r>
      <w:r w:rsidRPr="00473055">
        <w:rPr>
          <w:rFonts w:ascii="Arial" w:eastAsia="Arial" w:hAnsi="Arial" w:cs="Arial"/>
          <w:spacing w:val="-1"/>
        </w:rPr>
        <w:t xml:space="preserve"> </w:t>
      </w:r>
      <w:r w:rsidRPr="00473055">
        <w:rPr>
          <w:rFonts w:ascii="Arial" w:eastAsia="Arial" w:hAnsi="Arial" w:cs="Arial"/>
          <w:spacing w:val="1"/>
        </w:rPr>
        <w:t>o</w:t>
      </w:r>
      <w:r w:rsidRPr="00473055">
        <w:rPr>
          <w:rFonts w:ascii="Arial" w:eastAsia="Arial" w:hAnsi="Arial" w:cs="Arial"/>
        </w:rPr>
        <w:t>f</w:t>
      </w:r>
      <w:r w:rsidRPr="00473055">
        <w:rPr>
          <w:rFonts w:ascii="Arial" w:eastAsia="Arial" w:hAnsi="Arial" w:cs="Arial"/>
          <w:spacing w:val="1"/>
        </w:rPr>
        <w:t xml:space="preserve"> </w:t>
      </w:r>
      <w:r w:rsidRPr="00473055">
        <w:rPr>
          <w:rFonts w:ascii="Arial" w:eastAsia="Arial" w:hAnsi="Arial" w:cs="Arial"/>
          <w:spacing w:val="-2"/>
        </w:rPr>
        <w:t>t</w:t>
      </w:r>
      <w:r w:rsidRPr="00473055">
        <w:rPr>
          <w:rFonts w:ascii="Arial" w:eastAsia="Arial" w:hAnsi="Arial" w:cs="Arial"/>
          <w:spacing w:val="1"/>
        </w:rPr>
        <w:t>h</w:t>
      </w:r>
      <w:r w:rsidRPr="00473055">
        <w:rPr>
          <w:rFonts w:ascii="Arial" w:eastAsia="Arial" w:hAnsi="Arial" w:cs="Arial"/>
        </w:rPr>
        <w:t>e</w:t>
      </w:r>
      <w:r w:rsidRPr="00473055">
        <w:rPr>
          <w:rFonts w:ascii="Arial" w:eastAsia="Arial" w:hAnsi="Arial" w:cs="Arial"/>
          <w:spacing w:val="-1"/>
        </w:rPr>
        <w:t xml:space="preserve"> </w:t>
      </w:r>
      <w:r w:rsidRPr="00473055">
        <w:rPr>
          <w:rFonts w:ascii="Arial" w:eastAsia="Arial" w:hAnsi="Arial" w:cs="Arial"/>
          <w:spacing w:val="1"/>
        </w:rPr>
        <w:t>sc</w:t>
      </w:r>
      <w:r w:rsidRPr="00473055">
        <w:rPr>
          <w:rFonts w:ascii="Arial" w:eastAsia="Arial" w:hAnsi="Arial" w:cs="Arial"/>
          <w:spacing w:val="-2"/>
        </w:rPr>
        <w:t>h</w:t>
      </w:r>
      <w:r w:rsidRPr="00473055">
        <w:rPr>
          <w:rFonts w:ascii="Arial" w:eastAsia="Arial" w:hAnsi="Arial" w:cs="Arial"/>
          <w:spacing w:val="1"/>
        </w:rPr>
        <w:t>oo</w:t>
      </w:r>
      <w:r w:rsidRPr="00473055">
        <w:rPr>
          <w:rFonts w:ascii="Arial" w:eastAsia="Arial" w:hAnsi="Arial" w:cs="Arial"/>
          <w:spacing w:val="-2"/>
        </w:rPr>
        <w:t>l</w:t>
      </w:r>
      <w:r w:rsidRPr="00473055">
        <w:rPr>
          <w:rFonts w:ascii="Arial" w:eastAsia="Arial" w:hAnsi="Arial" w:cs="Arial"/>
          <w:spacing w:val="1"/>
        </w:rPr>
        <w:t>’</w:t>
      </w:r>
      <w:r w:rsidRPr="00473055">
        <w:rPr>
          <w:rFonts w:ascii="Arial" w:eastAsia="Arial" w:hAnsi="Arial" w:cs="Arial"/>
        </w:rPr>
        <w:t>s</w:t>
      </w:r>
      <w:r w:rsidRPr="00473055">
        <w:rPr>
          <w:rFonts w:ascii="Arial" w:eastAsia="Arial" w:hAnsi="Arial" w:cs="Arial"/>
          <w:spacing w:val="1"/>
        </w:rPr>
        <w:t xml:space="preserve"> e</w:t>
      </w:r>
      <w:r w:rsidRPr="00473055">
        <w:rPr>
          <w:rFonts w:ascii="Arial" w:eastAsia="Arial" w:hAnsi="Arial" w:cs="Arial"/>
          <w:spacing w:val="-4"/>
        </w:rPr>
        <w:t>x</w:t>
      </w:r>
      <w:r w:rsidRPr="00473055">
        <w:rPr>
          <w:rFonts w:ascii="Arial" w:eastAsia="Arial" w:hAnsi="Arial" w:cs="Arial"/>
          <w:spacing w:val="1"/>
        </w:rPr>
        <w:t>pec</w:t>
      </w:r>
      <w:r w:rsidRPr="00473055">
        <w:rPr>
          <w:rFonts w:ascii="Arial" w:eastAsia="Arial" w:hAnsi="Arial" w:cs="Arial"/>
        </w:rPr>
        <w:t>t</w:t>
      </w:r>
      <w:r w:rsidRPr="00473055">
        <w:rPr>
          <w:rFonts w:ascii="Arial" w:eastAsia="Arial" w:hAnsi="Arial" w:cs="Arial"/>
          <w:spacing w:val="-1"/>
        </w:rPr>
        <w:t>a</w:t>
      </w:r>
      <w:r w:rsidRPr="00473055">
        <w:rPr>
          <w:rFonts w:ascii="Arial" w:eastAsia="Arial" w:hAnsi="Arial" w:cs="Arial"/>
        </w:rPr>
        <w:t>t</w:t>
      </w:r>
      <w:r w:rsidRPr="00473055">
        <w:rPr>
          <w:rFonts w:ascii="Arial" w:eastAsia="Arial" w:hAnsi="Arial" w:cs="Arial"/>
          <w:spacing w:val="1"/>
        </w:rPr>
        <w:t>io</w:t>
      </w:r>
      <w:r w:rsidRPr="00473055">
        <w:rPr>
          <w:rFonts w:ascii="Arial" w:eastAsia="Arial" w:hAnsi="Arial" w:cs="Arial"/>
          <w:spacing w:val="-2"/>
        </w:rPr>
        <w:t>n</w:t>
      </w:r>
      <w:r w:rsidRPr="00473055">
        <w:rPr>
          <w:rFonts w:ascii="Arial" w:eastAsia="Arial" w:hAnsi="Arial" w:cs="Arial"/>
        </w:rPr>
        <w:t>s</w:t>
      </w:r>
      <w:r w:rsidRPr="00473055">
        <w:rPr>
          <w:rFonts w:ascii="Arial" w:eastAsia="Arial" w:hAnsi="Arial" w:cs="Arial"/>
          <w:spacing w:val="1"/>
        </w:rPr>
        <w:t xml:space="preserve"> </w:t>
      </w:r>
      <w:proofErr w:type="gramStart"/>
      <w:r w:rsidRPr="00473055">
        <w:rPr>
          <w:rFonts w:ascii="Arial" w:eastAsia="Arial" w:hAnsi="Arial" w:cs="Arial"/>
          <w:spacing w:val="1"/>
        </w:rPr>
        <w:t>i</w:t>
      </w:r>
      <w:r w:rsidRPr="00473055">
        <w:rPr>
          <w:rFonts w:ascii="Arial" w:eastAsia="Arial" w:hAnsi="Arial" w:cs="Arial"/>
          <w:spacing w:val="-2"/>
        </w:rPr>
        <w:t>n</w:t>
      </w:r>
      <w:r w:rsidRPr="00473055">
        <w:rPr>
          <w:rFonts w:ascii="Arial" w:eastAsia="Arial" w:hAnsi="Arial" w:cs="Arial"/>
          <w:spacing w:val="1"/>
        </w:rPr>
        <w:t>cl</w:t>
      </w:r>
      <w:r w:rsidRPr="00473055">
        <w:rPr>
          <w:rFonts w:ascii="Arial" w:eastAsia="Arial" w:hAnsi="Arial" w:cs="Arial"/>
          <w:spacing w:val="-2"/>
        </w:rPr>
        <w:t>u</w:t>
      </w:r>
      <w:r w:rsidRPr="00473055">
        <w:rPr>
          <w:rFonts w:ascii="Arial" w:eastAsia="Arial" w:hAnsi="Arial" w:cs="Arial"/>
          <w:spacing w:val="1"/>
        </w:rPr>
        <w:t>di</w:t>
      </w:r>
      <w:r w:rsidRPr="00473055">
        <w:rPr>
          <w:rFonts w:ascii="Arial" w:eastAsia="Arial" w:hAnsi="Arial" w:cs="Arial"/>
          <w:spacing w:val="-2"/>
        </w:rPr>
        <w:t>n</w:t>
      </w:r>
      <w:r w:rsidRPr="00473055">
        <w:rPr>
          <w:rFonts w:ascii="Arial" w:eastAsia="Arial" w:hAnsi="Arial" w:cs="Arial"/>
          <w:spacing w:val="1"/>
        </w:rPr>
        <w:t>g</w:t>
      </w:r>
      <w:r w:rsidRPr="00473055">
        <w:rPr>
          <w:rFonts w:ascii="Arial" w:eastAsia="Arial" w:hAnsi="Arial" w:cs="Arial"/>
        </w:rPr>
        <w:t>:</w:t>
      </w:r>
      <w:proofErr w:type="gramEnd"/>
      <w:r w:rsidRPr="00473055">
        <w:rPr>
          <w:rFonts w:ascii="Arial" w:eastAsia="Arial" w:hAnsi="Arial" w:cs="Arial"/>
          <w:spacing w:val="1"/>
        </w:rPr>
        <w:t xml:space="preserve"> </w:t>
      </w:r>
      <w:r w:rsidRPr="00473055">
        <w:rPr>
          <w:rFonts w:ascii="Arial" w:eastAsia="Arial" w:hAnsi="Arial" w:cs="Arial"/>
        </w:rPr>
        <w:t>t</w:t>
      </w:r>
      <w:r w:rsidRPr="00473055">
        <w:rPr>
          <w:rFonts w:ascii="Arial" w:eastAsia="Arial" w:hAnsi="Arial" w:cs="Arial"/>
          <w:spacing w:val="-1"/>
        </w:rPr>
        <w:t>i</w:t>
      </w:r>
      <w:r w:rsidRPr="00473055">
        <w:rPr>
          <w:rFonts w:ascii="Arial" w:eastAsia="Arial" w:hAnsi="Arial" w:cs="Arial"/>
          <w:spacing w:val="1"/>
        </w:rPr>
        <w:t>m</w:t>
      </w:r>
      <w:r w:rsidRPr="00473055">
        <w:rPr>
          <w:rFonts w:ascii="Arial" w:eastAsia="Arial" w:hAnsi="Arial" w:cs="Arial"/>
        </w:rPr>
        <w:t>e</w:t>
      </w:r>
      <w:r w:rsidRPr="00473055">
        <w:rPr>
          <w:rFonts w:ascii="Arial" w:eastAsia="Arial" w:hAnsi="Arial" w:cs="Arial"/>
          <w:spacing w:val="-1"/>
        </w:rPr>
        <w:t xml:space="preserve"> </w:t>
      </w:r>
      <w:r w:rsidRPr="00473055">
        <w:rPr>
          <w:rFonts w:ascii="Arial" w:eastAsia="Arial" w:hAnsi="Arial" w:cs="Arial"/>
          <w:spacing w:val="1"/>
        </w:rPr>
        <w:t>k</w:t>
      </w:r>
      <w:r w:rsidRPr="00473055">
        <w:rPr>
          <w:rFonts w:ascii="Arial" w:eastAsia="Arial" w:hAnsi="Arial" w:cs="Arial"/>
          <w:spacing w:val="-2"/>
        </w:rPr>
        <w:t>e</w:t>
      </w:r>
      <w:r w:rsidRPr="00473055">
        <w:rPr>
          <w:rFonts w:ascii="Arial" w:eastAsia="Arial" w:hAnsi="Arial" w:cs="Arial"/>
          <w:spacing w:val="1"/>
        </w:rPr>
        <w:t>epi</w:t>
      </w:r>
      <w:r w:rsidRPr="00473055">
        <w:rPr>
          <w:rFonts w:ascii="Arial" w:eastAsia="Arial" w:hAnsi="Arial" w:cs="Arial"/>
          <w:spacing w:val="-2"/>
        </w:rPr>
        <w:t>n</w:t>
      </w:r>
      <w:r w:rsidRPr="00473055">
        <w:rPr>
          <w:rFonts w:ascii="Arial" w:eastAsia="Arial" w:hAnsi="Arial" w:cs="Arial"/>
          <w:spacing w:val="1"/>
        </w:rPr>
        <w:t>g</w:t>
      </w:r>
      <w:r w:rsidRPr="00473055">
        <w:rPr>
          <w:rFonts w:ascii="Arial" w:eastAsia="Arial" w:hAnsi="Arial" w:cs="Arial"/>
        </w:rPr>
        <w:t>,</w:t>
      </w:r>
      <w:r w:rsidRPr="00473055">
        <w:rPr>
          <w:rFonts w:ascii="Arial" w:eastAsia="Arial" w:hAnsi="Arial" w:cs="Arial"/>
          <w:spacing w:val="-2"/>
        </w:rPr>
        <w:t xml:space="preserve"> </w:t>
      </w:r>
      <w:r w:rsidRPr="00473055">
        <w:rPr>
          <w:rFonts w:ascii="Arial" w:eastAsia="Arial" w:hAnsi="Arial" w:cs="Arial"/>
          <w:spacing w:val="1"/>
        </w:rPr>
        <w:t>d</w:t>
      </w:r>
      <w:r w:rsidRPr="00473055">
        <w:rPr>
          <w:rFonts w:ascii="Arial" w:eastAsia="Arial" w:hAnsi="Arial" w:cs="Arial"/>
        </w:rPr>
        <w:t>r</w:t>
      </w:r>
      <w:r w:rsidRPr="00473055">
        <w:rPr>
          <w:rFonts w:ascii="Arial" w:eastAsia="Arial" w:hAnsi="Arial" w:cs="Arial"/>
          <w:spacing w:val="1"/>
        </w:rPr>
        <w:t>e</w:t>
      </w:r>
      <w:r w:rsidRPr="00473055">
        <w:rPr>
          <w:rFonts w:ascii="Arial" w:eastAsia="Arial" w:hAnsi="Arial" w:cs="Arial"/>
          <w:spacing w:val="-1"/>
        </w:rPr>
        <w:t>s</w:t>
      </w:r>
      <w:r w:rsidRPr="00473055">
        <w:rPr>
          <w:rFonts w:ascii="Arial" w:eastAsia="Arial" w:hAnsi="Arial" w:cs="Arial"/>
        </w:rPr>
        <w:t>s</w:t>
      </w:r>
      <w:r w:rsidRPr="00473055">
        <w:rPr>
          <w:rFonts w:ascii="Arial" w:eastAsia="Arial" w:hAnsi="Arial" w:cs="Arial"/>
          <w:spacing w:val="1"/>
        </w:rPr>
        <w:t xml:space="preserve"> </w:t>
      </w:r>
      <w:r w:rsidRPr="00473055">
        <w:rPr>
          <w:rFonts w:ascii="Arial" w:eastAsia="Arial" w:hAnsi="Arial" w:cs="Arial"/>
          <w:spacing w:val="-1"/>
        </w:rPr>
        <w:t>c</w:t>
      </w:r>
      <w:r w:rsidRPr="00473055">
        <w:rPr>
          <w:rFonts w:ascii="Arial" w:eastAsia="Arial" w:hAnsi="Arial" w:cs="Arial"/>
          <w:spacing w:val="1"/>
        </w:rPr>
        <w:t>ode</w:t>
      </w:r>
      <w:r w:rsidRPr="00473055">
        <w:rPr>
          <w:rFonts w:ascii="Arial" w:eastAsia="Arial" w:hAnsi="Arial" w:cs="Arial"/>
        </w:rPr>
        <w:t>,</w:t>
      </w:r>
      <w:r w:rsidRPr="00473055">
        <w:rPr>
          <w:rFonts w:ascii="Arial" w:eastAsia="Arial" w:hAnsi="Arial" w:cs="Arial"/>
          <w:spacing w:val="1"/>
        </w:rPr>
        <w:t xml:space="preserve"> online</w:t>
      </w:r>
      <w:r w:rsidRPr="00473055">
        <w:rPr>
          <w:rFonts w:ascii="Arial" w:eastAsia="Arial" w:hAnsi="Arial" w:cs="Arial"/>
          <w:spacing w:val="-1"/>
        </w:rPr>
        <w:t xml:space="preserve"> </w:t>
      </w:r>
      <w:r w:rsidRPr="00473055">
        <w:rPr>
          <w:rFonts w:ascii="Arial" w:eastAsia="Arial" w:hAnsi="Arial" w:cs="Arial"/>
          <w:spacing w:val="1"/>
        </w:rPr>
        <w:t>sa</w:t>
      </w:r>
      <w:r w:rsidRPr="00473055">
        <w:rPr>
          <w:rFonts w:ascii="Arial" w:eastAsia="Arial" w:hAnsi="Arial" w:cs="Arial"/>
          <w:spacing w:val="-2"/>
        </w:rPr>
        <w:t>f</w:t>
      </w:r>
      <w:r w:rsidRPr="00473055">
        <w:rPr>
          <w:rFonts w:ascii="Arial" w:eastAsia="Arial" w:hAnsi="Arial" w:cs="Arial"/>
          <w:spacing w:val="1"/>
        </w:rPr>
        <w:t>e</w:t>
      </w:r>
      <w:r w:rsidRPr="00473055">
        <w:rPr>
          <w:rFonts w:ascii="Arial" w:eastAsia="Arial" w:hAnsi="Arial" w:cs="Arial"/>
        </w:rPr>
        <w:t>t</w:t>
      </w:r>
      <w:r w:rsidRPr="00473055">
        <w:rPr>
          <w:rFonts w:ascii="Arial" w:eastAsia="Arial" w:hAnsi="Arial" w:cs="Arial"/>
          <w:spacing w:val="-1"/>
        </w:rPr>
        <w:t>y</w:t>
      </w:r>
      <w:r w:rsidRPr="00473055">
        <w:rPr>
          <w:rFonts w:ascii="Arial" w:eastAsia="Arial" w:hAnsi="Arial" w:cs="Arial"/>
        </w:rPr>
        <w:t>,</w:t>
      </w:r>
      <w:r w:rsidRPr="00473055">
        <w:rPr>
          <w:rFonts w:ascii="Arial" w:eastAsia="Arial" w:hAnsi="Arial" w:cs="Arial"/>
          <w:spacing w:val="1"/>
        </w:rPr>
        <w:t xml:space="preserve"> GDPR, u</w:t>
      </w:r>
      <w:r w:rsidRPr="00473055">
        <w:rPr>
          <w:rFonts w:ascii="Arial" w:eastAsia="Arial" w:hAnsi="Arial" w:cs="Arial"/>
          <w:spacing w:val="-1"/>
        </w:rPr>
        <w:t>s</w:t>
      </w:r>
      <w:r w:rsidRPr="00473055">
        <w:rPr>
          <w:rFonts w:ascii="Arial" w:eastAsia="Arial" w:hAnsi="Arial" w:cs="Arial"/>
        </w:rPr>
        <w:t>e</w:t>
      </w:r>
      <w:r w:rsidRPr="00473055">
        <w:rPr>
          <w:rFonts w:ascii="Arial" w:eastAsia="Arial" w:hAnsi="Arial" w:cs="Arial"/>
          <w:spacing w:val="1"/>
        </w:rPr>
        <w:t xml:space="preserve"> o</w:t>
      </w:r>
      <w:r w:rsidRPr="00473055">
        <w:rPr>
          <w:rFonts w:ascii="Arial" w:eastAsia="Arial" w:hAnsi="Arial" w:cs="Arial"/>
        </w:rPr>
        <w:t xml:space="preserve">f </w:t>
      </w:r>
      <w:r w:rsidRPr="00473055">
        <w:rPr>
          <w:rFonts w:ascii="Arial" w:eastAsia="Arial" w:hAnsi="Arial" w:cs="Arial"/>
          <w:spacing w:val="1"/>
        </w:rPr>
        <w:t>so</w:t>
      </w:r>
      <w:r w:rsidRPr="00473055">
        <w:rPr>
          <w:rFonts w:ascii="Arial" w:eastAsia="Arial" w:hAnsi="Arial" w:cs="Arial"/>
          <w:spacing w:val="-1"/>
        </w:rPr>
        <w:t>c</w:t>
      </w:r>
      <w:r w:rsidRPr="00473055">
        <w:rPr>
          <w:rFonts w:ascii="Arial" w:eastAsia="Arial" w:hAnsi="Arial" w:cs="Arial"/>
          <w:spacing w:val="1"/>
        </w:rPr>
        <w:t>ia</w:t>
      </w:r>
      <w:r w:rsidRPr="00473055">
        <w:rPr>
          <w:rFonts w:ascii="Arial" w:eastAsia="Arial" w:hAnsi="Arial" w:cs="Arial"/>
        </w:rPr>
        <w:t>l</w:t>
      </w:r>
      <w:r w:rsidRPr="00473055">
        <w:rPr>
          <w:rFonts w:ascii="Arial" w:eastAsia="Arial" w:hAnsi="Arial" w:cs="Arial"/>
          <w:spacing w:val="-1"/>
        </w:rPr>
        <w:t xml:space="preserve"> </w:t>
      </w:r>
      <w:r w:rsidRPr="00473055">
        <w:rPr>
          <w:rFonts w:ascii="Arial" w:eastAsia="Arial" w:hAnsi="Arial" w:cs="Arial"/>
          <w:spacing w:val="1"/>
        </w:rPr>
        <w:t>me</w:t>
      </w:r>
      <w:r w:rsidRPr="00473055">
        <w:rPr>
          <w:rFonts w:ascii="Arial" w:eastAsia="Arial" w:hAnsi="Arial" w:cs="Arial"/>
          <w:spacing w:val="-2"/>
        </w:rPr>
        <w:t>d</w:t>
      </w:r>
      <w:r w:rsidRPr="00473055">
        <w:rPr>
          <w:rFonts w:ascii="Arial" w:eastAsia="Arial" w:hAnsi="Arial" w:cs="Arial"/>
          <w:spacing w:val="1"/>
        </w:rPr>
        <w:t>ia, engaging with parents/carers.</w:t>
      </w:r>
    </w:p>
    <w:p w14:paraId="31D8E051" w14:textId="77777777" w:rsidR="003D4623" w:rsidRPr="00473055" w:rsidRDefault="003D4623" w:rsidP="00B15250">
      <w:pPr>
        <w:pStyle w:val="ListParagraph"/>
        <w:widowControl w:val="0"/>
        <w:tabs>
          <w:tab w:val="left" w:pos="820"/>
        </w:tabs>
        <w:spacing w:before="1" w:after="10" w:line="276" w:lineRule="auto"/>
        <w:ind w:left="833" w:right="-20"/>
        <w:rPr>
          <w:rFonts w:ascii="Arial" w:eastAsia="Arial" w:hAnsi="Arial" w:cs="Arial"/>
        </w:rPr>
      </w:pPr>
    </w:p>
    <w:p w14:paraId="0752C30C" w14:textId="77FBC03D" w:rsidR="003D4623" w:rsidRPr="00473055" w:rsidRDefault="003D4623" w:rsidP="00A36CB2">
      <w:pPr>
        <w:pStyle w:val="ListParagraph"/>
        <w:widowControl w:val="0"/>
        <w:numPr>
          <w:ilvl w:val="0"/>
          <w:numId w:val="10"/>
        </w:numPr>
        <w:tabs>
          <w:tab w:val="left" w:pos="820"/>
        </w:tabs>
        <w:spacing w:before="14" w:after="10" w:line="276" w:lineRule="auto"/>
        <w:ind w:right="579"/>
        <w:rPr>
          <w:rFonts w:ascii="Arial" w:eastAsia="Arial" w:hAnsi="Arial" w:cs="Arial"/>
        </w:rPr>
      </w:pPr>
      <w:r w:rsidRPr="00473055">
        <w:rPr>
          <w:rFonts w:ascii="Arial" w:hAnsi="Arial" w:cs="Arial"/>
        </w:rPr>
        <w:t>Confirm arrangements for any meetings</w:t>
      </w:r>
    </w:p>
    <w:p w14:paraId="21CB76DA" w14:textId="77777777" w:rsidR="00851FA1" w:rsidRPr="00473055" w:rsidRDefault="003D4623" w:rsidP="00A36CB2">
      <w:pPr>
        <w:pStyle w:val="ListParagraph"/>
        <w:widowControl w:val="0"/>
        <w:numPr>
          <w:ilvl w:val="2"/>
          <w:numId w:val="10"/>
        </w:numPr>
        <w:tabs>
          <w:tab w:val="left" w:pos="820"/>
        </w:tabs>
        <w:spacing w:before="14" w:after="10" w:line="276" w:lineRule="auto"/>
        <w:ind w:right="579"/>
        <w:rPr>
          <w:rFonts w:ascii="Arial" w:eastAsia="Arial" w:hAnsi="Arial" w:cs="Arial"/>
        </w:rPr>
      </w:pPr>
      <w:r w:rsidRPr="00473055">
        <w:rPr>
          <w:rFonts w:ascii="Arial" w:eastAsia="Arial" w:hAnsi="Arial" w:cs="Arial"/>
          <w:spacing w:val="-1"/>
        </w:rPr>
        <w:t>O</w:t>
      </w:r>
      <w:r w:rsidRPr="00473055">
        <w:rPr>
          <w:rFonts w:ascii="Arial" w:eastAsia="Arial" w:hAnsi="Arial" w:cs="Arial"/>
          <w:spacing w:val="1"/>
        </w:rPr>
        <w:t>u</w:t>
      </w:r>
      <w:r w:rsidRPr="00473055">
        <w:rPr>
          <w:rFonts w:ascii="Arial" w:eastAsia="Arial" w:hAnsi="Arial" w:cs="Arial"/>
        </w:rPr>
        <w:t>t</w:t>
      </w:r>
      <w:r w:rsidRPr="00473055">
        <w:rPr>
          <w:rFonts w:ascii="Arial" w:eastAsia="Arial" w:hAnsi="Arial" w:cs="Arial"/>
          <w:spacing w:val="1"/>
        </w:rPr>
        <w:t>lin</w:t>
      </w:r>
      <w:r w:rsidRPr="00473055">
        <w:rPr>
          <w:rFonts w:ascii="Arial" w:eastAsia="Arial" w:hAnsi="Arial" w:cs="Arial"/>
        </w:rPr>
        <w:t>e</w:t>
      </w:r>
      <w:r w:rsidRPr="00473055">
        <w:rPr>
          <w:rFonts w:ascii="Arial" w:eastAsia="Arial" w:hAnsi="Arial" w:cs="Arial"/>
          <w:spacing w:val="-1"/>
        </w:rPr>
        <w:t xml:space="preserve"> </w:t>
      </w:r>
      <w:r w:rsidR="001764D8" w:rsidRPr="00473055">
        <w:rPr>
          <w:rFonts w:ascii="Arial" w:eastAsia="Arial" w:hAnsi="Arial" w:cs="Arial"/>
          <w:spacing w:val="1"/>
        </w:rPr>
        <w:t>all</w:t>
      </w:r>
      <w:r w:rsidRPr="00473055">
        <w:rPr>
          <w:rFonts w:ascii="Arial" w:eastAsia="Arial" w:hAnsi="Arial" w:cs="Arial"/>
          <w:spacing w:val="1"/>
        </w:rPr>
        <w:t xml:space="preserve"> </w:t>
      </w:r>
      <w:r w:rsidRPr="00473055">
        <w:rPr>
          <w:rFonts w:ascii="Arial" w:eastAsia="Arial" w:hAnsi="Arial" w:cs="Arial"/>
          <w:spacing w:val="-2"/>
        </w:rPr>
        <w:t>o</w:t>
      </w:r>
      <w:r w:rsidRPr="00473055">
        <w:rPr>
          <w:rFonts w:ascii="Arial" w:eastAsia="Arial" w:hAnsi="Arial" w:cs="Arial"/>
          <w:spacing w:val="1"/>
        </w:rPr>
        <w:t>ppo</w:t>
      </w:r>
      <w:r w:rsidRPr="00473055">
        <w:rPr>
          <w:rFonts w:ascii="Arial" w:eastAsia="Arial" w:hAnsi="Arial" w:cs="Arial"/>
        </w:rPr>
        <w:t>r</w:t>
      </w:r>
      <w:r w:rsidRPr="00473055">
        <w:rPr>
          <w:rFonts w:ascii="Arial" w:eastAsia="Arial" w:hAnsi="Arial" w:cs="Arial"/>
          <w:spacing w:val="-2"/>
        </w:rPr>
        <w:t>t</w:t>
      </w:r>
      <w:r w:rsidRPr="00473055">
        <w:rPr>
          <w:rFonts w:ascii="Arial" w:eastAsia="Arial" w:hAnsi="Arial" w:cs="Arial"/>
          <w:spacing w:val="1"/>
        </w:rPr>
        <w:t>uni</w:t>
      </w:r>
      <w:r w:rsidRPr="00473055">
        <w:rPr>
          <w:rFonts w:ascii="Arial" w:eastAsia="Arial" w:hAnsi="Arial" w:cs="Arial"/>
          <w:spacing w:val="-2"/>
        </w:rPr>
        <w:t>t</w:t>
      </w:r>
      <w:r w:rsidRPr="00473055">
        <w:rPr>
          <w:rFonts w:ascii="Arial" w:eastAsia="Arial" w:hAnsi="Arial" w:cs="Arial"/>
          <w:spacing w:val="1"/>
        </w:rPr>
        <w:t>i</w:t>
      </w:r>
      <w:r w:rsidRPr="00473055">
        <w:rPr>
          <w:rFonts w:ascii="Arial" w:eastAsia="Arial" w:hAnsi="Arial" w:cs="Arial"/>
          <w:spacing w:val="-2"/>
        </w:rPr>
        <w:t>e</w:t>
      </w:r>
      <w:r w:rsidRPr="00473055">
        <w:rPr>
          <w:rFonts w:ascii="Arial" w:eastAsia="Arial" w:hAnsi="Arial" w:cs="Arial"/>
        </w:rPr>
        <w:t>s</w:t>
      </w:r>
      <w:r w:rsidRPr="00473055">
        <w:rPr>
          <w:rFonts w:ascii="Arial" w:eastAsia="Arial" w:hAnsi="Arial" w:cs="Arial"/>
          <w:spacing w:val="1"/>
        </w:rPr>
        <w:t xml:space="preserve"> i</w:t>
      </w:r>
      <w:r w:rsidRPr="00473055">
        <w:rPr>
          <w:rFonts w:ascii="Arial" w:eastAsia="Arial" w:hAnsi="Arial" w:cs="Arial"/>
        </w:rPr>
        <w:t>n</w:t>
      </w:r>
      <w:r w:rsidRPr="00473055">
        <w:rPr>
          <w:rFonts w:ascii="Arial" w:eastAsia="Arial" w:hAnsi="Arial" w:cs="Arial"/>
          <w:spacing w:val="-1"/>
        </w:rPr>
        <w:t xml:space="preserve"> </w:t>
      </w:r>
      <w:r w:rsidRPr="00473055">
        <w:rPr>
          <w:rFonts w:ascii="Arial" w:eastAsia="Arial" w:hAnsi="Arial" w:cs="Arial"/>
          <w:spacing w:val="1"/>
        </w:rPr>
        <w:t>sc</w:t>
      </w:r>
      <w:r w:rsidRPr="00473055">
        <w:rPr>
          <w:rFonts w:ascii="Arial" w:eastAsia="Arial" w:hAnsi="Arial" w:cs="Arial"/>
          <w:spacing w:val="-2"/>
        </w:rPr>
        <w:t>h</w:t>
      </w:r>
      <w:r w:rsidRPr="00473055">
        <w:rPr>
          <w:rFonts w:ascii="Arial" w:eastAsia="Arial" w:hAnsi="Arial" w:cs="Arial"/>
          <w:spacing w:val="1"/>
        </w:rPr>
        <w:t>oo</w:t>
      </w:r>
      <w:r w:rsidRPr="00473055">
        <w:rPr>
          <w:rFonts w:ascii="Arial" w:eastAsia="Arial" w:hAnsi="Arial" w:cs="Arial"/>
        </w:rPr>
        <w:t>l</w:t>
      </w:r>
      <w:r w:rsidRPr="00473055">
        <w:rPr>
          <w:rFonts w:ascii="Arial" w:eastAsia="Arial" w:hAnsi="Arial" w:cs="Arial"/>
          <w:spacing w:val="-1"/>
        </w:rPr>
        <w:t xml:space="preserve"> </w:t>
      </w:r>
      <w:r w:rsidRPr="00473055">
        <w:rPr>
          <w:rFonts w:ascii="Arial" w:eastAsia="Arial" w:hAnsi="Arial" w:cs="Arial"/>
        </w:rPr>
        <w:t>f</w:t>
      </w:r>
      <w:r w:rsidRPr="00473055">
        <w:rPr>
          <w:rFonts w:ascii="Arial" w:eastAsia="Arial" w:hAnsi="Arial" w:cs="Arial"/>
          <w:spacing w:val="1"/>
        </w:rPr>
        <w:t>o</w:t>
      </w:r>
      <w:r w:rsidRPr="00473055">
        <w:rPr>
          <w:rFonts w:ascii="Arial" w:eastAsia="Arial" w:hAnsi="Arial" w:cs="Arial"/>
        </w:rPr>
        <w:t xml:space="preserve">r </w:t>
      </w:r>
      <w:r w:rsidRPr="00473055">
        <w:rPr>
          <w:rFonts w:ascii="Arial" w:eastAsia="Arial" w:hAnsi="Arial" w:cs="Arial"/>
          <w:spacing w:val="1"/>
        </w:rPr>
        <w:t>Associate Teacher</w:t>
      </w:r>
      <w:r w:rsidRPr="00473055">
        <w:rPr>
          <w:rFonts w:ascii="Arial" w:eastAsia="Arial" w:hAnsi="Arial" w:cs="Arial"/>
        </w:rPr>
        <w:t>s</w:t>
      </w:r>
      <w:r w:rsidR="001764D8" w:rsidRPr="00473055">
        <w:rPr>
          <w:rFonts w:ascii="Arial" w:eastAsia="Arial" w:hAnsi="Arial" w:cs="Arial"/>
        </w:rPr>
        <w:t xml:space="preserve"> to build </w:t>
      </w:r>
      <w:r w:rsidR="00851FA1" w:rsidRPr="00473055">
        <w:rPr>
          <w:rFonts w:ascii="Arial" w:eastAsia="Arial" w:hAnsi="Arial" w:cs="Arial"/>
        </w:rPr>
        <w:t>experience during SBT</w:t>
      </w:r>
      <w:r w:rsidRPr="00473055">
        <w:rPr>
          <w:rFonts w:ascii="Arial" w:eastAsia="Arial" w:hAnsi="Arial" w:cs="Arial"/>
        </w:rPr>
        <w:t>,</w:t>
      </w:r>
      <w:r w:rsidRPr="00473055">
        <w:rPr>
          <w:rFonts w:ascii="Arial" w:eastAsia="Arial" w:hAnsi="Arial" w:cs="Arial"/>
          <w:spacing w:val="-1"/>
        </w:rPr>
        <w:t xml:space="preserve"> </w:t>
      </w:r>
      <w:proofErr w:type="gramStart"/>
      <w:r w:rsidRPr="00473055">
        <w:rPr>
          <w:rFonts w:ascii="Arial" w:eastAsia="Arial" w:hAnsi="Arial" w:cs="Arial"/>
          <w:spacing w:val="1"/>
        </w:rPr>
        <w:t>e</w:t>
      </w:r>
      <w:r w:rsidRPr="00473055">
        <w:rPr>
          <w:rFonts w:ascii="Arial" w:eastAsia="Arial" w:hAnsi="Arial" w:cs="Arial"/>
        </w:rPr>
        <w:t>.g.</w:t>
      </w:r>
      <w:proofErr w:type="gramEnd"/>
      <w:r w:rsidRPr="00473055">
        <w:rPr>
          <w:rFonts w:ascii="Arial" w:eastAsia="Arial" w:hAnsi="Arial" w:cs="Arial"/>
          <w:spacing w:val="1"/>
        </w:rPr>
        <w:t xml:space="preserve"> as applicable; </w:t>
      </w:r>
      <w:r w:rsidRPr="00473055">
        <w:rPr>
          <w:rFonts w:ascii="Arial" w:eastAsia="Arial" w:hAnsi="Arial" w:cs="Arial"/>
          <w:spacing w:val="-1"/>
        </w:rPr>
        <w:t>i</w:t>
      </w:r>
      <w:r w:rsidRPr="00473055">
        <w:rPr>
          <w:rFonts w:ascii="Arial" w:eastAsia="Arial" w:hAnsi="Arial" w:cs="Arial"/>
          <w:spacing w:val="1"/>
        </w:rPr>
        <w:t>n</w:t>
      </w:r>
      <w:r w:rsidRPr="00473055">
        <w:rPr>
          <w:rFonts w:ascii="Arial" w:eastAsia="Arial" w:hAnsi="Arial" w:cs="Arial"/>
          <w:spacing w:val="-1"/>
        </w:rPr>
        <w:t>v</w:t>
      </w:r>
      <w:r w:rsidRPr="00473055">
        <w:rPr>
          <w:rFonts w:ascii="Arial" w:eastAsia="Arial" w:hAnsi="Arial" w:cs="Arial"/>
          <w:spacing w:val="1"/>
        </w:rPr>
        <w:t>ol</w:t>
      </w:r>
      <w:r w:rsidRPr="00473055">
        <w:rPr>
          <w:rFonts w:ascii="Arial" w:eastAsia="Arial" w:hAnsi="Arial" w:cs="Arial"/>
          <w:spacing w:val="-1"/>
        </w:rPr>
        <w:t>v</w:t>
      </w:r>
      <w:r w:rsidRPr="00473055">
        <w:rPr>
          <w:rFonts w:ascii="Arial" w:eastAsia="Arial" w:hAnsi="Arial" w:cs="Arial"/>
          <w:spacing w:val="-2"/>
        </w:rPr>
        <w:t>e</w:t>
      </w:r>
      <w:r w:rsidRPr="00473055">
        <w:rPr>
          <w:rFonts w:ascii="Arial" w:eastAsia="Arial" w:hAnsi="Arial" w:cs="Arial"/>
          <w:spacing w:val="1"/>
        </w:rPr>
        <w:t>men</w:t>
      </w:r>
      <w:r w:rsidRPr="00473055">
        <w:rPr>
          <w:rFonts w:ascii="Arial" w:eastAsia="Arial" w:hAnsi="Arial" w:cs="Arial"/>
        </w:rPr>
        <w:t>t</w:t>
      </w:r>
      <w:r w:rsidRPr="00473055">
        <w:rPr>
          <w:rFonts w:ascii="Arial" w:eastAsia="Arial" w:hAnsi="Arial" w:cs="Arial"/>
          <w:spacing w:val="-2"/>
        </w:rPr>
        <w:t xml:space="preserve"> </w:t>
      </w:r>
      <w:r w:rsidRPr="00473055">
        <w:rPr>
          <w:rFonts w:ascii="Arial" w:eastAsia="Arial" w:hAnsi="Arial" w:cs="Arial"/>
          <w:spacing w:val="1"/>
        </w:rPr>
        <w:t>i</w:t>
      </w:r>
      <w:r w:rsidRPr="00473055">
        <w:rPr>
          <w:rFonts w:ascii="Arial" w:eastAsia="Arial" w:hAnsi="Arial" w:cs="Arial"/>
        </w:rPr>
        <w:t>n</w:t>
      </w:r>
      <w:r w:rsidRPr="00473055">
        <w:rPr>
          <w:rFonts w:ascii="Arial" w:eastAsia="Arial" w:hAnsi="Arial" w:cs="Arial"/>
          <w:spacing w:val="1"/>
        </w:rPr>
        <w:t xml:space="preserve"> </w:t>
      </w:r>
      <w:r w:rsidRPr="00473055">
        <w:rPr>
          <w:rFonts w:ascii="Arial" w:eastAsia="Arial" w:hAnsi="Arial" w:cs="Arial"/>
          <w:spacing w:val="-1"/>
        </w:rPr>
        <w:t>a</w:t>
      </w:r>
      <w:r w:rsidRPr="00473055">
        <w:rPr>
          <w:rFonts w:ascii="Arial" w:eastAsia="Arial" w:hAnsi="Arial" w:cs="Arial"/>
        </w:rPr>
        <w:t>n</w:t>
      </w:r>
      <w:r w:rsidRPr="00473055">
        <w:rPr>
          <w:rFonts w:ascii="Arial" w:eastAsia="Arial" w:hAnsi="Arial" w:cs="Arial"/>
          <w:spacing w:val="1"/>
        </w:rPr>
        <w:t xml:space="preserve"> e</w:t>
      </w:r>
      <w:r w:rsidRPr="00473055">
        <w:rPr>
          <w:rFonts w:ascii="Arial" w:eastAsia="Arial" w:hAnsi="Arial" w:cs="Arial"/>
          <w:spacing w:val="-4"/>
        </w:rPr>
        <w:t>x</w:t>
      </w:r>
      <w:r w:rsidRPr="00473055">
        <w:rPr>
          <w:rFonts w:ascii="Arial" w:eastAsia="Arial" w:hAnsi="Arial" w:cs="Arial"/>
        </w:rPr>
        <w:t>tr</w:t>
      </w:r>
      <w:r w:rsidRPr="00473055">
        <w:rPr>
          <w:rFonts w:ascii="Arial" w:eastAsia="Arial" w:hAnsi="Arial" w:cs="Arial"/>
          <w:spacing w:val="7"/>
        </w:rPr>
        <w:t>a</w:t>
      </w:r>
      <w:r w:rsidRPr="00473055">
        <w:rPr>
          <w:rFonts w:ascii="Arial" w:eastAsia="Arial" w:hAnsi="Arial" w:cs="Arial"/>
        </w:rPr>
        <w:t>-</w:t>
      </w:r>
      <w:r w:rsidRPr="00473055">
        <w:rPr>
          <w:rFonts w:ascii="Arial" w:eastAsia="Arial" w:hAnsi="Arial" w:cs="Arial"/>
          <w:spacing w:val="1"/>
        </w:rPr>
        <w:t>cu</w:t>
      </w:r>
      <w:r w:rsidRPr="00473055">
        <w:rPr>
          <w:rFonts w:ascii="Arial" w:eastAsia="Arial" w:hAnsi="Arial" w:cs="Arial"/>
        </w:rPr>
        <w:t>rr</w:t>
      </w:r>
      <w:r w:rsidRPr="00473055">
        <w:rPr>
          <w:rFonts w:ascii="Arial" w:eastAsia="Arial" w:hAnsi="Arial" w:cs="Arial"/>
          <w:spacing w:val="-1"/>
        </w:rPr>
        <w:t>i</w:t>
      </w:r>
      <w:r w:rsidRPr="00473055">
        <w:rPr>
          <w:rFonts w:ascii="Arial" w:eastAsia="Arial" w:hAnsi="Arial" w:cs="Arial"/>
          <w:spacing w:val="1"/>
        </w:rPr>
        <w:t>cu</w:t>
      </w:r>
      <w:r w:rsidRPr="00473055">
        <w:rPr>
          <w:rFonts w:ascii="Arial" w:eastAsia="Arial" w:hAnsi="Arial" w:cs="Arial"/>
          <w:spacing w:val="-2"/>
        </w:rPr>
        <w:t>l</w:t>
      </w:r>
      <w:r w:rsidRPr="00473055">
        <w:rPr>
          <w:rFonts w:ascii="Arial" w:eastAsia="Arial" w:hAnsi="Arial" w:cs="Arial"/>
          <w:spacing w:val="1"/>
        </w:rPr>
        <w:t>a</w:t>
      </w:r>
      <w:r w:rsidRPr="00473055">
        <w:rPr>
          <w:rFonts w:ascii="Arial" w:eastAsia="Arial" w:hAnsi="Arial" w:cs="Arial"/>
        </w:rPr>
        <w:t xml:space="preserve">r </w:t>
      </w:r>
      <w:r w:rsidRPr="00473055">
        <w:rPr>
          <w:rFonts w:ascii="Arial" w:eastAsia="Arial" w:hAnsi="Arial" w:cs="Arial"/>
          <w:spacing w:val="-1"/>
        </w:rPr>
        <w:t>a</w:t>
      </w:r>
      <w:r w:rsidRPr="00473055">
        <w:rPr>
          <w:rFonts w:ascii="Arial" w:eastAsia="Arial" w:hAnsi="Arial" w:cs="Arial"/>
          <w:spacing w:val="1"/>
        </w:rPr>
        <w:t>c</w:t>
      </w:r>
      <w:r w:rsidRPr="00473055">
        <w:rPr>
          <w:rFonts w:ascii="Arial" w:eastAsia="Arial" w:hAnsi="Arial" w:cs="Arial"/>
        </w:rPr>
        <w:t>t</w:t>
      </w:r>
      <w:r w:rsidRPr="00473055">
        <w:rPr>
          <w:rFonts w:ascii="Arial" w:eastAsia="Arial" w:hAnsi="Arial" w:cs="Arial"/>
          <w:spacing w:val="-1"/>
        </w:rPr>
        <w:t>iv</w:t>
      </w:r>
      <w:r w:rsidRPr="00473055">
        <w:rPr>
          <w:rFonts w:ascii="Arial" w:eastAsia="Arial" w:hAnsi="Arial" w:cs="Arial"/>
          <w:spacing w:val="1"/>
        </w:rPr>
        <w:t>i</w:t>
      </w:r>
      <w:r w:rsidRPr="00473055">
        <w:rPr>
          <w:rFonts w:ascii="Arial" w:eastAsia="Arial" w:hAnsi="Arial" w:cs="Arial"/>
        </w:rPr>
        <w:t>t</w:t>
      </w:r>
      <w:r w:rsidRPr="00473055">
        <w:rPr>
          <w:rFonts w:ascii="Arial" w:eastAsia="Arial" w:hAnsi="Arial" w:cs="Arial"/>
          <w:spacing w:val="-1"/>
        </w:rPr>
        <w:t>y</w:t>
      </w:r>
      <w:r w:rsidRPr="00473055">
        <w:rPr>
          <w:rFonts w:ascii="Arial" w:eastAsia="Arial" w:hAnsi="Arial" w:cs="Arial"/>
        </w:rPr>
        <w:t>,</w:t>
      </w:r>
      <w:r w:rsidRPr="00473055">
        <w:rPr>
          <w:rFonts w:ascii="Arial" w:eastAsia="Arial" w:hAnsi="Arial" w:cs="Arial"/>
          <w:spacing w:val="1"/>
        </w:rPr>
        <w:t xml:space="preserve"> </w:t>
      </w:r>
      <w:r w:rsidRPr="00473055">
        <w:rPr>
          <w:rFonts w:ascii="Arial" w:eastAsia="Arial" w:hAnsi="Arial" w:cs="Arial"/>
        </w:rPr>
        <w:t>CPD</w:t>
      </w:r>
      <w:r w:rsidR="001764D8" w:rsidRPr="00473055">
        <w:rPr>
          <w:rFonts w:ascii="Arial" w:eastAsia="Arial" w:hAnsi="Arial" w:cs="Arial"/>
        </w:rPr>
        <w:t xml:space="preserve"> etc</w:t>
      </w:r>
      <w:r w:rsidRPr="00473055">
        <w:rPr>
          <w:rFonts w:ascii="Arial" w:eastAsia="Arial" w:hAnsi="Arial" w:cs="Arial"/>
        </w:rPr>
        <w:t xml:space="preserve">.  </w:t>
      </w:r>
    </w:p>
    <w:p w14:paraId="0D114947" w14:textId="1163193A" w:rsidR="003D4623" w:rsidRPr="00473055" w:rsidRDefault="003D4623" w:rsidP="00A36CB2">
      <w:pPr>
        <w:pStyle w:val="ListParagraph"/>
        <w:widowControl w:val="0"/>
        <w:numPr>
          <w:ilvl w:val="2"/>
          <w:numId w:val="10"/>
        </w:numPr>
        <w:tabs>
          <w:tab w:val="left" w:pos="820"/>
        </w:tabs>
        <w:spacing w:before="14" w:after="10" w:line="276" w:lineRule="auto"/>
        <w:ind w:right="579"/>
        <w:rPr>
          <w:rFonts w:ascii="Arial" w:eastAsia="Arial" w:hAnsi="Arial" w:cs="Arial"/>
        </w:rPr>
      </w:pPr>
      <w:r w:rsidRPr="00473055">
        <w:rPr>
          <w:rFonts w:ascii="Arial" w:hAnsi="Arial" w:cs="Arial"/>
        </w:rPr>
        <w:t xml:space="preserve">Identify staff meetings/training that Associate Teacher should attend during the School Based Training.  </w:t>
      </w:r>
      <w:r w:rsidRPr="00473055">
        <w:rPr>
          <w:rFonts w:ascii="Arial" w:hAnsi="Arial" w:cs="Arial"/>
          <w:b/>
        </w:rPr>
        <w:t xml:space="preserve">Unless advised otherwise by the school, Associate Teachers should attend ALL whole school/phase meetings and training. </w:t>
      </w:r>
    </w:p>
    <w:p w14:paraId="6B34D8D2" w14:textId="77777777" w:rsidR="003D4623" w:rsidRPr="00473055" w:rsidRDefault="003D4623" w:rsidP="00B15250">
      <w:pPr>
        <w:pStyle w:val="ListParagraph"/>
        <w:widowControl w:val="0"/>
        <w:tabs>
          <w:tab w:val="left" w:pos="820"/>
        </w:tabs>
        <w:spacing w:before="14" w:after="10" w:line="276" w:lineRule="auto"/>
        <w:ind w:left="833" w:right="579"/>
        <w:rPr>
          <w:rFonts w:ascii="Arial" w:hAnsi="Arial" w:cs="Arial"/>
          <w:u w:val="single"/>
        </w:rPr>
      </w:pPr>
    </w:p>
    <w:p w14:paraId="68C86914" w14:textId="3F1E2721" w:rsidR="003D4623" w:rsidRPr="00473055" w:rsidRDefault="003D4623" w:rsidP="00A36CB2">
      <w:pPr>
        <w:pStyle w:val="ListParagraph"/>
        <w:widowControl w:val="0"/>
        <w:numPr>
          <w:ilvl w:val="0"/>
          <w:numId w:val="10"/>
        </w:numPr>
        <w:tabs>
          <w:tab w:val="left" w:pos="820"/>
        </w:tabs>
        <w:spacing w:after="10" w:line="276" w:lineRule="auto"/>
        <w:ind w:right="-20"/>
        <w:rPr>
          <w:rFonts w:ascii="Arial" w:eastAsia="Arial" w:hAnsi="Arial" w:cs="Arial"/>
        </w:rPr>
      </w:pPr>
      <w:r w:rsidRPr="00473055">
        <w:rPr>
          <w:rFonts w:ascii="Arial" w:eastAsia="Arial" w:hAnsi="Arial" w:cs="Arial"/>
        </w:rPr>
        <w:t>Observing colleagues</w:t>
      </w:r>
    </w:p>
    <w:p w14:paraId="6B74079E" w14:textId="52B0A003" w:rsidR="003D4623" w:rsidRPr="00473055" w:rsidRDefault="003D4623" w:rsidP="00A36CB2">
      <w:pPr>
        <w:pStyle w:val="ListParagraph"/>
        <w:widowControl w:val="0"/>
        <w:numPr>
          <w:ilvl w:val="2"/>
          <w:numId w:val="10"/>
        </w:numPr>
        <w:tabs>
          <w:tab w:val="left" w:pos="820"/>
        </w:tabs>
        <w:spacing w:after="10" w:line="276" w:lineRule="auto"/>
        <w:ind w:right="-20"/>
        <w:rPr>
          <w:rFonts w:ascii="Arial" w:eastAsia="Arial" w:hAnsi="Arial" w:cs="Arial"/>
        </w:rPr>
      </w:pPr>
      <w:r w:rsidRPr="00473055">
        <w:rPr>
          <w:rFonts w:ascii="Arial" w:eastAsia="Arial" w:hAnsi="Arial" w:cs="Arial"/>
        </w:rPr>
        <w:t>Di</w:t>
      </w:r>
      <w:r w:rsidRPr="00473055">
        <w:rPr>
          <w:rFonts w:ascii="Arial" w:eastAsia="Arial" w:hAnsi="Arial" w:cs="Arial"/>
          <w:spacing w:val="1"/>
        </w:rPr>
        <w:t>sc</w:t>
      </w:r>
      <w:r w:rsidRPr="00473055">
        <w:rPr>
          <w:rFonts w:ascii="Arial" w:eastAsia="Arial" w:hAnsi="Arial" w:cs="Arial"/>
          <w:spacing w:val="-2"/>
        </w:rPr>
        <w:t>u</w:t>
      </w:r>
      <w:r w:rsidRPr="00473055">
        <w:rPr>
          <w:rFonts w:ascii="Arial" w:eastAsia="Arial" w:hAnsi="Arial" w:cs="Arial"/>
          <w:spacing w:val="1"/>
        </w:rPr>
        <w:t>s</w:t>
      </w:r>
      <w:r w:rsidRPr="00473055">
        <w:rPr>
          <w:rFonts w:ascii="Arial" w:eastAsia="Arial" w:hAnsi="Arial" w:cs="Arial"/>
        </w:rPr>
        <w:t>s</w:t>
      </w:r>
      <w:r w:rsidRPr="00473055">
        <w:rPr>
          <w:rFonts w:ascii="Arial" w:eastAsia="Arial" w:hAnsi="Arial" w:cs="Arial"/>
          <w:spacing w:val="-1"/>
        </w:rPr>
        <w:t xml:space="preserve"> </w:t>
      </w:r>
      <w:r w:rsidRPr="00473055">
        <w:rPr>
          <w:rFonts w:ascii="Arial" w:eastAsia="Arial" w:hAnsi="Arial" w:cs="Arial"/>
          <w:spacing w:val="1"/>
        </w:rPr>
        <w:t>p</w:t>
      </w:r>
      <w:r w:rsidRPr="00473055">
        <w:rPr>
          <w:rFonts w:ascii="Arial" w:eastAsia="Arial" w:hAnsi="Arial" w:cs="Arial"/>
        </w:rPr>
        <w:t>r</w:t>
      </w:r>
      <w:r w:rsidRPr="00473055">
        <w:rPr>
          <w:rFonts w:ascii="Arial" w:eastAsia="Arial" w:hAnsi="Arial" w:cs="Arial"/>
          <w:spacing w:val="1"/>
        </w:rPr>
        <w:t>o</w:t>
      </w:r>
      <w:r w:rsidRPr="00473055">
        <w:rPr>
          <w:rFonts w:ascii="Arial" w:eastAsia="Arial" w:hAnsi="Arial" w:cs="Arial"/>
          <w:spacing w:val="-2"/>
        </w:rPr>
        <w:t>t</w:t>
      </w:r>
      <w:r w:rsidRPr="00473055">
        <w:rPr>
          <w:rFonts w:ascii="Arial" w:eastAsia="Arial" w:hAnsi="Arial" w:cs="Arial"/>
          <w:spacing w:val="1"/>
        </w:rPr>
        <w:t>oc</w:t>
      </w:r>
      <w:r w:rsidRPr="00473055">
        <w:rPr>
          <w:rFonts w:ascii="Arial" w:eastAsia="Arial" w:hAnsi="Arial" w:cs="Arial"/>
          <w:spacing w:val="-2"/>
        </w:rPr>
        <w:t>o</w:t>
      </w:r>
      <w:r w:rsidRPr="00473055">
        <w:rPr>
          <w:rFonts w:ascii="Arial" w:eastAsia="Arial" w:hAnsi="Arial" w:cs="Arial"/>
        </w:rPr>
        <w:t>l</w:t>
      </w:r>
      <w:r w:rsidRPr="00473055">
        <w:rPr>
          <w:rFonts w:ascii="Arial" w:eastAsia="Arial" w:hAnsi="Arial" w:cs="Arial"/>
          <w:spacing w:val="1"/>
        </w:rPr>
        <w:t xml:space="preserve"> </w:t>
      </w:r>
      <w:r w:rsidRPr="00473055">
        <w:rPr>
          <w:rFonts w:ascii="Arial" w:eastAsia="Arial" w:hAnsi="Arial" w:cs="Arial"/>
          <w:spacing w:val="-1"/>
        </w:rPr>
        <w:t>when</w:t>
      </w:r>
      <w:r w:rsidRPr="00473055">
        <w:rPr>
          <w:rFonts w:ascii="Arial" w:eastAsia="Arial" w:hAnsi="Arial" w:cs="Arial"/>
          <w:spacing w:val="1"/>
        </w:rPr>
        <w:t xml:space="preserve"> o</w:t>
      </w:r>
      <w:r w:rsidRPr="00473055">
        <w:rPr>
          <w:rFonts w:ascii="Arial" w:eastAsia="Arial" w:hAnsi="Arial" w:cs="Arial"/>
          <w:spacing w:val="-2"/>
        </w:rPr>
        <w:t>b</w:t>
      </w:r>
      <w:r w:rsidRPr="00473055">
        <w:rPr>
          <w:rFonts w:ascii="Arial" w:eastAsia="Arial" w:hAnsi="Arial" w:cs="Arial"/>
          <w:spacing w:val="1"/>
        </w:rPr>
        <w:t>se</w:t>
      </w:r>
      <w:r w:rsidRPr="00473055">
        <w:rPr>
          <w:rFonts w:ascii="Arial" w:eastAsia="Arial" w:hAnsi="Arial" w:cs="Arial"/>
        </w:rPr>
        <w:t>r</w:t>
      </w:r>
      <w:r w:rsidRPr="00473055">
        <w:rPr>
          <w:rFonts w:ascii="Arial" w:eastAsia="Arial" w:hAnsi="Arial" w:cs="Arial"/>
          <w:spacing w:val="-1"/>
        </w:rPr>
        <w:t>v</w:t>
      </w:r>
      <w:r w:rsidRPr="00473055">
        <w:rPr>
          <w:rFonts w:ascii="Arial" w:eastAsia="Arial" w:hAnsi="Arial" w:cs="Arial"/>
          <w:spacing w:val="1"/>
        </w:rPr>
        <w:t>in</w:t>
      </w:r>
      <w:r w:rsidRPr="00473055">
        <w:rPr>
          <w:rFonts w:ascii="Arial" w:eastAsia="Arial" w:hAnsi="Arial" w:cs="Arial"/>
          <w:spacing w:val="-2"/>
        </w:rPr>
        <w:t>g</w:t>
      </w:r>
      <w:r w:rsidRPr="00473055">
        <w:rPr>
          <w:rFonts w:ascii="Arial" w:eastAsia="Arial" w:hAnsi="Arial" w:cs="Arial"/>
        </w:rPr>
        <w:t>/</w:t>
      </w:r>
      <w:r w:rsidRPr="00473055">
        <w:rPr>
          <w:rFonts w:ascii="Arial" w:eastAsia="Arial" w:hAnsi="Arial" w:cs="Arial"/>
          <w:spacing w:val="1"/>
        </w:rPr>
        <w:t>sha</w:t>
      </w:r>
      <w:r w:rsidRPr="00473055">
        <w:rPr>
          <w:rFonts w:ascii="Arial" w:eastAsia="Arial" w:hAnsi="Arial" w:cs="Arial"/>
          <w:spacing w:val="-2"/>
        </w:rPr>
        <w:t>d</w:t>
      </w:r>
      <w:r w:rsidRPr="00473055">
        <w:rPr>
          <w:rFonts w:ascii="Arial" w:eastAsia="Arial" w:hAnsi="Arial" w:cs="Arial"/>
          <w:spacing w:val="1"/>
        </w:rPr>
        <w:t>o</w:t>
      </w:r>
      <w:r w:rsidRPr="00473055">
        <w:rPr>
          <w:rFonts w:ascii="Arial" w:eastAsia="Arial" w:hAnsi="Arial" w:cs="Arial"/>
          <w:spacing w:val="-3"/>
        </w:rPr>
        <w:t>w</w:t>
      </w:r>
      <w:r w:rsidRPr="00473055">
        <w:rPr>
          <w:rFonts w:ascii="Arial" w:eastAsia="Arial" w:hAnsi="Arial" w:cs="Arial"/>
          <w:spacing w:val="1"/>
        </w:rPr>
        <w:t>in</w:t>
      </w:r>
      <w:r w:rsidRPr="00473055">
        <w:rPr>
          <w:rFonts w:ascii="Arial" w:eastAsia="Arial" w:hAnsi="Arial" w:cs="Arial"/>
        </w:rPr>
        <w:t>g</w:t>
      </w:r>
      <w:r w:rsidRPr="00473055">
        <w:rPr>
          <w:rFonts w:ascii="Arial" w:eastAsia="Arial" w:hAnsi="Arial" w:cs="Arial"/>
          <w:spacing w:val="1"/>
        </w:rPr>
        <w:t xml:space="preserve"> te</w:t>
      </w:r>
      <w:r w:rsidRPr="00473055">
        <w:rPr>
          <w:rFonts w:ascii="Arial" w:eastAsia="Arial" w:hAnsi="Arial" w:cs="Arial"/>
          <w:spacing w:val="-2"/>
        </w:rPr>
        <w:t>a</w:t>
      </w:r>
      <w:r w:rsidRPr="00473055">
        <w:rPr>
          <w:rFonts w:ascii="Arial" w:eastAsia="Arial" w:hAnsi="Arial" w:cs="Arial"/>
          <w:spacing w:val="1"/>
        </w:rPr>
        <w:t>che</w:t>
      </w:r>
      <w:r w:rsidRPr="00473055">
        <w:rPr>
          <w:rFonts w:ascii="Arial" w:eastAsia="Arial" w:hAnsi="Arial" w:cs="Arial"/>
          <w:spacing w:val="-2"/>
        </w:rPr>
        <w:t>r</w:t>
      </w:r>
      <w:r w:rsidRPr="00473055">
        <w:rPr>
          <w:rFonts w:ascii="Arial" w:eastAsia="Arial" w:hAnsi="Arial" w:cs="Arial"/>
          <w:spacing w:val="1"/>
        </w:rPr>
        <w:t>s</w:t>
      </w:r>
      <w:r w:rsidRPr="00473055">
        <w:rPr>
          <w:rFonts w:ascii="Arial" w:eastAsia="Arial" w:hAnsi="Arial" w:cs="Arial"/>
        </w:rPr>
        <w:t xml:space="preserve">.  When observing a teacher, Associate Teachers will </w:t>
      </w:r>
      <w:r w:rsidRPr="00473055">
        <w:rPr>
          <w:rFonts w:ascii="Arial" w:eastAsia="Arial" w:hAnsi="Arial" w:cs="Arial"/>
          <w:spacing w:val="1"/>
        </w:rPr>
        <w:t>co</w:t>
      </w:r>
      <w:r w:rsidRPr="00473055">
        <w:rPr>
          <w:rFonts w:ascii="Arial" w:eastAsia="Arial" w:hAnsi="Arial" w:cs="Arial"/>
          <w:spacing w:val="-1"/>
        </w:rPr>
        <w:t>m</w:t>
      </w:r>
      <w:r w:rsidRPr="00473055">
        <w:rPr>
          <w:rFonts w:ascii="Arial" w:eastAsia="Arial" w:hAnsi="Arial" w:cs="Arial"/>
          <w:spacing w:val="1"/>
        </w:rPr>
        <w:t>pl</w:t>
      </w:r>
      <w:r w:rsidRPr="00473055">
        <w:rPr>
          <w:rFonts w:ascii="Arial" w:eastAsia="Arial" w:hAnsi="Arial" w:cs="Arial"/>
          <w:spacing w:val="-2"/>
        </w:rPr>
        <w:t>e</w:t>
      </w:r>
      <w:r w:rsidRPr="00473055">
        <w:rPr>
          <w:rFonts w:ascii="Arial" w:eastAsia="Arial" w:hAnsi="Arial" w:cs="Arial"/>
        </w:rPr>
        <w:t>t</w:t>
      </w:r>
      <w:r w:rsidRPr="00473055">
        <w:rPr>
          <w:rFonts w:ascii="Arial" w:eastAsia="Arial" w:hAnsi="Arial" w:cs="Arial"/>
          <w:spacing w:val="1"/>
        </w:rPr>
        <w:t xml:space="preserve">e an observation form (a copy </w:t>
      </w:r>
      <w:r w:rsidR="00851FA1" w:rsidRPr="00473055">
        <w:rPr>
          <w:rFonts w:ascii="Arial" w:eastAsia="Arial" w:hAnsi="Arial" w:cs="Arial"/>
          <w:spacing w:val="1"/>
        </w:rPr>
        <w:t>is provided in their One Drive folder</w:t>
      </w:r>
      <w:r w:rsidRPr="00473055">
        <w:rPr>
          <w:rFonts w:ascii="Arial" w:eastAsia="Arial" w:hAnsi="Arial" w:cs="Arial"/>
          <w:spacing w:val="1"/>
        </w:rPr>
        <w:t xml:space="preserve">), making notes to inform their own practice. </w:t>
      </w:r>
    </w:p>
    <w:p w14:paraId="5D55330E" w14:textId="77777777" w:rsidR="003D4623" w:rsidRPr="00473055" w:rsidRDefault="003D4623" w:rsidP="00B15250">
      <w:pPr>
        <w:spacing w:line="276" w:lineRule="auto"/>
        <w:rPr>
          <w:rFonts w:ascii="Arial" w:eastAsia="Arial" w:hAnsi="Arial" w:cs="Arial"/>
        </w:rPr>
      </w:pPr>
    </w:p>
    <w:p w14:paraId="28948744" w14:textId="5CF785BB" w:rsidR="003D4623" w:rsidRPr="00473055" w:rsidRDefault="003D4623" w:rsidP="00A36CB2">
      <w:pPr>
        <w:pStyle w:val="ListParagraph"/>
        <w:widowControl w:val="0"/>
        <w:numPr>
          <w:ilvl w:val="0"/>
          <w:numId w:val="10"/>
        </w:numPr>
        <w:tabs>
          <w:tab w:val="left" w:pos="820"/>
        </w:tabs>
        <w:spacing w:after="10" w:line="276" w:lineRule="auto"/>
        <w:ind w:right="-20"/>
        <w:rPr>
          <w:rFonts w:ascii="Arial" w:eastAsia="Arial" w:hAnsi="Arial" w:cs="Arial"/>
        </w:rPr>
      </w:pPr>
      <w:r w:rsidRPr="00473055">
        <w:rPr>
          <w:rFonts w:ascii="Arial" w:hAnsi="Arial" w:cs="Arial"/>
        </w:rPr>
        <w:t>Confirm arrangements for lunchtimes, breaks, start and end of day</w:t>
      </w:r>
    </w:p>
    <w:p w14:paraId="365C0138" w14:textId="77777777" w:rsidR="00851FA1" w:rsidRPr="00473055" w:rsidRDefault="003D4623" w:rsidP="00A36CB2">
      <w:pPr>
        <w:pStyle w:val="ListParagraph"/>
        <w:widowControl w:val="0"/>
        <w:numPr>
          <w:ilvl w:val="2"/>
          <w:numId w:val="10"/>
        </w:numPr>
        <w:tabs>
          <w:tab w:val="left" w:pos="820"/>
        </w:tabs>
        <w:spacing w:after="10" w:line="276" w:lineRule="auto"/>
        <w:ind w:right="-20"/>
        <w:rPr>
          <w:rFonts w:ascii="Arial" w:eastAsia="Arial" w:hAnsi="Arial" w:cs="Arial"/>
        </w:rPr>
      </w:pPr>
      <w:r w:rsidRPr="00473055">
        <w:rPr>
          <w:rFonts w:ascii="Arial" w:hAnsi="Arial" w:cs="Arial"/>
        </w:rPr>
        <w:t xml:space="preserve">Information about the school day, including pupil’s arrival times, lunchtime, moving around the school and leaving school at the end of the day.  </w:t>
      </w:r>
    </w:p>
    <w:p w14:paraId="1634E17F" w14:textId="6EF489EB" w:rsidR="003D4623" w:rsidRPr="00473055" w:rsidRDefault="003D4623" w:rsidP="00A36CB2">
      <w:pPr>
        <w:pStyle w:val="ListParagraph"/>
        <w:widowControl w:val="0"/>
        <w:numPr>
          <w:ilvl w:val="2"/>
          <w:numId w:val="10"/>
        </w:numPr>
        <w:tabs>
          <w:tab w:val="left" w:pos="820"/>
        </w:tabs>
        <w:spacing w:after="10" w:line="276" w:lineRule="auto"/>
        <w:ind w:right="-20"/>
        <w:rPr>
          <w:rFonts w:ascii="Arial" w:eastAsia="Arial" w:hAnsi="Arial" w:cs="Arial"/>
        </w:rPr>
      </w:pPr>
      <w:r w:rsidRPr="00473055">
        <w:rPr>
          <w:rFonts w:ascii="Arial" w:hAnsi="Arial" w:cs="Arial"/>
        </w:rPr>
        <w:t xml:space="preserve">Expected time of arrival in school and departure of staff and Associate Teachers, including any phased timings. </w:t>
      </w:r>
    </w:p>
    <w:p w14:paraId="2196396C" w14:textId="77777777" w:rsidR="00975CB7" w:rsidRPr="00473055" w:rsidRDefault="00975CB7" w:rsidP="00975CB7">
      <w:pPr>
        <w:widowControl w:val="0"/>
        <w:tabs>
          <w:tab w:val="left" w:pos="820"/>
        </w:tabs>
        <w:spacing w:after="10" w:line="276" w:lineRule="auto"/>
        <w:ind w:right="-20"/>
        <w:jc w:val="center"/>
        <w:rPr>
          <w:rFonts w:ascii="Arial" w:eastAsia="Arial" w:hAnsi="Arial" w:cs="Arial"/>
          <w:sz w:val="44"/>
          <w:szCs w:val="44"/>
        </w:rPr>
      </w:pPr>
    </w:p>
    <w:p w14:paraId="05BB8953" w14:textId="5FA394F4" w:rsidR="003D4623" w:rsidRPr="00473055" w:rsidRDefault="00975CB7" w:rsidP="00975CB7">
      <w:pPr>
        <w:widowControl w:val="0"/>
        <w:tabs>
          <w:tab w:val="left" w:pos="820"/>
        </w:tabs>
        <w:spacing w:after="10" w:line="276" w:lineRule="auto"/>
        <w:ind w:right="-20"/>
        <w:jc w:val="center"/>
        <w:rPr>
          <w:rFonts w:ascii="Arial" w:eastAsia="Arial" w:hAnsi="Arial" w:cs="Arial"/>
          <w:sz w:val="44"/>
          <w:szCs w:val="44"/>
        </w:rPr>
      </w:pPr>
      <w:r w:rsidRPr="00473055">
        <w:rPr>
          <w:rFonts w:ascii="Arial" w:eastAsia="Arial" w:hAnsi="Arial" w:cs="Arial"/>
          <w:sz w:val="44"/>
          <w:szCs w:val="44"/>
        </w:rPr>
        <w:t>*</w:t>
      </w:r>
    </w:p>
    <w:p w14:paraId="068FF3DF" w14:textId="77777777" w:rsidR="003D4623" w:rsidRPr="00473055" w:rsidRDefault="003D4623" w:rsidP="00B15250">
      <w:pPr>
        <w:spacing w:after="0" w:line="276" w:lineRule="auto"/>
        <w:jc w:val="center"/>
        <w:rPr>
          <w:rFonts w:ascii="Arial" w:hAnsi="Arial" w:cs="Arial"/>
        </w:rPr>
      </w:pPr>
    </w:p>
    <w:p w14:paraId="5B8B66C3" w14:textId="707B9A5F" w:rsidR="003D4623" w:rsidRPr="00473055" w:rsidRDefault="003D4623" w:rsidP="009638B8">
      <w:pPr>
        <w:spacing w:after="0" w:line="276" w:lineRule="auto"/>
        <w:rPr>
          <w:rFonts w:ascii="Arial" w:eastAsia="Arial" w:hAnsi="Arial" w:cs="Arial"/>
        </w:rPr>
      </w:pPr>
      <w:r w:rsidRPr="00473055">
        <w:rPr>
          <w:rFonts w:ascii="Arial" w:eastAsia="Arial" w:hAnsi="Arial" w:cs="Arial"/>
          <w:b/>
        </w:rPr>
        <w:t>Du</w:t>
      </w:r>
      <w:r w:rsidRPr="00473055">
        <w:rPr>
          <w:rFonts w:ascii="Arial" w:eastAsia="Arial" w:hAnsi="Arial" w:cs="Arial"/>
          <w:b/>
          <w:spacing w:val="-1"/>
        </w:rPr>
        <w:t>r</w:t>
      </w:r>
      <w:r w:rsidRPr="00473055">
        <w:rPr>
          <w:rFonts w:ascii="Arial" w:eastAsia="Arial" w:hAnsi="Arial" w:cs="Arial"/>
          <w:b/>
          <w:spacing w:val="1"/>
        </w:rPr>
        <w:t>i</w:t>
      </w:r>
      <w:r w:rsidRPr="00473055">
        <w:rPr>
          <w:rFonts w:ascii="Arial" w:eastAsia="Arial" w:hAnsi="Arial" w:cs="Arial"/>
          <w:b/>
        </w:rPr>
        <w:t>ng</w:t>
      </w:r>
      <w:r w:rsidRPr="00473055">
        <w:rPr>
          <w:rFonts w:ascii="Arial" w:eastAsia="Arial" w:hAnsi="Arial" w:cs="Arial"/>
          <w:b/>
          <w:spacing w:val="-6"/>
        </w:rPr>
        <w:t xml:space="preserve"> </w:t>
      </w:r>
      <w:r w:rsidRPr="00473055">
        <w:rPr>
          <w:rFonts w:ascii="Arial" w:eastAsia="Arial" w:hAnsi="Arial" w:cs="Arial"/>
          <w:b/>
        </w:rPr>
        <w:t>t</w:t>
      </w:r>
      <w:r w:rsidRPr="00473055">
        <w:rPr>
          <w:rFonts w:ascii="Arial" w:eastAsia="Arial" w:hAnsi="Arial" w:cs="Arial"/>
          <w:b/>
          <w:spacing w:val="1"/>
        </w:rPr>
        <w:t>h</w:t>
      </w:r>
      <w:r w:rsidRPr="00473055">
        <w:rPr>
          <w:rFonts w:ascii="Arial" w:eastAsia="Arial" w:hAnsi="Arial" w:cs="Arial"/>
          <w:b/>
        </w:rPr>
        <w:t>e</w:t>
      </w:r>
      <w:r w:rsidRPr="00473055">
        <w:rPr>
          <w:rFonts w:ascii="Arial" w:eastAsia="Arial" w:hAnsi="Arial" w:cs="Arial"/>
          <w:b/>
          <w:spacing w:val="-3"/>
        </w:rPr>
        <w:t xml:space="preserve"> </w:t>
      </w:r>
      <w:r w:rsidRPr="00473055">
        <w:rPr>
          <w:rFonts w:ascii="Arial" w:eastAsia="Arial" w:hAnsi="Arial" w:cs="Arial"/>
          <w:b/>
        </w:rPr>
        <w:t>pre</w:t>
      </w:r>
      <w:r w:rsidRPr="00473055">
        <w:rPr>
          <w:rFonts w:ascii="Arial" w:eastAsia="Arial" w:hAnsi="Arial" w:cs="Arial"/>
          <w:b/>
          <w:spacing w:val="1"/>
        </w:rPr>
        <w:t>li</w:t>
      </w:r>
      <w:r w:rsidRPr="00473055">
        <w:rPr>
          <w:rFonts w:ascii="Arial" w:eastAsia="Arial" w:hAnsi="Arial" w:cs="Arial"/>
          <w:b/>
          <w:spacing w:val="-2"/>
        </w:rPr>
        <w:t>m</w:t>
      </w:r>
      <w:r w:rsidRPr="00473055">
        <w:rPr>
          <w:rFonts w:ascii="Arial" w:eastAsia="Arial" w:hAnsi="Arial" w:cs="Arial"/>
          <w:b/>
          <w:spacing w:val="1"/>
        </w:rPr>
        <w:t>i</w:t>
      </w:r>
      <w:r w:rsidRPr="00473055">
        <w:rPr>
          <w:rFonts w:ascii="Arial" w:eastAsia="Arial" w:hAnsi="Arial" w:cs="Arial"/>
          <w:b/>
        </w:rPr>
        <w:t>nary</w:t>
      </w:r>
      <w:r w:rsidRPr="00473055">
        <w:rPr>
          <w:rFonts w:ascii="Arial" w:eastAsia="Arial" w:hAnsi="Arial" w:cs="Arial"/>
          <w:b/>
          <w:spacing w:val="-8"/>
        </w:rPr>
        <w:t xml:space="preserve"> </w:t>
      </w:r>
      <w:r w:rsidRPr="00473055">
        <w:rPr>
          <w:rFonts w:ascii="Arial" w:eastAsia="Arial" w:hAnsi="Arial" w:cs="Arial"/>
          <w:b/>
          <w:spacing w:val="-1"/>
        </w:rPr>
        <w:t>v</w:t>
      </w:r>
      <w:r w:rsidRPr="00473055">
        <w:rPr>
          <w:rFonts w:ascii="Arial" w:eastAsia="Arial" w:hAnsi="Arial" w:cs="Arial"/>
          <w:b/>
          <w:spacing w:val="1"/>
        </w:rPr>
        <w:t>isi</w:t>
      </w:r>
      <w:r w:rsidRPr="00473055">
        <w:rPr>
          <w:rFonts w:ascii="Arial" w:eastAsia="Arial" w:hAnsi="Arial" w:cs="Arial"/>
          <w:b/>
        </w:rPr>
        <w:t>t</w:t>
      </w:r>
      <w:r w:rsidRPr="00473055">
        <w:rPr>
          <w:rFonts w:ascii="Arial" w:eastAsia="Arial" w:hAnsi="Arial" w:cs="Arial"/>
          <w:b/>
          <w:spacing w:val="1"/>
        </w:rPr>
        <w:t>s</w:t>
      </w:r>
      <w:r w:rsidRPr="00473055">
        <w:rPr>
          <w:rFonts w:ascii="Arial" w:eastAsia="Arial" w:hAnsi="Arial" w:cs="Arial"/>
        </w:rPr>
        <w:t>,</w:t>
      </w:r>
      <w:r w:rsidRPr="00473055">
        <w:rPr>
          <w:rFonts w:ascii="Arial" w:eastAsia="Arial" w:hAnsi="Arial" w:cs="Arial"/>
          <w:spacing w:val="-7"/>
        </w:rPr>
        <w:t xml:space="preserve"> </w:t>
      </w:r>
      <w:r w:rsidRPr="00473055">
        <w:rPr>
          <w:rFonts w:ascii="Arial" w:eastAsia="Arial" w:hAnsi="Arial" w:cs="Arial"/>
        </w:rPr>
        <w:t>Associate Teachers</w:t>
      </w:r>
      <w:r w:rsidRPr="00473055">
        <w:rPr>
          <w:rFonts w:ascii="Arial" w:eastAsia="Arial" w:hAnsi="Arial" w:cs="Arial"/>
          <w:spacing w:val="-6"/>
        </w:rPr>
        <w:t xml:space="preserve"> </w:t>
      </w:r>
      <w:r w:rsidRPr="00473055">
        <w:rPr>
          <w:rFonts w:ascii="Arial" w:eastAsia="Arial" w:hAnsi="Arial" w:cs="Arial"/>
        </w:rPr>
        <w:t>gat</w:t>
      </w:r>
      <w:r w:rsidRPr="00473055">
        <w:rPr>
          <w:rFonts w:ascii="Arial" w:eastAsia="Arial" w:hAnsi="Arial" w:cs="Arial"/>
          <w:spacing w:val="1"/>
        </w:rPr>
        <w:t>h</w:t>
      </w:r>
      <w:r w:rsidRPr="00473055">
        <w:rPr>
          <w:rFonts w:ascii="Arial" w:eastAsia="Arial" w:hAnsi="Arial" w:cs="Arial"/>
        </w:rPr>
        <w:t>er</w:t>
      </w:r>
      <w:r w:rsidRPr="00473055">
        <w:rPr>
          <w:rFonts w:ascii="Arial" w:eastAsia="Arial" w:hAnsi="Arial" w:cs="Arial"/>
          <w:spacing w:val="-5"/>
        </w:rPr>
        <w:t xml:space="preserve"> </w:t>
      </w:r>
      <w:r w:rsidRPr="00473055">
        <w:rPr>
          <w:rFonts w:ascii="Arial" w:eastAsia="Arial" w:hAnsi="Arial" w:cs="Arial"/>
        </w:rPr>
        <w:t>a</w:t>
      </w:r>
      <w:r w:rsidRPr="00473055">
        <w:rPr>
          <w:rFonts w:ascii="Arial" w:eastAsia="Arial" w:hAnsi="Arial" w:cs="Arial"/>
          <w:spacing w:val="-1"/>
        </w:rPr>
        <w:t xml:space="preserve"> r</w:t>
      </w:r>
      <w:r w:rsidRPr="00473055">
        <w:rPr>
          <w:rFonts w:ascii="Arial" w:eastAsia="Arial" w:hAnsi="Arial" w:cs="Arial"/>
        </w:rPr>
        <w:t>ange</w:t>
      </w:r>
      <w:r w:rsidRPr="00473055">
        <w:rPr>
          <w:rFonts w:ascii="Arial" w:eastAsia="Arial" w:hAnsi="Arial" w:cs="Arial"/>
          <w:spacing w:val="-5"/>
        </w:rPr>
        <w:t xml:space="preserve"> </w:t>
      </w:r>
      <w:r w:rsidRPr="00473055">
        <w:rPr>
          <w:rFonts w:ascii="Arial" w:eastAsia="Arial" w:hAnsi="Arial" w:cs="Arial"/>
        </w:rPr>
        <w:t>of</w:t>
      </w:r>
      <w:r w:rsidR="009638B8" w:rsidRPr="00473055">
        <w:rPr>
          <w:rFonts w:ascii="Arial" w:eastAsia="Arial" w:hAnsi="Arial" w:cs="Arial"/>
          <w:spacing w:val="1"/>
        </w:rPr>
        <w:t xml:space="preserve"> </w:t>
      </w:r>
      <w:r w:rsidRPr="00473055">
        <w:rPr>
          <w:rFonts w:ascii="Arial" w:eastAsia="Arial" w:hAnsi="Arial" w:cs="Arial"/>
          <w:spacing w:val="1"/>
        </w:rPr>
        <w:t>i</w:t>
      </w:r>
      <w:r w:rsidRPr="00473055">
        <w:rPr>
          <w:rFonts w:ascii="Arial" w:eastAsia="Arial" w:hAnsi="Arial" w:cs="Arial"/>
          <w:spacing w:val="-2"/>
        </w:rPr>
        <w:t>n</w:t>
      </w:r>
      <w:r w:rsidRPr="00473055">
        <w:rPr>
          <w:rFonts w:ascii="Arial" w:eastAsia="Arial" w:hAnsi="Arial" w:cs="Arial"/>
        </w:rPr>
        <w:t>for</w:t>
      </w:r>
      <w:r w:rsidRPr="00473055">
        <w:rPr>
          <w:rFonts w:ascii="Arial" w:eastAsia="Arial" w:hAnsi="Arial" w:cs="Arial"/>
          <w:spacing w:val="-2"/>
        </w:rPr>
        <w:t>m</w:t>
      </w:r>
      <w:r w:rsidRPr="00473055">
        <w:rPr>
          <w:rFonts w:ascii="Arial" w:eastAsia="Arial" w:hAnsi="Arial" w:cs="Arial"/>
        </w:rPr>
        <w:t>at</w:t>
      </w:r>
      <w:r w:rsidRPr="00473055">
        <w:rPr>
          <w:rFonts w:ascii="Arial" w:eastAsia="Arial" w:hAnsi="Arial" w:cs="Arial"/>
          <w:spacing w:val="1"/>
        </w:rPr>
        <w:t>i</w:t>
      </w:r>
      <w:r w:rsidRPr="00473055">
        <w:rPr>
          <w:rFonts w:ascii="Arial" w:eastAsia="Arial" w:hAnsi="Arial" w:cs="Arial"/>
        </w:rPr>
        <w:t>on</w:t>
      </w:r>
      <w:r w:rsidRPr="00473055">
        <w:rPr>
          <w:rFonts w:ascii="Arial" w:eastAsia="Arial" w:hAnsi="Arial" w:cs="Arial"/>
          <w:spacing w:val="-9"/>
        </w:rPr>
        <w:t xml:space="preserve"> </w:t>
      </w:r>
      <w:r w:rsidRPr="00473055">
        <w:rPr>
          <w:rFonts w:ascii="Arial" w:eastAsia="Arial" w:hAnsi="Arial" w:cs="Arial"/>
        </w:rPr>
        <w:t>about</w:t>
      </w:r>
      <w:r w:rsidRPr="00473055">
        <w:rPr>
          <w:rFonts w:ascii="Arial" w:eastAsia="Arial" w:hAnsi="Arial" w:cs="Arial"/>
          <w:spacing w:val="-5"/>
        </w:rPr>
        <w:t xml:space="preserve"> </w:t>
      </w:r>
      <w:r w:rsidRPr="00473055">
        <w:rPr>
          <w:rFonts w:ascii="Arial" w:eastAsia="Arial" w:hAnsi="Arial" w:cs="Arial"/>
        </w:rPr>
        <w:t>the</w:t>
      </w:r>
      <w:r w:rsidRPr="00473055">
        <w:rPr>
          <w:rFonts w:ascii="Arial" w:eastAsia="Arial" w:hAnsi="Arial" w:cs="Arial"/>
          <w:spacing w:val="-3"/>
        </w:rPr>
        <w:t xml:space="preserve"> s</w:t>
      </w:r>
      <w:r w:rsidRPr="00473055">
        <w:rPr>
          <w:rFonts w:ascii="Arial" w:eastAsia="Arial" w:hAnsi="Arial" w:cs="Arial"/>
          <w:spacing w:val="1"/>
        </w:rPr>
        <w:t>c</w:t>
      </w:r>
      <w:r w:rsidRPr="00473055">
        <w:rPr>
          <w:rFonts w:ascii="Arial" w:eastAsia="Arial" w:hAnsi="Arial" w:cs="Arial"/>
        </w:rPr>
        <w:t>hool</w:t>
      </w:r>
      <w:r w:rsidRPr="00473055">
        <w:rPr>
          <w:rFonts w:ascii="Arial" w:eastAsia="Arial" w:hAnsi="Arial" w:cs="Arial"/>
          <w:spacing w:val="-4"/>
        </w:rPr>
        <w:t xml:space="preserve"> </w:t>
      </w:r>
      <w:r w:rsidRPr="00473055">
        <w:rPr>
          <w:rFonts w:ascii="Arial" w:eastAsia="Arial" w:hAnsi="Arial" w:cs="Arial"/>
        </w:rPr>
        <w:t>and</w:t>
      </w:r>
      <w:r w:rsidRPr="00473055">
        <w:rPr>
          <w:rFonts w:ascii="Arial" w:eastAsia="Arial" w:hAnsi="Arial" w:cs="Arial"/>
          <w:spacing w:val="-3"/>
        </w:rPr>
        <w:t xml:space="preserve"> </w:t>
      </w:r>
      <w:r w:rsidRPr="00473055">
        <w:rPr>
          <w:rFonts w:ascii="Arial" w:eastAsia="Arial" w:hAnsi="Arial" w:cs="Arial"/>
          <w:spacing w:val="1"/>
        </w:rPr>
        <w:t>cl</w:t>
      </w:r>
      <w:r w:rsidRPr="00473055">
        <w:rPr>
          <w:rFonts w:ascii="Arial" w:eastAsia="Arial" w:hAnsi="Arial" w:cs="Arial"/>
        </w:rPr>
        <w:t>a</w:t>
      </w:r>
      <w:r w:rsidRPr="00473055">
        <w:rPr>
          <w:rFonts w:ascii="Arial" w:eastAsia="Arial" w:hAnsi="Arial" w:cs="Arial"/>
          <w:spacing w:val="-1"/>
        </w:rPr>
        <w:t>s</w:t>
      </w:r>
      <w:r w:rsidRPr="00473055">
        <w:rPr>
          <w:rFonts w:ascii="Arial" w:eastAsia="Arial" w:hAnsi="Arial" w:cs="Arial"/>
        </w:rPr>
        <w:t>s</w:t>
      </w:r>
      <w:r w:rsidR="00B131F1" w:rsidRPr="00473055">
        <w:rPr>
          <w:rFonts w:ascii="Arial" w:eastAsia="Arial" w:hAnsi="Arial" w:cs="Arial"/>
        </w:rPr>
        <w:t>es</w:t>
      </w:r>
      <w:r w:rsidRPr="00473055">
        <w:rPr>
          <w:rFonts w:ascii="Arial" w:eastAsia="Arial" w:hAnsi="Arial" w:cs="Arial"/>
          <w:spacing w:val="-3"/>
        </w:rPr>
        <w:t xml:space="preserve"> </w:t>
      </w:r>
      <w:r w:rsidRPr="00473055">
        <w:rPr>
          <w:rFonts w:ascii="Arial" w:eastAsia="Arial" w:hAnsi="Arial" w:cs="Arial"/>
        </w:rPr>
        <w:t>as</w:t>
      </w:r>
      <w:r w:rsidRPr="00473055">
        <w:rPr>
          <w:rFonts w:ascii="Arial" w:eastAsia="Arial" w:hAnsi="Arial" w:cs="Arial"/>
          <w:spacing w:val="7"/>
        </w:rPr>
        <w:t xml:space="preserve"> </w:t>
      </w:r>
      <w:r w:rsidRPr="00473055">
        <w:rPr>
          <w:rFonts w:ascii="Arial" w:eastAsia="Arial" w:hAnsi="Arial" w:cs="Arial"/>
        </w:rPr>
        <w:t>we</w:t>
      </w:r>
      <w:r w:rsidRPr="00473055">
        <w:rPr>
          <w:rFonts w:ascii="Arial" w:eastAsia="Arial" w:hAnsi="Arial" w:cs="Arial"/>
          <w:spacing w:val="-1"/>
        </w:rPr>
        <w:t>l</w:t>
      </w:r>
      <w:r w:rsidRPr="00473055">
        <w:rPr>
          <w:rFonts w:ascii="Arial" w:eastAsia="Arial" w:hAnsi="Arial" w:cs="Arial"/>
        </w:rPr>
        <w:t>l</w:t>
      </w:r>
      <w:r w:rsidRPr="00473055">
        <w:rPr>
          <w:rFonts w:ascii="Arial" w:eastAsia="Arial" w:hAnsi="Arial" w:cs="Arial"/>
          <w:spacing w:val="-2"/>
        </w:rPr>
        <w:t xml:space="preserve"> </w:t>
      </w:r>
      <w:r w:rsidRPr="00473055">
        <w:rPr>
          <w:rFonts w:ascii="Arial" w:eastAsia="Arial" w:hAnsi="Arial" w:cs="Arial"/>
        </w:rPr>
        <w:t>as gett</w:t>
      </w:r>
      <w:r w:rsidRPr="00473055">
        <w:rPr>
          <w:rFonts w:ascii="Arial" w:eastAsia="Arial" w:hAnsi="Arial" w:cs="Arial"/>
          <w:spacing w:val="2"/>
        </w:rPr>
        <w:t>i</w:t>
      </w:r>
      <w:r w:rsidRPr="00473055">
        <w:rPr>
          <w:rFonts w:ascii="Arial" w:eastAsia="Arial" w:hAnsi="Arial" w:cs="Arial"/>
        </w:rPr>
        <w:t>ng</w:t>
      </w:r>
      <w:r w:rsidRPr="00473055">
        <w:rPr>
          <w:rFonts w:ascii="Arial" w:eastAsia="Arial" w:hAnsi="Arial" w:cs="Arial"/>
          <w:spacing w:val="-6"/>
        </w:rPr>
        <w:t xml:space="preserve"> </w:t>
      </w:r>
      <w:r w:rsidRPr="00473055">
        <w:rPr>
          <w:rFonts w:ascii="Arial" w:eastAsia="Arial" w:hAnsi="Arial" w:cs="Arial"/>
        </w:rPr>
        <w:t>to</w:t>
      </w:r>
      <w:r w:rsidRPr="00473055">
        <w:rPr>
          <w:rFonts w:ascii="Arial" w:eastAsia="Arial" w:hAnsi="Arial" w:cs="Arial"/>
          <w:spacing w:val="-2"/>
        </w:rPr>
        <w:t xml:space="preserve"> </w:t>
      </w:r>
      <w:r w:rsidRPr="00473055">
        <w:rPr>
          <w:rFonts w:ascii="Arial" w:eastAsia="Arial" w:hAnsi="Arial" w:cs="Arial"/>
          <w:spacing w:val="1"/>
        </w:rPr>
        <w:t>k</w:t>
      </w:r>
      <w:r w:rsidRPr="00473055">
        <w:rPr>
          <w:rFonts w:ascii="Arial" w:eastAsia="Arial" w:hAnsi="Arial" w:cs="Arial"/>
        </w:rPr>
        <w:t>now</w:t>
      </w:r>
      <w:r w:rsidRPr="00473055">
        <w:rPr>
          <w:rFonts w:ascii="Arial" w:eastAsia="Arial" w:hAnsi="Arial" w:cs="Arial"/>
          <w:spacing w:val="-4"/>
        </w:rPr>
        <w:t xml:space="preserve"> </w:t>
      </w:r>
      <w:r w:rsidRPr="00473055">
        <w:rPr>
          <w:rFonts w:ascii="Arial" w:eastAsia="Arial" w:hAnsi="Arial" w:cs="Arial"/>
        </w:rPr>
        <w:t>the</w:t>
      </w:r>
      <w:r w:rsidRPr="00473055">
        <w:rPr>
          <w:rFonts w:ascii="Arial" w:eastAsia="Arial" w:hAnsi="Arial" w:cs="Arial"/>
          <w:spacing w:val="-3"/>
        </w:rPr>
        <w:t xml:space="preserve"> </w:t>
      </w:r>
      <w:r w:rsidRPr="00473055">
        <w:rPr>
          <w:rFonts w:ascii="Arial" w:eastAsia="Arial" w:hAnsi="Arial" w:cs="Arial"/>
          <w:spacing w:val="1"/>
        </w:rPr>
        <w:t>pupils</w:t>
      </w:r>
      <w:r w:rsidRPr="00473055">
        <w:rPr>
          <w:rFonts w:ascii="Arial" w:eastAsia="Arial" w:hAnsi="Arial" w:cs="Arial"/>
        </w:rPr>
        <w:t>.</w:t>
      </w:r>
      <w:r w:rsidRPr="00473055">
        <w:rPr>
          <w:rFonts w:ascii="Arial" w:eastAsia="Arial" w:hAnsi="Arial" w:cs="Arial"/>
          <w:spacing w:val="-7"/>
        </w:rPr>
        <w:t xml:space="preserve">  </w:t>
      </w:r>
      <w:r w:rsidRPr="00473055">
        <w:rPr>
          <w:rFonts w:ascii="Arial" w:eastAsia="Arial" w:hAnsi="Arial" w:cs="Arial"/>
          <w:spacing w:val="-1"/>
        </w:rPr>
        <w:t>T</w:t>
      </w:r>
      <w:r w:rsidRPr="00473055">
        <w:rPr>
          <w:rFonts w:ascii="Arial" w:eastAsia="Arial" w:hAnsi="Arial" w:cs="Arial"/>
        </w:rPr>
        <w:t>hey</w:t>
      </w:r>
      <w:r w:rsidRPr="00473055">
        <w:rPr>
          <w:rFonts w:ascii="Arial" w:eastAsia="Arial" w:hAnsi="Arial" w:cs="Arial"/>
          <w:spacing w:val="-5"/>
        </w:rPr>
        <w:t xml:space="preserve"> </w:t>
      </w:r>
      <w:r w:rsidRPr="00473055">
        <w:rPr>
          <w:rFonts w:ascii="Arial" w:eastAsia="Arial" w:hAnsi="Arial" w:cs="Arial"/>
        </w:rPr>
        <w:t>w</w:t>
      </w:r>
      <w:r w:rsidRPr="00473055">
        <w:rPr>
          <w:rFonts w:ascii="Arial" w:eastAsia="Arial" w:hAnsi="Arial" w:cs="Arial"/>
          <w:spacing w:val="1"/>
        </w:rPr>
        <w:t>il</w:t>
      </w:r>
      <w:r w:rsidRPr="00473055">
        <w:rPr>
          <w:rFonts w:ascii="Arial" w:eastAsia="Arial" w:hAnsi="Arial" w:cs="Arial"/>
        </w:rPr>
        <w:t>l</w:t>
      </w:r>
      <w:r w:rsidRPr="00473055">
        <w:rPr>
          <w:rFonts w:ascii="Arial" w:eastAsia="Arial" w:hAnsi="Arial" w:cs="Arial"/>
          <w:spacing w:val="-2"/>
        </w:rPr>
        <w:t xml:space="preserve"> </w:t>
      </w:r>
      <w:r w:rsidRPr="00473055">
        <w:rPr>
          <w:rFonts w:ascii="Arial" w:eastAsia="Arial" w:hAnsi="Arial" w:cs="Arial"/>
        </w:rPr>
        <w:t>be</w:t>
      </w:r>
      <w:r w:rsidRPr="00473055">
        <w:rPr>
          <w:rFonts w:ascii="Arial" w:eastAsia="Arial" w:hAnsi="Arial" w:cs="Arial"/>
          <w:spacing w:val="-2"/>
        </w:rPr>
        <w:t xml:space="preserve"> </w:t>
      </w:r>
      <w:r w:rsidRPr="00473055">
        <w:rPr>
          <w:rFonts w:ascii="Arial" w:eastAsia="Arial" w:hAnsi="Arial" w:cs="Arial"/>
          <w:spacing w:val="1"/>
        </w:rPr>
        <w:t>aski</w:t>
      </w:r>
      <w:r w:rsidRPr="00473055">
        <w:rPr>
          <w:rFonts w:ascii="Arial" w:eastAsia="Arial" w:hAnsi="Arial" w:cs="Arial"/>
        </w:rPr>
        <w:t>ng</w:t>
      </w:r>
      <w:r w:rsidRPr="00473055">
        <w:rPr>
          <w:rFonts w:ascii="Arial" w:eastAsia="Arial" w:hAnsi="Arial" w:cs="Arial"/>
          <w:spacing w:val="-5"/>
        </w:rPr>
        <w:t xml:space="preserve"> </w:t>
      </w:r>
      <w:r w:rsidRPr="00473055">
        <w:rPr>
          <w:rFonts w:ascii="Arial" w:eastAsia="Arial" w:hAnsi="Arial" w:cs="Arial"/>
        </w:rPr>
        <w:t>a</w:t>
      </w:r>
      <w:r w:rsidRPr="00473055">
        <w:rPr>
          <w:rFonts w:ascii="Arial" w:eastAsia="Arial" w:hAnsi="Arial" w:cs="Arial"/>
          <w:spacing w:val="-1"/>
        </w:rPr>
        <w:t xml:space="preserve"> v</w:t>
      </w:r>
      <w:r w:rsidRPr="00473055">
        <w:rPr>
          <w:rFonts w:ascii="Arial" w:eastAsia="Arial" w:hAnsi="Arial" w:cs="Arial"/>
        </w:rPr>
        <w:t>ari</w:t>
      </w:r>
      <w:r w:rsidRPr="00473055">
        <w:rPr>
          <w:rFonts w:ascii="Arial" w:eastAsia="Arial" w:hAnsi="Arial" w:cs="Arial"/>
          <w:spacing w:val="1"/>
        </w:rPr>
        <w:t>e</w:t>
      </w:r>
      <w:r w:rsidRPr="00473055">
        <w:rPr>
          <w:rFonts w:ascii="Arial" w:eastAsia="Arial" w:hAnsi="Arial" w:cs="Arial"/>
        </w:rPr>
        <w:t>ty</w:t>
      </w:r>
      <w:r w:rsidRPr="00473055">
        <w:rPr>
          <w:rFonts w:ascii="Arial" w:eastAsia="Arial" w:hAnsi="Arial" w:cs="Arial"/>
          <w:spacing w:val="-7"/>
        </w:rPr>
        <w:t xml:space="preserve"> </w:t>
      </w:r>
      <w:r w:rsidRPr="00473055">
        <w:rPr>
          <w:rFonts w:ascii="Arial" w:eastAsia="Arial" w:hAnsi="Arial" w:cs="Arial"/>
        </w:rPr>
        <w:t>of</w:t>
      </w:r>
      <w:r w:rsidRPr="00473055">
        <w:rPr>
          <w:rFonts w:ascii="Arial" w:eastAsia="Arial" w:hAnsi="Arial" w:cs="Arial"/>
          <w:spacing w:val="1"/>
        </w:rPr>
        <w:t xml:space="preserve"> </w:t>
      </w:r>
      <w:r w:rsidRPr="00473055">
        <w:rPr>
          <w:rFonts w:ascii="Arial" w:eastAsia="Arial" w:hAnsi="Arial" w:cs="Arial"/>
        </w:rPr>
        <w:t>que</w:t>
      </w:r>
      <w:r w:rsidRPr="00473055">
        <w:rPr>
          <w:rFonts w:ascii="Arial" w:eastAsia="Arial" w:hAnsi="Arial" w:cs="Arial"/>
          <w:spacing w:val="1"/>
        </w:rPr>
        <w:t>s</w:t>
      </w:r>
      <w:r w:rsidRPr="00473055">
        <w:rPr>
          <w:rFonts w:ascii="Arial" w:eastAsia="Arial" w:hAnsi="Arial" w:cs="Arial"/>
          <w:spacing w:val="-2"/>
        </w:rPr>
        <w:t>t</w:t>
      </w:r>
      <w:r w:rsidRPr="00473055">
        <w:rPr>
          <w:rFonts w:ascii="Arial" w:eastAsia="Arial" w:hAnsi="Arial" w:cs="Arial"/>
          <w:spacing w:val="1"/>
        </w:rPr>
        <w:t>i</w:t>
      </w:r>
      <w:r w:rsidRPr="00473055">
        <w:rPr>
          <w:rFonts w:ascii="Arial" w:eastAsia="Arial" w:hAnsi="Arial" w:cs="Arial"/>
        </w:rPr>
        <w:t>ons</w:t>
      </w:r>
      <w:r w:rsidRPr="00473055">
        <w:rPr>
          <w:rFonts w:ascii="Arial" w:eastAsia="Arial" w:hAnsi="Arial" w:cs="Arial"/>
          <w:spacing w:val="-7"/>
        </w:rPr>
        <w:t xml:space="preserve"> </w:t>
      </w:r>
      <w:r w:rsidRPr="00473055">
        <w:rPr>
          <w:rFonts w:ascii="Arial" w:eastAsia="Arial" w:hAnsi="Arial" w:cs="Arial"/>
        </w:rPr>
        <w:t>about</w:t>
      </w:r>
      <w:r w:rsidRPr="00473055">
        <w:rPr>
          <w:rFonts w:ascii="Arial" w:eastAsia="Arial" w:hAnsi="Arial" w:cs="Arial"/>
          <w:spacing w:val="-5"/>
        </w:rPr>
        <w:t xml:space="preserve"> </w:t>
      </w:r>
      <w:r w:rsidRPr="00473055">
        <w:rPr>
          <w:rFonts w:ascii="Arial" w:eastAsia="Arial" w:hAnsi="Arial" w:cs="Arial"/>
        </w:rPr>
        <w:t>the</w:t>
      </w:r>
      <w:r w:rsidRPr="00473055">
        <w:rPr>
          <w:rFonts w:ascii="Arial" w:eastAsia="Arial" w:hAnsi="Arial" w:cs="Arial"/>
          <w:spacing w:val="-5"/>
        </w:rPr>
        <w:t xml:space="preserve"> </w:t>
      </w:r>
      <w:r w:rsidRPr="00473055">
        <w:rPr>
          <w:rFonts w:ascii="Arial" w:eastAsia="Arial" w:hAnsi="Arial" w:cs="Arial"/>
          <w:spacing w:val="2"/>
        </w:rPr>
        <w:t>f</w:t>
      </w:r>
      <w:r w:rsidRPr="00473055">
        <w:rPr>
          <w:rFonts w:ascii="Arial" w:eastAsia="Arial" w:hAnsi="Arial" w:cs="Arial"/>
        </w:rPr>
        <w:t>o</w:t>
      </w:r>
      <w:r w:rsidRPr="00473055">
        <w:rPr>
          <w:rFonts w:ascii="Arial" w:eastAsia="Arial" w:hAnsi="Arial" w:cs="Arial"/>
          <w:spacing w:val="-1"/>
        </w:rPr>
        <w:t>l</w:t>
      </w:r>
      <w:r w:rsidRPr="00473055">
        <w:rPr>
          <w:rFonts w:ascii="Arial" w:eastAsia="Arial" w:hAnsi="Arial" w:cs="Arial"/>
          <w:spacing w:val="1"/>
        </w:rPr>
        <w:t>l</w:t>
      </w:r>
      <w:r w:rsidRPr="00473055">
        <w:rPr>
          <w:rFonts w:ascii="Arial" w:eastAsia="Arial" w:hAnsi="Arial" w:cs="Arial"/>
        </w:rPr>
        <w:t>ow</w:t>
      </w:r>
      <w:r w:rsidRPr="00473055">
        <w:rPr>
          <w:rFonts w:ascii="Arial" w:eastAsia="Arial" w:hAnsi="Arial" w:cs="Arial"/>
          <w:spacing w:val="-1"/>
        </w:rPr>
        <w:t>i</w:t>
      </w:r>
      <w:r w:rsidRPr="00473055">
        <w:rPr>
          <w:rFonts w:ascii="Arial" w:eastAsia="Arial" w:hAnsi="Arial" w:cs="Arial"/>
        </w:rPr>
        <w:t>ng</w:t>
      </w:r>
      <w:r w:rsidRPr="00473055">
        <w:rPr>
          <w:rFonts w:ascii="Arial" w:eastAsia="Arial" w:hAnsi="Arial" w:cs="Arial"/>
          <w:spacing w:val="-7"/>
        </w:rPr>
        <w:t xml:space="preserve"> </w:t>
      </w:r>
      <w:r w:rsidRPr="00473055">
        <w:rPr>
          <w:rFonts w:ascii="Arial" w:eastAsia="Arial" w:hAnsi="Arial" w:cs="Arial"/>
        </w:rPr>
        <w:t>a</w:t>
      </w:r>
      <w:r w:rsidRPr="00473055">
        <w:rPr>
          <w:rFonts w:ascii="Arial" w:eastAsia="Arial" w:hAnsi="Arial" w:cs="Arial"/>
          <w:spacing w:val="1"/>
        </w:rPr>
        <w:t>s</w:t>
      </w:r>
      <w:r w:rsidRPr="00473055">
        <w:rPr>
          <w:rFonts w:ascii="Arial" w:eastAsia="Arial" w:hAnsi="Arial" w:cs="Arial"/>
        </w:rPr>
        <w:t>pe</w:t>
      </w:r>
      <w:r w:rsidRPr="00473055">
        <w:rPr>
          <w:rFonts w:ascii="Arial" w:eastAsia="Arial" w:hAnsi="Arial" w:cs="Arial"/>
          <w:spacing w:val="1"/>
        </w:rPr>
        <w:t>c</w:t>
      </w:r>
      <w:r w:rsidRPr="00473055">
        <w:rPr>
          <w:rFonts w:ascii="Arial" w:eastAsia="Arial" w:hAnsi="Arial" w:cs="Arial"/>
        </w:rPr>
        <w:t>t</w:t>
      </w:r>
      <w:r w:rsidRPr="00473055">
        <w:rPr>
          <w:rFonts w:ascii="Arial" w:eastAsia="Arial" w:hAnsi="Arial" w:cs="Arial"/>
          <w:spacing w:val="1"/>
        </w:rPr>
        <w:t>s</w:t>
      </w:r>
      <w:r w:rsidRPr="00473055">
        <w:rPr>
          <w:rFonts w:ascii="Arial" w:eastAsia="Arial" w:hAnsi="Arial" w:cs="Arial"/>
        </w:rPr>
        <w:t>:</w:t>
      </w:r>
    </w:p>
    <w:p w14:paraId="0DF21BE3" w14:textId="77777777" w:rsidR="003D4623" w:rsidRPr="00473055" w:rsidRDefault="003D4623" w:rsidP="00B15250">
      <w:pPr>
        <w:tabs>
          <w:tab w:val="left" w:pos="820"/>
        </w:tabs>
        <w:spacing w:after="10" w:line="276" w:lineRule="auto"/>
        <w:ind w:right="1119"/>
        <w:rPr>
          <w:rFonts w:ascii="Arial" w:eastAsia="Arial" w:hAnsi="Arial" w:cs="Arial"/>
        </w:rPr>
      </w:pPr>
    </w:p>
    <w:p w14:paraId="4148327D" w14:textId="5983F865" w:rsidR="003D4623" w:rsidRPr="00473055" w:rsidRDefault="003D4623" w:rsidP="001409DC">
      <w:pPr>
        <w:pStyle w:val="ListParagraph"/>
        <w:numPr>
          <w:ilvl w:val="0"/>
          <w:numId w:val="26"/>
        </w:numPr>
        <w:tabs>
          <w:tab w:val="left" w:pos="820"/>
        </w:tabs>
        <w:spacing w:after="0" w:line="231" w:lineRule="exact"/>
        <w:ind w:right="-20"/>
        <w:rPr>
          <w:rFonts w:ascii="Arial" w:eastAsia="Arial" w:hAnsi="Arial" w:cs="Arial"/>
          <w:b/>
          <w:i/>
          <w:sz w:val="24"/>
          <w:szCs w:val="24"/>
        </w:rPr>
      </w:pPr>
      <w:r w:rsidRPr="00473055">
        <w:rPr>
          <w:rFonts w:ascii="Arial" w:eastAsia="Arial" w:hAnsi="Arial" w:cs="Arial"/>
          <w:b/>
          <w:i/>
          <w:spacing w:val="1"/>
          <w:sz w:val="24"/>
          <w:szCs w:val="24"/>
        </w:rPr>
        <w:t>Expectations for Pl</w:t>
      </w:r>
      <w:r w:rsidRPr="00473055">
        <w:rPr>
          <w:rFonts w:ascii="Arial" w:eastAsia="Arial" w:hAnsi="Arial" w:cs="Arial"/>
          <w:b/>
          <w:i/>
          <w:sz w:val="24"/>
          <w:szCs w:val="24"/>
        </w:rPr>
        <w:t>ann</w:t>
      </w:r>
      <w:r w:rsidRPr="00473055">
        <w:rPr>
          <w:rFonts w:ascii="Arial" w:eastAsia="Arial" w:hAnsi="Arial" w:cs="Arial"/>
          <w:b/>
          <w:i/>
          <w:spacing w:val="2"/>
          <w:sz w:val="24"/>
          <w:szCs w:val="24"/>
        </w:rPr>
        <w:t>i</w:t>
      </w:r>
      <w:r w:rsidRPr="00473055">
        <w:rPr>
          <w:rFonts w:ascii="Arial" w:eastAsia="Arial" w:hAnsi="Arial" w:cs="Arial"/>
          <w:b/>
          <w:i/>
          <w:sz w:val="24"/>
          <w:szCs w:val="24"/>
        </w:rPr>
        <w:t>ng:</w:t>
      </w:r>
    </w:p>
    <w:p w14:paraId="09C5C206" w14:textId="09794B28" w:rsidR="003D4623" w:rsidRPr="00473055" w:rsidRDefault="00B0423F" w:rsidP="001409DC">
      <w:pPr>
        <w:pStyle w:val="ListParagraph"/>
        <w:numPr>
          <w:ilvl w:val="0"/>
          <w:numId w:val="30"/>
        </w:numPr>
        <w:tabs>
          <w:tab w:val="left" w:pos="820"/>
        </w:tabs>
        <w:spacing w:after="0" w:line="276" w:lineRule="auto"/>
        <w:ind w:right="-20"/>
        <w:rPr>
          <w:rFonts w:ascii="Arial" w:eastAsia="Arial" w:hAnsi="Arial" w:cs="Arial"/>
        </w:rPr>
      </w:pPr>
      <w:r w:rsidRPr="00473055">
        <w:rPr>
          <w:rFonts w:ascii="Arial" w:eastAsia="Arial" w:hAnsi="Arial" w:cs="Arial"/>
        </w:rPr>
        <w:t>I</w:t>
      </w:r>
      <w:r w:rsidR="003D4623" w:rsidRPr="00473055">
        <w:rPr>
          <w:rFonts w:ascii="Arial" w:eastAsia="Arial" w:hAnsi="Arial" w:cs="Arial"/>
          <w:spacing w:val="-2"/>
        </w:rPr>
        <w:t>d</w:t>
      </w:r>
      <w:r w:rsidR="003D4623" w:rsidRPr="00473055">
        <w:rPr>
          <w:rFonts w:ascii="Arial" w:eastAsia="Arial" w:hAnsi="Arial" w:cs="Arial"/>
        </w:rPr>
        <w:t>ent</w:t>
      </w:r>
      <w:r w:rsidR="003D4623" w:rsidRPr="00473055">
        <w:rPr>
          <w:rFonts w:ascii="Arial" w:eastAsia="Arial" w:hAnsi="Arial" w:cs="Arial"/>
          <w:spacing w:val="1"/>
        </w:rPr>
        <w:t>i</w:t>
      </w:r>
      <w:r w:rsidR="003D4623" w:rsidRPr="00473055">
        <w:rPr>
          <w:rFonts w:ascii="Arial" w:eastAsia="Arial" w:hAnsi="Arial" w:cs="Arial"/>
        </w:rPr>
        <w:t>f</w:t>
      </w:r>
      <w:r w:rsidR="003D4623" w:rsidRPr="00473055">
        <w:rPr>
          <w:rFonts w:ascii="Arial" w:eastAsia="Arial" w:hAnsi="Arial" w:cs="Arial"/>
          <w:spacing w:val="1"/>
        </w:rPr>
        <w:t>ic</w:t>
      </w:r>
      <w:r w:rsidR="003D4623" w:rsidRPr="00473055">
        <w:rPr>
          <w:rFonts w:ascii="Arial" w:eastAsia="Arial" w:hAnsi="Arial" w:cs="Arial"/>
        </w:rPr>
        <w:t>a</w:t>
      </w:r>
      <w:r w:rsidR="003D4623" w:rsidRPr="00473055">
        <w:rPr>
          <w:rFonts w:ascii="Arial" w:eastAsia="Arial" w:hAnsi="Arial" w:cs="Arial"/>
          <w:spacing w:val="-2"/>
        </w:rPr>
        <w:t>t</w:t>
      </w:r>
      <w:r w:rsidR="003D4623" w:rsidRPr="00473055">
        <w:rPr>
          <w:rFonts w:ascii="Arial" w:eastAsia="Arial" w:hAnsi="Arial" w:cs="Arial"/>
          <w:spacing w:val="1"/>
        </w:rPr>
        <w:t>i</w:t>
      </w:r>
      <w:r w:rsidR="003D4623" w:rsidRPr="00473055">
        <w:rPr>
          <w:rFonts w:ascii="Arial" w:eastAsia="Arial" w:hAnsi="Arial" w:cs="Arial"/>
        </w:rPr>
        <w:t>on</w:t>
      </w:r>
      <w:r w:rsidR="003D4623" w:rsidRPr="00473055">
        <w:rPr>
          <w:rFonts w:ascii="Arial" w:eastAsia="Arial" w:hAnsi="Arial" w:cs="Arial"/>
          <w:spacing w:val="-11"/>
        </w:rPr>
        <w:t xml:space="preserve"> </w:t>
      </w:r>
      <w:r w:rsidR="003D4623" w:rsidRPr="00473055">
        <w:rPr>
          <w:rFonts w:ascii="Arial" w:eastAsia="Arial" w:hAnsi="Arial" w:cs="Arial"/>
        </w:rPr>
        <w:t xml:space="preserve">of </w:t>
      </w:r>
      <w:r w:rsidR="00C83875" w:rsidRPr="00473055">
        <w:rPr>
          <w:rFonts w:ascii="Arial" w:eastAsia="Arial" w:hAnsi="Arial" w:cs="Arial"/>
        </w:rPr>
        <w:t xml:space="preserve">Units of Learning </w:t>
      </w:r>
      <w:r w:rsidR="003D4623" w:rsidRPr="00473055">
        <w:rPr>
          <w:rFonts w:ascii="Arial" w:eastAsia="Arial" w:hAnsi="Arial" w:cs="Arial"/>
          <w:spacing w:val="-2"/>
        </w:rPr>
        <w:t xml:space="preserve">to </w:t>
      </w:r>
      <w:r w:rsidR="003D4623" w:rsidRPr="00473055">
        <w:rPr>
          <w:rFonts w:ascii="Arial" w:eastAsia="Arial" w:hAnsi="Arial" w:cs="Arial"/>
        </w:rPr>
        <w:t>be</w:t>
      </w:r>
      <w:r w:rsidR="003D4623" w:rsidRPr="00473055">
        <w:rPr>
          <w:rFonts w:ascii="Arial" w:eastAsia="Arial" w:hAnsi="Arial" w:cs="Arial"/>
          <w:spacing w:val="-2"/>
        </w:rPr>
        <w:t xml:space="preserve"> </w:t>
      </w:r>
      <w:r w:rsidR="003D4623" w:rsidRPr="00473055">
        <w:rPr>
          <w:rFonts w:ascii="Arial" w:eastAsia="Arial" w:hAnsi="Arial" w:cs="Arial"/>
        </w:rPr>
        <w:t>tau</w:t>
      </w:r>
      <w:r w:rsidR="003D4623" w:rsidRPr="00473055">
        <w:rPr>
          <w:rFonts w:ascii="Arial" w:eastAsia="Arial" w:hAnsi="Arial" w:cs="Arial"/>
          <w:spacing w:val="1"/>
        </w:rPr>
        <w:t>g</w:t>
      </w:r>
      <w:r w:rsidR="003D4623" w:rsidRPr="00473055">
        <w:rPr>
          <w:rFonts w:ascii="Arial" w:eastAsia="Arial" w:hAnsi="Arial" w:cs="Arial"/>
        </w:rPr>
        <w:t>ht during the placement</w:t>
      </w:r>
      <w:r w:rsidRPr="00473055">
        <w:rPr>
          <w:rFonts w:ascii="Arial" w:eastAsia="Arial" w:hAnsi="Arial" w:cs="Arial"/>
        </w:rPr>
        <w:t xml:space="preserve"> and access to school Schemes of Learning to guide </w:t>
      </w:r>
      <w:r w:rsidR="0017364B" w:rsidRPr="00473055">
        <w:rPr>
          <w:rFonts w:ascii="Arial" w:eastAsia="Arial" w:hAnsi="Arial" w:cs="Arial"/>
        </w:rPr>
        <w:t xml:space="preserve">their </w:t>
      </w:r>
      <w:r w:rsidRPr="00473055">
        <w:rPr>
          <w:rFonts w:ascii="Arial" w:eastAsia="Arial" w:hAnsi="Arial" w:cs="Arial"/>
        </w:rPr>
        <w:t>planning</w:t>
      </w:r>
    </w:p>
    <w:p w14:paraId="261FCA15" w14:textId="39DBD08F" w:rsidR="00B0423F" w:rsidRPr="00473055" w:rsidRDefault="00B0423F" w:rsidP="001409DC">
      <w:pPr>
        <w:pStyle w:val="ListParagraph"/>
        <w:numPr>
          <w:ilvl w:val="0"/>
          <w:numId w:val="30"/>
        </w:numPr>
        <w:spacing w:after="0" w:line="276" w:lineRule="auto"/>
        <w:rPr>
          <w:rFonts w:ascii="Arial" w:hAnsi="Arial" w:cs="Arial"/>
        </w:rPr>
      </w:pPr>
      <w:r w:rsidRPr="00473055">
        <w:rPr>
          <w:rFonts w:ascii="Arial" w:hAnsi="Arial" w:cs="Arial"/>
        </w:rPr>
        <w:t>Discuss the school’s medium/weekly term planning for the</w:t>
      </w:r>
      <w:r w:rsidR="005C353A" w:rsidRPr="00473055">
        <w:rPr>
          <w:rFonts w:ascii="Arial" w:hAnsi="Arial" w:cs="Arial"/>
        </w:rPr>
        <w:t xml:space="preserve"> lessons </w:t>
      </w:r>
      <w:r w:rsidRPr="00473055">
        <w:rPr>
          <w:rFonts w:ascii="Arial" w:hAnsi="Arial" w:cs="Arial"/>
        </w:rPr>
        <w:t>the Associate Teacher will be teaching</w:t>
      </w:r>
    </w:p>
    <w:p w14:paraId="7063D583" w14:textId="3C200BAF" w:rsidR="00B0423F" w:rsidRPr="00473055" w:rsidRDefault="00B0423F" w:rsidP="001409DC">
      <w:pPr>
        <w:pStyle w:val="ListParagraph"/>
        <w:numPr>
          <w:ilvl w:val="0"/>
          <w:numId w:val="30"/>
        </w:numPr>
        <w:spacing w:after="0" w:line="276" w:lineRule="auto"/>
        <w:rPr>
          <w:rFonts w:ascii="Arial" w:hAnsi="Arial" w:cs="Arial"/>
        </w:rPr>
      </w:pPr>
      <w:r w:rsidRPr="00473055">
        <w:rPr>
          <w:rFonts w:ascii="Arial" w:hAnsi="Arial" w:cs="Arial"/>
        </w:rPr>
        <w:lastRenderedPageBreak/>
        <w:t>Identify resources to support learning and teaching</w:t>
      </w:r>
      <w:r w:rsidR="005C353A" w:rsidRPr="00473055">
        <w:rPr>
          <w:rFonts w:ascii="Arial" w:hAnsi="Arial" w:cs="Arial"/>
        </w:rPr>
        <w:t xml:space="preserve"> in the </w:t>
      </w:r>
      <w:r w:rsidR="00AD70F1" w:rsidRPr="00473055">
        <w:rPr>
          <w:rFonts w:ascii="Arial" w:hAnsi="Arial" w:cs="Arial"/>
        </w:rPr>
        <w:t>relevant lessons on the Associate Teacher’s timetable</w:t>
      </w:r>
    </w:p>
    <w:p w14:paraId="36B32480" w14:textId="010E576E" w:rsidR="00B0423F" w:rsidRPr="00473055" w:rsidRDefault="00B0423F" w:rsidP="001409DC">
      <w:pPr>
        <w:pStyle w:val="ListParagraph"/>
        <w:numPr>
          <w:ilvl w:val="0"/>
          <w:numId w:val="30"/>
        </w:numPr>
        <w:spacing w:after="200" w:line="276" w:lineRule="auto"/>
        <w:rPr>
          <w:rFonts w:ascii="Arial" w:hAnsi="Arial" w:cs="Arial"/>
        </w:rPr>
      </w:pPr>
      <w:r w:rsidRPr="00473055">
        <w:rPr>
          <w:rFonts w:ascii="Arial" w:hAnsi="Arial" w:cs="Arial"/>
        </w:rPr>
        <w:t xml:space="preserve">The Associate Teacher must complete lesson planning for the lessons being taught </w:t>
      </w:r>
      <w:r w:rsidR="00735885" w:rsidRPr="00473055">
        <w:rPr>
          <w:rFonts w:ascii="Arial" w:hAnsi="Arial" w:cs="Arial"/>
        </w:rPr>
        <w:t xml:space="preserve">weekly </w:t>
      </w:r>
      <w:r w:rsidR="000535B1" w:rsidRPr="00473055">
        <w:rPr>
          <w:rFonts w:ascii="Arial" w:hAnsi="Arial" w:cs="Arial"/>
        </w:rPr>
        <w:t xml:space="preserve">– with </w:t>
      </w:r>
      <w:r w:rsidR="00634DD7" w:rsidRPr="00473055">
        <w:rPr>
          <w:rFonts w:ascii="Arial" w:hAnsi="Arial" w:cs="Arial"/>
        </w:rPr>
        <w:t>two</w:t>
      </w:r>
      <w:r w:rsidR="000535B1" w:rsidRPr="00473055">
        <w:rPr>
          <w:rFonts w:ascii="Arial" w:hAnsi="Arial" w:cs="Arial"/>
        </w:rPr>
        <w:t xml:space="preserve"> of these lessons being reco</w:t>
      </w:r>
      <w:r w:rsidR="00AD70F1" w:rsidRPr="00473055">
        <w:rPr>
          <w:rFonts w:ascii="Arial" w:hAnsi="Arial" w:cs="Arial"/>
        </w:rPr>
        <w:t>r</w:t>
      </w:r>
      <w:r w:rsidR="000535B1" w:rsidRPr="00473055">
        <w:rPr>
          <w:rFonts w:ascii="Arial" w:hAnsi="Arial" w:cs="Arial"/>
        </w:rPr>
        <w:t xml:space="preserve">ded and evaluated on the BCU </w:t>
      </w:r>
      <w:r w:rsidR="00634DD7" w:rsidRPr="00473055">
        <w:rPr>
          <w:rFonts w:ascii="Arial" w:hAnsi="Arial" w:cs="Arial"/>
        </w:rPr>
        <w:t xml:space="preserve">Formal </w:t>
      </w:r>
      <w:r w:rsidR="000535B1" w:rsidRPr="00473055">
        <w:rPr>
          <w:rFonts w:ascii="Arial" w:hAnsi="Arial" w:cs="Arial"/>
        </w:rPr>
        <w:t>Lesson Plan Template</w:t>
      </w:r>
    </w:p>
    <w:p w14:paraId="303777A5" w14:textId="572F21BD" w:rsidR="003D4623" w:rsidRPr="00473055" w:rsidRDefault="003D4623" w:rsidP="001409DC">
      <w:pPr>
        <w:pStyle w:val="ListParagraph"/>
        <w:numPr>
          <w:ilvl w:val="0"/>
          <w:numId w:val="30"/>
        </w:numPr>
        <w:spacing w:after="200" w:line="276" w:lineRule="auto"/>
        <w:rPr>
          <w:rFonts w:ascii="Arial" w:hAnsi="Arial" w:cs="Arial"/>
        </w:rPr>
      </w:pPr>
      <w:r w:rsidRPr="00473055">
        <w:rPr>
          <w:rFonts w:ascii="Arial" w:hAnsi="Arial" w:cs="Arial"/>
        </w:rPr>
        <w:t xml:space="preserve">Negotiating the timetable to be taught between teacher and Associate Teacher: </w:t>
      </w:r>
      <w:r w:rsidR="00B0423F" w:rsidRPr="00473055">
        <w:rPr>
          <w:rFonts w:ascii="Arial" w:hAnsi="Arial" w:cs="Arial"/>
        </w:rPr>
        <w:t>e.g.,</w:t>
      </w:r>
      <w:r w:rsidRPr="00473055">
        <w:rPr>
          <w:rFonts w:ascii="Arial" w:hAnsi="Arial" w:cs="Arial"/>
        </w:rPr>
        <w:t xml:space="preserve"> team teaching, teaching of small groups, 1:1 intervention etc</w:t>
      </w:r>
    </w:p>
    <w:p w14:paraId="4B755A6E" w14:textId="757E4E64" w:rsidR="00864E0F" w:rsidRPr="00473055" w:rsidRDefault="003D4623" w:rsidP="001409DC">
      <w:pPr>
        <w:pStyle w:val="ListParagraph"/>
        <w:numPr>
          <w:ilvl w:val="0"/>
          <w:numId w:val="14"/>
        </w:numPr>
        <w:spacing w:after="200" w:line="276" w:lineRule="auto"/>
        <w:rPr>
          <w:rFonts w:ascii="Arial" w:hAnsi="Arial" w:cs="Arial"/>
        </w:rPr>
      </w:pPr>
      <w:r w:rsidRPr="00473055">
        <w:rPr>
          <w:rFonts w:ascii="Arial" w:hAnsi="Arial" w:cs="Arial"/>
        </w:rPr>
        <w:t xml:space="preserve">Discuss the </w:t>
      </w:r>
      <w:r w:rsidRPr="00473055">
        <w:rPr>
          <w:rFonts w:ascii="Arial" w:hAnsi="Arial" w:cs="Arial"/>
          <w:b/>
          <w:i/>
          <w:sz w:val="24"/>
          <w:szCs w:val="24"/>
        </w:rPr>
        <w:t xml:space="preserve">BCU ITE Curriculum </w:t>
      </w:r>
      <w:r w:rsidR="00735885" w:rsidRPr="00473055">
        <w:rPr>
          <w:rFonts w:ascii="Arial" w:hAnsi="Arial" w:cs="Arial"/>
          <w:b/>
          <w:i/>
          <w:sz w:val="24"/>
          <w:szCs w:val="24"/>
        </w:rPr>
        <w:t xml:space="preserve">in your specialist subject </w:t>
      </w:r>
      <w:r w:rsidR="00975CB7" w:rsidRPr="00473055">
        <w:rPr>
          <w:rFonts w:ascii="Arial" w:hAnsi="Arial" w:cs="Arial"/>
        </w:rPr>
        <w:t>and</w:t>
      </w:r>
      <w:r w:rsidRPr="00473055">
        <w:rPr>
          <w:rFonts w:ascii="Arial" w:hAnsi="Arial" w:cs="Arial"/>
        </w:rPr>
        <w:t xml:space="preserve"> identify the Associate Teacher’s subject/pedagogical development needs</w:t>
      </w:r>
    </w:p>
    <w:p w14:paraId="2596C8BC" w14:textId="7660BF64" w:rsidR="003D4623" w:rsidRPr="00473055" w:rsidRDefault="003D4623" w:rsidP="00A36CB2">
      <w:pPr>
        <w:pStyle w:val="ListParagraph"/>
        <w:numPr>
          <w:ilvl w:val="0"/>
          <w:numId w:val="11"/>
        </w:numPr>
        <w:tabs>
          <w:tab w:val="left" w:pos="820"/>
        </w:tabs>
        <w:spacing w:after="10" w:line="276" w:lineRule="auto"/>
        <w:ind w:right="-20"/>
        <w:rPr>
          <w:rFonts w:ascii="Arial" w:eastAsia="Arial" w:hAnsi="Arial" w:cs="Arial"/>
        </w:rPr>
      </w:pPr>
      <w:r w:rsidRPr="00473055">
        <w:rPr>
          <w:rFonts w:ascii="Arial" w:eastAsia="Arial" w:hAnsi="Arial" w:cs="Arial"/>
          <w:b/>
          <w:i/>
          <w:spacing w:val="1"/>
          <w:sz w:val="24"/>
          <w:szCs w:val="24"/>
        </w:rPr>
        <w:t>A</w:t>
      </w:r>
      <w:r w:rsidRPr="00473055">
        <w:rPr>
          <w:rFonts w:ascii="Arial" w:eastAsia="Arial" w:hAnsi="Arial" w:cs="Arial"/>
          <w:b/>
          <w:i/>
          <w:sz w:val="24"/>
          <w:szCs w:val="24"/>
        </w:rPr>
        <w:t>du</w:t>
      </w:r>
      <w:r w:rsidRPr="00473055">
        <w:rPr>
          <w:rFonts w:ascii="Arial" w:eastAsia="Arial" w:hAnsi="Arial" w:cs="Arial"/>
          <w:b/>
          <w:i/>
          <w:spacing w:val="1"/>
          <w:sz w:val="24"/>
          <w:szCs w:val="24"/>
        </w:rPr>
        <w:t>l</w:t>
      </w:r>
      <w:r w:rsidRPr="00473055">
        <w:rPr>
          <w:rFonts w:ascii="Arial" w:eastAsia="Arial" w:hAnsi="Arial" w:cs="Arial"/>
          <w:b/>
          <w:i/>
          <w:sz w:val="24"/>
          <w:szCs w:val="24"/>
        </w:rPr>
        <w:t>t</w:t>
      </w:r>
      <w:r w:rsidRPr="00473055">
        <w:rPr>
          <w:rFonts w:ascii="Arial" w:eastAsia="Arial" w:hAnsi="Arial" w:cs="Arial"/>
          <w:b/>
          <w:i/>
          <w:spacing w:val="-4"/>
          <w:sz w:val="24"/>
          <w:szCs w:val="24"/>
        </w:rPr>
        <w:t xml:space="preserve"> </w:t>
      </w:r>
      <w:r w:rsidRPr="00473055">
        <w:rPr>
          <w:rFonts w:ascii="Arial" w:eastAsia="Arial" w:hAnsi="Arial" w:cs="Arial"/>
          <w:b/>
          <w:i/>
          <w:spacing w:val="1"/>
          <w:sz w:val="24"/>
          <w:szCs w:val="24"/>
        </w:rPr>
        <w:t>s</w:t>
      </w:r>
      <w:r w:rsidRPr="00473055">
        <w:rPr>
          <w:rFonts w:ascii="Arial" w:eastAsia="Arial" w:hAnsi="Arial" w:cs="Arial"/>
          <w:b/>
          <w:i/>
          <w:sz w:val="24"/>
          <w:szCs w:val="24"/>
        </w:rPr>
        <w:t>upp</w:t>
      </w:r>
      <w:r w:rsidRPr="00473055">
        <w:rPr>
          <w:rFonts w:ascii="Arial" w:eastAsia="Arial" w:hAnsi="Arial" w:cs="Arial"/>
          <w:b/>
          <w:i/>
          <w:spacing w:val="1"/>
          <w:sz w:val="24"/>
          <w:szCs w:val="24"/>
        </w:rPr>
        <w:t>o</w:t>
      </w:r>
      <w:r w:rsidRPr="00473055">
        <w:rPr>
          <w:rFonts w:ascii="Arial" w:eastAsia="Arial" w:hAnsi="Arial" w:cs="Arial"/>
          <w:b/>
          <w:i/>
          <w:spacing w:val="-1"/>
          <w:sz w:val="24"/>
          <w:szCs w:val="24"/>
        </w:rPr>
        <w:t>r</w:t>
      </w:r>
      <w:r w:rsidRPr="00473055">
        <w:rPr>
          <w:rFonts w:ascii="Arial" w:eastAsia="Arial" w:hAnsi="Arial" w:cs="Arial"/>
          <w:b/>
          <w:i/>
          <w:sz w:val="24"/>
          <w:szCs w:val="24"/>
        </w:rPr>
        <w:t>t</w:t>
      </w:r>
      <w:r w:rsidRPr="00473055">
        <w:rPr>
          <w:rFonts w:ascii="Arial" w:eastAsia="Arial" w:hAnsi="Arial" w:cs="Arial"/>
          <w:spacing w:val="-6"/>
        </w:rPr>
        <w:t xml:space="preserve"> </w:t>
      </w:r>
      <w:r w:rsidRPr="00473055">
        <w:rPr>
          <w:rFonts w:ascii="Arial" w:eastAsia="Arial" w:hAnsi="Arial" w:cs="Arial"/>
          <w:spacing w:val="1"/>
        </w:rPr>
        <w:t>i</w:t>
      </w:r>
      <w:r w:rsidRPr="00473055">
        <w:rPr>
          <w:rFonts w:ascii="Arial" w:eastAsia="Arial" w:hAnsi="Arial" w:cs="Arial"/>
        </w:rPr>
        <w:t>n</w:t>
      </w:r>
      <w:r w:rsidRPr="00473055">
        <w:rPr>
          <w:rFonts w:ascii="Arial" w:eastAsia="Arial" w:hAnsi="Arial" w:cs="Arial"/>
          <w:spacing w:val="-1"/>
        </w:rPr>
        <w:t xml:space="preserve"> </w:t>
      </w:r>
      <w:r w:rsidRPr="00473055">
        <w:rPr>
          <w:rFonts w:ascii="Arial" w:eastAsia="Arial" w:hAnsi="Arial" w:cs="Arial"/>
        </w:rPr>
        <w:t>the</w:t>
      </w:r>
      <w:r w:rsidRPr="00473055">
        <w:rPr>
          <w:rFonts w:ascii="Arial" w:eastAsia="Arial" w:hAnsi="Arial" w:cs="Arial"/>
          <w:spacing w:val="-3"/>
        </w:rPr>
        <w:t xml:space="preserve"> </w:t>
      </w:r>
      <w:r w:rsidR="00864E0F" w:rsidRPr="00473055">
        <w:rPr>
          <w:rFonts w:ascii="Arial" w:eastAsia="Arial" w:hAnsi="Arial" w:cs="Arial"/>
          <w:spacing w:val="-1"/>
        </w:rPr>
        <w:t xml:space="preserve">any lessons on the </w:t>
      </w:r>
      <w:r w:rsidR="00A03C79" w:rsidRPr="00473055">
        <w:rPr>
          <w:rFonts w:ascii="Arial" w:eastAsia="Arial" w:hAnsi="Arial" w:cs="Arial"/>
          <w:spacing w:val="-1"/>
        </w:rPr>
        <w:t>Associate</w:t>
      </w:r>
      <w:r w:rsidR="00864E0F" w:rsidRPr="00473055">
        <w:rPr>
          <w:rFonts w:ascii="Arial" w:eastAsia="Arial" w:hAnsi="Arial" w:cs="Arial"/>
          <w:spacing w:val="-1"/>
        </w:rPr>
        <w:t xml:space="preserve"> Teacher’s timetable </w:t>
      </w:r>
      <w:r w:rsidRPr="00473055">
        <w:rPr>
          <w:rFonts w:ascii="Arial" w:eastAsia="Arial" w:hAnsi="Arial" w:cs="Arial"/>
        </w:rPr>
        <w:t>-</w:t>
      </w:r>
      <w:r w:rsidRPr="00473055">
        <w:rPr>
          <w:rFonts w:ascii="Arial" w:eastAsia="Arial" w:hAnsi="Arial" w:cs="Arial"/>
          <w:spacing w:val="-2"/>
        </w:rPr>
        <w:t xml:space="preserve"> h</w:t>
      </w:r>
      <w:r w:rsidRPr="00473055">
        <w:rPr>
          <w:rFonts w:ascii="Arial" w:eastAsia="Arial" w:hAnsi="Arial" w:cs="Arial"/>
        </w:rPr>
        <w:t>ow</w:t>
      </w:r>
      <w:r w:rsidRPr="00473055">
        <w:rPr>
          <w:rFonts w:ascii="Arial" w:eastAsia="Arial" w:hAnsi="Arial" w:cs="Arial"/>
          <w:spacing w:val="-3"/>
        </w:rPr>
        <w:t xml:space="preserve"> </w:t>
      </w:r>
      <w:r w:rsidRPr="00473055">
        <w:rPr>
          <w:rFonts w:ascii="Arial" w:eastAsia="Arial" w:hAnsi="Arial" w:cs="Arial"/>
          <w:spacing w:val="1"/>
        </w:rPr>
        <w:t>i</w:t>
      </w:r>
      <w:r w:rsidRPr="00473055">
        <w:rPr>
          <w:rFonts w:ascii="Arial" w:eastAsia="Arial" w:hAnsi="Arial" w:cs="Arial"/>
        </w:rPr>
        <w:t>t</w:t>
      </w:r>
      <w:r w:rsidRPr="00473055">
        <w:rPr>
          <w:rFonts w:ascii="Arial" w:eastAsia="Arial" w:hAnsi="Arial" w:cs="Arial"/>
          <w:spacing w:val="-1"/>
        </w:rPr>
        <w:t xml:space="preserve"> </w:t>
      </w:r>
      <w:r w:rsidRPr="00473055">
        <w:rPr>
          <w:rFonts w:ascii="Arial" w:eastAsia="Arial" w:hAnsi="Arial" w:cs="Arial"/>
          <w:spacing w:val="1"/>
        </w:rPr>
        <w:t>i</w:t>
      </w:r>
      <w:r w:rsidRPr="00473055">
        <w:rPr>
          <w:rFonts w:ascii="Arial" w:eastAsia="Arial" w:hAnsi="Arial" w:cs="Arial"/>
        </w:rPr>
        <w:t>s u</w:t>
      </w:r>
      <w:r w:rsidRPr="00473055">
        <w:rPr>
          <w:rFonts w:ascii="Arial" w:eastAsia="Arial" w:hAnsi="Arial" w:cs="Arial"/>
          <w:spacing w:val="1"/>
        </w:rPr>
        <w:t>s</w:t>
      </w:r>
      <w:r w:rsidRPr="00473055">
        <w:rPr>
          <w:rFonts w:ascii="Arial" w:eastAsia="Arial" w:hAnsi="Arial" w:cs="Arial"/>
        </w:rPr>
        <w:t>ed</w:t>
      </w:r>
      <w:r w:rsidRPr="00473055">
        <w:rPr>
          <w:rFonts w:ascii="Arial" w:eastAsia="Arial" w:hAnsi="Arial" w:cs="Arial"/>
          <w:spacing w:val="-4"/>
        </w:rPr>
        <w:t xml:space="preserve"> </w:t>
      </w:r>
      <w:r w:rsidRPr="00473055">
        <w:rPr>
          <w:rFonts w:ascii="Arial" w:eastAsia="Arial" w:hAnsi="Arial" w:cs="Arial"/>
        </w:rPr>
        <w:t>to</w:t>
      </w:r>
      <w:r w:rsidRPr="00473055">
        <w:rPr>
          <w:rFonts w:ascii="Arial" w:eastAsia="Arial" w:hAnsi="Arial" w:cs="Arial"/>
          <w:spacing w:val="-4"/>
        </w:rPr>
        <w:t xml:space="preserve"> </w:t>
      </w:r>
      <w:r w:rsidRPr="00473055">
        <w:rPr>
          <w:rFonts w:ascii="Arial" w:eastAsia="Arial" w:hAnsi="Arial" w:cs="Arial"/>
          <w:spacing w:val="1"/>
        </w:rPr>
        <w:t>s</w:t>
      </w:r>
      <w:r w:rsidRPr="00473055">
        <w:rPr>
          <w:rFonts w:ascii="Arial" w:eastAsia="Arial" w:hAnsi="Arial" w:cs="Arial"/>
        </w:rPr>
        <w:t>upp</w:t>
      </w:r>
      <w:r w:rsidRPr="00473055">
        <w:rPr>
          <w:rFonts w:ascii="Arial" w:eastAsia="Arial" w:hAnsi="Arial" w:cs="Arial"/>
          <w:spacing w:val="1"/>
        </w:rPr>
        <w:t>o</w:t>
      </w:r>
      <w:r w:rsidRPr="00473055">
        <w:rPr>
          <w:rFonts w:ascii="Arial" w:eastAsia="Arial" w:hAnsi="Arial" w:cs="Arial"/>
          <w:spacing w:val="-1"/>
        </w:rPr>
        <w:t>r</w:t>
      </w:r>
      <w:r w:rsidRPr="00473055">
        <w:rPr>
          <w:rFonts w:ascii="Arial" w:eastAsia="Arial" w:hAnsi="Arial" w:cs="Arial"/>
        </w:rPr>
        <w:t>t</w:t>
      </w:r>
      <w:r w:rsidRPr="00473055">
        <w:rPr>
          <w:rFonts w:ascii="Arial" w:eastAsia="Arial" w:hAnsi="Arial" w:cs="Arial"/>
          <w:spacing w:val="-6"/>
        </w:rPr>
        <w:t xml:space="preserve"> </w:t>
      </w:r>
      <w:r w:rsidRPr="00473055">
        <w:rPr>
          <w:rFonts w:ascii="Arial" w:eastAsia="Arial" w:hAnsi="Arial" w:cs="Arial"/>
          <w:spacing w:val="1"/>
        </w:rPr>
        <w:t>l</w:t>
      </w:r>
      <w:r w:rsidRPr="00473055">
        <w:rPr>
          <w:rFonts w:ascii="Arial" w:eastAsia="Arial" w:hAnsi="Arial" w:cs="Arial"/>
        </w:rPr>
        <w:t>earn</w:t>
      </w:r>
      <w:r w:rsidRPr="00473055">
        <w:rPr>
          <w:rFonts w:ascii="Arial" w:eastAsia="Arial" w:hAnsi="Arial" w:cs="Arial"/>
          <w:spacing w:val="1"/>
        </w:rPr>
        <w:t>i</w:t>
      </w:r>
      <w:r w:rsidRPr="00473055">
        <w:rPr>
          <w:rFonts w:ascii="Arial" w:eastAsia="Arial" w:hAnsi="Arial" w:cs="Arial"/>
        </w:rPr>
        <w:t>ng</w:t>
      </w:r>
      <w:r w:rsidRPr="00473055">
        <w:rPr>
          <w:rFonts w:ascii="Arial" w:eastAsia="Arial" w:hAnsi="Arial" w:cs="Arial"/>
          <w:spacing w:val="-7"/>
        </w:rPr>
        <w:t xml:space="preserve"> </w:t>
      </w:r>
      <w:r w:rsidRPr="00473055">
        <w:rPr>
          <w:rFonts w:ascii="Arial" w:eastAsia="Arial" w:hAnsi="Arial" w:cs="Arial"/>
        </w:rPr>
        <w:t>and</w:t>
      </w:r>
      <w:r w:rsidRPr="00473055">
        <w:rPr>
          <w:rFonts w:ascii="Arial" w:eastAsia="Arial" w:hAnsi="Arial" w:cs="Arial"/>
          <w:spacing w:val="-3"/>
        </w:rPr>
        <w:t xml:space="preserve"> </w:t>
      </w:r>
      <w:r w:rsidRPr="00473055">
        <w:rPr>
          <w:rFonts w:ascii="Arial" w:eastAsia="Arial" w:hAnsi="Arial" w:cs="Arial"/>
        </w:rPr>
        <w:t>wh</w:t>
      </w:r>
      <w:r w:rsidRPr="00473055">
        <w:rPr>
          <w:rFonts w:ascii="Arial" w:eastAsia="Arial" w:hAnsi="Arial" w:cs="Arial"/>
          <w:spacing w:val="1"/>
        </w:rPr>
        <w:t>e</w:t>
      </w:r>
      <w:r w:rsidRPr="00473055">
        <w:rPr>
          <w:rFonts w:ascii="Arial" w:eastAsia="Arial" w:hAnsi="Arial" w:cs="Arial"/>
        </w:rPr>
        <w:t>n</w:t>
      </w:r>
      <w:r w:rsidRPr="00473055">
        <w:rPr>
          <w:rFonts w:ascii="Arial" w:eastAsia="Arial" w:hAnsi="Arial" w:cs="Arial"/>
          <w:spacing w:val="-5"/>
        </w:rPr>
        <w:t xml:space="preserve"> </w:t>
      </w:r>
      <w:r w:rsidRPr="00473055">
        <w:rPr>
          <w:rFonts w:ascii="Arial" w:eastAsia="Arial" w:hAnsi="Arial" w:cs="Arial"/>
          <w:spacing w:val="1"/>
        </w:rPr>
        <w:t>i</w:t>
      </w:r>
      <w:r w:rsidRPr="00473055">
        <w:rPr>
          <w:rFonts w:ascii="Arial" w:eastAsia="Arial" w:hAnsi="Arial" w:cs="Arial"/>
        </w:rPr>
        <w:t>t</w:t>
      </w:r>
      <w:r w:rsidRPr="00473055">
        <w:rPr>
          <w:rFonts w:ascii="Arial" w:eastAsia="Arial" w:hAnsi="Arial" w:cs="Arial"/>
          <w:spacing w:val="-1"/>
        </w:rPr>
        <w:t xml:space="preserve"> </w:t>
      </w:r>
      <w:r w:rsidRPr="00473055">
        <w:rPr>
          <w:rFonts w:ascii="Arial" w:eastAsia="Arial" w:hAnsi="Arial" w:cs="Arial"/>
          <w:spacing w:val="1"/>
        </w:rPr>
        <w:t>i</w:t>
      </w:r>
      <w:r w:rsidRPr="00473055">
        <w:rPr>
          <w:rFonts w:ascii="Arial" w:eastAsia="Arial" w:hAnsi="Arial" w:cs="Arial"/>
        </w:rPr>
        <w:t>s a</w:t>
      </w:r>
      <w:r w:rsidRPr="00473055">
        <w:rPr>
          <w:rFonts w:ascii="Arial" w:eastAsia="Arial" w:hAnsi="Arial" w:cs="Arial"/>
          <w:spacing w:val="-1"/>
        </w:rPr>
        <w:t>v</w:t>
      </w:r>
      <w:r w:rsidRPr="00473055">
        <w:rPr>
          <w:rFonts w:ascii="Arial" w:eastAsia="Arial" w:hAnsi="Arial" w:cs="Arial"/>
        </w:rPr>
        <w:t>a</w:t>
      </w:r>
      <w:r w:rsidRPr="00473055">
        <w:rPr>
          <w:rFonts w:ascii="Arial" w:eastAsia="Arial" w:hAnsi="Arial" w:cs="Arial"/>
          <w:spacing w:val="1"/>
        </w:rPr>
        <w:t>il</w:t>
      </w:r>
      <w:r w:rsidRPr="00473055">
        <w:rPr>
          <w:rFonts w:ascii="Arial" w:eastAsia="Arial" w:hAnsi="Arial" w:cs="Arial"/>
        </w:rPr>
        <w:t>a</w:t>
      </w:r>
      <w:r w:rsidRPr="00473055">
        <w:rPr>
          <w:rFonts w:ascii="Arial" w:eastAsia="Arial" w:hAnsi="Arial" w:cs="Arial"/>
          <w:spacing w:val="-2"/>
        </w:rPr>
        <w:t>b</w:t>
      </w:r>
      <w:r w:rsidRPr="00473055">
        <w:rPr>
          <w:rFonts w:ascii="Arial" w:eastAsia="Arial" w:hAnsi="Arial" w:cs="Arial"/>
          <w:spacing w:val="1"/>
        </w:rPr>
        <w:t>l</w:t>
      </w:r>
      <w:r w:rsidRPr="00473055">
        <w:rPr>
          <w:rFonts w:ascii="Arial" w:eastAsia="Arial" w:hAnsi="Arial" w:cs="Arial"/>
        </w:rPr>
        <w:t>e</w:t>
      </w:r>
    </w:p>
    <w:p w14:paraId="72F4C41E" w14:textId="5A4AE31B" w:rsidR="006463B1" w:rsidRPr="00473055" w:rsidRDefault="006463B1" w:rsidP="00A36CB2">
      <w:pPr>
        <w:pStyle w:val="ListParagraph"/>
        <w:numPr>
          <w:ilvl w:val="0"/>
          <w:numId w:val="11"/>
        </w:numPr>
        <w:tabs>
          <w:tab w:val="left" w:pos="820"/>
        </w:tabs>
        <w:spacing w:after="10" w:line="276" w:lineRule="auto"/>
        <w:ind w:right="-20"/>
        <w:rPr>
          <w:rFonts w:ascii="Arial" w:eastAsia="Arial" w:hAnsi="Arial" w:cs="Arial"/>
        </w:rPr>
      </w:pPr>
      <w:r w:rsidRPr="00473055">
        <w:rPr>
          <w:rFonts w:ascii="Arial" w:eastAsia="Arial" w:hAnsi="Arial" w:cs="Arial"/>
          <w:b/>
          <w:bCs/>
          <w:i/>
          <w:iCs/>
          <w:sz w:val="24"/>
          <w:szCs w:val="24"/>
        </w:rPr>
        <w:t>Identification of all vulnerable learners</w:t>
      </w:r>
      <w:r w:rsidRPr="00473055">
        <w:rPr>
          <w:rFonts w:ascii="Arial" w:eastAsia="Arial" w:hAnsi="Arial" w:cs="Arial"/>
          <w:sz w:val="24"/>
          <w:szCs w:val="24"/>
        </w:rPr>
        <w:t xml:space="preserve"> </w:t>
      </w:r>
      <w:r w:rsidRPr="00473055">
        <w:rPr>
          <w:rFonts w:ascii="Arial" w:eastAsia="Arial" w:hAnsi="Arial" w:cs="Arial"/>
        </w:rPr>
        <w:t>in their classes – e.g., Pupil Premium learners, CLA, EAL learners</w:t>
      </w:r>
      <w:r w:rsidR="005B5F86" w:rsidRPr="00473055">
        <w:rPr>
          <w:rFonts w:ascii="Arial" w:eastAsia="Arial" w:hAnsi="Arial" w:cs="Arial"/>
        </w:rPr>
        <w:t>,</w:t>
      </w:r>
      <w:r w:rsidRPr="00473055">
        <w:rPr>
          <w:rFonts w:ascii="Arial" w:eastAsia="Arial" w:hAnsi="Arial" w:cs="Arial"/>
        </w:rPr>
        <w:t xml:space="preserve"> etc</w:t>
      </w:r>
      <w:r w:rsidR="005B5F86" w:rsidRPr="00473055">
        <w:rPr>
          <w:rFonts w:ascii="Arial" w:eastAsia="Arial" w:hAnsi="Arial" w:cs="Arial"/>
        </w:rPr>
        <w:t>.</w:t>
      </w:r>
    </w:p>
    <w:p w14:paraId="72A1303A" w14:textId="4A230546" w:rsidR="00A03C79" w:rsidRPr="00473055" w:rsidRDefault="003D4623" w:rsidP="00A36CB2">
      <w:pPr>
        <w:pStyle w:val="ListParagraph"/>
        <w:numPr>
          <w:ilvl w:val="0"/>
          <w:numId w:val="11"/>
        </w:numPr>
        <w:tabs>
          <w:tab w:val="left" w:pos="820"/>
        </w:tabs>
        <w:spacing w:after="10" w:line="276" w:lineRule="auto"/>
        <w:ind w:right="-20"/>
        <w:rPr>
          <w:rFonts w:ascii="Arial" w:eastAsia="Arial" w:hAnsi="Arial" w:cs="Arial"/>
        </w:rPr>
      </w:pPr>
      <w:r w:rsidRPr="00473055">
        <w:rPr>
          <w:rFonts w:ascii="Arial" w:eastAsia="Arial" w:hAnsi="Arial" w:cs="Arial"/>
          <w:spacing w:val="1"/>
        </w:rPr>
        <w:t>Identification of and p</w:t>
      </w:r>
      <w:r w:rsidRPr="00473055">
        <w:rPr>
          <w:rFonts w:ascii="Arial" w:eastAsia="Arial" w:hAnsi="Arial" w:cs="Arial"/>
          <w:spacing w:val="-1"/>
        </w:rPr>
        <w:t>r</w:t>
      </w:r>
      <w:r w:rsidRPr="00473055">
        <w:rPr>
          <w:rFonts w:ascii="Arial" w:eastAsia="Arial" w:hAnsi="Arial" w:cs="Arial"/>
        </w:rPr>
        <w:t>o</w:t>
      </w:r>
      <w:r w:rsidRPr="00473055">
        <w:rPr>
          <w:rFonts w:ascii="Arial" w:eastAsia="Arial" w:hAnsi="Arial" w:cs="Arial"/>
          <w:spacing w:val="-1"/>
        </w:rPr>
        <w:t>v</w:t>
      </w:r>
      <w:r w:rsidRPr="00473055">
        <w:rPr>
          <w:rFonts w:ascii="Arial" w:eastAsia="Arial" w:hAnsi="Arial" w:cs="Arial"/>
          <w:spacing w:val="1"/>
        </w:rPr>
        <w:t>isi</w:t>
      </w:r>
      <w:r w:rsidRPr="00473055">
        <w:rPr>
          <w:rFonts w:ascii="Arial" w:eastAsia="Arial" w:hAnsi="Arial" w:cs="Arial"/>
        </w:rPr>
        <w:t>on</w:t>
      </w:r>
      <w:r w:rsidRPr="00473055">
        <w:rPr>
          <w:rFonts w:ascii="Arial" w:eastAsia="Arial" w:hAnsi="Arial" w:cs="Arial"/>
          <w:spacing w:val="-8"/>
        </w:rPr>
        <w:t xml:space="preserve"> </w:t>
      </w:r>
      <w:r w:rsidRPr="00473055">
        <w:rPr>
          <w:rFonts w:ascii="Arial" w:eastAsia="Arial" w:hAnsi="Arial" w:cs="Arial"/>
          <w:spacing w:val="3"/>
        </w:rPr>
        <w:t>f</w:t>
      </w:r>
      <w:r w:rsidRPr="00473055">
        <w:rPr>
          <w:rFonts w:ascii="Arial" w:eastAsia="Arial" w:hAnsi="Arial" w:cs="Arial"/>
        </w:rPr>
        <w:t>or</w:t>
      </w:r>
      <w:r w:rsidRPr="00473055">
        <w:rPr>
          <w:rFonts w:ascii="Arial" w:eastAsia="Arial" w:hAnsi="Arial" w:cs="Arial"/>
          <w:spacing w:val="-2"/>
        </w:rPr>
        <w:t xml:space="preserve"> </w:t>
      </w:r>
      <w:r w:rsidR="006463B1" w:rsidRPr="00473055">
        <w:rPr>
          <w:rFonts w:ascii="Arial" w:eastAsia="Arial" w:hAnsi="Arial" w:cs="Arial"/>
          <w:b/>
          <w:i/>
          <w:spacing w:val="1"/>
          <w:sz w:val="24"/>
          <w:szCs w:val="24"/>
        </w:rPr>
        <w:t xml:space="preserve">learners </w:t>
      </w:r>
      <w:r w:rsidRPr="00473055">
        <w:rPr>
          <w:rFonts w:ascii="Arial" w:eastAsia="Arial" w:hAnsi="Arial" w:cs="Arial"/>
          <w:b/>
          <w:i/>
          <w:sz w:val="24"/>
          <w:szCs w:val="24"/>
        </w:rPr>
        <w:t>w</w:t>
      </w:r>
      <w:r w:rsidRPr="00473055">
        <w:rPr>
          <w:rFonts w:ascii="Arial" w:eastAsia="Arial" w:hAnsi="Arial" w:cs="Arial"/>
          <w:b/>
          <w:i/>
          <w:spacing w:val="1"/>
          <w:sz w:val="24"/>
          <w:szCs w:val="24"/>
        </w:rPr>
        <w:t>i</w:t>
      </w:r>
      <w:r w:rsidRPr="00473055">
        <w:rPr>
          <w:rFonts w:ascii="Arial" w:eastAsia="Arial" w:hAnsi="Arial" w:cs="Arial"/>
          <w:b/>
          <w:i/>
          <w:sz w:val="24"/>
          <w:szCs w:val="24"/>
        </w:rPr>
        <w:t>th</w:t>
      </w:r>
      <w:r w:rsidRPr="00473055">
        <w:rPr>
          <w:rFonts w:ascii="Arial" w:eastAsia="Arial" w:hAnsi="Arial" w:cs="Arial"/>
          <w:b/>
          <w:i/>
          <w:spacing w:val="-3"/>
          <w:sz w:val="24"/>
          <w:szCs w:val="24"/>
        </w:rPr>
        <w:t xml:space="preserve"> </w:t>
      </w:r>
      <w:r w:rsidRPr="00473055">
        <w:rPr>
          <w:rFonts w:ascii="Arial" w:eastAsia="Arial" w:hAnsi="Arial" w:cs="Arial"/>
          <w:b/>
          <w:i/>
          <w:spacing w:val="1"/>
          <w:sz w:val="24"/>
          <w:szCs w:val="24"/>
        </w:rPr>
        <w:t>S</w:t>
      </w:r>
      <w:r w:rsidRPr="00473055">
        <w:rPr>
          <w:rFonts w:ascii="Arial" w:eastAsia="Arial" w:hAnsi="Arial" w:cs="Arial"/>
          <w:b/>
          <w:i/>
          <w:spacing w:val="-2"/>
          <w:sz w:val="24"/>
          <w:szCs w:val="24"/>
        </w:rPr>
        <w:t>p</w:t>
      </w:r>
      <w:r w:rsidRPr="00473055">
        <w:rPr>
          <w:rFonts w:ascii="Arial" w:eastAsia="Arial" w:hAnsi="Arial" w:cs="Arial"/>
          <w:b/>
          <w:i/>
          <w:sz w:val="24"/>
          <w:szCs w:val="24"/>
        </w:rPr>
        <w:t>e</w:t>
      </w:r>
      <w:r w:rsidRPr="00473055">
        <w:rPr>
          <w:rFonts w:ascii="Arial" w:eastAsia="Arial" w:hAnsi="Arial" w:cs="Arial"/>
          <w:b/>
          <w:i/>
          <w:spacing w:val="1"/>
          <w:sz w:val="24"/>
          <w:szCs w:val="24"/>
        </w:rPr>
        <w:t>ci</w:t>
      </w:r>
      <w:r w:rsidRPr="00473055">
        <w:rPr>
          <w:rFonts w:ascii="Arial" w:eastAsia="Arial" w:hAnsi="Arial" w:cs="Arial"/>
          <w:b/>
          <w:i/>
          <w:sz w:val="24"/>
          <w:szCs w:val="24"/>
        </w:rPr>
        <w:t>al</w:t>
      </w:r>
      <w:r w:rsidRPr="00473055">
        <w:rPr>
          <w:rFonts w:ascii="Arial" w:eastAsia="Arial" w:hAnsi="Arial" w:cs="Arial"/>
          <w:b/>
          <w:i/>
          <w:spacing w:val="-5"/>
          <w:sz w:val="24"/>
          <w:szCs w:val="24"/>
        </w:rPr>
        <w:t xml:space="preserve"> </w:t>
      </w:r>
      <w:r w:rsidRPr="00473055">
        <w:rPr>
          <w:rFonts w:ascii="Arial" w:eastAsia="Arial" w:hAnsi="Arial" w:cs="Arial"/>
          <w:b/>
          <w:i/>
          <w:spacing w:val="1"/>
          <w:sz w:val="24"/>
          <w:szCs w:val="24"/>
        </w:rPr>
        <w:t>E</w:t>
      </w:r>
      <w:r w:rsidRPr="00473055">
        <w:rPr>
          <w:rFonts w:ascii="Arial" w:eastAsia="Arial" w:hAnsi="Arial" w:cs="Arial"/>
          <w:b/>
          <w:i/>
          <w:sz w:val="24"/>
          <w:szCs w:val="24"/>
        </w:rPr>
        <w:t>d</w:t>
      </w:r>
      <w:r w:rsidRPr="00473055">
        <w:rPr>
          <w:rFonts w:ascii="Arial" w:eastAsia="Arial" w:hAnsi="Arial" w:cs="Arial"/>
          <w:b/>
          <w:i/>
          <w:spacing w:val="-2"/>
          <w:sz w:val="24"/>
          <w:szCs w:val="24"/>
        </w:rPr>
        <w:t>u</w:t>
      </w:r>
      <w:r w:rsidRPr="00473055">
        <w:rPr>
          <w:rFonts w:ascii="Arial" w:eastAsia="Arial" w:hAnsi="Arial" w:cs="Arial"/>
          <w:b/>
          <w:i/>
          <w:spacing w:val="1"/>
          <w:sz w:val="24"/>
          <w:szCs w:val="24"/>
        </w:rPr>
        <w:t>c</w:t>
      </w:r>
      <w:r w:rsidRPr="00473055">
        <w:rPr>
          <w:rFonts w:ascii="Arial" w:eastAsia="Arial" w:hAnsi="Arial" w:cs="Arial"/>
          <w:b/>
          <w:i/>
          <w:sz w:val="24"/>
          <w:szCs w:val="24"/>
        </w:rPr>
        <w:t>at</w:t>
      </w:r>
      <w:r w:rsidRPr="00473055">
        <w:rPr>
          <w:rFonts w:ascii="Arial" w:eastAsia="Arial" w:hAnsi="Arial" w:cs="Arial"/>
          <w:b/>
          <w:i/>
          <w:spacing w:val="1"/>
          <w:sz w:val="24"/>
          <w:szCs w:val="24"/>
        </w:rPr>
        <w:t>i</w:t>
      </w:r>
      <w:r w:rsidRPr="00473055">
        <w:rPr>
          <w:rFonts w:ascii="Arial" w:eastAsia="Arial" w:hAnsi="Arial" w:cs="Arial"/>
          <w:b/>
          <w:i/>
          <w:sz w:val="24"/>
          <w:szCs w:val="24"/>
        </w:rPr>
        <w:t>onal</w:t>
      </w:r>
      <w:r w:rsidRPr="00473055">
        <w:rPr>
          <w:rFonts w:ascii="Arial" w:eastAsia="Arial" w:hAnsi="Arial" w:cs="Arial"/>
          <w:b/>
          <w:i/>
          <w:spacing w:val="-9"/>
          <w:sz w:val="24"/>
          <w:szCs w:val="24"/>
        </w:rPr>
        <w:t xml:space="preserve"> </w:t>
      </w:r>
      <w:r w:rsidRPr="00473055">
        <w:rPr>
          <w:rFonts w:ascii="Arial" w:eastAsia="Arial" w:hAnsi="Arial" w:cs="Arial"/>
          <w:b/>
          <w:i/>
          <w:sz w:val="24"/>
          <w:szCs w:val="24"/>
        </w:rPr>
        <w:t>Nee</w:t>
      </w:r>
      <w:r w:rsidRPr="00473055">
        <w:rPr>
          <w:rFonts w:ascii="Arial" w:eastAsia="Arial" w:hAnsi="Arial" w:cs="Arial"/>
          <w:b/>
          <w:i/>
          <w:spacing w:val="-2"/>
          <w:sz w:val="24"/>
          <w:szCs w:val="24"/>
        </w:rPr>
        <w:t>d</w:t>
      </w:r>
      <w:r w:rsidRPr="00473055">
        <w:rPr>
          <w:rFonts w:ascii="Arial" w:eastAsia="Arial" w:hAnsi="Arial" w:cs="Arial"/>
          <w:b/>
          <w:i/>
          <w:spacing w:val="1"/>
          <w:sz w:val="24"/>
          <w:szCs w:val="24"/>
        </w:rPr>
        <w:t>s</w:t>
      </w:r>
      <w:r w:rsidRPr="00473055">
        <w:rPr>
          <w:rFonts w:ascii="Arial" w:eastAsia="Arial" w:hAnsi="Arial" w:cs="Arial"/>
          <w:b/>
          <w:i/>
          <w:sz w:val="24"/>
          <w:szCs w:val="24"/>
        </w:rPr>
        <w:t xml:space="preserve"> and Disabilities</w:t>
      </w:r>
    </w:p>
    <w:p w14:paraId="386BBA62" w14:textId="573D0091" w:rsidR="003D4623" w:rsidRPr="00473055" w:rsidRDefault="003D4623" w:rsidP="00A36CB2">
      <w:pPr>
        <w:pStyle w:val="ListParagraph"/>
        <w:numPr>
          <w:ilvl w:val="0"/>
          <w:numId w:val="11"/>
        </w:numPr>
        <w:tabs>
          <w:tab w:val="left" w:pos="820"/>
        </w:tabs>
        <w:spacing w:after="10" w:line="276" w:lineRule="auto"/>
        <w:ind w:right="-20"/>
        <w:rPr>
          <w:rFonts w:ascii="Arial" w:eastAsia="Arial" w:hAnsi="Arial" w:cs="Arial"/>
        </w:rPr>
      </w:pPr>
      <w:r w:rsidRPr="00473055">
        <w:rPr>
          <w:rFonts w:ascii="Arial" w:eastAsia="Arial" w:hAnsi="Arial" w:cs="Arial"/>
          <w:b/>
          <w:i/>
          <w:spacing w:val="1"/>
          <w:sz w:val="24"/>
          <w:szCs w:val="24"/>
        </w:rPr>
        <w:t>B</w:t>
      </w:r>
      <w:r w:rsidRPr="00473055">
        <w:rPr>
          <w:rFonts w:ascii="Arial" w:eastAsia="Arial" w:hAnsi="Arial" w:cs="Arial"/>
          <w:b/>
          <w:i/>
          <w:sz w:val="24"/>
          <w:szCs w:val="24"/>
        </w:rPr>
        <w:t>eha</w:t>
      </w:r>
      <w:r w:rsidRPr="00473055">
        <w:rPr>
          <w:rFonts w:ascii="Arial" w:eastAsia="Arial" w:hAnsi="Arial" w:cs="Arial"/>
          <w:b/>
          <w:i/>
          <w:spacing w:val="-1"/>
          <w:sz w:val="24"/>
          <w:szCs w:val="24"/>
        </w:rPr>
        <w:t>v</w:t>
      </w:r>
      <w:r w:rsidRPr="00473055">
        <w:rPr>
          <w:rFonts w:ascii="Arial" w:eastAsia="Arial" w:hAnsi="Arial" w:cs="Arial"/>
          <w:b/>
          <w:i/>
          <w:spacing w:val="1"/>
          <w:sz w:val="24"/>
          <w:szCs w:val="24"/>
        </w:rPr>
        <w:t>i</w:t>
      </w:r>
      <w:r w:rsidRPr="00473055">
        <w:rPr>
          <w:rFonts w:ascii="Arial" w:eastAsia="Arial" w:hAnsi="Arial" w:cs="Arial"/>
          <w:b/>
          <w:i/>
          <w:sz w:val="24"/>
          <w:szCs w:val="24"/>
        </w:rPr>
        <w:t>our</w:t>
      </w:r>
      <w:r w:rsidRPr="00473055">
        <w:rPr>
          <w:rFonts w:ascii="Arial" w:eastAsia="Arial" w:hAnsi="Arial" w:cs="Arial"/>
          <w:b/>
          <w:i/>
          <w:spacing w:val="-9"/>
          <w:sz w:val="24"/>
          <w:szCs w:val="24"/>
        </w:rPr>
        <w:t xml:space="preserve"> </w:t>
      </w:r>
      <w:r w:rsidRPr="00473055">
        <w:rPr>
          <w:rFonts w:ascii="Arial" w:eastAsia="Arial" w:hAnsi="Arial" w:cs="Arial"/>
          <w:b/>
          <w:i/>
          <w:spacing w:val="-2"/>
          <w:sz w:val="24"/>
          <w:szCs w:val="24"/>
        </w:rPr>
        <w:t>M</w:t>
      </w:r>
      <w:r w:rsidRPr="00473055">
        <w:rPr>
          <w:rFonts w:ascii="Arial" w:eastAsia="Arial" w:hAnsi="Arial" w:cs="Arial"/>
          <w:b/>
          <w:i/>
          <w:spacing w:val="2"/>
          <w:sz w:val="24"/>
          <w:szCs w:val="24"/>
        </w:rPr>
        <w:t>a</w:t>
      </w:r>
      <w:r w:rsidRPr="00473055">
        <w:rPr>
          <w:rFonts w:ascii="Arial" w:eastAsia="Arial" w:hAnsi="Arial" w:cs="Arial"/>
          <w:b/>
          <w:i/>
          <w:sz w:val="24"/>
          <w:szCs w:val="24"/>
        </w:rPr>
        <w:t>nag</w:t>
      </w:r>
      <w:r w:rsidRPr="00473055">
        <w:rPr>
          <w:rFonts w:ascii="Arial" w:eastAsia="Arial" w:hAnsi="Arial" w:cs="Arial"/>
          <w:b/>
          <w:i/>
          <w:spacing w:val="3"/>
          <w:sz w:val="24"/>
          <w:szCs w:val="24"/>
        </w:rPr>
        <w:t>e</w:t>
      </w:r>
      <w:r w:rsidRPr="00473055">
        <w:rPr>
          <w:rFonts w:ascii="Arial" w:eastAsia="Arial" w:hAnsi="Arial" w:cs="Arial"/>
          <w:b/>
          <w:i/>
          <w:spacing w:val="-2"/>
          <w:sz w:val="24"/>
          <w:szCs w:val="24"/>
        </w:rPr>
        <w:t>m</w:t>
      </w:r>
      <w:r w:rsidRPr="00473055">
        <w:rPr>
          <w:rFonts w:ascii="Arial" w:eastAsia="Arial" w:hAnsi="Arial" w:cs="Arial"/>
          <w:b/>
          <w:i/>
          <w:sz w:val="24"/>
          <w:szCs w:val="24"/>
        </w:rPr>
        <w:t>ent</w:t>
      </w:r>
      <w:r w:rsidRPr="00473055">
        <w:rPr>
          <w:rFonts w:ascii="Arial" w:eastAsia="Arial" w:hAnsi="Arial" w:cs="Arial"/>
          <w:spacing w:val="-10"/>
          <w:sz w:val="24"/>
          <w:szCs w:val="24"/>
        </w:rPr>
        <w:t xml:space="preserve"> </w:t>
      </w:r>
      <w:r w:rsidRPr="00473055">
        <w:rPr>
          <w:rFonts w:ascii="Arial" w:eastAsia="Arial" w:hAnsi="Arial" w:cs="Arial"/>
        </w:rPr>
        <w:t>–</w:t>
      </w:r>
      <w:r w:rsidRPr="00473055">
        <w:rPr>
          <w:rFonts w:ascii="Arial" w:eastAsia="Arial" w:hAnsi="Arial" w:cs="Arial"/>
          <w:spacing w:val="-1"/>
        </w:rPr>
        <w:t xml:space="preserve"> </w:t>
      </w:r>
      <w:r w:rsidRPr="00473055">
        <w:rPr>
          <w:rFonts w:ascii="Arial" w:eastAsia="Arial" w:hAnsi="Arial" w:cs="Arial"/>
        </w:rPr>
        <w:t>p</w:t>
      </w:r>
      <w:r w:rsidRPr="00473055">
        <w:rPr>
          <w:rFonts w:ascii="Arial" w:eastAsia="Arial" w:hAnsi="Arial" w:cs="Arial"/>
          <w:spacing w:val="3"/>
        </w:rPr>
        <w:t>o</w:t>
      </w:r>
      <w:r w:rsidRPr="00473055">
        <w:rPr>
          <w:rFonts w:ascii="Arial" w:eastAsia="Arial" w:hAnsi="Arial" w:cs="Arial"/>
          <w:spacing w:val="1"/>
        </w:rPr>
        <w:t>lic</w:t>
      </w:r>
      <w:r w:rsidRPr="00473055">
        <w:rPr>
          <w:rFonts w:ascii="Arial" w:eastAsia="Arial" w:hAnsi="Arial" w:cs="Arial"/>
          <w:spacing w:val="-1"/>
        </w:rPr>
        <w:t>y</w:t>
      </w:r>
      <w:r w:rsidRPr="00473055">
        <w:rPr>
          <w:rFonts w:ascii="Arial" w:eastAsia="Arial" w:hAnsi="Arial" w:cs="Arial"/>
        </w:rPr>
        <w:t>/pra</w:t>
      </w:r>
      <w:r w:rsidRPr="00473055">
        <w:rPr>
          <w:rFonts w:ascii="Arial" w:eastAsia="Arial" w:hAnsi="Arial" w:cs="Arial"/>
          <w:spacing w:val="1"/>
        </w:rPr>
        <w:t>c</w:t>
      </w:r>
      <w:r w:rsidRPr="00473055">
        <w:rPr>
          <w:rFonts w:ascii="Arial" w:eastAsia="Arial" w:hAnsi="Arial" w:cs="Arial"/>
        </w:rPr>
        <w:t>t</w:t>
      </w:r>
      <w:r w:rsidRPr="00473055">
        <w:rPr>
          <w:rFonts w:ascii="Arial" w:eastAsia="Arial" w:hAnsi="Arial" w:cs="Arial"/>
          <w:spacing w:val="1"/>
        </w:rPr>
        <w:t>ic</w:t>
      </w:r>
      <w:r w:rsidRPr="00473055">
        <w:rPr>
          <w:rFonts w:ascii="Arial" w:eastAsia="Arial" w:hAnsi="Arial" w:cs="Arial"/>
          <w:spacing w:val="-2"/>
        </w:rPr>
        <w:t>a</w:t>
      </w:r>
      <w:r w:rsidRPr="00473055">
        <w:rPr>
          <w:rFonts w:ascii="Arial" w:eastAsia="Arial" w:hAnsi="Arial" w:cs="Arial"/>
        </w:rPr>
        <w:t>l</w:t>
      </w:r>
      <w:r w:rsidRPr="00473055">
        <w:rPr>
          <w:rFonts w:ascii="Arial" w:eastAsia="Arial" w:hAnsi="Arial" w:cs="Arial"/>
          <w:spacing w:val="-10"/>
        </w:rPr>
        <w:t xml:space="preserve"> </w:t>
      </w:r>
      <w:r w:rsidRPr="00473055">
        <w:rPr>
          <w:rFonts w:ascii="Arial" w:eastAsia="Arial" w:hAnsi="Arial" w:cs="Arial"/>
        </w:rPr>
        <w:t>approa</w:t>
      </w:r>
      <w:r w:rsidRPr="00473055">
        <w:rPr>
          <w:rFonts w:ascii="Arial" w:eastAsia="Arial" w:hAnsi="Arial" w:cs="Arial"/>
          <w:spacing w:val="1"/>
        </w:rPr>
        <w:t>c</w:t>
      </w:r>
      <w:r w:rsidRPr="00473055">
        <w:rPr>
          <w:rFonts w:ascii="Arial" w:eastAsia="Arial" w:hAnsi="Arial" w:cs="Arial"/>
        </w:rPr>
        <w:t>hes</w:t>
      </w:r>
      <w:r w:rsidRPr="00473055">
        <w:rPr>
          <w:rFonts w:ascii="Arial" w:eastAsia="Arial" w:hAnsi="Arial" w:cs="Arial"/>
          <w:spacing w:val="-9"/>
        </w:rPr>
        <w:t xml:space="preserve"> </w:t>
      </w:r>
      <w:r w:rsidRPr="00473055">
        <w:rPr>
          <w:rFonts w:ascii="Arial" w:eastAsia="Arial" w:hAnsi="Arial" w:cs="Arial"/>
        </w:rPr>
        <w:t>and</w:t>
      </w:r>
      <w:r w:rsidRPr="00473055">
        <w:rPr>
          <w:rFonts w:ascii="Arial" w:eastAsia="Arial" w:hAnsi="Arial" w:cs="Arial"/>
          <w:spacing w:val="-5"/>
        </w:rPr>
        <w:t xml:space="preserve"> </w:t>
      </w:r>
      <w:r w:rsidRPr="00473055">
        <w:rPr>
          <w:rFonts w:ascii="Arial" w:eastAsia="Arial" w:hAnsi="Arial" w:cs="Arial"/>
        </w:rPr>
        <w:t>general</w:t>
      </w:r>
      <w:r w:rsidRPr="00473055">
        <w:rPr>
          <w:rFonts w:ascii="Arial" w:eastAsia="Arial" w:hAnsi="Arial" w:cs="Arial"/>
          <w:spacing w:val="-6"/>
        </w:rPr>
        <w:t xml:space="preserve"> </w:t>
      </w:r>
      <w:r w:rsidRPr="00473055">
        <w:rPr>
          <w:rFonts w:ascii="Arial" w:eastAsia="Arial" w:hAnsi="Arial" w:cs="Arial"/>
          <w:spacing w:val="1"/>
        </w:rPr>
        <w:t>cl</w:t>
      </w:r>
      <w:r w:rsidRPr="00473055">
        <w:rPr>
          <w:rFonts w:ascii="Arial" w:eastAsia="Arial" w:hAnsi="Arial" w:cs="Arial"/>
        </w:rPr>
        <w:t>a</w:t>
      </w:r>
      <w:r w:rsidRPr="00473055">
        <w:rPr>
          <w:rFonts w:ascii="Arial" w:eastAsia="Arial" w:hAnsi="Arial" w:cs="Arial"/>
          <w:spacing w:val="-1"/>
        </w:rPr>
        <w:t>s</w:t>
      </w:r>
      <w:r w:rsidRPr="00473055">
        <w:rPr>
          <w:rFonts w:ascii="Arial" w:eastAsia="Arial" w:hAnsi="Arial" w:cs="Arial"/>
          <w:spacing w:val="1"/>
        </w:rPr>
        <w:t>s</w:t>
      </w:r>
      <w:r w:rsidRPr="00473055">
        <w:rPr>
          <w:rFonts w:ascii="Arial" w:eastAsia="Arial" w:hAnsi="Arial" w:cs="Arial"/>
          <w:spacing w:val="-1"/>
        </w:rPr>
        <w:t>r</w:t>
      </w:r>
      <w:r w:rsidRPr="00473055">
        <w:rPr>
          <w:rFonts w:ascii="Arial" w:eastAsia="Arial" w:hAnsi="Arial" w:cs="Arial"/>
        </w:rPr>
        <w:t>oom</w:t>
      </w:r>
      <w:r w:rsidRPr="00473055">
        <w:rPr>
          <w:rFonts w:ascii="Arial" w:eastAsia="Arial" w:hAnsi="Arial" w:cs="Arial"/>
          <w:spacing w:val="-11"/>
        </w:rPr>
        <w:t xml:space="preserve"> </w:t>
      </w:r>
      <w:r w:rsidRPr="00473055">
        <w:rPr>
          <w:rFonts w:ascii="Arial" w:eastAsia="Arial" w:hAnsi="Arial" w:cs="Arial"/>
          <w:spacing w:val="-1"/>
        </w:rPr>
        <w:t>r</w:t>
      </w:r>
      <w:r w:rsidRPr="00473055">
        <w:rPr>
          <w:rFonts w:ascii="Arial" w:eastAsia="Arial" w:hAnsi="Arial" w:cs="Arial"/>
        </w:rPr>
        <w:t>out</w:t>
      </w:r>
      <w:r w:rsidRPr="00473055">
        <w:rPr>
          <w:rFonts w:ascii="Arial" w:eastAsia="Arial" w:hAnsi="Arial" w:cs="Arial"/>
          <w:spacing w:val="1"/>
        </w:rPr>
        <w:t>i</w:t>
      </w:r>
      <w:r w:rsidRPr="00473055">
        <w:rPr>
          <w:rFonts w:ascii="Arial" w:eastAsia="Arial" w:hAnsi="Arial" w:cs="Arial"/>
        </w:rPr>
        <w:t>ne</w:t>
      </w:r>
      <w:r w:rsidRPr="00473055">
        <w:rPr>
          <w:rFonts w:ascii="Arial" w:eastAsia="Arial" w:hAnsi="Arial" w:cs="Arial"/>
          <w:spacing w:val="1"/>
        </w:rPr>
        <w:t>s</w:t>
      </w:r>
    </w:p>
    <w:p w14:paraId="28DA64A6" w14:textId="2CC1F619" w:rsidR="006463B1" w:rsidRPr="00473055" w:rsidRDefault="003D4623" w:rsidP="00A36CB2">
      <w:pPr>
        <w:pStyle w:val="ListParagraph"/>
        <w:numPr>
          <w:ilvl w:val="0"/>
          <w:numId w:val="11"/>
        </w:numPr>
        <w:spacing w:after="200" w:line="276" w:lineRule="auto"/>
        <w:rPr>
          <w:rFonts w:ascii="Arial" w:hAnsi="Arial" w:cs="Arial"/>
        </w:rPr>
      </w:pPr>
      <w:r w:rsidRPr="00473055">
        <w:rPr>
          <w:rFonts w:ascii="Arial" w:eastAsia="Arial" w:hAnsi="Arial" w:cs="Arial"/>
          <w:b/>
          <w:i/>
          <w:spacing w:val="1"/>
          <w:sz w:val="24"/>
          <w:szCs w:val="24"/>
        </w:rPr>
        <w:t>Ass</w:t>
      </w:r>
      <w:r w:rsidRPr="00473055">
        <w:rPr>
          <w:rFonts w:ascii="Arial" w:eastAsia="Arial" w:hAnsi="Arial" w:cs="Arial"/>
          <w:b/>
          <w:i/>
          <w:sz w:val="24"/>
          <w:szCs w:val="24"/>
        </w:rPr>
        <w:t>e</w:t>
      </w:r>
      <w:r w:rsidRPr="00473055">
        <w:rPr>
          <w:rFonts w:ascii="Arial" w:eastAsia="Arial" w:hAnsi="Arial" w:cs="Arial"/>
          <w:b/>
          <w:i/>
          <w:spacing w:val="-1"/>
          <w:sz w:val="24"/>
          <w:szCs w:val="24"/>
        </w:rPr>
        <w:t>s</w:t>
      </w:r>
      <w:r w:rsidRPr="00473055">
        <w:rPr>
          <w:rFonts w:ascii="Arial" w:eastAsia="Arial" w:hAnsi="Arial" w:cs="Arial"/>
          <w:b/>
          <w:i/>
          <w:spacing w:val="1"/>
          <w:sz w:val="24"/>
          <w:szCs w:val="24"/>
        </w:rPr>
        <w:t>s</w:t>
      </w:r>
      <w:r w:rsidRPr="00473055">
        <w:rPr>
          <w:rFonts w:ascii="Arial" w:eastAsia="Arial" w:hAnsi="Arial" w:cs="Arial"/>
          <w:b/>
          <w:i/>
          <w:spacing w:val="-2"/>
          <w:sz w:val="24"/>
          <w:szCs w:val="24"/>
        </w:rPr>
        <w:t>m</w:t>
      </w:r>
      <w:r w:rsidRPr="00473055">
        <w:rPr>
          <w:rFonts w:ascii="Arial" w:eastAsia="Arial" w:hAnsi="Arial" w:cs="Arial"/>
          <w:b/>
          <w:i/>
          <w:sz w:val="24"/>
          <w:szCs w:val="24"/>
        </w:rPr>
        <w:t>ent</w:t>
      </w:r>
      <w:r w:rsidRPr="00473055">
        <w:rPr>
          <w:rFonts w:ascii="Arial" w:eastAsia="Arial" w:hAnsi="Arial" w:cs="Arial"/>
          <w:b/>
          <w:i/>
          <w:spacing w:val="-9"/>
          <w:sz w:val="24"/>
          <w:szCs w:val="24"/>
        </w:rPr>
        <w:t>:</w:t>
      </w:r>
      <w:r w:rsidRPr="00473055">
        <w:rPr>
          <w:rFonts w:ascii="Arial" w:eastAsia="Arial" w:hAnsi="Arial" w:cs="Arial"/>
          <w:spacing w:val="-9"/>
          <w:sz w:val="24"/>
          <w:szCs w:val="24"/>
        </w:rPr>
        <w:t xml:space="preserve"> </w:t>
      </w:r>
      <w:r w:rsidRPr="00473055">
        <w:rPr>
          <w:rFonts w:ascii="Arial" w:eastAsia="Arial" w:hAnsi="Arial" w:cs="Arial"/>
        </w:rPr>
        <w:t>p</w:t>
      </w:r>
      <w:r w:rsidRPr="00473055">
        <w:rPr>
          <w:rFonts w:ascii="Arial" w:eastAsia="Arial" w:hAnsi="Arial" w:cs="Arial"/>
          <w:spacing w:val="1"/>
        </w:rPr>
        <w:t>l</w:t>
      </w:r>
      <w:r w:rsidRPr="00473055">
        <w:rPr>
          <w:rFonts w:ascii="Arial" w:eastAsia="Arial" w:hAnsi="Arial" w:cs="Arial"/>
        </w:rPr>
        <w:t>ea</w:t>
      </w:r>
      <w:r w:rsidRPr="00473055">
        <w:rPr>
          <w:rFonts w:ascii="Arial" w:eastAsia="Arial" w:hAnsi="Arial" w:cs="Arial"/>
          <w:spacing w:val="1"/>
        </w:rPr>
        <w:t>s</w:t>
      </w:r>
      <w:r w:rsidRPr="00473055">
        <w:rPr>
          <w:rFonts w:ascii="Arial" w:eastAsia="Arial" w:hAnsi="Arial" w:cs="Arial"/>
        </w:rPr>
        <w:t>e</w:t>
      </w:r>
      <w:r w:rsidRPr="00473055">
        <w:rPr>
          <w:rFonts w:ascii="Arial" w:eastAsia="Arial" w:hAnsi="Arial" w:cs="Arial"/>
          <w:spacing w:val="-6"/>
        </w:rPr>
        <w:t xml:space="preserve"> </w:t>
      </w:r>
      <w:r w:rsidRPr="00473055">
        <w:rPr>
          <w:rFonts w:ascii="Arial" w:eastAsia="Arial" w:hAnsi="Arial" w:cs="Arial"/>
        </w:rPr>
        <w:t>d</w:t>
      </w:r>
      <w:r w:rsidRPr="00473055">
        <w:rPr>
          <w:rFonts w:ascii="Arial" w:eastAsia="Arial" w:hAnsi="Arial" w:cs="Arial"/>
          <w:spacing w:val="1"/>
        </w:rPr>
        <w:t>isc</w:t>
      </w:r>
      <w:r w:rsidRPr="00473055">
        <w:rPr>
          <w:rFonts w:ascii="Arial" w:eastAsia="Arial" w:hAnsi="Arial" w:cs="Arial"/>
          <w:spacing w:val="-2"/>
        </w:rPr>
        <w:t>u</w:t>
      </w:r>
      <w:r w:rsidRPr="00473055">
        <w:rPr>
          <w:rFonts w:ascii="Arial" w:eastAsia="Arial" w:hAnsi="Arial" w:cs="Arial"/>
          <w:spacing w:val="1"/>
        </w:rPr>
        <w:t>s</w:t>
      </w:r>
      <w:r w:rsidRPr="00473055">
        <w:rPr>
          <w:rFonts w:ascii="Arial" w:eastAsia="Arial" w:hAnsi="Arial" w:cs="Arial"/>
        </w:rPr>
        <w:t>s</w:t>
      </w:r>
      <w:r w:rsidRPr="00473055">
        <w:rPr>
          <w:rFonts w:ascii="Arial" w:eastAsia="Arial" w:hAnsi="Arial" w:cs="Arial"/>
          <w:spacing w:val="-7"/>
        </w:rPr>
        <w:t xml:space="preserve"> </w:t>
      </w:r>
      <w:r w:rsidRPr="00473055">
        <w:rPr>
          <w:rFonts w:ascii="Arial" w:eastAsia="Arial" w:hAnsi="Arial" w:cs="Arial"/>
        </w:rPr>
        <w:t xml:space="preserve">assessment for learning strategies and summative and statutory assessment procedures.  </w:t>
      </w:r>
      <w:r w:rsidRPr="00473055">
        <w:rPr>
          <w:rFonts w:ascii="Arial" w:hAnsi="Arial" w:cs="Arial"/>
        </w:rPr>
        <w:t>Provide meaningful opportunities for the Associate Teachers to use and become fully conversant with assessment tracking software and to use this as part of their practice.</w:t>
      </w:r>
    </w:p>
    <w:p w14:paraId="5E84519E" w14:textId="39C50AD3" w:rsidR="003D4623" w:rsidRPr="00473055" w:rsidRDefault="003D4623" w:rsidP="00A36CB2">
      <w:pPr>
        <w:pStyle w:val="ListParagraph"/>
        <w:numPr>
          <w:ilvl w:val="0"/>
          <w:numId w:val="11"/>
        </w:numPr>
        <w:tabs>
          <w:tab w:val="left" w:pos="820"/>
        </w:tabs>
        <w:spacing w:after="10" w:line="276" w:lineRule="auto"/>
        <w:ind w:right="551"/>
        <w:rPr>
          <w:rFonts w:ascii="Arial" w:eastAsia="Arial" w:hAnsi="Arial" w:cs="Arial"/>
        </w:rPr>
      </w:pPr>
      <w:r w:rsidRPr="00473055">
        <w:rPr>
          <w:rFonts w:ascii="Arial" w:eastAsia="Arial" w:hAnsi="Arial" w:cs="Arial"/>
          <w:spacing w:val="2"/>
        </w:rPr>
        <w:t>F</w:t>
      </w:r>
      <w:r w:rsidRPr="00473055">
        <w:rPr>
          <w:rFonts w:ascii="Arial" w:eastAsia="Arial" w:hAnsi="Arial" w:cs="Arial"/>
        </w:rPr>
        <w:t>a</w:t>
      </w:r>
      <w:r w:rsidRPr="00473055">
        <w:rPr>
          <w:rFonts w:ascii="Arial" w:eastAsia="Arial" w:hAnsi="Arial" w:cs="Arial"/>
          <w:spacing w:val="-1"/>
        </w:rPr>
        <w:t>c</w:t>
      </w:r>
      <w:r w:rsidRPr="00473055">
        <w:rPr>
          <w:rFonts w:ascii="Arial" w:eastAsia="Arial" w:hAnsi="Arial" w:cs="Arial"/>
          <w:spacing w:val="1"/>
        </w:rPr>
        <w:t>i</w:t>
      </w:r>
      <w:r w:rsidRPr="00473055">
        <w:rPr>
          <w:rFonts w:ascii="Arial" w:eastAsia="Arial" w:hAnsi="Arial" w:cs="Arial"/>
          <w:spacing w:val="-1"/>
        </w:rPr>
        <w:t>l</w:t>
      </w:r>
      <w:r w:rsidRPr="00473055">
        <w:rPr>
          <w:rFonts w:ascii="Arial" w:eastAsia="Arial" w:hAnsi="Arial" w:cs="Arial"/>
          <w:spacing w:val="1"/>
        </w:rPr>
        <w:t>i</w:t>
      </w:r>
      <w:r w:rsidRPr="00473055">
        <w:rPr>
          <w:rFonts w:ascii="Arial" w:eastAsia="Arial" w:hAnsi="Arial" w:cs="Arial"/>
        </w:rPr>
        <w:t>tate</w:t>
      </w:r>
      <w:r w:rsidRPr="00473055">
        <w:rPr>
          <w:rFonts w:ascii="Arial" w:eastAsia="Arial" w:hAnsi="Arial" w:cs="Arial"/>
          <w:spacing w:val="-7"/>
        </w:rPr>
        <w:t xml:space="preserve"> </w:t>
      </w:r>
      <w:r w:rsidRPr="00473055">
        <w:rPr>
          <w:rFonts w:ascii="Arial" w:eastAsia="Arial" w:hAnsi="Arial" w:cs="Arial"/>
        </w:rPr>
        <w:t>opp</w:t>
      </w:r>
      <w:r w:rsidRPr="00473055">
        <w:rPr>
          <w:rFonts w:ascii="Arial" w:eastAsia="Arial" w:hAnsi="Arial" w:cs="Arial"/>
          <w:spacing w:val="1"/>
        </w:rPr>
        <w:t>o</w:t>
      </w:r>
      <w:r w:rsidRPr="00473055">
        <w:rPr>
          <w:rFonts w:ascii="Arial" w:eastAsia="Arial" w:hAnsi="Arial" w:cs="Arial"/>
          <w:spacing w:val="-1"/>
        </w:rPr>
        <w:t>r</w:t>
      </w:r>
      <w:r w:rsidRPr="00473055">
        <w:rPr>
          <w:rFonts w:ascii="Arial" w:eastAsia="Arial" w:hAnsi="Arial" w:cs="Arial"/>
        </w:rPr>
        <w:t>tun</w:t>
      </w:r>
      <w:r w:rsidRPr="00473055">
        <w:rPr>
          <w:rFonts w:ascii="Arial" w:eastAsia="Arial" w:hAnsi="Arial" w:cs="Arial"/>
          <w:spacing w:val="1"/>
        </w:rPr>
        <w:t>i</w:t>
      </w:r>
      <w:r w:rsidRPr="00473055">
        <w:rPr>
          <w:rFonts w:ascii="Arial" w:eastAsia="Arial" w:hAnsi="Arial" w:cs="Arial"/>
        </w:rPr>
        <w:t>t</w:t>
      </w:r>
      <w:r w:rsidRPr="00473055">
        <w:rPr>
          <w:rFonts w:ascii="Arial" w:eastAsia="Arial" w:hAnsi="Arial" w:cs="Arial"/>
          <w:spacing w:val="1"/>
        </w:rPr>
        <w:t>i</w:t>
      </w:r>
      <w:r w:rsidRPr="00473055">
        <w:rPr>
          <w:rFonts w:ascii="Arial" w:eastAsia="Arial" w:hAnsi="Arial" w:cs="Arial"/>
          <w:spacing w:val="-2"/>
        </w:rPr>
        <w:t>e</w:t>
      </w:r>
      <w:r w:rsidRPr="00473055">
        <w:rPr>
          <w:rFonts w:ascii="Arial" w:eastAsia="Arial" w:hAnsi="Arial" w:cs="Arial"/>
        </w:rPr>
        <w:t>s</w:t>
      </w:r>
      <w:r w:rsidRPr="00473055">
        <w:rPr>
          <w:rFonts w:ascii="Arial" w:eastAsia="Arial" w:hAnsi="Arial" w:cs="Arial"/>
          <w:spacing w:val="-10"/>
        </w:rPr>
        <w:t xml:space="preserve"> </w:t>
      </w:r>
      <w:r w:rsidRPr="00473055">
        <w:rPr>
          <w:rFonts w:ascii="Arial" w:eastAsia="Arial" w:hAnsi="Arial" w:cs="Arial"/>
          <w:spacing w:val="2"/>
        </w:rPr>
        <w:t>f</w:t>
      </w:r>
      <w:r w:rsidRPr="00473055">
        <w:rPr>
          <w:rFonts w:ascii="Arial" w:eastAsia="Arial" w:hAnsi="Arial" w:cs="Arial"/>
        </w:rPr>
        <w:t>or the</w:t>
      </w:r>
      <w:r w:rsidRPr="00473055">
        <w:rPr>
          <w:rFonts w:ascii="Arial" w:eastAsia="Arial" w:hAnsi="Arial" w:cs="Arial"/>
          <w:spacing w:val="-2"/>
        </w:rPr>
        <w:t xml:space="preserve"> </w:t>
      </w:r>
      <w:r w:rsidRPr="00473055">
        <w:rPr>
          <w:rFonts w:ascii="Arial" w:eastAsia="Arial" w:hAnsi="Arial" w:cs="Arial"/>
        </w:rPr>
        <w:t xml:space="preserve">Associate Teacher to </w:t>
      </w:r>
      <w:r w:rsidRPr="00473055">
        <w:rPr>
          <w:rFonts w:ascii="Arial" w:eastAsia="Arial" w:hAnsi="Arial" w:cs="Arial"/>
          <w:b/>
          <w:i/>
          <w:sz w:val="24"/>
          <w:szCs w:val="24"/>
        </w:rPr>
        <w:t>observe teaching</w:t>
      </w:r>
      <w:r w:rsidRPr="00473055">
        <w:rPr>
          <w:rFonts w:ascii="Arial" w:eastAsia="Arial" w:hAnsi="Arial" w:cs="Arial"/>
          <w:sz w:val="24"/>
          <w:szCs w:val="24"/>
        </w:rPr>
        <w:t xml:space="preserve"> </w:t>
      </w:r>
      <w:r w:rsidRPr="00473055">
        <w:rPr>
          <w:rFonts w:ascii="Arial" w:eastAsia="Arial" w:hAnsi="Arial" w:cs="Arial"/>
        </w:rPr>
        <w:t>to de</w:t>
      </w:r>
      <w:r w:rsidRPr="00473055">
        <w:rPr>
          <w:rFonts w:ascii="Arial" w:eastAsia="Arial" w:hAnsi="Arial" w:cs="Arial"/>
          <w:spacing w:val="-1"/>
        </w:rPr>
        <w:t>v</w:t>
      </w:r>
      <w:r w:rsidRPr="00473055">
        <w:rPr>
          <w:rFonts w:ascii="Arial" w:eastAsia="Arial" w:hAnsi="Arial" w:cs="Arial"/>
        </w:rPr>
        <w:t>e</w:t>
      </w:r>
      <w:r w:rsidRPr="00473055">
        <w:rPr>
          <w:rFonts w:ascii="Arial" w:eastAsia="Arial" w:hAnsi="Arial" w:cs="Arial"/>
          <w:spacing w:val="1"/>
        </w:rPr>
        <w:t>l</w:t>
      </w:r>
      <w:r w:rsidRPr="00473055">
        <w:rPr>
          <w:rFonts w:ascii="Arial" w:eastAsia="Arial" w:hAnsi="Arial" w:cs="Arial"/>
        </w:rPr>
        <w:t>op</w:t>
      </w:r>
      <w:r w:rsidRPr="00473055">
        <w:rPr>
          <w:rFonts w:ascii="Arial" w:eastAsia="Arial" w:hAnsi="Arial" w:cs="Arial"/>
          <w:spacing w:val="-7"/>
        </w:rPr>
        <w:t xml:space="preserve"> </w:t>
      </w:r>
      <w:r w:rsidRPr="00473055">
        <w:rPr>
          <w:rFonts w:ascii="Arial" w:eastAsia="Arial" w:hAnsi="Arial" w:cs="Arial"/>
        </w:rPr>
        <w:t>t</w:t>
      </w:r>
      <w:r w:rsidRPr="00473055">
        <w:rPr>
          <w:rFonts w:ascii="Arial" w:eastAsia="Arial" w:hAnsi="Arial" w:cs="Arial"/>
          <w:spacing w:val="1"/>
        </w:rPr>
        <w:t>h</w:t>
      </w:r>
      <w:r w:rsidRPr="00473055">
        <w:rPr>
          <w:rFonts w:ascii="Arial" w:eastAsia="Arial" w:hAnsi="Arial" w:cs="Arial"/>
        </w:rPr>
        <w:t>e</w:t>
      </w:r>
      <w:r w:rsidRPr="00473055">
        <w:rPr>
          <w:rFonts w:ascii="Arial" w:eastAsia="Arial" w:hAnsi="Arial" w:cs="Arial"/>
          <w:spacing w:val="1"/>
        </w:rPr>
        <w:t>i</w:t>
      </w:r>
      <w:r w:rsidRPr="00473055">
        <w:rPr>
          <w:rFonts w:ascii="Arial" w:eastAsia="Arial" w:hAnsi="Arial" w:cs="Arial"/>
        </w:rPr>
        <w:t>r</w:t>
      </w:r>
      <w:r w:rsidRPr="00473055">
        <w:rPr>
          <w:rFonts w:ascii="Arial" w:eastAsia="Arial" w:hAnsi="Arial" w:cs="Arial"/>
          <w:spacing w:val="-5"/>
        </w:rPr>
        <w:t xml:space="preserve"> </w:t>
      </w:r>
      <w:r w:rsidRPr="00473055">
        <w:rPr>
          <w:rFonts w:ascii="Arial" w:eastAsia="Arial" w:hAnsi="Arial" w:cs="Arial"/>
        </w:rPr>
        <w:t>understand</w:t>
      </w:r>
      <w:r w:rsidRPr="00473055">
        <w:rPr>
          <w:rFonts w:ascii="Arial" w:eastAsia="Arial" w:hAnsi="Arial" w:cs="Arial"/>
          <w:spacing w:val="1"/>
        </w:rPr>
        <w:t>i</w:t>
      </w:r>
      <w:r w:rsidRPr="00473055">
        <w:rPr>
          <w:rFonts w:ascii="Arial" w:eastAsia="Arial" w:hAnsi="Arial" w:cs="Arial"/>
        </w:rPr>
        <w:t>ng</w:t>
      </w:r>
      <w:r w:rsidRPr="00473055">
        <w:rPr>
          <w:rFonts w:ascii="Arial" w:eastAsia="Arial" w:hAnsi="Arial" w:cs="Arial"/>
          <w:spacing w:val="-12"/>
        </w:rPr>
        <w:t xml:space="preserve"> </w:t>
      </w:r>
      <w:r w:rsidRPr="00473055">
        <w:rPr>
          <w:rFonts w:ascii="Arial" w:eastAsia="Arial" w:hAnsi="Arial" w:cs="Arial"/>
        </w:rPr>
        <w:t>of good pra</w:t>
      </w:r>
      <w:r w:rsidRPr="00473055">
        <w:rPr>
          <w:rFonts w:ascii="Arial" w:eastAsia="Arial" w:hAnsi="Arial" w:cs="Arial"/>
          <w:spacing w:val="1"/>
        </w:rPr>
        <w:t>c</w:t>
      </w:r>
      <w:r w:rsidRPr="00473055">
        <w:rPr>
          <w:rFonts w:ascii="Arial" w:eastAsia="Arial" w:hAnsi="Arial" w:cs="Arial"/>
        </w:rPr>
        <w:t>t</w:t>
      </w:r>
      <w:r w:rsidRPr="00473055">
        <w:rPr>
          <w:rFonts w:ascii="Arial" w:eastAsia="Arial" w:hAnsi="Arial" w:cs="Arial"/>
          <w:spacing w:val="1"/>
        </w:rPr>
        <w:t>ic</w:t>
      </w:r>
      <w:r w:rsidRPr="00473055">
        <w:rPr>
          <w:rFonts w:ascii="Arial" w:eastAsia="Arial" w:hAnsi="Arial" w:cs="Arial"/>
        </w:rPr>
        <w:t>e</w:t>
      </w:r>
    </w:p>
    <w:p w14:paraId="3926AD8C" w14:textId="790E6EFE" w:rsidR="003D4623" w:rsidRPr="00473055" w:rsidRDefault="003D4623" w:rsidP="00A36CB2">
      <w:pPr>
        <w:pStyle w:val="ListParagraph"/>
        <w:numPr>
          <w:ilvl w:val="0"/>
          <w:numId w:val="11"/>
        </w:numPr>
        <w:tabs>
          <w:tab w:val="left" w:pos="4900"/>
        </w:tabs>
        <w:spacing w:before="55" w:after="0" w:line="276" w:lineRule="auto"/>
        <w:ind w:right="-20"/>
        <w:rPr>
          <w:rFonts w:ascii="Arial" w:eastAsia="Arial" w:hAnsi="Arial" w:cs="Arial"/>
          <w:bCs/>
        </w:rPr>
      </w:pPr>
      <w:r w:rsidRPr="00473055">
        <w:rPr>
          <w:rFonts w:ascii="Arial" w:eastAsia="Arial" w:hAnsi="Arial" w:cs="Arial"/>
          <w:bCs/>
        </w:rPr>
        <w:t xml:space="preserve">Associate Teachers would benefit from </w:t>
      </w:r>
      <w:r w:rsidRPr="00473055">
        <w:rPr>
          <w:rFonts w:ascii="Arial" w:eastAsia="Arial" w:hAnsi="Arial" w:cs="Arial"/>
          <w:b/>
          <w:bCs/>
          <w:i/>
          <w:sz w:val="24"/>
          <w:szCs w:val="24"/>
        </w:rPr>
        <w:t xml:space="preserve">getting to know </w:t>
      </w:r>
      <w:r w:rsidR="00253673" w:rsidRPr="00473055">
        <w:rPr>
          <w:rFonts w:ascii="Arial" w:eastAsia="Arial" w:hAnsi="Arial" w:cs="Arial"/>
          <w:b/>
          <w:bCs/>
          <w:i/>
          <w:sz w:val="24"/>
          <w:szCs w:val="24"/>
        </w:rPr>
        <w:t xml:space="preserve">their classes </w:t>
      </w:r>
      <w:r w:rsidRPr="00473055">
        <w:rPr>
          <w:rFonts w:ascii="Arial" w:eastAsia="Arial" w:hAnsi="Arial" w:cs="Arial"/>
          <w:bCs/>
        </w:rPr>
        <w:t>by teaching small groups, introducing a lesson, leading on plenaries etc. before</w:t>
      </w:r>
      <w:r w:rsidR="005B4D79" w:rsidRPr="00473055">
        <w:rPr>
          <w:rFonts w:ascii="Arial" w:eastAsia="Arial" w:hAnsi="Arial" w:cs="Arial"/>
          <w:bCs/>
        </w:rPr>
        <w:t xml:space="preserve"> they transition to full class teaching</w:t>
      </w:r>
    </w:p>
    <w:p w14:paraId="7AC16C0D" w14:textId="77777777" w:rsidR="003D4623" w:rsidRPr="00473055" w:rsidRDefault="003D4623" w:rsidP="003D4623">
      <w:pPr>
        <w:tabs>
          <w:tab w:val="left" w:pos="4900"/>
        </w:tabs>
        <w:spacing w:before="55" w:after="0"/>
        <w:ind w:left="360" w:right="-20"/>
        <w:rPr>
          <w:rFonts w:eastAsia="Arial"/>
          <w:bCs/>
          <w:sz w:val="24"/>
          <w:szCs w:val="24"/>
        </w:rPr>
      </w:pPr>
    </w:p>
    <w:p w14:paraId="1800A485" w14:textId="60B65481" w:rsidR="35AE3BEF" w:rsidRPr="00473055" w:rsidRDefault="35AE3BEF">
      <w:bookmarkStart w:id="11" w:name="_PRE-PLACEMENT_TASKS"/>
      <w:bookmarkStart w:id="12" w:name="_Hlk116483116"/>
      <w:bookmarkEnd w:id="11"/>
      <w:r w:rsidRPr="00473055">
        <w:br w:type="page"/>
      </w:r>
    </w:p>
    <w:p w14:paraId="5098E27B" w14:textId="77777777" w:rsidR="001703AC" w:rsidRPr="00473055" w:rsidRDefault="001703AC" w:rsidP="001703AC">
      <w:pPr>
        <w:pStyle w:val="Heading2"/>
        <w:rPr>
          <w:color w:val="auto"/>
        </w:rPr>
      </w:pPr>
    </w:p>
    <w:p w14:paraId="695B2B8D" w14:textId="6AD8DD2A" w:rsidR="003D4623" w:rsidRPr="00473055" w:rsidRDefault="003D4623" w:rsidP="005B4D79">
      <w:pPr>
        <w:pStyle w:val="Heading2"/>
        <w:rPr>
          <w:color w:val="auto"/>
        </w:rPr>
      </w:pPr>
      <w:bookmarkStart w:id="13" w:name="_PLACEMENT_INDUCTION_TASKS"/>
      <w:bookmarkEnd w:id="13"/>
      <w:r w:rsidRPr="00473055">
        <w:rPr>
          <w:color w:val="auto"/>
        </w:rPr>
        <w:t xml:space="preserve">PLACEMENT </w:t>
      </w:r>
      <w:r w:rsidR="00634DD7" w:rsidRPr="00473055">
        <w:rPr>
          <w:color w:val="auto"/>
        </w:rPr>
        <w:t xml:space="preserve">INDUCTION </w:t>
      </w:r>
      <w:r w:rsidRPr="00473055">
        <w:rPr>
          <w:color w:val="auto"/>
        </w:rPr>
        <w:t>TASKS</w:t>
      </w:r>
    </w:p>
    <w:p w14:paraId="13BF5BE2" w14:textId="2ED27487" w:rsidR="007D4EEB" w:rsidRPr="00473055" w:rsidRDefault="00AA6608" w:rsidP="007D4EEB">
      <w:pPr>
        <w:rPr>
          <w:rFonts w:ascii="Arial" w:eastAsia="Arial" w:hAnsi="Arial" w:cs="Arial"/>
        </w:rPr>
      </w:pPr>
      <w:r w:rsidRPr="00473055">
        <w:rPr>
          <w:rFonts w:ascii="Arial" w:eastAsia="Arial" w:hAnsi="Arial" w:cs="Arial"/>
          <w:b/>
          <w:bCs/>
          <w:i/>
          <w:sz w:val="24"/>
          <w:szCs w:val="24"/>
        </w:rPr>
        <w:t xml:space="preserve">BA / BSc </w:t>
      </w:r>
      <w:r w:rsidR="007D4EEB" w:rsidRPr="00473055">
        <w:rPr>
          <w:rFonts w:ascii="Arial" w:eastAsia="Arial" w:hAnsi="Arial" w:cs="Arial"/>
          <w:b/>
          <w:bCs/>
          <w:i/>
          <w:sz w:val="24"/>
          <w:szCs w:val="24"/>
        </w:rPr>
        <w:t>Secondary only:</w:t>
      </w:r>
      <w:r w:rsidR="007D4EEB" w:rsidRPr="00473055">
        <w:rPr>
          <w:rFonts w:ascii="Arial" w:eastAsia="Arial" w:hAnsi="Arial" w:cs="Arial"/>
        </w:rPr>
        <w:t xml:space="preserve"> Three tasks based on Safeguarding, health and safety and an observation </w:t>
      </w:r>
      <w:r w:rsidR="00634DD7" w:rsidRPr="00473055">
        <w:rPr>
          <w:rFonts w:ascii="Arial" w:eastAsia="Arial" w:hAnsi="Arial" w:cs="Arial"/>
        </w:rPr>
        <w:t xml:space="preserve">of an expert colleague around </w:t>
      </w:r>
      <w:r w:rsidR="007D4EEB" w:rsidRPr="00473055">
        <w:rPr>
          <w:rFonts w:ascii="Arial" w:eastAsia="Arial" w:hAnsi="Arial" w:cs="Arial"/>
        </w:rPr>
        <w:t xml:space="preserve">behaviour/SEND. </w:t>
      </w:r>
      <w:r w:rsidR="00634DD7" w:rsidRPr="00473055">
        <w:rPr>
          <w:rFonts w:ascii="Arial" w:eastAsia="Arial" w:hAnsi="Arial" w:cs="Arial"/>
        </w:rPr>
        <w:t>This should be completed within the first 5 days of placement.</w:t>
      </w:r>
    </w:p>
    <w:p w14:paraId="06C1BD77" w14:textId="2F3499D6" w:rsidR="007D4EEB" w:rsidRPr="00473055" w:rsidRDefault="007D4EEB" w:rsidP="007D4EEB">
      <w:r w:rsidRPr="00473055">
        <w:t xml:space="preserve"> </w:t>
      </w:r>
    </w:p>
    <w:bookmarkEnd w:id="12"/>
    <w:p w14:paraId="257B9433" w14:textId="73B3F5BC" w:rsidR="003E50F7" w:rsidRPr="00473055" w:rsidRDefault="003D4623" w:rsidP="003D4623">
      <w:pPr>
        <w:spacing w:after="0"/>
        <w:ind w:right="-20"/>
        <w:rPr>
          <w:rFonts w:ascii="Arial" w:eastAsia="Arial" w:hAnsi="Arial" w:cs="Arial"/>
          <w:sz w:val="24"/>
          <w:szCs w:val="24"/>
        </w:rPr>
      </w:pPr>
      <w:r w:rsidRPr="00473055">
        <w:rPr>
          <w:rFonts w:ascii="Arial" w:eastAsia="Arial" w:hAnsi="Arial" w:cs="Arial"/>
          <w:b/>
          <w:spacing w:val="1"/>
          <w:sz w:val="24"/>
          <w:szCs w:val="24"/>
        </w:rPr>
        <w:t>B</w:t>
      </w:r>
      <w:r w:rsidRPr="00473055">
        <w:rPr>
          <w:rFonts w:ascii="Arial" w:eastAsia="Arial" w:hAnsi="Arial" w:cs="Arial"/>
          <w:b/>
          <w:sz w:val="24"/>
          <w:szCs w:val="24"/>
        </w:rPr>
        <w:t>e</w:t>
      </w:r>
      <w:r w:rsidRPr="00473055">
        <w:rPr>
          <w:rFonts w:ascii="Arial" w:eastAsia="Arial" w:hAnsi="Arial" w:cs="Arial"/>
          <w:b/>
          <w:spacing w:val="2"/>
          <w:sz w:val="24"/>
          <w:szCs w:val="24"/>
        </w:rPr>
        <w:t>f</w:t>
      </w:r>
      <w:r w:rsidRPr="00473055">
        <w:rPr>
          <w:rFonts w:ascii="Arial" w:eastAsia="Arial" w:hAnsi="Arial" w:cs="Arial"/>
          <w:b/>
          <w:sz w:val="24"/>
          <w:szCs w:val="24"/>
        </w:rPr>
        <w:t>ore</w:t>
      </w:r>
      <w:r w:rsidRPr="00473055">
        <w:rPr>
          <w:rFonts w:ascii="Arial" w:eastAsia="Arial" w:hAnsi="Arial" w:cs="Arial"/>
          <w:b/>
          <w:spacing w:val="-6"/>
          <w:sz w:val="24"/>
          <w:szCs w:val="24"/>
        </w:rPr>
        <w:t xml:space="preserve"> </w:t>
      </w:r>
      <w:r w:rsidR="005B4D79" w:rsidRPr="00473055">
        <w:rPr>
          <w:rFonts w:ascii="Arial" w:eastAsia="Arial" w:hAnsi="Arial" w:cs="Arial"/>
          <w:b/>
          <w:sz w:val="24"/>
          <w:szCs w:val="24"/>
        </w:rPr>
        <w:t xml:space="preserve">each </w:t>
      </w:r>
      <w:r w:rsidRPr="00473055">
        <w:rPr>
          <w:rFonts w:ascii="Arial" w:eastAsia="Arial" w:hAnsi="Arial" w:cs="Arial"/>
          <w:b/>
          <w:spacing w:val="-2"/>
          <w:sz w:val="24"/>
          <w:szCs w:val="24"/>
        </w:rPr>
        <w:t>P</w:t>
      </w:r>
      <w:r w:rsidRPr="00473055">
        <w:rPr>
          <w:rFonts w:ascii="Arial" w:eastAsia="Arial" w:hAnsi="Arial" w:cs="Arial"/>
          <w:b/>
          <w:spacing w:val="1"/>
          <w:sz w:val="24"/>
          <w:szCs w:val="24"/>
        </w:rPr>
        <w:t>l</w:t>
      </w:r>
      <w:r w:rsidRPr="00473055">
        <w:rPr>
          <w:rFonts w:ascii="Arial" w:eastAsia="Arial" w:hAnsi="Arial" w:cs="Arial"/>
          <w:b/>
          <w:sz w:val="24"/>
          <w:szCs w:val="24"/>
        </w:rPr>
        <w:t>a</w:t>
      </w:r>
      <w:r w:rsidRPr="00473055">
        <w:rPr>
          <w:rFonts w:ascii="Arial" w:eastAsia="Arial" w:hAnsi="Arial" w:cs="Arial"/>
          <w:b/>
          <w:spacing w:val="1"/>
          <w:sz w:val="24"/>
          <w:szCs w:val="24"/>
        </w:rPr>
        <w:t>c</w:t>
      </w:r>
      <w:r w:rsidRPr="00473055">
        <w:rPr>
          <w:rFonts w:ascii="Arial" w:eastAsia="Arial" w:hAnsi="Arial" w:cs="Arial"/>
          <w:b/>
          <w:sz w:val="24"/>
          <w:szCs w:val="24"/>
        </w:rPr>
        <w:t>e</w:t>
      </w:r>
      <w:r w:rsidRPr="00473055">
        <w:rPr>
          <w:rFonts w:ascii="Arial" w:eastAsia="Arial" w:hAnsi="Arial" w:cs="Arial"/>
          <w:b/>
          <w:spacing w:val="-2"/>
          <w:sz w:val="24"/>
          <w:szCs w:val="24"/>
        </w:rPr>
        <w:t>m</w:t>
      </w:r>
      <w:r w:rsidRPr="00473055">
        <w:rPr>
          <w:rFonts w:ascii="Arial" w:eastAsia="Arial" w:hAnsi="Arial" w:cs="Arial"/>
          <w:b/>
          <w:sz w:val="24"/>
          <w:szCs w:val="24"/>
        </w:rPr>
        <w:t>ent</w:t>
      </w:r>
      <w:r w:rsidRPr="00473055">
        <w:rPr>
          <w:rFonts w:ascii="Arial" w:eastAsia="Arial" w:hAnsi="Arial" w:cs="Arial"/>
          <w:b/>
          <w:spacing w:val="-9"/>
          <w:sz w:val="24"/>
          <w:szCs w:val="24"/>
        </w:rPr>
        <w:t xml:space="preserve"> </w:t>
      </w:r>
      <w:r w:rsidRPr="00473055">
        <w:rPr>
          <w:rFonts w:ascii="Arial" w:eastAsia="Arial" w:hAnsi="Arial" w:cs="Arial"/>
          <w:b/>
          <w:spacing w:val="1"/>
          <w:sz w:val="24"/>
          <w:szCs w:val="24"/>
        </w:rPr>
        <w:t>b</w:t>
      </w:r>
      <w:r w:rsidRPr="00473055">
        <w:rPr>
          <w:rFonts w:ascii="Arial" w:eastAsia="Arial" w:hAnsi="Arial" w:cs="Arial"/>
          <w:b/>
          <w:sz w:val="24"/>
          <w:szCs w:val="24"/>
        </w:rPr>
        <w:t>eg</w:t>
      </w:r>
      <w:r w:rsidRPr="00473055">
        <w:rPr>
          <w:rFonts w:ascii="Arial" w:eastAsia="Arial" w:hAnsi="Arial" w:cs="Arial"/>
          <w:b/>
          <w:spacing w:val="1"/>
          <w:sz w:val="24"/>
          <w:szCs w:val="24"/>
        </w:rPr>
        <w:t>i</w:t>
      </w:r>
      <w:r w:rsidRPr="00473055">
        <w:rPr>
          <w:rFonts w:ascii="Arial" w:eastAsia="Arial" w:hAnsi="Arial" w:cs="Arial"/>
          <w:b/>
          <w:sz w:val="24"/>
          <w:szCs w:val="24"/>
        </w:rPr>
        <w:t>ns</w:t>
      </w:r>
      <w:r w:rsidRPr="00473055">
        <w:rPr>
          <w:rFonts w:ascii="Arial" w:eastAsia="Arial" w:hAnsi="Arial" w:cs="Arial"/>
          <w:spacing w:val="-2"/>
          <w:sz w:val="24"/>
          <w:szCs w:val="24"/>
        </w:rPr>
        <w:t xml:space="preserve"> </w:t>
      </w:r>
    </w:p>
    <w:p w14:paraId="331808E3" w14:textId="34CD5A94" w:rsidR="003D4623" w:rsidRPr="00473055" w:rsidRDefault="003E50F7" w:rsidP="00737CFB">
      <w:pPr>
        <w:spacing w:after="0"/>
        <w:ind w:left="360" w:right="-20"/>
        <w:rPr>
          <w:rFonts w:ascii="Arial" w:eastAsia="Arial" w:hAnsi="Arial" w:cs="Arial"/>
          <w:sz w:val="24"/>
          <w:szCs w:val="24"/>
        </w:rPr>
      </w:pPr>
      <w:r w:rsidRPr="00473055">
        <w:rPr>
          <w:rFonts w:ascii="Arial" w:eastAsia="Arial" w:hAnsi="Arial" w:cs="Arial"/>
          <w:sz w:val="24"/>
          <w:szCs w:val="24"/>
        </w:rPr>
        <w:t>T</w:t>
      </w:r>
      <w:r w:rsidR="003D4623" w:rsidRPr="00473055">
        <w:rPr>
          <w:rFonts w:ascii="Arial" w:eastAsia="Arial" w:hAnsi="Arial" w:cs="Arial"/>
          <w:sz w:val="24"/>
          <w:szCs w:val="24"/>
        </w:rPr>
        <w:t>he</w:t>
      </w:r>
      <w:r w:rsidR="003D4623" w:rsidRPr="00473055">
        <w:rPr>
          <w:rFonts w:ascii="Arial" w:eastAsia="Arial" w:hAnsi="Arial" w:cs="Arial"/>
          <w:spacing w:val="-3"/>
          <w:sz w:val="24"/>
          <w:szCs w:val="24"/>
        </w:rPr>
        <w:t xml:space="preserve"> </w:t>
      </w:r>
      <w:r w:rsidR="001B00BF" w:rsidRPr="00473055">
        <w:rPr>
          <w:rFonts w:ascii="Arial" w:eastAsia="Arial" w:hAnsi="Arial" w:cs="Arial"/>
          <w:spacing w:val="2"/>
          <w:sz w:val="24"/>
          <w:szCs w:val="24"/>
        </w:rPr>
        <w:t>Professional</w:t>
      </w:r>
      <w:r w:rsidRPr="00473055">
        <w:rPr>
          <w:rFonts w:ascii="Arial" w:eastAsia="Arial" w:hAnsi="Arial" w:cs="Arial"/>
          <w:spacing w:val="2"/>
          <w:sz w:val="24"/>
          <w:szCs w:val="24"/>
        </w:rPr>
        <w:t xml:space="preserve"> </w:t>
      </w:r>
      <w:r w:rsidR="005B4D79" w:rsidRPr="00473055">
        <w:rPr>
          <w:rFonts w:ascii="Arial" w:eastAsia="Arial" w:hAnsi="Arial" w:cs="Arial"/>
          <w:spacing w:val="2"/>
          <w:sz w:val="24"/>
          <w:szCs w:val="24"/>
        </w:rPr>
        <w:t xml:space="preserve">Mentor </w:t>
      </w:r>
      <w:r w:rsidR="003D4623" w:rsidRPr="00473055">
        <w:rPr>
          <w:rFonts w:ascii="Arial" w:eastAsia="Arial" w:hAnsi="Arial" w:cs="Arial"/>
          <w:sz w:val="24"/>
          <w:szCs w:val="24"/>
        </w:rPr>
        <w:t>w</w:t>
      </w:r>
      <w:r w:rsidR="003D4623" w:rsidRPr="00473055">
        <w:rPr>
          <w:rFonts w:ascii="Arial" w:eastAsia="Arial" w:hAnsi="Arial" w:cs="Arial"/>
          <w:spacing w:val="1"/>
          <w:sz w:val="24"/>
          <w:szCs w:val="24"/>
        </w:rPr>
        <w:t>il</w:t>
      </w:r>
      <w:r w:rsidR="003D4623" w:rsidRPr="00473055">
        <w:rPr>
          <w:rFonts w:ascii="Arial" w:eastAsia="Arial" w:hAnsi="Arial" w:cs="Arial"/>
          <w:sz w:val="24"/>
          <w:szCs w:val="24"/>
        </w:rPr>
        <w:t>l:</w:t>
      </w:r>
    </w:p>
    <w:p w14:paraId="3AAD2287" w14:textId="6CBDADAC" w:rsidR="003E50F7" w:rsidRPr="00473055" w:rsidRDefault="003E50F7" w:rsidP="00A36CB2">
      <w:pPr>
        <w:pStyle w:val="ListParagraph"/>
        <w:numPr>
          <w:ilvl w:val="0"/>
          <w:numId w:val="11"/>
        </w:numPr>
        <w:tabs>
          <w:tab w:val="left" w:pos="820"/>
        </w:tabs>
        <w:spacing w:before="25" w:after="10" w:line="276" w:lineRule="auto"/>
        <w:ind w:right="-20"/>
        <w:rPr>
          <w:rFonts w:ascii="Arial" w:eastAsia="Arial" w:hAnsi="Arial" w:cs="Arial"/>
        </w:rPr>
      </w:pPr>
      <w:r w:rsidRPr="00473055">
        <w:rPr>
          <w:rFonts w:ascii="Arial" w:eastAsia="Arial" w:hAnsi="Arial" w:cs="Arial"/>
        </w:rPr>
        <w:t>De</w:t>
      </w:r>
      <w:r w:rsidRPr="00473055">
        <w:rPr>
          <w:rFonts w:ascii="Arial" w:eastAsia="Arial" w:hAnsi="Arial" w:cs="Arial"/>
          <w:spacing w:val="-1"/>
        </w:rPr>
        <w:t>v</w:t>
      </w:r>
      <w:r w:rsidRPr="00473055">
        <w:rPr>
          <w:rFonts w:ascii="Arial" w:eastAsia="Arial" w:hAnsi="Arial" w:cs="Arial"/>
        </w:rPr>
        <w:t>e</w:t>
      </w:r>
      <w:r w:rsidRPr="00473055">
        <w:rPr>
          <w:rFonts w:ascii="Arial" w:eastAsia="Arial" w:hAnsi="Arial" w:cs="Arial"/>
          <w:spacing w:val="1"/>
        </w:rPr>
        <w:t>l</w:t>
      </w:r>
      <w:r w:rsidRPr="00473055">
        <w:rPr>
          <w:rFonts w:ascii="Arial" w:eastAsia="Arial" w:hAnsi="Arial" w:cs="Arial"/>
        </w:rPr>
        <w:t>op</w:t>
      </w:r>
      <w:r w:rsidRPr="00473055">
        <w:rPr>
          <w:rFonts w:ascii="Arial" w:eastAsia="Arial" w:hAnsi="Arial" w:cs="Arial"/>
          <w:spacing w:val="-7"/>
        </w:rPr>
        <w:t xml:space="preserve"> </w:t>
      </w:r>
      <w:r w:rsidRPr="00473055">
        <w:rPr>
          <w:rFonts w:ascii="Arial" w:eastAsia="Arial" w:hAnsi="Arial" w:cs="Arial"/>
        </w:rPr>
        <w:t>an</w:t>
      </w:r>
      <w:r w:rsidRPr="00473055">
        <w:rPr>
          <w:rFonts w:ascii="Arial" w:eastAsia="Arial" w:hAnsi="Arial" w:cs="Arial"/>
          <w:spacing w:val="-2"/>
        </w:rPr>
        <w:t xml:space="preserve"> </w:t>
      </w:r>
      <w:r w:rsidRPr="00473055">
        <w:rPr>
          <w:rFonts w:ascii="Arial" w:eastAsia="Arial" w:hAnsi="Arial" w:cs="Arial"/>
        </w:rPr>
        <w:t>approp</w:t>
      </w:r>
      <w:r w:rsidRPr="00473055">
        <w:rPr>
          <w:rFonts w:ascii="Arial" w:eastAsia="Arial" w:hAnsi="Arial" w:cs="Arial"/>
          <w:spacing w:val="-1"/>
        </w:rPr>
        <w:t>r</w:t>
      </w:r>
      <w:r w:rsidRPr="00473055">
        <w:rPr>
          <w:rFonts w:ascii="Arial" w:eastAsia="Arial" w:hAnsi="Arial" w:cs="Arial"/>
          <w:spacing w:val="1"/>
        </w:rPr>
        <w:t>i</w:t>
      </w:r>
      <w:r w:rsidRPr="00473055">
        <w:rPr>
          <w:rFonts w:ascii="Arial" w:eastAsia="Arial" w:hAnsi="Arial" w:cs="Arial"/>
        </w:rPr>
        <w:t>ate</w:t>
      </w:r>
      <w:r w:rsidRPr="00473055">
        <w:rPr>
          <w:rFonts w:ascii="Arial" w:eastAsia="Arial" w:hAnsi="Arial" w:cs="Arial"/>
          <w:spacing w:val="-10"/>
        </w:rPr>
        <w:t xml:space="preserve"> </w:t>
      </w:r>
      <w:r w:rsidRPr="00473055">
        <w:rPr>
          <w:rFonts w:ascii="Arial" w:eastAsia="Arial" w:hAnsi="Arial" w:cs="Arial"/>
          <w:b/>
        </w:rPr>
        <w:t>tea</w:t>
      </w:r>
      <w:r w:rsidRPr="00473055">
        <w:rPr>
          <w:rFonts w:ascii="Arial" w:eastAsia="Arial" w:hAnsi="Arial" w:cs="Arial"/>
          <w:b/>
          <w:spacing w:val="4"/>
        </w:rPr>
        <w:t>c</w:t>
      </w:r>
      <w:r w:rsidRPr="00473055">
        <w:rPr>
          <w:rFonts w:ascii="Arial" w:eastAsia="Arial" w:hAnsi="Arial" w:cs="Arial"/>
          <w:b/>
        </w:rPr>
        <w:t>h</w:t>
      </w:r>
      <w:r w:rsidRPr="00473055">
        <w:rPr>
          <w:rFonts w:ascii="Arial" w:eastAsia="Arial" w:hAnsi="Arial" w:cs="Arial"/>
          <w:b/>
          <w:spacing w:val="1"/>
        </w:rPr>
        <w:t>i</w:t>
      </w:r>
      <w:r w:rsidRPr="00473055">
        <w:rPr>
          <w:rFonts w:ascii="Arial" w:eastAsia="Arial" w:hAnsi="Arial" w:cs="Arial"/>
          <w:b/>
        </w:rPr>
        <w:t>ng</w:t>
      </w:r>
      <w:r w:rsidRPr="00473055">
        <w:rPr>
          <w:rFonts w:ascii="Arial" w:eastAsia="Arial" w:hAnsi="Arial" w:cs="Arial"/>
          <w:b/>
          <w:spacing w:val="-7"/>
        </w:rPr>
        <w:t xml:space="preserve"> </w:t>
      </w:r>
      <w:r w:rsidRPr="00473055">
        <w:rPr>
          <w:rFonts w:ascii="Arial" w:eastAsia="Arial" w:hAnsi="Arial" w:cs="Arial"/>
          <w:b/>
        </w:rPr>
        <w:t>t</w:t>
      </w:r>
      <w:r w:rsidRPr="00473055">
        <w:rPr>
          <w:rFonts w:ascii="Arial" w:eastAsia="Arial" w:hAnsi="Arial" w:cs="Arial"/>
          <w:b/>
          <w:spacing w:val="2"/>
        </w:rPr>
        <w:t>i</w:t>
      </w:r>
      <w:r w:rsidRPr="00473055">
        <w:rPr>
          <w:rFonts w:ascii="Arial" w:eastAsia="Arial" w:hAnsi="Arial" w:cs="Arial"/>
          <w:b/>
          <w:spacing w:val="-2"/>
        </w:rPr>
        <w:t>m</w:t>
      </w:r>
      <w:r w:rsidRPr="00473055">
        <w:rPr>
          <w:rFonts w:ascii="Arial" w:eastAsia="Arial" w:hAnsi="Arial" w:cs="Arial"/>
          <w:b/>
        </w:rPr>
        <w:t>etab</w:t>
      </w:r>
      <w:r w:rsidRPr="00473055">
        <w:rPr>
          <w:rFonts w:ascii="Arial" w:eastAsia="Arial" w:hAnsi="Arial" w:cs="Arial"/>
          <w:b/>
          <w:spacing w:val="1"/>
        </w:rPr>
        <w:t>l</w:t>
      </w:r>
      <w:r w:rsidRPr="00473055">
        <w:rPr>
          <w:rFonts w:ascii="Arial" w:eastAsia="Arial" w:hAnsi="Arial" w:cs="Arial"/>
          <w:b/>
        </w:rPr>
        <w:t>e</w:t>
      </w:r>
      <w:r w:rsidRPr="00473055">
        <w:rPr>
          <w:rFonts w:ascii="Arial" w:eastAsia="Arial" w:hAnsi="Arial" w:cs="Arial"/>
          <w:spacing w:val="-8"/>
        </w:rPr>
        <w:t xml:space="preserve"> </w:t>
      </w:r>
      <w:r w:rsidRPr="00473055">
        <w:rPr>
          <w:rFonts w:ascii="Arial" w:eastAsia="Arial" w:hAnsi="Arial" w:cs="Arial"/>
          <w:spacing w:val="3"/>
        </w:rPr>
        <w:t>f</w:t>
      </w:r>
      <w:r w:rsidRPr="00473055">
        <w:rPr>
          <w:rFonts w:ascii="Arial" w:eastAsia="Arial" w:hAnsi="Arial" w:cs="Arial"/>
        </w:rPr>
        <w:t>or</w:t>
      </w:r>
      <w:r w:rsidRPr="00473055">
        <w:rPr>
          <w:rFonts w:ascii="Arial" w:eastAsia="Arial" w:hAnsi="Arial" w:cs="Arial"/>
          <w:spacing w:val="-2"/>
        </w:rPr>
        <w:t xml:space="preserve"> </w:t>
      </w:r>
      <w:r w:rsidRPr="00473055">
        <w:rPr>
          <w:rFonts w:ascii="Arial" w:eastAsia="Arial" w:hAnsi="Arial" w:cs="Arial"/>
        </w:rPr>
        <w:t>the</w:t>
      </w:r>
      <w:r w:rsidRPr="00473055">
        <w:rPr>
          <w:rFonts w:ascii="Arial" w:eastAsia="Arial" w:hAnsi="Arial" w:cs="Arial"/>
          <w:spacing w:val="-3"/>
        </w:rPr>
        <w:t xml:space="preserve"> </w:t>
      </w:r>
      <w:r w:rsidRPr="00473055">
        <w:rPr>
          <w:rFonts w:ascii="Arial" w:eastAsia="Arial" w:hAnsi="Arial" w:cs="Arial"/>
        </w:rPr>
        <w:t>Associate Teacher</w:t>
      </w:r>
      <w:r w:rsidRPr="00473055">
        <w:rPr>
          <w:rFonts w:ascii="Arial" w:eastAsia="Arial" w:hAnsi="Arial" w:cs="Arial"/>
          <w:spacing w:val="-8"/>
        </w:rPr>
        <w:t xml:space="preserve"> </w:t>
      </w:r>
      <w:r w:rsidRPr="00473055">
        <w:rPr>
          <w:rFonts w:ascii="Arial" w:eastAsia="Arial" w:hAnsi="Arial" w:cs="Arial"/>
          <w:spacing w:val="2"/>
        </w:rPr>
        <w:t>f</w:t>
      </w:r>
      <w:r w:rsidRPr="00473055">
        <w:rPr>
          <w:rFonts w:ascii="Arial" w:eastAsia="Arial" w:hAnsi="Arial" w:cs="Arial"/>
        </w:rPr>
        <w:t>or</w:t>
      </w:r>
      <w:r w:rsidRPr="00473055">
        <w:rPr>
          <w:rFonts w:ascii="Arial" w:eastAsia="Arial" w:hAnsi="Arial" w:cs="Arial"/>
          <w:spacing w:val="-2"/>
        </w:rPr>
        <w:t xml:space="preserve"> </w:t>
      </w:r>
      <w:r w:rsidRPr="00473055">
        <w:rPr>
          <w:rFonts w:ascii="Arial" w:eastAsia="Arial" w:hAnsi="Arial" w:cs="Arial"/>
        </w:rPr>
        <w:t>the</w:t>
      </w:r>
      <w:r w:rsidRPr="00473055">
        <w:rPr>
          <w:rFonts w:ascii="Arial" w:eastAsia="Arial" w:hAnsi="Arial" w:cs="Arial"/>
          <w:spacing w:val="-3"/>
        </w:rPr>
        <w:t xml:space="preserve"> </w:t>
      </w:r>
      <w:r w:rsidRPr="00473055">
        <w:rPr>
          <w:rFonts w:ascii="Arial" w:eastAsia="Arial" w:hAnsi="Arial" w:cs="Arial"/>
        </w:rPr>
        <w:t>p</w:t>
      </w:r>
      <w:r w:rsidRPr="00473055">
        <w:rPr>
          <w:rFonts w:ascii="Arial" w:eastAsia="Arial" w:hAnsi="Arial" w:cs="Arial"/>
          <w:spacing w:val="1"/>
        </w:rPr>
        <w:t>l</w:t>
      </w:r>
      <w:r w:rsidRPr="00473055">
        <w:rPr>
          <w:rFonts w:ascii="Arial" w:eastAsia="Arial" w:hAnsi="Arial" w:cs="Arial"/>
        </w:rPr>
        <w:t>a</w:t>
      </w:r>
      <w:r w:rsidRPr="00473055">
        <w:rPr>
          <w:rFonts w:ascii="Arial" w:eastAsia="Arial" w:hAnsi="Arial" w:cs="Arial"/>
          <w:spacing w:val="1"/>
        </w:rPr>
        <w:t>c</w:t>
      </w:r>
      <w:r w:rsidRPr="00473055">
        <w:rPr>
          <w:rFonts w:ascii="Arial" w:eastAsia="Arial" w:hAnsi="Arial" w:cs="Arial"/>
        </w:rPr>
        <w:t>e</w:t>
      </w:r>
      <w:r w:rsidRPr="00473055">
        <w:rPr>
          <w:rFonts w:ascii="Arial" w:eastAsia="Arial" w:hAnsi="Arial" w:cs="Arial"/>
          <w:spacing w:val="-2"/>
        </w:rPr>
        <w:t>m</w:t>
      </w:r>
      <w:r w:rsidRPr="00473055">
        <w:rPr>
          <w:rFonts w:ascii="Arial" w:eastAsia="Arial" w:hAnsi="Arial" w:cs="Arial"/>
        </w:rPr>
        <w:t>ent</w:t>
      </w:r>
      <w:r w:rsidR="00634DD7" w:rsidRPr="00473055">
        <w:rPr>
          <w:rFonts w:ascii="Arial" w:eastAsia="Arial" w:hAnsi="Arial" w:cs="Arial"/>
        </w:rPr>
        <w:t>, based on the teaching expectations</w:t>
      </w:r>
      <w:r w:rsidRPr="00473055">
        <w:rPr>
          <w:rFonts w:ascii="Arial" w:eastAsia="Arial" w:hAnsi="Arial" w:cs="Arial"/>
        </w:rPr>
        <w:t xml:space="preserve">.  Discuss any arrangements for teaching, </w:t>
      </w:r>
      <w:proofErr w:type="gramStart"/>
      <w:r w:rsidRPr="00473055">
        <w:rPr>
          <w:rFonts w:ascii="Arial" w:eastAsia="Arial" w:hAnsi="Arial" w:cs="Arial"/>
        </w:rPr>
        <w:t>e.g.</w:t>
      </w:r>
      <w:proofErr w:type="gramEnd"/>
      <w:r w:rsidRPr="00473055">
        <w:rPr>
          <w:rFonts w:ascii="Arial" w:eastAsia="Arial" w:hAnsi="Arial" w:cs="Arial"/>
        </w:rPr>
        <w:t xml:space="preserve"> </w:t>
      </w:r>
      <w:r w:rsidRPr="00473055">
        <w:rPr>
          <w:rFonts w:ascii="Arial" w:hAnsi="Arial" w:cs="Arial"/>
        </w:rPr>
        <w:t xml:space="preserve">team teaching, teaching of small groups, 1:1 intervention. </w:t>
      </w:r>
    </w:p>
    <w:p w14:paraId="4D4F0939" w14:textId="19981424" w:rsidR="003E50F7" w:rsidRPr="00473055" w:rsidRDefault="003E50F7" w:rsidP="00A36CB2">
      <w:pPr>
        <w:pStyle w:val="ListParagraph"/>
        <w:numPr>
          <w:ilvl w:val="0"/>
          <w:numId w:val="11"/>
        </w:numPr>
        <w:tabs>
          <w:tab w:val="left" w:pos="820"/>
        </w:tabs>
        <w:spacing w:before="25" w:after="10" w:line="276" w:lineRule="auto"/>
        <w:ind w:right="-20"/>
        <w:rPr>
          <w:rFonts w:ascii="Arial" w:eastAsia="Arial" w:hAnsi="Arial" w:cs="Arial"/>
        </w:rPr>
      </w:pPr>
      <w:r w:rsidRPr="00473055">
        <w:rPr>
          <w:rFonts w:ascii="Arial" w:eastAsia="Arial" w:hAnsi="Arial" w:cs="Arial"/>
        </w:rPr>
        <w:t>Ident</w:t>
      </w:r>
      <w:r w:rsidRPr="00473055">
        <w:rPr>
          <w:rFonts w:ascii="Arial" w:eastAsia="Arial" w:hAnsi="Arial" w:cs="Arial"/>
          <w:spacing w:val="1"/>
        </w:rPr>
        <w:t>i</w:t>
      </w:r>
      <w:r w:rsidRPr="00473055">
        <w:rPr>
          <w:rFonts w:ascii="Arial" w:eastAsia="Arial" w:hAnsi="Arial" w:cs="Arial"/>
          <w:spacing w:val="2"/>
        </w:rPr>
        <w:t>f</w:t>
      </w:r>
      <w:r w:rsidRPr="00473055">
        <w:rPr>
          <w:rFonts w:ascii="Arial" w:eastAsia="Arial" w:hAnsi="Arial" w:cs="Arial"/>
        </w:rPr>
        <w:t>y</w:t>
      </w:r>
      <w:r w:rsidRPr="00473055">
        <w:rPr>
          <w:rFonts w:ascii="Arial" w:eastAsia="Arial" w:hAnsi="Arial" w:cs="Arial"/>
          <w:spacing w:val="-7"/>
        </w:rPr>
        <w:t xml:space="preserve"> </w:t>
      </w:r>
      <w:r w:rsidRPr="00473055">
        <w:rPr>
          <w:rFonts w:ascii="Arial" w:eastAsia="Arial" w:hAnsi="Arial" w:cs="Arial"/>
        </w:rPr>
        <w:t>a</w:t>
      </w:r>
      <w:r w:rsidRPr="00473055">
        <w:rPr>
          <w:rFonts w:ascii="Arial" w:eastAsia="Arial" w:hAnsi="Arial" w:cs="Arial"/>
          <w:spacing w:val="-1"/>
        </w:rPr>
        <w:t xml:space="preserve"> </w:t>
      </w:r>
      <w:r w:rsidRPr="00473055">
        <w:rPr>
          <w:rFonts w:ascii="Arial" w:eastAsia="Arial" w:hAnsi="Arial" w:cs="Arial"/>
          <w:b/>
          <w:spacing w:val="-1"/>
        </w:rPr>
        <w:t>s</w:t>
      </w:r>
      <w:r w:rsidRPr="00473055">
        <w:rPr>
          <w:rFonts w:ascii="Arial" w:eastAsia="Arial" w:hAnsi="Arial" w:cs="Arial"/>
          <w:b/>
          <w:spacing w:val="1"/>
        </w:rPr>
        <w:t>c</w:t>
      </w:r>
      <w:r w:rsidRPr="00473055">
        <w:rPr>
          <w:rFonts w:ascii="Arial" w:eastAsia="Arial" w:hAnsi="Arial" w:cs="Arial"/>
          <w:b/>
        </w:rPr>
        <w:t>hed</w:t>
      </w:r>
      <w:r w:rsidRPr="00473055">
        <w:rPr>
          <w:rFonts w:ascii="Arial" w:eastAsia="Arial" w:hAnsi="Arial" w:cs="Arial"/>
          <w:b/>
          <w:spacing w:val="1"/>
        </w:rPr>
        <w:t>ul</w:t>
      </w:r>
      <w:r w:rsidRPr="00473055">
        <w:rPr>
          <w:rFonts w:ascii="Arial" w:eastAsia="Arial" w:hAnsi="Arial" w:cs="Arial"/>
          <w:b/>
        </w:rPr>
        <w:t>e</w:t>
      </w:r>
      <w:r w:rsidRPr="00473055">
        <w:rPr>
          <w:rFonts w:ascii="Arial" w:eastAsia="Arial" w:hAnsi="Arial" w:cs="Arial"/>
          <w:b/>
          <w:spacing w:val="-10"/>
        </w:rPr>
        <w:t xml:space="preserve"> </w:t>
      </w:r>
      <w:r w:rsidRPr="00473055">
        <w:rPr>
          <w:rFonts w:ascii="Arial" w:eastAsia="Arial" w:hAnsi="Arial" w:cs="Arial"/>
          <w:b/>
          <w:spacing w:val="2"/>
        </w:rPr>
        <w:t>f</w:t>
      </w:r>
      <w:r w:rsidRPr="00473055">
        <w:rPr>
          <w:rFonts w:ascii="Arial" w:eastAsia="Arial" w:hAnsi="Arial" w:cs="Arial"/>
          <w:b/>
        </w:rPr>
        <w:t>or</w:t>
      </w:r>
      <w:r w:rsidRPr="00473055">
        <w:rPr>
          <w:rFonts w:ascii="Arial" w:eastAsia="Arial" w:hAnsi="Arial" w:cs="Arial"/>
          <w:b/>
          <w:spacing w:val="-7"/>
        </w:rPr>
        <w:t xml:space="preserve"> </w:t>
      </w:r>
      <w:r w:rsidRPr="00473055">
        <w:rPr>
          <w:rFonts w:ascii="Arial" w:eastAsia="Arial" w:hAnsi="Arial" w:cs="Arial"/>
          <w:b/>
          <w:spacing w:val="8"/>
        </w:rPr>
        <w:t>W</w:t>
      </w:r>
      <w:r w:rsidRPr="00473055">
        <w:rPr>
          <w:rFonts w:ascii="Arial" w:eastAsia="Arial" w:hAnsi="Arial" w:cs="Arial"/>
          <w:b/>
          <w:spacing w:val="-2"/>
        </w:rPr>
        <w:t>e</w:t>
      </w:r>
      <w:r w:rsidRPr="00473055">
        <w:rPr>
          <w:rFonts w:ascii="Arial" w:eastAsia="Arial" w:hAnsi="Arial" w:cs="Arial"/>
          <w:b/>
        </w:rPr>
        <w:t>e</w:t>
      </w:r>
      <w:r w:rsidRPr="00473055">
        <w:rPr>
          <w:rFonts w:ascii="Arial" w:eastAsia="Arial" w:hAnsi="Arial" w:cs="Arial"/>
          <w:b/>
          <w:spacing w:val="1"/>
        </w:rPr>
        <w:t>k</w:t>
      </w:r>
      <w:r w:rsidRPr="00473055">
        <w:rPr>
          <w:rFonts w:ascii="Arial" w:eastAsia="Arial" w:hAnsi="Arial" w:cs="Arial"/>
          <w:b/>
          <w:spacing w:val="-1"/>
        </w:rPr>
        <w:t>l</w:t>
      </w:r>
      <w:r w:rsidRPr="00473055">
        <w:rPr>
          <w:rFonts w:ascii="Arial" w:eastAsia="Arial" w:hAnsi="Arial" w:cs="Arial"/>
          <w:b/>
        </w:rPr>
        <w:t>y</w:t>
      </w:r>
      <w:r w:rsidRPr="00473055">
        <w:rPr>
          <w:rFonts w:ascii="Arial" w:eastAsia="Arial" w:hAnsi="Arial" w:cs="Arial"/>
          <w:b/>
          <w:spacing w:val="-7"/>
        </w:rPr>
        <w:t xml:space="preserve"> </w:t>
      </w:r>
      <w:r w:rsidRPr="00473055">
        <w:rPr>
          <w:rFonts w:ascii="Arial" w:eastAsia="Arial" w:hAnsi="Arial" w:cs="Arial"/>
          <w:b/>
          <w:spacing w:val="1"/>
        </w:rPr>
        <w:t>P</w:t>
      </w:r>
      <w:r w:rsidRPr="00473055">
        <w:rPr>
          <w:rFonts w:ascii="Arial" w:eastAsia="Arial" w:hAnsi="Arial" w:cs="Arial"/>
          <w:b/>
          <w:spacing w:val="-1"/>
        </w:rPr>
        <w:t>r</w:t>
      </w:r>
      <w:r w:rsidRPr="00473055">
        <w:rPr>
          <w:rFonts w:ascii="Arial" w:eastAsia="Arial" w:hAnsi="Arial" w:cs="Arial"/>
          <w:b/>
        </w:rPr>
        <w:t>o</w:t>
      </w:r>
      <w:r w:rsidRPr="00473055">
        <w:rPr>
          <w:rFonts w:ascii="Arial" w:eastAsia="Arial" w:hAnsi="Arial" w:cs="Arial"/>
          <w:b/>
          <w:spacing w:val="2"/>
        </w:rPr>
        <w:t>f</w:t>
      </w:r>
      <w:r w:rsidRPr="00473055">
        <w:rPr>
          <w:rFonts w:ascii="Arial" w:eastAsia="Arial" w:hAnsi="Arial" w:cs="Arial"/>
          <w:b/>
        </w:rPr>
        <w:t>e</w:t>
      </w:r>
      <w:r w:rsidRPr="00473055">
        <w:rPr>
          <w:rFonts w:ascii="Arial" w:eastAsia="Arial" w:hAnsi="Arial" w:cs="Arial"/>
          <w:b/>
          <w:spacing w:val="1"/>
        </w:rPr>
        <w:t>ssi</w:t>
      </w:r>
      <w:r w:rsidRPr="00473055">
        <w:rPr>
          <w:rFonts w:ascii="Arial" w:eastAsia="Arial" w:hAnsi="Arial" w:cs="Arial"/>
          <w:b/>
        </w:rPr>
        <w:t>on</w:t>
      </w:r>
      <w:r w:rsidRPr="00473055">
        <w:rPr>
          <w:rFonts w:ascii="Arial" w:eastAsia="Arial" w:hAnsi="Arial" w:cs="Arial"/>
          <w:b/>
          <w:spacing w:val="-2"/>
        </w:rPr>
        <w:t>a</w:t>
      </w:r>
      <w:r w:rsidRPr="00473055">
        <w:rPr>
          <w:rFonts w:ascii="Arial" w:eastAsia="Arial" w:hAnsi="Arial" w:cs="Arial"/>
          <w:b/>
        </w:rPr>
        <w:t>l</w:t>
      </w:r>
      <w:r w:rsidRPr="00473055">
        <w:rPr>
          <w:rFonts w:ascii="Arial" w:eastAsia="Arial" w:hAnsi="Arial" w:cs="Arial"/>
          <w:b/>
          <w:spacing w:val="-9"/>
        </w:rPr>
        <w:t xml:space="preserve"> </w:t>
      </w:r>
      <w:r w:rsidRPr="00473055">
        <w:rPr>
          <w:rFonts w:ascii="Arial" w:eastAsia="Arial" w:hAnsi="Arial" w:cs="Arial"/>
          <w:b/>
        </w:rPr>
        <w:t>De</w:t>
      </w:r>
      <w:r w:rsidRPr="00473055">
        <w:rPr>
          <w:rFonts w:ascii="Arial" w:eastAsia="Arial" w:hAnsi="Arial" w:cs="Arial"/>
          <w:b/>
          <w:spacing w:val="-1"/>
        </w:rPr>
        <w:t>v</w:t>
      </w:r>
      <w:r w:rsidRPr="00473055">
        <w:rPr>
          <w:rFonts w:ascii="Arial" w:eastAsia="Arial" w:hAnsi="Arial" w:cs="Arial"/>
          <w:b/>
        </w:rPr>
        <w:t>e</w:t>
      </w:r>
      <w:r w:rsidRPr="00473055">
        <w:rPr>
          <w:rFonts w:ascii="Arial" w:eastAsia="Arial" w:hAnsi="Arial" w:cs="Arial"/>
          <w:b/>
          <w:spacing w:val="1"/>
        </w:rPr>
        <w:t>l</w:t>
      </w:r>
      <w:r w:rsidRPr="00473055">
        <w:rPr>
          <w:rFonts w:ascii="Arial" w:eastAsia="Arial" w:hAnsi="Arial" w:cs="Arial"/>
          <w:b/>
        </w:rPr>
        <w:t>op</w:t>
      </w:r>
      <w:r w:rsidRPr="00473055">
        <w:rPr>
          <w:rFonts w:ascii="Arial" w:eastAsia="Arial" w:hAnsi="Arial" w:cs="Arial"/>
          <w:b/>
          <w:spacing w:val="-2"/>
        </w:rPr>
        <w:t>m</w:t>
      </w:r>
      <w:r w:rsidRPr="00473055">
        <w:rPr>
          <w:rFonts w:ascii="Arial" w:eastAsia="Arial" w:hAnsi="Arial" w:cs="Arial"/>
          <w:b/>
        </w:rPr>
        <w:t>ent</w:t>
      </w:r>
      <w:r w:rsidRPr="00473055">
        <w:rPr>
          <w:rFonts w:ascii="Arial" w:eastAsia="Arial" w:hAnsi="Arial" w:cs="Arial"/>
          <w:b/>
          <w:spacing w:val="-8"/>
        </w:rPr>
        <w:t xml:space="preserve"> </w:t>
      </w:r>
      <w:r w:rsidRPr="00473055">
        <w:rPr>
          <w:rFonts w:ascii="Arial" w:eastAsia="Arial" w:hAnsi="Arial" w:cs="Arial"/>
          <w:b/>
          <w:spacing w:val="-2"/>
        </w:rPr>
        <w:t>M</w:t>
      </w:r>
      <w:r w:rsidRPr="00473055">
        <w:rPr>
          <w:rFonts w:ascii="Arial" w:eastAsia="Arial" w:hAnsi="Arial" w:cs="Arial"/>
          <w:b/>
        </w:rPr>
        <w:t>eet</w:t>
      </w:r>
      <w:r w:rsidRPr="00473055">
        <w:rPr>
          <w:rFonts w:ascii="Arial" w:eastAsia="Arial" w:hAnsi="Arial" w:cs="Arial"/>
          <w:b/>
          <w:spacing w:val="1"/>
        </w:rPr>
        <w:t>i</w:t>
      </w:r>
      <w:r w:rsidRPr="00473055">
        <w:rPr>
          <w:rFonts w:ascii="Arial" w:eastAsia="Arial" w:hAnsi="Arial" w:cs="Arial"/>
          <w:b/>
        </w:rPr>
        <w:t>ng</w:t>
      </w:r>
      <w:r w:rsidRPr="00473055">
        <w:rPr>
          <w:rFonts w:ascii="Arial" w:eastAsia="Arial" w:hAnsi="Arial" w:cs="Arial"/>
          <w:b/>
          <w:spacing w:val="1"/>
        </w:rPr>
        <w:t>s</w:t>
      </w:r>
      <w:r w:rsidRPr="00473055">
        <w:rPr>
          <w:rFonts w:ascii="Arial" w:eastAsia="Arial" w:hAnsi="Arial" w:cs="Arial"/>
        </w:rPr>
        <w:t xml:space="preserve"> with the Subject Mentor</w:t>
      </w:r>
      <w:r w:rsidR="00AA6608" w:rsidRPr="00473055">
        <w:rPr>
          <w:rFonts w:ascii="Arial" w:eastAsia="Arial" w:hAnsi="Arial" w:cs="Arial"/>
        </w:rPr>
        <w:t xml:space="preserve"> (for BA/BSc associate teachers, these should take place according to the curriculum map dates)</w:t>
      </w:r>
      <w:r w:rsidRPr="00473055">
        <w:rPr>
          <w:rFonts w:ascii="Arial" w:eastAsia="Arial" w:hAnsi="Arial" w:cs="Arial"/>
        </w:rPr>
        <w:t>.</w:t>
      </w:r>
    </w:p>
    <w:p w14:paraId="6B554957" w14:textId="77777777" w:rsidR="00737CFB" w:rsidRPr="00473055" w:rsidRDefault="00737CFB" w:rsidP="00A36CB2">
      <w:pPr>
        <w:pStyle w:val="ListParagraph"/>
        <w:numPr>
          <w:ilvl w:val="0"/>
          <w:numId w:val="11"/>
        </w:numPr>
        <w:tabs>
          <w:tab w:val="left" w:pos="820"/>
        </w:tabs>
        <w:spacing w:before="25" w:after="10" w:line="276" w:lineRule="auto"/>
        <w:ind w:right="-20"/>
        <w:rPr>
          <w:rFonts w:ascii="Arial" w:eastAsia="Arial" w:hAnsi="Arial" w:cs="Arial"/>
        </w:rPr>
      </w:pPr>
      <w:r w:rsidRPr="00473055">
        <w:rPr>
          <w:rFonts w:ascii="Arial" w:eastAsia="Arial" w:hAnsi="Arial" w:cs="Arial"/>
        </w:rPr>
        <w:t>D</w:t>
      </w:r>
      <w:r w:rsidRPr="00473055">
        <w:rPr>
          <w:rFonts w:ascii="Arial" w:eastAsia="Arial" w:hAnsi="Arial" w:cs="Arial"/>
          <w:spacing w:val="1"/>
        </w:rPr>
        <w:t>isc</w:t>
      </w:r>
      <w:r w:rsidRPr="00473055">
        <w:rPr>
          <w:rFonts w:ascii="Arial" w:eastAsia="Arial" w:hAnsi="Arial" w:cs="Arial"/>
        </w:rPr>
        <w:t>u</w:t>
      </w:r>
      <w:r w:rsidRPr="00473055">
        <w:rPr>
          <w:rFonts w:ascii="Arial" w:eastAsia="Arial" w:hAnsi="Arial" w:cs="Arial"/>
          <w:spacing w:val="-1"/>
        </w:rPr>
        <w:t>s</w:t>
      </w:r>
      <w:r w:rsidRPr="00473055">
        <w:rPr>
          <w:rFonts w:ascii="Arial" w:eastAsia="Arial" w:hAnsi="Arial" w:cs="Arial"/>
          <w:spacing w:val="1"/>
        </w:rPr>
        <w:t>s</w:t>
      </w:r>
      <w:r w:rsidRPr="00473055">
        <w:rPr>
          <w:rFonts w:ascii="Arial" w:eastAsia="Arial" w:hAnsi="Arial" w:cs="Arial"/>
        </w:rPr>
        <w:t>,</w:t>
      </w:r>
      <w:r w:rsidRPr="00473055">
        <w:rPr>
          <w:rFonts w:ascii="Arial" w:eastAsia="Arial" w:hAnsi="Arial" w:cs="Arial"/>
          <w:spacing w:val="-7"/>
        </w:rPr>
        <w:t xml:space="preserve"> </w:t>
      </w:r>
      <w:r w:rsidRPr="00473055">
        <w:rPr>
          <w:rFonts w:ascii="Arial" w:eastAsia="Arial" w:hAnsi="Arial" w:cs="Arial"/>
        </w:rPr>
        <w:t>w</w:t>
      </w:r>
      <w:r w:rsidRPr="00473055">
        <w:rPr>
          <w:rFonts w:ascii="Arial" w:eastAsia="Arial" w:hAnsi="Arial" w:cs="Arial"/>
          <w:spacing w:val="1"/>
        </w:rPr>
        <w:t>i</w:t>
      </w:r>
      <w:r w:rsidRPr="00473055">
        <w:rPr>
          <w:rFonts w:ascii="Arial" w:eastAsia="Arial" w:hAnsi="Arial" w:cs="Arial"/>
        </w:rPr>
        <w:t>th</w:t>
      </w:r>
      <w:r w:rsidRPr="00473055">
        <w:rPr>
          <w:rFonts w:ascii="Arial" w:eastAsia="Arial" w:hAnsi="Arial" w:cs="Arial"/>
          <w:spacing w:val="-3"/>
        </w:rPr>
        <w:t xml:space="preserve"> </w:t>
      </w:r>
      <w:r w:rsidRPr="00473055">
        <w:rPr>
          <w:rFonts w:ascii="Arial" w:eastAsia="Arial" w:hAnsi="Arial" w:cs="Arial"/>
        </w:rPr>
        <w:t>the</w:t>
      </w:r>
      <w:r w:rsidRPr="00473055">
        <w:rPr>
          <w:rFonts w:ascii="Arial" w:eastAsia="Arial" w:hAnsi="Arial" w:cs="Arial"/>
          <w:spacing w:val="-3"/>
        </w:rPr>
        <w:t xml:space="preserve"> </w:t>
      </w:r>
      <w:r w:rsidRPr="00473055">
        <w:rPr>
          <w:rFonts w:ascii="Arial" w:eastAsia="Arial" w:hAnsi="Arial" w:cs="Arial"/>
        </w:rPr>
        <w:t>Associate Teacher,</w:t>
      </w:r>
      <w:r w:rsidRPr="00473055">
        <w:rPr>
          <w:rFonts w:ascii="Arial" w:eastAsia="Arial" w:hAnsi="Arial" w:cs="Arial"/>
          <w:spacing w:val="-6"/>
        </w:rPr>
        <w:t xml:space="preserve"> </w:t>
      </w:r>
      <w:r w:rsidRPr="00473055">
        <w:rPr>
          <w:rFonts w:ascii="Arial" w:eastAsia="Arial" w:hAnsi="Arial" w:cs="Arial"/>
          <w:spacing w:val="-1"/>
        </w:rPr>
        <w:t>r</w:t>
      </w:r>
      <w:r w:rsidRPr="00473055">
        <w:rPr>
          <w:rFonts w:ascii="Arial" w:eastAsia="Arial" w:hAnsi="Arial" w:cs="Arial"/>
        </w:rPr>
        <w:t>e</w:t>
      </w:r>
      <w:r w:rsidRPr="00473055">
        <w:rPr>
          <w:rFonts w:ascii="Arial" w:eastAsia="Arial" w:hAnsi="Arial" w:cs="Arial"/>
          <w:spacing w:val="-1"/>
        </w:rPr>
        <w:t>l</w:t>
      </w:r>
      <w:r w:rsidRPr="00473055">
        <w:rPr>
          <w:rFonts w:ascii="Arial" w:eastAsia="Arial" w:hAnsi="Arial" w:cs="Arial"/>
        </w:rPr>
        <w:t>e</w:t>
      </w:r>
      <w:r w:rsidRPr="00473055">
        <w:rPr>
          <w:rFonts w:ascii="Arial" w:eastAsia="Arial" w:hAnsi="Arial" w:cs="Arial"/>
          <w:spacing w:val="-1"/>
        </w:rPr>
        <w:t>v</w:t>
      </w:r>
      <w:r w:rsidRPr="00473055">
        <w:rPr>
          <w:rFonts w:ascii="Arial" w:eastAsia="Arial" w:hAnsi="Arial" w:cs="Arial"/>
        </w:rPr>
        <w:t>ant</w:t>
      </w:r>
      <w:r w:rsidRPr="00473055">
        <w:rPr>
          <w:rFonts w:ascii="Arial" w:eastAsia="Arial" w:hAnsi="Arial" w:cs="Arial"/>
          <w:spacing w:val="-7"/>
        </w:rPr>
        <w:t xml:space="preserve"> </w:t>
      </w:r>
      <w:r w:rsidRPr="00473055">
        <w:rPr>
          <w:rFonts w:ascii="Arial" w:eastAsia="Arial" w:hAnsi="Arial" w:cs="Arial"/>
          <w:b/>
          <w:spacing w:val="2"/>
        </w:rPr>
        <w:t>s</w:t>
      </w:r>
      <w:r w:rsidRPr="00473055">
        <w:rPr>
          <w:rFonts w:ascii="Arial" w:eastAsia="Arial" w:hAnsi="Arial" w:cs="Arial"/>
          <w:b/>
        </w:rPr>
        <w:t>taff</w:t>
      </w:r>
      <w:r w:rsidRPr="00473055">
        <w:rPr>
          <w:rFonts w:ascii="Arial" w:eastAsia="Arial" w:hAnsi="Arial" w:cs="Arial"/>
          <w:b/>
          <w:spacing w:val="-1"/>
        </w:rPr>
        <w:t xml:space="preserve"> </w:t>
      </w:r>
      <w:r w:rsidRPr="00473055">
        <w:rPr>
          <w:rFonts w:ascii="Arial" w:eastAsia="Arial" w:hAnsi="Arial" w:cs="Arial"/>
          <w:b/>
          <w:spacing w:val="-2"/>
        </w:rPr>
        <w:t>m</w:t>
      </w:r>
      <w:r w:rsidRPr="00473055">
        <w:rPr>
          <w:rFonts w:ascii="Arial" w:eastAsia="Arial" w:hAnsi="Arial" w:cs="Arial"/>
          <w:b/>
        </w:rPr>
        <w:t>eet</w:t>
      </w:r>
      <w:r w:rsidRPr="00473055">
        <w:rPr>
          <w:rFonts w:ascii="Arial" w:eastAsia="Arial" w:hAnsi="Arial" w:cs="Arial"/>
          <w:b/>
          <w:spacing w:val="1"/>
        </w:rPr>
        <w:t>i</w:t>
      </w:r>
      <w:r w:rsidRPr="00473055">
        <w:rPr>
          <w:rFonts w:ascii="Arial" w:eastAsia="Arial" w:hAnsi="Arial" w:cs="Arial"/>
          <w:b/>
        </w:rPr>
        <w:t>ngs</w:t>
      </w:r>
      <w:r w:rsidRPr="00473055">
        <w:rPr>
          <w:rFonts w:ascii="Arial" w:eastAsia="Arial" w:hAnsi="Arial" w:cs="Arial"/>
          <w:spacing w:val="-7"/>
        </w:rPr>
        <w:t xml:space="preserve"> </w:t>
      </w:r>
      <w:r w:rsidRPr="00473055">
        <w:rPr>
          <w:rFonts w:ascii="Arial" w:eastAsia="Arial" w:hAnsi="Arial" w:cs="Arial"/>
        </w:rPr>
        <w:t>that</w:t>
      </w:r>
      <w:r w:rsidRPr="00473055">
        <w:rPr>
          <w:rFonts w:ascii="Arial" w:eastAsia="Arial" w:hAnsi="Arial" w:cs="Arial"/>
          <w:spacing w:val="-3"/>
        </w:rPr>
        <w:t xml:space="preserve"> </w:t>
      </w:r>
      <w:r w:rsidRPr="00473055">
        <w:rPr>
          <w:rFonts w:ascii="Arial" w:eastAsia="Arial" w:hAnsi="Arial" w:cs="Arial"/>
          <w:spacing w:val="1"/>
        </w:rPr>
        <w:t>s</w:t>
      </w:r>
      <w:r w:rsidRPr="00473055">
        <w:rPr>
          <w:rFonts w:ascii="Arial" w:eastAsia="Arial" w:hAnsi="Arial" w:cs="Arial"/>
        </w:rPr>
        <w:t>h</w:t>
      </w:r>
      <w:r w:rsidRPr="00473055">
        <w:rPr>
          <w:rFonts w:ascii="Arial" w:eastAsia="Arial" w:hAnsi="Arial" w:cs="Arial"/>
          <w:spacing w:val="-2"/>
        </w:rPr>
        <w:t>o</w:t>
      </w:r>
      <w:r w:rsidRPr="00473055">
        <w:rPr>
          <w:rFonts w:ascii="Arial" w:eastAsia="Arial" w:hAnsi="Arial" w:cs="Arial"/>
        </w:rPr>
        <w:t>u</w:t>
      </w:r>
      <w:r w:rsidRPr="00473055">
        <w:rPr>
          <w:rFonts w:ascii="Arial" w:eastAsia="Arial" w:hAnsi="Arial" w:cs="Arial"/>
          <w:spacing w:val="1"/>
        </w:rPr>
        <w:t>l</w:t>
      </w:r>
      <w:r w:rsidRPr="00473055">
        <w:rPr>
          <w:rFonts w:ascii="Arial" w:eastAsia="Arial" w:hAnsi="Arial" w:cs="Arial"/>
        </w:rPr>
        <w:t>d</w:t>
      </w:r>
      <w:r w:rsidRPr="00473055">
        <w:rPr>
          <w:rFonts w:ascii="Arial" w:eastAsia="Arial" w:hAnsi="Arial" w:cs="Arial"/>
          <w:spacing w:val="-6"/>
        </w:rPr>
        <w:t xml:space="preserve"> </w:t>
      </w:r>
      <w:r w:rsidRPr="00473055">
        <w:rPr>
          <w:rFonts w:ascii="Arial" w:eastAsia="Arial" w:hAnsi="Arial" w:cs="Arial"/>
        </w:rPr>
        <w:t>be</w:t>
      </w:r>
      <w:r w:rsidRPr="00473055">
        <w:rPr>
          <w:rFonts w:ascii="Arial" w:eastAsia="Arial" w:hAnsi="Arial" w:cs="Arial"/>
          <w:spacing w:val="-2"/>
        </w:rPr>
        <w:t xml:space="preserve"> </w:t>
      </w:r>
      <w:r w:rsidRPr="00473055">
        <w:rPr>
          <w:rFonts w:ascii="Arial" w:eastAsia="Arial" w:hAnsi="Arial" w:cs="Arial"/>
        </w:rPr>
        <w:t>attende</w:t>
      </w:r>
      <w:r w:rsidRPr="00473055">
        <w:rPr>
          <w:rFonts w:ascii="Arial" w:eastAsia="Arial" w:hAnsi="Arial" w:cs="Arial"/>
          <w:spacing w:val="1"/>
        </w:rPr>
        <w:t>d</w:t>
      </w:r>
      <w:r w:rsidRPr="00473055">
        <w:rPr>
          <w:rFonts w:ascii="Arial" w:eastAsia="Arial" w:hAnsi="Arial" w:cs="Arial"/>
        </w:rPr>
        <w:t>, as applicable, including any online meetings or training.</w:t>
      </w:r>
    </w:p>
    <w:p w14:paraId="29BBFCA9" w14:textId="77777777" w:rsidR="003E50F7" w:rsidRPr="00473055" w:rsidRDefault="003E50F7" w:rsidP="003E50F7">
      <w:pPr>
        <w:pStyle w:val="ListParagraph"/>
        <w:tabs>
          <w:tab w:val="left" w:pos="820"/>
        </w:tabs>
        <w:spacing w:before="25" w:after="10" w:line="276" w:lineRule="auto"/>
        <w:ind w:right="-20"/>
        <w:rPr>
          <w:rFonts w:ascii="Arial" w:eastAsia="Arial" w:hAnsi="Arial" w:cs="Arial"/>
        </w:rPr>
      </w:pPr>
    </w:p>
    <w:p w14:paraId="00BE460A" w14:textId="32D27A0B" w:rsidR="003E50F7" w:rsidRPr="00473055" w:rsidRDefault="003E50F7" w:rsidP="003E50F7">
      <w:pPr>
        <w:spacing w:after="200" w:line="276" w:lineRule="auto"/>
        <w:ind w:left="357"/>
        <w:rPr>
          <w:rFonts w:ascii="Arial" w:eastAsia="Arial" w:hAnsi="Arial" w:cs="Arial"/>
        </w:rPr>
      </w:pPr>
      <w:r w:rsidRPr="00473055">
        <w:rPr>
          <w:rFonts w:ascii="Arial" w:eastAsia="Arial" w:hAnsi="Arial" w:cs="Arial"/>
        </w:rPr>
        <w:t xml:space="preserve">The Subject Mentor will: </w:t>
      </w:r>
    </w:p>
    <w:p w14:paraId="51CE449E" w14:textId="2DBA40EB" w:rsidR="003D4623" w:rsidRPr="00473055" w:rsidRDefault="003D4623" w:rsidP="00A36CB2">
      <w:pPr>
        <w:pStyle w:val="ListParagraph"/>
        <w:numPr>
          <w:ilvl w:val="0"/>
          <w:numId w:val="11"/>
        </w:numPr>
        <w:tabs>
          <w:tab w:val="left" w:pos="820"/>
        </w:tabs>
        <w:spacing w:after="10" w:line="276" w:lineRule="auto"/>
        <w:ind w:left="714" w:right="324" w:hanging="357"/>
        <w:rPr>
          <w:rFonts w:ascii="Arial" w:eastAsia="Arial" w:hAnsi="Arial" w:cs="Arial"/>
        </w:rPr>
      </w:pPr>
      <w:r w:rsidRPr="00473055">
        <w:rPr>
          <w:rFonts w:ascii="Arial" w:eastAsia="Arial" w:hAnsi="Arial" w:cs="Arial"/>
        </w:rPr>
        <w:t>D</w:t>
      </w:r>
      <w:r w:rsidRPr="00473055">
        <w:rPr>
          <w:rFonts w:ascii="Arial" w:eastAsia="Arial" w:hAnsi="Arial" w:cs="Arial"/>
          <w:spacing w:val="1"/>
        </w:rPr>
        <w:t>isc</w:t>
      </w:r>
      <w:r w:rsidRPr="00473055">
        <w:rPr>
          <w:rFonts w:ascii="Arial" w:eastAsia="Arial" w:hAnsi="Arial" w:cs="Arial"/>
        </w:rPr>
        <w:t>u</w:t>
      </w:r>
      <w:r w:rsidRPr="00473055">
        <w:rPr>
          <w:rFonts w:ascii="Arial" w:eastAsia="Arial" w:hAnsi="Arial" w:cs="Arial"/>
          <w:spacing w:val="-1"/>
        </w:rPr>
        <w:t>s</w:t>
      </w:r>
      <w:r w:rsidRPr="00473055">
        <w:rPr>
          <w:rFonts w:ascii="Arial" w:eastAsia="Arial" w:hAnsi="Arial" w:cs="Arial"/>
        </w:rPr>
        <w:t>s</w:t>
      </w:r>
      <w:r w:rsidRPr="00473055">
        <w:rPr>
          <w:rFonts w:ascii="Arial" w:eastAsia="Arial" w:hAnsi="Arial" w:cs="Arial"/>
          <w:spacing w:val="-6"/>
        </w:rPr>
        <w:t xml:space="preserve"> </w:t>
      </w:r>
      <w:r w:rsidRPr="00473055">
        <w:rPr>
          <w:rFonts w:ascii="Arial" w:eastAsia="Arial" w:hAnsi="Arial" w:cs="Arial"/>
          <w:b/>
        </w:rPr>
        <w:t>Associate Teacher</w:t>
      </w:r>
      <w:r w:rsidRPr="00473055">
        <w:rPr>
          <w:rFonts w:ascii="Arial" w:eastAsia="Arial" w:hAnsi="Arial" w:cs="Arial"/>
          <w:b/>
          <w:spacing w:val="-1"/>
        </w:rPr>
        <w:t>’</w:t>
      </w:r>
      <w:r w:rsidRPr="00473055">
        <w:rPr>
          <w:rFonts w:ascii="Arial" w:eastAsia="Arial" w:hAnsi="Arial" w:cs="Arial"/>
          <w:b/>
        </w:rPr>
        <w:t>s</w:t>
      </w:r>
      <w:r w:rsidRPr="00473055">
        <w:rPr>
          <w:rFonts w:ascii="Arial" w:eastAsia="Arial" w:hAnsi="Arial" w:cs="Arial"/>
          <w:b/>
          <w:spacing w:val="-6"/>
        </w:rPr>
        <w:t xml:space="preserve"> </w:t>
      </w:r>
      <w:r w:rsidR="00500F58" w:rsidRPr="00473055">
        <w:rPr>
          <w:rFonts w:ascii="Arial" w:eastAsia="Arial" w:hAnsi="Arial" w:cs="Arial"/>
          <w:b/>
          <w:spacing w:val="-6"/>
        </w:rPr>
        <w:t xml:space="preserve">development and identified </w:t>
      </w:r>
      <w:r w:rsidRPr="00473055">
        <w:rPr>
          <w:rFonts w:ascii="Arial" w:eastAsia="Arial" w:hAnsi="Arial" w:cs="Arial"/>
          <w:b/>
        </w:rPr>
        <w:t>targets</w:t>
      </w:r>
      <w:r w:rsidRPr="00473055">
        <w:rPr>
          <w:rFonts w:ascii="Arial" w:eastAsia="Arial" w:hAnsi="Arial" w:cs="Arial"/>
          <w:spacing w:val="-5"/>
        </w:rPr>
        <w:t xml:space="preserve"> </w:t>
      </w:r>
      <w:r w:rsidRPr="00473055">
        <w:rPr>
          <w:rFonts w:ascii="Arial" w:eastAsia="Arial" w:hAnsi="Arial" w:cs="Arial"/>
        </w:rPr>
        <w:t>and</w:t>
      </w:r>
      <w:r w:rsidRPr="00473055">
        <w:rPr>
          <w:rFonts w:ascii="Arial" w:eastAsia="Arial" w:hAnsi="Arial" w:cs="Arial"/>
          <w:spacing w:val="-3"/>
        </w:rPr>
        <w:t xml:space="preserve"> </w:t>
      </w:r>
      <w:r w:rsidRPr="00473055">
        <w:rPr>
          <w:rFonts w:ascii="Arial" w:eastAsia="Arial" w:hAnsi="Arial" w:cs="Arial"/>
        </w:rPr>
        <w:t>generate</w:t>
      </w:r>
      <w:r w:rsidRPr="00473055">
        <w:rPr>
          <w:rFonts w:ascii="Arial" w:eastAsia="Arial" w:hAnsi="Arial" w:cs="Arial"/>
          <w:spacing w:val="-7"/>
        </w:rPr>
        <w:t xml:space="preserve"> </w:t>
      </w:r>
      <w:r w:rsidRPr="00473055">
        <w:rPr>
          <w:rFonts w:ascii="Arial" w:eastAsia="Arial" w:hAnsi="Arial" w:cs="Arial"/>
          <w:spacing w:val="1"/>
        </w:rPr>
        <w:t>s</w:t>
      </w:r>
      <w:r w:rsidRPr="00473055">
        <w:rPr>
          <w:rFonts w:ascii="Arial" w:eastAsia="Arial" w:hAnsi="Arial" w:cs="Arial"/>
        </w:rPr>
        <w:t>t</w:t>
      </w:r>
      <w:r w:rsidRPr="00473055">
        <w:rPr>
          <w:rFonts w:ascii="Arial" w:eastAsia="Arial" w:hAnsi="Arial" w:cs="Arial"/>
          <w:spacing w:val="-1"/>
        </w:rPr>
        <w:t>r</w:t>
      </w:r>
      <w:r w:rsidRPr="00473055">
        <w:rPr>
          <w:rFonts w:ascii="Arial" w:eastAsia="Arial" w:hAnsi="Arial" w:cs="Arial"/>
        </w:rPr>
        <w:t>ateg</w:t>
      </w:r>
      <w:r w:rsidRPr="00473055">
        <w:rPr>
          <w:rFonts w:ascii="Arial" w:eastAsia="Arial" w:hAnsi="Arial" w:cs="Arial"/>
          <w:spacing w:val="1"/>
        </w:rPr>
        <w:t>i</w:t>
      </w:r>
      <w:r w:rsidRPr="00473055">
        <w:rPr>
          <w:rFonts w:ascii="Arial" w:eastAsia="Arial" w:hAnsi="Arial" w:cs="Arial"/>
        </w:rPr>
        <w:t>es</w:t>
      </w:r>
      <w:r w:rsidRPr="00473055">
        <w:rPr>
          <w:rFonts w:ascii="Arial" w:eastAsia="Arial" w:hAnsi="Arial" w:cs="Arial"/>
          <w:spacing w:val="-7"/>
        </w:rPr>
        <w:t xml:space="preserve"> </w:t>
      </w:r>
      <w:r w:rsidRPr="00473055">
        <w:rPr>
          <w:rFonts w:ascii="Arial" w:eastAsia="Arial" w:hAnsi="Arial" w:cs="Arial"/>
          <w:spacing w:val="6"/>
        </w:rPr>
        <w:t>f</w:t>
      </w:r>
      <w:r w:rsidRPr="00473055">
        <w:rPr>
          <w:rFonts w:ascii="Arial" w:eastAsia="Arial" w:hAnsi="Arial" w:cs="Arial"/>
        </w:rPr>
        <w:t>or</w:t>
      </w:r>
      <w:r w:rsidRPr="00473055">
        <w:rPr>
          <w:rFonts w:ascii="Arial" w:eastAsia="Arial" w:hAnsi="Arial" w:cs="Arial"/>
          <w:spacing w:val="-2"/>
        </w:rPr>
        <w:t xml:space="preserve"> </w:t>
      </w:r>
      <w:r w:rsidRPr="00473055">
        <w:rPr>
          <w:rFonts w:ascii="Arial" w:eastAsia="Arial" w:hAnsi="Arial" w:cs="Arial"/>
        </w:rPr>
        <w:t>in</w:t>
      </w:r>
      <w:r w:rsidRPr="00473055">
        <w:rPr>
          <w:rFonts w:ascii="Arial" w:eastAsia="Arial" w:hAnsi="Arial" w:cs="Arial"/>
          <w:spacing w:val="-1"/>
        </w:rPr>
        <w:t>-sc</w:t>
      </w:r>
      <w:r w:rsidRPr="00473055">
        <w:rPr>
          <w:rFonts w:ascii="Arial" w:eastAsia="Arial" w:hAnsi="Arial" w:cs="Arial"/>
        </w:rPr>
        <w:t>hool</w:t>
      </w:r>
      <w:r w:rsidRPr="00473055">
        <w:rPr>
          <w:rFonts w:ascii="Arial" w:eastAsia="Arial" w:hAnsi="Arial" w:cs="Arial"/>
          <w:spacing w:val="-7"/>
        </w:rPr>
        <w:t xml:space="preserve"> </w:t>
      </w:r>
      <w:r w:rsidRPr="00473055">
        <w:rPr>
          <w:rFonts w:ascii="Arial" w:eastAsia="Arial" w:hAnsi="Arial" w:cs="Arial"/>
          <w:spacing w:val="1"/>
        </w:rPr>
        <w:t>s</w:t>
      </w:r>
      <w:r w:rsidRPr="00473055">
        <w:rPr>
          <w:rFonts w:ascii="Arial" w:eastAsia="Arial" w:hAnsi="Arial" w:cs="Arial"/>
        </w:rPr>
        <w:t>upp</w:t>
      </w:r>
      <w:r w:rsidRPr="00473055">
        <w:rPr>
          <w:rFonts w:ascii="Arial" w:eastAsia="Arial" w:hAnsi="Arial" w:cs="Arial"/>
          <w:spacing w:val="1"/>
        </w:rPr>
        <w:t>o</w:t>
      </w:r>
      <w:r w:rsidRPr="00473055">
        <w:rPr>
          <w:rFonts w:ascii="Arial" w:eastAsia="Arial" w:hAnsi="Arial" w:cs="Arial"/>
          <w:spacing w:val="-1"/>
        </w:rPr>
        <w:t>r</w:t>
      </w:r>
      <w:r w:rsidRPr="00473055">
        <w:rPr>
          <w:rFonts w:ascii="Arial" w:eastAsia="Arial" w:hAnsi="Arial" w:cs="Arial"/>
        </w:rPr>
        <w:t>t</w:t>
      </w:r>
      <w:r w:rsidRPr="00473055">
        <w:rPr>
          <w:rFonts w:ascii="Arial" w:eastAsia="Arial" w:hAnsi="Arial" w:cs="Arial"/>
          <w:spacing w:val="-7"/>
        </w:rPr>
        <w:t>.</w:t>
      </w:r>
    </w:p>
    <w:p w14:paraId="55766936" w14:textId="4F2A01EE" w:rsidR="003D4623" w:rsidRPr="00473055" w:rsidRDefault="003D4623" w:rsidP="00A36CB2">
      <w:pPr>
        <w:pStyle w:val="ListParagraph"/>
        <w:numPr>
          <w:ilvl w:val="0"/>
          <w:numId w:val="11"/>
        </w:numPr>
        <w:tabs>
          <w:tab w:val="left" w:pos="820"/>
        </w:tabs>
        <w:spacing w:before="24" w:after="10" w:line="276" w:lineRule="auto"/>
        <w:ind w:left="714" w:right="489" w:hanging="357"/>
        <w:rPr>
          <w:rFonts w:ascii="Arial" w:eastAsia="Arial" w:hAnsi="Arial" w:cs="Arial"/>
        </w:rPr>
      </w:pPr>
      <w:r w:rsidRPr="00473055">
        <w:rPr>
          <w:rFonts w:ascii="Arial" w:eastAsia="Arial" w:hAnsi="Arial" w:cs="Arial"/>
          <w:spacing w:val="1"/>
        </w:rPr>
        <w:t>S</w:t>
      </w:r>
      <w:r w:rsidRPr="00473055">
        <w:rPr>
          <w:rFonts w:ascii="Arial" w:eastAsia="Arial" w:hAnsi="Arial" w:cs="Arial"/>
        </w:rPr>
        <w:t>upp</w:t>
      </w:r>
      <w:r w:rsidRPr="00473055">
        <w:rPr>
          <w:rFonts w:ascii="Arial" w:eastAsia="Arial" w:hAnsi="Arial" w:cs="Arial"/>
          <w:spacing w:val="1"/>
        </w:rPr>
        <w:t>o</w:t>
      </w:r>
      <w:r w:rsidRPr="00473055">
        <w:rPr>
          <w:rFonts w:ascii="Arial" w:eastAsia="Arial" w:hAnsi="Arial" w:cs="Arial"/>
          <w:spacing w:val="-1"/>
        </w:rPr>
        <w:t>r</w:t>
      </w:r>
      <w:r w:rsidRPr="00473055">
        <w:rPr>
          <w:rFonts w:ascii="Arial" w:eastAsia="Arial" w:hAnsi="Arial" w:cs="Arial"/>
        </w:rPr>
        <w:t>t</w:t>
      </w:r>
      <w:r w:rsidRPr="00473055">
        <w:rPr>
          <w:rFonts w:ascii="Arial" w:eastAsia="Arial" w:hAnsi="Arial" w:cs="Arial"/>
          <w:spacing w:val="-7"/>
        </w:rPr>
        <w:t xml:space="preserve"> </w:t>
      </w:r>
      <w:r w:rsidRPr="00473055">
        <w:rPr>
          <w:rFonts w:ascii="Arial" w:eastAsia="Arial" w:hAnsi="Arial" w:cs="Arial"/>
        </w:rPr>
        <w:t>p</w:t>
      </w:r>
      <w:r w:rsidRPr="00473055">
        <w:rPr>
          <w:rFonts w:ascii="Arial" w:eastAsia="Arial" w:hAnsi="Arial" w:cs="Arial"/>
          <w:spacing w:val="1"/>
        </w:rPr>
        <w:t>l</w:t>
      </w:r>
      <w:r w:rsidRPr="00473055">
        <w:rPr>
          <w:rFonts w:ascii="Arial" w:eastAsia="Arial" w:hAnsi="Arial" w:cs="Arial"/>
        </w:rPr>
        <w:t>ann</w:t>
      </w:r>
      <w:r w:rsidRPr="00473055">
        <w:rPr>
          <w:rFonts w:ascii="Arial" w:eastAsia="Arial" w:hAnsi="Arial" w:cs="Arial"/>
          <w:spacing w:val="2"/>
        </w:rPr>
        <w:t>i</w:t>
      </w:r>
      <w:r w:rsidRPr="00473055">
        <w:rPr>
          <w:rFonts w:ascii="Arial" w:eastAsia="Arial" w:hAnsi="Arial" w:cs="Arial"/>
        </w:rPr>
        <w:t>ng</w:t>
      </w:r>
      <w:r w:rsidRPr="00473055">
        <w:rPr>
          <w:rFonts w:ascii="Arial" w:eastAsia="Arial" w:hAnsi="Arial" w:cs="Arial"/>
          <w:spacing w:val="-7"/>
        </w:rPr>
        <w:t xml:space="preserve"> </w:t>
      </w:r>
      <w:r w:rsidRPr="00473055">
        <w:rPr>
          <w:rFonts w:ascii="Arial" w:eastAsia="Arial" w:hAnsi="Arial" w:cs="Arial"/>
        </w:rPr>
        <w:t>as</w:t>
      </w:r>
      <w:r w:rsidRPr="00473055">
        <w:rPr>
          <w:rFonts w:ascii="Arial" w:eastAsia="Arial" w:hAnsi="Arial" w:cs="Arial"/>
          <w:spacing w:val="-1"/>
        </w:rPr>
        <w:t xml:space="preserve"> </w:t>
      </w:r>
      <w:r w:rsidRPr="00473055">
        <w:rPr>
          <w:rFonts w:ascii="Arial" w:eastAsia="Arial" w:hAnsi="Arial" w:cs="Arial"/>
        </w:rPr>
        <w:t>app</w:t>
      </w:r>
      <w:r w:rsidRPr="00473055">
        <w:rPr>
          <w:rFonts w:ascii="Arial" w:eastAsia="Arial" w:hAnsi="Arial" w:cs="Arial"/>
          <w:spacing w:val="-1"/>
        </w:rPr>
        <w:t>r</w:t>
      </w:r>
      <w:r w:rsidRPr="00473055">
        <w:rPr>
          <w:rFonts w:ascii="Arial" w:eastAsia="Arial" w:hAnsi="Arial" w:cs="Arial"/>
        </w:rPr>
        <w:t>opr</w:t>
      </w:r>
      <w:r w:rsidRPr="00473055">
        <w:rPr>
          <w:rFonts w:ascii="Arial" w:eastAsia="Arial" w:hAnsi="Arial" w:cs="Arial"/>
          <w:spacing w:val="1"/>
        </w:rPr>
        <w:t>i</w:t>
      </w:r>
      <w:r w:rsidRPr="00473055">
        <w:rPr>
          <w:rFonts w:ascii="Arial" w:eastAsia="Arial" w:hAnsi="Arial" w:cs="Arial"/>
        </w:rPr>
        <w:t>ate</w:t>
      </w:r>
      <w:r w:rsidRPr="00473055">
        <w:rPr>
          <w:rFonts w:ascii="Arial" w:eastAsia="Arial" w:hAnsi="Arial" w:cs="Arial"/>
          <w:spacing w:val="-10"/>
        </w:rPr>
        <w:t xml:space="preserve"> </w:t>
      </w:r>
      <w:r w:rsidRPr="00473055">
        <w:rPr>
          <w:rFonts w:ascii="Arial" w:eastAsia="Arial" w:hAnsi="Arial" w:cs="Arial"/>
          <w:spacing w:val="1"/>
        </w:rPr>
        <w:t>a</w:t>
      </w:r>
      <w:r w:rsidRPr="00473055">
        <w:rPr>
          <w:rFonts w:ascii="Arial" w:eastAsia="Arial" w:hAnsi="Arial" w:cs="Arial"/>
        </w:rPr>
        <w:t>nd</w:t>
      </w:r>
      <w:r w:rsidRPr="00473055">
        <w:rPr>
          <w:rFonts w:ascii="Arial" w:eastAsia="Arial" w:hAnsi="Arial" w:cs="Arial"/>
          <w:spacing w:val="-3"/>
        </w:rPr>
        <w:t xml:space="preserve"> </w:t>
      </w:r>
      <w:r w:rsidR="00500F58" w:rsidRPr="00473055">
        <w:rPr>
          <w:rFonts w:ascii="Arial" w:eastAsia="Arial" w:hAnsi="Arial" w:cs="Arial"/>
          <w:b/>
          <w:spacing w:val="2"/>
        </w:rPr>
        <w:t xml:space="preserve">confirm that </w:t>
      </w:r>
      <w:r w:rsidR="003E50F7" w:rsidRPr="00473055">
        <w:rPr>
          <w:rFonts w:ascii="Arial" w:eastAsia="Arial" w:hAnsi="Arial" w:cs="Arial"/>
          <w:b/>
          <w:spacing w:val="2"/>
        </w:rPr>
        <w:t>they</w:t>
      </w:r>
      <w:r w:rsidR="00500F58" w:rsidRPr="00473055">
        <w:rPr>
          <w:rFonts w:ascii="Arial" w:eastAsia="Arial" w:hAnsi="Arial" w:cs="Arial"/>
          <w:b/>
          <w:spacing w:val="2"/>
        </w:rPr>
        <w:t xml:space="preserve"> are happy with </w:t>
      </w:r>
      <w:r w:rsidRPr="00473055">
        <w:rPr>
          <w:rFonts w:ascii="Arial" w:eastAsia="Arial" w:hAnsi="Arial" w:cs="Arial"/>
          <w:b/>
        </w:rPr>
        <w:t xml:space="preserve">the </w:t>
      </w:r>
      <w:r w:rsidR="00E43B4D" w:rsidRPr="00473055">
        <w:rPr>
          <w:rFonts w:ascii="Arial" w:eastAsia="Arial" w:hAnsi="Arial" w:cs="Arial"/>
          <w:b/>
        </w:rPr>
        <w:t xml:space="preserve">Associate Teacher’s </w:t>
      </w:r>
      <w:r w:rsidRPr="00473055">
        <w:rPr>
          <w:rFonts w:ascii="Arial" w:eastAsia="Arial" w:hAnsi="Arial" w:cs="Arial"/>
          <w:b/>
        </w:rPr>
        <w:t>p</w:t>
      </w:r>
      <w:r w:rsidRPr="00473055">
        <w:rPr>
          <w:rFonts w:ascii="Arial" w:eastAsia="Arial" w:hAnsi="Arial" w:cs="Arial"/>
          <w:b/>
          <w:spacing w:val="1"/>
        </w:rPr>
        <w:t>l</w:t>
      </w:r>
      <w:r w:rsidRPr="00473055">
        <w:rPr>
          <w:rFonts w:ascii="Arial" w:eastAsia="Arial" w:hAnsi="Arial" w:cs="Arial"/>
          <w:b/>
        </w:rPr>
        <w:t>ann</w:t>
      </w:r>
      <w:r w:rsidRPr="00473055">
        <w:rPr>
          <w:rFonts w:ascii="Arial" w:eastAsia="Arial" w:hAnsi="Arial" w:cs="Arial"/>
          <w:b/>
          <w:spacing w:val="2"/>
        </w:rPr>
        <w:t>i</w:t>
      </w:r>
      <w:r w:rsidRPr="00473055">
        <w:rPr>
          <w:rFonts w:ascii="Arial" w:eastAsia="Arial" w:hAnsi="Arial" w:cs="Arial"/>
          <w:b/>
        </w:rPr>
        <w:t>ng</w:t>
      </w:r>
      <w:r w:rsidRPr="00473055">
        <w:rPr>
          <w:rFonts w:ascii="Arial" w:eastAsia="Arial" w:hAnsi="Arial" w:cs="Arial"/>
          <w:b/>
          <w:spacing w:val="-2"/>
        </w:rPr>
        <w:t>/</w:t>
      </w:r>
      <w:r w:rsidRPr="00473055">
        <w:rPr>
          <w:rFonts w:ascii="Arial" w:eastAsia="Arial" w:hAnsi="Arial" w:cs="Arial"/>
          <w:b/>
        </w:rPr>
        <w:t>prepa</w:t>
      </w:r>
      <w:r w:rsidRPr="00473055">
        <w:rPr>
          <w:rFonts w:ascii="Arial" w:eastAsia="Arial" w:hAnsi="Arial" w:cs="Arial"/>
          <w:b/>
          <w:spacing w:val="-1"/>
        </w:rPr>
        <w:t>r</w:t>
      </w:r>
      <w:r w:rsidRPr="00473055">
        <w:rPr>
          <w:rFonts w:ascii="Arial" w:eastAsia="Arial" w:hAnsi="Arial" w:cs="Arial"/>
          <w:b/>
        </w:rPr>
        <w:t>at</w:t>
      </w:r>
      <w:r w:rsidRPr="00473055">
        <w:rPr>
          <w:rFonts w:ascii="Arial" w:eastAsia="Arial" w:hAnsi="Arial" w:cs="Arial"/>
          <w:b/>
          <w:spacing w:val="1"/>
        </w:rPr>
        <w:t>i</w:t>
      </w:r>
      <w:r w:rsidRPr="00473055">
        <w:rPr>
          <w:rFonts w:ascii="Arial" w:eastAsia="Arial" w:hAnsi="Arial" w:cs="Arial"/>
          <w:b/>
        </w:rPr>
        <w:t>on</w:t>
      </w:r>
      <w:r w:rsidR="0019062B" w:rsidRPr="00473055">
        <w:rPr>
          <w:rFonts w:ascii="Arial" w:eastAsia="Arial" w:hAnsi="Arial" w:cs="Arial"/>
        </w:rPr>
        <w:t xml:space="preserve"> before the </w:t>
      </w:r>
      <w:r w:rsidRPr="00473055">
        <w:rPr>
          <w:rFonts w:ascii="Arial" w:eastAsia="Arial" w:hAnsi="Arial" w:cs="Arial"/>
        </w:rPr>
        <w:t>Associate Teacher</w:t>
      </w:r>
      <w:r w:rsidRPr="00473055">
        <w:rPr>
          <w:rFonts w:ascii="Arial" w:eastAsia="Arial" w:hAnsi="Arial" w:cs="Arial"/>
          <w:spacing w:val="-6"/>
        </w:rPr>
        <w:t xml:space="preserve"> </w:t>
      </w:r>
      <w:r w:rsidRPr="00473055">
        <w:rPr>
          <w:rFonts w:ascii="Arial" w:eastAsia="Arial" w:hAnsi="Arial" w:cs="Arial"/>
          <w:spacing w:val="1"/>
        </w:rPr>
        <w:t>i</w:t>
      </w:r>
      <w:r w:rsidRPr="00473055">
        <w:rPr>
          <w:rFonts w:ascii="Arial" w:eastAsia="Arial" w:hAnsi="Arial" w:cs="Arial"/>
        </w:rPr>
        <w:t xml:space="preserve">s </w:t>
      </w:r>
      <w:r w:rsidRPr="00473055">
        <w:rPr>
          <w:rFonts w:ascii="Arial" w:eastAsia="Arial" w:hAnsi="Arial" w:cs="Arial"/>
          <w:spacing w:val="-1"/>
        </w:rPr>
        <w:t>r</w:t>
      </w:r>
      <w:r w:rsidRPr="00473055">
        <w:rPr>
          <w:rFonts w:ascii="Arial" w:eastAsia="Arial" w:hAnsi="Arial" w:cs="Arial"/>
        </w:rPr>
        <w:t>eady</w:t>
      </w:r>
      <w:r w:rsidRPr="00473055">
        <w:rPr>
          <w:rFonts w:ascii="Arial" w:eastAsia="Arial" w:hAnsi="Arial" w:cs="Arial"/>
          <w:spacing w:val="-6"/>
        </w:rPr>
        <w:t xml:space="preserve"> </w:t>
      </w:r>
      <w:r w:rsidRPr="00473055">
        <w:rPr>
          <w:rFonts w:ascii="Arial" w:eastAsia="Arial" w:hAnsi="Arial" w:cs="Arial"/>
        </w:rPr>
        <w:t>to</w:t>
      </w:r>
      <w:r w:rsidRPr="00473055">
        <w:rPr>
          <w:rFonts w:ascii="Arial" w:eastAsia="Arial" w:hAnsi="Arial" w:cs="Arial"/>
          <w:spacing w:val="-2"/>
        </w:rPr>
        <w:t xml:space="preserve"> </w:t>
      </w:r>
      <w:r w:rsidRPr="00473055">
        <w:rPr>
          <w:rFonts w:ascii="Arial" w:eastAsia="Arial" w:hAnsi="Arial" w:cs="Arial"/>
          <w:spacing w:val="2"/>
        </w:rPr>
        <w:t>s</w:t>
      </w:r>
      <w:r w:rsidRPr="00473055">
        <w:rPr>
          <w:rFonts w:ascii="Arial" w:eastAsia="Arial" w:hAnsi="Arial" w:cs="Arial"/>
        </w:rPr>
        <w:t>tart</w:t>
      </w:r>
      <w:r w:rsidRPr="00473055">
        <w:rPr>
          <w:rFonts w:ascii="Arial" w:eastAsia="Arial" w:hAnsi="Arial" w:cs="Arial"/>
          <w:spacing w:val="-4"/>
        </w:rPr>
        <w:t xml:space="preserve"> </w:t>
      </w:r>
      <w:r w:rsidRPr="00473055">
        <w:rPr>
          <w:rFonts w:ascii="Arial" w:eastAsia="Arial" w:hAnsi="Arial" w:cs="Arial"/>
        </w:rPr>
        <w:t>the</w:t>
      </w:r>
      <w:r w:rsidRPr="00473055">
        <w:rPr>
          <w:rFonts w:ascii="Arial" w:eastAsia="Arial" w:hAnsi="Arial" w:cs="Arial"/>
          <w:spacing w:val="1"/>
        </w:rPr>
        <w:t>i</w:t>
      </w:r>
      <w:r w:rsidRPr="00473055">
        <w:rPr>
          <w:rFonts w:ascii="Arial" w:eastAsia="Arial" w:hAnsi="Arial" w:cs="Arial"/>
        </w:rPr>
        <w:t>r</w:t>
      </w:r>
      <w:r w:rsidRPr="00473055">
        <w:rPr>
          <w:rFonts w:ascii="Arial" w:eastAsia="Arial" w:hAnsi="Arial" w:cs="Arial"/>
          <w:spacing w:val="-5"/>
        </w:rPr>
        <w:t xml:space="preserve"> </w:t>
      </w:r>
      <w:r w:rsidRPr="00473055">
        <w:rPr>
          <w:rFonts w:ascii="Arial" w:eastAsia="Arial" w:hAnsi="Arial" w:cs="Arial"/>
          <w:spacing w:val="1"/>
        </w:rPr>
        <w:t>Sc</w:t>
      </w:r>
      <w:r w:rsidRPr="00473055">
        <w:rPr>
          <w:rFonts w:ascii="Arial" w:eastAsia="Arial" w:hAnsi="Arial" w:cs="Arial"/>
        </w:rPr>
        <w:t>hool</w:t>
      </w:r>
      <w:r w:rsidRPr="00473055">
        <w:rPr>
          <w:rFonts w:ascii="Arial" w:eastAsia="Arial" w:hAnsi="Arial" w:cs="Arial"/>
          <w:spacing w:val="-5"/>
        </w:rPr>
        <w:t xml:space="preserve"> </w:t>
      </w:r>
      <w:r w:rsidRPr="00473055">
        <w:rPr>
          <w:rFonts w:ascii="Arial" w:eastAsia="Arial" w:hAnsi="Arial" w:cs="Arial"/>
          <w:spacing w:val="1"/>
        </w:rPr>
        <w:t>B</w:t>
      </w:r>
      <w:r w:rsidRPr="00473055">
        <w:rPr>
          <w:rFonts w:ascii="Arial" w:eastAsia="Arial" w:hAnsi="Arial" w:cs="Arial"/>
        </w:rPr>
        <w:t>a</w:t>
      </w:r>
      <w:r w:rsidRPr="00473055">
        <w:rPr>
          <w:rFonts w:ascii="Arial" w:eastAsia="Arial" w:hAnsi="Arial" w:cs="Arial"/>
          <w:spacing w:val="1"/>
        </w:rPr>
        <w:t>s</w:t>
      </w:r>
      <w:r w:rsidRPr="00473055">
        <w:rPr>
          <w:rFonts w:ascii="Arial" w:eastAsia="Arial" w:hAnsi="Arial" w:cs="Arial"/>
        </w:rPr>
        <w:t>ed</w:t>
      </w:r>
      <w:r w:rsidRPr="00473055">
        <w:rPr>
          <w:rFonts w:ascii="Arial" w:eastAsia="Arial" w:hAnsi="Arial" w:cs="Arial"/>
          <w:spacing w:val="-5"/>
        </w:rPr>
        <w:t xml:space="preserve"> </w:t>
      </w:r>
      <w:r w:rsidRPr="00473055">
        <w:rPr>
          <w:rFonts w:ascii="Arial" w:eastAsia="Arial" w:hAnsi="Arial" w:cs="Arial"/>
        </w:rPr>
        <w:t>T</w:t>
      </w:r>
      <w:r w:rsidRPr="00473055">
        <w:rPr>
          <w:rFonts w:ascii="Arial" w:eastAsia="Arial" w:hAnsi="Arial" w:cs="Arial"/>
          <w:spacing w:val="-1"/>
        </w:rPr>
        <w:t>r</w:t>
      </w:r>
      <w:r w:rsidRPr="00473055">
        <w:rPr>
          <w:rFonts w:ascii="Arial" w:eastAsia="Arial" w:hAnsi="Arial" w:cs="Arial"/>
        </w:rPr>
        <w:t>a</w:t>
      </w:r>
      <w:r w:rsidRPr="00473055">
        <w:rPr>
          <w:rFonts w:ascii="Arial" w:eastAsia="Arial" w:hAnsi="Arial" w:cs="Arial"/>
          <w:spacing w:val="1"/>
        </w:rPr>
        <w:t>i</w:t>
      </w:r>
      <w:r w:rsidRPr="00473055">
        <w:rPr>
          <w:rFonts w:ascii="Arial" w:eastAsia="Arial" w:hAnsi="Arial" w:cs="Arial"/>
        </w:rPr>
        <w:t>n</w:t>
      </w:r>
      <w:r w:rsidRPr="00473055">
        <w:rPr>
          <w:rFonts w:ascii="Arial" w:eastAsia="Arial" w:hAnsi="Arial" w:cs="Arial"/>
          <w:spacing w:val="1"/>
        </w:rPr>
        <w:t>i</w:t>
      </w:r>
      <w:r w:rsidRPr="00473055">
        <w:rPr>
          <w:rFonts w:ascii="Arial" w:eastAsia="Arial" w:hAnsi="Arial" w:cs="Arial"/>
        </w:rPr>
        <w:t xml:space="preserve">ng. </w:t>
      </w:r>
      <w:r w:rsidRPr="00473055">
        <w:rPr>
          <w:rFonts w:ascii="Arial" w:eastAsia="Arial" w:hAnsi="Arial" w:cs="Arial"/>
          <w:spacing w:val="-7"/>
        </w:rPr>
        <w:t xml:space="preserve"> </w:t>
      </w:r>
    </w:p>
    <w:p w14:paraId="3AAF11D0" w14:textId="77777777" w:rsidR="003D4623" w:rsidRPr="00473055" w:rsidRDefault="003D4623" w:rsidP="00A36CB2">
      <w:pPr>
        <w:pStyle w:val="ListParagraph"/>
        <w:numPr>
          <w:ilvl w:val="0"/>
          <w:numId w:val="11"/>
        </w:numPr>
        <w:tabs>
          <w:tab w:val="left" w:pos="4900"/>
        </w:tabs>
        <w:spacing w:before="55" w:after="0" w:line="276" w:lineRule="auto"/>
        <w:ind w:right="-20"/>
        <w:rPr>
          <w:rFonts w:ascii="Arial" w:eastAsia="Arial" w:hAnsi="Arial" w:cs="Arial"/>
          <w:bCs/>
        </w:rPr>
      </w:pPr>
      <w:r w:rsidRPr="00473055">
        <w:rPr>
          <w:rFonts w:ascii="Arial" w:eastAsia="Arial" w:hAnsi="Arial" w:cs="Arial"/>
          <w:bCs/>
        </w:rPr>
        <w:t xml:space="preserve">Map out </w:t>
      </w:r>
      <w:r w:rsidRPr="00473055">
        <w:rPr>
          <w:rFonts w:ascii="Arial" w:eastAsia="Arial" w:hAnsi="Arial" w:cs="Arial"/>
          <w:b/>
          <w:bCs/>
        </w:rPr>
        <w:t>observation dates/ times</w:t>
      </w:r>
      <w:r w:rsidRPr="00473055">
        <w:rPr>
          <w:rFonts w:ascii="Arial" w:eastAsia="Arial" w:hAnsi="Arial" w:cs="Arial"/>
          <w:bCs/>
        </w:rPr>
        <w:t xml:space="preserve"> across the placement. </w:t>
      </w:r>
    </w:p>
    <w:p w14:paraId="694B2031" w14:textId="77777777" w:rsidR="003D4623" w:rsidRPr="00473055" w:rsidRDefault="003D4623" w:rsidP="003D4623">
      <w:pPr>
        <w:pStyle w:val="ListParagraph"/>
        <w:tabs>
          <w:tab w:val="left" w:pos="4900"/>
        </w:tabs>
        <w:spacing w:before="55" w:after="0" w:line="240" w:lineRule="auto"/>
        <w:ind w:right="-20"/>
        <w:rPr>
          <w:rFonts w:ascii="Arial" w:eastAsia="Arial" w:hAnsi="Arial" w:cs="Arial"/>
          <w:bCs/>
        </w:rPr>
      </w:pPr>
    </w:p>
    <w:p w14:paraId="18CC22CB" w14:textId="77777777" w:rsidR="003D4623" w:rsidRPr="00473055" w:rsidRDefault="003D4623" w:rsidP="00C6461C">
      <w:pPr>
        <w:tabs>
          <w:tab w:val="left" w:pos="4900"/>
        </w:tabs>
        <w:spacing w:before="55" w:after="0"/>
        <w:ind w:right="-20"/>
        <w:rPr>
          <w:rFonts w:ascii="Arial" w:eastAsia="Arial" w:hAnsi="Arial" w:cs="Arial"/>
          <w:bCs/>
          <w:sz w:val="24"/>
          <w:szCs w:val="24"/>
        </w:rPr>
      </w:pPr>
    </w:p>
    <w:p w14:paraId="0C203157" w14:textId="77777777" w:rsidR="003D4623" w:rsidRPr="00473055" w:rsidRDefault="003D4623" w:rsidP="00D15F93">
      <w:pPr>
        <w:pStyle w:val="Heading1"/>
        <w:rPr>
          <w:color w:val="auto"/>
          <w:sz w:val="24"/>
          <w:szCs w:val="24"/>
        </w:rPr>
      </w:pPr>
      <w:bookmarkStart w:id="14" w:name="_REPORTING_ABSENCE"/>
      <w:bookmarkEnd w:id="14"/>
      <w:r w:rsidRPr="00473055">
        <w:rPr>
          <w:color w:val="auto"/>
          <w:sz w:val="24"/>
          <w:szCs w:val="24"/>
        </w:rPr>
        <w:t>REPORTING ABSENCE</w:t>
      </w:r>
    </w:p>
    <w:p w14:paraId="2B5CFA27" w14:textId="7EAEDCD4" w:rsidR="00967B9A" w:rsidRPr="00473055" w:rsidRDefault="00AA6608" w:rsidP="003D4623">
      <w:pPr>
        <w:rPr>
          <w:rFonts w:ascii="Arial" w:hAnsi="Arial" w:cs="Arial"/>
          <w:bCs/>
        </w:rPr>
      </w:pPr>
      <w:r w:rsidRPr="00473055">
        <w:rPr>
          <w:rFonts w:ascii="Arial" w:hAnsi="Arial" w:cs="Arial"/>
        </w:rPr>
        <w:t xml:space="preserve">It is </w:t>
      </w:r>
      <w:r w:rsidRPr="00473055">
        <w:rPr>
          <w:rFonts w:ascii="Arial" w:hAnsi="Arial" w:cs="Arial"/>
          <w:bCs/>
        </w:rPr>
        <w:t>the</w:t>
      </w:r>
      <w:r w:rsidRPr="00473055">
        <w:rPr>
          <w:rFonts w:ascii="Arial" w:hAnsi="Arial" w:cs="Arial"/>
          <w:b/>
        </w:rPr>
        <w:t xml:space="preserve"> </w:t>
      </w:r>
      <w:r w:rsidRPr="00473055">
        <w:rPr>
          <w:rFonts w:ascii="Arial" w:hAnsi="Arial" w:cs="Arial"/>
        </w:rPr>
        <w:t>professional responsibility for</w:t>
      </w:r>
      <w:r w:rsidRPr="00473055" w:rsidDel="00AA6608">
        <w:rPr>
          <w:rFonts w:ascii="Arial" w:hAnsi="Arial" w:cs="Arial"/>
          <w:b/>
        </w:rPr>
        <w:t xml:space="preserve"> </w:t>
      </w:r>
      <w:r w:rsidRPr="00473055">
        <w:rPr>
          <w:rFonts w:ascii="Arial" w:hAnsi="Arial" w:cs="Arial"/>
          <w:b/>
        </w:rPr>
        <w:t xml:space="preserve">all </w:t>
      </w:r>
      <w:r w:rsidR="00967B9A" w:rsidRPr="00473055">
        <w:rPr>
          <w:rFonts w:ascii="Arial" w:hAnsi="Arial" w:cs="Arial"/>
          <w:b/>
        </w:rPr>
        <w:t>Associate Teachers</w:t>
      </w:r>
      <w:r w:rsidR="00967B9A" w:rsidRPr="00473055">
        <w:rPr>
          <w:rFonts w:ascii="Arial" w:hAnsi="Arial" w:cs="Arial"/>
          <w:bCs/>
        </w:rPr>
        <w:t xml:space="preserve"> </w:t>
      </w:r>
      <w:r w:rsidRPr="00473055">
        <w:rPr>
          <w:rFonts w:ascii="Arial" w:hAnsi="Arial" w:cs="Arial"/>
          <w:bCs/>
        </w:rPr>
        <w:t xml:space="preserve">to </w:t>
      </w:r>
      <w:r w:rsidR="00967B9A" w:rsidRPr="00473055">
        <w:rPr>
          <w:rFonts w:ascii="Arial" w:hAnsi="Arial" w:cs="Arial"/>
          <w:bCs/>
        </w:rPr>
        <w:t xml:space="preserve">report </w:t>
      </w:r>
      <w:r w:rsidR="00917543" w:rsidRPr="00473055">
        <w:rPr>
          <w:rFonts w:ascii="Arial" w:hAnsi="Arial" w:cs="Arial"/>
          <w:bCs/>
        </w:rPr>
        <w:t>each day of absence using the BCU absence process</w:t>
      </w:r>
      <w:r w:rsidRPr="00473055">
        <w:rPr>
          <w:rFonts w:ascii="Arial" w:hAnsi="Arial" w:cs="Arial"/>
          <w:bCs/>
        </w:rPr>
        <w:t>, set out below</w:t>
      </w:r>
      <w:r w:rsidR="00FE4E85" w:rsidRPr="00473055">
        <w:rPr>
          <w:rFonts w:ascii="Arial" w:hAnsi="Arial" w:cs="Arial"/>
          <w:bCs/>
        </w:rPr>
        <w:t xml:space="preserve"> (3 processes):</w:t>
      </w:r>
    </w:p>
    <w:p w14:paraId="1D27EB66" w14:textId="3FC39545" w:rsidR="00AA6608" w:rsidRPr="00473055" w:rsidRDefault="00AA6608" w:rsidP="001409DC">
      <w:pPr>
        <w:pStyle w:val="BodyText"/>
        <w:widowControl w:val="0"/>
        <w:numPr>
          <w:ilvl w:val="0"/>
          <w:numId w:val="15"/>
        </w:numPr>
        <w:spacing w:after="80" w:line="276" w:lineRule="auto"/>
        <w:ind w:right="0"/>
        <w:rPr>
          <w:rFonts w:cs="Arial"/>
          <w:sz w:val="22"/>
          <w:szCs w:val="22"/>
        </w:rPr>
      </w:pPr>
      <w:r w:rsidRPr="00473055">
        <w:rPr>
          <w:rFonts w:cs="Arial"/>
          <w:bCs/>
          <w:sz w:val="22"/>
          <w:szCs w:val="22"/>
        </w:rPr>
        <w:t xml:space="preserve">Contact </w:t>
      </w:r>
      <w:r w:rsidRPr="00473055">
        <w:rPr>
          <w:rFonts w:cs="Arial"/>
          <w:bCs/>
          <w:sz w:val="22"/>
          <w:szCs w:val="22"/>
          <w:lang w:val="en-GB"/>
        </w:rPr>
        <w:t>the SBT</w:t>
      </w:r>
      <w:r w:rsidRPr="00473055">
        <w:rPr>
          <w:rFonts w:cs="Arial"/>
          <w:bCs/>
          <w:sz w:val="22"/>
          <w:szCs w:val="22"/>
        </w:rPr>
        <w:t xml:space="preserve"> provider to formally report </w:t>
      </w:r>
      <w:r w:rsidRPr="00473055">
        <w:rPr>
          <w:rFonts w:cs="Arial"/>
          <w:bCs/>
          <w:sz w:val="22"/>
          <w:szCs w:val="22"/>
          <w:lang w:val="en-GB"/>
        </w:rPr>
        <w:t>their</w:t>
      </w:r>
      <w:r w:rsidRPr="00473055">
        <w:rPr>
          <w:rFonts w:cs="Arial"/>
          <w:bCs/>
          <w:sz w:val="22"/>
          <w:szCs w:val="22"/>
        </w:rPr>
        <w:t xml:space="preserve"> absence and provide </w:t>
      </w:r>
      <w:r w:rsidRPr="00473055">
        <w:rPr>
          <w:rFonts w:cs="Arial"/>
          <w:bCs/>
          <w:sz w:val="22"/>
          <w:szCs w:val="22"/>
          <w:lang w:val="en-GB"/>
        </w:rPr>
        <w:t>the SBT</w:t>
      </w:r>
      <w:r w:rsidRPr="00473055">
        <w:rPr>
          <w:rFonts w:cs="Arial"/>
          <w:bCs/>
          <w:sz w:val="22"/>
          <w:szCs w:val="22"/>
        </w:rPr>
        <w:t xml:space="preserve"> with sufficient information about the duties</w:t>
      </w:r>
      <w:r w:rsidRPr="00473055">
        <w:rPr>
          <w:rFonts w:cs="Arial"/>
          <w:bCs/>
          <w:sz w:val="22"/>
          <w:szCs w:val="22"/>
          <w:lang w:val="en-GB"/>
        </w:rPr>
        <w:t>/lessons</w:t>
      </w:r>
      <w:r w:rsidRPr="00473055">
        <w:rPr>
          <w:rFonts w:cs="Arial"/>
          <w:bCs/>
          <w:sz w:val="22"/>
          <w:szCs w:val="22"/>
        </w:rPr>
        <w:t xml:space="preserve"> </w:t>
      </w:r>
      <w:r w:rsidRPr="00473055">
        <w:rPr>
          <w:rFonts w:cs="Arial"/>
          <w:bCs/>
          <w:sz w:val="22"/>
          <w:szCs w:val="22"/>
          <w:lang w:val="en-GB"/>
        </w:rPr>
        <w:t>they</w:t>
      </w:r>
      <w:r w:rsidRPr="00473055">
        <w:rPr>
          <w:rFonts w:cs="Arial"/>
          <w:bCs/>
          <w:sz w:val="22"/>
          <w:szCs w:val="22"/>
        </w:rPr>
        <w:t xml:space="preserve"> were due to perform to ensure </w:t>
      </w:r>
      <w:r w:rsidRPr="00473055">
        <w:rPr>
          <w:rFonts w:cs="Arial"/>
          <w:bCs/>
          <w:sz w:val="22"/>
          <w:szCs w:val="22"/>
          <w:lang w:val="en-GB"/>
        </w:rPr>
        <w:t>the SBT are</w:t>
      </w:r>
      <w:r w:rsidRPr="00473055">
        <w:rPr>
          <w:rFonts w:cs="Arial"/>
          <w:bCs/>
          <w:sz w:val="22"/>
          <w:szCs w:val="22"/>
        </w:rPr>
        <w:t xml:space="preserve"> not unduly impacted </w:t>
      </w:r>
      <w:r w:rsidRPr="00473055">
        <w:rPr>
          <w:rFonts w:cs="Arial"/>
          <w:bCs/>
          <w:sz w:val="22"/>
          <w:szCs w:val="22"/>
          <w:lang w:val="en-GB"/>
        </w:rPr>
        <w:t xml:space="preserve">by the </w:t>
      </w:r>
      <w:r w:rsidRPr="00473055">
        <w:rPr>
          <w:rFonts w:cs="Arial"/>
          <w:bCs/>
          <w:sz w:val="22"/>
          <w:szCs w:val="22"/>
        </w:rPr>
        <w:t xml:space="preserve">absence. </w:t>
      </w:r>
      <w:r w:rsidRPr="00473055">
        <w:rPr>
          <w:rFonts w:cs="Arial"/>
          <w:sz w:val="22"/>
          <w:szCs w:val="22"/>
          <w:lang w:val="en-GB"/>
        </w:rPr>
        <w:t xml:space="preserve">Follow the school procedure set out below to complete this. </w:t>
      </w:r>
    </w:p>
    <w:p w14:paraId="1F7E6DF7" w14:textId="0601EF4D" w:rsidR="00AA6608" w:rsidRPr="00473055" w:rsidRDefault="00AA6608" w:rsidP="001409DC">
      <w:pPr>
        <w:pStyle w:val="BodyText"/>
        <w:widowControl w:val="0"/>
        <w:numPr>
          <w:ilvl w:val="0"/>
          <w:numId w:val="15"/>
        </w:numPr>
        <w:spacing w:after="80" w:line="276" w:lineRule="auto"/>
        <w:ind w:right="0"/>
        <w:rPr>
          <w:rFonts w:cs="Arial"/>
          <w:sz w:val="22"/>
          <w:szCs w:val="22"/>
        </w:rPr>
      </w:pPr>
      <w:r w:rsidRPr="00473055">
        <w:rPr>
          <w:rFonts w:cs="Arial"/>
          <w:sz w:val="22"/>
          <w:szCs w:val="22"/>
        </w:rPr>
        <w:t xml:space="preserve">Notify your absence </w:t>
      </w:r>
      <w:r w:rsidR="00FE4E85" w:rsidRPr="00473055">
        <w:rPr>
          <w:rFonts w:cs="Arial"/>
          <w:sz w:val="22"/>
          <w:szCs w:val="22"/>
          <w:lang w:val="en-GB"/>
        </w:rPr>
        <w:t>on the</w:t>
      </w:r>
      <w:r w:rsidRPr="00473055">
        <w:rPr>
          <w:rFonts w:cs="Arial"/>
          <w:sz w:val="22"/>
          <w:szCs w:val="22"/>
        </w:rPr>
        <w:t xml:space="preserve"> MySRS </w:t>
      </w:r>
      <w:r w:rsidR="00FE4E85" w:rsidRPr="00473055">
        <w:rPr>
          <w:rFonts w:cs="Arial"/>
          <w:sz w:val="22"/>
          <w:szCs w:val="22"/>
          <w:lang w:val="en-GB"/>
        </w:rPr>
        <w:t xml:space="preserve">portal </w:t>
      </w:r>
      <w:r w:rsidRPr="00473055">
        <w:rPr>
          <w:rFonts w:cs="Arial"/>
          <w:sz w:val="22"/>
          <w:szCs w:val="22"/>
        </w:rPr>
        <w:t xml:space="preserve">by </w:t>
      </w:r>
      <w:r w:rsidRPr="00473055">
        <w:rPr>
          <w:rFonts w:cs="Arial"/>
          <w:b/>
          <w:bCs/>
          <w:sz w:val="22"/>
          <w:szCs w:val="22"/>
        </w:rPr>
        <w:t>08:30am</w:t>
      </w:r>
      <w:r w:rsidRPr="00473055">
        <w:rPr>
          <w:rFonts w:cs="Arial"/>
          <w:sz w:val="22"/>
          <w:szCs w:val="22"/>
        </w:rPr>
        <w:t xml:space="preserve"> at the very latest on each day of absence</w:t>
      </w:r>
      <w:r w:rsidR="00FE4E85" w:rsidRPr="00473055">
        <w:rPr>
          <w:rFonts w:cs="Arial"/>
          <w:sz w:val="22"/>
          <w:szCs w:val="22"/>
          <w:lang w:val="en-GB"/>
        </w:rPr>
        <w:t>.</w:t>
      </w:r>
    </w:p>
    <w:p w14:paraId="2228E802" w14:textId="6EE2E36F" w:rsidR="00FE4E85" w:rsidRPr="00473055" w:rsidRDefault="00FE4E85" w:rsidP="001409DC">
      <w:pPr>
        <w:pStyle w:val="BodyText"/>
        <w:widowControl w:val="0"/>
        <w:numPr>
          <w:ilvl w:val="0"/>
          <w:numId w:val="15"/>
        </w:numPr>
        <w:spacing w:after="80" w:line="276" w:lineRule="auto"/>
        <w:rPr>
          <w:rFonts w:cs="Arial"/>
          <w:sz w:val="22"/>
          <w:szCs w:val="22"/>
          <w:lang w:val="en-GB"/>
        </w:rPr>
      </w:pPr>
      <w:r w:rsidRPr="00473055">
        <w:rPr>
          <w:rFonts w:cs="Arial"/>
          <w:sz w:val="22"/>
          <w:szCs w:val="22"/>
          <w:lang w:val="en-GB"/>
        </w:rPr>
        <w:t xml:space="preserve">Email the details of the absence to </w:t>
      </w:r>
      <w:hyperlink r:id="rId14" w:history="1">
        <w:r w:rsidRPr="00473055">
          <w:rPr>
            <w:rStyle w:val="Hyperlink"/>
            <w:rFonts w:cs="Arial"/>
            <w:color w:val="auto"/>
            <w:sz w:val="22"/>
            <w:szCs w:val="22"/>
            <w:lang w:val="en-GB"/>
          </w:rPr>
          <w:t>ESWPlacementAbsences@bcu.ac.uk</w:t>
        </w:r>
      </w:hyperlink>
      <w:r w:rsidRPr="00473055">
        <w:rPr>
          <w:rFonts w:cs="Arial"/>
          <w:sz w:val="22"/>
          <w:szCs w:val="22"/>
          <w:lang w:val="en-GB"/>
        </w:rPr>
        <w:t xml:space="preserve"> and CC your UT/PDT into that email. Associate Teachers should provide the following information. </w:t>
      </w:r>
    </w:p>
    <w:p w14:paraId="165966A0" w14:textId="6BA732B2" w:rsidR="00FE4E85" w:rsidRPr="00473055" w:rsidRDefault="00FE4E85" w:rsidP="001409DC">
      <w:pPr>
        <w:pStyle w:val="BodyText"/>
        <w:widowControl w:val="0"/>
        <w:numPr>
          <w:ilvl w:val="0"/>
          <w:numId w:val="37"/>
        </w:numPr>
        <w:spacing w:after="80" w:line="276" w:lineRule="auto"/>
        <w:ind w:firstLine="273"/>
        <w:rPr>
          <w:rFonts w:cs="Arial"/>
          <w:sz w:val="20"/>
          <w:szCs w:val="20"/>
          <w:lang w:val="en-GB"/>
        </w:rPr>
      </w:pPr>
      <w:r w:rsidRPr="00473055">
        <w:rPr>
          <w:rFonts w:cs="Arial"/>
          <w:sz w:val="20"/>
          <w:szCs w:val="20"/>
          <w:lang w:val="en-GB"/>
        </w:rPr>
        <w:t>Full Name</w:t>
      </w:r>
    </w:p>
    <w:p w14:paraId="7EC2D00D" w14:textId="75C041BF" w:rsidR="00FE4E85" w:rsidRPr="00473055" w:rsidRDefault="00FE4E85" w:rsidP="001409DC">
      <w:pPr>
        <w:pStyle w:val="BodyText"/>
        <w:widowControl w:val="0"/>
        <w:numPr>
          <w:ilvl w:val="0"/>
          <w:numId w:val="37"/>
        </w:numPr>
        <w:spacing w:after="80" w:line="276" w:lineRule="auto"/>
        <w:ind w:firstLine="273"/>
        <w:rPr>
          <w:rFonts w:cs="Arial"/>
          <w:sz w:val="20"/>
          <w:szCs w:val="20"/>
          <w:lang w:val="en-GB"/>
        </w:rPr>
      </w:pPr>
      <w:r w:rsidRPr="00473055">
        <w:rPr>
          <w:rFonts w:cs="Arial"/>
          <w:sz w:val="20"/>
          <w:szCs w:val="20"/>
          <w:lang w:val="en-GB"/>
        </w:rPr>
        <w:t>Student ID Number</w:t>
      </w:r>
    </w:p>
    <w:p w14:paraId="12B49150" w14:textId="646AF184" w:rsidR="00FE4E85" w:rsidRPr="00473055" w:rsidRDefault="00FE4E85" w:rsidP="001409DC">
      <w:pPr>
        <w:pStyle w:val="BodyText"/>
        <w:widowControl w:val="0"/>
        <w:numPr>
          <w:ilvl w:val="0"/>
          <w:numId w:val="37"/>
        </w:numPr>
        <w:spacing w:after="80" w:line="276" w:lineRule="auto"/>
        <w:ind w:firstLine="273"/>
        <w:rPr>
          <w:rFonts w:cs="Arial"/>
          <w:sz w:val="20"/>
          <w:szCs w:val="20"/>
          <w:lang w:val="en-GB"/>
        </w:rPr>
      </w:pPr>
      <w:r w:rsidRPr="00473055">
        <w:rPr>
          <w:rFonts w:cs="Arial"/>
          <w:sz w:val="20"/>
          <w:szCs w:val="20"/>
          <w:lang w:val="en-GB"/>
        </w:rPr>
        <w:t>Course Name</w:t>
      </w:r>
    </w:p>
    <w:p w14:paraId="34377704" w14:textId="10D8B380" w:rsidR="00FE4E85" w:rsidRPr="00473055" w:rsidRDefault="00FE4E85" w:rsidP="001409DC">
      <w:pPr>
        <w:pStyle w:val="BodyText"/>
        <w:widowControl w:val="0"/>
        <w:numPr>
          <w:ilvl w:val="0"/>
          <w:numId w:val="37"/>
        </w:numPr>
        <w:spacing w:after="80" w:line="276" w:lineRule="auto"/>
        <w:ind w:firstLine="273"/>
        <w:rPr>
          <w:rFonts w:cs="Arial"/>
          <w:sz w:val="20"/>
          <w:szCs w:val="20"/>
          <w:lang w:val="en-GB"/>
        </w:rPr>
      </w:pPr>
      <w:r w:rsidRPr="00473055">
        <w:rPr>
          <w:rFonts w:cs="Arial"/>
          <w:sz w:val="20"/>
          <w:szCs w:val="20"/>
          <w:lang w:val="en-GB"/>
        </w:rPr>
        <w:t>Year of Course</w:t>
      </w:r>
    </w:p>
    <w:p w14:paraId="4EDD9CD5" w14:textId="7A044504" w:rsidR="00FE4E85" w:rsidRPr="00473055" w:rsidRDefault="00FE4E85" w:rsidP="001409DC">
      <w:pPr>
        <w:pStyle w:val="BodyText"/>
        <w:widowControl w:val="0"/>
        <w:numPr>
          <w:ilvl w:val="0"/>
          <w:numId w:val="37"/>
        </w:numPr>
        <w:spacing w:after="80" w:line="276" w:lineRule="auto"/>
        <w:ind w:firstLine="273"/>
        <w:rPr>
          <w:rFonts w:cs="Arial"/>
          <w:sz w:val="20"/>
          <w:szCs w:val="20"/>
          <w:lang w:val="en-GB"/>
        </w:rPr>
      </w:pPr>
      <w:r w:rsidRPr="00473055">
        <w:rPr>
          <w:rFonts w:cs="Arial"/>
          <w:sz w:val="20"/>
          <w:szCs w:val="20"/>
          <w:lang w:val="en-GB"/>
        </w:rPr>
        <w:lastRenderedPageBreak/>
        <w:t>First Date of Absence</w:t>
      </w:r>
    </w:p>
    <w:p w14:paraId="26D6830D" w14:textId="45EEECEE" w:rsidR="00FE4E85" w:rsidRPr="00473055" w:rsidRDefault="00FE4E85" w:rsidP="001409DC">
      <w:pPr>
        <w:pStyle w:val="BodyText"/>
        <w:widowControl w:val="0"/>
        <w:numPr>
          <w:ilvl w:val="0"/>
          <w:numId w:val="37"/>
        </w:numPr>
        <w:spacing w:after="80" w:line="276" w:lineRule="auto"/>
        <w:ind w:firstLine="273"/>
        <w:rPr>
          <w:rFonts w:cs="Arial"/>
          <w:sz w:val="20"/>
          <w:szCs w:val="20"/>
          <w:lang w:val="en-GB"/>
        </w:rPr>
      </w:pPr>
      <w:r w:rsidRPr="00473055">
        <w:rPr>
          <w:rFonts w:cs="Arial"/>
          <w:sz w:val="20"/>
          <w:szCs w:val="20"/>
          <w:lang w:val="en-GB"/>
        </w:rPr>
        <w:t>Last Date of Absence</w:t>
      </w:r>
    </w:p>
    <w:p w14:paraId="0E6E643D" w14:textId="572C518B" w:rsidR="00FE4E85" w:rsidRPr="00473055" w:rsidRDefault="00FE4E85" w:rsidP="001409DC">
      <w:pPr>
        <w:pStyle w:val="BodyText"/>
        <w:widowControl w:val="0"/>
        <w:numPr>
          <w:ilvl w:val="0"/>
          <w:numId w:val="37"/>
        </w:numPr>
        <w:spacing w:after="80" w:line="276" w:lineRule="auto"/>
        <w:ind w:firstLine="273"/>
        <w:rPr>
          <w:rFonts w:cs="Arial"/>
          <w:sz w:val="20"/>
          <w:szCs w:val="20"/>
          <w:lang w:val="en-GB"/>
        </w:rPr>
      </w:pPr>
      <w:r w:rsidRPr="00473055">
        <w:rPr>
          <w:rFonts w:cs="Arial"/>
          <w:sz w:val="20"/>
          <w:szCs w:val="20"/>
          <w:lang w:val="en-GB"/>
        </w:rPr>
        <w:t>Total Hours Absent from Placement</w:t>
      </w:r>
    </w:p>
    <w:p w14:paraId="3C083BD2" w14:textId="5A41345C" w:rsidR="00FE4E85" w:rsidRPr="00473055" w:rsidRDefault="00FE4E85" w:rsidP="001409DC">
      <w:pPr>
        <w:pStyle w:val="BodyText"/>
        <w:widowControl w:val="0"/>
        <w:numPr>
          <w:ilvl w:val="0"/>
          <w:numId w:val="37"/>
        </w:numPr>
        <w:spacing w:after="80" w:line="276" w:lineRule="auto"/>
        <w:ind w:firstLine="273"/>
        <w:rPr>
          <w:rFonts w:cs="Arial"/>
          <w:sz w:val="20"/>
          <w:szCs w:val="20"/>
          <w:lang w:val="en-GB"/>
        </w:rPr>
      </w:pPr>
      <w:r w:rsidRPr="00473055">
        <w:rPr>
          <w:rFonts w:cs="Arial"/>
          <w:sz w:val="20"/>
          <w:szCs w:val="20"/>
          <w:lang w:val="en-GB"/>
        </w:rPr>
        <w:t>Name of the Placement Provider (</w:t>
      </w:r>
      <w:proofErr w:type="gramStart"/>
      <w:r w:rsidRPr="00473055">
        <w:rPr>
          <w:rFonts w:cs="Arial"/>
          <w:sz w:val="20"/>
          <w:szCs w:val="20"/>
          <w:lang w:val="en-GB"/>
        </w:rPr>
        <w:t>e.g.</w:t>
      </w:r>
      <w:proofErr w:type="gramEnd"/>
      <w:r w:rsidRPr="00473055">
        <w:rPr>
          <w:rFonts w:cs="Arial"/>
          <w:sz w:val="20"/>
          <w:szCs w:val="20"/>
          <w:lang w:val="en-GB"/>
        </w:rPr>
        <w:t xml:space="preserve"> School name)</w:t>
      </w:r>
    </w:p>
    <w:p w14:paraId="22EBC1F4" w14:textId="19B7D315" w:rsidR="00FE4E85" w:rsidRPr="00473055" w:rsidRDefault="00FE4E85" w:rsidP="001409DC">
      <w:pPr>
        <w:pStyle w:val="BodyText"/>
        <w:widowControl w:val="0"/>
        <w:numPr>
          <w:ilvl w:val="0"/>
          <w:numId w:val="37"/>
        </w:numPr>
        <w:spacing w:line="276" w:lineRule="auto"/>
        <w:ind w:firstLine="273"/>
        <w:rPr>
          <w:rFonts w:cs="Arial"/>
          <w:sz w:val="20"/>
          <w:szCs w:val="20"/>
          <w:lang w:val="en-GB"/>
        </w:rPr>
      </w:pPr>
      <w:r w:rsidRPr="00473055">
        <w:rPr>
          <w:rFonts w:cs="Arial"/>
          <w:sz w:val="20"/>
          <w:szCs w:val="20"/>
          <w:lang w:val="en-GB"/>
        </w:rPr>
        <w:t>Absence Type (Sickness/Authorised Absence/or another reason)</w:t>
      </w:r>
    </w:p>
    <w:p w14:paraId="4390EE3D" w14:textId="77777777" w:rsidR="00FE4E85" w:rsidRPr="00473055" w:rsidRDefault="00FE4E85" w:rsidP="002E286A">
      <w:pPr>
        <w:pStyle w:val="BodyText"/>
        <w:widowControl w:val="0"/>
        <w:spacing w:after="80" w:line="276" w:lineRule="auto"/>
        <w:ind w:right="0"/>
        <w:rPr>
          <w:rFonts w:cs="Arial"/>
          <w:sz w:val="22"/>
          <w:szCs w:val="22"/>
        </w:rPr>
      </w:pPr>
    </w:p>
    <w:p w14:paraId="27945724" w14:textId="77777777" w:rsidR="00AA6608" w:rsidRPr="00473055" w:rsidRDefault="00AA6608" w:rsidP="002E286A">
      <w:pPr>
        <w:jc w:val="center"/>
        <w:rPr>
          <w:rFonts w:ascii="Arial" w:hAnsi="Arial" w:cs="Arial"/>
          <w:b/>
          <w:bCs/>
          <w:i/>
          <w:iCs/>
        </w:rPr>
      </w:pPr>
      <w:r w:rsidRPr="00473055">
        <w:rPr>
          <w:rFonts w:ascii="Arial" w:hAnsi="Arial" w:cs="Arial"/>
          <w:b/>
          <w:bCs/>
          <w:i/>
          <w:iCs/>
        </w:rPr>
        <w:t>University Associate Teachers must make calls in person except in extreme circumstances.</w:t>
      </w:r>
    </w:p>
    <w:p w14:paraId="42B0A3B8" w14:textId="76171453" w:rsidR="00AA6608" w:rsidRPr="00473055" w:rsidRDefault="00AA6608" w:rsidP="003D4623">
      <w:pPr>
        <w:rPr>
          <w:rFonts w:ascii="Arial" w:hAnsi="Arial" w:cs="Arial"/>
          <w:bCs/>
        </w:rPr>
      </w:pPr>
    </w:p>
    <w:p w14:paraId="6E73B2A1" w14:textId="7B11493A" w:rsidR="00AA6608" w:rsidRPr="00473055" w:rsidRDefault="00AA6608" w:rsidP="001409DC">
      <w:pPr>
        <w:pStyle w:val="ListParagraph"/>
        <w:numPr>
          <w:ilvl w:val="0"/>
          <w:numId w:val="38"/>
        </w:numPr>
        <w:rPr>
          <w:rFonts w:ascii="Arial" w:hAnsi="Arial" w:cs="Arial"/>
          <w:b/>
        </w:rPr>
      </w:pPr>
      <w:r w:rsidRPr="00473055">
        <w:rPr>
          <w:rFonts w:ascii="Arial" w:hAnsi="Arial" w:cs="Arial"/>
          <w:b/>
        </w:rPr>
        <w:t>Agreed School procedure for the Associate Teacher to report their absence to the SBT provider:</w:t>
      </w:r>
    </w:p>
    <w:p w14:paraId="160F585E" w14:textId="093936D6" w:rsidR="003D4623" w:rsidRPr="00473055" w:rsidRDefault="003D4623" w:rsidP="003D4623">
      <w:pPr>
        <w:rPr>
          <w:rFonts w:ascii="Arial" w:hAnsi="Arial" w:cs="Arial"/>
          <w:i/>
        </w:rPr>
      </w:pPr>
    </w:p>
    <w:tbl>
      <w:tblPr>
        <w:tblStyle w:val="TableGrid"/>
        <w:tblW w:w="9128" w:type="dxa"/>
        <w:tblInd w:w="0" w:type="dxa"/>
        <w:tblLook w:val="04A0" w:firstRow="1" w:lastRow="0" w:firstColumn="1" w:lastColumn="0" w:noHBand="0" w:noVBand="1"/>
      </w:tblPr>
      <w:tblGrid>
        <w:gridCol w:w="3870"/>
        <w:gridCol w:w="5258"/>
      </w:tblGrid>
      <w:tr w:rsidR="00473055" w:rsidRPr="00473055" w14:paraId="3E674ABA" w14:textId="77777777" w:rsidTr="3439D005">
        <w:trPr>
          <w:trHeight w:val="730"/>
        </w:trPr>
        <w:tc>
          <w:tcPr>
            <w:tcW w:w="3870" w:type="dxa"/>
            <w:shd w:val="clear" w:color="auto" w:fill="DEEAF6" w:themeFill="accent5" w:themeFillTint="33"/>
          </w:tcPr>
          <w:p w14:paraId="65BDCFDC" w14:textId="72F96A42" w:rsidR="003D4623" w:rsidRPr="00473055" w:rsidRDefault="003D4623" w:rsidP="00B110DF">
            <w:pPr>
              <w:tabs>
                <w:tab w:val="left" w:pos="4900"/>
              </w:tabs>
              <w:spacing w:before="55"/>
              <w:ind w:right="-20"/>
              <w:rPr>
                <w:rFonts w:ascii="Arial" w:eastAsia="Arial" w:hAnsi="Arial" w:cs="Arial"/>
                <w:b/>
              </w:rPr>
            </w:pPr>
            <w:r w:rsidRPr="00473055">
              <w:rPr>
                <w:rFonts w:ascii="Arial" w:eastAsia="Arial" w:hAnsi="Arial" w:cs="Arial"/>
                <w:b/>
              </w:rPr>
              <w:t>Who do</w:t>
            </w:r>
            <w:r w:rsidR="00AA6608" w:rsidRPr="00473055">
              <w:rPr>
                <w:rFonts w:ascii="Arial" w:eastAsia="Arial" w:hAnsi="Arial" w:cs="Arial"/>
                <w:b/>
              </w:rPr>
              <w:t xml:space="preserve">es the associate teacher </w:t>
            </w:r>
            <w:r w:rsidRPr="00473055">
              <w:rPr>
                <w:rFonts w:ascii="Arial" w:eastAsia="Arial" w:hAnsi="Arial" w:cs="Arial"/>
                <w:b/>
              </w:rPr>
              <w:t>contact?</w:t>
            </w:r>
          </w:p>
        </w:tc>
        <w:tc>
          <w:tcPr>
            <w:tcW w:w="5258" w:type="dxa"/>
          </w:tcPr>
          <w:p w14:paraId="3DDC103A" w14:textId="6746A2D8" w:rsidR="003D4623" w:rsidRPr="00473055" w:rsidRDefault="00AA6608" w:rsidP="00B110DF">
            <w:pPr>
              <w:tabs>
                <w:tab w:val="left" w:pos="4900"/>
              </w:tabs>
              <w:spacing w:before="55"/>
              <w:ind w:right="-20"/>
              <w:rPr>
                <w:rFonts w:ascii="Arial" w:eastAsia="Arial" w:hAnsi="Arial" w:cs="Arial"/>
                <w:bCs/>
              </w:rPr>
            </w:pPr>
            <w:r w:rsidRPr="00473055">
              <w:rPr>
                <w:rFonts w:ascii="Arial" w:eastAsia="Arial" w:hAnsi="Arial" w:cs="Arial"/>
                <w:bCs/>
              </w:rPr>
              <w:t>[Name of person]</w:t>
            </w:r>
          </w:p>
        </w:tc>
      </w:tr>
      <w:tr w:rsidR="00473055" w:rsidRPr="00473055" w14:paraId="5EDF5E5A" w14:textId="77777777" w:rsidTr="3439D005">
        <w:trPr>
          <w:trHeight w:val="730"/>
        </w:trPr>
        <w:tc>
          <w:tcPr>
            <w:tcW w:w="3870" w:type="dxa"/>
            <w:shd w:val="clear" w:color="auto" w:fill="DEEAF6" w:themeFill="accent5" w:themeFillTint="33"/>
          </w:tcPr>
          <w:p w14:paraId="1BAA8A41" w14:textId="07BD5EC2" w:rsidR="003D4623" w:rsidRPr="00473055" w:rsidRDefault="00AA6608" w:rsidP="00B110DF">
            <w:pPr>
              <w:tabs>
                <w:tab w:val="left" w:pos="4900"/>
              </w:tabs>
              <w:spacing w:before="55"/>
              <w:ind w:right="-20"/>
              <w:rPr>
                <w:rFonts w:ascii="Arial" w:eastAsia="Arial" w:hAnsi="Arial" w:cs="Arial"/>
                <w:b/>
              </w:rPr>
            </w:pPr>
            <w:r w:rsidRPr="00473055">
              <w:rPr>
                <w:rFonts w:ascii="Arial" w:eastAsia="Arial" w:hAnsi="Arial" w:cs="Arial"/>
                <w:b/>
              </w:rPr>
              <w:t xml:space="preserve">How would you like to be contacted? </w:t>
            </w:r>
          </w:p>
        </w:tc>
        <w:tc>
          <w:tcPr>
            <w:tcW w:w="5258" w:type="dxa"/>
          </w:tcPr>
          <w:p w14:paraId="5A493B2C" w14:textId="77777777" w:rsidR="003D4623" w:rsidRPr="00473055" w:rsidRDefault="00AA6608" w:rsidP="00B110DF">
            <w:pPr>
              <w:tabs>
                <w:tab w:val="left" w:pos="4900"/>
              </w:tabs>
              <w:spacing w:before="55"/>
              <w:ind w:right="-20"/>
              <w:rPr>
                <w:rFonts w:ascii="Arial" w:eastAsia="Arial" w:hAnsi="Arial" w:cs="Arial"/>
                <w:bCs/>
              </w:rPr>
            </w:pPr>
            <w:r w:rsidRPr="00473055">
              <w:rPr>
                <w:rFonts w:ascii="Arial" w:eastAsia="Arial" w:hAnsi="Arial" w:cs="Arial"/>
                <w:bCs/>
              </w:rPr>
              <w:t>[Method of contact]</w:t>
            </w:r>
          </w:p>
          <w:p w14:paraId="78869A6E" w14:textId="40255E62" w:rsidR="00AA6608" w:rsidRPr="00473055" w:rsidRDefault="00AA6608" w:rsidP="00B110DF">
            <w:pPr>
              <w:tabs>
                <w:tab w:val="left" w:pos="4900"/>
              </w:tabs>
              <w:spacing w:before="55"/>
              <w:ind w:right="-20"/>
              <w:rPr>
                <w:rFonts w:ascii="Arial" w:eastAsia="Arial" w:hAnsi="Arial" w:cs="Arial"/>
                <w:bCs/>
              </w:rPr>
            </w:pPr>
            <w:r w:rsidRPr="00473055">
              <w:rPr>
                <w:rFonts w:ascii="Arial" w:eastAsia="Arial" w:hAnsi="Arial" w:cs="Arial"/>
                <w:bCs/>
              </w:rPr>
              <w:t xml:space="preserve">Please leave the number/s or email addresses here also. </w:t>
            </w:r>
          </w:p>
        </w:tc>
      </w:tr>
      <w:tr w:rsidR="00473055" w:rsidRPr="00473055" w14:paraId="4B5317A3" w14:textId="77777777" w:rsidTr="3439D005">
        <w:trPr>
          <w:trHeight w:val="730"/>
        </w:trPr>
        <w:tc>
          <w:tcPr>
            <w:tcW w:w="3870" w:type="dxa"/>
            <w:shd w:val="clear" w:color="auto" w:fill="DEEAF6" w:themeFill="accent5" w:themeFillTint="33"/>
          </w:tcPr>
          <w:p w14:paraId="3A338E38" w14:textId="77777777" w:rsidR="003D4623" w:rsidRPr="00473055" w:rsidRDefault="003D4623" w:rsidP="00B110DF">
            <w:pPr>
              <w:tabs>
                <w:tab w:val="left" w:pos="4900"/>
              </w:tabs>
              <w:spacing w:before="55"/>
              <w:ind w:right="-20"/>
              <w:rPr>
                <w:rFonts w:ascii="Arial" w:eastAsia="Arial" w:hAnsi="Arial" w:cs="Arial"/>
                <w:b/>
              </w:rPr>
            </w:pPr>
            <w:r w:rsidRPr="00473055">
              <w:rPr>
                <w:rFonts w:ascii="Arial" w:eastAsia="Arial" w:hAnsi="Arial" w:cs="Arial"/>
                <w:b/>
              </w:rPr>
              <w:t>What time does the contact need to have been made by?</w:t>
            </w:r>
          </w:p>
        </w:tc>
        <w:tc>
          <w:tcPr>
            <w:tcW w:w="5258" w:type="dxa"/>
          </w:tcPr>
          <w:p w14:paraId="66E3C6EB" w14:textId="7B7F0D62" w:rsidR="003D4623" w:rsidRPr="00473055" w:rsidRDefault="00AA6608" w:rsidP="00B110DF">
            <w:pPr>
              <w:tabs>
                <w:tab w:val="left" w:pos="4900"/>
              </w:tabs>
              <w:spacing w:before="55"/>
              <w:ind w:right="-20"/>
              <w:rPr>
                <w:rFonts w:ascii="Arial" w:eastAsia="Arial" w:hAnsi="Arial" w:cs="Arial"/>
                <w:bCs/>
              </w:rPr>
            </w:pPr>
            <w:r w:rsidRPr="00473055">
              <w:rPr>
                <w:rFonts w:ascii="Arial" w:eastAsia="Arial" w:hAnsi="Arial" w:cs="Arial"/>
                <w:bCs/>
              </w:rPr>
              <w:t>[Time (</w:t>
            </w:r>
            <w:r w:rsidR="00616EBB" w:rsidRPr="00473055">
              <w:rPr>
                <w:rFonts w:ascii="Arial" w:eastAsia="Arial" w:hAnsi="Arial" w:cs="Arial"/>
                <w:bCs/>
              </w:rPr>
              <w:t>e.g.,</w:t>
            </w:r>
            <w:r w:rsidRPr="00473055">
              <w:rPr>
                <w:rFonts w:ascii="Arial" w:eastAsia="Arial" w:hAnsi="Arial" w:cs="Arial"/>
                <w:bCs/>
              </w:rPr>
              <w:t xml:space="preserve"> 8.15am)]</w:t>
            </w:r>
          </w:p>
        </w:tc>
      </w:tr>
      <w:tr w:rsidR="00473055" w:rsidRPr="00473055" w14:paraId="3ADE89C2" w14:textId="77777777" w:rsidTr="3439D005">
        <w:trPr>
          <w:trHeight w:val="730"/>
        </w:trPr>
        <w:tc>
          <w:tcPr>
            <w:tcW w:w="3870" w:type="dxa"/>
            <w:shd w:val="clear" w:color="auto" w:fill="DEEAF6" w:themeFill="accent5" w:themeFillTint="33"/>
          </w:tcPr>
          <w:p w14:paraId="4DBEA221" w14:textId="77777777" w:rsidR="003D4623" w:rsidRPr="00473055" w:rsidRDefault="003D4623" w:rsidP="00B110DF">
            <w:pPr>
              <w:tabs>
                <w:tab w:val="left" w:pos="4900"/>
              </w:tabs>
              <w:spacing w:before="55"/>
              <w:ind w:right="-20"/>
              <w:rPr>
                <w:rFonts w:ascii="Arial" w:eastAsia="Arial" w:hAnsi="Arial" w:cs="Arial"/>
                <w:b/>
              </w:rPr>
            </w:pPr>
            <w:r w:rsidRPr="00473055">
              <w:rPr>
                <w:rFonts w:ascii="Arial" w:eastAsia="Arial" w:hAnsi="Arial" w:cs="Arial"/>
                <w:b/>
              </w:rPr>
              <w:t>By what time do you need to let the school know if you are going to be in, or not, by the next day?</w:t>
            </w:r>
          </w:p>
        </w:tc>
        <w:tc>
          <w:tcPr>
            <w:tcW w:w="5258" w:type="dxa"/>
          </w:tcPr>
          <w:p w14:paraId="255EA4A1" w14:textId="3EF3756B" w:rsidR="003D4623" w:rsidRPr="00473055" w:rsidRDefault="00AA6608" w:rsidP="00B110DF">
            <w:pPr>
              <w:tabs>
                <w:tab w:val="left" w:pos="4900"/>
              </w:tabs>
              <w:spacing w:before="55"/>
              <w:ind w:right="-20"/>
              <w:rPr>
                <w:rFonts w:ascii="Arial" w:eastAsia="Arial" w:hAnsi="Arial" w:cs="Arial"/>
                <w:bCs/>
              </w:rPr>
            </w:pPr>
            <w:r w:rsidRPr="00473055">
              <w:rPr>
                <w:rFonts w:ascii="Arial" w:eastAsia="Arial" w:hAnsi="Arial" w:cs="Arial"/>
                <w:bCs/>
              </w:rPr>
              <w:t>[Time (</w:t>
            </w:r>
            <w:r w:rsidR="00616EBB" w:rsidRPr="00473055">
              <w:rPr>
                <w:rFonts w:ascii="Arial" w:eastAsia="Arial" w:hAnsi="Arial" w:cs="Arial"/>
                <w:bCs/>
              </w:rPr>
              <w:t>e.g.,</w:t>
            </w:r>
            <w:r w:rsidRPr="00473055">
              <w:rPr>
                <w:rFonts w:ascii="Arial" w:eastAsia="Arial" w:hAnsi="Arial" w:cs="Arial"/>
                <w:bCs/>
              </w:rPr>
              <w:t xml:space="preserve"> 3.15pm day prior)]</w:t>
            </w:r>
          </w:p>
        </w:tc>
      </w:tr>
    </w:tbl>
    <w:p w14:paraId="2C0CB7DF" w14:textId="62F88626" w:rsidR="3439D005" w:rsidRPr="00473055" w:rsidRDefault="3439D005"/>
    <w:p w14:paraId="7D010EC6" w14:textId="1E8D6CBF" w:rsidR="00AA6608" w:rsidRPr="00473055" w:rsidRDefault="00AA6608" w:rsidP="35AE3BEF">
      <w:pPr>
        <w:pStyle w:val="ListParagraph"/>
        <w:ind w:left="0"/>
        <w:rPr>
          <w:rFonts w:ascii="Arial" w:hAnsi="Arial" w:cs="Arial"/>
          <w:b/>
          <w:bCs/>
          <w:i/>
          <w:iCs/>
        </w:rPr>
      </w:pPr>
    </w:p>
    <w:p w14:paraId="53A02B5F" w14:textId="77777777" w:rsidR="00EC061A" w:rsidRPr="00473055" w:rsidRDefault="00EC061A" w:rsidP="00CA3B0F">
      <w:pPr>
        <w:pStyle w:val="Heading1"/>
        <w:rPr>
          <w:rFonts w:eastAsia="Arial"/>
          <w:color w:val="auto"/>
          <w:sz w:val="28"/>
          <w:szCs w:val="28"/>
        </w:rPr>
      </w:pPr>
      <w:bookmarkStart w:id="15" w:name="_WORKLOAD"/>
      <w:bookmarkEnd w:id="15"/>
    </w:p>
    <w:p w14:paraId="77DE220B" w14:textId="77777777" w:rsidR="00EC061A" w:rsidRPr="00473055" w:rsidRDefault="00EC061A">
      <w:pPr>
        <w:rPr>
          <w:rFonts w:ascii="Arial" w:eastAsia="Arial" w:hAnsi="Arial" w:cs="Arial"/>
          <w:b/>
          <w:bCs/>
          <w:sz w:val="28"/>
          <w:szCs w:val="28"/>
        </w:rPr>
      </w:pPr>
      <w:r w:rsidRPr="00473055">
        <w:rPr>
          <w:rFonts w:eastAsia="Arial"/>
          <w:sz w:val="28"/>
          <w:szCs w:val="28"/>
        </w:rPr>
        <w:br w:type="page"/>
      </w:r>
    </w:p>
    <w:p w14:paraId="1969A306" w14:textId="42ACBD12" w:rsidR="003D4623" w:rsidRPr="00473055" w:rsidRDefault="003D4623" w:rsidP="00CA3B0F">
      <w:pPr>
        <w:pStyle w:val="Heading1"/>
        <w:rPr>
          <w:rFonts w:eastAsia="Arial"/>
          <w:color w:val="auto"/>
          <w:sz w:val="28"/>
          <w:szCs w:val="28"/>
        </w:rPr>
      </w:pPr>
      <w:bookmarkStart w:id="16" w:name="_WORKLOAD_1"/>
      <w:bookmarkEnd w:id="16"/>
      <w:r w:rsidRPr="00473055">
        <w:rPr>
          <w:rFonts w:eastAsia="Arial"/>
          <w:color w:val="auto"/>
          <w:sz w:val="28"/>
          <w:szCs w:val="28"/>
        </w:rPr>
        <w:lastRenderedPageBreak/>
        <w:t>WORKLOAD</w:t>
      </w:r>
    </w:p>
    <w:p w14:paraId="049FD0E2" w14:textId="77777777" w:rsidR="003D4623" w:rsidRPr="00473055" w:rsidRDefault="003D4623" w:rsidP="003D4623">
      <w:pPr>
        <w:tabs>
          <w:tab w:val="left" w:pos="4900"/>
        </w:tabs>
        <w:spacing w:before="55" w:after="0"/>
        <w:ind w:right="-20"/>
        <w:rPr>
          <w:rFonts w:eastAsia="Arial"/>
          <w:b/>
          <w:bCs/>
          <w:sz w:val="24"/>
          <w:szCs w:val="24"/>
        </w:rPr>
      </w:pPr>
    </w:p>
    <w:p w14:paraId="7D7139CC" w14:textId="0D34BE28" w:rsidR="00CA3B0F" w:rsidRPr="00473055" w:rsidRDefault="00CA3B0F" w:rsidP="00CA3B0F">
      <w:pPr>
        <w:pStyle w:val="Heading2"/>
        <w:rPr>
          <w:color w:val="auto"/>
        </w:rPr>
      </w:pPr>
      <w:r w:rsidRPr="00473055">
        <w:rPr>
          <w:color w:val="auto"/>
        </w:rPr>
        <w:t>Associate Teacher Workload</w:t>
      </w:r>
    </w:p>
    <w:p w14:paraId="021D2E52" w14:textId="5A90BB60" w:rsidR="003D4623" w:rsidRPr="00473055" w:rsidRDefault="003D4623" w:rsidP="003D4623">
      <w:pPr>
        <w:tabs>
          <w:tab w:val="left" w:pos="4900"/>
        </w:tabs>
        <w:spacing w:before="55" w:after="0"/>
        <w:ind w:right="-20"/>
        <w:rPr>
          <w:rFonts w:ascii="Arial" w:eastAsia="Arial" w:hAnsi="Arial" w:cs="Arial"/>
          <w:bCs/>
        </w:rPr>
      </w:pPr>
      <w:r w:rsidRPr="00473055">
        <w:rPr>
          <w:rFonts w:ascii="Arial" w:eastAsia="Arial" w:hAnsi="Arial" w:cs="Arial"/>
          <w:bCs/>
        </w:rPr>
        <w:t>The university are committed to reducing the workload of ITE Associate Teachers and are following the advice of the DfE.</w:t>
      </w:r>
    </w:p>
    <w:p w14:paraId="3486A674" w14:textId="77777777" w:rsidR="003D4623" w:rsidRPr="00473055" w:rsidRDefault="003D4623" w:rsidP="003D4623">
      <w:pPr>
        <w:tabs>
          <w:tab w:val="left" w:pos="4900"/>
        </w:tabs>
        <w:spacing w:before="55" w:after="0"/>
        <w:ind w:right="-20"/>
        <w:rPr>
          <w:rFonts w:ascii="Arial" w:eastAsia="Arial" w:hAnsi="Arial" w:cs="Arial"/>
          <w:bCs/>
        </w:rPr>
      </w:pPr>
    </w:p>
    <w:p w14:paraId="2CAC7F7E" w14:textId="77777777" w:rsidR="003D4623" w:rsidRPr="00473055" w:rsidRDefault="00F740FB" w:rsidP="003D4623">
      <w:pPr>
        <w:tabs>
          <w:tab w:val="left" w:pos="4900"/>
        </w:tabs>
        <w:spacing w:before="55" w:after="0"/>
        <w:ind w:right="-20"/>
        <w:jc w:val="center"/>
        <w:rPr>
          <w:rFonts w:ascii="Arial" w:eastAsia="Arial" w:hAnsi="Arial" w:cs="Arial"/>
          <w:bCs/>
        </w:rPr>
      </w:pPr>
      <w:hyperlink r:id="rId15" w:history="1">
        <w:r w:rsidR="003D4623" w:rsidRPr="00473055">
          <w:rPr>
            <w:rStyle w:val="Hyperlink"/>
            <w:rFonts w:ascii="Arial" w:eastAsia="Arial" w:hAnsi="Arial" w:cs="Arial"/>
            <w:bCs/>
            <w:color w:val="auto"/>
          </w:rPr>
          <w:t>https://www.gov.uk/government/publications/addressing-workload-in-initial-teacher-education-ite</w:t>
        </w:r>
      </w:hyperlink>
    </w:p>
    <w:p w14:paraId="70A3DCF6" w14:textId="77777777" w:rsidR="003D4623" w:rsidRPr="00473055" w:rsidRDefault="003D4623" w:rsidP="003D4623">
      <w:pPr>
        <w:tabs>
          <w:tab w:val="left" w:pos="4900"/>
        </w:tabs>
        <w:spacing w:before="55" w:after="0"/>
        <w:ind w:right="-20"/>
        <w:rPr>
          <w:rFonts w:ascii="Arial" w:eastAsia="Arial" w:hAnsi="Arial" w:cs="Arial"/>
          <w:bCs/>
        </w:rPr>
      </w:pPr>
    </w:p>
    <w:p w14:paraId="5960C18D" w14:textId="77777777" w:rsidR="003D4623" w:rsidRPr="00473055" w:rsidRDefault="003D4623" w:rsidP="003D4623">
      <w:pPr>
        <w:tabs>
          <w:tab w:val="left" w:pos="4900"/>
        </w:tabs>
        <w:spacing w:before="55" w:after="0"/>
        <w:ind w:right="-20"/>
        <w:rPr>
          <w:rFonts w:ascii="Arial" w:eastAsia="Arial" w:hAnsi="Arial" w:cs="Arial"/>
          <w:bCs/>
        </w:rPr>
      </w:pPr>
      <w:r w:rsidRPr="00473055">
        <w:rPr>
          <w:rFonts w:ascii="Arial" w:eastAsia="Arial" w:hAnsi="Arial" w:cs="Arial"/>
          <w:bCs/>
        </w:rPr>
        <w:t xml:space="preserve">Based on the DfE advice and in line with school policy, </w:t>
      </w:r>
      <w:proofErr w:type="gramStart"/>
      <w:r w:rsidRPr="00473055">
        <w:rPr>
          <w:rFonts w:ascii="Arial" w:eastAsia="Arial" w:hAnsi="Arial" w:cs="Arial"/>
          <w:bCs/>
        </w:rPr>
        <w:t>in order to</w:t>
      </w:r>
      <w:proofErr w:type="gramEnd"/>
      <w:r w:rsidRPr="00473055">
        <w:rPr>
          <w:rFonts w:ascii="Arial" w:eastAsia="Arial" w:hAnsi="Arial" w:cs="Arial"/>
          <w:bCs/>
        </w:rPr>
        <w:t xml:space="preserve"> support our Associate Teachers in school consideration should be given to the following:</w:t>
      </w:r>
    </w:p>
    <w:p w14:paraId="6FEE258C" w14:textId="77777777" w:rsidR="003D4623" w:rsidRPr="00473055" w:rsidRDefault="003D4623" w:rsidP="003D4623">
      <w:pPr>
        <w:pStyle w:val="ListParagraph"/>
        <w:rPr>
          <w:rFonts w:ascii="Arial" w:eastAsia="Arial" w:hAnsi="Arial" w:cs="Arial"/>
          <w:bCs/>
        </w:rPr>
      </w:pPr>
    </w:p>
    <w:p w14:paraId="4CFBB5E8" w14:textId="59574CA3" w:rsidR="003D4623" w:rsidRPr="00473055" w:rsidRDefault="003D4623" w:rsidP="00A36CB2">
      <w:pPr>
        <w:pStyle w:val="ListParagraph"/>
        <w:numPr>
          <w:ilvl w:val="0"/>
          <w:numId w:val="11"/>
        </w:numPr>
        <w:tabs>
          <w:tab w:val="left" w:pos="4900"/>
        </w:tabs>
        <w:spacing w:before="55" w:after="0" w:line="276" w:lineRule="auto"/>
        <w:ind w:right="-20"/>
        <w:rPr>
          <w:rFonts w:ascii="Arial" w:eastAsia="Arial" w:hAnsi="Arial" w:cs="Arial"/>
          <w:bCs/>
        </w:rPr>
      </w:pPr>
      <w:r w:rsidRPr="00473055">
        <w:rPr>
          <w:rFonts w:ascii="Arial" w:eastAsia="Arial" w:hAnsi="Arial" w:cs="Arial"/>
          <w:bCs/>
        </w:rPr>
        <w:t>Associate Teachers are undertaking tasks which contribute directly to pupil outcomes and their own development</w:t>
      </w:r>
    </w:p>
    <w:p w14:paraId="5D08A5F6" w14:textId="526FABCE" w:rsidR="003D4623" w:rsidRPr="00473055" w:rsidRDefault="003D4623" w:rsidP="35AE3BEF">
      <w:pPr>
        <w:pStyle w:val="ListParagraph"/>
        <w:numPr>
          <w:ilvl w:val="0"/>
          <w:numId w:val="11"/>
        </w:numPr>
        <w:tabs>
          <w:tab w:val="left" w:pos="4900"/>
        </w:tabs>
        <w:spacing w:before="55" w:after="0" w:line="276" w:lineRule="auto"/>
        <w:ind w:right="-20"/>
        <w:rPr>
          <w:rFonts w:ascii="Arial" w:eastAsia="Arial" w:hAnsi="Arial" w:cs="Arial"/>
        </w:rPr>
      </w:pPr>
      <w:r w:rsidRPr="00473055">
        <w:rPr>
          <w:rFonts w:ascii="Arial" w:eastAsia="Arial" w:hAnsi="Arial" w:cs="Arial"/>
        </w:rPr>
        <w:t>In line with school’s guidance, protected non-contact time (For example: Associate Teacher planning alongside colleagues, support from subject leaders)</w:t>
      </w:r>
    </w:p>
    <w:p w14:paraId="65CC0C38" w14:textId="0F222277" w:rsidR="003D4623" w:rsidRPr="00473055" w:rsidRDefault="003D4623" w:rsidP="35AE3BEF">
      <w:pPr>
        <w:pStyle w:val="ListParagraph"/>
        <w:numPr>
          <w:ilvl w:val="0"/>
          <w:numId w:val="11"/>
        </w:numPr>
        <w:tabs>
          <w:tab w:val="left" w:pos="4900"/>
        </w:tabs>
        <w:spacing w:before="55" w:after="0" w:line="276" w:lineRule="auto"/>
        <w:ind w:right="-20"/>
        <w:rPr>
          <w:rFonts w:ascii="Arial" w:eastAsia="Arial" w:hAnsi="Arial" w:cs="Arial"/>
        </w:rPr>
      </w:pPr>
      <w:r w:rsidRPr="00473055">
        <w:rPr>
          <w:rFonts w:ascii="Arial" w:eastAsia="Arial" w:hAnsi="Arial" w:cs="Arial"/>
        </w:rPr>
        <w:t>In line with school’s guidance, planned professional development opportunities</w:t>
      </w:r>
    </w:p>
    <w:p w14:paraId="1F6CCA9C" w14:textId="19D169F3" w:rsidR="003D4623" w:rsidRPr="00473055" w:rsidRDefault="003D4623" w:rsidP="00A36CB2">
      <w:pPr>
        <w:pStyle w:val="ListParagraph"/>
        <w:numPr>
          <w:ilvl w:val="0"/>
          <w:numId w:val="11"/>
        </w:numPr>
        <w:tabs>
          <w:tab w:val="left" w:pos="4900"/>
        </w:tabs>
        <w:spacing w:before="55" w:after="0" w:line="276" w:lineRule="auto"/>
        <w:ind w:right="-20"/>
        <w:rPr>
          <w:rFonts w:ascii="Arial" w:eastAsia="Arial" w:hAnsi="Arial" w:cs="Arial"/>
        </w:rPr>
      </w:pPr>
      <w:r w:rsidRPr="00473055">
        <w:rPr>
          <w:rFonts w:ascii="Arial" w:eastAsia="Arial" w:hAnsi="Arial" w:cs="Arial"/>
        </w:rPr>
        <w:t>The Associate Teacher must complete short-term planning for all sessions taught in a format agreed with the school</w:t>
      </w:r>
      <w:r w:rsidR="00FE4E85" w:rsidRPr="00473055">
        <w:rPr>
          <w:rFonts w:ascii="Arial" w:eastAsia="Arial" w:hAnsi="Arial" w:cs="Arial"/>
        </w:rPr>
        <w:t xml:space="preserve"> (formally observed lessons must use the BCU formal lesson plan template)</w:t>
      </w:r>
      <w:r w:rsidRPr="00473055">
        <w:rPr>
          <w:rFonts w:ascii="Arial" w:eastAsia="Arial" w:hAnsi="Arial" w:cs="Arial"/>
        </w:rPr>
        <w:t xml:space="preserve">.  Providing opportunity for Associate Teachers to use existing high-quality resources, such as schemes of work, textbooks, to enable them to plan a sequence of lessons.  The focus should be on planning a series of lessons, but specific circumstances may mean that Associate Teachers </w:t>
      </w:r>
      <w:proofErr w:type="gramStart"/>
      <w:r w:rsidRPr="00473055">
        <w:rPr>
          <w:rFonts w:ascii="Arial" w:eastAsia="Arial" w:hAnsi="Arial" w:cs="Arial"/>
        </w:rPr>
        <w:t>have to</w:t>
      </w:r>
      <w:proofErr w:type="gramEnd"/>
      <w:r w:rsidRPr="00473055">
        <w:rPr>
          <w:rFonts w:ascii="Arial" w:eastAsia="Arial" w:hAnsi="Arial" w:cs="Arial"/>
        </w:rPr>
        <w:t xml:space="preserve"> plan a one-off lesson</w:t>
      </w:r>
    </w:p>
    <w:p w14:paraId="08DCFD03" w14:textId="251E03DE" w:rsidR="003D4623" w:rsidRPr="00473055" w:rsidRDefault="003D4623" w:rsidP="00A36CB2">
      <w:pPr>
        <w:pStyle w:val="ListParagraph"/>
        <w:numPr>
          <w:ilvl w:val="0"/>
          <w:numId w:val="11"/>
        </w:numPr>
        <w:tabs>
          <w:tab w:val="left" w:pos="4900"/>
        </w:tabs>
        <w:spacing w:before="55" w:after="0" w:line="276" w:lineRule="auto"/>
        <w:ind w:right="-20"/>
        <w:rPr>
          <w:rFonts w:ascii="Arial" w:eastAsia="Arial" w:hAnsi="Arial" w:cs="Arial"/>
          <w:bCs/>
        </w:rPr>
      </w:pPr>
      <w:r w:rsidRPr="00473055">
        <w:rPr>
          <w:rFonts w:ascii="Arial" w:eastAsia="Arial" w:hAnsi="Arial" w:cs="Arial"/>
          <w:bCs/>
        </w:rPr>
        <w:t>Provide planning support.  This may be from the class teacher/year group colleagues or another designated staff member</w:t>
      </w:r>
    </w:p>
    <w:p w14:paraId="20E303E1" w14:textId="12DD41D2" w:rsidR="003D4623" w:rsidRPr="00473055" w:rsidRDefault="003D4623" w:rsidP="00A36CB2">
      <w:pPr>
        <w:pStyle w:val="ListParagraph"/>
        <w:numPr>
          <w:ilvl w:val="0"/>
          <w:numId w:val="11"/>
        </w:numPr>
        <w:tabs>
          <w:tab w:val="left" w:pos="4900"/>
        </w:tabs>
        <w:spacing w:before="55" w:after="0" w:line="276" w:lineRule="auto"/>
        <w:ind w:right="-20"/>
        <w:rPr>
          <w:rFonts w:ascii="Arial" w:eastAsia="Arial" w:hAnsi="Arial" w:cs="Arial"/>
          <w:bCs/>
        </w:rPr>
      </w:pPr>
      <w:r w:rsidRPr="00473055">
        <w:rPr>
          <w:rFonts w:ascii="Arial" w:eastAsia="Arial" w:hAnsi="Arial" w:cs="Arial"/>
          <w:bCs/>
        </w:rPr>
        <w:t xml:space="preserve">If Associate Teachers are using existing school planning, this will need to be annotated and adapted to meet the needs of the </w:t>
      </w:r>
      <w:r w:rsidR="00CA3B0F" w:rsidRPr="00473055">
        <w:rPr>
          <w:rFonts w:ascii="Arial" w:eastAsia="Arial" w:hAnsi="Arial" w:cs="Arial"/>
          <w:bCs/>
        </w:rPr>
        <w:t>learner</w:t>
      </w:r>
      <w:r w:rsidRPr="00473055">
        <w:rPr>
          <w:rFonts w:ascii="Arial" w:eastAsia="Arial" w:hAnsi="Arial" w:cs="Arial"/>
          <w:bCs/>
        </w:rPr>
        <w:t>s the Associate Teachers are teaching</w:t>
      </w:r>
      <w:r w:rsidRPr="00473055">
        <w:rPr>
          <w:rFonts w:ascii="Arial" w:eastAsia="Arial" w:hAnsi="Arial" w:cs="Arial"/>
          <w:b/>
          <w:bCs/>
        </w:rPr>
        <w:t xml:space="preserve">, </w:t>
      </w:r>
      <w:proofErr w:type="gramStart"/>
      <w:r w:rsidRPr="00473055">
        <w:rPr>
          <w:rFonts w:ascii="Arial" w:eastAsia="Arial" w:hAnsi="Arial" w:cs="Arial"/>
          <w:bCs/>
        </w:rPr>
        <w:t>in order to</w:t>
      </w:r>
      <w:proofErr w:type="gramEnd"/>
      <w:r w:rsidRPr="00473055">
        <w:rPr>
          <w:rFonts w:ascii="Arial" w:eastAsia="Arial" w:hAnsi="Arial" w:cs="Arial"/>
          <w:bCs/>
        </w:rPr>
        <w:t xml:space="preserve"> demonstrate how they are developing and adding their own ideas and approaches.</w:t>
      </w:r>
    </w:p>
    <w:p w14:paraId="40189386" w14:textId="77777777" w:rsidR="003D4623" w:rsidRPr="00473055" w:rsidRDefault="003D4623" w:rsidP="003D4623">
      <w:pPr>
        <w:pStyle w:val="ListParagraph"/>
        <w:rPr>
          <w:rFonts w:ascii="Arial" w:eastAsia="Arial" w:hAnsi="Arial" w:cs="Arial"/>
          <w:bCs/>
        </w:rPr>
      </w:pPr>
    </w:p>
    <w:p w14:paraId="09E04BC8" w14:textId="77777777" w:rsidR="003D4623" w:rsidRPr="00473055" w:rsidRDefault="003D4623" w:rsidP="003D4623">
      <w:pPr>
        <w:pStyle w:val="ListParagraph"/>
        <w:tabs>
          <w:tab w:val="left" w:pos="4900"/>
        </w:tabs>
        <w:spacing w:before="55" w:after="0"/>
        <w:ind w:right="-20"/>
        <w:rPr>
          <w:rFonts w:ascii="Arial" w:eastAsia="Arial" w:hAnsi="Arial" w:cs="Arial"/>
          <w:bCs/>
          <w:sz w:val="24"/>
          <w:szCs w:val="24"/>
        </w:rPr>
      </w:pPr>
    </w:p>
    <w:p w14:paraId="636F71F2" w14:textId="77777777" w:rsidR="005E09DF" w:rsidRPr="00473055" w:rsidRDefault="005E09DF">
      <w:pPr>
        <w:rPr>
          <w:rFonts w:ascii="Arial" w:eastAsia="Arial" w:hAnsi="Arial" w:cs="Arial"/>
          <w:b/>
          <w:bCs/>
          <w:sz w:val="28"/>
          <w:szCs w:val="28"/>
        </w:rPr>
      </w:pPr>
      <w:bookmarkStart w:id="17" w:name="_SCHOOL_BASED_TRAINING"/>
      <w:bookmarkEnd w:id="17"/>
      <w:r w:rsidRPr="00473055">
        <w:rPr>
          <w:rFonts w:eastAsia="Arial"/>
          <w:sz w:val="28"/>
          <w:szCs w:val="28"/>
        </w:rPr>
        <w:br w:type="page"/>
      </w:r>
    </w:p>
    <w:p w14:paraId="1D941D84" w14:textId="0AE73881" w:rsidR="003D4623" w:rsidRPr="00473055" w:rsidRDefault="003D4623" w:rsidP="004153B9">
      <w:pPr>
        <w:pStyle w:val="Heading1"/>
        <w:rPr>
          <w:rFonts w:eastAsia="Arial"/>
          <w:color w:val="auto"/>
          <w:sz w:val="28"/>
          <w:szCs w:val="28"/>
        </w:rPr>
      </w:pPr>
      <w:bookmarkStart w:id="18" w:name="_SCHOOL-BASED_TRAINING_PLACEMENT"/>
      <w:bookmarkEnd w:id="18"/>
      <w:r w:rsidRPr="00473055">
        <w:rPr>
          <w:rFonts w:eastAsia="Arial"/>
          <w:color w:val="auto"/>
          <w:sz w:val="28"/>
          <w:szCs w:val="28"/>
        </w:rPr>
        <w:lastRenderedPageBreak/>
        <w:t>SCHOOL</w:t>
      </w:r>
      <w:r w:rsidR="005B5F86" w:rsidRPr="00473055">
        <w:rPr>
          <w:rFonts w:eastAsia="Arial"/>
          <w:color w:val="auto"/>
          <w:sz w:val="28"/>
          <w:szCs w:val="28"/>
        </w:rPr>
        <w:t>-</w:t>
      </w:r>
      <w:r w:rsidRPr="00473055">
        <w:rPr>
          <w:rFonts w:eastAsia="Arial"/>
          <w:color w:val="auto"/>
          <w:sz w:val="28"/>
          <w:szCs w:val="28"/>
        </w:rPr>
        <w:t xml:space="preserve">BASED TRAINING PLACEMENT INFORMATION </w:t>
      </w:r>
    </w:p>
    <w:p w14:paraId="563D14E9" w14:textId="77777777" w:rsidR="003D4623" w:rsidRPr="00473055" w:rsidRDefault="003D4623" w:rsidP="003D4623">
      <w:pPr>
        <w:tabs>
          <w:tab w:val="left" w:pos="4900"/>
        </w:tabs>
        <w:spacing w:before="55" w:after="0"/>
        <w:ind w:right="-20"/>
        <w:rPr>
          <w:rFonts w:eastAsia="Arial"/>
          <w:bCs/>
          <w:sz w:val="24"/>
          <w:szCs w:val="24"/>
        </w:rPr>
      </w:pPr>
    </w:p>
    <w:p w14:paraId="2DE73D6E" w14:textId="5A01BB98" w:rsidR="003D4623" w:rsidRPr="00473055" w:rsidRDefault="004153B9" w:rsidP="003D4623">
      <w:pPr>
        <w:spacing w:before="70" w:after="0"/>
        <w:ind w:right="-20"/>
        <w:rPr>
          <w:rFonts w:ascii="Arial" w:eastAsia="Arial" w:hAnsi="Arial" w:cs="Arial"/>
          <w:i/>
          <w:iCs/>
          <w:spacing w:val="1"/>
          <w:sz w:val="24"/>
          <w:szCs w:val="24"/>
        </w:rPr>
      </w:pPr>
      <w:r w:rsidRPr="00473055">
        <w:rPr>
          <w:rFonts w:ascii="Arial" w:eastAsia="Arial" w:hAnsi="Arial" w:cs="Arial"/>
          <w:i/>
          <w:iCs/>
          <w:spacing w:val="1"/>
          <w:sz w:val="24"/>
          <w:szCs w:val="24"/>
        </w:rPr>
        <w:t>Details relat</w:t>
      </w:r>
      <w:r w:rsidR="00B14537" w:rsidRPr="00473055">
        <w:rPr>
          <w:rFonts w:ascii="Arial" w:eastAsia="Arial" w:hAnsi="Arial" w:cs="Arial"/>
          <w:i/>
          <w:iCs/>
          <w:spacing w:val="1"/>
          <w:sz w:val="24"/>
          <w:szCs w:val="24"/>
        </w:rPr>
        <w:t>ing to timings of each SBT block and</w:t>
      </w:r>
      <w:r w:rsidR="00B73743" w:rsidRPr="00473055">
        <w:rPr>
          <w:rFonts w:ascii="Arial" w:eastAsia="Arial" w:hAnsi="Arial" w:cs="Arial"/>
          <w:i/>
          <w:iCs/>
          <w:spacing w:val="1"/>
          <w:sz w:val="24"/>
          <w:szCs w:val="24"/>
        </w:rPr>
        <w:t xml:space="preserve"> related</w:t>
      </w:r>
      <w:r w:rsidR="00B14537" w:rsidRPr="00473055">
        <w:rPr>
          <w:rFonts w:ascii="Arial" w:eastAsia="Arial" w:hAnsi="Arial" w:cs="Arial"/>
          <w:i/>
          <w:iCs/>
          <w:spacing w:val="1"/>
          <w:sz w:val="24"/>
          <w:szCs w:val="24"/>
        </w:rPr>
        <w:t xml:space="preserve"> teaching load expectations are identified at the start of this document.</w:t>
      </w:r>
    </w:p>
    <w:p w14:paraId="48347175" w14:textId="77777777" w:rsidR="00B14537" w:rsidRPr="00473055" w:rsidRDefault="00B14537" w:rsidP="003D4623">
      <w:pPr>
        <w:spacing w:before="70" w:after="0"/>
        <w:ind w:right="-20"/>
        <w:rPr>
          <w:rFonts w:eastAsia="Arial"/>
          <w:b/>
          <w:bCs/>
          <w:spacing w:val="1"/>
          <w:sz w:val="24"/>
          <w:szCs w:val="24"/>
          <w:u w:val="single"/>
        </w:rPr>
      </w:pPr>
    </w:p>
    <w:p w14:paraId="1B2C63FA" w14:textId="51A85852" w:rsidR="003D4623" w:rsidRPr="00473055" w:rsidRDefault="003D4623" w:rsidP="00B14537">
      <w:pPr>
        <w:pStyle w:val="Heading2"/>
        <w:rPr>
          <w:color w:val="auto"/>
        </w:rPr>
      </w:pPr>
      <w:bookmarkStart w:id="19" w:name="_Formal_observations_of"/>
      <w:bookmarkEnd w:id="19"/>
      <w:r w:rsidRPr="00473055">
        <w:rPr>
          <w:color w:val="auto"/>
        </w:rPr>
        <w:t>Formal</w:t>
      </w:r>
      <w:r w:rsidRPr="00473055">
        <w:rPr>
          <w:color w:val="auto"/>
          <w:spacing w:val="-6"/>
        </w:rPr>
        <w:t xml:space="preserve"> </w:t>
      </w:r>
      <w:r w:rsidRPr="00473055">
        <w:rPr>
          <w:color w:val="auto"/>
          <w:spacing w:val="1"/>
        </w:rPr>
        <w:t>o</w:t>
      </w:r>
      <w:r w:rsidRPr="00473055">
        <w:rPr>
          <w:color w:val="auto"/>
          <w:spacing w:val="-1"/>
        </w:rPr>
        <w:t>b</w:t>
      </w:r>
      <w:r w:rsidRPr="00473055">
        <w:rPr>
          <w:color w:val="auto"/>
        </w:rPr>
        <w:t>se</w:t>
      </w:r>
      <w:r w:rsidRPr="00473055">
        <w:rPr>
          <w:color w:val="auto"/>
          <w:spacing w:val="1"/>
        </w:rPr>
        <w:t>r</w:t>
      </w:r>
      <w:r w:rsidRPr="00473055">
        <w:rPr>
          <w:color w:val="auto"/>
          <w:spacing w:val="-2"/>
        </w:rPr>
        <w:t>v</w:t>
      </w:r>
      <w:r w:rsidRPr="00473055">
        <w:rPr>
          <w:color w:val="auto"/>
          <w:spacing w:val="2"/>
        </w:rPr>
        <w:t>at</w:t>
      </w:r>
      <w:r w:rsidRPr="00473055">
        <w:rPr>
          <w:color w:val="auto"/>
        </w:rPr>
        <w:t>io</w:t>
      </w:r>
      <w:r w:rsidRPr="00473055">
        <w:rPr>
          <w:color w:val="auto"/>
          <w:spacing w:val="-1"/>
        </w:rPr>
        <w:t>n</w:t>
      </w:r>
      <w:r w:rsidRPr="00473055">
        <w:rPr>
          <w:color w:val="auto"/>
        </w:rPr>
        <w:t>s of Associate Teachers</w:t>
      </w:r>
    </w:p>
    <w:p w14:paraId="11043E72" w14:textId="77777777" w:rsidR="003D4623" w:rsidRPr="00473055" w:rsidRDefault="003D4623" w:rsidP="003D4623">
      <w:pPr>
        <w:spacing w:before="70" w:after="0"/>
        <w:ind w:right="-20"/>
        <w:rPr>
          <w:rFonts w:ascii="Arial" w:eastAsia="Arial" w:hAnsi="Arial" w:cs="Arial"/>
          <w:b/>
          <w:bCs/>
          <w:spacing w:val="1"/>
          <w:sz w:val="24"/>
          <w:szCs w:val="24"/>
          <w:u w:val="single"/>
        </w:rPr>
      </w:pPr>
    </w:p>
    <w:p w14:paraId="6ADC5FF9" w14:textId="5A280D60" w:rsidR="003D4623" w:rsidRPr="00473055" w:rsidRDefault="003D4623" w:rsidP="001409DC">
      <w:pPr>
        <w:pStyle w:val="ListParagraph"/>
        <w:numPr>
          <w:ilvl w:val="0"/>
          <w:numId w:val="31"/>
        </w:numPr>
        <w:spacing w:after="0"/>
        <w:ind w:left="360" w:right="-20"/>
        <w:rPr>
          <w:rFonts w:ascii="Arial" w:eastAsia="Arial" w:hAnsi="Arial" w:cs="Arial"/>
        </w:rPr>
      </w:pPr>
      <w:r w:rsidRPr="00473055">
        <w:rPr>
          <w:rFonts w:ascii="Arial" w:eastAsia="Arial" w:hAnsi="Arial" w:cs="Arial"/>
        </w:rPr>
        <w:t xml:space="preserve">Ideally, Associate Teachers will have </w:t>
      </w:r>
      <w:r w:rsidR="00B73743" w:rsidRPr="00473055">
        <w:rPr>
          <w:rFonts w:ascii="Arial" w:eastAsia="Arial" w:hAnsi="Arial" w:cs="Arial"/>
        </w:rPr>
        <w:t>two</w:t>
      </w:r>
      <w:r w:rsidRPr="00473055">
        <w:rPr>
          <w:rFonts w:ascii="Arial" w:eastAsia="Arial" w:hAnsi="Arial" w:cs="Arial"/>
        </w:rPr>
        <w:t xml:space="preserve"> observation</w:t>
      </w:r>
      <w:r w:rsidR="00B73743" w:rsidRPr="00473055">
        <w:rPr>
          <w:rFonts w:ascii="Arial" w:eastAsia="Arial" w:hAnsi="Arial" w:cs="Arial"/>
        </w:rPr>
        <w:t>s</w:t>
      </w:r>
      <w:r w:rsidRPr="00473055">
        <w:rPr>
          <w:rFonts w:ascii="Arial" w:eastAsia="Arial" w:hAnsi="Arial" w:cs="Arial"/>
        </w:rPr>
        <w:t xml:space="preserve"> </w:t>
      </w:r>
      <w:r w:rsidR="00236937" w:rsidRPr="00473055">
        <w:rPr>
          <w:rFonts w:ascii="Arial" w:eastAsia="Arial" w:hAnsi="Arial" w:cs="Arial"/>
        </w:rPr>
        <w:t xml:space="preserve">over every 4-5 days.  </w:t>
      </w:r>
      <w:r w:rsidR="00CE54D4" w:rsidRPr="00473055">
        <w:rPr>
          <w:rFonts w:ascii="Arial" w:eastAsia="Arial" w:hAnsi="Arial" w:cs="Arial"/>
        </w:rPr>
        <w:t xml:space="preserve">Learning observations will </w:t>
      </w:r>
      <w:r w:rsidRPr="00473055">
        <w:rPr>
          <w:rFonts w:ascii="Arial" w:eastAsia="Arial" w:hAnsi="Arial" w:cs="Arial"/>
        </w:rPr>
        <w:t xml:space="preserve">cover a range of </w:t>
      </w:r>
      <w:r w:rsidR="00CE54D4" w:rsidRPr="00473055">
        <w:rPr>
          <w:rFonts w:ascii="Arial" w:eastAsia="Arial" w:hAnsi="Arial" w:cs="Arial"/>
        </w:rPr>
        <w:t xml:space="preserve">classes within their </w:t>
      </w:r>
      <w:r w:rsidRPr="00473055">
        <w:rPr>
          <w:rFonts w:ascii="Arial" w:eastAsia="Arial" w:hAnsi="Arial" w:cs="Arial"/>
        </w:rPr>
        <w:t xml:space="preserve">scheduled teaching timetable. </w:t>
      </w:r>
    </w:p>
    <w:p w14:paraId="235AB504" w14:textId="77777777" w:rsidR="003D4623" w:rsidRPr="00473055" w:rsidRDefault="003D4623" w:rsidP="007F665A">
      <w:pPr>
        <w:spacing w:after="0"/>
        <w:ind w:right="-20"/>
        <w:rPr>
          <w:rFonts w:ascii="Arial" w:eastAsia="Arial" w:hAnsi="Arial" w:cs="Arial"/>
        </w:rPr>
      </w:pPr>
    </w:p>
    <w:p w14:paraId="743B16BF" w14:textId="02A4BBBF" w:rsidR="003D4623" w:rsidRPr="00473055" w:rsidRDefault="003D4623" w:rsidP="001409DC">
      <w:pPr>
        <w:pStyle w:val="ListParagraph"/>
        <w:numPr>
          <w:ilvl w:val="0"/>
          <w:numId w:val="31"/>
        </w:numPr>
        <w:spacing w:after="0"/>
        <w:ind w:left="360" w:right="-20"/>
        <w:rPr>
          <w:rFonts w:ascii="Arial" w:eastAsia="Arial" w:hAnsi="Arial" w:cs="Arial"/>
          <w:i/>
          <w:iCs/>
        </w:rPr>
      </w:pPr>
      <w:r w:rsidRPr="00473055">
        <w:rPr>
          <w:rFonts w:ascii="Arial" w:eastAsia="Arial" w:hAnsi="Arial" w:cs="Arial"/>
        </w:rPr>
        <w:t xml:space="preserve">Joint observation – a joint observation will be completed once per </w:t>
      </w:r>
      <w:r w:rsidR="00CE54D4" w:rsidRPr="00473055">
        <w:rPr>
          <w:rFonts w:ascii="Arial" w:eastAsia="Arial" w:hAnsi="Arial" w:cs="Arial"/>
        </w:rPr>
        <w:t xml:space="preserve">block </w:t>
      </w:r>
      <w:r w:rsidRPr="00473055">
        <w:rPr>
          <w:rFonts w:ascii="Arial" w:eastAsia="Arial" w:hAnsi="Arial" w:cs="Arial"/>
        </w:rPr>
        <w:t>by the University Tutor and the</w:t>
      </w:r>
      <w:r w:rsidR="00CE54D4" w:rsidRPr="00473055">
        <w:rPr>
          <w:rFonts w:ascii="Arial" w:eastAsia="Arial" w:hAnsi="Arial" w:cs="Arial"/>
        </w:rPr>
        <w:t xml:space="preserve"> Subject Mentor</w:t>
      </w:r>
      <w:r w:rsidRPr="00473055">
        <w:rPr>
          <w:rFonts w:ascii="Arial" w:eastAsia="Arial" w:hAnsi="Arial" w:cs="Arial"/>
        </w:rPr>
        <w:t>.</w:t>
      </w:r>
      <w:r w:rsidR="00CE54D4" w:rsidRPr="00473055">
        <w:rPr>
          <w:rFonts w:ascii="Arial" w:eastAsia="Arial" w:hAnsi="Arial" w:cs="Arial"/>
        </w:rPr>
        <w:t xml:space="preserve"> </w:t>
      </w:r>
      <w:r w:rsidRPr="00473055">
        <w:rPr>
          <w:rFonts w:ascii="Arial" w:eastAsia="Arial" w:hAnsi="Arial" w:cs="Arial"/>
          <w:i/>
          <w:iCs/>
        </w:rPr>
        <w:t>Please note: Joint observations count as one observation only.</w:t>
      </w:r>
      <w:r w:rsidR="00FE4E85" w:rsidRPr="00473055">
        <w:rPr>
          <w:rFonts w:ascii="Arial" w:eastAsia="Arial" w:hAnsi="Arial" w:cs="Arial"/>
          <w:i/>
          <w:iCs/>
        </w:rPr>
        <w:t xml:space="preserve"> </w:t>
      </w:r>
      <w:r w:rsidR="00FE4E85" w:rsidRPr="00473055">
        <w:rPr>
          <w:rFonts w:ascii="Arial" w:eastAsia="Arial" w:hAnsi="Arial" w:cs="Arial"/>
        </w:rPr>
        <w:t xml:space="preserve">This forms part of the internal moderation process (see Internal Moderation document). </w:t>
      </w:r>
    </w:p>
    <w:p w14:paraId="19E4A529" w14:textId="77777777" w:rsidR="003D4623" w:rsidRPr="00473055" w:rsidRDefault="003D4623" w:rsidP="007F665A">
      <w:pPr>
        <w:tabs>
          <w:tab w:val="left" w:pos="4900"/>
        </w:tabs>
        <w:spacing w:before="55" w:after="0"/>
        <w:ind w:right="-20"/>
        <w:rPr>
          <w:rFonts w:ascii="Arial" w:eastAsia="Arial" w:hAnsi="Arial" w:cs="Arial"/>
          <w:spacing w:val="-1"/>
        </w:rPr>
      </w:pPr>
    </w:p>
    <w:p w14:paraId="73A0CE76" w14:textId="5055329C" w:rsidR="003D4623" w:rsidRPr="00473055" w:rsidRDefault="003D4623" w:rsidP="001409DC">
      <w:pPr>
        <w:pStyle w:val="ListParagraph"/>
        <w:numPr>
          <w:ilvl w:val="0"/>
          <w:numId w:val="31"/>
        </w:numPr>
        <w:tabs>
          <w:tab w:val="left" w:pos="820"/>
        </w:tabs>
        <w:spacing w:before="6" w:after="0"/>
        <w:ind w:left="360" w:right="-20"/>
        <w:rPr>
          <w:rFonts w:ascii="Arial" w:eastAsia="Arial" w:hAnsi="Arial" w:cs="Arial"/>
        </w:rPr>
      </w:pPr>
      <w:r w:rsidRPr="00473055">
        <w:rPr>
          <w:rFonts w:ascii="Arial" w:eastAsia="Arial" w:hAnsi="Arial" w:cs="Arial"/>
        </w:rPr>
        <w:t>In</w:t>
      </w:r>
      <w:r w:rsidRPr="00473055">
        <w:rPr>
          <w:rFonts w:ascii="Arial" w:eastAsia="Arial" w:hAnsi="Arial" w:cs="Arial"/>
          <w:spacing w:val="-2"/>
        </w:rPr>
        <w:t xml:space="preserve"> </w:t>
      </w:r>
      <w:r w:rsidRPr="00473055">
        <w:rPr>
          <w:rFonts w:ascii="Arial" w:eastAsia="Arial" w:hAnsi="Arial" w:cs="Arial"/>
          <w:spacing w:val="1"/>
        </w:rPr>
        <w:t>c</w:t>
      </w:r>
      <w:r w:rsidRPr="00473055">
        <w:rPr>
          <w:rFonts w:ascii="Arial" w:eastAsia="Arial" w:hAnsi="Arial" w:cs="Arial"/>
        </w:rPr>
        <w:t>on</w:t>
      </w:r>
      <w:r w:rsidRPr="00473055">
        <w:rPr>
          <w:rFonts w:ascii="Arial" w:eastAsia="Arial" w:hAnsi="Arial" w:cs="Arial"/>
          <w:spacing w:val="1"/>
        </w:rPr>
        <w:t>s</w:t>
      </w:r>
      <w:r w:rsidRPr="00473055">
        <w:rPr>
          <w:rFonts w:ascii="Arial" w:eastAsia="Arial" w:hAnsi="Arial" w:cs="Arial"/>
        </w:rPr>
        <w:t>u</w:t>
      </w:r>
      <w:r w:rsidRPr="00473055">
        <w:rPr>
          <w:rFonts w:ascii="Arial" w:eastAsia="Arial" w:hAnsi="Arial" w:cs="Arial"/>
          <w:spacing w:val="1"/>
        </w:rPr>
        <w:t>l</w:t>
      </w:r>
      <w:r w:rsidRPr="00473055">
        <w:rPr>
          <w:rFonts w:ascii="Arial" w:eastAsia="Arial" w:hAnsi="Arial" w:cs="Arial"/>
        </w:rPr>
        <w:t>tat</w:t>
      </w:r>
      <w:r w:rsidRPr="00473055">
        <w:rPr>
          <w:rFonts w:ascii="Arial" w:eastAsia="Arial" w:hAnsi="Arial" w:cs="Arial"/>
          <w:spacing w:val="1"/>
        </w:rPr>
        <w:t>i</w:t>
      </w:r>
      <w:r w:rsidRPr="00473055">
        <w:rPr>
          <w:rFonts w:ascii="Arial" w:eastAsia="Arial" w:hAnsi="Arial" w:cs="Arial"/>
        </w:rPr>
        <w:t>on</w:t>
      </w:r>
      <w:r w:rsidRPr="00473055">
        <w:rPr>
          <w:rFonts w:ascii="Arial" w:eastAsia="Arial" w:hAnsi="Arial" w:cs="Arial"/>
          <w:spacing w:val="-10"/>
        </w:rPr>
        <w:t xml:space="preserve"> </w:t>
      </w:r>
      <w:r w:rsidRPr="00473055">
        <w:rPr>
          <w:rFonts w:ascii="Arial" w:eastAsia="Arial" w:hAnsi="Arial" w:cs="Arial"/>
          <w:spacing w:val="-2"/>
        </w:rPr>
        <w:t>w</w:t>
      </w:r>
      <w:r w:rsidRPr="00473055">
        <w:rPr>
          <w:rFonts w:ascii="Arial" w:eastAsia="Arial" w:hAnsi="Arial" w:cs="Arial"/>
          <w:spacing w:val="1"/>
        </w:rPr>
        <w:t>i</w:t>
      </w:r>
      <w:r w:rsidRPr="00473055">
        <w:rPr>
          <w:rFonts w:ascii="Arial" w:eastAsia="Arial" w:hAnsi="Arial" w:cs="Arial"/>
        </w:rPr>
        <w:t>th</w:t>
      </w:r>
      <w:r w:rsidRPr="00473055">
        <w:rPr>
          <w:rFonts w:ascii="Arial" w:eastAsia="Arial" w:hAnsi="Arial" w:cs="Arial"/>
          <w:spacing w:val="-3"/>
        </w:rPr>
        <w:t xml:space="preserve"> </w:t>
      </w:r>
      <w:r w:rsidRPr="00473055">
        <w:rPr>
          <w:rFonts w:ascii="Arial" w:eastAsia="Arial" w:hAnsi="Arial" w:cs="Arial"/>
        </w:rPr>
        <w:t>the</w:t>
      </w:r>
      <w:r w:rsidRPr="00473055">
        <w:rPr>
          <w:rFonts w:ascii="Arial" w:eastAsia="Arial" w:hAnsi="Arial" w:cs="Arial"/>
          <w:spacing w:val="-3"/>
        </w:rPr>
        <w:t xml:space="preserve"> </w:t>
      </w:r>
      <w:r w:rsidRPr="00473055">
        <w:rPr>
          <w:rFonts w:ascii="Arial" w:eastAsia="Arial" w:hAnsi="Arial" w:cs="Arial"/>
        </w:rPr>
        <w:t>Associate Teacher,</w:t>
      </w:r>
      <w:r w:rsidRPr="00473055">
        <w:rPr>
          <w:rFonts w:ascii="Arial" w:eastAsia="Arial" w:hAnsi="Arial" w:cs="Arial"/>
          <w:spacing w:val="-6"/>
        </w:rPr>
        <w:t xml:space="preserve"> </w:t>
      </w:r>
      <w:r w:rsidR="00CE54D4" w:rsidRPr="00473055">
        <w:rPr>
          <w:rFonts w:ascii="Arial" w:eastAsia="Arial" w:hAnsi="Arial" w:cs="Arial"/>
          <w:spacing w:val="-6"/>
        </w:rPr>
        <w:t xml:space="preserve">Subject mentors will </w:t>
      </w:r>
      <w:r w:rsidRPr="00473055">
        <w:rPr>
          <w:rFonts w:ascii="Arial" w:eastAsia="Arial" w:hAnsi="Arial" w:cs="Arial"/>
          <w:spacing w:val="1"/>
        </w:rPr>
        <w:t>i</w:t>
      </w:r>
      <w:r w:rsidRPr="00473055">
        <w:rPr>
          <w:rFonts w:ascii="Arial" w:eastAsia="Arial" w:hAnsi="Arial" w:cs="Arial"/>
        </w:rPr>
        <w:t>dent</w:t>
      </w:r>
      <w:r w:rsidRPr="00473055">
        <w:rPr>
          <w:rFonts w:ascii="Arial" w:eastAsia="Arial" w:hAnsi="Arial" w:cs="Arial"/>
          <w:spacing w:val="-1"/>
        </w:rPr>
        <w:t>i</w:t>
      </w:r>
      <w:r w:rsidRPr="00473055">
        <w:rPr>
          <w:rFonts w:ascii="Arial" w:eastAsia="Arial" w:hAnsi="Arial" w:cs="Arial"/>
          <w:spacing w:val="2"/>
        </w:rPr>
        <w:t>f</w:t>
      </w:r>
      <w:r w:rsidRPr="00473055">
        <w:rPr>
          <w:rFonts w:ascii="Arial" w:eastAsia="Arial" w:hAnsi="Arial" w:cs="Arial"/>
        </w:rPr>
        <w:t>y</w:t>
      </w:r>
      <w:r w:rsidRPr="00473055">
        <w:rPr>
          <w:rFonts w:ascii="Arial" w:eastAsia="Arial" w:hAnsi="Arial" w:cs="Arial"/>
          <w:spacing w:val="-7"/>
        </w:rPr>
        <w:t xml:space="preserve"> </w:t>
      </w:r>
      <w:r w:rsidRPr="00473055">
        <w:rPr>
          <w:rFonts w:ascii="Arial" w:eastAsia="Arial" w:hAnsi="Arial" w:cs="Arial"/>
        </w:rPr>
        <w:t>when</w:t>
      </w:r>
      <w:r w:rsidRPr="00473055">
        <w:rPr>
          <w:rFonts w:ascii="Arial" w:eastAsia="Arial" w:hAnsi="Arial" w:cs="Arial"/>
          <w:spacing w:val="-5"/>
        </w:rPr>
        <w:t xml:space="preserve"> </w:t>
      </w:r>
      <w:r w:rsidRPr="00473055">
        <w:rPr>
          <w:rFonts w:ascii="Arial" w:eastAsia="Arial" w:hAnsi="Arial" w:cs="Arial"/>
          <w:spacing w:val="2"/>
        </w:rPr>
        <w:t>f</w:t>
      </w:r>
      <w:r w:rsidRPr="00473055">
        <w:rPr>
          <w:rFonts w:ascii="Arial" w:eastAsia="Arial" w:hAnsi="Arial" w:cs="Arial"/>
        </w:rPr>
        <w:t>or</w:t>
      </w:r>
      <w:r w:rsidRPr="00473055">
        <w:rPr>
          <w:rFonts w:ascii="Arial" w:eastAsia="Arial" w:hAnsi="Arial" w:cs="Arial"/>
          <w:spacing w:val="-2"/>
        </w:rPr>
        <w:t>m</w:t>
      </w:r>
      <w:r w:rsidRPr="00473055">
        <w:rPr>
          <w:rFonts w:ascii="Arial" w:eastAsia="Arial" w:hAnsi="Arial" w:cs="Arial"/>
        </w:rPr>
        <w:t>al</w:t>
      </w:r>
      <w:r w:rsidRPr="00473055">
        <w:rPr>
          <w:rFonts w:ascii="Arial" w:eastAsia="Arial" w:hAnsi="Arial" w:cs="Arial"/>
          <w:spacing w:val="-4"/>
        </w:rPr>
        <w:t xml:space="preserve"> </w:t>
      </w:r>
      <w:r w:rsidRPr="00473055">
        <w:rPr>
          <w:rFonts w:ascii="Arial" w:eastAsia="Arial" w:hAnsi="Arial" w:cs="Arial"/>
          <w:spacing w:val="1"/>
        </w:rPr>
        <w:t>l</w:t>
      </w:r>
      <w:r w:rsidRPr="00473055">
        <w:rPr>
          <w:rFonts w:ascii="Arial" w:eastAsia="Arial" w:hAnsi="Arial" w:cs="Arial"/>
        </w:rPr>
        <w:t>e</w:t>
      </w:r>
      <w:r w:rsidRPr="00473055">
        <w:rPr>
          <w:rFonts w:ascii="Arial" w:eastAsia="Arial" w:hAnsi="Arial" w:cs="Arial"/>
          <w:spacing w:val="1"/>
        </w:rPr>
        <w:t>ss</w:t>
      </w:r>
      <w:r w:rsidRPr="00473055">
        <w:rPr>
          <w:rFonts w:ascii="Arial" w:eastAsia="Arial" w:hAnsi="Arial" w:cs="Arial"/>
          <w:spacing w:val="-2"/>
        </w:rPr>
        <w:t>o</w:t>
      </w:r>
      <w:r w:rsidRPr="00473055">
        <w:rPr>
          <w:rFonts w:ascii="Arial" w:eastAsia="Arial" w:hAnsi="Arial" w:cs="Arial"/>
        </w:rPr>
        <w:t>n</w:t>
      </w:r>
      <w:r w:rsidRPr="00473055">
        <w:rPr>
          <w:rFonts w:ascii="Arial" w:eastAsia="Arial" w:hAnsi="Arial" w:cs="Arial"/>
          <w:spacing w:val="-5"/>
        </w:rPr>
        <w:t xml:space="preserve"> </w:t>
      </w:r>
      <w:r w:rsidRPr="00473055">
        <w:rPr>
          <w:rFonts w:ascii="Arial" w:eastAsia="Arial" w:hAnsi="Arial" w:cs="Arial"/>
        </w:rPr>
        <w:t>ob</w:t>
      </w:r>
      <w:r w:rsidRPr="00473055">
        <w:rPr>
          <w:rFonts w:ascii="Arial" w:eastAsia="Arial" w:hAnsi="Arial" w:cs="Arial"/>
          <w:spacing w:val="1"/>
        </w:rPr>
        <w:t>s</w:t>
      </w:r>
      <w:r w:rsidRPr="00473055">
        <w:rPr>
          <w:rFonts w:ascii="Arial" w:eastAsia="Arial" w:hAnsi="Arial" w:cs="Arial"/>
        </w:rPr>
        <w:t>er</w:t>
      </w:r>
      <w:r w:rsidRPr="00473055">
        <w:rPr>
          <w:rFonts w:ascii="Arial" w:eastAsia="Arial" w:hAnsi="Arial" w:cs="Arial"/>
          <w:spacing w:val="-2"/>
        </w:rPr>
        <w:t>v</w:t>
      </w:r>
      <w:r w:rsidRPr="00473055">
        <w:rPr>
          <w:rFonts w:ascii="Arial" w:eastAsia="Arial" w:hAnsi="Arial" w:cs="Arial"/>
        </w:rPr>
        <w:t>at</w:t>
      </w:r>
      <w:r w:rsidRPr="00473055">
        <w:rPr>
          <w:rFonts w:ascii="Arial" w:eastAsia="Arial" w:hAnsi="Arial" w:cs="Arial"/>
          <w:spacing w:val="1"/>
        </w:rPr>
        <w:t>i</w:t>
      </w:r>
      <w:r w:rsidRPr="00473055">
        <w:rPr>
          <w:rFonts w:ascii="Arial" w:eastAsia="Arial" w:hAnsi="Arial" w:cs="Arial"/>
        </w:rPr>
        <w:t>ons</w:t>
      </w:r>
      <w:r w:rsidRPr="00473055">
        <w:rPr>
          <w:rFonts w:ascii="Arial" w:eastAsia="Arial" w:hAnsi="Arial" w:cs="Arial"/>
          <w:spacing w:val="-10"/>
        </w:rPr>
        <w:t xml:space="preserve"> </w:t>
      </w:r>
      <w:proofErr w:type="gramStart"/>
      <w:r w:rsidRPr="00473055">
        <w:rPr>
          <w:rFonts w:ascii="Arial" w:eastAsia="Arial" w:hAnsi="Arial" w:cs="Arial"/>
        </w:rPr>
        <w:t>w</w:t>
      </w:r>
      <w:r w:rsidRPr="00473055">
        <w:rPr>
          <w:rFonts w:ascii="Arial" w:eastAsia="Arial" w:hAnsi="Arial" w:cs="Arial"/>
          <w:spacing w:val="1"/>
        </w:rPr>
        <w:t>il</w:t>
      </w:r>
      <w:r w:rsidRPr="00473055">
        <w:rPr>
          <w:rFonts w:ascii="Arial" w:eastAsia="Arial" w:hAnsi="Arial" w:cs="Arial"/>
        </w:rPr>
        <w:t>l</w:t>
      </w:r>
      <w:r w:rsidRPr="00473055">
        <w:rPr>
          <w:rFonts w:ascii="Arial" w:eastAsia="Arial" w:hAnsi="Arial" w:cs="Arial"/>
          <w:spacing w:val="-2"/>
        </w:rPr>
        <w:t xml:space="preserve"> </w:t>
      </w:r>
      <w:r w:rsidRPr="00473055">
        <w:rPr>
          <w:rFonts w:ascii="Arial" w:eastAsia="Arial" w:hAnsi="Arial" w:cs="Arial"/>
        </w:rPr>
        <w:t>t</w:t>
      </w:r>
      <w:r w:rsidRPr="00473055">
        <w:rPr>
          <w:rFonts w:ascii="Arial" w:eastAsia="Arial" w:hAnsi="Arial" w:cs="Arial"/>
          <w:spacing w:val="-2"/>
        </w:rPr>
        <w:t>a</w:t>
      </w:r>
      <w:r w:rsidRPr="00473055">
        <w:rPr>
          <w:rFonts w:ascii="Arial" w:eastAsia="Arial" w:hAnsi="Arial" w:cs="Arial"/>
          <w:spacing w:val="1"/>
        </w:rPr>
        <w:t>k</w:t>
      </w:r>
      <w:r w:rsidRPr="00473055">
        <w:rPr>
          <w:rFonts w:ascii="Arial" w:eastAsia="Arial" w:hAnsi="Arial" w:cs="Arial"/>
        </w:rPr>
        <w:t>e</w:t>
      </w:r>
      <w:proofErr w:type="gramEnd"/>
      <w:r w:rsidRPr="00473055">
        <w:rPr>
          <w:rFonts w:ascii="Arial" w:eastAsia="Arial" w:hAnsi="Arial" w:cs="Arial"/>
          <w:spacing w:val="-4"/>
        </w:rPr>
        <w:t xml:space="preserve"> </w:t>
      </w:r>
      <w:r w:rsidRPr="00473055">
        <w:rPr>
          <w:rFonts w:ascii="Arial" w:eastAsia="Arial" w:hAnsi="Arial" w:cs="Arial"/>
        </w:rPr>
        <w:t>p</w:t>
      </w:r>
      <w:r w:rsidRPr="00473055">
        <w:rPr>
          <w:rFonts w:ascii="Arial" w:eastAsia="Arial" w:hAnsi="Arial" w:cs="Arial"/>
          <w:spacing w:val="1"/>
        </w:rPr>
        <w:t>l</w:t>
      </w:r>
      <w:r w:rsidRPr="00473055">
        <w:rPr>
          <w:rFonts w:ascii="Arial" w:eastAsia="Arial" w:hAnsi="Arial" w:cs="Arial"/>
        </w:rPr>
        <w:t>a</w:t>
      </w:r>
      <w:r w:rsidRPr="00473055">
        <w:rPr>
          <w:rFonts w:ascii="Arial" w:eastAsia="Arial" w:hAnsi="Arial" w:cs="Arial"/>
          <w:spacing w:val="-1"/>
        </w:rPr>
        <w:t>c</w:t>
      </w:r>
      <w:r w:rsidRPr="00473055">
        <w:rPr>
          <w:rFonts w:ascii="Arial" w:eastAsia="Arial" w:hAnsi="Arial" w:cs="Arial"/>
        </w:rPr>
        <w:t>e.</w:t>
      </w:r>
      <w:r w:rsidR="00CE54D4" w:rsidRPr="00473055">
        <w:rPr>
          <w:rFonts w:ascii="Arial" w:eastAsia="Arial" w:hAnsi="Arial" w:cs="Arial"/>
        </w:rPr>
        <w:t xml:space="preserve">  Observations may be delegated to other class teachers within wh</w:t>
      </w:r>
      <w:r w:rsidR="00246461" w:rsidRPr="00473055">
        <w:rPr>
          <w:rFonts w:ascii="Arial" w:eastAsia="Arial" w:hAnsi="Arial" w:cs="Arial"/>
        </w:rPr>
        <w:t>ose lessons the Associate Teacher is working.</w:t>
      </w:r>
    </w:p>
    <w:p w14:paraId="7B1D8A63" w14:textId="77777777" w:rsidR="003D4623" w:rsidRPr="00473055" w:rsidRDefault="003D4623" w:rsidP="007F665A">
      <w:pPr>
        <w:tabs>
          <w:tab w:val="left" w:pos="4900"/>
        </w:tabs>
        <w:spacing w:before="55" w:after="0"/>
        <w:ind w:right="-20"/>
        <w:rPr>
          <w:rFonts w:ascii="Arial" w:eastAsia="Arial" w:hAnsi="Arial" w:cs="Arial"/>
          <w:spacing w:val="-1"/>
        </w:rPr>
      </w:pPr>
    </w:p>
    <w:p w14:paraId="3752EC2E" w14:textId="7E3EDA72" w:rsidR="003D4623" w:rsidRPr="00473055" w:rsidRDefault="003D4623" w:rsidP="001409DC">
      <w:pPr>
        <w:pStyle w:val="ListParagraph"/>
        <w:numPr>
          <w:ilvl w:val="0"/>
          <w:numId w:val="31"/>
        </w:numPr>
        <w:tabs>
          <w:tab w:val="left" w:pos="4900"/>
        </w:tabs>
        <w:spacing w:before="55" w:after="0"/>
        <w:ind w:left="360" w:right="-20"/>
        <w:rPr>
          <w:rFonts w:ascii="Arial" w:eastAsia="Arial" w:hAnsi="Arial" w:cs="Arial"/>
        </w:rPr>
      </w:pPr>
      <w:r w:rsidRPr="00473055">
        <w:rPr>
          <w:rFonts w:ascii="Arial" w:eastAsia="Arial" w:hAnsi="Arial" w:cs="Arial"/>
          <w:spacing w:val="-1"/>
        </w:rPr>
        <w:t>T</w:t>
      </w:r>
      <w:r w:rsidRPr="00473055">
        <w:rPr>
          <w:rFonts w:ascii="Arial" w:eastAsia="Arial" w:hAnsi="Arial" w:cs="Arial"/>
        </w:rPr>
        <w:t>he</w:t>
      </w:r>
      <w:r w:rsidRPr="00473055">
        <w:rPr>
          <w:rFonts w:ascii="Arial" w:eastAsia="Arial" w:hAnsi="Arial" w:cs="Arial"/>
          <w:spacing w:val="-3"/>
        </w:rPr>
        <w:t xml:space="preserve"> </w:t>
      </w:r>
      <w:r w:rsidR="00246461" w:rsidRPr="00473055">
        <w:rPr>
          <w:rFonts w:ascii="Arial" w:eastAsia="Arial" w:hAnsi="Arial" w:cs="Arial"/>
          <w:spacing w:val="3"/>
        </w:rPr>
        <w:t xml:space="preserve">Subject Mentor </w:t>
      </w:r>
      <w:r w:rsidRPr="00473055">
        <w:rPr>
          <w:rFonts w:ascii="Arial" w:eastAsia="Arial" w:hAnsi="Arial" w:cs="Arial"/>
          <w:spacing w:val="3"/>
        </w:rPr>
        <w:t>should, ideally, undertake the first observation</w:t>
      </w:r>
      <w:r w:rsidRPr="00473055">
        <w:rPr>
          <w:rFonts w:ascii="Arial" w:eastAsia="Arial" w:hAnsi="Arial" w:cs="Arial"/>
          <w:spacing w:val="-9"/>
        </w:rPr>
        <w:t xml:space="preserve">, </w:t>
      </w:r>
      <w:r w:rsidRPr="00473055">
        <w:rPr>
          <w:rFonts w:ascii="Arial" w:eastAsia="Arial" w:hAnsi="Arial" w:cs="Arial"/>
        </w:rPr>
        <w:t>w</w:t>
      </w:r>
      <w:r w:rsidRPr="00473055">
        <w:rPr>
          <w:rFonts w:ascii="Arial" w:eastAsia="Arial" w:hAnsi="Arial" w:cs="Arial"/>
          <w:spacing w:val="1"/>
        </w:rPr>
        <w:t>i</w:t>
      </w:r>
      <w:r w:rsidRPr="00473055">
        <w:rPr>
          <w:rFonts w:ascii="Arial" w:eastAsia="Arial" w:hAnsi="Arial" w:cs="Arial"/>
        </w:rPr>
        <w:t>th</w:t>
      </w:r>
      <w:r w:rsidRPr="00473055">
        <w:rPr>
          <w:rFonts w:ascii="Arial" w:eastAsia="Arial" w:hAnsi="Arial" w:cs="Arial"/>
          <w:spacing w:val="1"/>
        </w:rPr>
        <w:t>i</w:t>
      </w:r>
      <w:r w:rsidRPr="00473055">
        <w:rPr>
          <w:rFonts w:ascii="Arial" w:eastAsia="Arial" w:hAnsi="Arial" w:cs="Arial"/>
        </w:rPr>
        <w:t>n</w:t>
      </w:r>
      <w:r w:rsidRPr="00473055">
        <w:rPr>
          <w:rFonts w:ascii="Arial" w:eastAsia="Arial" w:hAnsi="Arial" w:cs="Arial"/>
          <w:spacing w:val="-5"/>
        </w:rPr>
        <w:t xml:space="preserve"> </w:t>
      </w:r>
      <w:r w:rsidRPr="00473055">
        <w:rPr>
          <w:rFonts w:ascii="Arial" w:eastAsia="Arial" w:hAnsi="Arial" w:cs="Arial"/>
        </w:rPr>
        <w:t>7</w:t>
      </w:r>
      <w:r w:rsidRPr="00473055">
        <w:rPr>
          <w:rFonts w:ascii="Arial" w:eastAsia="Arial" w:hAnsi="Arial" w:cs="Arial"/>
          <w:spacing w:val="-1"/>
        </w:rPr>
        <w:t xml:space="preserve"> </w:t>
      </w:r>
      <w:r w:rsidRPr="00473055">
        <w:rPr>
          <w:rFonts w:ascii="Arial" w:eastAsia="Arial" w:hAnsi="Arial" w:cs="Arial"/>
        </w:rPr>
        <w:t>wo</w:t>
      </w:r>
      <w:r w:rsidRPr="00473055">
        <w:rPr>
          <w:rFonts w:ascii="Arial" w:eastAsia="Arial" w:hAnsi="Arial" w:cs="Arial"/>
          <w:spacing w:val="-1"/>
        </w:rPr>
        <w:t>r</w:t>
      </w:r>
      <w:r w:rsidRPr="00473055">
        <w:rPr>
          <w:rFonts w:ascii="Arial" w:eastAsia="Arial" w:hAnsi="Arial" w:cs="Arial"/>
          <w:spacing w:val="1"/>
        </w:rPr>
        <w:t>ki</w:t>
      </w:r>
      <w:r w:rsidRPr="00473055">
        <w:rPr>
          <w:rFonts w:ascii="Arial" w:eastAsia="Arial" w:hAnsi="Arial" w:cs="Arial"/>
        </w:rPr>
        <w:t>ng</w:t>
      </w:r>
      <w:r w:rsidRPr="00473055">
        <w:rPr>
          <w:rFonts w:ascii="Arial" w:eastAsia="Arial" w:hAnsi="Arial" w:cs="Arial"/>
          <w:spacing w:val="-9"/>
        </w:rPr>
        <w:t xml:space="preserve"> </w:t>
      </w:r>
      <w:r w:rsidRPr="00473055">
        <w:rPr>
          <w:rFonts w:ascii="Arial" w:eastAsia="Arial" w:hAnsi="Arial" w:cs="Arial"/>
        </w:rPr>
        <w:t>da</w:t>
      </w:r>
      <w:r w:rsidRPr="00473055">
        <w:rPr>
          <w:rFonts w:ascii="Arial" w:eastAsia="Arial" w:hAnsi="Arial" w:cs="Arial"/>
          <w:spacing w:val="-1"/>
        </w:rPr>
        <w:t>y</w:t>
      </w:r>
      <w:r w:rsidRPr="00473055">
        <w:rPr>
          <w:rFonts w:ascii="Arial" w:eastAsia="Arial" w:hAnsi="Arial" w:cs="Arial"/>
        </w:rPr>
        <w:t>s</w:t>
      </w:r>
      <w:r w:rsidRPr="00473055">
        <w:rPr>
          <w:rFonts w:ascii="Arial" w:eastAsia="Arial" w:hAnsi="Arial" w:cs="Arial"/>
          <w:spacing w:val="-3"/>
        </w:rPr>
        <w:t xml:space="preserve"> </w:t>
      </w:r>
      <w:r w:rsidRPr="00473055">
        <w:rPr>
          <w:rFonts w:ascii="Arial" w:eastAsia="Arial" w:hAnsi="Arial" w:cs="Arial"/>
        </w:rPr>
        <w:t>of</w:t>
      </w:r>
      <w:r w:rsidRPr="00473055">
        <w:rPr>
          <w:rFonts w:ascii="Arial" w:eastAsia="Arial" w:hAnsi="Arial" w:cs="Arial"/>
          <w:spacing w:val="1"/>
        </w:rPr>
        <w:t xml:space="preserve"> </w:t>
      </w:r>
      <w:r w:rsidRPr="00473055">
        <w:rPr>
          <w:rFonts w:ascii="Arial" w:eastAsia="Arial" w:hAnsi="Arial" w:cs="Arial"/>
        </w:rPr>
        <w:t>the</w:t>
      </w:r>
      <w:r w:rsidRPr="00473055">
        <w:rPr>
          <w:rFonts w:ascii="Arial" w:eastAsia="Arial" w:hAnsi="Arial" w:cs="Arial"/>
          <w:spacing w:val="-3"/>
        </w:rPr>
        <w:t xml:space="preserve"> block </w:t>
      </w:r>
      <w:r w:rsidRPr="00473055">
        <w:rPr>
          <w:rFonts w:ascii="Arial" w:eastAsia="Arial" w:hAnsi="Arial" w:cs="Arial"/>
        </w:rPr>
        <w:t>p</w:t>
      </w:r>
      <w:r w:rsidRPr="00473055">
        <w:rPr>
          <w:rFonts w:ascii="Arial" w:eastAsia="Arial" w:hAnsi="Arial" w:cs="Arial"/>
          <w:spacing w:val="1"/>
        </w:rPr>
        <w:t>l</w:t>
      </w:r>
      <w:r w:rsidRPr="00473055">
        <w:rPr>
          <w:rFonts w:ascii="Arial" w:eastAsia="Arial" w:hAnsi="Arial" w:cs="Arial"/>
        </w:rPr>
        <w:t>a</w:t>
      </w:r>
      <w:r w:rsidRPr="00473055">
        <w:rPr>
          <w:rFonts w:ascii="Arial" w:eastAsia="Arial" w:hAnsi="Arial" w:cs="Arial"/>
          <w:spacing w:val="1"/>
        </w:rPr>
        <w:t>c</w:t>
      </w:r>
      <w:r w:rsidRPr="00473055">
        <w:rPr>
          <w:rFonts w:ascii="Arial" w:eastAsia="Arial" w:hAnsi="Arial" w:cs="Arial"/>
        </w:rPr>
        <w:t>e</w:t>
      </w:r>
      <w:r w:rsidRPr="00473055">
        <w:rPr>
          <w:rFonts w:ascii="Arial" w:eastAsia="Arial" w:hAnsi="Arial" w:cs="Arial"/>
          <w:spacing w:val="-2"/>
        </w:rPr>
        <w:t>m</w:t>
      </w:r>
      <w:r w:rsidRPr="00473055">
        <w:rPr>
          <w:rFonts w:ascii="Arial" w:eastAsia="Arial" w:hAnsi="Arial" w:cs="Arial"/>
        </w:rPr>
        <w:t>ent</w:t>
      </w:r>
      <w:r w:rsidRPr="00473055">
        <w:rPr>
          <w:rFonts w:ascii="Arial" w:eastAsia="Arial" w:hAnsi="Arial" w:cs="Arial"/>
          <w:spacing w:val="-9"/>
        </w:rPr>
        <w:t xml:space="preserve"> </w:t>
      </w:r>
      <w:r w:rsidRPr="00473055">
        <w:rPr>
          <w:rFonts w:ascii="Arial" w:eastAsia="Arial" w:hAnsi="Arial" w:cs="Arial"/>
          <w:spacing w:val="2"/>
        </w:rPr>
        <w:t>s</w:t>
      </w:r>
      <w:r w:rsidRPr="00473055">
        <w:rPr>
          <w:rFonts w:ascii="Arial" w:eastAsia="Arial" w:hAnsi="Arial" w:cs="Arial"/>
        </w:rPr>
        <w:t>tart</w:t>
      </w:r>
      <w:r w:rsidRPr="00473055">
        <w:rPr>
          <w:rFonts w:ascii="Arial" w:eastAsia="Arial" w:hAnsi="Arial" w:cs="Arial"/>
          <w:spacing w:val="-2"/>
        </w:rPr>
        <w:t>i</w:t>
      </w:r>
      <w:r w:rsidRPr="00473055">
        <w:rPr>
          <w:rFonts w:ascii="Arial" w:eastAsia="Arial" w:hAnsi="Arial" w:cs="Arial"/>
        </w:rPr>
        <w:t xml:space="preserve">ng.  </w:t>
      </w:r>
      <w:r w:rsidRPr="00473055">
        <w:rPr>
          <w:rFonts w:ascii="Arial" w:eastAsia="Arial" w:hAnsi="Arial" w:cs="Arial"/>
          <w:spacing w:val="-1"/>
        </w:rPr>
        <w:t>T</w:t>
      </w:r>
      <w:r w:rsidRPr="00473055">
        <w:rPr>
          <w:rFonts w:ascii="Arial" w:eastAsia="Arial" w:hAnsi="Arial" w:cs="Arial"/>
        </w:rPr>
        <w:t>he</w:t>
      </w:r>
      <w:r w:rsidRPr="00473055">
        <w:rPr>
          <w:rFonts w:ascii="Arial" w:eastAsia="Arial" w:hAnsi="Arial" w:cs="Arial"/>
          <w:spacing w:val="-3"/>
        </w:rPr>
        <w:t xml:space="preserve"> </w:t>
      </w:r>
      <w:r w:rsidRPr="00473055">
        <w:rPr>
          <w:rFonts w:ascii="Arial" w:eastAsia="Arial" w:hAnsi="Arial" w:cs="Arial"/>
        </w:rPr>
        <w:t>ob</w:t>
      </w:r>
      <w:r w:rsidRPr="00473055">
        <w:rPr>
          <w:rFonts w:ascii="Arial" w:eastAsia="Arial" w:hAnsi="Arial" w:cs="Arial"/>
          <w:spacing w:val="1"/>
        </w:rPr>
        <w:t>s</w:t>
      </w:r>
      <w:r w:rsidRPr="00473055">
        <w:rPr>
          <w:rFonts w:ascii="Arial" w:eastAsia="Arial" w:hAnsi="Arial" w:cs="Arial"/>
        </w:rPr>
        <w:t>er</w:t>
      </w:r>
      <w:r w:rsidRPr="00473055">
        <w:rPr>
          <w:rFonts w:ascii="Arial" w:eastAsia="Arial" w:hAnsi="Arial" w:cs="Arial"/>
          <w:spacing w:val="-2"/>
        </w:rPr>
        <w:t>v</w:t>
      </w:r>
      <w:r w:rsidRPr="00473055">
        <w:rPr>
          <w:rFonts w:ascii="Arial" w:eastAsia="Arial" w:hAnsi="Arial" w:cs="Arial"/>
        </w:rPr>
        <w:t>at</w:t>
      </w:r>
      <w:r w:rsidRPr="00473055">
        <w:rPr>
          <w:rFonts w:ascii="Arial" w:eastAsia="Arial" w:hAnsi="Arial" w:cs="Arial"/>
          <w:spacing w:val="4"/>
        </w:rPr>
        <w:t>i</w:t>
      </w:r>
      <w:r w:rsidRPr="00473055">
        <w:rPr>
          <w:rFonts w:ascii="Arial" w:eastAsia="Arial" w:hAnsi="Arial" w:cs="Arial"/>
        </w:rPr>
        <w:t>on</w:t>
      </w:r>
      <w:r w:rsidRPr="00473055">
        <w:rPr>
          <w:rFonts w:ascii="Arial" w:eastAsia="Arial" w:hAnsi="Arial" w:cs="Arial"/>
          <w:spacing w:val="-10"/>
        </w:rPr>
        <w:t xml:space="preserve"> </w:t>
      </w:r>
      <w:r w:rsidRPr="00473055">
        <w:rPr>
          <w:rFonts w:ascii="Arial" w:eastAsia="Arial" w:hAnsi="Arial" w:cs="Arial"/>
          <w:spacing w:val="2"/>
        </w:rPr>
        <w:t>s</w:t>
      </w:r>
      <w:r w:rsidRPr="00473055">
        <w:rPr>
          <w:rFonts w:ascii="Arial" w:eastAsia="Arial" w:hAnsi="Arial" w:cs="Arial"/>
        </w:rPr>
        <w:t>hou</w:t>
      </w:r>
      <w:r w:rsidRPr="00473055">
        <w:rPr>
          <w:rFonts w:ascii="Arial" w:eastAsia="Arial" w:hAnsi="Arial" w:cs="Arial"/>
          <w:spacing w:val="2"/>
        </w:rPr>
        <w:t>l</w:t>
      </w:r>
      <w:r w:rsidRPr="00473055">
        <w:rPr>
          <w:rFonts w:ascii="Arial" w:eastAsia="Arial" w:hAnsi="Arial" w:cs="Arial"/>
        </w:rPr>
        <w:t>d</w:t>
      </w:r>
      <w:r w:rsidRPr="00473055">
        <w:rPr>
          <w:rFonts w:ascii="Arial" w:eastAsia="Arial" w:hAnsi="Arial" w:cs="Arial"/>
          <w:spacing w:val="-6"/>
        </w:rPr>
        <w:t xml:space="preserve"> </w:t>
      </w:r>
      <w:r w:rsidRPr="00473055">
        <w:rPr>
          <w:rFonts w:ascii="Arial" w:eastAsia="Arial" w:hAnsi="Arial" w:cs="Arial"/>
        </w:rPr>
        <w:t>be</w:t>
      </w:r>
      <w:r w:rsidRPr="00473055">
        <w:rPr>
          <w:rFonts w:ascii="Arial" w:eastAsia="Arial" w:hAnsi="Arial" w:cs="Arial"/>
          <w:spacing w:val="-4"/>
        </w:rPr>
        <w:t xml:space="preserve"> </w:t>
      </w:r>
      <w:r w:rsidRPr="00473055">
        <w:rPr>
          <w:rFonts w:ascii="Arial" w:eastAsia="Arial" w:hAnsi="Arial" w:cs="Arial"/>
          <w:spacing w:val="2"/>
        </w:rPr>
        <w:t>f</w:t>
      </w:r>
      <w:r w:rsidRPr="00473055">
        <w:rPr>
          <w:rFonts w:ascii="Arial" w:eastAsia="Arial" w:hAnsi="Arial" w:cs="Arial"/>
        </w:rPr>
        <w:t>o</w:t>
      </w:r>
      <w:r w:rsidRPr="00473055">
        <w:rPr>
          <w:rFonts w:ascii="Arial" w:eastAsia="Arial" w:hAnsi="Arial" w:cs="Arial"/>
          <w:spacing w:val="1"/>
        </w:rPr>
        <w:t>c</w:t>
      </w:r>
      <w:r w:rsidRPr="00473055">
        <w:rPr>
          <w:rFonts w:ascii="Arial" w:eastAsia="Arial" w:hAnsi="Arial" w:cs="Arial"/>
        </w:rPr>
        <w:t>u</w:t>
      </w:r>
      <w:r w:rsidRPr="00473055">
        <w:rPr>
          <w:rFonts w:ascii="Arial" w:eastAsia="Arial" w:hAnsi="Arial" w:cs="Arial"/>
          <w:spacing w:val="1"/>
        </w:rPr>
        <w:t>s</w:t>
      </w:r>
      <w:r w:rsidRPr="00473055">
        <w:rPr>
          <w:rFonts w:ascii="Arial" w:eastAsia="Arial" w:hAnsi="Arial" w:cs="Arial"/>
        </w:rPr>
        <w:t>ed</w:t>
      </w:r>
      <w:r w:rsidRPr="00473055">
        <w:rPr>
          <w:rFonts w:ascii="Arial" w:eastAsia="Arial" w:hAnsi="Arial" w:cs="Arial"/>
          <w:spacing w:val="-7"/>
        </w:rPr>
        <w:t xml:space="preserve"> </w:t>
      </w:r>
      <w:r w:rsidRPr="00473055">
        <w:rPr>
          <w:rFonts w:ascii="Arial" w:eastAsia="Arial" w:hAnsi="Arial" w:cs="Arial"/>
        </w:rPr>
        <w:t>on</w:t>
      </w:r>
      <w:r w:rsidRPr="00473055">
        <w:rPr>
          <w:rFonts w:ascii="Arial" w:eastAsia="Arial" w:hAnsi="Arial" w:cs="Arial"/>
          <w:spacing w:val="-2"/>
        </w:rPr>
        <w:t xml:space="preserve"> </w:t>
      </w:r>
      <w:r w:rsidRPr="00473055">
        <w:rPr>
          <w:rFonts w:ascii="Arial" w:eastAsia="Arial" w:hAnsi="Arial" w:cs="Arial"/>
        </w:rPr>
        <w:t>the</w:t>
      </w:r>
      <w:r w:rsidRPr="00473055">
        <w:rPr>
          <w:rFonts w:ascii="Arial" w:eastAsia="Arial" w:hAnsi="Arial" w:cs="Arial"/>
          <w:spacing w:val="-5"/>
        </w:rPr>
        <w:t xml:space="preserve"> </w:t>
      </w:r>
      <w:r w:rsidRPr="00473055">
        <w:rPr>
          <w:rFonts w:ascii="Arial" w:eastAsia="Arial" w:hAnsi="Arial" w:cs="Arial"/>
          <w:spacing w:val="1"/>
        </w:rPr>
        <w:t>i</w:t>
      </w:r>
      <w:r w:rsidRPr="00473055">
        <w:rPr>
          <w:rFonts w:ascii="Arial" w:eastAsia="Arial" w:hAnsi="Arial" w:cs="Arial"/>
          <w:spacing w:val="-2"/>
        </w:rPr>
        <w:t>m</w:t>
      </w:r>
      <w:r w:rsidRPr="00473055">
        <w:rPr>
          <w:rFonts w:ascii="Arial" w:eastAsia="Arial" w:hAnsi="Arial" w:cs="Arial"/>
        </w:rPr>
        <w:t>pa</w:t>
      </w:r>
      <w:r w:rsidRPr="00473055">
        <w:rPr>
          <w:rFonts w:ascii="Arial" w:eastAsia="Arial" w:hAnsi="Arial" w:cs="Arial"/>
          <w:spacing w:val="1"/>
        </w:rPr>
        <w:t>c</w:t>
      </w:r>
      <w:r w:rsidRPr="00473055">
        <w:rPr>
          <w:rFonts w:ascii="Arial" w:eastAsia="Arial" w:hAnsi="Arial" w:cs="Arial"/>
        </w:rPr>
        <w:t>t</w:t>
      </w:r>
      <w:r w:rsidRPr="00473055">
        <w:rPr>
          <w:rFonts w:ascii="Arial" w:eastAsia="Arial" w:hAnsi="Arial" w:cs="Arial"/>
          <w:spacing w:val="-6"/>
        </w:rPr>
        <w:t xml:space="preserve"> </w:t>
      </w:r>
      <w:r w:rsidRPr="00473055">
        <w:rPr>
          <w:rFonts w:ascii="Arial" w:eastAsia="Arial" w:hAnsi="Arial" w:cs="Arial"/>
        </w:rPr>
        <w:t>of</w:t>
      </w:r>
      <w:r w:rsidRPr="00473055">
        <w:rPr>
          <w:rFonts w:ascii="Arial" w:eastAsia="Arial" w:hAnsi="Arial" w:cs="Arial"/>
          <w:spacing w:val="1"/>
        </w:rPr>
        <w:t xml:space="preserve"> </w:t>
      </w:r>
      <w:r w:rsidRPr="00473055">
        <w:rPr>
          <w:rFonts w:ascii="Arial" w:eastAsia="Arial" w:hAnsi="Arial" w:cs="Arial"/>
        </w:rPr>
        <w:t>the</w:t>
      </w:r>
      <w:r w:rsidRPr="00473055">
        <w:rPr>
          <w:rFonts w:ascii="Arial" w:eastAsia="Arial" w:hAnsi="Arial" w:cs="Arial"/>
          <w:spacing w:val="3"/>
        </w:rPr>
        <w:t xml:space="preserve"> </w:t>
      </w:r>
      <w:r w:rsidRPr="00473055">
        <w:rPr>
          <w:rFonts w:ascii="Arial" w:eastAsia="Arial" w:hAnsi="Arial" w:cs="Arial"/>
        </w:rPr>
        <w:t>Associate Teacher</w:t>
      </w:r>
      <w:r w:rsidRPr="00473055">
        <w:rPr>
          <w:rFonts w:ascii="Arial" w:eastAsia="Arial" w:hAnsi="Arial" w:cs="Arial"/>
          <w:spacing w:val="2"/>
        </w:rPr>
        <w:t>’</w:t>
      </w:r>
      <w:r w:rsidRPr="00473055">
        <w:rPr>
          <w:rFonts w:ascii="Arial" w:eastAsia="Arial" w:hAnsi="Arial" w:cs="Arial"/>
        </w:rPr>
        <w:t>s tea</w:t>
      </w:r>
      <w:r w:rsidRPr="00473055">
        <w:rPr>
          <w:rFonts w:ascii="Arial" w:eastAsia="Arial" w:hAnsi="Arial" w:cs="Arial"/>
          <w:spacing w:val="2"/>
        </w:rPr>
        <w:t>c</w:t>
      </w:r>
      <w:r w:rsidRPr="00473055">
        <w:rPr>
          <w:rFonts w:ascii="Arial" w:eastAsia="Arial" w:hAnsi="Arial" w:cs="Arial"/>
        </w:rPr>
        <w:t>h</w:t>
      </w:r>
      <w:r w:rsidRPr="00473055">
        <w:rPr>
          <w:rFonts w:ascii="Arial" w:eastAsia="Arial" w:hAnsi="Arial" w:cs="Arial"/>
          <w:spacing w:val="1"/>
        </w:rPr>
        <w:t>i</w:t>
      </w:r>
      <w:r w:rsidRPr="00473055">
        <w:rPr>
          <w:rFonts w:ascii="Arial" w:eastAsia="Arial" w:hAnsi="Arial" w:cs="Arial"/>
        </w:rPr>
        <w:t>ng</w:t>
      </w:r>
      <w:r w:rsidRPr="00473055">
        <w:rPr>
          <w:rFonts w:ascii="Arial" w:eastAsia="Arial" w:hAnsi="Arial" w:cs="Arial"/>
          <w:spacing w:val="-7"/>
        </w:rPr>
        <w:t xml:space="preserve"> </w:t>
      </w:r>
      <w:r w:rsidRPr="00473055">
        <w:rPr>
          <w:rFonts w:ascii="Arial" w:eastAsia="Arial" w:hAnsi="Arial" w:cs="Arial"/>
        </w:rPr>
        <w:t>on</w:t>
      </w:r>
      <w:r w:rsidRPr="00473055">
        <w:rPr>
          <w:rFonts w:ascii="Arial" w:eastAsia="Arial" w:hAnsi="Arial" w:cs="Arial"/>
          <w:spacing w:val="-2"/>
        </w:rPr>
        <w:t xml:space="preserve"> </w:t>
      </w:r>
      <w:r w:rsidRPr="00473055">
        <w:rPr>
          <w:rFonts w:ascii="Arial" w:eastAsia="Arial" w:hAnsi="Arial" w:cs="Arial"/>
          <w:spacing w:val="1"/>
        </w:rPr>
        <w:t>pupil’s</w:t>
      </w:r>
      <w:r w:rsidRPr="00473055">
        <w:rPr>
          <w:rFonts w:ascii="Arial" w:eastAsia="Arial" w:hAnsi="Arial" w:cs="Arial"/>
          <w:spacing w:val="-9"/>
        </w:rPr>
        <w:t xml:space="preserve"> behaviour for learning, </w:t>
      </w:r>
      <w:r w:rsidRPr="00473055">
        <w:rPr>
          <w:rFonts w:ascii="Arial" w:eastAsia="Arial" w:hAnsi="Arial" w:cs="Arial"/>
          <w:spacing w:val="1"/>
        </w:rPr>
        <w:t>l</w:t>
      </w:r>
      <w:r w:rsidRPr="00473055">
        <w:rPr>
          <w:rFonts w:ascii="Arial" w:eastAsia="Arial" w:hAnsi="Arial" w:cs="Arial"/>
        </w:rPr>
        <w:t>earn</w:t>
      </w:r>
      <w:r w:rsidRPr="00473055">
        <w:rPr>
          <w:rFonts w:ascii="Arial" w:eastAsia="Arial" w:hAnsi="Arial" w:cs="Arial"/>
          <w:spacing w:val="-2"/>
        </w:rPr>
        <w:t>i</w:t>
      </w:r>
      <w:r w:rsidRPr="00473055">
        <w:rPr>
          <w:rFonts w:ascii="Arial" w:eastAsia="Arial" w:hAnsi="Arial" w:cs="Arial"/>
        </w:rPr>
        <w:t>ng and progress.</w:t>
      </w:r>
    </w:p>
    <w:p w14:paraId="033B7010" w14:textId="77777777" w:rsidR="003D4623" w:rsidRPr="00473055" w:rsidRDefault="003D4623" w:rsidP="007F665A">
      <w:pPr>
        <w:tabs>
          <w:tab w:val="left" w:pos="4900"/>
        </w:tabs>
        <w:spacing w:before="55" w:after="0"/>
        <w:ind w:right="-20"/>
        <w:rPr>
          <w:rFonts w:ascii="Arial" w:eastAsia="Arial" w:hAnsi="Arial" w:cs="Arial"/>
        </w:rPr>
      </w:pPr>
    </w:p>
    <w:p w14:paraId="1A46D701" w14:textId="77777777" w:rsidR="003D4623" w:rsidRPr="00473055" w:rsidRDefault="003D4623" w:rsidP="001409DC">
      <w:pPr>
        <w:pStyle w:val="ListParagraph"/>
        <w:numPr>
          <w:ilvl w:val="0"/>
          <w:numId w:val="31"/>
        </w:numPr>
        <w:tabs>
          <w:tab w:val="left" w:pos="4900"/>
        </w:tabs>
        <w:spacing w:before="55" w:after="0"/>
        <w:ind w:left="360" w:right="-20"/>
        <w:rPr>
          <w:rFonts w:ascii="Arial" w:eastAsia="Arial" w:hAnsi="Arial" w:cs="Arial"/>
        </w:rPr>
      </w:pPr>
      <w:r w:rsidRPr="00473055">
        <w:rPr>
          <w:rFonts w:ascii="Arial" w:eastAsia="Arial" w:hAnsi="Arial" w:cs="Arial"/>
        </w:rPr>
        <w:t>Observations should ideally be on a weekly basis with sufficient time in between for Associate Teachers to address any targets they need to focus on.</w:t>
      </w:r>
      <w:r w:rsidRPr="00473055" w:rsidDel="004311E0">
        <w:rPr>
          <w:rFonts w:ascii="Arial" w:eastAsia="Arial" w:hAnsi="Arial" w:cs="Arial"/>
        </w:rPr>
        <w:t xml:space="preserve"> </w:t>
      </w:r>
    </w:p>
    <w:p w14:paraId="2AB2F5E4" w14:textId="77777777" w:rsidR="003D4623" w:rsidRPr="00473055" w:rsidRDefault="003D4623" w:rsidP="007F665A">
      <w:pPr>
        <w:tabs>
          <w:tab w:val="left" w:pos="4900"/>
        </w:tabs>
        <w:spacing w:before="55" w:after="0"/>
        <w:ind w:right="-20"/>
        <w:rPr>
          <w:rFonts w:ascii="Arial" w:eastAsia="Arial" w:hAnsi="Arial" w:cs="Arial"/>
        </w:rPr>
      </w:pPr>
    </w:p>
    <w:p w14:paraId="2E9002F9" w14:textId="728CB5DD" w:rsidR="003D4623" w:rsidRPr="00473055" w:rsidRDefault="003D4623" w:rsidP="001409DC">
      <w:pPr>
        <w:pStyle w:val="ListParagraph"/>
        <w:numPr>
          <w:ilvl w:val="0"/>
          <w:numId w:val="31"/>
        </w:numPr>
        <w:tabs>
          <w:tab w:val="left" w:pos="4900"/>
        </w:tabs>
        <w:spacing w:before="55" w:after="0"/>
        <w:ind w:left="360" w:right="-20"/>
        <w:rPr>
          <w:rFonts w:ascii="Arial" w:eastAsia="Arial" w:hAnsi="Arial" w:cs="Arial"/>
          <w:bCs/>
        </w:rPr>
      </w:pPr>
      <w:r w:rsidRPr="00473055">
        <w:rPr>
          <w:rFonts w:ascii="Arial" w:eastAsia="Arial" w:hAnsi="Arial" w:cs="Arial"/>
          <w:bCs/>
        </w:rPr>
        <w:t xml:space="preserve">For lesson observations, a </w:t>
      </w:r>
      <w:r w:rsidR="007642F4" w:rsidRPr="00473055">
        <w:rPr>
          <w:rFonts w:ascii="Arial" w:eastAsia="Arial" w:hAnsi="Arial" w:cs="Arial"/>
          <w:bCs/>
        </w:rPr>
        <w:t xml:space="preserve">BCU </w:t>
      </w:r>
      <w:r w:rsidRPr="00473055">
        <w:rPr>
          <w:rFonts w:ascii="Arial" w:eastAsia="Arial" w:hAnsi="Arial" w:cs="Arial"/>
          <w:bCs/>
        </w:rPr>
        <w:t xml:space="preserve">lesson plan should be available for the observer.    </w:t>
      </w:r>
    </w:p>
    <w:p w14:paraId="65CEC772" w14:textId="77777777" w:rsidR="003D4623" w:rsidRPr="00473055" w:rsidRDefault="003D4623" w:rsidP="007F665A">
      <w:pPr>
        <w:tabs>
          <w:tab w:val="left" w:pos="4900"/>
        </w:tabs>
        <w:spacing w:before="55" w:after="0"/>
        <w:ind w:right="-20"/>
        <w:rPr>
          <w:rFonts w:ascii="Arial" w:eastAsia="Arial" w:hAnsi="Arial" w:cs="Arial"/>
        </w:rPr>
      </w:pPr>
    </w:p>
    <w:p w14:paraId="7CA0A8A3" w14:textId="22BBA69A" w:rsidR="003D4623" w:rsidRPr="00473055" w:rsidRDefault="003D4623" w:rsidP="001409DC">
      <w:pPr>
        <w:pStyle w:val="ListParagraph"/>
        <w:numPr>
          <w:ilvl w:val="0"/>
          <w:numId w:val="31"/>
        </w:numPr>
        <w:tabs>
          <w:tab w:val="left" w:pos="820"/>
        </w:tabs>
        <w:spacing w:before="6" w:after="0" w:line="272" w:lineRule="auto"/>
        <w:ind w:left="360" w:right="-20"/>
        <w:rPr>
          <w:rFonts w:ascii="Arial" w:eastAsia="Arial" w:hAnsi="Arial" w:cs="Arial"/>
        </w:rPr>
      </w:pPr>
      <w:r w:rsidRPr="00473055">
        <w:rPr>
          <w:rFonts w:ascii="Arial" w:eastAsia="Arial" w:hAnsi="Arial" w:cs="Arial"/>
          <w:spacing w:val="-1"/>
        </w:rPr>
        <w:t>F</w:t>
      </w:r>
      <w:r w:rsidRPr="00473055">
        <w:rPr>
          <w:rFonts w:ascii="Arial" w:eastAsia="Arial" w:hAnsi="Arial" w:cs="Arial"/>
        </w:rPr>
        <w:t>o</w:t>
      </w:r>
      <w:r w:rsidRPr="00473055">
        <w:rPr>
          <w:rFonts w:ascii="Arial" w:eastAsia="Arial" w:hAnsi="Arial" w:cs="Arial"/>
          <w:spacing w:val="2"/>
        </w:rPr>
        <w:t>r</w:t>
      </w:r>
      <w:r w:rsidRPr="00473055">
        <w:rPr>
          <w:rFonts w:ascii="Arial" w:eastAsia="Arial" w:hAnsi="Arial" w:cs="Arial"/>
          <w:spacing w:val="-2"/>
        </w:rPr>
        <w:t>m</w:t>
      </w:r>
      <w:r w:rsidRPr="00473055">
        <w:rPr>
          <w:rFonts w:ascii="Arial" w:eastAsia="Arial" w:hAnsi="Arial" w:cs="Arial"/>
        </w:rPr>
        <w:t>al</w:t>
      </w:r>
      <w:r w:rsidRPr="00473055">
        <w:rPr>
          <w:rFonts w:ascii="Arial" w:eastAsia="Arial" w:hAnsi="Arial" w:cs="Arial"/>
          <w:spacing w:val="-5"/>
        </w:rPr>
        <w:t xml:space="preserve"> </w:t>
      </w:r>
      <w:r w:rsidRPr="00473055">
        <w:rPr>
          <w:rFonts w:ascii="Arial" w:eastAsia="Arial" w:hAnsi="Arial" w:cs="Arial"/>
        </w:rPr>
        <w:t>ob</w:t>
      </w:r>
      <w:r w:rsidRPr="00473055">
        <w:rPr>
          <w:rFonts w:ascii="Arial" w:eastAsia="Arial" w:hAnsi="Arial" w:cs="Arial"/>
          <w:spacing w:val="2"/>
        </w:rPr>
        <w:t>s</w:t>
      </w:r>
      <w:r w:rsidRPr="00473055">
        <w:rPr>
          <w:rFonts w:ascii="Arial" w:eastAsia="Arial" w:hAnsi="Arial" w:cs="Arial"/>
        </w:rPr>
        <w:t>er</w:t>
      </w:r>
      <w:r w:rsidRPr="00473055">
        <w:rPr>
          <w:rFonts w:ascii="Arial" w:eastAsia="Arial" w:hAnsi="Arial" w:cs="Arial"/>
          <w:spacing w:val="-2"/>
        </w:rPr>
        <w:t>v</w:t>
      </w:r>
      <w:r w:rsidRPr="00473055">
        <w:rPr>
          <w:rFonts w:ascii="Arial" w:eastAsia="Arial" w:hAnsi="Arial" w:cs="Arial"/>
        </w:rPr>
        <w:t>at</w:t>
      </w:r>
      <w:r w:rsidRPr="00473055">
        <w:rPr>
          <w:rFonts w:ascii="Arial" w:eastAsia="Arial" w:hAnsi="Arial" w:cs="Arial"/>
          <w:spacing w:val="1"/>
        </w:rPr>
        <w:t>i</w:t>
      </w:r>
      <w:r w:rsidRPr="00473055">
        <w:rPr>
          <w:rFonts w:ascii="Arial" w:eastAsia="Arial" w:hAnsi="Arial" w:cs="Arial"/>
        </w:rPr>
        <w:t>ons</w:t>
      </w:r>
      <w:r w:rsidRPr="00473055">
        <w:rPr>
          <w:rFonts w:ascii="Arial" w:eastAsia="Arial" w:hAnsi="Arial" w:cs="Arial"/>
          <w:spacing w:val="-10"/>
        </w:rPr>
        <w:t xml:space="preserve"> </w:t>
      </w:r>
      <w:r w:rsidRPr="00473055">
        <w:rPr>
          <w:rFonts w:ascii="Arial" w:eastAsia="Arial" w:hAnsi="Arial" w:cs="Arial"/>
          <w:spacing w:val="1"/>
        </w:rPr>
        <w:t>s</w:t>
      </w:r>
      <w:r w:rsidRPr="00473055">
        <w:rPr>
          <w:rFonts w:ascii="Arial" w:eastAsia="Arial" w:hAnsi="Arial" w:cs="Arial"/>
        </w:rPr>
        <w:t>hou</w:t>
      </w:r>
      <w:r w:rsidRPr="00473055">
        <w:rPr>
          <w:rFonts w:ascii="Arial" w:eastAsia="Arial" w:hAnsi="Arial" w:cs="Arial"/>
          <w:spacing w:val="2"/>
        </w:rPr>
        <w:t>l</w:t>
      </w:r>
      <w:r w:rsidRPr="00473055">
        <w:rPr>
          <w:rFonts w:ascii="Arial" w:eastAsia="Arial" w:hAnsi="Arial" w:cs="Arial"/>
        </w:rPr>
        <w:t>d</w:t>
      </w:r>
      <w:r w:rsidRPr="00473055">
        <w:rPr>
          <w:rFonts w:ascii="Arial" w:eastAsia="Arial" w:hAnsi="Arial" w:cs="Arial"/>
          <w:spacing w:val="-6"/>
        </w:rPr>
        <w:t xml:space="preserve"> </w:t>
      </w:r>
      <w:r w:rsidRPr="00473055">
        <w:rPr>
          <w:rFonts w:ascii="Arial" w:eastAsia="Arial" w:hAnsi="Arial" w:cs="Arial"/>
        </w:rPr>
        <w:t>be</w:t>
      </w:r>
      <w:r w:rsidRPr="00473055">
        <w:rPr>
          <w:rFonts w:ascii="Arial" w:eastAsia="Arial" w:hAnsi="Arial" w:cs="Arial"/>
          <w:spacing w:val="-2"/>
        </w:rPr>
        <w:t xml:space="preserve"> </w:t>
      </w:r>
      <w:r w:rsidRPr="00473055">
        <w:rPr>
          <w:rFonts w:ascii="Arial" w:eastAsia="Arial" w:hAnsi="Arial" w:cs="Arial"/>
          <w:spacing w:val="-1"/>
        </w:rPr>
        <w:t>r</w:t>
      </w:r>
      <w:r w:rsidRPr="00473055">
        <w:rPr>
          <w:rFonts w:ascii="Arial" w:eastAsia="Arial" w:hAnsi="Arial" w:cs="Arial"/>
        </w:rPr>
        <w:t>e</w:t>
      </w:r>
      <w:r w:rsidRPr="00473055">
        <w:rPr>
          <w:rFonts w:ascii="Arial" w:eastAsia="Arial" w:hAnsi="Arial" w:cs="Arial"/>
          <w:spacing w:val="1"/>
        </w:rPr>
        <w:t>c</w:t>
      </w:r>
      <w:r w:rsidRPr="00473055">
        <w:rPr>
          <w:rFonts w:ascii="Arial" w:eastAsia="Arial" w:hAnsi="Arial" w:cs="Arial"/>
        </w:rPr>
        <w:t>orded</w:t>
      </w:r>
      <w:r w:rsidRPr="00473055">
        <w:rPr>
          <w:rFonts w:ascii="Arial" w:eastAsia="Arial" w:hAnsi="Arial" w:cs="Arial"/>
          <w:spacing w:val="-7"/>
        </w:rPr>
        <w:t xml:space="preserve"> </w:t>
      </w:r>
      <w:r w:rsidRPr="00473055">
        <w:rPr>
          <w:rFonts w:ascii="Arial" w:eastAsia="Arial" w:hAnsi="Arial" w:cs="Arial"/>
        </w:rPr>
        <w:t>on</w:t>
      </w:r>
      <w:r w:rsidRPr="00473055">
        <w:rPr>
          <w:rFonts w:ascii="Arial" w:eastAsia="Arial" w:hAnsi="Arial" w:cs="Arial"/>
          <w:spacing w:val="-2"/>
        </w:rPr>
        <w:t xml:space="preserve"> </w:t>
      </w:r>
      <w:r w:rsidRPr="00473055">
        <w:rPr>
          <w:rFonts w:ascii="Arial" w:eastAsia="Arial" w:hAnsi="Arial" w:cs="Arial"/>
        </w:rPr>
        <w:t>the</w:t>
      </w:r>
      <w:r w:rsidRPr="00473055">
        <w:rPr>
          <w:rFonts w:ascii="Arial" w:eastAsia="Arial" w:hAnsi="Arial" w:cs="Arial"/>
          <w:spacing w:val="-3"/>
        </w:rPr>
        <w:t xml:space="preserve"> </w:t>
      </w:r>
      <w:r w:rsidRPr="00473055">
        <w:rPr>
          <w:rFonts w:ascii="Arial" w:eastAsia="Arial" w:hAnsi="Arial" w:cs="Arial"/>
        </w:rPr>
        <w:t>un</w:t>
      </w:r>
      <w:r w:rsidRPr="00473055">
        <w:rPr>
          <w:rFonts w:ascii="Arial" w:eastAsia="Arial" w:hAnsi="Arial" w:cs="Arial"/>
          <w:spacing w:val="1"/>
        </w:rPr>
        <w:t>i</w:t>
      </w:r>
      <w:r w:rsidRPr="00473055">
        <w:rPr>
          <w:rFonts w:ascii="Arial" w:eastAsia="Arial" w:hAnsi="Arial" w:cs="Arial"/>
          <w:spacing w:val="-1"/>
        </w:rPr>
        <w:t>v</w:t>
      </w:r>
      <w:r w:rsidRPr="00473055">
        <w:rPr>
          <w:rFonts w:ascii="Arial" w:eastAsia="Arial" w:hAnsi="Arial" w:cs="Arial"/>
        </w:rPr>
        <w:t>ers</w:t>
      </w:r>
      <w:r w:rsidRPr="00473055">
        <w:rPr>
          <w:rFonts w:ascii="Arial" w:eastAsia="Arial" w:hAnsi="Arial" w:cs="Arial"/>
          <w:spacing w:val="1"/>
        </w:rPr>
        <w:t>i</w:t>
      </w:r>
      <w:r w:rsidRPr="00473055">
        <w:rPr>
          <w:rFonts w:ascii="Arial" w:eastAsia="Arial" w:hAnsi="Arial" w:cs="Arial"/>
        </w:rPr>
        <w:t>t</w:t>
      </w:r>
      <w:r w:rsidRPr="00473055">
        <w:rPr>
          <w:rFonts w:ascii="Arial" w:eastAsia="Arial" w:hAnsi="Arial" w:cs="Arial"/>
          <w:spacing w:val="1"/>
        </w:rPr>
        <w:t>y’</w:t>
      </w:r>
      <w:r w:rsidRPr="00473055">
        <w:rPr>
          <w:rFonts w:ascii="Arial" w:eastAsia="Arial" w:hAnsi="Arial" w:cs="Arial"/>
        </w:rPr>
        <w:t>s</w:t>
      </w:r>
      <w:r w:rsidRPr="00473055">
        <w:rPr>
          <w:rFonts w:ascii="Arial" w:eastAsia="Arial" w:hAnsi="Arial" w:cs="Arial"/>
          <w:spacing w:val="-8"/>
        </w:rPr>
        <w:t xml:space="preserve"> </w:t>
      </w:r>
      <w:r w:rsidR="00FE4E85" w:rsidRPr="00473055">
        <w:rPr>
          <w:rFonts w:ascii="Arial" w:eastAsia="Arial" w:hAnsi="Arial" w:cs="Arial"/>
          <w:spacing w:val="-8"/>
        </w:rPr>
        <w:t xml:space="preserve">Learning </w:t>
      </w:r>
      <w:r w:rsidR="00FE4E85" w:rsidRPr="00473055">
        <w:rPr>
          <w:rFonts w:ascii="Arial" w:eastAsia="Arial" w:hAnsi="Arial" w:cs="Arial"/>
        </w:rPr>
        <w:t>O</w:t>
      </w:r>
      <w:r w:rsidRPr="00473055">
        <w:rPr>
          <w:rFonts w:ascii="Arial" w:eastAsia="Arial" w:hAnsi="Arial" w:cs="Arial"/>
        </w:rPr>
        <w:t>b</w:t>
      </w:r>
      <w:r w:rsidRPr="00473055">
        <w:rPr>
          <w:rFonts w:ascii="Arial" w:eastAsia="Arial" w:hAnsi="Arial" w:cs="Arial"/>
          <w:spacing w:val="2"/>
        </w:rPr>
        <w:t>s</w:t>
      </w:r>
      <w:r w:rsidRPr="00473055">
        <w:rPr>
          <w:rFonts w:ascii="Arial" w:eastAsia="Arial" w:hAnsi="Arial" w:cs="Arial"/>
        </w:rPr>
        <w:t>er</w:t>
      </w:r>
      <w:r w:rsidRPr="00473055">
        <w:rPr>
          <w:rFonts w:ascii="Arial" w:eastAsia="Arial" w:hAnsi="Arial" w:cs="Arial"/>
          <w:spacing w:val="-2"/>
        </w:rPr>
        <w:t>v</w:t>
      </w:r>
      <w:r w:rsidRPr="00473055">
        <w:rPr>
          <w:rFonts w:ascii="Arial" w:eastAsia="Arial" w:hAnsi="Arial" w:cs="Arial"/>
        </w:rPr>
        <w:t>at</w:t>
      </w:r>
      <w:r w:rsidRPr="00473055">
        <w:rPr>
          <w:rFonts w:ascii="Arial" w:eastAsia="Arial" w:hAnsi="Arial" w:cs="Arial"/>
          <w:spacing w:val="1"/>
        </w:rPr>
        <w:t>i</w:t>
      </w:r>
      <w:r w:rsidRPr="00473055">
        <w:rPr>
          <w:rFonts w:ascii="Arial" w:eastAsia="Arial" w:hAnsi="Arial" w:cs="Arial"/>
        </w:rPr>
        <w:t>on</w:t>
      </w:r>
      <w:r w:rsidRPr="00473055">
        <w:rPr>
          <w:rFonts w:ascii="Arial" w:eastAsia="Arial" w:hAnsi="Arial" w:cs="Arial"/>
          <w:spacing w:val="-12"/>
        </w:rPr>
        <w:t xml:space="preserve"> </w:t>
      </w:r>
      <w:r w:rsidR="00FE4E85" w:rsidRPr="00473055">
        <w:rPr>
          <w:rFonts w:ascii="Arial" w:eastAsia="Arial" w:hAnsi="Arial" w:cs="Arial"/>
          <w:spacing w:val="2"/>
        </w:rPr>
        <w:t>Record</w:t>
      </w:r>
      <w:r w:rsidRPr="00473055">
        <w:rPr>
          <w:rFonts w:ascii="Arial" w:eastAsia="Arial" w:hAnsi="Arial" w:cs="Arial"/>
          <w:spacing w:val="-7"/>
        </w:rPr>
        <w:t xml:space="preserve"> </w:t>
      </w:r>
      <w:r w:rsidR="00FE4E85" w:rsidRPr="00473055">
        <w:rPr>
          <w:rFonts w:ascii="Arial" w:eastAsia="Arial" w:hAnsi="Arial" w:cs="Arial"/>
          <w:spacing w:val="-12"/>
        </w:rPr>
        <w:t xml:space="preserve">(LOR) </w:t>
      </w:r>
      <w:r w:rsidR="007642F4" w:rsidRPr="00473055">
        <w:rPr>
          <w:rFonts w:ascii="Arial" w:eastAsia="Arial" w:hAnsi="Arial" w:cs="Arial"/>
          <w:spacing w:val="-7"/>
        </w:rPr>
        <w:t xml:space="preserve">– this is available electronically and </w:t>
      </w:r>
      <w:r w:rsidR="00246913" w:rsidRPr="00473055">
        <w:rPr>
          <w:rFonts w:ascii="Arial" w:eastAsia="Arial" w:hAnsi="Arial" w:cs="Arial"/>
          <w:spacing w:val="-7"/>
        </w:rPr>
        <w:t xml:space="preserve">can be downloaded and </w:t>
      </w:r>
      <w:r w:rsidR="004568AD" w:rsidRPr="00473055">
        <w:rPr>
          <w:rFonts w:ascii="Arial" w:eastAsia="Arial" w:hAnsi="Arial" w:cs="Arial"/>
          <w:spacing w:val="-7"/>
        </w:rPr>
        <w:t>stored</w:t>
      </w:r>
      <w:r w:rsidR="00246913" w:rsidRPr="00473055">
        <w:rPr>
          <w:rFonts w:ascii="Arial" w:eastAsia="Arial" w:hAnsi="Arial" w:cs="Arial"/>
          <w:spacing w:val="-7"/>
        </w:rPr>
        <w:t xml:space="preserve"> into the Associate Teacher’s On</w:t>
      </w:r>
      <w:r w:rsidR="004568AD" w:rsidRPr="00473055">
        <w:rPr>
          <w:rFonts w:ascii="Arial" w:eastAsia="Arial" w:hAnsi="Arial" w:cs="Arial"/>
          <w:spacing w:val="-7"/>
        </w:rPr>
        <w:t>e</w:t>
      </w:r>
      <w:r w:rsidR="00246913" w:rsidRPr="00473055">
        <w:rPr>
          <w:rFonts w:ascii="Arial" w:eastAsia="Arial" w:hAnsi="Arial" w:cs="Arial"/>
          <w:spacing w:val="-7"/>
        </w:rPr>
        <w:t xml:space="preserve">Drive </w:t>
      </w:r>
      <w:r w:rsidR="004568AD" w:rsidRPr="00473055">
        <w:rPr>
          <w:rFonts w:ascii="Arial" w:eastAsia="Arial" w:hAnsi="Arial" w:cs="Arial"/>
          <w:spacing w:val="-7"/>
        </w:rPr>
        <w:t>after completion</w:t>
      </w:r>
      <w:r w:rsidR="00246913" w:rsidRPr="00473055">
        <w:rPr>
          <w:rFonts w:ascii="Arial" w:eastAsia="Arial" w:hAnsi="Arial" w:cs="Arial"/>
          <w:spacing w:val="-7"/>
        </w:rPr>
        <w:t xml:space="preserve">.  </w:t>
      </w:r>
    </w:p>
    <w:p w14:paraId="13F315CC" w14:textId="77777777" w:rsidR="004568AD" w:rsidRPr="00473055" w:rsidRDefault="004568AD" w:rsidP="004568AD">
      <w:pPr>
        <w:pStyle w:val="ListParagraph"/>
        <w:tabs>
          <w:tab w:val="left" w:pos="820"/>
        </w:tabs>
        <w:spacing w:before="6" w:after="0" w:line="272" w:lineRule="auto"/>
        <w:ind w:left="360" w:right="-20"/>
        <w:rPr>
          <w:rFonts w:ascii="Arial" w:eastAsia="Arial" w:hAnsi="Arial" w:cs="Arial"/>
        </w:rPr>
      </w:pPr>
    </w:p>
    <w:p w14:paraId="3A727305" w14:textId="77777777" w:rsidR="003D4623" w:rsidRPr="00473055" w:rsidRDefault="003D4623" w:rsidP="001409DC">
      <w:pPr>
        <w:pStyle w:val="ListParagraph"/>
        <w:numPr>
          <w:ilvl w:val="0"/>
          <w:numId w:val="31"/>
        </w:numPr>
        <w:tabs>
          <w:tab w:val="left" w:pos="820"/>
        </w:tabs>
        <w:spacing w:before="6" w:after="0"/>
        <w:ind w:left="360" w:right="-20"/>
        <w:rPr>
          <w:rFonts w:ascii="Arial" w:eastAsia="Arial" w:hAnsi="Arial" w:cs="Arial"/>
        </w:rPr>
      </w:pPr>
      <w:r w:rsidRPr="00473055">
        <w:rPr>
          <w:rFonts w:ascii="Arial" w:eastAsia="Arial" w:hAnsi="Arial" w:cs="Arial"/>
          <w:spacing w:val="1"/>
        </w:rPr>
        <w:t>V</w:t>
      </w:r>
      <w:r w:rsidRPr="00473055">
        <w:rPr>
          <w:rFonts w:ascii="Arial" w:eastAsia="Arial" w:hAnsi="Arial" w:cs="Arial"/>
        </w:rPr>
        <w:t>erbal</w:t>
      </w:r>
      <w:r w:rsidRPr="00473055">
        <w:rPr>
          <w:rFonts w:ascii="Arial" w:eastAsia="Arial" w:hAnsi="Arial" w:cs="Arial"/>
          <w:spacing w:val="-4"/>
        </w:rPr>
        <w:t xml:space="preserve"> </w:t>
      </w:r>
      <w:r w:rsidRPr="00473055">
        <w:rPr>
          <w:rFonts w:ascii="Arial" w:eastAsia="Arial" w:hAnsi="Arial" w:cs="Arial"/>
          <w:spacing w:val="2"/>
        </w:rPr>
        <w:t>f</w:t>
      </w:r>
      <w:r w:rsidRPr="00473055">
        <w:rPr>
          <w:rFonts w:ascii="Arial" w:eastAsia="Arial" w:hAnsi="Arial" w:cs="Arial"/>
        </w:rPr>
        <w:t>eed</w:t>
      </w:r>
      <w:r w:rsidRPr="00473055">
        <w:rPr>
          <w:rFonts w:ascii="Arial" w:eastAsia="Arial" w:hAnsi="Arial" w:cs="Arial"/>
          <w:spacing w:val="1"/>
        </w:rPr>
        <w:t>b</w:t>
      </w:r>
      <w:r w:rsidRPr="00473055">
        <w:rPr>
          <w:rFonts w:ascii="Arial" w:eastAsia="Arial" w:hAnsi="Arial" w:cs="Arial"/>
        </w:rPr>
        <w:t>a</w:t>
      </w:r>
      <w:r w:rsidRPr="00473055">
        <w:rPr>
          <w:rFonts w:ascii="Arial" w:eastAsia="Arial" w:hAnsi="Arial" w:cs="Arial"/>
          <w:spacing w:val="-1"/>
        </w:rPr>
        <w:t>c</w:t>
      </w:r>
      <w:r w:rsidRPr="00473055">
        <w:rPr>
          <w:rFonts w:ascii="Arial" w:eastAsia="Arial" w:hAnsi="Arial" w:cs="Arial"/>
        </w:rPr>
        <w:t>k</w:t>
      </w:r>
      <w:r w:rsidRPr="00473055">
        <w:rPr>
          <w:rFonts w:ascii="Arial" w:eastAsia="Arial" w:hAnsi="Arial" w:cs="Arial"/>
          <w:spacing w:val="-9"/>
        </w:rPr>
        <w:t xml:space="preserve"> </w:t>
      </w:r>
      <w:r w:rsidRPr="00473055">
        <w:rPr>
          <w:rFonts w:ascii="Arial" w:eastAsia="Arial" w:hAnsi="Arial" w:cs="Arial"/>
          <w:spacing w:val="2"/>
        </w:rPr>
        <w:t>f</w:t>
      </w:r>
      <w:r w:rsidRPr="00473055">
        <w:rPr>
          <w:rFonts w:ascii="Arial" w:eastAsia="Arial" w:hAnsi="Arial" w:cs="Arial"/>
          <w:spacing w:val="-1"/>
        </w:rPr>
        <w:t>r</w:t>
      </w:r>
      <w:r w:rsidRPr="00473055">
        <w:rPr>
          <w:rFonts w:ascii="Arial" w:eastAsia="Arial" w:hAnsi="Arial" w:cs="Arial"/>
        </w:rPr>
        <w:t>om</w:t>
      </w:r>
      <w:r w:rsidRPr="00473055">
        <w:rPr>
          <w:rFonts w:ascii="Arial" w:eastAsia="Arial" w:hAnsi="Arial" w:cs="Arial"/>
          <w:spacing w:val="-6"/>
        </w:rPr>
        <w:t xml:space="preserve"> </w:t>
      </w:r>
      <w:r w:rsidRPr="00473055">
        <w:rPr>
          <w:rFonts w:ascii="Arial" w:eastAsia="Arial" w:hAnsi="Arial" w:cs="Arial"/>
        </w:rPr>
        <w:t>the</w:t>
      </w:r>
      <w:r w:rsidRPr="00473055">
        <w:rPr>
          <w:rFonts w:ascii="Arial" w:eastAsia="Arial" w:hAnsi="Arial" w:cs="Arial"/>
          <w:spacing w:val="-3"/>
        </w:rPr>
        <w:t xml:space="preserve"> </w:t>
      </w:r>
      <w:r w:rsidRPr="00473055">
        <w:rPr>
          <w:rFonts w:ascii="Arial" w:eastAsia="Arial" w:hAnsi="Arial" w:cs="Arial"/>
        </w:rPr>
        <w:t>o</w:t>
      </w:r>
      <w:r w:rsidRPr="00473055">
        <w:rPr>
          <w:rFonts w:ascii="Arial" w:eastAsia="Arial" w:hAnsi="Arial" w:cs="Arial"/>
          <w:spacing w:val="3"/>
        </w:rPr>
        <w:t>b</w:t>
      </w:r>
      <w:r w:rsidRPr="00473055">
        <w:rPr>
          <w:rFonts w:ascii="Arial" w:eastAsia="Arial" w:hAnsi="Arial" w:cs="Arial"/>
          <w:spacing w:val="1"/>
        </w:rPr>
        <w:t>s</w:t>
      </w:r>
      <w:r w:rsidRPr="00473055">
        <w:rPr>
          <w:rFonts w:ascii="Arial" w:eastAsia="Arial" w:hAnsi="Arial" w:cs="Arial"/>
        </w:rPr>
        <w:t>er</w:t>
      </w:r>
      <w:r w:rsidRPr="00473055">
        <w:rPr>
          <w:rFonts w:ascii="Arial" w:eastAsia="Arial" w:hAnsi="Arial" w:cs="Arial"/>
          <w:spacing w:val="-2"/>
        </w:rPr>
        <w:t>v</w:t>
      </w:r>
      <w:r w:rsidRPr="00473055">
        <w:rPr>
          <w:rFonts w:ascii="Arial" w:eastAsia="Arial" w:hAnsi="Arial" w:cs="Arial"/>
        </w:rPr>
        <w:t>at</w:t>
      </w:r>
      <w:r w:rsidRPr="00473055">
        <w:rPr>
          <w:rFonts w:ascii="Arial" w:eastAsia="Arial" w:hAnsi="Arial" w:cs="Arial"/>
          <w:spacing w:val="1"/>
        </w:rPr>
        <w:t>i</w:t>
      </w:r>
      <w:r w:rsidRPr="00473055">
        <w:rPr>
          <w:rFonts w:ascii="Arial" w:eastAsia="Arial" w:hAnsi="Arial" w:cs="Arial"/>
        </w:rPr>
        <w:t>on</w:t>
      </w:r>
      <w:r w:rsidRPr="00473055">
        <w:rPr>
          <w:rFonts w:ascii="Arial" w:eastAsia="Arial" w:hAnsi="Arial" w:cs="Arial"/>
          <w:spacing w:val="-10"/>
        </w:rPr>
        <w:t xml:space="preserve"> </w:t>
      </w:r>
      <w:r w:rsidRPr="00473055">
        <w:rPr>
          <w:rFonts w:ascii="Arial" w:eastAsia="Arial" w:hAnsi="Arial" w:cs="Arial"/>
          <w:spacing w:val="2"/>
        </w:rPr>
        <w:t>s</w:t>
      </w:r>
      <w:r w:rsidRPr="00473055">
        <w:rPr>
          <w:rFonts w:ascii="Arial" w:eastAsia="Arial" w:hAnsi="Arial" w:cs="Arial"/>
        </w:rPr>
        <w:t>hou</w:t>
      </w:r>
      <w:r w:rsidRPr="00473055">
        <w:rPr>
          <w:rFonts w:ascii="Arial" w:eastAsia="Arial" w:hAnsi="Arial" w:cs="Arial"/>
          <w:spacing w:val="2"/>
        </w:rPr>
        <w:t>l</w:t>
      </w:r>
      <w:r w:rsidRPr="00473055">
        <w:rPr>
          <w:rFonts w:ascii="Arial" w:eastAsia="Arial" w:hAnsi="Arial" w:cs="Arial"/>
        </w:rPr>
        <w:t>d</w:t>
      </w:r>
      <w:r w:rsidRPr="00473055">
        <w:rPr>
          <w:rFonts w:ascii="Arial" w:eastAsia="Arial" w:hAnsi="Arial" w:cs="Arial"/>
          <w:spacing w:val="-6"/>
        </w:rPr>
        <w:t xml:space="preserve"> </w:t>
      </w:r>
      <w:r w:rsidRPr="00473055">
        <w:rPr>
          <w:rFonts w:ascii="Arial" w:eastAsia="Arial" w:hAnsi="Arial" w:cs="Arial"/>
        </w:rPr>
        <w:t>be</w:t>
      </w:r>
      <w:r w:rsidRPr="00473055">
        <w:rPr>
          <w:rFonts w:ascii="Arial" w:eastAsia="Arial" w:hAnsi="Arial" w:cs="Arial"/>
          <w:spacing w:val="-2"/>
        </w:rPr>
        <w:t xml:space="preserve"> </w:t>
      </w:r>
      <w:r w:rsidRPr="00473055">
        <w:rPr>
          <w:rFonts w:ascii="Arial" w:eastAsia="Arial" w:hAnsi="Arial" w:cs="Arial"/>
          <w:spacing w:val="1"/>
        </w:rPr>
        <w:t>s</w:t>
      </w:r>
      <w:r w:rsidRPr="00473055">
        <w:rPr>
          <w:rFonts w:ascii="Arial" w:eastAsia="Arial" w:hAnsi="Arial" w:cs="Arial"/>
        </w:rPr>
        <w:t>hared</w:t>
      </w:r>
      <w:r w:rsidRPr="00473055">
        <w:rPr>
          <w:rFonts w:ascii="Arial" w:eastAsia="Arial" w:hAnsi="Arial" w:cs="Arial"/>
          <w:spacing w:val="-6"/>
        </w:rPr>
        <w:t xml:space="preserve"> </w:t>
      </w:r>
      <w:r w:rsidRPr="00473055">
        <w:rPr>
          <w:rFonts w:ascii="Arial" w:eastAsia="Arial" w:hAnsi="Arial" w:cs="Arial"/>
        </w:rPr>
        <w:t>w</w:t>
      </w:r>
      <w:r w:rsidRPr="00473055">
        <w:rPr>
          <w:rFonts w:ascii="Arial" w:eastAsia="Arial" w:hAnsi="Arial" w:cs="Arial"/>
          <w:spacing w:val="1"/>
        </w:rPr>
        <w:t>i</w:t>
      </w:r>
      <w:r w:rsidRPr="00473055">
        <w:rPr>
          <w:rFonts w:ascii="Arial" w:eastAsia="Arial" w:hAnsi="Arial" w:cs="Arial"/>
        </w:rPr>
        <w:t>th</w:t>
      </w:r>
      <w:r w:rsidRPr="00473055">
        <w:rPr>
          <w:rFonts w:ascii="Arial" w:eastAsia="Arial" w:hAnsi="Arial" w:cs="Arial"/>
          <w:spacing w:val="1"/>
        </w:rPr>
        <w:t>i</w:t>
      </w:r>
      <w:r w:rsidRPr="00473055">
        <w:rPr>
          <w:rFonts w:ascii="Arial" w:eastAsia="Arial" w:hAnsi="Arial" w:cs="Arial"/>
        </w:rPr>
        <w:t>n</w:t>
      </w:r>
      <w:r w:rsidRPr="00473055">
        <w:rPr>
          <w:rFonts w:ascii="Arial" w:eastAsia="Arial" w:hAnsi="Arial" w:cs="Arial"/>
          <w:spacing w:val="-5"/>
        </w:rPr>
        <w:t xml:space="preserve"> </w:t>
      </w:r>
      <w:r w:rsidRPr="00473055">
        <w:rPr>
          <w:rFonts w:ascii="Arial" w:eastAsia="Arial" w:hAnsi="Arial" w:cs="Arial"/>
        </w:rPr>
        <w:t>24</w:t>
      </w:r>
      <w:r w:rsidRPr="00473055">
        <w:rPr>
          <w:rFonts w:ascii="Arial" w:eastAsia="Arial" w:hAnsi="Arial" w:cs="Arial"/>
          <w:spacing w:val="-2"/>
        </w:rPr>
        <w:t xml:space="preserve"> </w:t>
      </w:r>
      <w:r w:rsidRPr="00473055">
        <w:rPr>
          <w:rFonts w:ascii="Arial" w:eastAsia="Arial" w:hAnsi="Arial" w:cs="Arial"/>
        </w:rPr>
        <w:t>hou</w:t>
      </w:r>
      <w:r w:rsidRPr="00473055">
        <w:rPr>
          <w:rFonts w:ascii="Arial" w:eastAsia="Arial" w:hAnsi="Arial" w:cs="Arial"/>
          <w:spacing w:val="-1"/>
        </w:rPr>
        <w:t>r</w:t>
      </w:r>
      <w:r w:rsidRPr="00473055">
        <w:rPr>
          <w:rFonts w:ascii="Arial" w:eastAsia="Arial" w:hAnsi="Arial" w:cs="Arial"/>
        </w:rPr>
        <w:t>s</w:t>
      </w:r>
      <w:r w:rsidRPr="00473055">
        <w:rPr>
          <w:rFonts w:ascii="Arial" w:eastAsia="Arial" w:hAnsi="Arial" w:cs="Arial"/>
          <w:spacing w:val="-4"/>
        </w:rPr>
        <w:t xml:space="preserve"> </w:t>
      </w:r>
      <w:r w:rsidRPr="00473055">
        <w:rPr>
          <w:rFonts w:ascii="Arial" w:eastAsia="Arial" w:hAnsi="Arial" w:cs="Arial"/>
          <w:spacing w:val="5"/>
        </w:rPr>
        <w:t>o</w:t>
      </w:r>
      <w:r w:rsidRPr="00473055">
        <w:rPr>
          <w:rFonts w:ascii="Arial" w:eastAsia="Arial" w:hAnsi="Arial" w:cs="Arial"/>
        </w:rPr>
        <w:t>f the</w:t>
      </w:r>
      <w:r w:rsidRPr="00473055">
        <w:rPr>
          <w:rFonts w:ascii="Arial" w:eastAsia="Arial" w:hAnsi="Arial" w:cs="Arial"/>
          <w:spacing w:val="-3"/>
        </w:rPr>
        <w:t xml:space="preserve"> </w:t>
      </w:r>
      <w:r w:rsidRPr="00473055">
        <w:rPr>
          <w:rFonts w:ascii="Arial" w:eastAsia="Arial" w:hAnsi="Arial" w:cs="Arial"/>
        </w:rPr>
        <w:t>o</w:t>
      </w:r>
      <w:r w:rsidRPr="00473055">
        <w:rPr>
          <w:rFonts w:ascii="Arial" w:eastAsia="Arial" w:hAnsi="Arial" w:cs="Arial"/>
          <w:spacing w:val="-2"/>
        </w:rPr>
        <w:t>b</w:t>
      </w:r>
      <w:r w:rsidRPr="00473055">
        <w:rPr>
          <w:rFonts w:ascii="Arial" w:eastAsia="Arial" w:hAnsi="Arial" w:cs="Arial"/>
          <w:spacing w:val="1"/>
        </w:rPr>
        <w:t>s</w:t>
      </w:r>
      <w:r w:rsidRPr="00473055">
        <w:rPr>
          <w:rFonts w:ascii="Arial" w:eastAsia="Arial" w:hAnsi="Arial" w:cs="Arial"/>
        </w:rPr>
        <w:t>er</w:t>
      </w:r>
      <w:r w:rsidRPr="00473055">
        <w:rPr>
          <w:rFonts w:ascii="Arial" w:eastAsia="Arial" w:hAnsi="Arial" w:cs="Arial"/>
          <w:spacing w:val="-2"/>
        </w:rPr>
        <w:t>v</w:t>
      </w:r>
      <w:r w:rsidRPr="00473055">
        <w:rPr>
          <w:rFonts w:ascii="Arial" w:eastAsia="Arial" w:hAnsi="Arial" w:cs="Arial"/>
        </w:rPr>
        <w:t>at</w:t>
      </w:r>
      <w:r w:rsidRPr="00473055">
        <w:rPr>
          <w:rFonts w:ascii="Arial" w:eastAsia="Arial" w:hAnsi="Arial" w:cs="Arial"/>
          <w:spacing w:val="1"/>
        </w:rPr>
        <w:t>i</w:t>
      </w:r>
      <w:r w:rsidRPr="00473055">
        <w:rPr>
          <w:rFonts w:ascii="Arial" w:eastAsia="Arial" w:hAnsi="Arial" w:cs="Arial"/>
        </w:rPr>
        <w:t>on</w:t>
      </w:r>
      <w:r w:rsidRPr="00473055">
        <w:rPr>
          <w:rFonts w:ascii="Arial" w:eastAsia="Arial" w:hAnsi="Arial" w:cs="Arial"/>
          <w:spacing w:val="-10"/>
        </w:rPr>
        <w:t xml:space="preserve"> </w:t>
      </w:r>
      <w:r w:rsidRPr="00473055">
        <w:rPr>
          <w:rFonts w:ascii="Arial" w:eastAsia="Arial" w:hAnsi="Arial" w:cs="Arial"/>
        </w:rPr>
        <w:t>t</w:t>
      </w:r>
      <w:r w:rsidRPr="00473055">
        <w:rPr>
          <w:rFonts w:ascii="Arial" w:eastAsia="Arial" w:hAnsi="Arial" w:cs="Arial"/>
          <w:spacing w:val="1"/>
        </w:rPr>
        <w:t>aki</w:t>
      </w:r>
      <w:r w:rsidRPr="00473055">
        <w:rPr>
          <w:rFonts w:ascii="Arial" w:eastAsia="Arial" w:hAnsi="Arial" w:cs="Arial"/>
        </w:rPr>
        <w:t>ng</w:t>
      </w:r>
      <w:r w:rsidRPr="00473055">
        <w:rPr>
          <w:rFonts w:ascii="Arial" w:eastAsia="Arial" w:hAnsi="Arial" w:cs="Arial"/>
          <w:spacing w:val="-5"/>
        </w:rPr>
        <w:t xml:space="preserve"> </w:t>
      </w:r>
      <w:r w:rsidRPr="00473055">
        <w:rPr>
          <w:rFonts w:ascii="Arial" w:eastAsia="Arial" w:hAnsi="Arial" w:cs="Arial"/>
        </w:rPr>
        <w:t>p</w:t>
      </w:r>
      <w:r w:rsidRPr="00473055">
        <w:rPr>
          <w:rFonts w:ascii="Arial" w:eastAsia="Arial" w:hAnsi="Arial" w:cs="Arial"/>
          <w:spacing w:val="1"/>
        </w:rPr>
        <w:t>l</w:t>
      </w:r>
      <w:r w:rsidRPr="00473055">
        <w:rPr>
          <w:rFonts w:ascii="Arial" w:eastAsia="Arial" w:hAnsi="Arial" w:cs="Arial"/>
          <w:spacing w:val="-2"/>
        </w:rPr>
        <w:t>a</w:t>
      </w:r>
      <w:r w:rsidRPr="00473055">
        <w:rPr>
          <w:rFonts w:ascii="Arial" w:eastAsia="Arial" w:hAnsi="Arial" w:cs="Arial"/>
          <w:spacing w:val="1"/>
        </w:rPr>
        <w:t>c</w:t>
      </w:r>
      <w:r w:rsidRPr="00473055">
        <w:rPr>
          <w:rFonts w:ascii="Arial" w:eastAsia="Arial" w:hAnsi="Arial" w:cs="Arial"/>
        </w:rPr>
        <w:t>e.</w:t>
      </w:r>
    </w:p>
    <w:p w14:paraId="53B35FC1" w14:textId="77777777" w:rsidR="003D4623" w:rsidRPr="00473055" w:rsidRDefault="003D4623" w:rsidP="007F665A">
      <w:pPr>
        <w:tabs>
          <w:tab w:val="left" w:pos="820"/>
        </w:tabs>
        <w:spacing w:before="6" w:after="0"/>
        <w:ind w:left="113" w:right="-20"/>
        <w:rPr>
          <w:rFonts w:ascii="Arial" w:eastAsia="Arial" w:hAnsi="Arial" w:cs="Arial"/>
        </w:rPr>
      </w:pPr>
    </w:p>
    <w:p w14:paraId="236D6042" w14:textId="5139FAEF" w:rsidR="003D4623" w:rsidRPr="00473055" w:rsidRDefault="003D4623" w:rsidP="001409DC">
      <w:pPr>
        <w:pStyle w:val="ListParagraph"/>
        <w:numPr>
          <w:ilvl w:val="0"/>
          <w:numId w:val="31"/>
        </w:numPr>
        <w:tabs>
          <w:tab w:val="left" w:pos="820"/>
        </w:tabs>
        <w:spacing w:before="31" w:after="0" w:line="270" w:lineRule="auto"/>
        <w:ind w:left="360" w:right="348"/>
        <w:rPr>
          <w:rFonts w:ascii="Arial" w:eastAsia="Arial" w:hAnsi="Arial" w:cs="Arial"/>
        </w:rPr>
      </w:pPr>
      <w:r w:rsidRPr="00473055">
        <w:rPr>
          <w:rFonts w:ascii="Arial" w:eastAsia="Arial" w:hAnsi="Arial" w:cs="Arial"/>
          <w:spacing w:val="-1"/>
        </w:rPr>
        <w:t>T</w:t>
      </w:r>
      <w:r w:rsidRPr="00473055">
        <w:rPr>
          <w:rFonts w:ascii="Arial" w:eastAsia="Arial" w:hAnsi="Arial" w:cs="Arial"/>
        </w:rPr>
        <w:t>he</w:t>
      </w:r>
      <w:r w:rsidRPr="00473055">
        <w:rPr>
          <w:rFonts w:ascii="Arial" w:eastAsia="Arial" w:hAnsi="Arial" w:cs="Arial"/>
          <w:spacing w:val="-3"/>
        </w:rPr>
        <w:t xml:space="preserve"> </w:t>
      </w:r>
      <w:r w:rsidRPr="00473055">
        <w:rPr>
          <w:rFonts w:ascii="Arial" w:eastAsia="Arial" w:hAnsi="Arial" w:cs="Arial"/>
        </w:rPr>
        <w:t>wr</w:t>
      </w:r>
      <w:r w:rsidRPr="00473055">
        <w:rPr>
          <w:rFonts w:ascii="Arial" w:eastAsia="Arial" w:hAnsi="Arial" w:cs="Arial"/>
          <w:spacing w:val="1"/>
        </w:rPr>
        <w:t>i</w:t>
      </w:r>
      <w:r w:rsidRPr="00473055">
        <w:rPr>
          <w:rFonts w:ascii="Arial" w:eastAsia="Arial" w:hAnsi="Arial" w:cs="Arial"/>
        </w:rPr>
        <w:t>tten</w:t>
      </w:r>
      <w:r w:rsidRPr="00473055">
        <w:rPr>
          <w:rFonts w:ascii="Arial" w:eastAsia="Arial" w:hAnsi="Arial" w:cs="Arial"/>
          <w:spacing w:val="-6"/>
        </w:rPr>
        <w:t xml:space="preserve"> </w:t>
      </w:r>
      <w:r w:rsidRPr="00473055">
        <w:rPr>
          <w:rFonts w:ascii="Arial" w:eastAsia="Arial" w:hAnsi="Arial" w:cs="Arial"/>
          <w:spacing w:val="2"/>
        </w:rPr>
        <w:t>f</w:t>
      </w:r>
      <w:r w:rsidRPr="00473055">
        <w:rPr>
          <w:rFonts w:ascii="Arial" w:eastAsia="Arial" w:hAnsi="Arial" w:cs="Arial"/>
        </w:rPr>
        <w:t>eed</w:t>
      </w:r>
      <w:r w:rsidRPr="00473055">
        <w:rPr>
          <w:rFonts w:ascii="Arial" w:eastAsia="Arial" w:hAnsi="Arial" w:cs="Arial"/>
          <w:spacing w:val="1"/>
        </w:rPr>
        <w:t>b</w:t>
      </w:r>
      <w:r w:rsidRPr="00473055">
        <w:rPr>
          <w:rFonts w:ascii="Arial" w:eastAsia="Arial" w:hAnsi="Arial" w:cs="Arial"/>
        </w:rPr>
        <w:t>a</w:t>
      </w:r>
      <w:r w:rsidRPr="00473055">
        <w:rPr>
          <w:rFonts w:ascii="Arial" w:eastAsia="Arial" w:hAnsi="Arial" w:cs="Arial"/>
          <w:spacing w:val="1"/>
        </w:rPr>
        <w:t>c</w:t>
      </w:r>
      <w:r w:rsidRPr="00473055">
        <w:rPr>
          <w:rFonts w:ascii="Arial" w:eastAsia="Arial" w:hAnsi="Arial" w:cs="Arial"/>
        </w:rPr>
        <w:t>k</w:t>
      </w:r>
      <w:r w:rsidRPr="00473055">
        <w:rPr>
          <w:rFonts w:ascii="Arial" w:eastAsia="Arial" w:hAnsi="Arial" w:cs="Arial"/>
          <w:spacing w:val="-7"/>
        </w:rPr>
        <w:t xml:space="preserve"> </w:t>
      </w:r>
      <w:r w:rsidRPr="00473055">
        <w:rPr>
          <w:rFonts w:ascii="Arial" w:eastAsia="Arial" w:hAnsi="Arial" w:cs="Arial"/>
          <w:spacing w:val="1"/>
        </w:rPr>
        <w:t>s</w:t>
      </w:r>
      <w:r w:rsidRPr="00473055">
        <w:rPr>
          <w:rFonts w:ascii="Arial" w:eastAsia="Arial" w:hAnsi="Arial" w:cs="Arial"/>
        </w:rPr>
        <w:t>ho</w:t>
      </w:r>
      <w:r w:rsidRPr="00473055">
        <w:rPr>
          <w:rFonts w:ascii="Arial" w:eastAsia="Arial" w:hAnsi="Arial" w:cs="Arial"/>
          <w:spacing w:val="-2"/>
        </w:rPr>
        <w:t>u</w:t>
      </w:r>
      <w:r w:rsidRPr="00473055">
        <w:rPr>
          <w:rFonts w:ascii="Arial" w:eastAsia="Arial" w:hAnsi="Arial" w:cs="Arial"/>
          <w:spacing w:val="1"/>
        </w:rPr>
        <w:t>l</w:t>
      </w:r>
      <w:r w:rsidRPr="00473055">
        <w:rPr>
          <w:rFonts w:ascii="Arial" w:eastAsia="Arial" w:hAnsi="Arial" w:cs="Arial"/>
        </w:rPr>
        <w:t>d</w:t>
      </w:r>
      <w:r w:rsidRPr="00473055">
        <w:rPr>
          <w:rFonts w:ascii="Arial" w:eastAsia="Arial" w:hAnsi="Arial" w:cs="Arial"/>
          <w:spacing w:val="-8"/>
        </w:rPr>
        <w:t xml:space="preserve"> </w:t>
      </w:r>
      <w:r w:rsidRPr="00473055">
        <w:rPr>
          <w:rFonts w:ascii="Arial" w:eastAsia="Arial" w:hAnsi="Arial" w:cs="Arial"/>
        </w:rPr>
        <w:t>be</w:t>
      </w:r>
      <w:r w:rsidRPr="00473055">
        <w:rPr>
          <w:rFonts w:ascii="Arial" w:eastAsia="Arial" w:hAnsi="Arial" w:cs="Arial"/>
          <w:spacing w:val="-2"/>
        </w:rPr>
        <w:t xml:space="preserve"> </w:t>
      </w:r>
      <w:r w:rsidRPr="00473055">
        <w:rPr>
          <w:rFonts w:ascii="Arial" w:eastAsia="Arial" w:hAnsi="Arial" w:cs="Arial"/>
        </w:rPr>
        <w:t>d</w:t>
      </w:r>
      <w:r w:rsidRPr="00473055">
        <w:rPr>
          <w:rFonts w:ascii="Arial" w:eastAsia="Arial" w:hAnsi="Arial" w:cs="Arial"/>
          <w:spacing w:val="1"/>
        </w:rPr>
        <w:t>isc</w:t>
      </w:r>
      <w:r w:rsidRPr="00473055">
        <w:rPr>
          <w:rFonts w:ascii="Arial" w:eastAsia="Arial" w:hAnsi="Arial" w:cs="Arial"/>
          <w:spacing w:val="-2"/>
        </w:rPr>
        <w:t>u</w:t>
      </w:r>
      <w:r w:rsidRPr="00473055">
        <w:rPr>
          <w:rFonts w:ascii="Arial" w:eastAsia="Arial" w:hAnsi="Arial" w:cs="Arial"/>
          <w:spacing w:val="1"/>
        </w:rPr>
        <w:t>ss</w:t>
      </w:r>
      <w:r w:rsidRPr="00473055">
        <w:rPr>
          <w:rFonts w:ascii="Arial" w:eastAsia="Arial" w:hAnsi="Arial" w:cs="Arial"/>
        </w:rPr>
        <w:t>ed</w:t>
      </w:r>
      <w:r w:rsidRPr="00473055">
        <w:rPr>
          <w:rFonts w:ascii="Arial" w:eastAsia="Arial" w:hAnsi="Arial" w:cs="Arial"/>
          <w:spacing w:val="-8"/>
        </w:rPr>
        <w:t xml:space="preserve"> </w:t>
      </w:r>
      <w:r w:rsidRPr="00473055">
        <w:rPr>
          <w:rFonts w:ascii="Arial" w:eastAsia="Arial" w:hAnsi="Arial" w:cs="Arial"/>
        </w:rPr>
        <w:t>to</w:t>
      </w:r>
      <w:r w:rsidRPr="00473055">
        <w:rPr>
          <w:rFonts w:ascii="Arial" w:eastAsia="Arial" w:hAnsi="Arial" w:cs="Arial"/>
          <w:spacing w:val="-2"/>
        </w:rPr>
        <w:t xml:space="preserve"> </w:t>
      </w:r>
      <w:r w:rsidRPr="00473055">
        <w:rPr>
          <w:rFonts w:ascii="Arial" w:eastAsia="Arial" w:hAnsi="Arial" w:cs="Arial"/>
          <w:spacing w:val="1"/>
        </w:rPr>
        <w:t>i</w:t>
      </w:r>
      <w:r w:rsidRPr="00473055">
        <w:rPr>
          <w:rFonts w:ascii="Arial" w:eastAsia="Arial" w:hAnsi="Arial" w:cs="Arial"/>
        </w:rPr>
        <w:t>den</w:t>
      </w:r>
      <w:r w:rsidRPr="00473055">
        <w:rPr>
          <w:rFonts w:ascii="Arial" w:eastAsia="Arial" w:hAnsi="Arial" w:cs="Arial"/>
          <w:spacing w:val="-2"/>
        </w:rPr>
        <w:t>t</w:t>
      </w:r>
      <w:r w:rsidRPr="00473055">
        <w:rPr>
          <w:rFonts w:ascii="Arial" w:eastAsia="Arial" w:hAnsi="Arial" w:cs="Arial"/>
          <w:spacing w:val="-1"/>
        </w:rPr>
        <w:t>i</w:t>
      </w:r>
      <w:r w:rsidRPr="00473055">
        <w:rPr>
          <w:rFonts w:ascii="Arial" w:eastAsia="Arial" w:hAnsi="Arial" w:cs="Arial"/>
          <w:spacing w:val="2"/>
        </w:rPr>
        <w:t>f</w:t>
      </w:r>
      <w:r w:rsidRPr="00473055">
        <w:rPr>
          <w:rFonts w:ascii="Arial" w:eastAsia="Arial" w:hAnsi="Arial" w:cs="Arial"/>
        </w:rPr>
        <w:t>y</w:t>
      </w:r>
      <w:r w:rsidRPr="00473055">
        <w:rPr>
          <w:rFonts w:ascii="Arial" w:eastAsia="Arial" w:hAnsi="Arial" w:cs="Arial"/>
          <w:spacing w:val="-7"/>
        </w:rPr>
        <w:t xml:space="preserve"> </w:t>
      </w:r>
      <w:r w:rsidRPr="00473055">
        <w:rPr>
          <w:rFonts w:ascii="Arial" w:eastAsia="Arial" w:hAnsi="Arial" w:cs="Arial"/>
          <w:spacing w:val="1"/>
        </w:rPr>
        <w:t>s</w:t>
      </w:r>
      <w:r w:rsidRPr="00473055">
        <w:rPr>
          <w:rFonts w:ascii="Arial" w:eastAsia="Arial" w:hAnsi="Arial" w:cs="Arial"/>
        </w:rPr>
        <w:t>t</w:t>
      </w:r>
      <w:r w:rsidRPr="00473055">
        <w:rPr>
          <w:rFonts w:ascii="Arial" w:eastAsia="Arial" w:hAnsi="Arial" w:cs="Arial"/>
          <w:spacing w:val="-1"/>
        </w:rPr>
        <w:t>r</w:t>
      </w:r>
      <w:r w:rsidRPr="00473055">
        <w:rPr>
          <w:rFonts w:ascii="Arial" w:eastAsia="Arial" w:hAnsi="Arial" w:cs="Arial"/>
        </w:rPr>
        <w:t>ength</w:t>
      </w:r>
      <w:r w:rsidRPr="00473055">
        <w:rPr>
          <w:rFonts w:ascii="Arial" w:eastAsia="Arial" w:hAnsi="Arial" w:cs="Arial"/>
          <w:spacing w:val="1"/>
        </w:rPr>
        <w:t>s</w:t>
      </w:r>
      <w:r w:rsidRPr="00473055">
        <w:rPr>
          <w:rFonts w:ascii="Arial" w:eastAsia="Arial" w:hAnsi="Arial" w:cs="Arial"/>
        </w:rPr>
        <w:t>,</w:t>
      </w:r>
      <w:r w:rsidRPr="00473055">
        <w:rPr>
          <w:rFonts w:ascii="Arial" w:eastAsia="Arial" w:hAnsi="Arial" w:cs="Arial"/>
          <w:spacing w:val="-8"/>
        </w:rPr>
        <w:t xml:space="preserve"> </w:t>
      </w:r>
      <w:r w:rsidRPr="00473055">
        <w:rPr>
          <w:rFonts w:ascii="Arial" w:eastAsia="Arial" w:hAnsi="Arial" w:cs="Arial"/>
        </w:rPr>
        <w:t>areas</w:t>
      </w:r>
      <w:r w:rsidRPr="00473055">
        <w:rPr>
          <w:rFonts w:ascii="Arial" w:eastAsia="Arial" w:hAnsi="Arial" w:cs="Arial"/>
          <w:spacing w:val="-4"/>
        </w:rPr>
        <w:t xml:space="preserve"> </w:t>
      </w:r>
      <w:r w:rsidRPr="00473055">
        <w:rPr>
          <w:rFonts w:ascii="Arial" w:eastAsia="Arial" w:hAnsi="Arial" w:cs="Arial"/>
          <w:spacing w:val="2"/>
        </w:rPr>
        <w:t>f</w:t>
      </w:r>
      <w:r w:rsidRPr="00473055">
        <w:rPr>
          <w:rFonts w:ascii="Arial" w:eastAsia="Arial" w:hAnsi="Arial" w:cs="Arial"/>
        </w:rPr>
        <w:t>or</w:t>
      </w:r>
      <w:r w:rsidRPr="00473055">
        <w:rPr>
          <w:rFonts w:ascii="Arial" w:eastAsia="Arial" w:hAnsi="Arial" w:cs="Arial"/>
          <w:spacing w:val="-2"/>
        </w:rPr>
        <w:t xml:space="preserve"> </w:t>
      </w:r>
      <w:r w:rsidRPr="00473055">
        <w:rPr>
          <w:rFonts w:ascii="Arial" w:eastAsia="Arial" w:hAnsi="Arial" w:cs="Arial"/>
        </w:rPr>
        <w:t>de</w:t>
      </w:r>
      <w:r w:rsidRPr="00473055">
        <w:rPr>
          <w:rFonts w:ascii="Arial" w:eastAsia="Arial" w:hAnsi="Arial" w:cs="Arial"/>
          <w:spacing w:val="-1"/>
        </w:rPr>
        <w:t>v</w:t>
      </w:r>
      <w:r w:rsidRPr="00473055">
        <w:rPr>
          <w:rFonts w:ascii="Arial" w:eastAsia="Arial" w:hAnsi="Arial" w:cs="Arial"/>
        </w:rPr>
        <w:t>e</w:t>
      </w:r>
      <w:r w:rsidRPr="00473055">
        <w:rPr>
          <w:rFonts w:ascii="Arial" w:eastAsia="Arial" w:hAnsi="Arial" w:cs="Arial"/>
          <w:spacing w:val="1"/>
        </w:rPr>
        <w:t>l</w:t>
      </w:r>
      <w:r w:rsidRPr="00473055">
        <w:rPr>
          <w:rFonts w:ascii="Arial" w:eastAsia="Arial" w:hAnsi="Arial" w:cs="Arial"/>
        </w:rPr>
        <w:t>op</w:t>
      </w:r>
      <w:r w:rsidRPr="00473055">
        <w:rPr>
          <w:rFonts w:ascii="Arial" w:eastAsia="Arial" w:hAnsi="Arial" w:cs="Arial"/>
          <w:spacing w:val="-2"/>
        </w:rPr>
        <w:t>m</w:t>
      </w:r>
      <w:r w:rsidRPr="00473055">
        <w:rPr>
          <w:rFonts w:ascii="Arial" w:eastAsia="Arial" w:hAnsi="Arial" w:cs="Arial"/>
        </w:rPr>
        <w:t>ent</w:t>
      </w:r>
      <w:r w:rsidRPr="00473055">
        <w:rPr>
          <w:rFonts w:ascii="Arial" w:eastAsia="Arial" w:hAnsi="Arial" w:cs="Arial"/>
          <w:spacing w:val="-11"/>
        </w:rPr>
        <w:t xml:space="preserve"> </w:t>
      </w:r>
      <w:r w:rsidRPr="00473055">
        <w:rPr>
          <w:rFonts w:ascii="Arial" w:eastAsia="Arial" w:hAnsi="Arial" w:cs="Arial"/>
          <w:spacing w:val="1"/>
        </w:rPr>
        <w:t>a</w:t>
      </w:r>
      <w:r w:rsidRPr="00473055">
        <w:rPr>
          <w:rFonts w:ascii="Arial" w:eastAsia="Arial" w:hAnsi="Arial" w:cs="Arial"/>
        </w:rPr>
        <w:t>nd</w:t>
      </w:r>
      <w:r w:rsidRPr="00473055">
        <w:rPr>
          <w:rFonts w:ascii="Arial" w:eastAsia="Arial" w:hAnsi="Arial" w:cs="Arial"/>
          <w:spacing w:val="-3"/>
        </w:rPr>
        <w:t xml:space="preserve"> </w:t>
      </w:r>
      <w:r w:rsidRPr="00473055">
        <w:rPr>
          <w:rFonts w:ascii="Arial" w:eastAsia="Arial" w:hAnsi="Arial" w:cs="Arial"/>
          <w:spacing w:val="2"/>
        </w:rPr>
        <w:t>s</w:t>
      </w:r>
      <w:r w:rsidRPr="00473055">
        <w:rPr>
          <w:rFonts w:ascii="Arial" w:eastAsia="Arial" w:hAnsi="Arial" w:cs="Arial"/>
        </w:rPr>
        <w:t>ugg</w:t>
      </w:r>
      <w:r w:rsidRPr="00473055">
        <w:rPr>
          <w:rFonts w:ascii="Arial" w:eastAsia="Arial" w:hAnsi="Arial" w:cs="Arial"/>
          <w:spacing w:val="1"/>
        </w:rPr>
        <w:t>es</w:t>
      </w:r>
      <w:r w:rsidRPr="00473055">
        <w:rPr>
          <w:rFonts w:ascii="Arial" w:eastAsia="Arial" w:hAnsi="Arial" w:cs="Arial"/>
        </w:rPr>
        <w:t>t</w:t>
      </w:r>
      <w:r w:rsidRPr="00473055">
        <w:rPr>
          <w:rFonts w:ascii="Arial" w:eastAsia="Arial" w:hAnsi="Arial" w:cs="Arial"/>
          <w:spacing w:val="-7"/>
        </w:rPr>
        <w:t xml:space="preserve"> </w:t>
      </w:r>
      <w:r w:rsidRPr="00473055">
        <w:rPr>
          <w:rFonts w:ascii="Arial" w:eastAsia="Arial" w:hAnsi="Arial" w:cs="Arial"/>
          <w:spacing w:val="1"/>
        </w:rPr>
        <w:t>s</w:t>
      </w:r>
      <w:r w:rsidRPr="00473055">
        <w:rPr>
          <w:rFonts w:ascii="Arial" w:eastAsia="Arial" w:hAnsi="Arial" w:cs="Arial"/>
        </w:rPr>
        <w:t>t</w:t>
      </w:r>
      <w:r w:rsidRPr="00473055">
        <w:rPr>
          <w:rFonts w:ascii="Arial" w:eastAsia="Arial" w:hAnsi="Arial" w:cs="Arial"/>
          <w:spacing w:val="-1"/>
        </w:rPr>
        <w:t>r</w:t>
      </w:r>
      <w:r w:rsidRPr="00473055">
        <w:rPr>
          <w:rFonts w:ascii="Arial" w:eastAsia="Arial" w:hAnsi="Arial" w:cs="Arial"/>
        </w:rPr>
        <w:t>ateg</w:t>
      </w:r>
      <w:r w:rsidRPr="00473055">
        <w:rPr>
          <w:rFonts w:ascii="Arial" w:eastAsia="Arial" w:hAnsi="Arial" w:cs="Arial"/>
          <w:spacing w:val="1"/>
        </w:rPr>
        <w:t>i</w:t>
      </w:r>
      <w:r w:rsidRPr="00473055">
        <w:rPr>
          <w:rFonts w:ascii="Arial" w:eastAsia="Arial" w:hAnsi="Arial" w:cs="Arial"/>
        </w:rPr>
        <w:t>es and relevant research the</w:t>
      </w:r>
      <w:r w:rsidRPr="00473055">
        <w:rPr>
          <w:rFonts w:ascii="Arial" w:eastAsia="Arial" w:hAnsi="Arial" w:cs="Arial"/>
          <w:spacing w:val="-3"/>
        </w:rPr>
        <w:t xml:space="preserve"> </w:t>
      </w:r>
      <w:r w:rsidRPr="00473055">
        <w:rPr>
          <w:rFonts w:ascii="Arial" w:eastAsia="Arial" w:hAnsi="Arial" w:cs="Arial"/>
        </w:rPr>
        <w:t>Associate Teacher</w:t>
      </w:r>
      <w:r w:rsidRPr="00473055">
        <w:rPr>
          <w:rFonts w:ascii="Arial" w:eastAsia="Arial" w:hAnsi="Arial" w:cs="Arial"/>
          <w:spacing w:val="-6"/>
        </w:rPr>
        <w:t xml:space="preserve"> </w:t>
      </w:r>
      <w:r w:rsidRPr="00473055">
        <w:rPr>
          <w:rFonts w:ascii="Arial" w:eastAsia="Arial" w:hAnsi="Arial" w:cs="Arial"/>
          <w:spacing w:val="-2"/>
        </w:rPr>
        <w:t>m</w:t>
      </w:r>
      <w:r w:rsidRPr="00473055">
        <w:rPr>
          <w:rFonts w:ascii="Arial" w:eastAsia="Arial" w:hAnsi="Arial" w:cs="Arial"/>
          <w:spacing w:val="2"/>
        </w:rPr>
        <w:t>a</w:t>
      </w:r>
      <w:r w:rsidRPr="00473055">
        <w:rPr>
          <w:rFonts w:ascii="Arial" w:eastAsia="Arial" w:hAnsi="Arial" w:cs="Arial"/>
        </w:rPr>
        <w:t>y</w:t>
      </w:r>
      <w:r w:rsidRPr="00473055">
        <w:rPr>
          <w:rFonts w:ascii="Arial" w:eastAsia="Arial" w:hAnsi="Arial" w:cs="Arial"/>
          <w:spacing w:val="-5"/>
        </w:rPr>
        <w:t xml:space="preserve"> </w:t>
      </w:r>
      <w:r w:rsidRPr="00473055">
        <w:rPr>
          <w:rFonts w:ascii="Arial" w:eastAsia="Arial" w:hAnsi="Arial" w:cs="Arial"/>
        </w:rPr>
        <w:t>u</w:t>
      </w:r>
      <w:r w:rsidRPr="00473055">
        <w:rPr>
          <w:rFonts w:ascii="Arial" w:eastAsia="Arial" w:hAnsi="Arial" w:cs="Arial"/>
          <w:spacing w:val="1"/>
        </w:rPr>
        <w:t>s</w:t>
      </w:r>
      <w:r w:rsidRPr="00473055">
        <w:rPr>
          <w:rFonts w:ascii="Arial" w:eastAsia="Arial" w:hAnsi="Arial" w:cs="Arial"/>
        </w:rPr>
        <w:t>e</w:t>
      </w:r>
      <w:r w:rsidRPr="00473055">
        <w:rPr>
          <w:rFonts w:ascii="Arial" w:eastAsia="Arial" w:hAnsi="Arial" w:cs="Arial"/>
          <w:spacing w:val="-3"/>
        </w:rPr>
        <w:t xml:space="preserve"> </w:t>
      </w:r>
      <w:r w:rsidRPr="00473055">
        <w:rPr>
          <w:rFonts w:ascii="Arial" w:eastAsia="Arial" w:hAnsi="Arial" w:cs="Arial"/>
        </w:rPr>
        <w:t>to</w:t>
      </w:r>
      <w:r w:rsidRPr="00473055">
        <w:rPr>
          <w:rFonts w:ascii="Arial" w:eastAsia="Arial" w:hAnsi="Arial" w:cs="Arial"/>
          <w:spacing w:val="-2"/>
        </w:rPr>
        <w:t xml:space="preserve"> </w:t>
      </w:r>
      <w:r w:rsidRPr="00473055">
        <w:rPr>
          <w:rFonts w:ascii="Arial" w:eastAsia="Arial" w:hAnsi="Arial" w:cs="Arial"/>
        </w:rPr>
        <w:t>enh</w:t>
      </w:r>
      <w:r w:rsidRPr="00473055">
        <w:rPr>
          <w:rFonts w:ascii="Arial" w:eastAsia="Arial" w:hAnsi="Arial" w:cs="Arial"/>
          <w:spacing w:val="3"/>
        </w:rPr>
        <w:t>a</w:t>
      </w:r>
      <w:r w:rsidRPr="00473055">
        <w:rPr>
          <w:rFonts w:ascii="Arial" w:eastAsia="Arial" w:hAnsi="Arial" w:cs="Arial"/>
        </w:rPr>
        <w:t>n</w:t>
      </w:r>
      <w:r w:rsidRPr="00473055">
        <w:rPr>
          <w:rFonts w:ascii="Arial" w:eastAsia="Arial" w:hAnsi="Arial" w:cs="Arial"/>
          <w:spacing w:val="1"/>
        </w:rPr>
        <w:t>c</w:t>
      </w:r>
      <w:r w:rsidRPr="00473055">
        <w:rPr>
          <w:rFonts w:ascii="Arial" w:eastAsia="Arial" w:hAnsi="Arial" w:cs="Arial"/>
        </w:rPr>
        <w:t>e</w:t>
      </w:r>
      <w:r w:rsidRPr="00473055">
        <w:rPr>
          <w:rFonts w:ascii="Arial" w:eastAsia="Arial" w:hAnsi="Arial" w:cs="Arial"/>
          <w:spacing w:val="-7"/>
        </w:rPr>
        <w:t xml:space="preserve"> </w:t>
      </w:r>
      <w:r w:rsidRPr="00473055">
        <w:rPr>
          <w:rFonts w:ascii="Arial" w:eastAsia="Arial" w:hAnsi="Arial" w:cs="Arial"/>
        </w:rPr>
        <w:t>th</w:t>
      </w:r>
      <w:r w:rsidRPr="00473055">
        <w:rPr>
          <w:rFonts w:ascii="Arial" w:eastAsia="Arial" w:hAnsi="Arial" w:cs="Arial"/>
          <w:spacing w:val="1"/>
        </w:rPr>
        <w:t>ei</w:t>
      </w:r>
      <w:r w:rsidRPr="00473055">
        <w:rPr>
          <w:rFonts w:ascii="Arial" w:eastAsia="Arial" w:hAnsi="Arial" w:cs="Arial"/>
        </w:rPr>
        <w:t>r</w:t>
      </w:r>
      <w:r w:rsidRPr="00473055">
        <w:rPr>
          <w:rFonts w:ascii="Arial" w:eastAsia="Arial" w:hAnsi="Arial" w:cs="Arial"/>
          <w:spacing w:val="-5"/>
        </w:rPr>
        <w:t xml:space="preserve"> </w:t>
      </w:r>
      <w:r w:rsidRPr="00473055">
        <w:rPr>
          <w:rFonts w:ascii="Arial" w:eastAsia="Arial" w:hAnsi="Arial" w:cs="Arial"/>
        </w:rPr>
        <w:t>pro</w:t>
      </w:r>
      <w:r w:rsidRPr="00473055">
        <w:rPr>
          <w:rFonts w:ascii="Arial" w:eastAsia="Arial" w:hAnsi="Arial" w:cs="Arial"/>
          <w:spacing w:val="2"/>
        </w:rPr>
        <w:t>f</w:t>
      </w:r>
      <w:r w:rsidRPr="00473055">
        <w:rPr>
          <w:rFonts w:ascii="Arial" w:eastAsia="Arial" w:hAnsi="Arial" w:cs="Arial"/>
        </w:rPr>
        <w:t>e</w:t>
      </w:r>
      <w:r w:rsidRPr="00473055">
        <w:rPr>
          <w:rFonts w:ascii="Arial" w:eastAsia="Arial" w:hAnsi="Arial" w:cs="Arial"/>
          <w:spacing w:val="-1"/>
        </w:rPr>
        <w:t>s</w:t>
      </w:r>
      <w:r w:rsidRPr="00473055">
        <w:rPr>
          <w:rFonts w:ascii="Arial" w:eastAsia="Arial" w:hAnsi="Arial" w:cs="Arial"/>
          <w:spacing w:val="1"/>
        </w:rPr>
        <w:t>si</w:t>
      </w:r>
      <w:r w:rsidRPr="00473055">
        <w:rPr>
          <w:rFonts w:ascii="Arial" w:eastAsia="Arial" w:hAnsi="Arial" w:cs="Arial"/>
        </w:rPr>
        <w:t>onal</w:t>
      </w:r>
      <w:r w:rsidRPr="00473055">
        <w:rPr>
          <w:rFonts w:ascii="Arial" w:eastAsia="Arial" w:hAnsi="Arial" w:cs="Arial"/>
          <w:spacing w:val="-9"/>
        </w:rPr>
        <w:t xml:space="preserve"> </w:t>
      </w:r>
      <w:r w:rsidRPr="00473055">
        <w:rPr>
          <w:rFonts w:ascii="Arial" w:eastAsia="Arial" w:hAnsi="Arial" w:cs="Arial"/>
        </w:rPr>
        <w:t>pra</w:t>
      </w:r>
      <w:r w:rsidRPr="00473055">
        <w:rPr>
          <w:rFonts w:ascii="Arial" w:eastAsia="Arial" w:hAnsi="Arial" w:cs="Arial"/>
          <w:spacing w:val="1"/>
        </w:rPr>
        <w:t>c</w:t>
      </w:r>
      <w:r w:rsidRPr="00473055">
        <w:rPr>
          <w:rFonts w:ascii="Arial" w:eastAsia="Arial" w:hAnsi="Arial" w:cs="Arial"/>
          <w:spacing w:val="-2"/>
        </w:rPr>
        <w:t>t</w:t>
      </w:r>
      <w:r w:rsidRPr="00473055">
        <w:rPr>
          <w:rFonts w:ascii="Arial" w:eastAsia="Arial" w:hAnsi="Arial" w:cs="Arial"/>
          <w:spacing w:val="1"/>
        </w:rPr>
        <w:t>i</w:t>
      </w:r>
      <w:r w:rsidRPr="00473055">
        <w:rPr>
          <w:rFonts w:ascii="Arial" w:eastAsia="Arial" w:hAnsi="Arial" w:cs="Arial"/>
          <w:spacing w:val="-1"/>
        </w:rPr>
        <w:t>c</w:t>
      </w:r>
      <w:r w:rsidRPr="00473055">
        <w:rPr>
          <w:rFonts w:ascii="Arial" w:eastAsia="Arial" w:hAnsi="Arial" w:cs="Arial"/>
        </w:rPr>
        <w:t>e.</w:t>
      </w:r>
      <w:r w:rsidRPr="00473055">
        <w:rPr>
          <w:rFonts w:ascii="Arial" w:eastAsia="Arial" w:hAnsi="Arial" w:cs="Arial"/>
          <w:spacing w:val="-7"/>
        </w:rPr>
        <w:t xml:space="preserve">  </w:t>
      </w:r>
      <w:r w:rsidRPr="00473055">
        <w:rPr>
          <w:rFonts w:ascii="Arial" w:eastAsia="Arial" w:hAnsi="Arial" w:cs="Arial"/>
          <w:spacing w:val="1"/>
        </w:rPr>
        <w:t>Pl</w:t>
      </w:r>
      <w:r w:rsidRPr="00473055">
        <w:rPr>
          <w:rFonts w:ascii="Arial" w:eastAsia="Arial" w:hAnsi="Arial" w:cs="Arial"/>
        </w:rPr>
        <w:t>ea</w:t>
      </w:r>
      <w:r w:rsidRPr="00473055">
        <w:rPr>
          <w:rFonts w:ascii="Arial" w:eastAsia="Arial" w:hAnsi="Arial" w:cs="Arial"/>
          <w:spacing w:val="1"/>
        </w:rPr>
        <w:t>s</w:t>
      </w:r>
      <w:r w:rsidRPr="00473055">
        <w:rPr>
          <w:rFonts w:ascii="Arial" w:eastAsia="Arial" w:hAnsi="Arial" w:cs="Arial"/>
        </w:rPr>
        <w:t>e</w:t>
      </w:r>
      <w:r w:rsidRPr="00473055">
        <w:rPr>
          <w:rFonts w:ascii="Arial" w:eastAsia="Arial" w:hAnsi="Arial" w:cs="Arial"/>
          <w:spacing w:val="-6"/>
        </w:rPr>
        <w:t xml:space="preserve"> </w:t>
      </w:r>
      <w:r w:rsidRPr="00473055">
        <w:rPr>
          <w:rFonts w:ascii="Arial" w:eastAsia="Arial" w:hAnsi="Arial" w:cs="Arial"/>
        </w:rPr>
        <w:t>be</w:t>
      </w:r>
      <w:r w:rsidRPr="00473055">
        <w:rPr>
          <w:rFonts w:ascii="Arial" w:eastAsia="Arial" w:hAnsi="Arial" w:cs="Arial"/>
          <w:spacing w:val="-2"/>
        </w:rPr>
        <w:t xml:space="preserve"> </w:t>
      </w:r>
      <w:r w:rsidRPr="00473055">
        <w:rPr>
          <w:rFonts w:ascii="Arial" w:eastAsia="Arial" w:hAnsi="Arial" w:cs="Arial"/>
        </w:rPr>
        <w:t>as</w:t>
      </w:r>
      <w:r w:rsidRPr="00473055">
        <w:rPr>
          <w:rFonts w:ascii="Arial" w:eastAsia="Arial" w:hAnsi="Arial" w:cs="Arial"/>
          <w:spacing w:val="-1"/>
        </w:rPr>
        <w:t xml:space="preserve"> </w:t>
      </w:r>
      <w:r w:rsidRPr="00473055">
        <w:rPr>
          <w:rFonts w:ascii="Arial" w:eastAsia="Arial" w:hAnsi="Arial" w:cs="Arial"/>
        </w:rPr>
        <w:t>det</w:t>
      </w:r>
      <w:r w:rsidRPr="00473055">
        <w:rPr>
          <w:rFonts w:ascii="Arial" w:eastAsia="Arial" w:hAnsi="Arial" w:cs="Arial"/>
          <w:spacing w:val="-2"/>
        </w:rPr>
        <w:t>a</w:t>
      </w:r>
      <w:r w:rsidRPr="00473055">
        <w:rPr>
          <w:rFonts w:ascii="Arial" w:eastAsia="Arial" w:hAnsi="Arial" w:cs="Arial"/>
          <w:spacing w:val="1"/>
        </w:rPr>
        <w:t>il</w:t>
      </w:r>
      <w:r w:rsidRPr="00473055">
        <w:rPr>
          <w:rFonts w:ascii="Arial" w:eastAsia="Arial" w:hAnsi="Arial" w:cs="Arial"/>
        </w:rPr>
        <w:t>ed</w:t>
      </w:r>
      <w:r w:rsidRPr="00473055">
        <w:rPr>
          <w:rFonts w:ascii="Arial" w:eastAsia="Arial" w:hAnsi="Arial" w:cs="Arial"/>
          <w:spacing w:val="-7"/>
        </w:rPr>
        <w:t xml:space="preserve"> </w:t>
      </w:r>
      <w:r w:rsidRPr="00473055">
        <w:rPr>
          <w:rFonts w:ascii="Arial" w:eastAsia="Arial" w:hAnsi="Arial" w:cs="Arial"/>
        </w:rPr>
        <w:t>and</w:t>
      </w:r>
      <w:r w:rsidRPr="00473055">
        <w:rPr>
          <w:rFonts w:ascii="Arial" w:eastAsia="Arial" w:hAnsi="Arial" w:cs="Arial"/>
          <w:spacing w:val="-5"/>
        </w:rPr>
        <w:t xml:space="preserve"> </w:t>
      </w:r>
      <w:r w:rsidRPr="00473055">
        <w:rPr>
          <w:rFonts w:ascii="Arial" w:eastAsia="Arial" w:hAnsi="Arial" w:cs="Arial"/>
          <w:spacing w:val="1"/>
        </w:rPr>
        <w:t>cl</w:t>
      </w:r>
      <w:r w:rsidRPr="00473055">
        <w:rPr>
          <w:rFonts w:ascii="Arial" w:eastAsia="Arial" w:hAnsi="Arial" w:cs="Arial"/>
        </w:rPr>
        <w:t>ear</w:t>
      </w:r>
      <w:r w:rsidRPr="00473055">
        <w:rPr>
          <w:rFonts w:ascii="Arial" w:eastAsia="Arial" w:hAnsi="Arial" w:cs="Arial"/>
          <w:spacing w:val="-4"/>
        </w:rPr>
        <w:t xml:space="preserve"> </w:t>
      </w:r>
      <w:r w:rsidRPr="00473055">
        <w:rPr>
          <w:rFonts w:ascii="Arial" w:eastAsia="Arial" w:hAnsi="Arial" w:cs="Arial"/>
        </w:rPr>
        <w:t>as</w:t>
      </w:r>
      <w:r w:rsidRPr="00473055">
        <w:rPr>
          <w:rFonts w:ascii="Arial" w:eastAsia="Arial" w:hAnsi="Arial" w:cs="Arial"/>
          <w:spacing w:val="-1"/>
        </w:rPr>
        <w:t xml:space="preserve"> </w:t>
      </w:r>
      <w:r w:rsidRPr="00473055">
        <w:rPr>
          <w:rFonts w:ascii="Arial" w:eastAsia="Arial" w:hAnsi="Arial" w:cs="Arial"/>
        </w:rPr>
        <w:t>po</w:t>
      </w:r>
      <w:r w:rsidRPr="00473055">
        <w:rPr>
          <w:rFonts w:ascii="Arial" w:eastAsia="Arial" w:hAnsi="Arial" w:cs="Arial"/>
          <w:spacing w:val="-1"/>
        </w:rPr>
        <w:t>s</w:t>
      </w:r>
      <w:r w:rsidRPr="00473055">
        <w:rPr>
          <w:rFonts w:ascii="Arial" w:eastAsia="Arial" w:hAnsi="Arial" w:cs="Arial"/>
          <w:spacing w:val="1"/>
        </w:rPr>
        <w:t>si</w:t>
      </w:r>
      <w:r w:rsidRPr="00473055">
        <w:rPr>
          <w:rFonts w:ascii="Arial" w:eastAsia="Arial" w:hAnsi="Arial" w:cs="Arial"/>
        </w:rPr>
        <w:t>b</w:t>
      </w:r>
      <w:r w:rsidRPr="00473055">
        <w:rPr>
          <w:rFonts w:ascii="Arial" w:eastAsia="Arial" w:hAnsi="Arial" w:cs="Arial"/>
          <w:spacing w:val="1"/>
        </w:rPr>
        <w:t>l</w:t>
      </w:r>
      <w:r w:rsidRPr="00473055">
        <w:rPr>
          <w:rFonts w:ascii="Arial" w:eastAsia="Arial" w:hAnsi="Arial" w:cs="Arial"/>
        </w:rPr>
        <w:t>e. Typically, this should be within 4</w:t>
      </w:r>
      <w:r w:rsidR="00AF20CF" w:rsidRPr="00473055">
        <w:rPr>
          <w:rFonts w:ascii="Arial" w:eastAsia="Arial" w:hAnsi="Arial" w:cs="Arial"/>
        </w:rPr>
        <w:t>8</w:t>
      </w:r>
      <w:r w:rsidRPr="00473055">
        <w:rPr>
          <w:rFonts w:ascii="Arial" w:eastAsia="Arial" w:hAnsi="Arial" w:cs="Arial"/>
        </w:rPr>
        <w:t xml:space="preserve"> hours (maximum of 5 working days).</w:t>
      </w:r>
    </w:p>
    <w:p w14:paraId="36128218" w14:textId="77777777" w:rsidR="003D4623" w:rsidRPr="00473055" w:rsidRDefault="003D4623" w:rsidP="007F665A">
      <w:pPr>
        <w:tabs>
          <w:tab w:val="left" w:pos="820"/>
        </w:tabs>
        <w:spacing w:before="31" w:after="0" w:line="270" w:lineRule="auto"/>
        <w:ind w:left="473" w:right="348" w:hanging="360"/>
        <w:rPr>
          <w:rFonts w:ascii="Arial" w:eastAsia="Arial" w:hAnsi="Arial" w:cs="Arial"/>
        </w:rPr>
      </w:pPr>
    </w:p>
    <w:p w14:paraId="7F159C72" w14:textId="232E698D" w:rsidR="003D4623" w:rsidRPr="00473055" w:rsidRDefault="003D4623" w:rsidP="001409DC">
      <w:pPr>
        <w:pStyle w:val="ListParagraph"/>
        <w:numPr>
          <w:ilvl w:val="0"/>
          <w:numId w:val="31"/>
        </w:numPr>
        <w:tabs>
          <w:tab w:val="left" w:pos="820"/>
        </w:tabs>
        <w:spacing w:before="8" w:after="0"/>
        <w:ind w:left="360" w:right="-20"/>
        <w:rPr>
          <w:rFonts w:ascii="Arial" w:eastAsia="Arial" w:hAnsi="Arial" w:cs="Arial"/>
        </w:rPr>
      </w:pPr>
      <w:r w:rsidRPr="00473055">
        <w:rPr>
          <w:rFonts w:ascii="Arial" w:eastAsia="Arial" w:hAnsi="Arial" w:cs="Arial"/>
          <w:spacing w:val="-1"/>
        </w:rPr>
        <w:t>T</w:t>
      </w:r>
      <w:r w:rsidRPr="00473055">
        <w:rPr>
          <w:rFonts w:ascii="Arial" w:eastAsia="Arial" w:hAnsi="Arial" w:cs="Arial"/>
        </w:rPr>
        <w:t>argets</w:t>
      </w:r>
      <w:r w:rsidRPr="00473055">
        <w:rPr>
          <w:rFonts w:ascii="Arial" w:eastAsia="Arial" w:hAnsi="Arial" w:cs="Arial"/>
          <w:spacing w:val="-5"/>
        </w:rPr>
        <w:t xml:space="preserve"> </w:t>
      </w:r>
      <w:r w:rsidRPr="00473055">
        <w:rPr>
          <w:rFonts w:ascii="Arial" w:eastAsia="Arial" w:hAnsi="Arial" w:cs="Arial"/>
          <w:spacing w:val="1"/>
        </w:rPr>
        <w:t>s</w:t>
      </w:r>
      <w:r w:rsidRPr="00473055">
        <w:rPr>
          <w:rFonts w:ascii="Arial" w:eastAsia="Arial" w:hAnsi="Arial" w:cs="Arial"/>
        </w:rPr>
        <w:t>hou</w:t>
      </w:r>
      <w:r w:rsidRPr="00473055">
        <w:rPr>
          <w:rFonts w:ascii="Arial" w:eastAsia="Arial" w:hAnsi="Arial" w:cs="Arial"/>
          <w:spacing w:val="2"/>
        </w:rPr>
        <w:t>l</w:t>
      </w:r>
      <w:r w:rsidRPr="00473055">
        <w:rPr>
          <w:rFonts w:ascii="Arial" w:eastAsia="Arial" w:hAnsi="Arial" w:cs="Arial"/>
        </w:rPr>
        <w:t>d</w:t>
      </w:r>
      <w:r w:rsidRPr="00473055">
        <w:rPr>
          <w:rFonts w:ascii="Arial" w:eastAsia="Arial" w:hAnsi="Arial" w:cs="Arial"/>
          <w:spacing w:val="-6"/>
        </w:rPr>
        <w:t xml:space="preserve"> </w:t>
      </w:r>
      <w:r w:rsidRPr="00473055">
        <w:rPr>
          <w:rFonts w:ascii="Arial" w:eastAsia="Arial" w:hAnsi="Arial" w:cs="Arial"/>
        </w:rPr>
        <w:t>be</w:t>
      </w:r>
      <w:r w:rsidRPr="00473055">
        <w:rPr>
          <w:rFonts w:ascii="Arial" w:eastAsia="Arial" w:hAnsi="Arial" w:cs="Arial"/>
          <w:spacing w:val="-2"/>
        </w:rPr>
        <w:t xml:space="preserve"> </w:t>
      </w:r>
      <w:r w:rsidRPr="00473055">
        <w:rPr>
          <w:rFonts w:ascii="Arial" w:eastAsia="Arial" w:hAnsi="Arial" w:cs="Arial"/>
        </w:rPr>
        <w:t>negot</w:t>
      </w:r>
      <w:r w:rsidRPr="00473055">
        <w:rPr>
          <w:rFonts w:ascii="Arial" w:eastAsia="Arial" w:hAnsi="Arial" w:cs="Arial"/>
          <w:spacing w:val="1"/>
        </w:rPr>
        <w:t>i</w:t>
      </w:r>
      <w:r w:rsidRPr="00473055">
        <w:rPr>
          <w:rFonts w:ascii="Arial" w:eastAsia="Arial" w:hAnsi="Arial" w:cs="Arial"/>
        </w:rPr>
        <w:t>ated</w:t>
      </w:r>
      <w:r w:rsidRPr="00473055">
        <w:rPr>
          <w:rFonts w:ascii="Arial" w:eastAsia="Arial" w:hAnsi="Arial" w:cs="Arial"/>
          <w:spacing w:val="-9"/>
        </w:rPr>
        <w:t xml:space="preserve"> </w:t>
      </w:r>
      <w:r w:rsidRPr="00473055">
        <w:rPr>
          <w:rFonts w:ascii="Arial" w:eastAsia="Arial" w:hAnsi="Arial" w:cs="Arial"/>
        </w:rPr>
        <w:t>w</w:t>
      </w:r>
      <w:r w:rsidRPr="00473055">
        <w:rPr>
          <w:rFonts w:ascii="Arial" w:eastAsia="Arial" w:hAnsi="Arial" w:cs="Arial"/>
          <w:spacing w:val="1"/>
        </w:rPr>
        <w:t>i</w:t>
      </w:r>
      <w:r w:rsidRPr="00473055">
        <w:rPr>
          <w:rFonts w:ascii="Arial" w:eastAsia="Arial" w:hAnsi="Arial" w:cs="Arial"/>
        </w:rPr>
        <w:t>th</w:t>
      </w:r>
      <w:r w:rsidRPr="00473055">
        <w:rPr>
          <w:rFonts w:ascii="Arial" w:eastAsia="Arial" w:hAnsi="Arial" w:cs="Arial"/>
          <w:spacing w:val="-3"/>
        </w:rPr>
        <w:t xml:space="preserve"> </w:t>
      </w:r>
      <w:r w:rsidRPr="00473055">
        <w:rPr>
          <w:rFonts w:ascii="Arial" w:eastAsia="Arial" w:hAnsi="Arial" w:cs="Arial"/>
        </w:rPr>
        <w:t>the</w:t>
      </w:r>
      <w:r w:rsidRPr="00473055">
        <w:rPr>
          <w:rFonts w:ascii="Arial" w:eastAsia="Arial" w:hAnsi="Arial" w:cs="Arial"/>
          <w:spacing w:val="-3"/>
        </w:rPr>
        <w:t xml:space="preserve"> </w:t>
      </w:r>
      <w:r w:rsidRPr="00473055">
        <w:rPr>
          <w:rFonts w:ascii="Arial" w:eastAsia="Arial" w:hAnsi="Arial" w:cs="Arial"/>
        </w:rPr>
        <w:t>Associate Teacher</w:t>
      </w:r>
      <w:r w:rsidRPr="00473055">
        <w:rPr>
          <w:rFonts w:ascii="Arial" w:eastAsia="Arial" w:hAnsi="Arial" w:cs="Arial"/>
          <w:spacing w:val="-6"/>
        </w:rPr>
        <w:t xml:space="preserve"> </w:t>
      </w:r>
      <w:r w:rsidRPr="00473055">
        <w:rPr>
          <w:rFonts w:ascii="Arial" w:eastAsia="Arial" w:hAnsi="Arial" w:cs="Arial"/>
        </w:rPr>
        <w:t>and</w:t>
      </w:r>
      <w:r w:rsidRPr="00473055">
        <w:rPr>
          <w:rFonts w:ascii="Arial" w:eastAsia="Arial" w:hAnsi="Arial" w:cs="Arial"/>
          <w:spacing w:val="-3"/>
        </w:rPr>
        <w:t xml:space="preserve"> </w:t>
      </w:r>
      <w:r w:rsidRPr="00473055">
        <w:rPr>
          <w:rFonts w:ascii="Arial" w:eastAsia="Arial" w:hAnsi="Arial" w:cs="Arial"/>
          <w:spacing w:val="1"/>
        </w:rPr>
        <w:t>cl</w:t>
      </w:r>
      <w:r w:rsidRPr="00473055">
        <w:rPr>
          <w:rFonts w:ascii="Arial" w:eastAsia="Arial" w:hAnsi="Arial" w:cs="Arial"/>
        </w:rPr>
        <w:t>ear</w:t>
      </w:r>
      <w:r w:rsidRPr="00473055">
        <w:rPr>
          <w:rFonts w:ascii="Arial" w:eastAsia="Arial" w:hAnsi="Arial" w:cs="Arial"/>
          <w:spacing w:val="1"/>
        </w:rPr>
        <w:t>l</w:t>
      </w:r>
      <w:r w:rsidRPr="00473055">
        <w:rPr>
          <w:rFonts w:ascii="Arial" w:eastAsia="Arial" w:hAnsi="Arial" w:cs="Arial"/>
        </w:rPr>
        <w:t>y</w:t>
      </w:r>
      <w:r w:rsidRPr="00473055">
        <w:rPr>
          <w:rFonts w:ascii="Arial" w:eastAsia="Arial" w:hAnsi="Arial" w:cs="Arial"/>
          <w:spacing w:val="-6"/>
        </w:rPr>
        <w:t xml:space="preserve"> </w:t>
      </w:r>
      <w:r w:rsidRPr="00473055">
        <w:rPr>
          <w:rFonts w:ascii="Arial" w:eastAsia="Arial" w:hAnsi="Arial" w:cs="Arial"/>
          <w:spacing w:val="-1"/>
        </w:rPr>
        <w:t>r</w:t>
      </w:r>
      <w:r w:rsidRPr="00473055">
        <w:rPr>
          <w:rFonts w:ascii="Arial" w:eastAsia="Arial" w:hAnsi="Arial" w:cs="Arial"/>
        </w:rPr>
        <w:t>e</w:t>
      </w:r>
      <w:r w:rsidRPr="00473055">
        <w:rPr>
          <w:rFonts w:ascii="Arial" w:eastAsia="Arial" w:hAnsi="Arial" w:cs="Arial"/>
          <w:spacing w:val="1"/>
        </w:rPr>
        <w:t>c</w:t>
      </w:r>
      <w:r w:rsidRPr="00473055">
        <w:rPr>
          <w:rFonts w:ascii="Arial" w:eastAsia="Arial" w:hAnsi="Arial" w:cs="Arial"/>
        </w:rPr>
        <w:t>orded</w:t>
      </w:r>
      <w:r w:rsidRPr="00473055">
        <w:rPr>
          <w:rFonts w:ascii="Arial" w:eastAsia="Arial" w:hAnsi="Arial" w:cs="Arial"/>
          <w:spacing w:val="-7"/>
        </w:rPr>
        <w:t xml:space="preserve"> </w:t>
      </w:r>
      <w:r w:rsidR="00AF20CF" w:rsidRPr="00473055">
        <w:rPr>
          <w:rFonts w:ascii="Arial" w:eastAsia="Arial" w:hAnsi="Arial" w:cs="Arial"/>
          <w:spacing w:val="-7"/>
        </w:rPr>
        <w:t>on the Mentor and Associate Teacher Weekly Meeting Record</w:t>
      </w:r>
      <w:r w:rsidR="0039520E" w:rsidRPr="00473055">
        <w:rPr>
          <w:rFonts w:ascii="Arial" w:eastAsia="Arial" w:hAnsi="Arial" w:cs="Arial"/>
          <w:spacing w:val="-7"/>
        </w:rPr>
        <w:t xml:space="preserve"> - </w:t>
      </w:r>
      <w:r w:rsidRPr="00473055">
        <w:rPr>
          <w:rFonts w:ascii="Arial" w:eastAsia="Arial" w:hAnsi="Arial" w:cs="Arial"/>
        </w:rPr>
        <w:t>and</w:t>
      </w:r>
      <w:r w:rsidRPr="00473055">
        <w:rPr>
          <w:rFonts w:ascii="Arial" w:eastAsia="Arial" w:hAnsi="Arial" w:cs="Arial"/>
          <w:spacing w:val="-3"/>
        </w:rPr>
        <w:t xml:space="preserve"> </w:t>
      </w:r>
      <w:r w:rsidRPr="00473055">
        <w:rPr>
          <w:rFonts w:ascii="Arial" w:eastAsia="Arial" w:hAnsi="Arial" w:cs="Arial"/>
          <w:spacing w:val="-1"/>
        </w:rPr>
        <w:t>r</w:t>
      </w:r>
      <w:r w:rsidRPr="00473055">
        <w:rPr>
          <w:rFonts w:ascii="Arial" w:eastAsia="Arial" w:hAnsi="Arial" w:cs="Arial"/>
          <w:spacing w:val="2"/>
        </w:rPr>
        <w:t>e</w:t>
      </w:r>
      <w:r w:rsidRPr="00473055">
        <w:rPr>
          <w:rFonts w:ascii="Arial" w:eastAsia="Arial" w:hAnsi="Arial" w:cs="Arial"/>
          <w:spacing w:val="-1"/>
        </w:rPr>
        <w:t>v</w:t>
      </w:r>
      <w:r w:rsidRPr="00473055">
        <w:rPr>
          <w:rFonts w:ascii="Arial" w:eastAsia="Arial" w:hAnsi="Arial" w:cs="Arial"/>
          <w:spacing w:val="1"/>
        </w:rPr>
        <w:t>i</w:t>
      </w:r>
      <w:r w:rsidRPr="00473055">
        <w:rPr>
          <w:rFonts w:ascii="Arial" w:eastAsia="Arial" w:hAnsi="Arial" w:cs="Arial"/>
        </w:rPr>
        <w:t>ewed</w:t>
      </w:r>
      <w:r w:rsidRPr="00473055">
        <w:rPr>
          <w:rFonts w:ascii="Arial" w:eastAsia="Arial" w:hAnsi="Arial" w:cs="Arial"/>
          <w:spacing w:val="-8"/>
        </w:rPr>
        <w:t xml:space="preserve"> </w:t>
      </w:r>
      <w:r w:rsidRPr="00473055">
        <w:rPr>
          <w:rFonts w:ascii="Arial" w:eastAsia="Arial" w:hAnsi="Arial" w:cs="Arial"/>
          <w:spacing w:val="1"/>
        </w:rPr>
        <w:t>a</w:t>
      </w:r>
      <w:r w:rsidRPr="00473055">
        <w:rPr>
          <w:rFonts w:ascii="Arial" w:eastAsia="Arial" w:hAnsi="Arial" w:cs="Arial"/>
        </w:rPr>
        <w:t>s</w:t>
      </w:r>
      <w:r w:rsidRPr="00473055">
        <w:rPr>
          <w:rFonts w:ascii="Arial" w:eastAsia="Arial" w:hAnsi="Arial" w:cs="Arial"/>
          <w:spacing w:val="-1"/>
        </w:rPr>
        <w:t xml:space="preserve"> </w:t>
      </w:r>
      <w:r w:rsidRPr="00473055">
        <w:rPr>
          <w:rFonts w:ascii="Arial" w:eastAsia="Arial" w:hAnsi="Arial" w:cs="Arial"/>
        </w:rPr>
        <w:t>app</w:t>
      </w:r>
      <w:r w:rsidRPr="00473055">
        <w:rPr>
          <w:rFonts w:ascii="Arial" w:eastAsia="Arial" w:hAnsi="Arial" w:cs="Arial"/>
          <w:spacing w:val="-1"/>
        </w:rPr>
        <w:t>r</w:t>
      </w:r>
      <w:r w:rsidRPr="00473055">
        <w:rPr>
          <w:rFonts w:ascii="Arial" w:eastAsia="Arial" w:hAnsi="Arial" w:cs="Arial"/>
        </w:rPr>
        <w:t>opr</w:t>
      </w:r>
      <w:r w:rsidRPr="00473055">
        <w:rPr>
          <w:rFonts w:ascii="Arial" w:eastAsia="Arial" w:hAnsi="Arial" w:cs="Arial"/>
          <w:spacing w:val="1"/>
        </w:rPr>
        <w:t>i</w:t>
      </w:r>
      <w:r w:rsidRPr="00473055">
        <w:rPr>
          <w:rFonts w:ascii="Arial" w:eastAsia="Arial" w:hAnsi="Arial" w:cs="Arial"/>
        </w:rPr>
        <w:t xml:space="preserve">ate.  </w:t>
      </w:r>
      <w:r w:rsidRPr="00473055">
        <w:rPr>
          <w:rFonts w:ascii="Arial" w:eastAsia="Arial" w:hAnsi="Arial" w:cs="Arial"/>
          <w:spacing w:val="1"/>
        </w:rPr>
        <w:t>A</w:t>
      </w:r>
      <w:r w:rsidRPr="00473055">
        <w:rPr>
          <w:rFonts w:ascii="Arial" w:eastAsia="Arial" w:hAnsi="Arial" w:cs="Arial"/>
        </w:rPr>
        <w:t>s</w:t>
      </w:r>
      <w:r w:rsidRPr="00473055">
        <w:rPr>
          <w:rFonts w:ascii="Arial" w:eastAsia="Arial" w:hAnsi="Arial" w:cs="Arial"/>
          <w:spacing w:val="-1"/>
        </w:rPr>
        <w:t xml:space="preserve"> </w:t>
      </w:r>
      <w:r w:rsidRPr="00473055">
        <w:rPr>
          <w:rFonts w:ascii="Arial" w:eastAsia="Arial" w:hAnsi="Arial" w:cs="Arial"/>
          <w:spacing w:val="-2"/>
        </w:rPr>
        <w:t>m</w:t>
      </w:r>
      <w:r w:rsidRPr="00473055">
        <w:rPr>
          <w:rFonts w:ascii="Arial" w:eastAsia="Arial" w:hAnsi="Arial" w:cs="Arial"/>
        </w:rPr>
        <w:t>u</w:t>
      </w:r>
      <w:r w:rsidRPr="00473055">
        <w:rPr>
          <w:rFonts w:ascii="Arial" w:eastAsia="Arial" w:hAnsi="Arial" w:cs="Arial"/>
          <w:spacing w:val="1"/>
        </w:rPr>
        <w:t>c</w:t>
      </w:r>
      <w:r w:rsidRPr="00473055">
        <w:rPr>
          <w:rFonts w:ascii="Arial" w:eastAsia="Arial" w:hAnsi="Arial" w:cs="Arial"/>
        </w:rPr>
        <w:t>h</w:t>
      </w:r>
      <w:r w:rsidRPr="00473055">
        <w:rPr>
          <w:rFonts w:ascii="Arial" w:eastAsia="Arial" w:hAnsi="Arial" w:cs="Arial"/>
          <w:spacing w:val="-5"/>
        </w:rPr>
        <w:t xml:space="preserve"> </w:t>
      </w:r>
      <w:r w:rsidRPr="00473055">
        <w:rPr>
          <w:rFonts w:ascii="Arial" w:eastAsia="Arial" w:hAnsi="Arial" w:cs="Arial"/>
          <w:spacing w:val="1"/>
        </w:rPr>
        <w:t>i</w:t>
      </w:r>
      <w:r w:rsidRPr="00473055">
        <w:rPr>
          <w:rFonts w:ascii="Arial" w:eastAsia="Arial" w:hAnsi="Arial" w:cs="Arial"/>
        </w:rPr>
        <w:t>n</w:t>
      </w:r>
      <w:r w:rsidRPr="00473055">
        <w:rPr>
          <w:rFonts w:ascii="Arial" w:eastAsia="Arial" w:hAnsi="Arial" w:cs="Arial"/>
          <w:spacing w:val="2"/>
        </w:rPr>
        <w:t>f</w:t>
      </w:r>
      <w:r w:rsidRPr="00473055">
        <w:rPr>
          <w:rFonts w:ascii="Arial" w:eastAsia="Arial" w:hAnsi="Arial" w:cs="Arial"/>
        </w:rPr>
        <w:t>or</w:t>
      </w:r>
      <w:r w:rsidRPr="00473055">
        <w:rPr>
          <w:rFonts w:ascii="Arial" w:eastAsia="Arial" w:hAnsi="Arial" w:cs="Arial"/>
          <w:spacing w:val="-2"/>
        </w:rPr>
        <w:t>m</w:t>
      </w:r>
      <w:r w:rsidRPr="00473055">
        <w:rPr>
          <w:rFonts w:ascii="Arial" w:eastAsia="Arial" w:hAnsi="Arial" w:cs="Arial"/>
        </w:rPr>
        <w:t>al</w:t>
      </w:r>
      <w:r w:rsidRPr="00473055">
        <w:rPr>
          <w:rFonts w:ascii="Arial" w:eastAsia="Arial" w:hAnsi="Arial" w:cs="Arial"/>
          <w:spacing w:val="-6"/>
        </w:rPr>
        <w:t xml:space="preserve"> </w:t>
      </w:r>
      <w:r w:rsidRPr="00473055">
        <w:rPr>
          <w:rFonts w:ascii="Arial" w:eastAsia="Arial" w:hAnsi="Arial" w:cs="Arial"/>
          <w:spacing w:val="2"/>
        </w:rPr>
        <w:t>f</w:t>
      </w:r>
      <w:r w:rsidRPr="00473055">
        <w:rPr>
          <w:rFonts w:ascii="Arial" w:eastAsia="Arial" w:hAnsi="Arial" w:cs="Arial"/>
        </w:rPr>
        <w:t>eed</w:t>
      </w:r>
      <w:r w:rsidRPr="00473055">
        <w:rPr>
          <w:rFonts w:ascii="Arial" w:eastAsia="Arial" w:hAnsi="Arial" w:cs="Arial"/>
          <w:spacing w:val="1"/>
        </w:rPr>
        <w:t>b</w:t>
      </w:r>
      <w:r w:rsidRPr="00473055">
        <w:rPr>
          <w:rFonts w:ascii="Arial" w:eastAsia="Arial" w:hAnsi="Arial" w:cs="Arial"/>
          <w:spacing w:val="-2"/>
        </w:rPr>
        <w:t>a</w:t>
      </w:r>
      <w:r w:rsidRPr="00473055">
        <w:rPr>
          <w:rFonts w:ascii="Arial" w:eastAsia="Arial" w:hAnsi="Arial" w:cs="Arial"/>
          <w:spacing w:val="1"/>
        </w:rPr>
        <w:t>c</w:t>
      </w:r>
      <w:r w:rsidRPr="00473055">
        <w:rPr>
          <w:rFonts w:ascii="Arial" w:eastAsia="Arial" w:hAnsi="Arial" w:cs="Arial"/>
        </w:rPr>
        <w:t>k</w:t>
      </w:r>
      <w:r w:rsidRPr="00473055">
        <w:rPr>
          <w:rFonts w:ascii="Arial" w:eastAsia="Arial" w:hAnsi="Arial" w:cs="Arial"/>
          <w:spacing w:val="-7"/>
        </w:rPr>
        <w:t xml:space="preserve"> </w:t>
      </w:r>
      <w:r w:rsidRPr="00473055">
        <w:rPr>
          <w:rFonts w:ascii="Arial" w:eastAsia="Arial" w:hAnsi="Arial" w:cs="Arial"/>
          <w:spacing w:val="-2"/>
        </w:rPr>
        <w:t>a</w:t>
      </w:r>
      <w:r w:rsidRPr="00473055">
        <w:rPr>
          <w:rFonts w:ascii="Arial" w:eastAsia="Arial" w:hAnsi="Arial" w:cs="Arial"/>
        </w:rPr>
        <w:t>s</w:t>
      </w:r>
      <w:r w:rsidRPr="00473055">
        <w:rPr>
          <w:rFonts w:ascii="Arial" w:eastAsia="Arial" w:hAnsi="Arial" w:cs="Arial"/>
          <w:spacing w:val="-1"/>
        </w:rPr>
        <w:t xml:space="preserve"> </w:t>
      </w:r>
      <w:r w:rsidRPr="00473055">
        <w:rPr>
          <w:rFonts w:ascii="Arial" w:eastAsia="Arial" w:hAnsi="Arial" w:cs="Arial"/>
        </w:rPr>
        <w:t>po</w:t>
      </w:r>
      <w:r w:rsidRPr="00473055">
        <w:rPr>
          <w:rFonts w:ascii="Arial" w:eastAsia="Arial" w:hAnsi="Arial" w:cs="Arial"/>
          <w:spacing w:val="2"/>
        </w:rPr>
        <w:t>s</w:t>
      </w:r>
      <w:r w:rsidRPr="00473055">
        <w:rPr>
          <w:rFonts w:ascii="Arial" w:eastAsia="Arial" w:hAnsi="Arial" w:cs="Arial"/>
          <w:spacing w:val="-1"/>
        </w:rPr>
        <w:t>s</w:t>
      </w:r>
      <w:r w:rsidRPr="00473055">
        <w:rPr>
          <w:rFonts w:ascii="Arial" w:eastAsia="Arial" w:hAnsi="Arial" w:cs="Arial"/>
          <w:spacing w:val="1"/>
        </w:rPr>
        <w:t>i</w:t>
      </w:r>
      <w:r w:rsidRPr="00473055">
        <w:rPr>
          <w:rFonts w:ascii="Arial" w:eastAsia="Arial" w:hAnsi="Arial" w:cs="Arial"/>
        </w:rPr>
        <w:t>b</w:t>
      </w:r>
      <w:r w:rsidRPr="00473055">
        <w:rPr>
          <w:rFonts w:ascii="Arial" w:eastAsia="Arial" w:hAnsi="Arial" w:cs="Arial"/>
          <w:spacing w:val="1"/>
        </w:rPr>
        <w:t>l</w:t>
      </w:r>
      <w:r w:rsidRPr="00473055">
        <w:rPr>
          <w:rFonts w:ascii="Arial" w:eastAsia="Arial" w:hAnsi="Arial" w:cs="Arial"/>
        </w:rPr>
        <w:t>e</w:t>
      </w:r>
      <w:r w:rsidRPr="00473055">
        <w:rPr>
          <w:rFonts w:ascii="Arial" w:eastAsia="Arial" w:hAnsi="Arial" w:cs="Arial"/>
          <w:spacing w:val="-7"/>
        </w:rPr>
        <w:t xml:space="preserve"> </w:t>
      </w:r>
      <w:r w:rsidRPr="00473055">
        <w:rPr>
          <w:rFonts w:ascii="Arial" w:eastAsia="Arial" w:hAnsi="Arial" w:cs="Arial"/>
        </w:rPr>
        <w:t>w</w:t>
      </w:r>
      <w:r w:rsidRPr="00473055">
        <w:rPr>
          <w:rFonts w:ascii="Arial" w:eastAsia="Arial" w:hAnsi="Arial" w:cs="Arial"/>
          <w:spacing w:val="-1"/>
        </w:rPr>
        <w:t>i</w:t>
      </w:r>
      <w:r w:rsidRPr="00473055">
        <w:rPr>
          <w:rFonts w:ascii="Arial" w:eastAsia="Arial" w:hAnsi="Arial" w:cs="Arial"/>
          <w:spacing w:val="1"/>
        </w:rPr>
        <w:t>l</w:t>
      </w:r>
      <w:r w:rsidRPr="00473055">
        <w:rPr>
          <w:rFonts w:ascii="Arial" w:eastAsia="Arial" w:hAnsi="Arial" w:cs="Arial"/>
        </w:rPr>
        <w:t>l</w:t>
      </w:r>
      <w:r w:rsidRPr="00473055">
        <w:rPr>
          <w:rFonts w:ascii="Arial" w:eastAsia="Arial" w:hAnsi="Arial" w:cs="Arial"/>
          <w:spacing w:val="-2"/>
        </w:rPr>
        <w:t xml:space="preserve"> </w:t>
      </w:r>
      <w:r w:rsidRPr="00473055">
        <w:rPr>
          <w:rFonts w:ascii="Arial" w:eastAsia="Arial" w:hAnsi="Arial" w:cs="Arial"/>
        </w:rPr>
        <w:t>a</w:t>
      </w:r>
      <w:r w:rsidRPr="00473055">
        <w:rPr>
          <w:rFonts w:ascii="Arial" w:eastAsia="Arial" w:hAnsi="Arial" w:cs="Arial"/>
          <w:spacing w:val="-1"/>
        </w:rPr>
        <w:t>l</w:t>
      </w:r>
      <w:r w:rsidRPr="00473055">
        <w:rPr>
          <w:rFonts w:ascii="Arial" w:eastAsia="Arial" w:hAnsi="Arial" w:cs="Arial"/>
          <w:spacing w:val="1"/>
        </w:rPr>
        <w:t>s</w:t>
      </w:r>
      <w:r w:rsidRPr="00473055">
        <w:rPr>
          <w:rFonts w:ascii="Arial" w:eastAsia="Arial" w:hAnsi="Arial" w:cs="Arial"/>
        </w:rPr>
        <w:t>o</w:t>
      </w:r>
      <w:r w:rsidRPr="00473055">
        <w:rPr>
          <w:rFonts w:ascii="Arial" w:eastAsia="Arial" w:hAnsi="Arial" w:cs="Arial"/>
          <w:spacing w:val="-3"/>
        </w:rPr>
        <w:t xml:space="preserve"> </w:t>
      </w:r>
      <w:r w:rsidRPr="00473055">
        <w:rPr>
          <w:rFonts w:ascii="Arial" w:eastAsia="Arial" w:hAnsi="Arial" w:cs="Arial"/>
        </w:rPr>
        <w:t>be</w:t>
      </w:r>
      <w:r w:rsidRPr="00473055">
        <w:rPr>
          <w:rFonts w:ascii="Arial" w:eastAsia="Arial" w:hAnsi="Arial" w:cs="Arial"/>
          <w:spacing w:val="-2"/>
        </w:rPr>
        <w:t xml:space="preserve"> </w:t>
      </w:r>
      <w:r w:rsidRPr="00473055">
        <w:rPr>
          <w:rFonts w:ascii="Arial" w:eastAsia="Arial" w:hAnsi="Arial" w:cs="Arial"/>
        </w:rPr>
        <w:t>ben</w:t>
      </w:r>
      <w:r w:rsidRPr="00473055">
        <w:rPr>
          <w:rFonts w:ascii="Arial" w:eastAsia="Arial" w:hAnsi="Arial" w:cs="Arial"/>
          <w:spacing w:val="-2"/>
        </w:rPr>
        <w:t>e</w:t>
      </w:r>
      <w:r w:rsidRPr="00473055">
        <w:rPr>
          <w:rFonts w:ascii="Arial" w:eastAsia="Arial" w:hAnsi="Arial" w:cs="Arial"/>
          <w:spacing w:val="2"/>
        </w:rPr>
        <w:t>f</w:t>
      </w:r>
      <w:r w:rsidRPr="00473055">
        <w:rPr>
          <w:rFonts w:ascii="Arial" w:eastAsia="Arial" w:hAnsi="Arial" w:cs="Arial"/>
          <w:spacing w:val="-1"/>
        </w:rPr>
        <w:t>i</w:t>
      </w:r>
      <w:r w:rsidRPr="00473055">
        <w:rPr>
          <w:rFonts w:ascii="Arial" w:eastAsia="Arial" w:hAnsi="Arial" w:cs="Arial"/>
          <w:spacing w:val="1"/>
        </w:rPr>
        <w:t>ci</w:t>
      </w:r>
      <w:r w:rsidRPr="00473055">
        <w:rPr>
          <w:rFonts w:ascii="Arial" w:eastAsia="Arial" w:hAnsi="Arial" w:cs="Arial"/>
        </w:rPr>
        <w:t>al</w:t>
      </w:r>
      <w:r w:rsidRPr="00473055">
        <w:rPr>
          <w:rFonts w:ascii="Arial" w:eastAsia="Arial" w:hAnsi="Arial" w:cs="Arial"/>
          <w:spacing w:val="-7"/>
        </w:rPr>
        <w:t xml:space="preserve"> </w:t>
      </w:r>
      <w:r w:rsidRPr="00473055">
        <w:rPr>
          <w:rFonts w:ascii="Arial" w:eastAsia="Arial" w:hAnsi="Arial" w:cs="Arial"/>
        </w:rPr>
        <w:t>to</w:t>
      </w:r>
      <w:r w:rsidRPr="00473055">
        <w:rPr>
          <w:rFonts w:ascii="Arial" w:eastAsia="Arial" w:hAnsi="Arial" w:cs="Arial"/>
          <w:spacing w:val="-2"/>
        </w:rPr>
        <w:t xml:space="preserve"> </w:t>
      </w:r>
      <w:r w:rsidRPr="00473055">
        <w:rPr>
          <w:rFonts w:ascii="Arial" w:eastAsia="Arial" w:hAnsi="Arial" w:cs="Arial"/>
        </w:rPr>
        <w:t>t</w:t>
      </w:r>
      <w:r w:rsidRPr="00473055">
        <w:rPr>
          <w:rFonts w:ascii="Arial" w:eastAsia="Arial" w:hAnsi="Arial" w:cs="Arial"/>
          <w:spacing w:val="1"/>
        </w:rPr>
        <w:t>h</w:t>
      </w:r>
      <w:r w:rsidRPr="00473055">
        <w:rPr>
          <w:rFonts w:ascii="Arial" w:eastAsia="Arial" w:hAnsi="Arial" w:cs="Arial"/>
        </w:rPr>
        <w:t>e</w:t>
      </w:r>
      <w:r w:rsidRPr="00473055">
        <w:rPr>
          <w:rFonts w:ascii="Arial" w:eastAsia="Arial" w:hAnsi="Arial" w:cs="Arial"/>
          <w:spacing w:val="-3"/>
        </w:rPr>
        <w:t xml:space="preserve"> </w:t>
      </w:r>
      <w:r w:rsidRPr="00473055">
        <w:rPr>
          <w:rFonts w:ascii="Arial" w:eastAsia="Arial" w:hAnsi="Arial" w:cs="Arial"/>
        </w:rPr>
        <w:t>Associate Teacher.</w:t>
      </w:r>
    </w:p>
    <w:p w14:paraId="7B1FB76C" w14:textId="77777777" w:rsidR="003D4623" w:rsidRPr="00473055" w:rsidRDefault="003D4623" w:rsidP="007F665A">
      <w:pPr>
        <w:tabs>
          <w:tab w:val="left" w:pos="820"/>
        </w:tabs>
        <w:spacing w:before="31" w:after="0"/>
        <w:ind w:right="-20"/>
        <w:rPr>
          <w:rFonts w:ascii="Arial" w:eastAsia="Arial" w:hAnsi="Arial" w:cs="Arial"/>
        </w:rPr>
      </w:pPr>
    </w:p>
    <w:p w14:paraId="0ACCADBD" w14:textId="77777777" w:rsidR="003D4623" w:rsidRPr="00473055" w:rsidRDefault="003D4623" w:rsidP="001409DC">
      <w:pPr>
        <w:pStyle w:val="ListParagraph"/>
        <w:numPr>
          <w:ilvl w:val="0"/>
          <w:numId w:val="31"/>
        </w:numPr>
        <w:tabs>
          <w:tab w:val="left" w:pos="820"/>
        </w:tabs>
        <w:spacing w:before="31" w:after="0"/>
        <w:ind w:left="360" w:right="-20"/>
        <w:rPr>
          <w:rFonts w:ascii="Arial" w:eastAsia="Arial" w:hAnsi="Arial" w:cs="Arial"/>
        </w:rPr>
      </w:pPr>
      <w:r w:rsidRPr="00473055">
        <w:rPr>
          <w:rFonts w:ascii="Arial" w:eastAsia="Arial" w:hAnsi="Arial" w:cs="Arial"/>
        </w:rPr>
        <w:t>The Associate Teacher should email copies of the lesson observation feedback to the University Tutor.</w:t>
      </w:r>
    </w:p>
    <w:p w14:paraId="6931D6BE" w14:textId="77777777" w:rsidR="003D4623" w:rsidRPr="00473055" w:rsidRDefault="003D4623" w:rsidP="007F665A">
      <w:pPr>
        <w:tabs>
          <w:tab w:val="left" w:pos="820"/>
        </w:tabs>
        <w:spacing w:before="31" w:after="0"/>
        <w:ind w:right="-20"/>
        <w:rPr>
          <w:rFonts w:ascii="Arial" w:eastAsia="Arial" w:hAnsi="Arial" w:cs="Arial"/>
        </w:rPr>
      </w:pPr>
    </w:p>
    <w:p w14:paraId="380821DF" w14:textId="7F50A7AC" w:rsidR="003D4623" w:rsidRPr="00473055" w:rsidRDefault="003D4623" w:rsidP="001409DC">
      <w:pPr>
        <w:pStyle w:val="ListParagraph"/>
        <w:numPr>
          <w:ilvl w:val="0"/>
          <w:numId w:val="31"/>
        </w:numPr>
        <w:tabs>
          <w:tab w:val="left" w:pos="820"/>
        </w:tabs>
        <w:spacing w:before="31" w:after="0" w:line="273" w:lineRule="auto"/>
        <w:ind w:left="360" w:right="617"/>
        <w:rPr>
          <w:rStyle w:val="Hyperlink"/>
          <w:rFonts w:ascii="Arial" w:eastAsia="Arial" w:hAnsi="Arial" w:cs="Arial"/>
          <w:color w:val="auto"/>
        </w:rPr>
      </w:pPr>
      <w:r w:rsidRPr="00473055">
        <w:rPr>
          <w:rFonts w:ascii="Arial" w:eastAsia="Arial" w:hAnsi="Arial" w:cs="Arial"/>
          <w:spacing w:val="1"/>
        </w:rPr>
        <w:t>A</w:t>
      </w:r>
      <w:r w:rsidRPr="00473055">
        <w:rPr>
          <w:rFonts w:ascii="Arial" w:eastAsia="Arial" w:hAnsi="Arial" w:cs="Arial"/>
        </w:rPr>
        <w:t>ny</w:t>
      </w:r>
      <w:r w:rsidRPr="00473055">
        <w:rPr>
          <w:rFonts w:ascii="Arial" w:eastAsia="Arial" w:hAnsi="Arial" w:cs="Arial"/>
          <w:spacing w:val="-4"/>
        </w:rPr>
        <w:t xml:space="preserve"> </w:t>
      </w:r>
      <w:r w:rsidRPr="00473055">
        <w:rPr>
          <w:rFonts w:ascii="Arial" w:eastAsia="Arial" w:hAnsi="Arial" w:cs="Arial"/>
          <w:spacing w:val="1"/>
        </w:rPr>
        <w:t>Rapid Improvement Target</w:t>
      </w:r>
      <w:r w:rsidRPr="00473055">
        <w:rPr>
          <w:rFonts w:ascii="Arial" w:eastAsia="Arial" w:hAnsi="Arial" w:cs="Arial"/>
          <w:spacing w:val="-7"/>
        </w:rPr>
        <w:t xml:space="preserve"> </w:t>
      </w:r>
      <w:r w:rsidR="00FE4E85" w:rsidRPr="00473055">
        <w:rPr>
          <w:rFonts w:ascii="Arial" w:eastAsia="Arial" w:hAnsi="Arial" w:cs="Arial"/>
          <w:spacing w:val="-7"/>
        </w:rPr>
        <w:t xml:space="preserve">(RIT) </w:t>
      </w:r>
      <w:r w:rsidRPr="00473055">
        <w:rPr>
          <w:rFonts w:ascii="Arial" w:eastAsia="Arial" w:hAnsi="Arial" w:cs="Arial"/>
          <w:spacing w:val="1"/>
        </w:rPr>
        <w:t>s</w:t>
      </w:r>
      <w:r w:rsidRPr="00473055">
        <w:rPr>
          <w:rFonts w:ascii="Arial" w:eastAsia="Arial" w:hAnsi="Arial" w:cs="Arial"/>
        </w:rPr>
        <w:t>ho</w:t>
      </w:r>
      <w:r w:rsidRPr="00473055">
        <w:rPr>
          <w:rFonts w:ascii="Arial" w:eastAsia="Arial" w:hAnsi="Arial" w:cs="Arial"/>
          <w:spacing w:val="-2"/>
        </w:rPr>
        <w:t>u</w:t>
      </w:r>
      <w:r w:rsidRPr="00473055">
        <w:rPr>
          <w:rFonts w:ascii="Arial" w:eastAsia="Arial" w:hAnsi="Arial" w:cs="Arial"/>
          <w:spacing w:val="1"/>
        </w:rPr>
        <w:t>l</w:t>
      </w:r>
      <w:r w:rsidRPr="00473055">
        <w:rPr>
          <w:rFonts w:ascii="Arial" w:eastAsia="Arial" w:hAnsi="Arial" w:cs="Arial"/>
        </w:rPr>
        <w:t>d</w:t>
      </w:r>
      <w:r w:rsidRPr="00473055">
        <w:rPr>
          <w:rFonts w:ascii="Arial" w:eastAsia="Arial" w:hAnsi="Arial" w:cs="Arial"/>
          <w:spacing w:val="-6"/>
        </w:rPr>
        <w:t xml:space="preserve"> </w:t>
      </w:r>
      <w:r w:rsidRPr="00473055">
        <w:rPr>
          <w:rFonts w:ascii="Arial" w:eastAsia="Arial" w:hAnsi="Arial" w:cs="Arial"/>
        </w:rPr>
        <w:t>be</w:t>
      </w:r>
      <w:r w:rsidRPr="00473055">
        <w:rPr>
          <w:rFonts w:ascii="Arial" w:eastAsia="Arial" w:hAnsi="Arial" w:cs="Arial"/>
          <w:spacing w:val="-2"/>
        </w:rPr>
        <w:t xml:space="preserve"> </w:t>
      </w:r>
      <w:r w:rsidRPr="00473055">
        <w:rPr>
          <w:rFonts w:ascii="Arial" w:eastAsia="Arial" w:hAnsi="Arial" w:cs="Arial"/>
          <w:spacing w:val="1"/>
        </w:rPr>
        <w:t>cl</w:t>
      </w:r>
      <w:r w:rsidRPr="00473055">
        <w:rPr>
          <w:rFonts w:ascii="Arial" w:eastAsia="Arial" w:hAnsi="Arial" w:cs="Arial"/>
        </w:rPr>
        <w:t>ear</w:t>
      </w:r>
      <w:r w:rsidRPr="00473055">
        <w:rPr>
          <w:rFonts w:ascii="Arial" w:eastAsia="Arial" w:hAnsi="Arial" w:cs="Arial"/>
          <w:spacing w:val="1"/>
        </w:rPr>
        <w:t>l</w:t>
      </w:r>
      <w:r w:rsidRPr="00473055">
        <w:rPr>
          <w:rFonts w:ascii="Arial" w:eastAsia="Arial" w:hAnsi="Arial" w:cs="Arial"/>
        </w:rPr>
        <w:t>y</w:t>
      </w:r>
      <w:r w:rsidRPr="00473055">
        <w:rPr>
          <w:rFonts w:ascii="Arial" w:eastAsia="Arial" w:hAnsi="Arial" w:cs="Arial"/>
          <w:spacing w:val="-6"/>
        </w:rPr>
        <w:t xml:space="preserve"> </w:t>
      </w:r>
      <w:r w:rsidRPr="00473055">
        <w:rPr>
          <w:rFonts w:ascii="Arial" w:eastAsia="Arial" w:hAnsi="Arial" w:cs="Arial"/>
          <w:spacing w:val="1"/>
        </w:rPr>
        <w:t>i</w:t>
      </w:r>
      <w:r w:rsidRPr="00473055">
        <w:rPr>
          <w:rFonts w:ascii="Arial" w:eastAsia="Arial" w:hAnsi="Arial" w:cs="Arial"/>
        </w:rPr>
        <w:t>dent</w:t>
      </w:r>
      <w:r w:rsidRPr="00473055">
        <w:rPr>
          <w:rFonts w:ascii="Arial" w:eastAsia="Arial" w:hAnsi="Arial" w:cs="Arial"/>
          <w:spacing w:val="-1"/>
        </w:rPr>
        <w:t>i</w:t>
      </w:r>
      <w:r w:rsidRPr="00473055">
        <w:rPr>
          <w:rFonts w:ascii="Arial" w:eastAsia="Arial" w:hAnsi="Arial" w:cs="Arial"/>
        </w:rPr>
        <w:t>f</w:t>
      </w:r>
      <w:r w:rsidRPr="00473055">
        <w:rPr>
          <w:rFonts w:ascii="Arial" w:eastAsia="Arial" w:hAnsi="Arial" w:cs="Arial"/>
          <w:spacing w:val="1"/>
        </w:rPr>
        <w:t>i</w:t>
      </w:r>
      <w:r w:rsidRPr="00473055">
        <w:rPr>
          <w:rFonts w:ascii="Arial" w:eastAsia="Arial" w:hAnsi="Arial" w:cs="Arial"/>
        </w:rPr>
        <w:t>ed</w:t>
      </w:r>
      <w:r w:rsidRPr="00473055">
        <w:rPr>
          <w:rFonts w:ascii="Arial" w:eastAsia="Arial" w:hAnsi="Arial" w:cs="Arial"/>
          <w:spacing w:val="-8"/>
        </w:rPr>
        <w:t xml:space="preserve"> </w:t>
      </w:r>
      <w:r w:rsidRPr="00473055">
        <w:rPr>
          <w:rFonts w:ascii="Arial" w:eastAsia="Arial" w:hAnsi="Arial" w:cs="Arial"/>
        </w:rPr>
        <w:t>on</w:t>
      </w:r>
      <w:r w:rsidRPr="00473055">
        <w:rPr>
          <w:rFonts w:ascii="Arial" w:eastAsia="Arial" w:hAnsi="Arial" w:cs="Arial"/>
          <w:spacing w:val="-2"/>
        </w:rPr>
        <w:t xml:space="preserve"> </w:t>
      </w:r>
      <w:r w:rsidRPr="00473055">
        <w:rPr>
          <w:rFonts w:ascii="Arial" w:eastAsia="Arial" w:hAnsi="Arial" w:cs="Arial"/>
        </w:rPr>
        <w:t>the</w:t>
      </w:r>
      <w:r w:rsidRPr="00473055">
        <w:rPr>
          <w:rFonts w:ascii="Arial" w:eastAsia="Arial" w:hAnsi="Arial" w:cs="Arial"/>
          <w:spacing w:val="-3"/>
        </w:rPr>
        <w:t xml:space="preserve"> </w:t>
      </w:r>
      <w:r w:rsidRPr="00473055">
        <w:rPr>
          <w:rFonts w:ascii="Arial" w:eastAsia="Arial" w:hAnsi="Arial" w:cs="Arial"/>
        </w:rPr>
        <w:t>ob</w:t>
      </w:r>
      <w:r w:rsidRPr="00473055">
        <w:rPr>
          <w:rFonts w:ascii="Arial" w:eastAsia="Arial" w:hAnsi="Arial" w:cs="Arial"/>
          <w:spacing w:val="2"/>
        </w:rPr>
        <w:t>s</w:t>
      </w:r>
      <w:r w:rsidRPr="00473055">
        <w:rPr>
          <w:rFonts w:ascii="Arial" w:eastAsia="Arial" w:hAnsi="Arial" w:cs="Arial"/>
        </w:rPr>
        <w:t>er</w:t>
      </w:r>
      <w:r w:rsidRPr="00473055">
        <w:rPr>
          <w:rFonts w:ascii="Arial" w:eastAsia="Arial" w:hAnsi="Arial" w:cs="Arial"/>
          <w:spacing w:val="-2"/>
        </w:rPr>
        <w:t>v</w:t>
      </w:r>
      <w:r w:rsidRPr="00473055">
        <w:rPr>
          <w:rFonts w:ascii="Arial" w:eastAsia="Arial" w:hAnsi="Arial" w:cs="Arial"/>
        </w:rPr>
        <w:t>at</w:t>
      </w:r>
      <w:r w:rsidRPr="00473055">
        <w:rPr>
          <w:rFonts w:ascii="Arial" w:eastAsia="Arial" w:hAnsi="Arial" w:cs="Arial"/>
          <w:spacing w:val="1"/>
        </w:rPr>
        <w:t>i</w:t>
      </w:r>
      <w:r w:rsidRPr="00473055">
        <w:rPr>
          <w:rFonts w:ascii="Arial" w:eastAsia="Arial" w:hAnsi="Arial" w:cs="Arial"/>
        </w:rPr>
        <w:t>on</w:t>
      </w:r>
      <w:r w:rsidRPr="00473055">
        <w:rPr>
          <w:rFonts w:ascii="Arial" w:eastAsia="Arial" w:hAnsi="Arial" w:cs="Arial"/>
          <w:spacing w:val="-10"/>
        </w:rPr>
        <w:t xml:space="preserve"> </w:t>
      </w:r>
      <w:r w:rsidRPr="00473055">
        <w:rPr>
          <w:rFonts w:ascii="Arial" w:eastAsia="Arial" w:hAnsi="Arial" w:cs="Arial"/>
          <w:spacing w:val="3"/>
        </w:rPr>
        <w:t>f</w:t>
      </w:r>
      <w:r w:rsidRPr="00473055">
        <w:rPr>
          <w:rFonts w:ascii="Arial" w:eastAsia="Arial" w:hAnsi="Arial" w:cs="Arial"/>
        </w:rPr>
        <w:t>orm</w:t>
      </w:r>
      <w:r w:rsidRPr="00473055">
        <w:rPr>
          <w:rFonts w:ascii="Arial" w:eastAsia="Arial" w:hAnsi="Arial" w:cs="Arial"/>
          <w:spacing w:val="-7"/>
        </w:rPr>
        <w:t xml:space="preserve"> </w:t>
      </w:r>
      <w:r w:rsidRPr="00473055">
        <w:rPr>
          <w:rFonts w:ascii="Arial" w:eastAsia="Arial" w:hAnsi="Arial" w:cs="Arial"/>
        </w:rPr>
        <w:t>aga</w:t>
      </w:r>
      <w:r w:rsidRPr="00473055">
        <w:rPr>
          <w:rFonts w:ascii="Arial" w:eastAsia="Arial" w:hAnsi="Arial" w:cs="Arial"/>
          <w:spacing w:val="1"/>
        </w:rPr>
        <w:t>i</w:t>
      </w:r>
      <w:r w:rsidRPr="00473055">
        <w:rPr>
          <w:rFonts w:ascii="Arial" w:eastAsia="Arial" w:hAnsi="Arial" w:cs="Arial"/>
        </w:rPr>
        <w:t>n</w:t>
      </w:r>
      <w:r w:rsidRPr="00473055">
        <w:rPr>
          <w:rFonts w:ascii="Arial" w:eastAsia="Arial" w:hAnsi="Arial" w:cs="Arial"/>
          <w:spacing w:val="1"/>
        </w:rPr>
        <w:t>s</w:t>
      </w:r>
      <w:r w:rsidRPr="00473055">
        <w:rPr>
          <w:rFonts w:ascii="Arial" w:eastAsia="Arial" w:hAnsi="Arial" w:cs="Arial"/>
        </w:rPr>
        <w:t>t</w:t>
      </w:r>
      <w:r w:rsidRPr="00473055">
        <w:rPr>
          <w:rFonts w:ascii="Arial" w:eastAsia="Arial" w:hAnsi="Arial" w:cs="Arial"/>
          <w:spacing w:val="-6"/>
        </w:rPr>
        <w:t xml:space="preserve"> </w:t>
      </w:r>
      <w:r w:rsidRPr="00473055">
        <w:rPr>
          <w:rFonts w:ascii="Arial" w:eastAsia="Arial" w:hAnsi="Arial" w:cs="Arial"/>
        </w:rPr>
        <w:t>the</w:t>
      </w:r>
      <w:r w:rsidRPr="00473055">
        <w:rPr>
          <w:rFonts w:ascii="Arial" w:eastAsia="Arial" w:hAnsi="Arial" w:cs="Arial"/>
          <w:spacing w:val="-3"/>
        </w:rPr>
        <w:t xml:space="preserve"> </w:t>
      </w:r>
      <w:r w:rsidRPr="00473055">
        <w:rPr>
          <w:rFonts w:ascii="Arial" w:eastAsia="Arial" w:hAnsi="Arial" w:cs="Arial"/>
          <w:spacing w:val="-1"/>
        </w:rPr>
        <w:t>r</w:t>
      </w:r>
      <w:r w:rsidRPr="00473055">
        <w:rPr>
          <w:rFonts w:ascii="Arial" w:eastAsia="Arial" w:hAnsi="Arial" w:cs="Arial"/>
          <w:spacing w:val="7"/>
        </w:rPr>
        <w:t>e</w:t>
      </w:r>
      <w:r w:rsidRPr="00473055">
        <w:rPr>
          <w:rFonts w:ascii="Arial" w:eastAsia="Arial" w:hAnsi="Arial" w:cs="Arial"/>
          <w:spacing w:val="1"/>
        </w:rPr>
        <w:t>l</w:t>
      </w:r>
      <w:r w:rsidRPr="00473055">
        <w:rPr>
          <w:rFonts w:ascii="Arial" w:eastAsia="Arial" w:hAnsi="Arial" w:cs="Arial"/>
        </w:rPr>
        <w:t>e</w:t>
      </w:r>
      <w:r w:rsidRPr="00473055">
        <w:rPr>
          <w:rFonts w:ascii="Arial" w:eastAsia="Arial" w:hAnsi="Arial" w:cs="Arial"/>
          <w:spacing w:val="-1"/>
        </w:rPr>
        <w:t>v</w:t>
      </w:r>
      <w:r w:rsidRPr="00473055">
        <w:rPr>
          <w:rFonts w:ascii="Arial" w:eastAsia="Arial" w:hAnsi="Arial" w:cs="Arial"/>
        </w:rPr>
        <w:t>ant</w:t>
      </w:r>
      <w:r w:rsidRPr="00473055">
        <w:rPr>
          <w:rFonts w:ascii="Arial" w:eastAsia="Arial" w:hAnsi="Arial" w:cs="Arial"/>
          <w:spacing w:val="-7"/>
        </w:rPr>
        <w:t xml:space="preserve"> </w:t>
      </w:r>
      <w:r w:rsidRPr="00473055">
        <w:rPr>
          <w:rFonts w:ascii="Arial" w:eastAsia="Arial" w:hAnsi="Arial" w:cs="Arial"/>
        </w:rPr>
        <w:t xml:space="preserve">BCU Curriculum Key Themes. It </w:t>
      </w:r>
      <w:r w:rsidRPr="00473055">
        <w:rPr>
          <w:rFonts w:ascii="Arial" w:eastAsia="Arial" w:hAnsi="Arial" w:cs="Arial"/>
          <w:spacing w:val="1"/>
        </w:rPr>
        <w:t>s</w:t>
      </w:r>
      <w:r w:rsidRPr="00473055">
        <w:rPr>
          <w:rFonts w:ascii="Arial" w:eastAsia="Arial" w:hAnsi="Arial" w:cs="Arial"/>
        </w:rPr>
        <w:t>hou</w:t>
      </w:r>
      <w:r w:rsidRPr="00473055">
        <w:rPr>
          <w:rFonts w:ascii="Arial" w:eastAsia="Arial" w:hAnsi="Arial" w:cs="Arial"/>
          <w:spacing w:val="2"/>
        </w:rPr>
        <w:t>l</w:t>
      </w:r>
      <w:r w:rsidRPr="00473055">
        <w:rPr>
          <w:rFonts w:ascii="Arial" w:eastAsia="Arial" w:hAnsi="Arial" w:cs="Arial"/>
        </w:rPr>
        <w:t>d</w:t>
      </w:r>
      <w:r w:rsidRPr="00473055">
        <w:rPr>
          <w:rFonts w:ascii="Arial" w:eastAsia="Arial" w:hAnsi="Arial" w:cs="Arial"/>
          <w:spacing w:val="-6"/>
        </w:rPr>
        <w:t xml:space="preserve"> </w:t>
      </w:r>
      <w:r w:rsidRPr="00473055">
        <w:rPr>
          <w:rFonts w:ascii="Arial" w:eastAsia="Arial" w:hAnsi="Arial" w:cs="Arial"/>
        </w:rPr>
        <w:t>be</w:t>
      </w:r>
      <w:r w:rsidRPr="00473055">
        <w:rPr>
          <w:rFonts w:ascii="Arial" w:eastAsia="Arial" w:hAnsi="Arial" w:cs="Arial"/>
          <w:spacing w:val="-2"/>
        </w:rPr>
        <w:t xml:space="preserve"> </w:t>
      </w:r>
      <w:proofErr w:type="gramStart"/>
      <w:r w:rsidRPr="00473055">
        <w:rPr>
          <w:rFonts w:ascii="Arial" w:eastAsia="Arial" w:hAnsi="Arial" w:cs="Arial"/>
          <w:spacing w:val="1"/>
        </w:rPr>
        <w:t>c</w:t>
      </w:r>
      <w:r w:rsidRPr="00473055">
        <w:rPr>
          <w:rFonts w:ascii="Arial" w:eastAsia="Arial" w:hAnsi="Arial" w:cs="Arial"/>
          <w:spacing w:val="-2"/>
        </w:rPr>
        <w:t>om</w:t>
      </w:r>
      <w:r w:rsidRPr="00473055">
        <w:rPr>
          <w:rFonts w:ascii="Arial" w:eastAsia="Arial" w:hAnsi="Arial" w:cs="Arial"/>
        </w:rPr>
        <w:t>p</w:t>
      </w:r>
      <w:r w:rsidRPr="00473055">
        <w:rPr>
          <w:rFonts w:ascii="Arial" w:eastAsia="Arial" w:hAnsi="Arial" w:cs="Arial"/>
          <w:spacing w:val="1"/>
        </w:rPr>
        <w:t>l</w:t>
      </w:r>
      <w:r w:rsidRPr="00473055">
        <w:rPr>
          <w:rFonts w:ascii="Arial" w:eastAsia="Arial" w:hAnsi="Arial" w:cs="Arial"/>
        </w:rPr>
        <w:t>eted</w:t>
      </w:r>
      <w:r w:rsidRPr="00473055">
        <w:rPr>
          <w:rFonts w:ascii="Arial" w:eastAsia="Arial" w:hAnsi="Arial" w:cs="Arial"/>
          <w:spacing w:val="-9"/>
        </w:rPr>
        <w:t xml:space="preserve"> </w:t>
      </w:r>
      <w:r w:rsidR="0039520E" w:rsidRPr="00473055">
        <w:rPr>
          <w:rFonts w:ascii="Arial" w:eastAsia="Arial" w:hAnsi="Arial" w:cs="Arial"/>
        </w:rPr>
        <w:t xml:space="preserve"> in</w:t>
      </w:r>
      <w:proofErr w:type="gramEnd"/>
      <w:r w:rsidR="0039520E" w:rsidRPr="00473055">
        <w:rPr>
          <w:rFonts w:ascii="Arial" w:eastAsia="Arial" w:hAnsi="Arial" w:cs="Arial"/>
        </w:rPr>
        <w:t xml:space="preserve"> partnership with the University Tutor.</w:t>
      </w:r>
    </w:p>
    <w:p w14:paraId="2B08429A" w14:textId="77777777" w:rsidR="003D4623" w:rsidRPr="00473055" w:rsidRDefault="003D4623" w:rsidP="003D4623">
      <w:pPr>
        <w:tabs>
          <w:tab w:val="left" w:pos="4900"/>
        </w:tabs>
        <w:spacing w:before="55" w:after="0"/>
        <w:ind w:right="-20"/>
        <w:rPr>
          <w:rFonts w:eastAsia="Arial"/>
          <w:b/>
          <w:sz w:val="24"/>
          <w:szCs w:val="24"/>
          <w:u w:val="single"/>
        </w:rPr>
      </w:pPr>
    </w:p>
    <w:p w14:paraId="161D5B3F" w14:textId="77777777" w:rsidR="00EC061A" w:rsidRPr="00473055" w:rsidRDefault="00EC061A">
      <w:pPr>
        <w:rPr>
          <w:rFonts w:ascii="Arial" w:eastAsia="Arial" w:hAnsi="Arial" w:cs="Arial"/>
          <w:sz w:val="24"/>
          <w:szCs w:val="24"/>
        </w:rPr>
      </w:pPr>
      <w:bookmarkStart w:id="20" w:name="_WEEKLY_TASKS"/>
      <w:bookmarkEnd w:id="20"/>
      <w:r w:rsidRPr="00473055">
        <w:br w:type="page"/>
      </w:r>
    </w:p>
    <w:p w14:paraId="76EFD892" w14:textId="1FCCFD47" w:rsidR="003D4623" w:rsidRPr="00473055" w:rsidRDefault="003D4623" w:rsidP="00A736D9">
      <w:pPr>
        <w:pStyle w:val="Heading2"/>
        <w:rPr>
          <w:color w:val="auto"/>
        </w:rPr>
      </w:pPr>
      <w:bookmarkStart w:id="21" w:name="_WEEKLY_TASKS_1"/>
      <w:bookmarkEnd w:id="21"/>
      <w:r w:rsidRPr="00473055">
        <w:rPr>
          <w:color w:val="auto"/>
        </w:rPr>
        <w:lastRenderedPageBreak/>
        <w:t>WEEKLY TASKS</w:t>
      </w:r>
    </w:p>
    <w:p w14:paraId="6A5455F1" w14:textId="69133315" w:rsidR="003D4623" w:rsidRPr="00473055" w:rsidRDefault="003D4623" w:rsidP="003D4623">
      <w:pPr>
        <w:tabs>
          <w:tab w:val="left" w:pos="4900"/>
        </w:tabs>
        <w:spacing w:before="55" w:after="0"/>
        <w:ind w:right="-20"/>
        <w:rPr>
          <w:rFonts w:ascii="Arial" w:eastAsia="Arial" w:hAnsi="Arial" w:cs="Arial"/>
        </w:rPr>
      </w:pPr>
    </w:p>
    <w:p w14:paraId="209BACAF" w14:textId="51D46CDB" w:rsidR="00F60F72" w:rsidRPr="00473055" w:rsidRDefault="00F60F72" w:rsidP="003D4623">
      <w:pPr>
        <w:tabs>
          <w:tab w:val="left" w:pos="4900"/>
        </w:tabs>
        <w:spacing w:before="55" w:after="0"/>
        <w:ind w:right="-20"/>
        <w:rPr>
          <w:rFonts w:ascii="Arial" w:eastAsia="Arial" w:hAnsi="Arial" w:cs="Arial"/>
          <w:b/>
          <w:bCs/>
        </w:rPr>
      </w:pPr>
      <w:r w:rsidRPr="00473055">
        <w:rPr>
          <w:rFonts w:ascii="Arial" w:eastAsia="Arial" w:hAnsi="Arial" w:cs="Arial"/>
          <w:b/>
          <w:bCs/>
        </w:rPr>
        <w:t>PGCE</w:t>
      </w:r>
    </w:p>
    <w:p w14:paraId="4071F6F6" w14:textId="624EAC71" w:rsidR="003D4623" w:rsidRPr="00473055" w:rsidRDefault="003D4623" w:rsidP="001409DC">
      <w:pPr>
        <w:pStyle w:val="ListParagraph"/>
        <w:numPr>
          <w:ilvl w:val="0"/>
          <w:numId w:val="39"/>
        </w:numPr>
        <w:tabs>
          <w:tab w:val="left" w:pos="4900"/>
        </w:tabs>
        <w:spacing w:before="55"/>
        <w:ind w:right="-20"/>
        <w:jc w:val="both"/>
        <w:rPr>
          <w:rFonts w:ascii="Arial" w:eastAsia="Arial" w:hAnsi="Arial" w:cs="Arial"/>
        </w:rPr>
      </w:pPr>
      <w:r w:rsidRPr="00473055">
        <w:rPr>
          <w:rFonts w:ascii="Arial" w:eastAsia="Arial" w:hAnsi="Arial" w:cs="Arial"/>
        </w:rPr>
        <w:t>Associate Teachers</w:t>
      </w:r>
      <w:r w:rsidR="002E286A" w:rsidRPr="00473055">
        <w:rPr>
          <w:rFonts w:ascii="Arial" w:eastAsia="Arial" w:hAnsi="Arial" w:cs="Arial"/>
        </w:rPr>
        <w:t xml:space="preserve"> on the PGCE course</w:t>
      </w:r>
      <w:r w:rsidRPr="00473055">
        <w:rPr>
          <w:rFonts w:ascii="Arial" w:eastAsia="Arial" w:hAnsi="Arial" w:cs="Arial"/>
        </w:rPr>
        <w:t xml:space="preserve"> will complete a weekly reflection on the </w:t>
      </w:r>
      <w:r w:rsidRPr="00473055">
        <w:rPr>
          <w:rFonts w:ascii="Arial" w:eastAsia="Arial" w:hAnsi="Arial" w:cs="Arial"/>
          <w:b/>
          <w:bCs/>
          <w:u w:val="single"/>
        </w:rPr>
        <w:t>Curriculum document</w:t>
      </w:r>
      <w:r w:rsidRPr="00473055">
        <w:rPr>
          <w:rFonts w:ascii="Arial" w:eastAsia="Arial" w:hAnsi="Arial" w:cs="Arial"/>
        </w:rPr>
        <w:t xml:space="preserve"> that supports the weekly </w:t>
      </w:r>
      <w:r w:rsidRPr="00473055">
        <w:rPr>
          <w:rFonts w:ascii="Arial" w:hAnsi="Arial" w:cs="Arial"/>
          <w:b/>
          <w:bCs/>
          <w:u w:val="single"/>
        </w:rPr>
        <w:t>BCU Weekly Mentor &amp; Associate Teacher Meeting Record.</w:t>
      </w:r>
      <w:r w:rsidRPr="00473055">
        <w:rPr>
          <w:rFonts w:ascii="Arial" w:hAnsi="Arial" w:cs="Arial"/>
        </w:rPr>
        <w:t xml:space="preserve"> </w:t>
      </w:r>
      <w:r w:rsidRPr="00473055">
        <w:rPr>
          <w:rFonts w:ascii="Arial" w:eastAsia="Arial" w:hAnsi="Arial" w:cs="Arial"/>
        </w:rPr>
        <w:t>Their reflections should focus on the impact of their teaching on the pupils’ learning and progress</w:t>
      </w:r>
      <w:r w:rsidRPr="00473055">
        <w:rPr>
          <w:rFonts w:ascii="Arial" w:eastAsia="Arial" w:hAnsi="Arial" w:cs="Arial"/>
          <w:b/>
          <w:bCs/>
        </w:rPr>
        <w:t xml:space="preserve"> </w:t>
      </w:r>
      <w:r w:rsidRPr="00473055">
        <w:rPr>
          <w:rFonts w:ascii="Arial" w:eastAsia="Arial" w:hAnsi="Arial" w:cs="Arial"/>
        </w:rPr>
        <w:t xml:space="preserve">considering key aspects of their professional practice and linked to the BCU ITE Core Curriculum.  </w:t>
      </w:r>
      <w:r w:rsidRPr="00473055">
        <w:rPr>
          <w:rFonts w:ascii="Arial" w:eastAsia="Arial" w:hAnsi="Arial" w:cs="Arial"/>
          <w:bCs/>
        </w:rPr>
        <w:t>Following discussion with the class teacher, subject specific and targets for the week ahead will be set. Clear areas of strength and development should be identified.</w:t>
      </w:r>
    </w:p>
    <w:p w14:paraId="7F3A4530" w14:textId="4E72B3C9" w:rsidR="002E286A" w:rsidRPr="00473055" w:rsidRDefault="002E286A" w:rsidP="002E286A">
      <w:pPr>
        <w:pStyle w:val="ListParagraph"/>
        <w:tabs>
          <w:tab w:val="left" w:pos="4900"/>
        </w:tabs>
        <w:spacing w:before="55"/>
        <w:ind w:right="-20"/>
        <w:rPr>
          <w:rFonts w:ascii="Arial" w:eastAsia="Arial" w:hAnsi="Arial" w:cs="Arial"/>
        </w:rPr>
      </w:pPr>
    </w:p>
    <w:p w14:paraId="3705802E" w14:textId="1E7E2730" w:rsidR="00F60F72" w:rsidRPr="00473055" w:rsidRDefault="00F60F72" w:rsidP="003D4623">
      <w:pPr>
        <w:tabs>
          <w:tab w:val="left" w:pos="4900"/>
        </w:tabs>
        <w:spacing w:before="55" w:after="0"/>
        <w:ind w:right="-20"/>
        <w:rPr>
          <w:rFonts w:ascii="Arial" w:eastAsia="Arial" w:hAnsi="Arial" w:cs="Arial"/>
          <w:b/>
        </w:rPr>
      </w:pPr>
      <w:r w:rsidRPr="00473055">
        <w:rPr>
          <w:rFonts w:ascii="Arial" w:eastAsia="Arial" w:hAnsi="Arial" w:cs="Arial"/>
          <w:b/>
        </w:rPr>
        <w:t>BA/BSc</w:t>
      </w:r>
    </w:p>
    <w:p w14:paraId="0520D30F" w14:textId="53918011" w:rsidR="00F60F72" w:rsidRPr="00473055" w:rsidRDefault="00F60F72" w:rsidP="001409DC">
      <w:pPr>
        <w:pStyle w:val="ListParagraph"/>
        <w:numPr>
          <w:ilvl w:val="0"/>
          <w:numId w:val="39"/>
        </w:numPr>
        <w:tabs>
          <w:tab w:val="left" w:pos="4900"/>
        </w:tabs>
        <w:spacing w:before="55"/>
        <w:ind w:right="-20"/>
        <w:jc w:val="both"/>
        <w:rPr>
          <w:rFonts w:ascii="Arial" w:eastAsia="Arial" w:hAnsi="Arial" w:cs="Arial"/>
        </w:rPr>
      </w:pPr>
      <w:r w:rsidRPr="00473055">
        <w:rPr>
          <w:rFonts w:ascii="Arial" w:eastAsia="Arial" w:hAnsi="Arial" w:cs="Arial"/>
        </w:rPr>
        <w:t xml:space="preserve">Using the </w:t>
      </w:r>
      <w:r w:rsidRPr="00473055">
        <w:rPr>
          <w:rFonts w:ascii="Arial" w:eastAsia="Arial" w:hAnsi="Arial" w:cs="Arial"/>
          <w:b/>
          <w:bCs/>
          <w:u w:val="single"/>
        </w:rPr>
        <w:t>Curriculum Mapping document</w:t>
      </w:r>
      <w:r w:rsidRPr="00473055">
        <w:rPr>
          <w:rFonts w:ascii="Arial" w:eastAsia="Arial" w:hAnsi="Arial" w:cs="Arial"/>
        </w:rPr>
        <w:t xml:space="preserve"> for their subject, Associate Teachers, with the support of their mentor, will complete the column titled: </w:t>
      </w:r>
      <w:r w:rsidRPr="00473055">
        <w:rPr>
          <w:rFonts w:ascii="Arial" w:eastAsia="Arial" w:hAnsi="Arial" w:cs="Arial"/>
          <w:b/>
          <w:bCs/>
          <w:u w:val="single"/>
        </w:rPr>
        <w:t>Mentor supports the associate teacher's knowledge in school by</w:t>
      </w:r>
      <w:r w:rsidRPr="00473055">
        <w:rPr>
          <w:rFonts w:ascii="Arial" w:eastAsia="Arial" w:hAnsi="Arial" w:cs="Arial"/>
        </w:rPr>
        <w:t xml:space="preserve">, in preparation for the </w:t>
      </w:r>
      <w:r w:rsidRPr="00473055">
        <w:rPr>
          <w:rFonts w:ascii="Arial" w:hAnsi="Arial" w:cs="Arial"/>
          <w:b/>
          <w:bCs/>
          <w:u w:val="single"/>
        </w:rPr>
        <w:t>BCU Mentor Meeting.</w:t>
      </w:r>
      <w:r w:rsidRPr="00473055">
        <w:rPr>
          <w:rFonts w:ascii="Arial" w:hAnsi="Arial" w:cs="Arial"/>
        </w:rPr>
        <w:t xml:space="preserve"> </w:t>
      </w:r>
      <w:r w:rsidRPr="00473055">
        <w:rPr>
          <w:rFonts w:ascii="Arial" w:eastAsia="Arial" w:hAnsi="Arial" w:cs="Arial"/>
        </w:rPr>
        <w:t xml:space="preserve">The comments left here should reflect the knowledge learnt and applied in the mentoring meeting window. In the mentor meeting, </w:t>
      </w:r>
      <w:r w:rsidRPr="00473055">
        <w:rPr>
          <w:rFonts w:ascii="Arial" w:eastAsia="Arial" w:hAnsi="Arial" w:cs="Arial"/>
          <w:bCs/>
        </w:rPr>
        <w:t>discussion will be centred around the associate teacher’s strengths and carefully selecting SMART targets for the next week ahead.</w:t>
      </w:r>
    </w:p>
    <w:p w14:paraId="68B22EB5" w14:textId="77777777" w:rsidR="00F60F72" w:rsidRPr="00473055" w:rsidRDefault="00F60F72" w:rsidP="003D4623">
      <w:pPr>
        <w:tabs>
          <w:tab w:val="left" w:pos="4900"/>
        </w:tabs>
        <w:spacing w:before="55" w:after="0"/>
        <w:ind w:right="-20"/>
        <w:rPr>
          <w:rFonts w:ascii="Arial" w:eastAsia="Arial" w:hAnsi="Arial" w:cs="Arial"/>
          <w:bCs/>
        </w:rPr>
      </w:pPr>
    </w:p>
    <w:p w14:paraId="79318349" w14:textId="77777777" w:rsidR="00471FBE" w:rsidRPr="00473055" w:rsidRDefault="003D4623" w:rsidP="00231CFB">
      <w:pPr>
        <w:tabs>
          <w:tab w:val="left" w:pos="820"/>
        </w:tabs>
        <w:spacing w:before="31" w:after="0" w:line="272" w:lineRule="auto"/>
        <w:ind w:right="131"/>
        <w:jc w:val="both"/>
        <w:rPr>
          <w:rFonts w:ascii="Arial" w:eastAsia="Arial" w:hAnsi="Arial" w:cs="Arial"/>
        </w:rPr>
      </w:pPr>
      <w:r w:rsidRPr="00473055">
        <w:rPr>
          <w:rFonts w:ascii="Arial" w:eastAsia="Arial" w:hAnsi="Arial" w:cs="Arial"/>
          <w:spacing w:val="-1"/>
        </w:rPr>
        <w:t>Associate Teacher</w:t>
      </w:r>
      <w:r w:rsidRPr="00473055">
        <w:rPr>
          <w:rFonts w:ascii="Arial" w:eastAsia="Arial" w:hAnsi="Arial" w:cs="Arial"/>
        </w:rPr>
        <w:t>s</w:t>
      </w:r>
      <w:r w:rsidRPr="00473055">
        <w:rPr>
          <w:rFonts w:ascii="Arial" w:eastAsia="Arial" w:hAnsi="Arial" w:cs="Arial"/>
          <w:spacing w:val="-6"/>
        </w:rPr>
        <w:t xml:space="preserve"> </w:t>
      </w:r>
      <w:r w:rsidRPr="00473055">
        <w:rPr>
          <w:rFonts w:ascii="Arial" w:eastAsia="Arial" w:hAnsi="Arial" w:cs="Arial"/>
          <w:spacing w:val="-2"/>
        </w:rPr>
        <w:t>m</w:t>
      </w:r>
      <w:r w:rsidRPr="00473055">
        <w:rPr>
          <w:rFonts w:ascii="Arial" w:eastAsia="Arial" w:hAnsi="Arial" w:cs="Arial"/>
        </w:rPr>
        <w:t>u</w:t>
      </w:r>
      <w:r w:rsidRPr="00473055">
        <w:rPr>
          <w:rFonts w:ascii="Arial" w:eastAsia="Arial" w:hAnsi="Arial" w:cs="Arial"/>
          <w:spacing w:val="1"/>
        </w:rPr>
        <w:t>s</w:t>
      </w:r>
      <w:r w:rsidRPr="00473055">
        <w:rPr>
          <w:rFonts w:ascii="Arial" w:eastAsia="Arial" w:hAnsi="Arial" w:cs="Arial"/>
        </w:rPr>
        <w:t>t</w:t>
      </w:r>
      <w:r w:rsidRPr="00473055">
        <w:rPr>
          <w:rFonts w:ascii="Arial" w:eastAsia="Arial" w:hAnsi="Arial" w:cs="Arial"/>
          <w:spacing w:val="-4"/>
        </w:rPr>
        <w:t xml:space="preserve"> </w:t>
      </w:r>
      <w:r w:rsidRPr="00473055">
        <w:rPr>
          <w:rFonts w:ascii="Arial" w:eastAsia="Arial" w:hAnsi="Arial" w:cs="Arial"/>
        </w:rPr>
        <w:t>en</w:t>
      </w:r>
      <w:r w:rsidRPr="00473055">
        <w:rPr>
          <w:rFonts w:ascii="Arial" w:eastAsia="Arial" w:hAnsi="Arial" w:cs="Arial"/>
          <w:spacing w:val="1"/>
        </w:rPr>
        <w:t>g</w:t>
      </w:r>
      <w:r w:rsidRPr="00473055">
        <w:rPr>
          <w:rFonts w:ascii="Arial" w:eastAsia="Arial" w:hAnsi="Arial" w:cs="Arial"/>
        </w:rPr>
        <w:t>age</w:t>
      </w:r>
      <w:r w:rsidRPr="00473055">
        <w:rPr>
          <w:rFonts w:ascii="Arial" w:eastAsia="Arial" w:hAnsi="Arial" w:cs="Arial"/>
          <w:spacing w:val="-6"/>
        </w:rPr>
        <w:t xml:space="preserve"> </w:t>
      </w:r>
      <w:r w:rsidRPr="00473055">
        <w:rPr>
          <w:rFonts w:ascii="Arial" w:eastAsia="Arial" w:hAnsi="Arial" w:cs="Arial"/>
          <w:spacing w:val="1"/>
        </w:rPr>
        <w:t>i</w:t>
      </w:r>
      <w:r w:rsidRPr="00473055">
        <w:rPr>
          <w:rFonts w:ascii="Arial" w:eastAsia="Arial" w:hAnsi="Arial" w:cs="Arial"/>
        </w:rPr>
        <w:t>n</w:t>
      </w:r>
      <w:r w:rsidRPr="00473055">
        <w:rPr>
          <w:rFonts w:ascii="Arial" w:eastAsia="Arial" w:hAnsi="Arial" w:cs="Arial"/>
          <w:spacing w:val="-6"/>
        </w:rPr>
        <w:t xml:space="preserve"> </w:t>
      </w:r>
      <w:r w:rsidRPr="00473055">
        <w:rPr>
          <w:rFonts w:ascii="Arial" w:eastAsia="Arial" w:hAnsi="Arial" w:cs="Arial"/>
          <w:spacing w:val="8"/>
        </w:rPr>
        <w:t>W</w:t>
      </w:r>
      <w:r w:rsidRPr="00473055">
        <w:rPr>
          <w:rFonts w:ascii="Arial" w:eastAsia="Arial" w:hAnsi="Arial" w:cs="Arial"/>
          <w:spacing w:val="-2"/>
        </w:rPr>
        <w:t>e</w:t>
      </w:r>
      <w:r w:rsidRPr="00473055">
        <w:rPr>
          <w:rFonts w:ascii="Arial" w:eastAsia="Arial" w:hAnsi="Arial" w:cs="Arial"/>
        </w:rPr>
        <w:t>e</w:t>
      </w:r>
      <w:r w:rsidRPr="00473055">
        <w:rPr>
          <w:rFonts w:ascii="Arial" w:eastAsia="Arial" w:hAnsi="Arial" w:cs="Arial"/>
          <w:spacing w:val="1"/>
        </w:rPr>
        <w:t>kl</w:t>
      </w:r>
      <w:r w:rsidRPr="00473055">
        <w:rPr>
          <w:rFonts w:ascii="Arial" w:eastAsia="Arial" w:hAnsi="Arial" w:cs="Arial"/>
        </w:rPr>
        <w:t>y</w:t>
      </w:r>
      <w:r w:rsidRPr="00473055">
        <w:rPr>
          <w:rFonts w:ascii="Arial" w:eastAsia="Arial" w:hAnsi="Arial" w:cs="Arial"/>
          <w:spacing w:val="-7"/>
        </w:rPr>
        <w:t xml:space="preserve"> </w:t>
      </w:r>
      <w:r w:rsidRPr="00473055">
        <w:rPr>
          <w:rFonts w:ascii="Arial" w:eastAsia="Arial" w:hAnsi="Arial" w:cs="Arial"/>
          <w:spacing w:val="1"/>
        </w:rPr>
        <w:t>P</w:t>
      </w:r>
      <w:r w:rsidRPr="00473055">
        <w:rPr>
          <w:rFonts w:ascii="Arial" w:eastAsia="Arial" w:hAnsi="Arial" w:cs="Arial"/>
          <w:spacing w:val="-1"/>
        </w:rPr>
        <w:t>r</w:t>
      </w:r>
      <w:r w:rsidRPr="00473055">
        <w:rPr>
          <w:rFonts w:ascii="Arial" w:eastAsia="Arial" w:hAnsi="Arial" w:cs="Arial"/>
        </w:rPr>
        <w:t>o</w:t>
      </w:r>
      <w:r w:rsidRPr="00473055">
        <w:rPr>
          <w:rFonts w:ascii="Arial" w:eastAsia="Arial" w:hAnsi="Arial" w:cs="Arial"/>
          <w:spacing w:val="2"/>
        </w:rPr>
        <w:t>f</w:t>
      </w:r>
      <w:r w:rsidRPr="00473055">
        <w:rPr>
          <w:rFonts w:ascii="Arial" w:eastAsia="Arial" w:hAnsi="Arial" w:cs="Arial"/>
        </w:rPr>
        <w:t>e</w:t>
      </w:r>
      <w:r w:rsidRPr="00473055">
        <w:rPr>
          <w:rFonts w:ascii="Arial" w:eastAsia="Arial" w:hAnsi="Arial" w:cs="Arial"/>
          <w:spacing w:val="-1"/>
        </w:rPr>
        <w:t>s</w:t>
      </w:r>
      <w:r w:rsidRPr="00473055">
        <w:rPr>
          <w:rFonts w:ascii="Arial" w:eastAsia="Arial" w:hAnsi="Arial" w:cs="Arial"/>
          <w:spacing w:val="1"/>
        </w:rPr>
        <w:t>si</w:t>
      </w:r>
      <w:r w:rsidRPr="00473055">
        <w:rPr>
          <w:rFonts w:ascii="Arial" w:eastAsia="Arial" w:hAnsi="Arial" w:cs="Arial"/>
        </w:rPr>
        <w:t>on</w:t>
      </w:r>
      <w:r w:rsidRPr="00473055">
        <w:rPr>
          <w:rFonts w:ascii="Arial" w:eastAsia="Arial" w:hAnsi="Arial" w:cs="Arial"/>
          <w:spacing w:val="-2"/>
        </w:rPr>
        <w:t>a</w:t>
      </w:r>
      <w:r w:rsidRPr="00473055">
        <w:rPr>
          <w:rFonts w:ascii="Arial" w:eastAsia="Arial" w:hAnsi="Arial" w:cs="Arial"/>
        </w:rPr>
        <w:t>l</w:t>
      </w:r>
      <w:r w:rsidRPr="00473055">
        <w:rPr>
          <w:rFonts w:ascii="Arial" w:eastAsia="Arial" w:hAnsi="Arial" w:cs="Arial"/>
          <w:spacing w:val="-9"/>
        </w:rPr>
        <w:t xml:space="preserve"> </w:t>
      </w:r>
      <w:r w:rsidRPr="00473055">
        <w:rPr>
          <w:rFonts w:ascii="Arial" w:eastAsia="Arial" w:hAnsi="Arial" w:cs="Arial"/>
        </w:rPr>
        <w:t>De</w:t>
      </w:r>
      <w:r w:rsidRPr="00473055">
        <w:rPr>
          <w:rFonts w:ascii="Arial" w:eastAsia="Arial" w:hAnsi="Arial" w:cs="Arial"/>
          <w:spacing w:val="-1"/>
        </w:rPr>
        <w:t>v</w:t>
      </w:r>
      <w:r w:rsidRPr="00473055">
        <w:rPr>
          <w:rFonts w:ascii="Arial" w:eastAsia="Arial" w:hAnsi="Arial" w:cs="Arial"/>
        </w:rPr>
        <w:t>e</w:t>
      </w:r>
      <w:r w:rsidRPr="00473055">
        <w:rPr>
          <w:rFonts w:ascii="Arial" w:eastAsia="Arial" w:hAnsi="Arial" w:cs="Arial"/>
          <w:spacing w:val="1"/>
        </w:rPr>
        <w:t>l</w:t>
      </w:r>
      <w:r w:rsidRPr="00473055">
        <w:rPr>
          <w:rFonts w:ascii="Arial" w:eastAsia="Arial" w:hAnsi="Arial" w:cs="Arial"/>
        </w:rPr>
        <w:t>op</w:t>
      </w:r>
      <w:r w:rsidRPr="00473055">
        <w:rPr>
          <w:rFonts w:ascii="Arial" w:eastAsia="Arial" w:hAnsi="Arial" w:cs="Arial"/>
          <w:spacing w:val="-2"/>
        </w:rPr>
        <w:t>m</w:t>
      </w:r>
      <w:r w:rsidRPr="00473055">
        <w:rPr>
          <w:rFonts w:ascii="Arial" w:eastAsia="Arial" w:hAnsi="Arial" w:cs="Arial"/>
          <w:spacing w:val="2"/>
        </w:rPr>
        <w:t>e</w:t>
      </w:r>
      <w:r w:rsidRPr="00473055">
        <w:rPr>
          <w:rFonts w:ascii="Arial" w:eastAsia="Arial" w:hAnsi="Arial" w:cs="Arial"/>
        </w:rPr>
        <w:t>nt</w:t>
      </w:r>
      <w:r w:rsidRPr="00473055">
        <w:rPr>
          <w:rFonts w:ascii="Arial" w:eastAsia="Arial" w:hAnsi="Arial" w:cs="Arial"/>
          <w:spacing w:val="-11"/>
        </w:rPr>
        <w:t xml:space="preserve"> </w:t>
      </w:r>
      <w:r w:rsidRPr="00473055">
        <w:rPr>
          <w:rFonts w:ascii="Arial" w:eastAsia="Arial" w:hAnsi="Arial" w:cs="Arial"/>
        </w:rPr>
        <w:t>D</w:t>
      </w:r>
      <w:r w:rsidRPr="00473055">
        <w:rPr>
          <w:rFonts w:ascii="Arial" w:eastAsia="Arial" w:hAnsi="Arial" w:cs="Arial"/>
          <w:spacing w:val="1"/>
        </w:rPr>
        <w:t>isc</w:t>
      </w:r>
      <w:r w:rsidRPr="00473055">
        <w:rPr>
          <w:rFonts w:ascii="Arial" w:eastAsia="Arial" w:hAnsi="Arial" w:cs="Arial"/>
        </w:rPr>
        <w:t>u</w:t>
      </w:r>
      <w:r w:rsidRPr="00473055">
        <w:rPr>
          <w:rFonts w:ascii="Arial" w:eastAsia="Arial" w:hAnsi="Arial" w:cs="Arial"/>
          <w:spacing w:val="-1"/>
        </w:rPr>
        <w:t>s</w:t>
      </w:r>
      <w:r w:rsidRPr="00473055">
        <w:rPr>
          <w:rFonts w:ascii="Arial" w:eastAsia="Arial" w:hAnsi="Arial" w:cs="Arial"/>
          <w:spacing w:val="1"/>
        </w:rPr>
        <w:t>si</w:t>
      </w:r>
      <w:r w:rsidRPr="00473055">
        <w:rPr>
          <w:rFonts w:ascii="Arial" w:eastAsia="Arial" w:hAnsi="Arial" w:cs="Arial"/>
        </w:rPr>
        <w:t>o</w:t>
      </w:r>
      <w:r w:rsidRPr="00473055">
        <w:rPr>
          <w:rFonts w:ascii="Arial" w:eastAsia="Arial" w:hAnsi="Arial" w:cs="Arial"/>
          <w:spacing w:val="-2"/>
        </w:rPr>
        <w:t>n</w:t>
      </w:r>
      <w:r w:rsidRPr="00473055">
        <w:rPr>
          <w:rFonts w:ascii="Arial" w:eastAsia="Arial" w:hAnsi="Arial" w:cs="Arial"/>
        </w:rPr>
        <w:t>s</w:t>
      </w:r>
      <w:r w:rsidRPr="00473055">
        <w:rPr>
          <w:rFonts w:ascii="Arial" w:eastAsia="Arial" w:hAnsi="Arial" w:cs="Arial"/>
          <w:spacing w:val="-9"/>
        </w:rPr>
        <w:t xml:space="preserve"> </w:t>
      </w:r>
      <w:r w:rsidRPr="00473055">
        <w:rPr>
          <w:rFonts w:ascii="Arial" w:eastAsia="Arial" w:hAnsi="Arial" w:cs="Arial"/>
        </w:rPr>
        <w:t>w</w:t>
      </w:r>
      <w:r w:rsidRPr="00473055">
        <w:rPr>
          <w:rFonts w:ascii="Arial" w:eastAsia="Arial" w:hAnsi="Arial" w:cs="Arial"/>
          <w:spacing w:val="1"/>
        </w:rPr>
        <w:t>i</w:t>
      </w:r>
      <w:r w:rsidRPr="00473055">
        <w:rPr>
          <w:rFonts w:ascii="Arial" w:eastAsia="Arial" w:hAnsi="Arial" w:cs="Arial"/>
        </w:rPr>
        <w:t>th</w:t>
      </w:r>
      <w:r w:rsidRPr="00473055">
        <w:rPr>
          <w:rFonts w:ascii="Arial" w:eastAsia="Arial" w:hAnsi="Arial" w:cs="Arial"/>
          <w:spacing w:val="-3"/>
        </w:rPr>
        <w:t xml:space="preserve"> </w:t>
      </w:r>
      <w:r w:rsidRPr="00473055">
        <w:rPr>
          <w:rFonts w:ascii="Arial" w:eastAsia="Arial" w:hAnsi="Arial" w:cs="Arial"/>
        </w:rPr>
        <w:t>the</w:t>
      </w:r>
      <w:r w:rsidRPr="00473055">
        <w:rPr>
          <w:rFonts w:ascii="Arial" w:eastAsia="Arial" w:hAnsi="Arial" w:cs="Arial"/>
          <w:spacing w:val="-3"/>
        </w:rPr>
        <w:t xml:space="preserve"> </w:t>
      </w:r>
      <w:r w:rsidR="00A736D9" w:rsidRPr="00473055">
        <w:rPr>
          <w:rFonts w:ascii="Arial" w:eastAsia="Arial" w:hAnsi="Arial" w:cs="Arial"/>
        </w:rPr>
        <w:t xml:space="preserve">Subject Mentor </w:t>
      </w:r>
      <w:r w:rsidRPr="00473055">
        <w:rPr>
          <w:rFonts w:ascii="Arial" w:eastAsia="Arial" w:hAnsi="Arial" w:cs="Arial"/>
          <w:spacing w:val="-1"/>
        </w:rPr>
        <w:t>t</w:t>
      </w:r>
      <w:r w:rsidRPr="00473055">
        <w:rPr>
          <w:rFonts w:ascii="Arial" w:eastAsia="Arial" w:hAnsi="Arial" w:cs="Arial"/>
        </w:rPr>
        <w:t>o</w:t>
      </w:r>
      <w:r w:rsidRPr="00473055">
        <w:rPr>
          <w:rFonts w:ascii="Arial" w:eastAsia="Arial" w:hAnsi="Arial" w:cs="Arial"/>
          <w:spacing w:val="-2"/>
        </w:rPr>
        <w:t xml:space="preserve"> </w:t>
      </w:r>
      <w:r w:rsidRPr="00473055">
        <w:rPr>
          <w:rFonts w:ascii="Arial" w:eastAsia="Arial" w:hAnsi="Arial" w:cs="Arial"/>
        </w:rPr>
        <w:t>r</w:t>
      </w:r>
      <w:r w:rsidRPr="00473055">
        <w:rPr>
          <w:rFonts w:ascii="Arial" w:eastAsia="Arial" w:hAnsi="Arial" w:cs="Arial"/>
          <w:spacing w:val="2"/>
        </w:rPr>
        <w:t>e</w:t>
      </w:r>
      <w:r w:rsidRPr="00473055">
        <w:rPr>
          <w:rFonts w:ascii="Arial" w:eastAsia="Arial" w:hAnsi="Arial" w:cs="Arial"/>
          <w:spacing w:val="-1"/>
        </w:rPr>
        <w:t>v</w:t>
      </w:r>
      <w:r w:rsidRPr="00473055">
        <w:rPr>
          <w:rFonts w:ascii="Arial" w:eastAsia="Arial" w:hAnsi="Arial" w:cs="Arial"/>
          <w:spacing w:val="1"/>
        </w:rPr>
        <w:t>i</w:t>
      </w:r>
      <w:r w:rsidRPr="00473055">
        <w:rPr>
          <w:rFonts w:ascii="Arial" w:eastAsia="Arial" w:hAnsi="Arial" w:cs="Arial"/>
          <w:spacing w:val="2"/>
        </w:rPr>
        <w:t>e</w:t>
      </w:r>
      <w:r w:rsidRPr="00473055">
        <w:rPr>
          <w:rFonts w:ascii="Arial" w:eastAsia="Arial" w:hAnsi="Arial" w:cs="Arial"/>
        </w:rPr>
        <w:t>w</w:t>
      </w:r>
      <w:r w:rsidRPr="00473055">
        <w:rPr>
          <w:rFonts w:ascii="Arial" w:eastAsia="Arial" w:hAnsi="Arial" w:cs="Arial"/>
          <w:spacing w:val="-8"/>
        </w:rPr>
        <w:t xml:space="preserve"> </w:t>
      </w:r>
      <w:r w:rsidRPr="00473055">
        <w:rPr>
          <w:rFonts w:ascii="Arial" w:eastAsia="Arial" w:hAnsi="Arial" w:cs="Arial"/>
        </w:rPr>
        <w:t>p</w:t>
      </w:r>
      <w:r w:rsidRPr="00473055">
        <w:rPr>
          <w:rFonts w:ascii="Arial" w:eastAsia="Arial" w:hAnsi="Arial" w:cs="Arial"/>
          <w:spacing w:val="3"/>
        </w:rPr>
        <w:t>r</w:t>
      </w:r>
      <w:r w:rsidRPr="00473055">
        <w:rPr>
          <w:rFonts w:ascii="Arial" w:eastAsia="Arial" w:hAnsi="Arial" w:cs="Arial"/>
        </w:rPr>
        <w:t>o</w:t>
      </w:r>
      <w:r w:rsidRPr="00473055">
        <w:rPr>
          <w:rFonts w:ascii="Arial" w:eastAsia="Arial" w:hAnsi="Arial" w:cs="Arial"/>
          <w:spacing w:val="-1"/>
        </w:rPr>
        <w:t>g</w:t>
      </w:r>
      <w:r w:rsidRPr="00473055">
        <w:rPr>
          <w:rFonts w:ascii="Arial" w:eastAsia="Arial" w:hAnsi="Arial" w:cs="Arial"/>
          <w:spacing w:val="1"/>
        </w:rPr>
        <w:t>r</w:t>
      </w:r>
      <w:r w:rsidRPr="00473055">
        <w:rPr>
          <w:rFonts w:ascii="Arial" w:eastAsia="Arial" w:hAnsi="Arial" w:cs="Arial"/>
        </w:rPr>
        <w:t>e</w:t>
      </w:r>
      <w:r w:rsidRPr="00473055">
        <w:rPr>
          <w:rFonts w:ascii="Arial" w:eastAsia="Arial" w:hAnsi="Arial" w:cs="Arial"/>
          <w:spacing w:val="1"/>
        </w:rPr>
        <w:t>ss</w:t>
      </w:r>
      <w:r w:rsidRPr="00473055">
        <w:rPr>
          <w:rFonts w:ascii="Arial" w:eastAsia="Arial" w:hAnsi="Arial" w:cs="Arial"/>
        </w:rPr>
        <w:t xml:space="preserve">, </w:t>
      </w:r>
      <w:r w:rsidR="00A736D9" w:rsidRPr="00473055">
        <w:rPr>
          <w:rFonts w:ascii="Arial" w:eastAsia="Arial" w:hAnsi="Arial" w:cs="Arial"/>
        </w:rPr>
        <w:t xml:space="preserve">whereby they </w:t>
      </w:r>
      <w:r w:rsidRPr="00473055">
        <w:rPr>
          <w:rFonts w:ascii="Arial" w:eastAsia="Arial" w:hAnsi="Arial" w:cs="Arial"/>
        </w:rPr>
        <w:t>d</w:t>
      </w:r>
      <w:r w:rsidRPr="00473055">
        <w:rPr>
          <w:rFonts w:ascii="Arial" w:eastAsia="Arial" w:hAnsi="Arial" w:cs="Arial"/>
          <w:spacing w:val="-1"/>
        </w:rPr>
        <w:t>i</w:t>
      </w:r>
      <w:r w:rsidRPr="00473055">
        <w:rPr>
          <w:rFonts w:ascii="Arial" w:eastAsia="Arial" w:hAnsi="Arial" w:cs="Arial"/>
          <w:spacing w:val="1"/>
        </w:rPr>
        <w:t>sc</w:t>
      </w:r>
      <w:r w:rsidRPr="00473055">
        <w:rPr>
          <w:rFonts w:ascii="Arial" w:eastAsia="Arial" w:hAnsi="Arial" w:cs="Arial"/>
        </w:rPr>
        <w:t>u</w:t>
      </w:r>
      <w:r w:rsidRPr="00473055">
        <w:rPr>
          <w:rFonts w:ascii="Arial" w:eastAsia="Arial" w:hAnsi="Arial" w:cs="Arial"/>
          <w:spacing w:val="1"/>
        </w:rPr>
        <w:t>s</w:t>
      </w:r>
      <w:r w:rsidRPr="00473055">
        <w:rPr>
          <w:rFonts w:ascii="Arial" w:eastAsia="Arial" w:hAnsi="Arial" w:cs="Arial"/>
        </w:rPr>
        <w:t>s</w:t>
      </w:r>
      <w:r w:rsidRPr="00473055">
        <w:rPr>
          <w:rFonts w:ascii="Arial" w:eastAsia="Arial" w:hAnsi="Arial" w:cs="Arial"/>
          <w:spacing w:val="-6"/>
        </w:rPr>
        <w:t xml:space="preserve"> </w:t>
      </w:r>
      <w:r w:rsidRPr="00473055">
        <w:rPr>
          <w:rFonts w:ascii="Arial" w:eastAsia="Arial" w:hAnsi="Arial" w:cs="Arial"/>
          <w:spacing w:val="-1"/>
        </w:rPr>
        <w:t>i</w:t>
      </w:r>
      <w:r w:rsidRPr="00473055">
        <w:rPr>
          <w:rFonts w:ascii="Arial" w:eastAsia="Arial" w:hAnsi="Arial" w:cs="Arial"/>
          <w:spacing w:val="1"/>
        </w:rPr>
        <w:t>ss</w:t>
      </w:r>
      <w:r w:rsidRPr="00473055">
        <w:rPr>
          <w:rFonts w:ascii="Arial" w:eastAsia="Arial" w:hAnsi="Arial" w:cs="Arial"/>
        </w:rPr>
        <w:t>u</w:t>
      </w:r>
      <w:r w:rsidRPr="00473055">
        <w:rPr>
          <w:rFonts w:ascii="Arial" w:eastAsia="Arial" w:hAnsi="Arial" w:cs="Arial"/>
          <w:spacing w:val="-1"/>
        </w:rPr>
        <w:t>e</w:t>
      </w:r>
      <w:r w:rsidRPr="00473055">
        <w:rPr>
          <w:rFonts w:ascii="Arial" w:eastAsia="Arial" w:hAnsi="Arial" w:cs="Arial"/>
        </w:rPr>
        <w:t>s</w:t>
      </w:r>
      <w:r w:rsidRPr="00473055">
        <w:rPr>
          <w:rFonts w:ascii="Arial" w:eastAsia="Arial" w:hAnsi="Arial" w:cs="Arial"/>
          <w:spacing w:val="-5"/>
        </w:rPr>
        <w:t xml:space="preserve"> </w:t>
      </w:r>
      <w:r w:rsidRPr="00473055">
        <w:rPr>
          <w:rFonts w:ascii="Arial" w:eastAsia="Arial" w:hAnsi="Arial" w:cs="Arial"/>
        </w:rPr>
        <w:t>a</w:t>
      </w:r>
      <w:r w:rsidRPr="00473055">
        <w:rPr>
          <w:rFonts w:ascii="Arial" w:eastAsia="Arial" w:hAnsi="Arial" w:cs="Arial"/>
          <w:spacing w:val="-1"/>
        </w:rPr>
        <w:t>n</w:t>
      </w:r>
      <w:r w:rsidRPr="00473055">
        <w:rPr>
          <w:rFonts w:ascii="Arial" w:eastAsia="Arial" w:hAnsi="Arial" w:cs="Arial"/>
        </w:rPr>
        <w:t>d</w:t>
      </w:r>
      <w:r w:rsidRPr="00473055">
        <w:rPr>
          <w:rFonts w:ascii="Arial" w:eastAsia="Arial" w:hAnsi="Arial" w:cs="Arial"/>
          <w:spacing w:val="-1"/>
        </w:rPr>
        <w:t xml:space="preserve"> i</w:t>
      </w:r>
      <w:r w:rsidRPr="00473055">
        <w:rPr>
          <w:rFonts w:ascii="Arial" w:eastAsia="Arial" w:hAnsi="Arial" w:cs="Arial"/>
          <w:spacing w:val="2"/>
        </w:rPr>
        <w:t>d</w:t>
      </w:r>
      <w:r w:rsidRPr="00473055">
        <w:rPr>
          <w:rFonts w:ascii="Arial" w:eastAsia="Arial" w:hAnsi="Arial" w:cs="Arial"/>
        </w:rPr>
        <w:t>e</w:t>
      </w:r>
      <w:r w:rsidRPr="00473055">
        <w:rPr>
          <w:rFonts w:ascii="Arial" w:eastAsia="Arial" w:hAnsi="Arial" w:cs="Arial"/>
          <w:spacing w:val="-1"/>
        </w:rPr>
        <w:t>n</w:t>
      </w:r>
      <w:r w:rsidRPr="00473055">
        <w:rPr>
          <w:rFonts w:ascii="Arial" w:eastAsia="Arial" w:hAnsi="Arial" w:cs="Arial"/>
          <w:spacing w:val="2"/>
        </w:rPr>
        <w:t>t</w:t>
      </w:r>
      <w:r w:rsidRPr="00473055">
        <w:rPr>
          <w:rFonts w:ascii="Arial" w:eastAsia="Arial" w:hAnsi="Arial" w:cs="Arial"/>
          <w:spacing w:val="-1"/>
        </w:rPr>
        <w:t>i</w:t>
      </w:r>
      <w:r w:rsidRPr="00473055">
        <w:rPr>
          <w:rFonts w:ascii="Arial" w:eastAsia="Arial" w:hAnsi="Arial" w:cs="Arial"/>
          <w:spacing w:val="4"/>
        </w:rPr>
        <w:t>f</w:t>
      </w:r>
      <w:r w:rsidRPr="00473055">
        <w:rPr>
          <w:rFonts w:ascii="Arial" w:eastAsia="Arial" w:hAnsi="Arial" w:cs="Arial"/>
        </w:rPr>
        <w:t>y</w:t>
      </w:r>
      <w:r w:rsidRPr="00473055">
        <w:rPr>
          <w:rFonts w:ascii="Arial" w:eastAsia="Arial" w:hAnsi="Arial" w:cs="Arial"/>
          <w:spacing w:val="-8"/>
        </w:rPr>
        <w:t xml:space="preserve"> </w:t>
      </w:r>
      <w:r w:rsidRPr="00473055">
        <w:rPr>
          <w:rFonts w:ascii="Arial" w:eastAsia="Arial" w:hAnsi="Arial" w:cs="Arial"/>
        </w:rPr>
        <w:t>the</w:t>
      </w:r>
      <w:r w:rsidRPr="00473055">
        <w:rPr>
          <w:rFonts w:ascii="Arial" w:eastAsia="Arial" w:hAnsi="Arial" w:cs="Arial"/>
          <w:spacing w:val="-4"/>
        </w:rPr>
        <w:t xml:space="preserve"> </w:t>
      </w:r>
      <w:r w:rsidRPr="00473055">
        <w:rPr>
          <w:rFonts w:ascii="Arial" w:eastAsia="Arial" w:hAnsi="Arial" w:cs="Arial"/>
          <w:spacing w:val="2"/>
        </w:rPr>
        <w:t>targets</w:t>
      </w:r>
      <w:r w:rsidRPr="00473055">
        <w:rPr>
          <w:rFonts w:ascii="Arial" w:eastAsia="Arial" w:hAnsi="Arial" w:cs="Arial"/>
          <w:spacing w:val="-8"/>
        </w:rPr>
        <w:t xml:space="preserve"> </w:t>
      </w:r>
      <w:r w:rsidRPr="00473055">
        <w:rPr>
          <w:rFonts w:ascii="Arial" w:eastAsia="Arial" w:hAnsi="Arial" w:cs="Arial"/>
          <w:spacing w:val="2"/>
        </w:rPr>
        <w:t>f</w:t>
      </w:r>
      <w:r w:rsidRPr="00473055">
        <w:rPr>
          <w:rFonts w:ascii="Arial" w:eastAsia="Arial" w:hAnsi="Arial" w:cs="Arial"/>
        </w:rPr>
        <w:t>or</w:t>
      </w:r>
      <w:r w:rsidRPr="00473055">
        <w:rPr>
          <w:rFonts w:ascii="Arial" w:eastAsia="Arial" w:hAnsi="Arial" w:cs="Arial"/>
          <w:spacing w:val="-2"/>
        </w:rPr>
        <w:t xml:space="preserve"> </w:t>
      </w:r>
      <w:r w:rsidRPr="00473055">
        <w:rPr>
          <w:rFonts w:ascii="Arial" w:eastAsia="Arial" w:hAnsi="Arial" w:cs="Arial"/>
        </w:rPr>
        <w:t>t</w:t>
      </w:r>
      <w:r w:rsidRPr="00473055">
        <w:rPr>
          <w:rFonts w:ascii="Arial" w:eastAsia="Arial" w:hAnsi="Arial" w:cs="Arial"/>
          <w:spacing w:val="2"/>
        </w:rPr>
        <w:t>h</w:t>
      </w:r>
      <w:r w:rsidRPr="00473055">
        <w:rPr>
          <w:rFonts w:ascii="Arial" w:eastAsia="Arial" w:hAnsi="Arial" w:cs="Arial"/>
        </w:rPr>
        <w:t xml:space="preserve">e </w:t>
      </w:r>
      <w:r w:rsidRPr="00473055">
        <w:rPr>
          <w:rFonts w:ascii="Arial" w:eastAsia="Arial" w:hAnsi="Arial" w:cs="Arial"/>
          <w:spacing w:val="2"/>
        </w:rPr>
        <w:t>f</w:t>
      </w:r>
      <w:r w:rsidRPr="00473055">
        <w:rPr>
          <w:rFonts w:ascii="Arial" w:eastAsia="Arial" w:hAnsi="Arial" w:cs="Arial"/>
        </w:rPr>
        <w:t>o</w:t>
      </w:r>
      <w:r w:rsidRPr="00473055">
        <w:rPr>
          <w:rFonts w:ascii="Arial" w:eastAsia="Arial" w:hAnsi="Arial" w:cs="Arial"/>
          <w:spacing w:val="-1"/>
        </w:rPr>
        <w:t>ll</w:t>
      </w:r>
      <w:r w:rsidRPr="00473055">
        <w:rPr>
          <w:rFonts w:ascii="Arial" w:eastAsia="Arial" w:hAnsi="Arial" w:cs="Arial"/>
          <w:spacing w:val="2"/>
        </w:rPr>
        <w:t>o</w:t>
      </w:r>
      <w:r w:rsidRPr="00473055">
        <w:rPr>
          <w:rFonts w:ascii="Arial" w:eastAsia="Arial" w:hAnsi="Arial" w:cs="Arial"/>
        </w:rPr>
        <w:t>w</w:t>
      </w:r>
      <w:r w:rsidRPr="00473055">
        <w:rPr>
          <w:rFonts w:ascii="Arial" w:eastAsia="Arial" w:hAnsi="Arial" w:cs="Arial"/>
          <w:spacing w:val="-1"/>
        </w:rPr>
        <w:t>i</w:t>
      </w:r>
      <w:r w:rsidRPr="00473055">
        <w:rPr>
          <w:rFonts w:ascii="Arial" w:eastAsia="Arial" w:hAnsi="Arial" w:cs="Arial"/>
        </w:rPr>
        <w:t>ng</w:t>
      </w:r>
      <w:r w:rsidRPr="00473055">
        <w:rPr>
          <w:rFonts w:ascii="Arial" w:eastAsia="Arial" w:hAnsi="Arial" w:cs="Arial"/>
          <w:spacing w:val="-7"/>
        </w:rPr>
        <w:t xml:space="preserve"> </w:t>
      </w:r>
      <w:r w:rsidRPr="00473055">
        <w:rPr>
          <w:rFonts w:ascii="Arial" w:eastAsia="Arial" w:hAnsi="Arial" w:cs="Arial"/>
        </w:rPr>
        <w:t>wee</w:t>
      </w:r>
      <w:r w:rsidRPr="00473055">
        <w:rPr>
          <w:rFonts w:ascii="Arial" w:eastAsia="Arial" w:hAnsi="Arial" w:cs="Arial"/>
          <w:spacing w:val="3"/>
        </w:rPr>
        <w:t>k</w:t>
      </w:r>
      <w:r w:rsidRPr="00473055">
        <w:rPr>
          <w:rFonts w:ascii="Arial" w:eastAsia="Arial" w:hAnsi="Arial" w:cs="Arial"/>
        </w:rPr>
        <w:t>.</w:t>
      </w:r>
      <w:r w:rsidRPr="00473055">
        <w:rPr>
          <w:rFonts w:ascii="Arial" w:eastAsia="Arial" w:hAnsi="Arial" w:cs="Arial"/>
          <w:spacing w:val="-4"/>
        </w:rPr>
        <w:t xml:space="preserve">  </w:t>
      </w:r>
      <w:r w:rsidRPr="00473055">
        <w:rPr>
          <w:rFonts w:ascii="Arial" w:eastAsia="Arial" w:hAnsi="Arial" w:cs="Arial"/>
          <w:spacing w:val="3"/>
        </w:rPr>
        <w:t>Associate Teacher</w:t>
      </w:r>
      <w:r w:rsidRPr="00473055">
        <w:rPr>
          <w:rFonts w:ascii="Arial" w:eastAsia="Arial" w:hAnsi="Arial" w:cs="Arial"/>
        </w:rPr>
        <w:t>s</w:t>
      </w:r>
      <w:r w:rsidRPr="00473055">
        <w:rPr>
          <w:rFonts w:ascii="Arial" w:eastAsia="Arial" w:hAnsi="Arial" w:cs="Arial"/>
          <w:spacing w:val="-8"/>
        </w:rPr>
        <w:t xml:space="preserve"> </w:t>
      </w:r>
      <w:r w:rsidRPr="00473055">
        <w:rPr>
          <w:rFonts w:ascii="Arial" w:eastAsia="Arial" w:hAnsi="Arial" w:cs="Arial"/>
          <w:spacing w:val="1"/>
        </w:rPr>
        <w:t>s</w:t>
      </w:r>
      <w:r w:rsidRPr="00473055">
        <w:rPr>
          <w:rFonts w:ascii="Arial" w:eastAsia="Arial" w:hAnsi="Arial" w:cs="Arial"/>
        </w:rPr>
        <w:t>h</w:t>
      </w:r>
      <w:r w:rsidRPr="00473055">
        <w:rPr>
          <w:rFonts w:ascii="Arial" w:eastAsia="Arial" w:hAnsi="Arial" w:cs="Arial"/>
          <w:spacing w:val="-1"/>
        </w:rPr>
        <w:t>o</w:t>
      </w:r>
      <w:r w:rsidRPr="00473055">
        <w:rPr>
          <w:rFonts w:ascii="Arial" w:eastAsia="Arial" w:hAnsi="Arial" w:cs="Arial"/>
          <w:spacing w:val="2"/>
        </w:rPr>
        <w:t>u</w:t>
      </w:r>
      <w:r w:rsidRPr="00473055">
        <w:rPr>
          <w:rFonts w:ascii="Arial" w:eastAsia="Arial" w:hAnsi="Arial" w:cs="Arial"/>
          <w:spacing w:val="-1"/>
        </w:rPr>
        <w:t>l</w:t>
      </w:r>
      <w:r w:rsidRPr="00473055">
        <w:rPr>
          <w:rFonts w:ascii="Arial" w:eastAsia="Arial" w:hAnsi="Arial" w:cs="Arial"/>
        </w:rPr>
        <w:t>d</w:t>
      </w:r>
      <w:r w:rsidRPr="00473055">
        <w:rPr>
          <w:rFonts w:ascii="Arial" w:eastAsia="Arial" w:hAnsi="Arial" w:cs="Arial"/>
          <w:spacing w:val="-6"/>
        </w:rPr>
        <w:t xml:space="preserve"> </w:t>
      </w:r>
      <w:r w:rsidRPr="00473055">
        <w:rPr>
          <w:rFonts w:ascii="Arial" w:eastAsia="Arial" w:hAnsi="Arial" w:cs="Arial"/>
        </w:rPr>
        <w:t>re</w:t>
      </w:r>
      <w:r w:rsidRPr="00473055">
        <w:rPr>
          <w:rFonts w:ascii="Arial" w:eastAsia="Arial" w:hAnsi="Arial" w:cs="Arial"/>
          <w:spacing w:val="1"/>
        </w:rPr>
        <w:t>c</w:t>
      </w:r>
      <w:r w:rsidRPr="00473055">
        <w:rPr>
          <w:rFonts w:ascii="Arial" w:eastAsia="Arial" w:hAnsi="Arial" w:cs="Arial"/>
        </w:rPr>
        <w:t>ord</w:t>
      </w:r>
      <w:r w:rsidRPr="00473055">
        <w:rPr>
          <w:rFonts w:ascii="Arial" w:eastAsia="Arial" w:hAnsi="Arial" w:cs="Arial"/>
          <w:spacing w:val="-4"/>
        </w:rPr>
        <w:t xml:space="preserve"> </w:t>
      </w:r>
      <w:r w:rsidRPr="00473055">
        <w:rPr>
          <w:rFonts w:ascii="Arial" w:eastAsia="Arial" w:hAnsi="Arial" w:cs="Arial"/>
        </w:rPr>
        <w:t>o</w:t>
      </w:r>
      <w:r w:rsidRPr="00473055">
        <w:rPr>
          <w:rFonts w:ascii="Arial" w:eastAsia="Arial" w:hAnsi="Arial" w:cs="Arial"/>
          <w:spacing w:val="-1"/>
        </w:rPr>
        <w:t>u</w:t>
      </w:r>
      <w:r w:rsidRPr="00473055">
        <w:rPr>
          <w:rFonts w:ascii="Arial" w:eastAsia="Arial" w:hAnsi="Arial" w:cs="Arial"/>
        </w:rPr>
        <w:t>t</w:t>
      </w:r>
      <w:r w:rsidRPr="00473055">
        <w:rPr>
          <w:rFonts w:ascii="Arial" w:eastAsia="Arial" w:hAnsi="Arial" w:cs="Arial"/>
          <w:spacing w:val="1"/>
        </w:rPr>
        <w:t>c</w:t>
      </w:r>
      <w:r w:rsidRPr="00473055">
        <w:rPr>
          <w:rFonts w:ascii="Arial" w:eastAsia="Arial" w:hAnsi="Arial" w:cs="Arial"/>
        </w:rPr>
        <w:t>o</w:t>
      </w:r>
      <w:r w:rsidRPr="00473055">
        <w:rPr>
          <w:rFonts w:ascii="Arial" w:eastAsia="Arial" w:hAnsi="Arial" w:cs="Arial"/>
          <w:spacing w:val="4"/>
        </w:rPr>
        <w:t>m</w:t>
      </w:r>
      <w:r w:rsidRPr="00473055">
        <w:rPr>
          <w:rFonts w:ascii="Arial" w:eastAsia="Arial" w:hAnsi="Arial" w:cs="Arial"/>
        </w:rPr>
        <w:t>es</w:t>
      </w:r>
      <w:r w:rsidR="00A736D9" w:rsidRPr="00473055">
        <w:rPr>
          <w:rFonts w:ascii="Arial" w:eastAsia="Arial" w:hAnsi="Arial" w:cs="Arial"/>
          <w:spacing w:val="-1"/>
        </w:rPr>
        <w:t xml:space="preserve"> in the Weekly Mentor Associate Teacher Meeting Records and collect evidence that they can use in their Critical Incident Professional Discussions during review and Progress Meetings</w:t>
      </w:r>
      <w:r w:rsidRPr="00473055">
        <w:rPr>
          <w:rFonts w:ascii="Arial" w:eastAsia="Arial" w:hAnsi="Arial" w:cs="Arial"/>
          <w:spacing w:val="-1"/>
        </w:rPr>
        <w:t xml:space="preserve">. </w:t>
      </w:r>
      <w:r w:rsidRPr="00473055">
        <w:rPr>
          <w:rFonts w:ascii="Arial" w:eastAsia="Arial" w:hAnsi="Arial" w:cs="Arial"/>
        </w:rPr>
        <w:t xml:space="preserve"> </w:t>
      </w:r>
    </w:p>
    <w:p w14:paraId="7128EBF0" w14:textId="77777777" w:rsidR="00471FBE" w:rsidRPr="00473055" w:rsidRDefault="00471FBE" w:rsidP="00231CFB">
      <w:pPr>
        <w:tabs>
          <w:tab w:val="left" w:pos="820"/>
        </w:tabs>
        <w:spacing w:before="31" w:after="0" w:line="272" w:lineRule="auto"/>
        <w:ind w:right="131"/>
        <w:jc w:val="both"/>
        <w:rPr>
          <w:rFonts w:ascii="Arial" w:eastAsia="Arial" w:hAnsi="Arial" w:cs="Arial"/>
        </w:rPr>
      </w:pPr>
    </w:p>
    <w:p w14:paraId="22CE0AC8" w14:textId="1849FA79" w:rsidR="003D4623" w:rsidRPr="00473055" w:rsidRDefault="003D4623" w:rsidP="00231CFB">
      <w:pPr>
        <w:tabs>
          <w:tab w:val="left" w:pos="820"/>
        </w:tabs>
        <w:spacing w:before="31" w:after="0" w:line="272" w:lineRule="auto"/>
        <w:ind w:right="131"/>
        <w:jc w:val="both"/>
        <w:rPr>
          <w:rFonts w:ascii="Arial" w:eastAsia="Arial" w:hAnsi="Arial" w:cs="Arial"/>
          <w:spacing w:val="-7"/>
        </w:rPr>
      </w:pPr>
      <w:r w:rsidRPr="00473055">
        <w:rPr>
          <w:rFonts w:ascii="Arial" w:eastAsia="Arial" w:hAnsi="Arial" w:cs="Arial"/>
        </w:rPr>
        <w:t>The</w:t>
      </w:r>
      <w:r w:rsidRPr="00473055">
        <w:rPr>
          <w:rFonts w:ascii="Arial" w:eastAsia="Arial" w:hAnsi="Arial" w:cs="Arial"/>
          <w:spacing w:val="-3"/>
        </w:rPr>
        <w:t xml:space="preserve"> </w:t>
      </w:r>
      <w:r w:rsidR="00A736D9" w:rsidRPr="00473055">
        <w:rPr>
          <w:rFonts w:ascii="Arial" w:eastAsia="Arial" w:hAnsi="Arial" w:cs="Arial"/>
        </w:rPr>
        <w:t>Subject Mentor</w:t>
      </w:r>
      <w:r w:rsidR="00471FBE" w:rsidRPr="00473055">
        <w:rPr>
          <w:rFonts w:ascii="Arial" w:eastAsia="Arial" w:hAnsi="Arial" w:cs="Arial"/>
        </w:rPr>
        <w:t xml:space="preserve"> </w:t>
      </w:r>
      <w:r w:rsidRPr="00473055">
        <w:rPr>
          <w:rFonts w:ascii="Arial" w:eastAsia="Arial" w:hAnsi="Arial" w:cs="Arial"/>
          <w:spacing w:val="1"/>
        </w:rPr>
        <w:t>s</w:t>
      </w:r>
      <w:r w:rsidRPr="00473055">
        <w:rPr>
          <w:rFonts w:ascii="Arial" w:eastAsia="Arial" w:hAnsi="Arial" w:cs="Arial"/>
        </w:rPr>
        <w:t>hou</w:t>
      </w:r>
      <w:r w:rsidRPr="00473055">
        <w:rPr>
          <w:rFonts w:ascii="Arial" w:eastAsia="Arial" w:hAnsi="Arial" w:cs="Arial"/>
          <w:spacing w:val="2"/>
        </w:rPr>
        <w:t>l</w:t>
      </w:r>
      <w:r w:rsidRPr="00473055">
        <w:rPr>
          <w:rFonts w:ascii="Arial" w:eastAsia="Arial" w:hAnsi="Arial" w:cs="Arial"/>
        </w:rPr>
        <w:t>d</w:t>
      </w:r>
      <w:r w:rsidRPr="00473055">
        <w:rPr>
          <w:rFonts w:ascii="Arial" w:eastAsia="Arial" w:hAnsi="Arial" w:cs="Arial"/>
          <w:spacing w:val="-6"/>
        </w:rPr>
        <w:t xml:space="preserve"> record the Associate Teacher’s progress by </w:t>
      </w:r>
      <w:r w:rsidRPr="00473055">
        <w:rPr>
          <w:rFonts w:ascii="Arial" w:eastAsia="Arial" w:hAnsi="Arial" w:cs="Arial"/>
        </w:rPr>
        <w:t>u</w:t>
      </w:r>
      <w:r w:rsidRPr="00473055">
        <w:rPr>
          <w:rFonts w:ascii="Arial" w:eastAsia="Arial" w:hAnsi="Arial" w:cs="Arial"/>
          <w:spacing w:val="-2"/>
        </w:rPr>
        <w:t>n</w:t>
      </w:r>
      <w:r w:rsidRPr="00473055">
        <w:rPr>
          <w:rFonts w:ascii="Arial" w:eastAsia="Arial" w:hAnsi="Arial" w:cs="Arial"/>
        </w:rPr>
        <w:t>der</w:t>
      </w:r>
      <w:r w:rsidRPr="00473055">
        <w:rPr>
          <w:rFonts w:ascii="Arial" w:eastAsia="Arial" w:hAnsi="Arial" w:cs="Arial"/>
          <w:spacing w:val="1"/>
        </w:rPr>
        <w:t>li</w:t>
      </w:r>
      <w:r w:rsidRPr="00473055">
        <w:rPr>
          <w:rFonts w:ascii="Arial" w:eastAsia="Arial" w:hAnsi="Arial" w:cs="Arial"/>
        </w:rPr>
        <w:t>ning</w:t>
      </w:r>
      <w:r w:rsidRPr="00473055">
        <w:rPr>
          <w:rFonts w:ascii="Arial" w:eastAsia="Arial" w:hAnsi="Arial" w:cs="Arial"/>
          <w:spacing w:val="-8"/>
        </w:rPr>
        <w:t xml:space="preserve"> </w:t>
      </w:r>
      <w:r w:rsidRPr="00473055">
        <w:rPr>
          <w:rFonts w:ascii="Arial" w:eastAsia="Arial" w:hAnsi="Arial" w:cs="Arial"/>
        </w:rPr>
        <w:t>approp</w:t>
      </w:r>
      <w:r w:rsidRPr="00473055">
        <w:rPr>
          <w:rFonts w:ascii="Arial" w:eastAsia="Arial" w:hAnsi="Arial" w:cs="Arial"/>
          <w:spacing w:val="-1"/>
        </w:rPr>
        <w:t>r</w:t>
      </w:r>
      <w:r w:rsidRPr="00473055">
        <w:rPr>
          <w:rFonts w:ascii="Arial" w:eastAsia="Arial" w:hAnsi="Arial" w:cs="Arial"/>
          <w:spacing w:val="1"/>
        </w:rPr>
        <w:t>i</w:t>
      </w:r>
      <w:r w:rsidRPr="00473055">
        <w:rPr>
          <w:rFonts w:ascii="Arial" w:eastAsia="Arial" w:hAnsi="Arial" w:cs="Arial"/>
        </w:rPr>
        <w:t>ate</w:t>
      </w:r>
      <w:r w:rsidRPr="00473055">
        <w:rPr>
          <w:rFonts w:ascii="Arial" w:eastAsia="Arial" w:hAnsi="Arial" w:cs="Arial"/>
          <w:spacing w:val="-10"/>
        </w:rPr>
        <w:t xml:space="preserve"> </w:t>
      </w:r>
      <w:r w:rsidRPr="00473055">
        <w:rPr>
          <w:rFonts w:ascii="Arial" w:eastAsia="Arial" w:hAnsi="Arial" w:cs="Arial"/>
          <w:spacing w:val="2"/>
        </w:rPr>
        <w:t>s</w:t>
      </w:r>
      <w:r w:rsidRPr="00473055">
        <w:rPr>
          <w:rFonts w:ascii="Arial" w:eastAsia="Arial" w:hAnsi="Arial" w:cs="Arial"/>
        </w:rPr>
        <w:t>tate</w:t>
      </w:r>
      <w:r w:rsidRPr="00473055">
        <w:rPr>
          <w:rFonts w:ascii="Arial" w:eastAsia="Arial" w:hAnsi="Arial" w:cs="Arial"/>
          <w:spacing w:val="-1"/>
        </w:rPr>
        <w:t>m</w:t>
      </w:r>
      <w:r w:rsidRPr="00473055">
        <w:rPr>
          <w:rFonts w:ascii="Arial" w:eastAsia="Arial" w:hAnsi="Arial" w:cs="Arial"/>
        </w:rPr>
        <w:t>e</w:t>
      </w:r>
      <w:r w:rsidRPr="00473055">
        <w:rPr>
          <w:rFonts w:ascii="Arial" w:eastAsia="Arial" w:hAnsi="Arial" w:cs="Arial"/>
          <w:spacing w:val="3"/>
        </w:rPr>
        <w:t>n</w:t>
      </w:r>
      <w:r w:rsidRPr="00473055">
        <w:rPr>
          <w:rFonts w:ascii="Arial" w:eastAsia="Arial" w:hAnsi="Arial" w:cs="Arial"/>
        </w:rPr>
        <w:t>ts</w:t>
      </w:r>
      <w:r w:rsidRPr="00473055">
        <w:rPr>
          <w:rFonts w:ascii="Arial" w:eastAsia="Arial" w:hAnsi="Arial" w:cs="Arial"/>
          <w:spacing w:val="-8"/>
        </w:rPr>
        <w:t xml:space="preserve"> </w:t>
      </w:r>
      <w:r w:rsidRPr="00473055">
        <w:rPr>
          <w:rFonts w:ascii="Arial" w:eastAsia="Arial" w:hAnsi="Arial" w:cs="Arial"/>
          <w:spacing w:val="2"/>
        </w:rPr>
        <w:t>f</w:t>
      </w:r>
      <w:r w:rsidRPr="00473055">
        <w:rPr>
          <w:rFonts w:ascii="Arial" w:eastAsia="Arial" w:hAnsi="Arial" w:cs="Arial"/>
          <w:spacing w:val="-1"/>
        </w:rPr>
        <w:t>r</w:t>
      </w:r>
      <w:r w:rsidRPr="00473055">
        <w:rPr>
          <w:rFonts w:ascii="Arial" w:eastAsia="Arial" w:hAnsi="Arial" w:cs="Arial"/>
        </w:rPr>
        <w:t>om</w:t>
      </w:r>
      <w:r w:rsidRPr="00473055">
        <w:rPr>
          <w:rFonts w:ascii="Arial" w:eastAsia="Arial" w:hAnsi="Arial" w:cs="Arial"/>
          <w:spacing w:val="-6"/>
        </w:rPr>
        <w:t xml:space="preserve"> </w:t>
      </w:r>
      <w:r w:rsidRPr="00473055">
        <w:rPr>
          <w:rFonts w:ascii="Arial" w:eastAsia="Arial" w:hAnsi="Arial" w:cs="Arial"/>
        </w:rPr>
        <w:t xml:space="preserve">the </w:t>
      </w:r>
      <w:r w:rsidRPr="00473055">
        <w:rPr>
          <w:rFonts w:ascii="Arial" w:eastAsia="Arial" w:hAnsi="Arial" w:cs="Arial"/>
          <w:spacing w:val="1"/>
        </w:rPr>
        <w:t>BCU Assessment Tracker</w:t>
      </w:r>
      <w:r w:rsidRPr="00473055">
        <w:rPr>
          <w:rFonts w:ascii="Arial" w:eastAsia="Arial" w:hAnsi="Arial" w:cs="Arial"/>
          <w:spacing w:val="-4"/>
        </w:rPr>
        <w:t xml:space="preserve"> </w:t>
      </w:r>
      <w:r w:rsidRPr="00473055">
        <w:rPr>
          <w:rFonts w:ascii="Arial" w:eastAsia="Arial" w:hAnsi="Arial" w:cs="Arial"/>
          <w:spacing w:val="1"/>
        </w:rPr>
        <w:t>i</w:t>
      </w:r>
      <w:r w:rsidRPr="00473055">
        <w:rPr>
          <w:rFonts w:ascii="Arial" w:eastAsia="Arial" w:hAnsi="Arial" w:cs="Arial"/>
        </w:rPr>
        <w:t>n</w:t>
      </w:r>
      <w:r w:rsidRPr="00473055">
        <w:rPr>
          <w:rFonts w:ascii="Arial" w:eastAsia="Arial" w:hAnsi="Arial" w:cs="Arial"/>
          <w:spacing w:val="-1"/>
        </w:rPr>
        <w:t xml:space="preserve"> </w:t>
      </w:r>
      <w:r w:rsidRPr="00473055">
        <w:rPr>
          <w:rFonts w:ascii="Arial" w:eastAsia="Arial" w:hAnsi="Arial" w:cs="Arial"/>
        </w:rPr>
        <w:t>the</w:t>
      </w:r>
      <w:r w:rsidRPr="00473055">
        <w:rPr>
          <w:rFonts w:ascii="Arial" w:eastAsia="Arial" w:hAnsi="Arial" w:cs="Arial"/>
          <w:spacing w:val="-3"/>
        </w:rPr>
        <w:t xml:space="preserve"> </w:t>
      </w:r>
      <w:r w:rsidRPr="00473055">
        <w:rPr>
          <w:rFonts w:ascii="Arial" w:eastAsia="Arial" w:hAnsi="Arial" w:cs="Arial"/>
        </w:rPr>
        <w:t>Associate Teacher</w:t>
      </w:r>
      <w:r w:rsidRPr="00473055">
        <w:rPr>
          <w:rFonts w:ascii="Arial" w:eastAsia="Arial" w:hAnsi="Arial" w:cs="Arial"/>
          <w:spacing w:val="2"/>
        </w:rPr>
        <w:t>’</w:t>
      </w:r>
      <w:r w:rsidRPr="00473055">
        <w:rPr>
          <w:rFonts w:ascii="Arial" w:eastAsia="Arial" w:hAnsi="Arial" w:cs="Arial"/>
        </w:rPr>
        <w:t>s</w:t>
      </w:r>
      <w:r w:rsidRPr="00473055">
        <w:rPr>
          <w:rFonts w:ascii="Arial" w:eastAsia="Arial" w:hAnsi="Arial" w:cs="Arial"/>
          <w:spacing w:val="-6"/>
        </w:rPr>
        <w:t xml:space="preserve"> </w:t>
      </w:r>
      <w:r w:rsidRPr="00473055">
        <w:rPr>
          <w:rFonts w:ascii="Arial" w:eastAsia="Arial" w:hAnsi="Arial" w:cs="Arial"/>
          <w:spacing w:val="-2"/>
        </w:rPr>
        <w:t>School Based Training</w:t>
      </w:r>
      <w:r w:rsidR="00471FBE" w:rsidRPr="00473055">
        <w:rPr>
          <w:rFonts w:ascii="Arial" w:eastAsia="Arial" w:hAnsi="Arial" w:cs="Arial"/>
          <w:spacing w:val="-2"/>
        </w:rPr>
        <w:t xml:space="preserve"> shared One Drive folder</w:t>
      </w:r>
      <w:r w:rsidRPr="00473055">
        <w:rPr>
          <w:rFonts w:ascii="Arial" w:eastAsia="Arial" w:hAnsi="Arial" w:cs="Arial"/>
          <w:spacing w:val="-2"/>
        </w:rPr>
        <w:t>.</w:t>
      </w:r>
    </w:p>
    <w:p w14:paraId="4D3AD2F3" w14:textId="77777777" w:rsidR="001B00BF" w:rsidRPr="00473055" w:rsidRDefault="001B00BF" w:rsidP="003D4623">
      <w:pPr>
        <w:tabs>
          <w:tab w:val="left" w:pos="820"/>
        </w:tabs>
        <w:spacing w:before="31" w:after="0" w:line="272" w:lineRule="auto"/>
        <w:ind w:right="131"/>
        <w:rPr>
          <w:rFonts w:ascii="Arial" w:eastAsia="Arial" w:hAnsi="Arial" w:cs="Arial"/>
          <w:spacing w:val="-2"/>
        </w:rPr>
      </w:pPr>
    </w:p>
    <w:p w14:paraId="5580685B" w14:textId="399D0995" w:rsidR="003D4623" w:rsidRPr="00473055" w:rsidRDefault="00556BAE" w:rsidP="003D4623">
      <w:pPr>
        <w:tabs>
          <w:tab w:val="left" w:pos="820"/>
        </w:tabs>
        <w:spacing w:before="31" w:after="0" w:line="272" w:lineRule="auto"/>
        <w:ind w:right="131"/>
        <w:rPr>
          <w:rFonts w:ascii="Arial" w:eastAsia="Arial" w:hAnsi="Arial" w:cs="Arial"/>
          <w:b/>
          <w:bCs/>
          <w:spacing w:val="-2"/>
        </w:rPr>
      </w:pPr>
      <w:r w:rsidRPr="00473055">
        <w:rPr>
          <w:rFonts w:ascii="Arial" w:eastAsia="Arial" w:hAnsi="Arial" w:cs="Arial"/>
          <w:b/>
          <w:bCs/>
          <w:spacing w:val="-2"/>
        </w:rPr>
        <w:t>BA/BSC</w:t>
      </w:r>
      <w:r w:rsidR="001B00BF" w:rsidRPr="00473055">
        <w:rPr>
          <w:rFonts w:ascii="Arial" w:eastAsia="Arial" w:hAnsi="Arial" w:cs="Arial"/>
          <w:b/>
          <w:bCs/>
          <w:spacing w:val="-2"/>
        </w:rPr>
        <w:t xml:space="preserve"> One-Drive</w:t>
      </w:r>
    </w:p>
    <w:p w14:paraId="3A3052C3" w14:textId="77777777" w:rsidR="003D4623" w:rsidRPr="00473055" w:rsidRDefault="003D4623" w:rsidP="003D4623">
      <w:pPr>
        <w:tabs>
          <w:tab w:val="left" w:pos="820"/>
        </w:tabs>
        <w:spacing w:before="31" w:after="0" w:line="272" w:lineRule="auto"/>
        <w:ind w:right="131"/>
        <w:rPr>
          <w:rFonts w:ascii="Arial" w:eastAsia="Arial" w:hAnsi="Arial" w:cs="Arial"/>
          <w:spacing w:val="-2"/>
        </w:rPr>
      </w:pPr>
      <w:r w:rsidRPr="00473055">
        <w:rPr>
          <w:rFonts w:ascii="Arial" w:eastAsia="Arial" w:hAnsi="Arial" w:cs="Arial"/>
          <w:spacing w:val="-2"/>
        </w:rPr>
        <w:t>Associate Teachers will be responsible for the organisation and content of their electronic, ONLINE School Based Training File (OneDrive) as follows:</w:t>
      </w:r>
    </w:p>
    <w:p w14:paraId="41267475" w14:textId="5982986E" w:rsidR="008947B4" w:rsidRPr="00473055" w:rsidRDefault="008947B4" w:rsidP="001409DC">
      <w:pPr>
        <w:pStyle w:val="ListParagraph"/>
        <w:numPr>
          <w:ilvl w:val="0"/>
          <w:numId w:val="40"/>
        </w:numPr>
        <w:tabs>
          <w:tab w:val="left" w:pos="820"/>
        </w:tabs>
        <w:spacing w:before="31" w:after="0" w:line="272" w:lineRule="auto"/>
        <w:ind w:right="131"/>
        <w:rPr>
          <w:rFonts w:ascii="Arial" w:eastAsia="Arial" w:hAnsi="Arial" w:cs="Arial"/>
          <w:b/>
          <w:bCs/>
          <w:i/>
          <w:iCs/>
          <w:spacing w:val="-2"/>
        </w:rPr>
      </w:pPr>
      <w:r w:rsidRPr="00473055">
        <w:rPr>
          <w:rFonts w:ascii="Arial" w:eastAsia="Arial" w:hAnsi="Arial" w:cs="Arial"/>
          <w:b/>
          <w:bCs/>
          <w:i/>
          <w:iCs/>
          <w:spacing w:val="-2"/>
          <w:lang w:val="en-US"/>
        </w:rPr>
        <w:t xml:space="preserve">Curriculum Maps </w:t>
      </w:r>
      <w:r w:rsidRPr="00473055">
        <w:rPr>
          <w:rFonts w:ascii="Arial" w:eastAsia="Arial" w:hAnsi="Arial" w:cs="Arial"/>
          <w:i/>
          <w:iCs/>
          <w:spacing w:val="-2"/>
          <w:lang w:val="en-US"/>
        </w:rPr>
        <w:t xml:space="preserve">– This is where your curriculum map for your subject should be stored and updated. </w:t>
      </w:r>
    </w:p>
    <w:p w14:paraId="7B4E7EB2" w14:textId="3E9D8734" w:rsidR="008947B4" w:rsidRPr="00473055" w:rsidRDefault="008947B4" w:rsidP="001409DC">
      <w:pPr>
        <w:pStyle w:val="ListParagraph"/>
        <w:numPr>
          <w:ilvl w:val="0"/>
          <w:numId w:val="40"/>
        </w:numPr>
        <w:tabs>
          <w:tab w:val="left" w:pos="820"/>
        </w:tabs>
        <w:spacing w:before="31" w:after="0" w:line="272" w:lineRule="auto"/>
        <w:ind w:right="131"/>
        <w:rPr>
          <w:rFonts w:ascii="Arial" w:eastAsia="Arial" w:hAnsi="Arial" w:cs="Arial"/>
          <w:b/>
          <w:bCs/>
          <w:i/>
          <w:iCs/>
          <w:spacing w:val="-2"/>
        </w:rPr>
      </w:pPr>
      <w:r w:rsidRPr="00473055">
        <w:rPr>
          <w:rFonts w:ascii="Arial" w:eastAsia="Arial" w:hAnsi="Arial" w:cs="Arial"/>
          <w:b/>
          <w:bCs/>
          <w:i/>
          <w:iCs/>
          <w:spacing w:val="-2"/>
          <w:lang w:val="en-US"/>
        </w:rPr>
        <w:t>Placement Induction –</w:t>
      </w:r>
      <w:r w:rsidRPr="00473055">
        <w:rPr>
          <w:rFonts w:ascii="Arial" w:eastAsia="Arial" w:hAnsi="Arial" w:cs="Arial"/>
          <w:i/>
          <w:iCs/>
          <w:spacing w:val="-2"/>
          <w:lang w:val="en-US"/>
        </w:rPr>
        <w:t xml:space="preserve"> This is where your placement induction tasks and any documents you need to store when being inducted into the school at the start of the SBT placement. </w:t>
      </w:r>
    </w:p>
    <w:p w14:paraId="0D5F7CD6" w14:textId="4A88432B" w:rsidR="008947B4" w:rsidRPr="00473055" w:rsidRDefault="008947B4" w:rsidP="001409DC">
      <w:pPr>
        <w:pStyle w:val="ListParagraph"/>
        <w:numPr>
          <w:ilvl w:val="0"/>
          <w:numId w:val="40"/>
        </w:numPr>
        <w:tabs>
          <w:tab w:val="left" w:pos="820"/>
        </w:tabs>
        <w:spacing w:before="31" w:after="0" w:line="272" w:lineRule="auto"/>
        <w:ind w:right="131"/>
        <w:rPr>
          <w:rFonts w:ascii="Arial" w:eastAsia="Arial" w:hAnsi="Arial" w:cs="Arial"/>
          <w:b/>
          <w:bCs/>
          <w:i/>
          <w:iCs/>
          <w:spacing w:val="-2"/>
        </w:rPr>
      </w:pPr>
      <w:r w:rsidRPr="00473055">
        <w:rPr>
          <w:rFonts w:ascii="Arial" w:eastAsia="Arial" w:hAnsi="Arial" w:cs="Arial"/>
          <w:b/>
          <w:bCs/>
          <w:i/>
          <w:iCs/>
          <w:spacing w:val="-2"/>
          <w:lang w:val="en-US"/>
        </w:rPr>
        <w:t xml:space="preserve">Lesson Planning Resources </w:t>
      </w:r>
      <w:r w:rsidRPr="00473055">
        <w:rPr>
          <w:rFonts w:ascii="Arial" w:eastAsia="Arial" w:hAnsi="Arial" w:cs="Arial"/>
          <w:i/>
          <w:iCs/>
          <w:spacing w:val="-2"/>
          <w:lang w:val="en-US"/>
        </w:rPr>
        <w:t xml:space="preserve">– This is where you will store all lesson planning documents and </w:t>
      </w:r>
      <w:proofErr w:type="gramStart"/>
      <w:r w:rsidRPr="00473055">
        <w:rPr>
          <w:rFonts w:ascii="Arial" w:eastAsia="Arial" w:hAnsi="Arial" w:cs="Arial"/>
          <w:i/>
          <w:iCs/>
          <w:spacing w:val="-2"/>
          <w:lang w:val="en-US"/>
        </w:rPr>
        <w:t>resources</w:t>
      </w:r>
      <w:proofErr w:type="gramEnd"/>
    </w:p>
    <w:p w14:paraId="2344CF1F" w14:textId="4990D80C" w:rsidR="008947B4" w:rsidRPr="00473055" w:rsidRDefault="008947B4" w:rsidP="001409DC">
      <w:pPr>
        <w:pStyle w:val="ListParagraph"/>
        <w:numPr>
          <w:ilvl w:val="0"/>
          <w:numId w:val="40"/>
        </w:numPr>
        <w:tabs>
          <w:tab w:val="left" w:pos="820"/>
        </w:tabs>
        <w:spacing w:before="31" w:after="0" w:line="272" w:lineRule="auto"/>
        <w:ind w:right="131"/>
        <w:rPr>
          <w:rFonts w:ascii="Arial" w:eastAsia="Arial" w:hAnsi="Arial" w:cs="Arial"/>
          <w:b/>
          <w:bCs/>
          <w:i/>
          <w:iCs/>
          <w:spacing w:val="-2"/>
        </w:rPr>
      </w:pPr>
      <w:r w:rsidRPr="00473055">
        <w:rPr>
          <w:rFonts w:ascii="Arial" w:eastAsia="Arial" w:hAnsi="Arial" w:cs="Arial"/>
          <w:b/>
          <w:bCs/>
          <w:i/>
          <w:iCs/>
          <w:spacing w:val="-2"/>
          <w:lang w:val="en-US"/>
        </w:rPr>
        <w:t xml:space="preserve">Observation Records </w:t>
      </w:r>
      <w:r w:rsidRPr="00473055">
        <w:rPr>
          <w:rFonts w:ascii="Arial" w:eastAsia="Arial" w:hAnsi="Arial" w:cs="Arial"/>
          <w:i/>
          <w:iCs/>
          <w:spacing w:val="-2"/>
          <w:lang w:val="en-US"/>
        </w:rPr>
        <w:t xml:space="preserve">– This is where you will store all lesson observation </w:t>
      </w:r>
      <w:proofErr w:type="gramStart"/>
      <w:r w:rsidRPr="00473055">
        <w:rPr>
          <w:rFonts w:ascii="Arial" w:eastAsia="Arial" w:hAnsi="Arial" w:cs="Arial"/>
          <w:i/>
          <w:iCs/>
          <w:spacing w:val="-2"/>
          <w:lang w:val="en-US"/>
        </w:rPr>
        <w:t>documents</w:t>
      </w:r>
      <w:proofErr w:type="gramEnd"/>
    </w:p>
    <w:p w14:paraId="21CAA6A4" w14:textId="7DB106E0" w:rsidR="008947B4" w:rsidRPr="00473055" w:rsidRDefault="008947B4" w:rsidP="001409DC">
      <w:pPr>
        <w:pStyle w:val="ListParagraph"/>
        <w:numPr>
          <w:ilvl w:val="0"/>
          <w:numId w:val="40"/>
        </w:numPr>
        <w:tabs>
          <w:tab w:val="left" w:pos="820"/>
        </w:tabs>
        <w:spacing w:before="31" w:after="0" w:line="272" w:lineRule="auto"/>
        <w:ind w:right="131"/>
        <w:rPr>
          <w:rFonts w:ascii="Arial" w:eastAsia="Arial" w:hAnsi="Arial" w:cs="Arial"/>
          <w:b/>
          <w:bCs/>
          <w:i/>
          <w:iCs/>
          <w:spacing w:val="-2"/>
        </w:rPr>
      </w:pPr>
      <w:r w:rsidRPr="00473055">
        <w:rPr>
          <w:rFonts w:ascii="Arial" w:eastAsia="Arial" w:hAnsi="Arial" w:cs="Arial"/>
          <w:b/>
          <w:bCs/>
          <w:i/>
          <w:iCs/>
          <w:spacing w:val="-2"/>
          <w:lang w:val="en-US"/>
        </w:rPr>
        <w:t>​Assessment, Review &amp; Progress –</w:t>
      </w:r>
      <w:r w:rsidRPr="00473055">
        <w:rPr>
          <w:rFonts w:ascii="Arial" w:eastAsia="Arial" w:hAnsi="Arial" w:cs="Arial"/>
          <w:i/>
          <w:iCs/>
          <w:spacing w:val="-2"/>
          <w:lang w:val="en-US"/>
        </w:rPr>
        <w:t xml:space="preserve"> This folder is where your Assessment Tracker, Mid-Placement Review form and End-Placement Progress form will be kept and updated. </w:t>
      </w:r>
    </w:p>
    <w:p w14:paraId="766794E7" w14:textId="59A87312" w:rsidR="008947B4" w:rsidRPr="00473055" w:rsidRDefault="008947B4" w:rsidP="001409DC">
      <w:pPr>
        <w:pStyle w:val="ListParagraph"/>
        <w:numPr>
          <w:ilvl w:val="0"/>
          <w:numId w:val="40"/>
        </w:numPr>
        <w:tabs>
          <w:tab w:val="left" w:pos="820"/>
        </w:tabs>
        <w:spacing w:before="31" w:after="0" w:line="272" w:lineRule="auto"/>
        <w:ind w:right="131"/>
        <w:rPr>
          <w:rFonts w:ascii="Arial" w:eastAsia="Arial" w:hAnsi="Arial" w:cs="Arial"/>
          <w:b/>
          <w:bCs/>
          <w:i/>
          <w:iCs/>
          <w:spacing w:val="-2"/>
        </w:rPr>
      </w:pPr>
      <w:r w:rsidRPr="00473055">
        <w:rPr>
          <w:rFonts w:ascii="Arial" w:eastAsia="Arial" w:hAnsi="Arial" w:cs="Arial"/>
          <w:b/>
          <w:bCs/>
          <w:i/>
          <w:iCs/>
          <w:spacing w:val="-2"/>
          <w:lang w:val="en-US"/>
        </w:rPr>
        <w:lastRenderedPageBreak/>
        <w:t>Mentor Meeting Records –</w:t>
      </w:r>
      <w:r w:rsidRPr="00473055">
        <w:rPr>
          <w:rFonts w:ascii="Arial" w:eastAsia="Arial" w:hAnsi="Arial" w:cs="Arial"/>
          <w:i/>
          <w:iCs/>
          <w:spacing w:val="-2"/>
          <w:lang w:val="en-US"/>
        </w:rPr>
        <w:t xml:space="preserve"> All records using the mentoring meeting agenda will be stored in this folder. </w:t>
      </w:r>
    </w:p>
    <w:p w14:paraId="7EC84C03" w14:textId="2BAA14FB" w:rsidR="008947B4" w:rsidRPr="00473055" w:rsidRDefault="008947B4" w:rsidP="001409DC">
      <w:pPr>
        <w:pStyle w:val="ListParagraph"/>
        <w:numPr>
          <w:ilvl w:val="0"/>
          <w:numId w:val="40"/>
        </w:numPr>
        <w:tabs>
          <w:tab w:val="left" w:pos="820"/>
        </w:tabs>
        <w:spacing w:before="31" w:after="0" w:line="272" w:lineRule="auto"/>
        <w:ind w:right="131"/>
        <w:rPr>
          <w:rFonts w:ascii="Arial" w:eastAsia="Arial" w:hAnsi="Arial" w:cs="Arial"/>
          <w:b/>
          <w:bCs/>
          <w:i/>
          <w:iCs/>
          <w:spacing w:val="-2"/>
        </w:rPr>
      </w:pPr>
      <w:r w:rsidRPr="00473055">
        <w:rPr>
          <w:rFonts w:ascii="Arial" w:eastAsia="Arial" w:hAnsi="Arial" w:cs="Arial"/>
          <w:b/>
          <w:bCs/>
          <w:i/>
          <w:iCs/>
          <w:spacing w:val="-2"/>
          <w:lang w:val="en-US"/>
        </w:rPr>
        <w:t xml:space="preserve">Your Timetable – </w:t>
      </w:r>
      <w:r w:rsidRPr="00473055">
        <w:rPr>
          <w:rFonts w:ascii="Arial" w:eastAsia="Arial" w:hAnsi="Arial" w:cs="Arial"/>
          <w:i/>
          <w:iCs/>
          <w:spacing w:val="-2"/>
          <w:lang w:val="en-US"/>
        </w:rPr>
        <w:t xml:space="preserve">Keep a copy of your timetable here (including teaching, observation, and PPA time). </w:t>
      </w:r>
    </w:p>
    <w:p w14:paraId="65191715" w14:textId="0CBDD1B6" w:rsidR="008947B4" w:rsidRPr="00473055" w:rsidRDefault="008947B4" w:rsidP="001409DC">
      <w:pPr>
        <w:pStyle w:val="ListParagraph"/>
        <w:numPr>
          <w:ilvl w:val="0"/>
          <w:numId w:val="40"/>
        </w:numPr>
        <w:tabs>
          <w:tab w:val="left" w:pos="820"/>
        </w:tabs>
        <w:spacing w:before="31" w:after="0" w:line="272" w:lineRule="auto"/>
        <w:ind w:right="131"/>
        <w:rPr>
          <w:rFonts w:ascii="Arial" w:eastAsia="Arial" w:hAnsi="Arial" w:cs="Arial"/>
          <w:b/>
          <w:bCs/>
          <w:i/>
          <w:iCs/>
          <w:spacing w:val="-2"/>
        </w:rPr>
      </w:pPr>
      <w:r w:rsidRPr="00473055">
        <w:rPr>
          <w:rFonts w:ascii="Arial" w:eastAsia="Arial" w:hAnsi="Arial" w:cs="Arial"/>
          <w:b/>
          <w:bCs/>
          <w:i/>
          <w:iCs/>
          <w:spacing w:val="-2"/>
          <w:lang w:val="en-US"/>
        </w:rPr>
        <w:t xml:space="preserve">*Yr3 QTS Reflection* </w:t>
      </w:r>
      <w:r w:rsidRPr="00473055">
        <w:rPr>
          <w:rFonts w:ascii="Arial" w:eastAsia="Arial" w:hAnsi="Arial" w:cs="Arial"/>
          <w:i/>
          <w:iCs/>
          <w:spacing w:val="-2"/>
          <w:lang w:val="en-US"/>
        </w:rPr>
        <w:t xml:space="preserve">- This is where you will store the QTS reflection document. It is for the end of Yr3 use only. </w:t>
      </w:r>
    </w:p>
    <w:p w14:paraId="77767B79" w14:textId="77777777" w:rsidR="003D4623" w:rsidRPr="00473055" w:rsidRDefault="003D4623" w:rsidP="003D4623">
      <w:pPr>
        <w:tabs>
          <w:tab w:val="left" w:pos="820"/>
        </w:tabs>
        <w:spacing w:before="31" w:after="0" w:line="272" w:lineRule="auto"/>
        <w:ind w:right="131"/>
        <w:rPr>
          <w:rFonts w:ascii="Arial" w:eastAsia="Arial" w:hAnsi="Arial" w:cs="Arial"/>
          <w:b/>
          <w:bCs/>
          <w:iCs/>
          <w:spacing w:val="-2"/>
          <w:u w:val="single"/>
        </w:rPr>
      </w:pPr>
    </w:p>
    <w:p w14:paraId="176BD369" w14:textId="77777777" w:rsidR="003D4623" w:rsidRPr="00473055" w:rsidRDefault="003D4623" w:rsidP="003D4623">
      <w:pPr>
        <w:tabs>
          <w:tab w:val="left" w:pos="820"/>
        </w:tabs>
        <w:spacing w:before="31" w:after="0" w:line="272" w:lineRule="auto"/>
        <w:ind w:right="131"/>
        <w:rPr>
          <w:rFonts w:ascii="Arial" w:eastAsia="Arial" w:hAnsi="Arial" w:cs="Arial"/>
          <w:b/>
          <w:bCs/>
          <w:iCs/>
          <w:spacing w:val="-2"/>
          <w:u w:val="single"/>
        </w:rPr>
      </w:pPr>
    </w:p>
    <w:p w14:paraId="13C936DF" w14:textId="68A2478A" w:rsidR="003D4623" w:rsidRPr="00473055" w:rsidRDefault="001B00BF" w:rsidP="003D4623">
      <w:pPr>
        <w:tabs>
          <w:tab w:val="left" w:pos="820"/>
        </w:tabs>
        <w:spacing w:before="31" w:after="0" w:line="272" w:lineRule="auto"/>
        <w:ind w:right="131"/>
        <w:rPr>
          <w:rFonts w:ascii="Arial" w:eastAsia="Arial" w:hAnsi="Arial" w:cs="Arial"/>
          <w:b/>
          <w:bCs/>
          <w:iCs/>
          <w:spacing w:val="-2"/>
        </w:rPr>
      </w:pPr>
      <w:r w:rsidRPr="00473055">
        <w:rPr>
          <w:rFonts w:ascii="Arial" w:eastAsia="Arial" w:hAnsi="Arial" w:cs="Arial"/>
          <w:b/>
          <w:bCs/>
          <w:iCs/>
          <w:spacing w:val="-2"/>
        </w:rPr>
        <w:t>PGCE One driv</w:t>
      </w:r>
      <w:r w:rsidR="00BC2D16" w:rsidRPr="00473055">
        <w:rPr>
          <w:rFonts w:ascii="Arial" w:eastAsia="Arial" w:hAnsi="Arial" w:cs="Arial"/>
          <w:b/>
          <w:bCs/>
          <w:iCs/>
          <w:spacing w:val="-2"/>
        </w:rPr>
        <w:t>e</w:t>
      </w:r>
    </w:p>
    <w:p w14:paraId="62A02533" w14:textId="77777777" w:rsidR="00BC2D16" w:rsidRPr="00473055" w:rsidRDefault="00BC2D16" w:rsidP="00BC2D16">
      <w:pPr>
        <w:tabs>
          <w:tab w:val="left" w:pos="820"/>
        </w:tabs>
        <w:spacing w:before="31" w:after="0" w:line="272" w:lineRule="auto"/>
        <w:ind w:right="131"/>
        <w:rPr>
          <w:rFonts w:ascii="Arial" w:eastAsia="Arial" w:hAnsi="Arial" w:cs="Arial"/>
          <w:spacing w:val="-2"/>
        </w:rPr>
      </w:pPr>
      <w:r w:rsidRPr="00473055">
        <w:rPr>
          <w:rFonts w:ascii="Arial" w:eastAsia="Arial" w:hAnsi="Arial" w:cs="Arial"/>
          <w:spacing w:val="-2"/>
        </w:rPr>
        <w:t>Associate Teachers will be responsible for the organisation and content of their electronic, ONLINE School Based Training File (OneDrive) as follows:</w:t>
      </w:r>
    </w:p>
    <w:p w14:paraId="57685667" w14:textId="77777777" w:rsidR="00BC2D16" w:rsidRPr="00473055" w:rsidRDefault="00BC2D16" w:rsidP="00BC2D16">
      <w:pPr>
        <w:tabs>
          <w:tab w:val="left" w:pos="820"/>
        </w:tabs>
        <w:spacing w:before="31" w:after="0" w:line="272" w:lineRule="auto"/>
        <w:ind w:right="131"/>
        <w:rPr>
          <w:rFonts w:ascii="Arial" w:eastAsia="Arial" w:hAnsi="Arial" w:cs="Arial"/>
          <w:b/>
          <w:bCs/>
          <w:iCs/>
          <w:spacing w:val="-2"/>
        </w:rPr>
      </w:pPr>
    </w:p>
    <w:p w14:paraId="614D2FD3" w14:textId="7099CD5D" w:rsidR="00BC2D16" w:rsidRPr="00473055" w:rsidRDefault="00BC2D16" w:rsidP="00BC2D16">
      <w:pPr>
        <w:tabs>
          <w:tab w:val="left" w:pos="820"/>
        </w:tabs>
        <w:spacing w:before="31" w:after="0" w:line="272" w:lineRule="auto"/>
        <w:ind w:right="131"/>
        <w:rPr>
          <w:rFonts w:ascii="Arial" w:eastAsia="Arial" w:hAnsi="Arial" w:cs="Arial"/>
          <w:b/>
          <w:bCs/>
          <w:iCs/>
          <w:spacing w:val="-2"/>
        </w:rPr>
      </w:pPr>
      <w:r w:rsidRPr="00473055">
        <w:rPr>
          <w:rFonts w:ascii="Arial" w:eastAsia="Arial" w:hAnsi="Arial" w:cs="Arial"/>
          <w:b/>
          <w:bCs/>
          <w:iCs/>
          <w:spacing w:val="-2"/>
        </w:rPr>
        <w:t>Folder 1: PGCE Curriculum / Mentor Meetings</w:t>
      </w:r>
    </w:p>
    <w:p w14:paraId="6930A8C9" w14:textId="77777777" w:rsidR="00BC2D16" w:rsidRPr="00473055" w:rsidRDefault="00BC2D16" w:rsidP="001409DC">
      <w:pPr>
        <w:numPr>
          <w:ilvl w:val="1"/>
          <w:numId w:val="45"/>
        </w:numPr>
        <w:tabs>
          <w:tab w:val="left" w:pos="820"/>
        </w:tabs>
        <w:spacing w:before="31" w:after="0" w:line="272" w:lineRule="auto"/>
        <w:ind w:right="131"/>
        <w:rPr>
          <w:rFonts w:ascii="Arial" w:eastAsia="Arial" w:hAnsi="Arial" w:cs="Arial"/>
          <w:iCs/>
          <w:spacing w:val="-2"/>
        </w:rPr>
      </w:pPr>
      <w:r w:rsidRPr="00473055">
        <w:rPr>
          <w:rFonts w:ascii="Arial" w:eastAsia="Arial" w:hAnsi="Arial" w:cs="Arial"/>
          <w:iCs/>
          <w:spacing w:val="-2"/>
        </w:rPr>
        <w:t>Curriculum Map</w:t>
      </w:r>
    </w:p>
    <w:p w14:paraId="0AC81FE2" w14:textId="77777777" w:rsidR="00BC2D16" w:rsidRPr="00473055" w:rsidRDefault="00BC2D16" w:rsidP="001409DC">
      <w:pPr>
        <w:numPr>
          <w:ilvl w:val="1"/>
          <w:numId w:val="45"/>
        </w:numPr>
        <w:tabs>
          <w:tab w:val="left" w:pos="820"/>
        </w:tabs>
        <w:spacing w:before="31" w:after="0" w:line="272" w:lineRule="auto"/>
        <w:ind w:right="131"/>
        <w:rPr>
          <w:rFonts w:ascii="Arial" w:eastAsia="Arial" w:hAnsi="Arial" w:cs="Arial"/>
          <w:iCs/>
          <w:spacing w:val="-2"/>
        </w:rPr>
      </w:pPr>
      <w:r w:rsidRPr="00473055">
        <w:rPr>
          <w:rFonts w:ascii="Arial" w:eastAsia="Arial" w:hAnsi="Arial" w:cs="Arial"/>
          <w:iCs/>
          <w:spacing w:val="-2"/>
        </w:rPr>
        <w:t>Assessment Tracker</w:t>
      </w:r>
    </w:p>
    <w:p w14:paraId="3A7BD40E" w14:textId="77777777" w:rsidR="00BC2D16" w:rsidRPr="00473055" w:rsidRDefault="00BC2D16" w:rsidP="001409DC">
      <w:pPr>
        <w:numPr>
          <w:ilvl w:val="1"/>
          <w:numId w:val="45"/>
        </w:numPr>
        <w:tabs>
          <w:tab w:val="left" w:pos="820"/>
        </w:tabs>
        <w:spacing w:before="31" w:after="0" w:line="272" w:lineRule="auto"/>
        <w:ind w:right="131"/>
        <w:rPr>
          <w:rFonts w:ascii="Arial" w:eastAsia="Arial" w:hAnsi="Arial" w:cs="Arial"/>
          <w:iCs/>
          <w:spacing w:val="-2"/>
        </w:rPr>
      </w:pPr>
      <w:r w:rsidRPr="00473055">
        <w:rPr>
          <w:rFonts w:ascii="Arial" w:eastAsia="Arial" w:hAnsi="Arial" w:cs="Arial"/>
          <w:iCs/>
          <w:spacing w:val="-2"/>
        </w:rPr>
        <w:t xml:space="preserve">Subject tracker </w:t>
      </w:r>
    </w:p>
    <w:p w14:paraId="3B82E458" w14:textId="58C7A3BB" w:rsidR="00BC2D16" w:rsidRPr="00473055" w:rsidRDefault="00BC2D16" w:rsidP="001409DC">
      <w:pPr>
        <w:numPr>
          <w:ilvl w:val="1"/>
          <w:numId w:val="45"/>
        </w:numPr>
        <w:tabs>
          <w:tab w:val="left" w:pos="820"/>
        </w:tabs>
        <w:spacing w:before="31" w:after="0" w:line="272" w:lineRule="auto"/>
        <w:ind w:right="131"/>
        <w:rPr>
          <w:rFonts w:ascii="Arial" w:eastAsia="Arial" w:hAnsi="Arial" w:cs="Arial"/>
          <w:iCs/>
          <w:spacing w:val="-2"/>
        </w:rPr>
      </w:pPr>
      <w:r w:rsidRPr="00473055">
        <w:rPr>
          <w:rFonts w:ascii="Arial" w:eastAsia="Arial" w:hAnsi="Arial" w:cs="Arial"/>
          <w:iCs/>
          <w:spacing w:val="-2"/>
        </w:rPr>
        <w:t>Weekly Mentor Meeting Records (have a separate folder for these to be stored in within this first folder)</w:t>
      </w:r>
    </w:p>
    <w:p w14:paraId="7DE10F80" w14:textId="77777777" w:rsidR="00BC2D16" w:rsidRPr="00473055" w:rsidRDefault="00BC2D16" w:rsidP="00BC2D16">
      <w:pPr>
        <w:tabs>
          <w:tab w:val="left" w:pos="820"/>
        </w:tabs>
        <w:spacing w:before="31" w:after="0" w:line="272" w:lineRule="auto"/>
        <w:ind w:left="1440" w:right="131"/>
        <w:rPr>
          <w:rFonts w:ascii="Arial" w:eastAsia="Arial" w:hAnsi="Arial" w:cs="Arial"/>
          <w:iCs/>
          <w:spacing w:val="-2"/>
        </w:rPr>
      </w:pPr>
    </w:p>
    <w:p w14:paraId="277ED3D8" w14:textId="77777777" w:rsidR="00BC2D16" w:rsidRPr="00473055" w:rsidRDefault="00BC2D16" w:rsidP="00BC2D16">
      <w:pPr>
        <w:tabs>
          <w:tab w:val="left" w:pos="820"/>
        </w:tabs>
        <w:spacing w:before="31" w:after="0" w:line="272" w:lineRule="auto"/>
        <w:ind w:right="131"/>
        <w:rPr>
          <w:rFonts w:ascii="Arial" w:eastAsia="Arial" w:hAnsi="Arial" w:cs="Arial"/>
          <w:b/>
          <w:bCs/>
          <w:iCs/>
          <w:spacing w:val="-2"/>
        </w:rPr>
      </w:pPr>
      <w:r w:rsidRPr="00473055">
        <w:rPr>
          <w:rFonts w:ascii="Arial" w:eastAsia="Arial" w:hAnsi="Arial" w:cs="Arial"/>
          <w:b/>
          <w:bCs/>
          <w:iCs/>
          <w:spacing w:val="-2"/>
        </w:rPr>
        <w:t> Folder 2: School-based experience</w:t>
      </w:r>
    </w:p>
    <w:p w14:paraId="4791D112" w14:textId="77777777" w:rsidR="00BC2D16" w:rsidRPr="00473055" w:rsidRDefault="00BC2D16" w:rsidP="001409DC">
      <w:pPr>
        <w:numPr>
          <w:ilvl w:val="1"/>
          <w:numId w:val="46"/>
        </w:numPr>
        <w:tabs>
          <w:tab w:val="left" w:pos="820"/>
        </w:tabs>
        <w:spacing w:before="31" w:after="0" w:line="272" w:lineRule="auto"/>
        <w:ind w:right="131"/>
        <w:rPr>
          <w:rFonts w:ascii="Arial" w:eastAsia="Arial" w:hAnsi="Arial" w:cs="Arial"/>
          <w:iCs/>
          <w:spacing w:val="-2"/>
        </w:rPr>
      </w:pPr>
      <w:r w:rsidRPr="00473055">
        <w:rPr>
          <w:rFonts w:ascii="Arial" w:eastAsia="Arial" w:hAnsi="Arial" w:cs="Arial"/>
          <w:iCs/>
          <w:spacing w:val="-2"/>
        </w:rPr>
        <w:t>Pen portrait</w:t>
      </w:r>
    </w:p>
    <w:p w14:paraId="400E83F1" w14:textId="77777777" w:rsidR="00BC2D16" w:rsidRPr="00473055" w:rsidRDefault="00BC2D16" w:rsidP="001409DC">
      <w:pPr>
        <w:numPr>
          <w:ilvl w:val="1"/>
          <w:numId w:val="46"/>
        </w:numPr>
        <w:tabs>
          <w:tab w:val="left" w:pos="820"/>
        </w:tabs>
        <w:spacing w:before="31" w:after="0" w:line="272" w:lineRule="auto"/>
        <w:ind w:right="131"/>
        <w:rPr>
          <w:rFonts w:ascii="Arial" w:eastAsia="Arial" w:hAnsi="Arial" w:cs="Arial"/>
          <w:iCs/>
          <w:spacing w:val="-2"/>
        </w:rPr>
      </w:pPr>
      <w:r w:rsidRPr="00473055">
        <w:rPr>
          <w:rFonts w:ascii="Arial" w:eastAsia="Arial" w:hAnsi="Arial" w:cs="Arial"/>
          <w:iCs/>
          <w:spacing w:val="-2"/>
        </w:rPr>
        <w:t>Timetable</w:t>
      </w:r>
    </w:p>
    <w:p w14:paraId="07E89DAE" w14:textId="77777777" w:rsidR="00BC2D16" w:rsidRPr="00473055" w:rsidRDefault="00BC2D16" w:rsidP="001409DC">
      <w:pPr>
        <w:numPr>
          <w:ilvl w:val="1"/>
          <w:numId w:val="46"/>
        </w:numPr>
        <w:tabs>
          <w:tab w:val="left" w:pos="820"/>
        </w:tabs>
        <w:spacing w:before="31" w:after="0" w:line="272" w:lineRule="auto"/>
        <w:ind w:right="131"/>
        <w:rPr>
          <w:rFonts w:ascii="Arial" w:eastAsia="Arial" w:hAnsi="Arial" w:cs="Arial"/>
          <w:iCs/>
          <w:spacing w:val="-2"/>
        </w:rPr>
      </w:pPr>
      <w:r w:rsidRPr="00473055">
        <w:rPr>
          <w:rFonts w:ascii="Arial" w:eastAsia="Arial" w:hAnsi="Arial" w:cs="Arial"/>
          <w:iCs/>
          <w:spacing w:val="-2"/>
        </w:rPr>
        <w:t>Teaching Practice Register</w:t>
      </w:r>
    </w:p>
    <w:p w14:paraId="01F5C99F" w14:textId="77777777" w:rsidR="00BC2D16" w:rsidRPr="00473055" w:rsidRDefault="00BC2D16" w:rsidP="001409DC">
      <w:pPr>
        <w:numPr>
          <w:ilvl w:val="1"/>
          <w:numId w:val="46"/>
        </w:numPr>
        <w:tabs>
          <w:tab w:val="left" w:pos="820"/>
        </w:tabs>
        <w:spacing w:before="31" w:after="0" w:line="272" w:lineRule="auto"/>
        <w:ind w:right="131"/>
        <w:rPr>
          <w:rFonts w:ascii="Arial" w:eastAsia="Arial" w:hAnsi="Arial" w:cs="Arial"/>
          <w:iCs/>
          <w:spacing w:val="-2"/>
        </w:rPr>
      </w:pPr>
      <w:r w:rsidRPr="00473055">
        <w:rPr>
          <w:rFonts w:ascii="Arial" w:eastAsia="Arial" w:hAnsi="Arial" w:cs="Arial"/>
          <w:iCs/>
          <w:spacing w:val="-2"/>
        </w:rPr>
        <w:t>Planning documents (have a separate folder for these within this second folder)</w:t>
      </w:r>
    </w:p>
    <w:p w14:paraId="4D448F16" w14:textId="77777777" w:rsidR="00BC2D16" w:rsidRPr="00473055" w:rsidRDefault="00BC2D16" w:rsidP="001409DC">
      <w:pPr>
        <w:numPr>
          <w:ilvl w:val="1"/>
          <w:numId w:val="46"/>
        </w:numPr>
        <w:tabs>
          <w:tab w:val="left" w:pos="820"/>
        </w:tabs>
        <w:spacing w:before="31" w:after="0" w:line="272" w:lineRule="auto"/>
        <w:ind w:right="131"/>
        <w:rPr>
          <w:rFonts w:ascii="Arial" w:eastAsia="Arial" w:hAnsi="Arial" w:cs="Arial"/>
          <w:iCs/>
          <w:spacing w:val="-2"/>
        </w:rPr>
      </w:pPr>
      <w:r w:rsidRPr="00473055">
        <w:rPr>
          <w:rFonts w:ascii="Arial" w:eastAsia="Arial" w:hAnsi="Arial" w:cs="Arial"/>
          <w:iCs/>
          <w:spacing w:val="-2"/>
        </w:rPr>
        <w:t>Planning and resourcing of taught lessons (have a separate folder for these within this second folder)</w:t>
      </w:r>
    </w:p>
    <w:p w14:paraId="5A320CEB" w14:textId="77777777" w:rsidR="00BC2D16" w:rsidRPr="00473055" w:rsidRDefault="00BC2D16" w:rsidP="001409DC">
      <w:pPr>
        <w:numPr>
          <w:ilvl w:val="1"/>
          <w:numId w:val="46"/>
        </w:numPr>
        <w:tabs>
          <w:tab w:val="left" w:pos="820"/>
        </w:tabs>
        <w:spacing w:before="31" w:after="0" w:line="272" w:lineRule="auto"/>
        <w:ind w:right="131"/>
        <w:rPr>
          <w:rFonts w:ascii="Arial" w:eastAsia="Arial" w:hAnsi="Arial" w:cs="Arial"/>
          <w:iCs/>
          <w:spacing w:val="-2"/>
        </w:rPr>
      </w:pPr>
      <w:r w:rsidRPr="00473055">
        <w:rPr>
          <w:rFonts w:ascii="Arial" w:eastAsia="Arial" w:hAnsi="Arial" w:cs="Arial"/>
          <w:iCs/>
          <w:spacing w:val="-2"/>
        </w:rPr>
        <w:t>LORs (have a separate folder for these within this second folder)</w:t>
      </w:r>
    </w:p>
    <w:p w14:paraId="4D26809E" w14:textId="3E1CA826" w:rsidR="00BC2D16" w:rsidRPr="00473055" w:rsidRDefault="00BC2D16" w:rsidP="00BC2D16">
      <w:pPr>
        <w:tabs>
          <w:tab w:val="left" w:pos="820"/>
        </w:tabs>
        <w:spacing w:before="31" w:after="0" w:line="272" w:lineRule="auto"/>
        <w:ind w:right="131"/>
        <w:rPr>
          <w:rFonts w:ascii="Arial" w:eastAsia="Arial" w:hAnsi="Arial" w:cs="Arial"/>
          <w:b/>
          <w:bCs/>
          <w:iCs/>
          <w:spacing w:val="-2"/>
          <w:u w:val="single"/>
        </w:rPr>
      </w:pPr>
    </w:p>
    <w:p w14:paraId="592100CB" w14:textId="77777777" w:rsidR="00BC2D16" w:rsidRPr="00473055" w:rsidRDefault="00BC2D16" w:rsidP="00BC2D16">
      <w:pPr>
        <w:tabs>
          <w:tab w:val="left" w:pos="820"/>
        </w:tabs>
        <w:spacing w:before="31" w:after="0" w:line="272" w:lineRule="auto"/>
        <w:ind w:right="131"/>
        <w:rPr>
          <w:rFonts w:ascii="Arial" w:eastAsia="Arial" w:hAnsi="Arial" w:cs="Arial"/>
          <w:b/>
          <w:bCs/>
          <w:iCs/>
          <w:spacing w:val="-2"/>
        </w:rPr>
      </w:pPr>
      <w:r w:rsidRPr="00473055">
        <w:rPr>
          <w:rFonts w:ascii="Arial" w:eastAsia="Arial" w:hAnsi="Arial" w:cs="Arial"/>
          <w:b/>
          <w:bCs/>
          <w:iCs/>
          <w:spacing w:val="-2"/>
        </w:rPr>
        <w:t xml:space="preserve">Folder 3: Centre-based work </w:t>
      </w:r>
    </w:p>
    <w:p w14:paraId="62284BF4" w14:textId="77777777" w:rsidR="00BC2D16" w:rsidRPr="00473055" w:rsidRDefault="00BC2D16" w:rsidP="001409DC">
      <w:pPr>
        <w:numPr>
          <w:ilvl w:val="1"/>
          <w:numId w:val="47"/>
        </w:numPr>
        <w:tabs>
          <w:tab w:val="left" w:pos="820"/>
        </w:tabs>
        <w:spacing w:before="31" w:after="0" w:line="272" w:lineRule="auto"/>
        <w:ind w:right="131"/>
        <w:rPr>
          <w:rFonts w:ascii="Arial" w:eastAsia="Arial" w:hAnsi="Arial" w:cs="Arial"/>
          <w:iCs/>
          <w:spacing w:val="-2"/>
        </w:rPr>
      </w:pPr>
      <w:r w:rsidRPr="00473055">
        <w:rPr>
          <w:rFonts w:ascii="Arial" w:eastAsia="Arial" w:hAnsi="Arial" w:cs="Arial"/>
          <w:iCs/>
          <w:spacing w:val="-2"/>
        </w:rPr>
        <w:t xml:space="preserve">Completed assignments and feedback (with any academic action plans) </w:t>
      </w:r>
    </w:p>
    <w:p w14:paraId="0947686F" w14:textId="2B304C73" w:rsidR="00BC2D16" w:rsidRPr="0055305F" w:rsidRDefault="00BC2D16" w:rsidP="001409DC">
      <w:pPr>
        <w:numPr>
          <w:ilvl w:val="1"/>
          <w:numId w:val="47"/>
        </w:numPr>
        <w:tabs>
          <w:tab w:val="left" w:pos="820"/>
        </w:tabs>
        <w:spacing w:before="31" w:after="0" w:line="272" w:lineRule="auto"/>
        <w:ind w:right="131"/>
        <w:rPr>
          <w:rFonts w:ascii="Arial" w:eastAsia="Arial" w:hAnsi="Arial" w:cs="Arial"/>
          <w:iCs/>
          <w:spacing w:val="-2"/>
        </w:rPr>
        <w:sectPr w:rsidR="00BC2D16" w:rsidRPr="0055305F" w:rsidSect="00456481">
          <w:headerReference w:type="default" r:id="rId16"/>
          <w:footerReference w:type="default" r:id="rId17"/>
          <w:pgSz w:w="11906" w:h="16838"/>
          <w:pgMar w:top="1440" w:right="1440" w:bottom="1440" w:left="1440" w:header="708" w:footer="708" w:gutter="0"/>
          <w:cols w:space="708"/>
          <w:docGrid w:linePitch="360"/>
        </w:sectPr>
      </w:pPr>
      <w:r w:rsidRPr="00473055">
        <w:rPr>
          <w:rFonts w:ascii="Arial" w:eastAsia="Arial" w:hAnsi="Arial" w:cs="Arial"/>
          <w:iCs/>
          <w:spacing w:val="-2"/>
        </w:rPr>
        <w:t>Notes and downloads relevant to module</w:t>
      </w:r>
    </w:p>
    <w:p w14:paraId="28FBB354" w14:textId="1BB288A1" w:rsidR="0055305F" w:rsidRDefault="0055305F">
      <w:pPr>
        <w:rPr>
          <w:rFonts w:ascii="Arial" w:eastAsia="Arial" w:hAnsi="Arial" w:cs="Arial"/>
          <w:b/>
          <w:bCs/>
          <w:sz w:val="28"/>
          <w:szCs w:val="28"/>
        </w:rPr>
      </w:pPr>
      <w:bookmarkStart w:id="22" w:name="_School_Based_Visits"/>
      <w:bookmarkEnd w:id="22"/>
    </w:p>
    <w:p w14:paraId="318A3239" w14:textId="5CCC6997" w:rsidR="00812FDE" w:rsidRPr="00473055" w:rsidRDefault="00812FDE" w:rsidP="00BD6F00">
      <w:pPr>
        <w:pStyle w:val="Heading1"/>
        <w:rPr>
          <w:rFonts w:eastAsia="Arial"/>
          <w:color w:val="auto"/>
          <w:sz w:val="28"/>
          <w:szCs w:val="28"/>
        </w:rPr>
      </w:pPr>
      <w:r w:rsidRPr="00473055">
        <w:rPr>
          <w:rFonts w:eastAsia="Arial"/>
          <w:color w:val="auto"/>
          <w:sz w:val="28"/>
          <w:szCs w:val="28"/>
        </w:rPr>
        <w:t>School Based Visits</w:t>
      </w:r>
    </w:p>
    <w:p w14:paraId="1DB58CC0" w14:textId="77777777" w:rsidR="00812FDE" w:rsidRPr="00473055" w:rsidRDefault="00812FDE" w:rsidP="00812FDE">
      <w:pPr>
        <w:tabs>
          <w:tab w:val="left" w:pos="4900"/>
        </w:tabs>
        <w:spacing w:before="55" w:after="0"/>
        <w:ind w:right="-20"/>
        <w:rPr>
          <w:rFonts w:eastAsia="Arial"/>
          <w:b/>
          <w:bCs/>
          <w:sz w:val="24"/>
          <w:szCs w:val="24"/>
          <w:u w:val="single"/>
        </w:rPr>
      </w:pPr>
    </w:p>
    <w:p w14:paraId="58E565A2" w14:textId="5A9E7B55" w:rsidR="00812FDE" w:rsidRPr="00473055" w:rsidRDefault="00812FDE" w:rsidP="00812FDE">
      <w:pPr>
        <w:tabs>
          <w:tab w:val="left" w:pos="4900"/>
        </w:tabs>
        <w:spacing w:before="55" w:after="0"/>
        <w:ind w:right="-20"/>
        <w:rPr>
          <w:rFonts w:ascii="Arial" w:eastAsia="Arial" w:hAnsi="Arial" w:cs="Arial"/>
          <w:iCs/>
        </w:rPr>
      </w:pPr>
      <w:r w:rsidRPr="00473055">
        <w:rPr>
          <w:rFonts w:ascii="Arial" w:eastAsia="Arial" w:hAnsi="Arial" w:cs="Arial"/>
          <w:iCs/>
          <w:spacing w:val="3"/>
        </w:rPr>
        <w:t xml:space="preserve">The Associate Teacher, University Tutor and the </w:t>
      </w:r>
      <w:r w:rsidR="00BD6F00" w:rsidRPr="00473055">
        <w:rPr>
          <w:rFonts w:ascii="Arial" w:eastAsia="Arial" w:hAnsi="Arial" w:cs="Arial"/>
          <w:iCs/>
          <w:spacing w:val="3"/>
        </w:rPr>
        <w:t>Subject M</w:t>
      </w:r>
      <w:r w:rsidRPr="00473055">
        <w:rPr>
          <w:rFonts w:ascii="Arial" w:eastAsia="Arial" w:hAnsi="Arial" w:cs="Arial"/>
          <w:iCs/>
          <w:spacing w:val="3"/>
        </w:rPr>
        <w:t>entor will attend these meetings. The University Tutor will normally visit the school in person once during the placement and will carry out a joint observation of the Associate Teacher with the class teacher or mentor. The University Tutor will attend the Review and Progress Meetings online unless arranged at the same time as the in-person visit.</w:t>
      </w:r>
    </w:p>
    <w:p w14:paraId="7378E76B" w14:textId="77777777" w:rsidR="00812FDE" w:rsidRPr="00473055" w:rsidRDefault="00812FDE" w:rsidP="00812FDE">
      <w:pPr>
        <w:spacing w:before="21" w:after="0"/>
        <w:ind w:left="112" w:right="-45"/>
        <w:rPr>
          <w:rFonts w:eastAsia="Arial"/>
          <w:sz w:val="24"/>
          <w:szCs w:val="24"/>
        </w:rPr>
      </w:pPr>
    </w:p>
    <w:p w14:paraId="0052DF79" w14:textId="77777777" w:rsidR="00812FDE" w:rsidRPr="00473055" w:rsidRDefault="00812FDE" w:rsidP="00BD6F00">
      <w:pPr>
        <w:pStyle w:val="Heading1"/>
        <w:rPr>
          <w:color w:val="auto"/>
          <w:sz w:val="28"/>
          <w:szCs w:val="28"/>
        </w:rPr>
      </w:pPr>
      <w:r w:rsidRPr="00473055">
        <w:rPr>
          <w:color w:val="auto"/>
          <w:sz w:val="28"/>
          <w:szCs w:val="28"/>
        </w:rPr>
        <w:t>For PGCE Secondary Education</w:t>
      </w:r>
    </w:p>
    <w:p w14:paraId="0653D225" w14:textId="77777777" w:rsidR="00812FDE" w:rsidRPr="00473055" w:rsidRDefault="00812FDE" w:rsidP="00812FDE">
      <w:pPr>
        <w:rPr>
          <w:i/>
          <w:sz w:val="24"/>
          <w:szCs w:val="24"/>
          <w:u w:val="single"/>
        </w:rPr>
      </w:pPr>
    </w:p>
    <w:p w14:paraId="58B176DC" w14:textId="77777777" w:rsidR="00812FDE" w:rsidRPr="00473055" w:rsidRDefault="00812FDE" w:rsidP="00BD6F00">
      <w:pPr>
        <w:pStyle w:val="Heading2"/>
        <w:rPr>
          <w:color w:val="auto"/>
        </w:rPr>
      </w:pPr>
      <w:bookmarkStart w:id="23" w:name="_PGCE_Secondary_Tutor"/>
      <w:bookmarkEnd w:id="23"/>
      <w:r w:rsidRPr="00473055">
        <w:rPr>
          <w:color w:val="auto"/>
        </w:rPr>
        <w:t>PGCE Secondary Tutor Visit Mapping</w:t>
      </w:r>
    </w:p>
    <w:p w14:paraId="613A3107" w14:textId="0A3747EF" w:rsidR="00812FDE" w:rsidRPr="00473055" w:rsidRDefault="1EE09E23" w:rsidP="35549423">
      <w:pPr>
        <w:spacing w:line="257" w:lineRule="auto"/>
      </w:pPr>
      <w:r w:rsidRPr="00473055">
        <w:rPr>
          <w:rFonts w:ascii="Calibri" w:eastAsia="Calibri" w:hAnsi="Calibri" w:cs="Calibri"/>
          <w:sz w:val="18"/>
          <w:szCs w:val="18"/>
        </w:rPr>
        <w:t xml:space="preserve">All tutor visits will be aligned to the curriculum phases. These are visits intended to be completed by an Associate’s Teacher’s tutor who will be a subject specialist. Any visits conducted by PLTs will be in addition to these visits and will focus on Professional Mentor support. </w:t>
      </w:r>
    </w:p>
    <w:tbl>
      <w:tblPr>
        <w:tblStyle w:val="TableGrid"/>
        <w:tblW w:w="0" w:type="auto"/>
        <w:tblInd w:w="0" w:type="dxa"/>
        <w:tblLayout w:type="fixed"/>
        <w:tblLook w:val="04A0" w:firstRow="1" w:lastRow="0" w:firstColumn="1" w:lastColumn="0" w:noHBand="0" w:noVBand="1"/>
      </w:tblPr>
      <w:tblGrid>
        <w:gridCol w:w="2790"/>
        <w:gridCol w:w="2790"/>
        <w:gridCol w:w="2790"/>
        <w:gridCol w:w="2790"/>
        <w:gridCol w:w="2790"/>
      </w:tblGrid>
      <w:tr w:rsidR="00473055" w:rsidRPr="00473055" w14:paraId="7533E659" w14:textId="77777777" w:rsidTr="35549423">
        <w:trPr>
          <w:trHeight w:val="300"/>
        </w:trPr>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0E1F6323" w14:textId="5DC6BA37" w:rsidR="35549423" w:rsidRPr="00473055" w:rsidRDefault="35549423" w:rsidP="35549423">
            <w:r w:rsidRPr="00473055">
              <w:rPr>
                <w:rFonts w:cs="Calibri"/>
                <w:b/>
                <w:bCs/>
                <w:sz w:val="18"/>
                <w:szCs w:val="18"/>
              </w:rPr>
              <w:t>Phase / Visit Number</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568E05B0" w14:textId="2AAA7340" w:rsidR="35549423" w:rsidRPr="00473055" w:rsidRDefault="35549423" w:rsidP="35549423">
            <w:r w:rsidRPr="00473055">
              <w:rPr>
                <w:rFonts w:cs="Calibri"/>
                <w:b/>
                <w:bCs/>
                <w:sz w:val="18"/>
                <w:szCs w:val="18"/>
              </w:rPr>
              <w:t>Phase Focus</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152ABF3D" w14:textId="05CA03B0" w:rsidR="35549423" w:rsidRPr="00473055" w:rsidRDefault="35549423" w:rsidP="35549423">
            <w:r w:rsidRPr="00473055">
              <w:rPr>
                <w:rFonts w:cs="Calibri"/>
                <w:b/>
                <w:bCs/>
                <w:sz w:val="18"/>
                <w:szCs w:val="18"/>
              </w:rPr>
              <w:t>School Placement</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41350662" w14:textId="580CBDF0" w:rsidR="35549423" w:rsidRPr="00473055" w:rsidRDefault="35549423" w:rsidP="35549423">
            <w:r w:rsidRPr="00473055">
              <w:rPr>
                <w:rFonts w:cs="Calibri"/>
                <w:b/>
                <w:bCs/>
                <w:sz w:val="18"/>
                <w:szCs w:val="18"/>
              </w:rPr>
              <w:t>Assessment Focus</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7E97092C" w14:textId="4DACED5D" w:rsidR="35549423" w:rsidRPr="00473055" w:rsidRDefault="35549423" w:rsidP="35549423">
            <w:r w:rsidRPr="00473055">
              <w:rPr>
                <w:rFonts w:cs="Calibri"/>
                <w:b/>
                <w:bCs/>
                <w:sz w:val="18"/>
                <w:szCs w:val="18"/>
              </w:rPr>
              <w:t>Additional Notes</w:t>
            </w:r>
          </w:p>
        </w:tc>
      </w:tr>
      <w:tr w:rsidR="00473055" w:rsidRPr="00473055" w14:paraId="10BC00E0" w14:textId="77777777" w:rsidTr="35549423">
        <w:trPr>
          <w:trHeight w:val="300"/>
        </w:trPr>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63413B32" w14:textId="23368819" w:rsidR="35549423" w:rsidRPr="00473055" w:rsidRDefault="35549423" w:rsidP="35549423">
            <w:r w:rsidRPr="00473055">
              <w:rPr>
                <w:rFonts w:cs="Calibri"/>
                <w:b/>
                <w:bCs/>
                <w:sz w:val="18"/>
                <w:szCs w:val="18"/>
              </w:rPr>
              <w:t>Visit 1 – Phases 3-5</w:t>
            </w:r>
          </w:p>
          <w:p w14:paraId="1642A03D" w14:textId="281816FF" w:rsidR="35549423" w:rsidRPr="00473055" w:rsidRDefault="35549423" w:rsidP="35549423">
            <w:r w:rsidRPr="00473055">
              <w:rPr>
                <w:rFonts w:cs="Calibri"/>
                <w:sz w:val="18"/>
                <w:szCs w:val="18"/>
              </w:rPr>
              <w:t xml:space="preserve"> </w:t>
            </w:r>
          </w:p>
          <w:p w14:paraId="3345C25C" w14:textId="2A8D27A7" w:rsidR="35549423" w:rsidRPr="00473055" w:rsidRDefault="35549423" w:rsidP="35549423">
            <w:r w:rsidRPr="00473055">
              <w:rPr>
                <w:rFonts w:cs="Calibri"/>
                <w:sz w:val="18"/>
                <w:szCs w:val="18"/>
              </w:rPr>
              <w:t>2nd Oct – 17</w:t>
            </w:r>
            <w:r w:rsidRPr="00473055">
              <w:rPr>
                <w:rFonts w:cs="Calibri"/>
                <w:sz w:val="18"/>
                <w:szCs w:val="18"/>
                <w:vertAlign w:val="superscript"/>
              </w:rPr>
              <w:t>th</w:t>
            </w:r>
            <w:r w:rsidRPr="00473055">
              <w:rPr>
                <w:rFonts w:cs="Calibri"/>
                <w:sz w:val="18"/>
                <w:szCs w:val="18"/>
              </w:rPr>
              <w:t xml:space="preserve"> November</w:t>
            </w:r>
          </w:p>
          <w:p w14:paraId="28295CD2" w14:textId="53F31E6F" w:rsidR="35549423" w:rsidRPr="00473055" w:rsidRDefault="35549423" w:rsidP="35549423">
            <w:r w:rsidRPr="00473055">
              <w:rPr>
                <w:rFonts w:cs="Calibri"/>
                <w:sz w:val="18"/>
                <w:szCs w:val="18"/>
              </w:rPr>
              <w:t xml:space="preserve"> </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3A7B452E" w14:textId="63FCCB34" w:rsidR="35549423" w:rsidRPr="00473055" w:rsidRDefault="35549423" w:rsidP="35549423">
            <w:r w:rsidRPr="00473055">
              <w:rPr>
                <w:rFonts w:cs="Calibri"/>
                <w:sz w:val="18"/>
                <w:szCs w:val="18"/>
              </w:rPr>
              <w:t>“Remember and apply ways to set high expectations, and ways to manage behaviour”</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59F26801" w14:textId="587E0901" w:rsidR="35549423" w:rsidRPr="00473055" w:rsidRDefault="35549423" w:rsidP="35549423">
            <w:pPr>
              <w:jc w:val="center"/>
            </w:pPr>
            <w:r w:rsidRPr="00473055">
              <w:rPr>
                <w:rFonts w:cs="Calibri"/>
                <w:sz w:val="18"/>
                <w:szCs w:val="18"/>
              </w:rPr>
              <w:t>School A</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105AD27D" w14:textId="4C38483D" w:rsidR="35549423" w:rsidRPr="00473055" w:rsidRDefault="35549423" w:rsidP="35549423">
            <w:r w:rsidRPr="00473055">
              <w:rPr>
                <w:rFonts w:cs="Calibri"/>
                <w:sz w:val="18"/>
                <w:szCs w:val="18"/>
              </w:rPr>
              <w:t>Settling in review</w:t>
            </w:r>
          </w:p>
          <w:p w14:paraId="766A39B3" w14:textId="44E7752A" w:rsidR="35549423" w:rsidRPr="00473055" w:rsidRDefault="35549423" w:rsidP="35549423">
            <w:r w:rsidRPr="00473055">
              <w:rPr>
                <w:rFonts w:cs="Calibri"/>
                <w:sz w:val="18"/>
                <w:szCs w:val="18"/>
              </w:rPr>
              <w:t xml:space="preserve"> </w:t>
            </w:r>
          </w:p>
          <w:p w14:paraId="6A038B4E" w14:textId="2F438694" w:rsidR="35549423" w:rsidRPr="00473055" w:rsidRDefault="35549423" w:rsidP="35549423">
            <w:r w:rsidRPr="00473055">
              <w:rPr>
                <w:rFonts w:cs="Calibri"/>
                <w:b/>
                <w:bCs/>
                <w:sz w:val="18"/>
                <w:szCs w:val="18"/>
              </w:rPr>
              <w:t>Review</w:t>
            </w:r>
            <w:r w:rsidRPr="00473055">
              <w:rPr>
                <w:rFonts w:cs="Calibri"/>
                <w:sz w:val="18"/>
                <w:szCs w:val="18"/>
              </w:rPr>
              <w:t xml:space="preserve"> Assessment</w:t>
            </w:r>
          </w:p>
          <w:p w14:paraId="48D0401B" w14:textId="1F527C50" w:rsidR="35549423" w:rsidRPr="00473055" w:rsidRDefault="35549423" w:rsidP="35549423">
            <w:r w:rsidRPr="00473055">
              <w:rPr>
                <w:rFonts w:cs="Calibri"/>
                <w:sz w:val="18"/>
                <w:szCs w:val="18"/>
              </w:rPr>
              <w:t xml:space="preserve">(Themes B, C &amp; F to be achieved at ‘Working Towards’ to be on track) </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4EF14142" w14:textId="6452E451" w:rsidR="35549423" w:rsidRPr="00473055" w:rsidRDefault="35549423" w:rsidP="35549423">
            <w:r w:rsidRPr="00473055">
              <w:rPr>
                <w:rFonts w:cs="Calibri"/>
                <w:sz w:val="18"/>
                <w:szCs w:val="18"/>
              </w:rPr>
              <w:t>This is an in person visit within the first few weeks of the placement starting. The meeting will focus on how the Associate Teacher has settled into placement with a specific focus on setting high expectations and behaviour management. Information about the first formative assessment provided which is due in on 22</w:t>
            </w:r>
            <w:r w:rsidRPr="00473055">
              <w:rPr>
                <w:rFonts w:cs="Calibri"/>
                <w:sz w:val="18"/>
                <w:szCs w:val="18"/>
                <w:vertAlign w:val="superscript"/>
              </w:rPr>
              <w:t>nd</w:t>
            </w:r>
            <w:r w:rsidRPr="00473055">
              <w:rPr>
                <w:rFonts w:cs="Calibri"/>
                <w:sz w:val="18"/>
                <w:szCs w:val="18"/>
              </w:rPr>
              <w:t xml:space="preserve"> December.</w:t>
            </w:r>
          </w:p>
        </w:tc>
      </w:tr>
      <w:tr w:rsidR="00473055" w:rsidRPr="00473055" w14:paraId="2DCED591" w14:textId="77777777" w:rsidTr="35549423">
        <w:trPr>
          <w:trHeight w:val="300"/>
        </w:trPr>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18DBAA51" w14:textId="41D2E155" w:rsidR="35549423" w:rsidRPr="00473055" w:rsidRDefault="35549423" w:rsidP="35549423">
            <w:r w:rsidRPr="00473055">
              <w:rPr>
                <w:rFonts w:cs="Calibri"/>
                <w:b/>
                <w:bCs/>
                <w:sz w:val="18"/>
                <w:szCs w:val="18"/>
              </w:rPr>
              <w:t>Visit 2 - Phase 6 – 7</w:t>
            </w:r>
          </w:p>
          <w:p w14:paraId="74F068E9" w14:textId="59DBA0BF" w:rsidR="35549423" w:rsidRPr="00473055" w:rsidRDefault="35549423" w:rsidP="35549423">
            <w:r w:rsidRPr="00473055">
              <w:rPr>
                <w:rFonts w:cs="Calibri"/>
                <w:b/>
                <w:bCs/>
                <w:sz w:val="18"/>
                <w:szCs w:val="18"/>
              </w:rPr>
              <w:t xml:space="preserve"> </w:t>
            </w:r>
          </w:p>
          <w:p w14:paraId="0C40A6E0" w14:textId="55ABF2C6" w:rsidR="35549423" w:rsidRPr="00473055" w:rsidRDefault="35549423" w:rsidP="35549423">
            <w:r w:rsidRPr="00473055">
              <w:rPr>
                <w:rFonts w:cs="Calibri"/>
                <w:sz w:val="18"/>
                <w:szCs w:val="18"/>
              </w:rPr>
              <w:t>20th Nov – 9</w:t>
            </w:r>
            <w:r w:rsidRPr="00473055">
              <w:rPr>
                <w:rFonts w:cs="Calibri"/>
                <w:sz w:val="18"/>
                <w:szCs w:val="18"/>
                <w:vertAlign w:val="superscript"/>
              </w:rPr>
              <w:t>th</w:t>
            </w:r>
            <w:r w:rsidRPr="00473055">
              <w:rPr>
                <w:rFonts w:cs="Calibri"/>
                <w:sz w:val="18"/>
                <w:szCs w:val="18"/>
              </w:rPr>
              <w:t xml:space="preserve"> Feb</w:t>
            </w:r>
          </w:p>
          <w:p w14:paraId="09D5E279" w14:textId="4C880F09" w:rsidR="35549423" w:rsidRPr="00473055" w:rsidRDefault="35549423" w:rsidP="35549423">
            <w:r w:rsidRPr="00473055">
              <w:rPr>
                <w:rFonts w:cs="Calibri"/>
                <w:sz w:val="18"/>
                <w:szCs w:val="18"/>
              </w:rPr>
              <w:t xml:space="preserve"> </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3B853EEA" w14:textId="657619F7" w:rsidR="35549423" w:rsidRPr="00473055" w:rsidRDefault="35549423" w:rsidP="35549423">
            <w:r w:rsidRPr="00473055">
              <w:rPr>
                <w:rFonts w:cs="Calibri"/>
                <w:sz w:val="18"/>
                <w:szCs w:val="18"/>
              </w:rPr>
              <w:t>“Remember and apply an understanding of how to meet the needs of all learners”</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094EE6F6" w14:textId="20821108" w:rsidR="35549423" w:rsidRPr="00473055" w:rsidRDefault="35549423" w:rsidP="35549423">
            <w:pPr>
              <w:jc w:val="center"/>
            </w:pPr>
            <w:r w:rsidRPr="00473055">
              <w:rPr>
                <w:rFonts w:cs="Calibri"/>
                <w:sz w:val="18"/>
                <w:szCs w:val="18"/>
              </w:rPr>
              <w:t>School A</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13CF44BD" w14:textId="6ED12D80" w:rsidR="35549423" w:rsidRPr="00473055" w:rsidRDefault="35549423" w:rsidP="35549423">
            <w:r w:rsidRPr="00473055">
              <w:rPr>
                <w:rFonts w:cs="Calibri"/>
                <w:b/>
                <w:bCs/>
                <w:sz w:val="18"/>
                <w:szCs w:val="18"/>
              </w:rPr>
              <w:t>Progress</w:t>
            </w:r>
            <w:r w:rsidRPr="00473055">
              <w:rPr>
                <w:rFonts w:cs="Calibri"/>
                <w:sz w:val="18"/>
                <w:szCs w:val="18"/>
              </w:rPr>
              <w:t xml:space="preserve"> Assessment</w:t>
            </w:r>
          </w:p>
          <w:p w14:paraId="7B83DFDA" w14:textId="30448210" w:rsidR="35549423" w:rsidRPr="00473055" w:rsidRDefault="35549423" w:rsidP="35549423">
            <w:r w:rsidRPr="00473055">
              <w:rPr>
                <w:rFonts w:cs="Calibri"/>
                <w:sz w:val="18"/>
                <w:szCs w:val="18"/>
              </w:rPr>
              <w:t>(all themes at ‘Working Towards’ to be on track)</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5518F7AE" w14:textId="1AAA8005" w:rsidR="35549423" w:rsidRPr="00473055" w:rsidRDefault="35549423" w:rsidP="35549423">
            <w:r w:rsidRPr="00473055">
              <w:rPr>
                <w:rFonts w:cs="Calibri"/>
                <w:sz w:val="18"/>
                <w:szCs w:val="18"/>
              </w:rPr>
              <w:t xml:space="preserve">This is an in-person visit to jointly observe the AT teaching WITH the subject mentor. If the mentor is experienced then the mentor takes the lead with writing the lesson observation feedback, </w:t>
            </w:r>
            <w:proofErr w:type="spellStart"/>
            <w:r w:rsidRPr="00473055">
              <w:rPr>
                <w:rFonts w:cs="Calibri"/>
                <w:sz w:val="18"/>
                <w:szCs w:val="18"/>
              </w:rPr>
              <w:t>QA’d</w:t>
            </w:r>
            <w:proofErr w:type="spellEnd"/>
            <w:r w:rsidRPr="00473055">
              <w:rPr>
                <w:rFonts w:cs="Calibri"/>
                <w:sz w:val="18"/>
                <w:szCs w:val="18"/>
              </w:rPr>
              <w:t xml:space="preserve"> by the tutor. If the mentor is new </w:t>
            </w:r>
            <w:r w:rsidRPr="00473055">
              <w:rPr>
                <w:rFonts w:cs="Calibri"/>
                <w:sz w:val="18"/>
                <w:szCs w:val="18"/>
              </w:rPr>
              <w:lastRenderedPageBreak/>
              <w:t xml:space="preserve">to the role, the tutor will complete the observation record and targets to model the process for the mentor. In line with the curriculum phase part of this visit will focus on planning, </w:t>
            </w:r>
            <w:proofErr w:type="gramStart"/>
            <w:r w:rsidRPr="00473055">
              <w:rPr>
                <w:rFonts w:cs="Calibri"/>
                <w:sz w:val="18"/>
                <w:szCs w:val="18"/>
              </w:rPr>
              <w:t>teaching</w:t>
            </w:r>
            <w:proofErr w:type="gramEnd"/>
            <w:r w:rsidRPr="00473055">
              <w:rPr>
                <w:rFonts w:cs="Calibri"/>
                <w:sz w:val="18"/>
                <w:szCs w:val="18"/>
              </w:rPr>
              <w:t xml:space="preserve"> and reflecting in preparation for the Phase 7 Review due in on 9</w:t>
            </w:r>
            <w:r w:rsidRPr="00473055">
              <w:rPr>
                <w:rFonts w:cs="Calibri"/>
                <w:sz w:val="18"/>
                <w:szCs w:val="18"/>
                <w:vertAlign w:val="superscript"/>
              </w:rPr>
              <w:t>th</w:t>
            </w:r>
            <w:r w:rsidRPr="00473055">
              <w:rPr>
                <w:rFonts w:cs="Calibri"/>
                <w:sz w:val="18"/>
                <w:szCs w:val="18"/>
              </w:rPr>
              <w:t xml:space="preserve"> February.</w:t>
            </w:r>
          </w:p>
        </w:tc>
      </w:tr>
      <w:tr w:rsidR="00473055" w:rsidRPr="00473055" w14:paraId="3732D115" w14:textId="77777777" w:rsidTr="35549423">
        <w:trPr>
          <w:trHeight w:val="300"/>
        </w:trPr>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2274BA07" w14:textId="188A7BC3" w:rsidR="35549423" w:rsidRPr="00473055" w:rsidRDefault="35549423" w:rsidP="35549423">
            <w:r w:rsidRPr="00473055">
              <w:rPr>
                <w:rFonts w:cs="Calibri"/>
                <w:b/>
                <w:bCs/>
                <w:sz w:val="18"/>
                <w:szCs w:val="18"/>
              </w:rPr>
              <w:lastRenderedPageBreak/>
              <w:t>Visit 3 – Phase 8</w:t>
            </w:r>
          </w:p>
          <w:p w14:paraId="59884A48" w14:textId="15B97BFE" w:rsidR="35549423" w:rsidRPr="00473055" w:rsidRDefault="35549423" w:rsidP="35549423">
            <w:r w:rsidRPr="00473055">
              <w:rPr>
                <w:rFonts w:cs="Calibri"/>
                <w:sz w:val="18"/>
                <w:szCs w:val="18"/>
              </w:rPr>
              <w:t xml:space="preserve"> </w:t>
            </w:r>
          </w:p>
          <w:p w14:paraId="72D55886" w14:textId="5B957AE4" w:rsidR="35549423" w:rsidRPr="00473055" w:rsidRDefault="35549423" w:rsidP="35549423">
            <w:r w:rsidRPr="00473055">
              <w:rPr>
                <w:rFonts w:cs="Calibri"/>
                <w:sz w:val="18"/>
                <w:szCs w:val="18"/>
              </w:rPr>
              <w:t>19</w:t>
            </w:r>
            <w:r w:rsidRPr="00473055">
              <w:rPr>
                <w:rFonts w:cs="Calibri"/>
                <w:sz w:val="18"/>
                <w:szCs w:val="18"/>
                <w:vertAlign w:val="superscript"/>
              </w:rPr>
              <w:t>th</w:t>
            </w:r>
            <w:r w:rsidRPr="00473055">
              <w:rPr>
                <w:rFonts w:cs="Calibri"/>
                <w:sz w:val="18"/>
                <w:szCs w:val="18"/>
              </w:rPr>
              <w:t xml:space="preserve"> Feb – 18</w:t>
            </w:r>
            <w:r w:rsidRPr="00473055">
              <w:rPr>
                <w:rFonts w:cs="Calibri"/>
                <w:sz w:val="18"/>
                <w:szCs w:val="18"/>
                <w:vertAlign w:val="superscript"/>
              </w:rPr>
              <w:t>th</w:t>
            </w:r>
            <w:r w:rsidRPr="00473055">
              <w:rPr>
                <w:rFonts w:cs="Calibri"/>
                <w:sz w:val="18"/>
                <w:szCs w:val="18"/>
              </w:rPr>
              <w:t xml:space="preserve"> Mar</w:t>
            </w:r>
          </w:p>
          <w:p w14:paraId="531A52E6" w14:textId="405D09A6" w:rsidR="35549423" w:rsidRPr="00473055" w:rsidRDefault="35549423" w:rsidP="35549423">
            <w:r w:rsidRPr="00473055">
              <w:rPr>
                <w:rFonts w:cs="Calibri"/>
                <w:sz w:val="18"/>
                <w:szCs w:val="18"/>
              </w:rPr>
              <w:t xml:space="preserve"> </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2912C4F3" w14:textId="148FDC94" w:rsidR="35549423" w:rsidRPr="00473055" w:rsidRDefault="35549423" w:rsidP="35549423">
            <w:r w:rsidRPr="00473055">
              <w:rPr>
                <w:rFonts w:cs="Calibri"/>
                <w:sz w:val="18"/>
                <w:szCs w:val="18"/>
              </w:rPr>
              <w:t xml:space="preserve">“Remember, compare and </w:t>
            </w:r>
            <w:proofErr w:type="gramStart"/>
            <w:r w:rsidRPr="00473055">
              <w:rPr>
                <w:rFonts w:cs="Calibri"/>
                <w:sz w:val="18"/>
                <w:szCs w:val="18"/>
              </w:rPr>
              <w:t>apply  knowledge</w:t>
            </w:r>
            <w:proofErr w:type="gramEnd"/>
            <w:r w:rsidRPr="00473055">
              <w:rPr>
                <w:rFonts w:cs="Calibri"/>
                <w:sz w:val="18"/>
                <w:szCs w:val="18"/>
              </w:rPr>
              <w:t xml:space="preserve"> of teaching and learning strategies within a new school environment”</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7E001ADB" w14:textId="2253FE32" w:rsidR="35549423" w:rsidRPr="00473055" w:rsidRDefault="35549423" w:rsidP="35549423">
            <w:pPr>
              <w:jc w:val="center"/>
            </w:pPr>
            <w:r w:rsidRPr="00473055">
              <w:rPr>
                <w:rFonts w:cs="Calibri"/>
                <w:sz w:val="18"/>
                <w:szCs w:val="18"/>
              </w:rPr>
              <w:t>School B</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74D1F354" w14:textId="4FC0718E" w:rsidR="35549423" w:rsidRPr="00473055" w:rsidRDefault="35549423" w:rsidP="35549423">
            <w:r w:rsidRPr="00473055">
              <w:rPr>
                <w:rFonts w:cs="Calibri"/>
                <w:b/>
                <w:bCs/>
                <w:sz w:val="18"/>
                <w:szCs w:val="18"/>
              </w:rPr>
              <w:t>Review</w:t>
            </w:r>
            <w:r w:rsidRPr="00473055">
              <w:rPr>
                <w:rFonts w:cs="Calibri"/>
                <w:sz w:val="18"/>
                <w:szCs w:val="18"/>
              </w:rPr>
              <w:t xml:space="preserve"> Assessment</w:t>
            </w:r>
          </w:p>
          <w:p w14:paraId="3DC4DF15" w14:textId="33422927" w:rsidR="35549423" w:rsidRPr="00473055" w:rsidRDefault="35549423" w:rsidP="35549423">
            <w:r w:rsidRPr="00473055">
              <w:rPr>
                <w:rFonts w:cs="Calibri"/>
                <w:sz w:val="18"/>
                <w:szCs w:val="18"/>
              </w:rPr>
              <w:t>(Themes B, C &amp; F to be achieved at ‘Working At’ to be on track)</w:t>
            </w:r>
          </w:p>
          <w:p w14:paraId="5884AFF7" w14:textId="6D75DFE9" w:rsidR="35549423" w:rsidRPr="00473055" w:rsidRDefault="35549423" w:rsidP="35549423">
            <w:r w:rsidRPr="00473055">
              <w:rPr>
                <w:rFonts w:cs="Calibri"/>
                <w:sz w:val="18"/>
                <w:szCs w:val="18"/>
              </w:rPr>
              <w:t xml:space="preserve"> </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50295B83" w14:textId="64975793" w:rsidR="35549423" w:rsidRPr="00473055" w:rsidRDefault="35549423" w:rsidP="35549423">
            <w:r w:rsidRPr="00473055">
              <w:rPr>
                <w:rFonts w:cs="Calibri"/>
                <w:sz w:val="18"/>
                <w:szCs w:val="18"/>
              </w:rPr>
              <w:t>This is an in person visit within the first few weeks of the second placement starting. The meeting will focus on how the Associate Teacher has settled into placement with a specific focus on adjusting to a contrasting placement. Information about the first formative assessment provided which is due in on 22</w:t>
            </w:r>
            <w:r w:rsidRPr="00473055">
              <w:rPr>
                <w:rFonts w:cs="Calibri"/>
                <w:sz w:val="18"/>
                <w:szCs w:val="18"/>
                <w:vertAlign w:val="superscript"/>
              </w:rPr>
              <w:t>nd</w:t>
            </w:r>
            <w:r w:rsidRPr="00473055">
              <w:rPr>
                <w:rFonts w:cs="Calibri"/>
                <w:sz w:val="18"/>
                <w:szCs w:val="18"/>
              </w:rPr>
              <w:t xml:space="preserve"> March.</w:t>
            </w:r>
          </w:p>
        </w:tc>
      </w:tr>
      <w:tr w:rsidR="00473055" w:rsidRPr="00473055" w14:paraId="1765751C" w14:textId="77777777" w:rsidTr="35549423">
        <w:trPr>
          <w:trHeight w:val="300"/>
        </w:trPr>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10F03E2C" w14:textId="73D49DC4" w:rsidR="35549423" w:rsidRPr="00473055" w:rsidRDefault="35549423" w:rsidP="35549423">
            <w:r w:rsidRPr="00473055">
              <w:rPr>
                <w:rFonts w:cs="Calibri"/>
                <w:b/>
                <w:bCs/>
                <w:sz w:val="18"/>
                <w:szCs w:val="18"/>
              </w:rPr>
              <w:t>Visit 4 – Phase 9</w:t>
            </w:r>
          </w:p>
          <w:p w14:paraId="3A63528A" w14:textId="5444C57E" w:rsidR="35549423" w:rsidRPr="00473055" w:rsidRDefault="35549423" w:rsidP="35549423">
            <w:r w:rsidRPr="00473055">
              <w:rPr>
                <w:rFonts w:cs="Calibri"/>
                <w:sz w:val="18"/>
                <w:szCs w:val="18"/>
              </w:rPr>
              <w:t xml:space="preserve"> </w:t>
            </w:r>
          </w:p>
          <w:p w14:paraId="69B49131" w14:textId="6E48BE08" w:rsidR="35549423" w:rsidRPr="00473055" w:rsidRDefault="35549423" w:rsidP="35549423">
            <w:r w:rsidRPr="00473055">
              <w:rPr>
                <w:rFonts w:cs="Calibri"/>
                <w:sz w:val="18"/>
                <w:szCs w:val="18"/>
              </w:rPr>
              <w:t>8</w:t>
            </w:r>
            <w:r w:rsidRPr="00473055">
              <w:rPr>
                <w:rFonts w:cs="Calibri"/>
                <w:sz w:val="18"/>
                <w:szCs w:val="18"/>
                <w:vertAlign w:val="superscript"/>
              </w:rPr>
              <w:t>th</w:t>
            </w:r>
            <w:r w:rsidRPr="00473055">
              <w:rPr>
                <w:rFonts w:cs="Calibri"/>
                <w:sz w:val="18"/>
                <w:szCs w:val="18"/>
              </w:rPr>
              <w:t xml:space="preserve"> Apr – 24</w:t>
            </w:r>
            <w:r w:rsidRPr="00473055">
              <w:rPr>
                <w:rFonts w:cs="Calibri"/>
                <w:sz w:val="18"/>
                <w:szCs w:val="18"/>
                <w:vertAlign w:val="superscript"/>
              </w:rPr>
              <w:t>th</w:t>
            </w:r>
            <w:r w:rsidRPr="00473055">
              <w:rPr>
                <w:rFonts w:cs="Calibri"/>
                <w:sz w:val="18"/>
                <w:szCs w:val="18"/>
              </w:rPr>
              <w:t xml:space="preserve"> May</w:t>
            </w:r>
          </w:p>
          <w:p w14:paraId="202C3874" w14:textId="01B3E0E4" w:rsidR="35549423" w:rsidRPr="00473055" w:rsidRDefault="35549423" w:rsidP="35549423">
            <w:r w:rsidRPr="00473055">
              <w:rPr>
                <w:rFonts w:cs="Calibri"/>
                <w:sz w:val="18"/>
                <w:szCs w:val="18"/>
              </w:rPr>
              <w:t xml:space="preserve"> </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4AFB39D2" w14:textId="06881D8F" w:rsidR="35549423" w:rsidRPr="00473055" w:rsidRDefault="35549423" w:rsidP="35549423">
            <w:r w:rsidRPr="00473055">
              <w:rPr>
                <w:rFonts w:cs="Calibri"/>
                <w:sz w:val="18"/>
                <w:szCs w:val="18"/>
              </w:rPr>
              <w:t>“Consolidation of critically reflective and inclusive teaching practice”</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402D58D3" w14:textId="10558550" w:rsidR="35549423" w:rsidRPr="00473055" w:rsidRDefault="35549423" w:rsidP="35549423">
            <w:pPr>
              <w:jc w:val="center"/>
            </w:pPr>
            <w:r w:rsidRPr="00473055">
              <w:rPr>
                <w:rFonts w:cs="Calibri"/>
                <w:sz w:val="18"/>
                <w:szCs w:val="18"/>
              </w:rPr>
              <w:t>School B (return to School A for some School Direct routes)</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1BC3899F" w14:textId="337E4933" w:rsidR="35549423" w:rsidRPr="00473055" w:rsidRDefault="35549423" w:rsidP="35549423">
            <w:r w:rsidRPr="00473055">
              <w:rPr>
                <w:rFonts w:cs="Calibri"/>
                <w:b/>
                <w:bCs/>
                <w:sz w:val="18"/>
                <w:szCs w:val="18"/>
              </w:rPr>
              <w:t xml:space="preserve">Progress </w:t>
            </w:r>
            <w:r w:rsidRPr="00473055">
              <w:rPr>
                <w:rFonts w:cs="Calibri"/>
                <w:sz w:val="18"/>
                <w:szCs w:val="18"/>
              </w:rPr>
              <w:t>Assessment (all themes at least ‘Working At’ to be on track for QTS)</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731C8D4F" w14:textId="28BA71F9" w:rsidR="35549423" w:rsidRPr="00473055" w:rsidRDefault="35549423" w:rsidP="35549423">
            <w:r w:rsidRPr="00473055">
              <w:rPr>
                <w:rFonts w:cs="Calibri"/>
                <w:sz w:val="18"/>
                <w:szCs w:val="18"/>
              </w:rPr>
              <w:t xml:space="preserve">This is an in-person visit to jointly observe the AT teaching WITH the subject mentor. If the mentor is experienced then the mentor takes the lead with writing the lesson observation feedback, </w:t>
            </w:r>
            <w:proofErr w:type="spellStart"/>
            <w:r w:rsidRPr="00473055">
              <w:rPr>
                <w:rFonts w:cs="Calibri"/>
                <w:sz w:val="18"/>
                <w:szCs w:val="18"/>
              </w:rPr>
              <w:t>QA’d</w:t>
            </w:r>
            <w:proofErr w:type="spellEnd"/>
            <w:r w:rsidRPr="00473055">
              <w:rPr>
                <w:rFonts w:cs="Calibri"/>
                <w:sz w:val="18"/>
                <w:szCs w:val="18"/>
              </w:rPr>
              <w:t xml:space="preserve"> by the tutor. If the mentor is new to the role, the tutor will complete the observation record and targets to model the process for the mentor. In line with the curriculum phase part of this visit will focus on consolidation of critically reflective and inclusive teaching practice for the Phase 9 Review due in on 24</w:t>
            </w:r>
            <w:r w:rsidRPr="00473055">
              <w:rPr>
                <w:rFonts w:cs="Calibri"/>
                <w:sz w:val="18"/>
                <w:szCs w:val="18"/>
                <w:vertAlign w:val="superscript"/>
              </w:rPr>
              <w:t>th</w:t>
            </w:r>
            <w:r w:rsidRPr="00473055">
              <w:rPr>
                <w:rFonts w:cs="Calibri"/>
                <w:sz w:val="18"/>
                <w:szCs w:val="18"/>
              </w:rPr>
              <w:t xml:space="preserve"> May.</w:t>
            </w:r>
          </w:p>
        </w:tc>
      </w:tr>
      <w:tr w:rsidR="00473055" w:rsidRPr="00473055" w14:paraId="55C294EB" w14:textId="77777777" w:rsidTr="35549423">
        <w:trPr>
          <w:trHeight w:val="45"/>
        </w:trPr>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4E41C683" w14:textId="7BCE1A35" w:rsidR="35549423" w:rsidRPr="00473055" w:rsidRDefault="35549423" w:rsidP="35549423">
            <w:r w:rsidRPr="00473055">
              <w:rPr>
                <w:rFonts w:cs="Calibri"/>
                <w:b/>
                <w:bCs/>
                <w:sz w:val="18"/>
                <w:szCs w:val="18"/>
              </w:rPr>
              <w:t>Visit 5 – Additional Visit if needed – Phase 10</w:t>
            </w:r>
          </w:p>
          <w:p w14:paraId="7CC84D58" w14:textId="257E05ED" w:rsidR="35549423" w:rsidRPr="00473055" w:rsidRDefault="35549423" w:rsidP="35549423">
            <w:r w:rsidRPr="00473055">
              <w:rPr>
                <w:rFonts w:cs="Calibri"/>
                <w:b/>
                <w:bCs/>
                <w:sz w:val="18"/>
                <w:szCs w:val="18"/>
              </w:rPr>
              <w:t xml:space="preserve"> </w:t>
            </w:r>
          </w:p>
          <w:p w14:paraId="17A47108" w14:textId="19259EE0" w:rsidR="35549423" w:rsidRPr="00473055" w:rsidRDefault="35549423" w:rsidP="35549423">
            <w:r w:rsidRPr="00473055">
              <w:rPr>
                <w:rFonts w:cs="Calibri"/>
                <w:sz w:val="18"/>
                <w:szCs w:val="18"/>
              </w:rPr>
              <w:t>3</w:t>
            </w:r>
            <w:r w:rsidRPr="00473055">
              <w:rPr>
                <w:rFonts w:cs="Calibri"/>
                <w:sz w:val="18"/>
                <w:szCs w:val="18"/>
                <w:vertAlign w:val="superscript"/>
              </w:rPr>
              <w:t>rd</w:t>
            </w:r>
            <w:r w:rsidRPr="00473055">
              <w:rPr>
                <w:rFonts w:cs="Calibri"/>
                <w:sz w:val="18"/>
                <w:szCs w:val="18"/>
              </w:rPr>
              <w:t xml:space="preserve"> June – 28</w:t>
            </w:r>
            <w:r w:rsidRPr="00473055">
              <w:rPr>
                <w:rFonts w:cs="Calibri"/>
                <w:sz w:val="18"/>
                <w:szCs w:val="18"/>
                <w:vertAlign w:val="superscript"/>
              </w:rPr>
              <w:t>th</w:t>
            </w:r>
            <w:r w:rsidRPr="00473055">
              <w:rPr>
                <w:rFonts w:cs="Calibri"/>
                <w:sz w:val="18"/>
                <w:szCs w:val="18"/>
              </w:rPr>
              <w:t xml:space="preserve"> June</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5424F406" w14:textId="190A44D3" w:rsidR="35549423" w:rsidRPr="00473055" w:rsidRDefault="35549423" w:rsidP="35549423">
            <w:r w:rsidRPr="00473055">
              <w:rPr>
                <w:rFonts w:cs="Calibri"/>
                <w:sz w:val="18"/>
                <w:szCs w:val="18"/>
              </w:rPr>
              <w:t>“Sustained independent professional practice - embedding composite teaching practice”</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4AC2448E" w14:textId="1566F26B" w:rsidR="35549423" w:rsidRPr="00473055" w:rsidRDefault="35549423" w:rsidP="35549423">
            <w:pPr>
              <w:jc w:val="center"/>
            </w:pPr>
            <w:r w:rsidRPr="00473055">
              <w:rPr>
                <w:rFonts w:cs="Calibri"/>
                <w:sz w:val="18"/>
                <w:szCs w:val="18"/>
              </w:rPr>
              <w:t>School B</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3E028719" w14:textId="2A3DF0B8" w:rsidR="35549423" w:rsidRPr="00473055" w:rsidRDefault="35549423" w:rsidP="35549423">
            <w:r w:rsidRPr="00473055">
              <w:rPr>
                <w:rFonts w:cs="Calibri"/>
                <w:sz w:val="18"/>
                <w:szCs w:val="18"/>
              </w:rPr>
              <w:t>Final</w:t>
            </w:r>
            <w:r w:rsidRPr="00473055">
              <w:rPr>
                <w:rFonts w:cs="Calibri"/>
                <w:b/>
                <w:bCs/>
                <w:sz w:val="18"/>
                <w:szCs w:val="18"/>
              </w:rPr>
              <w:t xml:space="preserve"> QTS</w:t>
            </w:r>
            <w:r w:rsidRPr="00473055">
              <w:rPr>
                <w:rFonts w:cs="Calibri"/>
                <w:sz w:val="18"/>
                <w:szCs w:val="18"/>
              </w:rPr>
              <w:t xml:space="preserve"> assessment</w:t>
            </w:r>
          </w:p>
        </w:tc>
        <w:tc>
          <w:tcPr>
            <w:tcW w:w="2790" w:type="dxa"/>
            <w:tcBorders>
              <w:top w:val="single" w:sz="8" w:space="0" w:color="auto"/>
              <w:left w:val="single" w:sz="8" w:space="0" w:color="auto"/>
              <w:bottom w:val="single" w:sz="8" w:space="0" w:color="auto"/>
              <w:right w:val="single" w:sz="8" w:space="0" w:color="auto"/>
            </w:tcBorders>
            <w:tcMar>
              <w:left w:w="108" w:type="dxa"/>
              <w:right w:w="108" w:type="dxa"/>
            </w:tcMar>
          </w:tcPr>
          <w:p w14:paraId="1C929E8C" w14:textId="5CD50EB9" w:rsidR="35549423" w:rsidRPr="00473055" w:rsidRDefault="35549423" w:rsidP="35549423">
            <w:r w:rsidRPr="00473055">
              <w:rPr>
                <w:rFonts w:cs="Calibri"/>
                <w:sz w:val="18"/>
                <w:szCs w:val="18"/>
              </w:rPr>
              <w:t xml:space="preserve">This is an optional visit for any ATs who were not on track at Phase 9 for achieving QTS (all themes assessed as ‘Working At’). </w:t>
            </w:r>
          </w:p>
        </w:tc>
      </w:tr>
    </w:tbl>
    <w:p w14:paraId="547E4267" w14:textId="25EF1AF0" w:rsidR="00812FDE" w:rsidRPr="00473055" w:rsidRDefault="1EE09E23" w:rsidP="35549423">
      <w:pPr>
        <w:spacing w:line="257" w:lineRule="auto"/>
      </w:pPr>
      <w:r w:rsidRPr="00473055">
        <w:rPr>
          <w:rFonts w:ascii="Calibri" w:eastAsia="Calibri" w:hAnsi="Calibri" w:cs="Calibri"/>
          <w:sz w:val="18"/>
          <w:szCs w:val="18"/>
        </w:rPr>
        <w:t xml:space="preserve"> </w:t>
      </w:r>
    </w:p>
    <w:p w14:paraId="15F5D9EF" w14:textId="76080610" w:rsidR="00812FDE" w:rsidRPr="00473055" w:rsidRDefault="1EE09E23" w:rsidP="35549423">
      <w:pPr>
        <w:spacing w:line="257" w:lineRule="auto"/>
      </w:pPr>
      <w:r w:rsidRPr="00473055">
        <w:rPr>
          <w:rFonts w:ascii="Calibri" w:eastAsia="Calibri" w:hAnsi="Calibri" w:cs="Calibri"/>
          <w:i/>
          <w:iCs/>
          <w:sz w:val="24"/>
          <w:szCs w:val="24"/>
        </w:rPr>
        <w:lastRenderedPageBreak/>
        <w:t xml:space="preserve"> </w:t>
      </w:r>
    </w:p>
    <w:p w14:paraId="497915BA" w14:textId="2A6F5908" w:rsidR="00812FDE" w:rsidRPr="00473055" w:rsidRDefault="00812FDE" w:rsidP="35549423">
      <w:pPr>
        <w:spacing w:line="257" w:lineRule="auto"/>
        <w:rPr>
          <w:rFonts w:ascii="Calibri" w:eastAsia="Calibri" w:hAnsi="Calibri" w:cs="Calibri"/>
          <w:i/>
          <w:iCs/>
          <w:sz w:val="24"/>
          <w:szCs w:val="24"/>
        </w:rPr>
      </w:pPr>
    </w:p>
    <w:p w14:paraId="59780ABE" w14:textId="22AF19B8" w:rsidR="00DC6D21" w:rsidRDefault="00DC6D21">
      <w:pPr>
        <w:rPr>
          <w:rFonts w:ascii="Arial" w:eastAsiaTheme="majorEastAsia" w:hAnsi="Arial" w:cs="Arial"/>
          <w:b/>
          <w:bCs/>
          <w:sz w:val="28"/>
          <w:szCs w:val="28"/>
        </w:rPr>
      </w:pPr>
      <w:bookmarkStart w:id="24" w:name="_For_BA_&amp;"/>
      <w:bookmarkEnd w:id="24"/>
      <w:r>
        <w:rPr>
          <w:sz w:val="28"/>
          <w:szCs w:val="28"/>
        </w:rPr>
        <w:br w:type="page"/>
      </w:r>
    </w:p>
    <w:p w14:paraId="2A51C896" w14:textId="4FC5270D" w:rsidR="00812FDE" w:rsidRPr="00473055" w:rsidRDefault="00812FDE" w:rsidP="00BD6F00">
      <w:pPr>
        <w:pStyle w:val="Heading1"/>
        <w:rPr>
          <w:color w:val="auto"/>
          <w:sz w:val="28"/>
          <w:szCs w:val="28"/>
        </w:rPr>
      </w:pPr>
      <w:bookmarkStart w:id="25" w:name="_For_BA/BSc_(Hons)"/>
      <w:bookmarkEnd w:id="25"/>
      <w:r w:rsidRPr="00473055">
        <w:rPr>
          <w:color w:val="auto"/>
          <w:sz w:val="28"/>
          <w:szCs w:val="28"/>
        </w:rPr>
        <w:lastRenderedPageBreak/>
        <w:t>For BA</w:t>
      </w:r>
      <w:r w:rsidR="00556BAE" w:rsidRPr="00473055">
        <w:rPr>
          <w:color w:val="auto"/>
          <w:sz w:val="28"/>
          <w:szCs w:val="28"/>
        </w:rPr>
        <w:t>/</w:t>
      </w:r>
      <w:r w:rsidRPr="00473055">
        <w:rPr>
          <w:color w:val="auto"/>
          <w:sz w:val="28"/>
          <w:szCs w:val="28"/>
        </w:rPr>
        <w:t xml:space="preserve">BSc </w:t>
      </w:r>
      <w:r w:rsidR="00BD6F00" w:rsidRPr="00473055">
        <w:rPr>
          <w:color w:val="auto"/>
          <w:sz w:val="28"/>
          <w:szCs w:val="28"/>
        </w:rPr>
        <w:t xml:space="preserve">(Hons) with QTS </w:t>
      </w:r>
      <w:r w:rsidRPr="00473055">
        <w:rPr>
          <w:color w:val="auto"/>
          <w:sz w:val="28"/>
          <w:szCs w:val="28"/>
        </w:rPr>
        <w:t xml:space="preserve">Secondary Education </w:t>
      </w:r>
    </w:p>
    <w:p w14:paraId="1E88F2E5" w14:textId="77777777" w:rsidR="00812FDE" w:rsidRPr="00473055" w:rsidRDefault="00812FDE" w:rsidP="00812FDE">
      <w:pPr>
        <w:rPr>
          <w:b/>
          <w:bCs/>
          <w:i/>
          <w:sz w:val="24"/>
          <w:szCs w:val="24"/>
          <w:u w:val="single"/>
        </w:rPr>
      </w:pPr>
    </w:p>
    <w:p w14:paraId="06DAEADA" w14:textId="5F993DE6" w:rsidR="00812FDE" w:rsidRPr="00473055" w:rsidRDefault="00812FDE" w:rsidP="00812FDE">
      <w:pPr>
        <w:spacing w:after="0"/>
        <w:textAlignment w:val="baseline"/>
        <w:rPr>
          <w:b/>
          <w:bCs/>
          <w:sz w:val="18"/>
          <w:szCs w:val="18"/>
        </w:rPr>
      </w:pPr>
      <w:r w:rsidRPr="00473055">
        <w:rPr>
          <w:rStyle w:val="Heading2Char"/>
          <w:color w:val="auto"/>
        </w:rPr>
        <w:t xml:space="preserve">Secondary Undergraduate Tutor Visit Plan </w:t>
      </w:r>
    </w:p>
    <w:p w14:paraId="17704E64" w14:textId="77777777" w:rsidR="00812FDE" w:rsidRPr="00473055" w:rsidRDefault="00812FDE" w:rsidP="00812FDE">
      <w:pPr>
        <w:rPr>
          <w:i/>
          <w:sz w:val="24"/>
          <w:szCs w:val="24"/>
          <w:u w:val="singl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45"/>
        <w:gridCol w:w="1692"/>
        <w:gridCol w:w="1554"/>
        <w:gridCol w:w="2741"/>
        <w:gridCol w:w="1833"/>
        <w:gridCol w:w="2252"/>
        <w:gridCol w:w="2525"/>
      </w:tblGrid>
      <w:tr w:rsidR="00473055" w:rsidRPr="00473055" w14:paraId="2BB21E47" w14:textId="77777777" w:rsidTr="00B110DF">
        <w:trPr>
          <w:trHeight w:val="270"/>
        </w:trPr>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4A7C17B6"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lang w:eastAsia="en-GB"/>
              </w:rPr>
              <w:t> </w:t>
            </w:r>
          </w:p>
        </w:tc>
        <w:tc>
          <w:tcPr>
            <w:tcW w:w="32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5A6829A" w14:textId="77777777" w:rsidR="00812FDE" w:rsidRPr="00473055" w:rsidRDefault="00812FDE" w:rsidP="00B110DF">
            <w:pPr>
              <w:spacing w:after="0"/>
              <w:jc w:val="center"/>
              <w:textAlignment w:val="baseline"/>
              <w:rPr>
                <w:rFonts w:ascii="Arial" w:hAnsi="Arial" w:cs="Arial"/>
                <w:sz w:val="24"/>
                <w:szCs w:val="24"/>
                <w:lang w:eastAsia="en-GB"/>
              </w:rPr>
            </w:pPr>
            <w:r w:rsidRPr="00473055">
              <w:rPr>
                <w:rFonts w:ascii="Arial" w:hAnsi="Arial" w:cs="Arial"/>
                <w:b/>
                <w:bCs/>
                <w:lang w:eastAsia="en-GB"/>
              </w:rPr>
              <w:t>First Visit</w:t>
            </w:r>
            <w:r w:rsidRPr="00473055">
              <w:rPr>
                <w:rFonts w:ascii="Arial" w:hAnsi="Arial" w:cs="Arial"/>
                <w:lang w:eastAsia="en-GB"/>
              </w:rPr>
              <w:t> </w:t>
            </w:r>
          </w:p>
          <w:p w14:paraId="2FED0D7C" w14:textId="77777777" w:rsidR="00812FDE" w:rsidRPr="00473055" w:rsidRDefault="00812FDE" w:rsidP="00B110DF">
            <w:pPr>
              <w:spacing w:after="0"/>
              <w:jc w:val="center"/>
              <w:textAlignment w:val="baseline"/>
              <w:rPr>
                <w:rFonts w:ascii="Arial" w:hAnsi="Arial" w:cs="Arial"/>
                <w:sz w:val="24"/>
                <w:szCs w:val="24"/>
                <w:lang w:eastAsia="en-GB"/>
              </w:rPr>
            </w:pPr>
            <w:r w:rsidRPr="00473055">
              <w:rPr>
                <w:rFonts w:ascii="Arial" w:hAnsi="Arial" w:cs="Arial"/>
                <w:b/>
                <w:bCs/>
                <w:lang w:eastAsia="en-GB"/>
              </w:rPr>
              <w:t>(online)</w:t>
            </w:r>
            <w:r w:rsidRPr="00473055">
              <w:rPr>
                <w:rFonts w:ascii="Arial" w:hAnsi="Arial" w:cs="Arial"/>
                <w:lang w:eastAsia="en-GB"/>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342B2916" w14:textId="77777777" w:rsidR="00812FDE" w:rsidRPr="00473055" w:rsidRDefault="00812FDE" w:rsidP="00B110DF">
            <w:pPr>
              <w:spacing w:after="0"/>
              <w:jc w:val="center"/>
              <w:textAlignment w:val="baseline"/>
              <w:rPr>
                <w:rFonts w:ascii="Arial" w:hAnsi="Arial" w:cs="Arial"/>
                <w:sz w:val="24"/>
                <w:szCs w:val="24"/>
                <w:lang w:eastAsia="en-GB"/>
              </w:rPr>
            </w:pPr>
            <w:r w:rsidRPr="00473055">
              <w:rPr>
                <w:rFonts w:ascii="Arial" w:hAnsi="Arial" w:cs="Arial"/>
                <w:b/>
                <w:bCs/>
                <w:lang w:eastAsia="en-GB"/>
              </w:rPr>
              <w:t>Additional Visit</w:t>
            </w:r>
            <w:r w:rsidRPr="00473055">
              <w:rPr>
                <w:rFonts w:ascii="Arial" w:hAnsi="Arial" w:cs="Arial"/>
                <w:lang w:eastAsia="en-GB"/>
              </w:rPr>
              <w:t> </w:t>
            </w:r>
          </w:p>
          <w:p w14:paraId="76D3FF10" w14:textId="77777777" w:rsidR="00812FDE" w:rsidRPr="00473055" w:rsidRDefault="00812FDE" w:rsidP="00B110DF">
            <w:pPr>
              <w:spacing w:after="0"/>
              <w:jc w:val="center"/>
              <w:textAlignment w:val="baseline"/>
              <w:rPr>
                <w:rFonts w:ascii="Arial" w:hAnsi="Arial" w:cs="Arial"/>
                <w:sz w:val="24"/>
                <w:szCs w:val="24"/>
                <w:lang w:eastAsia="en-GB"/>
              </w:rPr>
            </w:pPr>
            <w:r w:rsidRPr="00473055">
              <w:rPr>
                <w:rFonts w:ascii="Arial" w:hAnsi="Arial" w:cs="Arial"/>
                <w:b/>
                <w:bCs/>
                <w:lang w:eastAsia="en-GB"/>
              </w:rPr>
              <w:t> (In-person)</w:t>
            </w:r>
            <w:r w:rsidRPr="00473055">
              <w:rPr>
                <w:rFonts w:ascii="Arial" w:hAnsi="Arial" w:cs="Arial"/>
                <w:lang w:eastAsia="en-GB"/>
              </w:rPr>
              <w:t> </w:t>
            </w:r>
          </w:p>
          <w:p w14:paraId="3DED135B" w14:textId="77777777" w:rsidR="00812FDE" w:rsidRPr="00473055" w:rsidRDefault="00812FDE" w:rsidP="00B110DF">
            <w:pPr>
              <w:spacing w:after="0"/>
              <w:jc w:val="center"/>
              <w:textAlignment w:val="baseline"/>
              <w:rPr>
                <w:rFonts w:ascii="Arial" w:hAnsi="Arial" w:cs="Arial"/>
                <w:sz w:val="24"/>
                <w:szCs w:val="24"/>
                <w:lang w:eastAsia="en-GB"/>
              </w:rPr>
            </w:pPr>
            <w:r w:rsidRPr="00473055">
              <w:rPr>
                <w:rFonts w:ascii="Arial" w:hAnsi="Arial" w:cs="Arial"/>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D9E2F3"/>
            <w:hideMark/>
          </w:tcPr>
          <w:p w14:paraId="4B0C5E5A" w14:textId="77777777" w:rsidR="00812FDE" w:rsidRPr="00473055" w:rsidRDefault="00812FDE" w:rsidP="00B110DF">
            <w:pPr>
              <w:spacing w:after="0"/>
              <w:jc w:val="center"/>
              <w:textAlignment w:val="baseline"/>
              <w:rPr>
                <w:rFonts w:ascii="Arial" w:hAnsi="Arial" w:cs="Arial"/>
                <w:sz w:val="24"/>
                <w:szCs w:val="24"/>
                <w:lang w:eastAsia="en-GB"/>
              </w:rPr>
            </w:pPr>
            <w:r w:rsidRPr="00473055">
              <w:rPr>
                <w:rFonts w:ascii="Arial" w:hAnsi="Arial" w:cs="Arial"/>
                <w:b/>
                <w:bCs/>
                <w:lang w:eastAsia="en-GB"/>
              </w:rPr>
              <w:t>Mid Placement </w:t>
            </w:r>
            <w:r w:rsidRPr="00473055">
              <w:rPr>
                <w:rFonts w:ascii="Arial" w:hAnsi="Arial" w:cs="Arial"/>
                <w:lang w:eastAsia="en-GB"/>
              </w:rPr>
              <w:t> </w:t>
            </w:r>
          </w:p>
          <w:p w14:paraId="348C89CC" w14:textId="77777777" w:rsidR="00812FDE" w:rsidRPr="00473055" w:rsidRDefault="00812FDE" w:rsidP="00B110DF">
            <w:pPr>
              <w:spacing w:after="0"/>
              <w:jc w:val="center"/>
              <w:textAlignment w:val="baseline"/>
              <w:rPr>
                <w:rFonts w:ascii="Arial" w:hAnsi="Arial" w:cs="Arial"/>
                <w:sz w:val="24"/>
                <w:szCs w:val="24"/>
                <w:lang w:eastAsia="en-GB"/>
              </w:rPr>
            </w:pPr>
            <w:r w:rsidRPr="00473055">
              <w:rPr>
                <w:rFonts w:ascii="Arial" w:hAnsi="Arial" w:cs="Arial"/>
                <w:b/>
                <w:bCs/>
                <w:lang w:eastAsia="en-GB"/>
              </w:rPr>
              <w:t>Review Meeting:</w:t>
            </w:r>
            <w:r w:rsidRPr="00473055">
              <w:rPr>
                <w:rFonts w:ascii="Arial" w:hAnsi="Arial" w:cs="Arial"/>
                <w:lang w:eastAsia="en-GB"/>
              </w:rPr>
              <w:t> </w:t>
            </w:r>
          </w:p>
        </w:tc>
        <w:tc>
          <w:tcPr>
            <w:tcW w:w="2280" w:type="dxa"/>
            <w:tcBorders>
              <w:top w:val="single" w:sz="6" w:space="0" w:color="auto"/>
              <w:left w:val="single" w:sz="6" w:space="0" w:color="auto"/>
              <w:bottom w:val="single" w:sz="6" w:space="0" w:color="auto"/>
              <w:right w:val="single" w:sz="6" w:space="0" w:color="auto"/>
            </w:tcBorders>
            <w:shd w:val="clear" w:color="auto" w:fill="auto"/>
            <w:hideMark/>
          </w:tcPr>
          <w:p w14:paraId="0E8F2E8E" w14:textId="77777777" w:rsidR="00812FDE" w:rsidRPr="00473055" w:rsidRDefault="00812FDE" w:rsidP="00B110DF">
            <w:pPr>
              <w:spacing w:after="0"/>
              <w:jc w:val="center"/>
              <w:textAlignment w:val="baseline"/>
              <w:rPr>
                <w:rFonts w:ascii="Arial" w:hAnsi="Arial" w:cs="Arial"/>
                <w:sz w:val="24"/>
                <w:szCs w:val="24"/>
                <w:lang w:eastAsia="en-GB"/>
              </w:rPr>
            </w:pPr>
            <w:r w:rsidRPr="00473055">
              <w:rPr>
                <w:rFonts w:ascii="Arial" w:hAnsi="Arial" w:cs="Arial"/>
                <w:b/>
                <w:bCs/>
                <w:lang w:eastAsia="en-GB"/>
              </w:rPr>
              <w:t>Final Visit</w:t>
            </w:r>
            <w:r w:rsidRPr="00473055">
              <w:rPr>
                <w:rFonts w:ascii="Arial" w:hAnsi="Arial" w:cs="Arial"/>
                <w:lang w:eastAsia="en-GB"/>
              </w:rPr>
              <w:t> </w:t>
            </w:r>
          </w:p>
          <w:p w14:paraId="25F9B017" w14:textId="77777777" w:rsidR="00812FDE" w:rsidRPr="00473055" w:rsidRDefault="00812FDE" w:rsidP="00B110DF">
            <w:pPr>
              <w:spacing w:after="0"/>
              <w:jc w:val="center"/>
              <w:textAlignment w:val="baseline"/>
              <w:rPr>
                <w:rFonts w:ascii="Arial" w:hAnsi="Arial" w:cs="Arial"/>
                <w:sz w:val="24"/>
                <w:szCs w:val="24"/>
                <w:lang w:eastAsia="en-GB"/>
              </w:rPr>
            </w:pPr>
            <w:r w:rsidRPr="00473055">
              <w:rPr>
                <w:rFonts w:ascii="Arial" w:hAnsi="Arial" w:cs="Arial"/>
                <w:b/>
                <w:bCs/>
                <w:lang w:eastAsia="en-GB"/>
              </w:rPr>
              <w:t> (In-person)</w:t>
            </w:r>
            <w:r w:rsidRPr="00473055">
              <w:rPr>
                <w:rFonts w:ascii="Arial" w:hAnsi="Arial" w:cs="Arial"/>
                <w:lang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D9E2F3"/>
            <w:hideMark/>
          </w:tcPr>
          <w:p w14:paraId="76E5262A" w14:textId="77777777" w:rsidR="00812FDE" w:rsidRPr="00473055" w:rsidRDefault="00812FDE" w:rsidP="00B110DF">
            <w:pPr>
              <w:spacing w:after="0"/>
              <w:jc w:val="center"/>
              <w:textAlignment w:val="baseline"/>
              <w:rPr>
                <w:rFonts w:ascii="Arial" w:hAnsi="Arial" w:cs="Arial"/>
                <w:sz w:val="24"/>
                <w:szCs w:val="24"/>
                <w:lang w:eastAsia="en-GB"/>
              </w:rPr>
            </w:pPr>
            <w:r w:rsidRPr="00473055">
              <w:rPr>
                <w:rFonts w:ascii="Arial" w:hAnsi="Arial" w:cs="Arial"/>
                <w:b/>
                <w:bCs/>
                <w:lang w:eastAsia="en-GB"/>
              </w:rPr>
              <w:t>End Placement</w:t>
            </w:r>
            <w:r w:rsidRPr="00473055">
              <w:rPr>
                <w:rFonts w:ascii="Arial" w:hAnsi="Arial" w:cs="Arial"/>
                <w:lang w:eastAsia="en-GB"/>
              </w:rPr>
              <w:t> </w:t>
            </w:r>
          </w:p>
          <w:p w14:paraId="4FF601DB" w14:textId="77777777" w:rsidR="00812FDE" w:rsidRPr="00473055" w:rsidRDefault="00812FDE" w:rsidP="00B110DF">
            <w:pPr>
              <w:spacing w:after="0"/>
              <w:jc w:val="center"/>
              <w:textAlignment w:val="baseline"/>
              <w:rPr>
                <w:rFonts w:ascii="Arial" w:hAnsi="Arial" w:cs="Arial"/>
                <w:sz w:val="24"/>
                <w:szCs w:val="24"/>
                <w:lang w:eastAsia="en-GB"/>
              </w:rPr>
            </w:pPr>
            <w:r w:rsidRPr="00473055">
              <w:rPr>
                <w:rFonts w:ascii="Arial" w:hAnsi="Arial" w:cs="Arial"/>
                <w:b/>
                <w:bCs/>
                <w:lang w:eastAsia="en-GB"/>
              </w:rPr>
              <w:t>Progress Meeting</w:t>
            </w:r>
            <w:r w:rsidRPr="00473055">
              <w:rPr>
                <w:rFonts w:ascii="Arial" w:hAnsi="Arial" w:cs="Arial"/>
                <w:lang w:eastAsia="en-GB"/>
              </w:rPr>
              <w:t> </w:t>
            </w:r>
          </w:p>
        </w:tc>
      </w:tr>
      <w:tr w:rsidR="00473055" w:rsidRPr="00473055" w14:paraId="3B4E6CC4" w14:textId="77777777" w:rsidTr="00B110DF">
        <w:trPr>
          <w:trHeight w:val="135"/>
        </w:trPr>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6B405CF6"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b/>
                <w:bCs/>
                <w:lang w:eastAsia="en-GB"/>
              </w:rPr>
              <w:t>Y1 Placement 30 days</w:t>
            </w:r>
            <w:r w:rsidRPr="00473055">
              <w:rPr>
                <w:rFonts w:ascii="Arial" w:hAnsi="Arial" w:cs="Arial"/>
                <w:lang w:eastAsia="en-GB"/>
              </w:rPr>
              <w:t> </w:t>
            </w:r>
          </w:p>
        </w:tc>
        <w:tc>
          <w:tcPr>
            <w:tcW w:w="1710" w:type="dxa"/>
            <w:tcBorders>
              <w:top w:val="single" w:sz="6" w:space="0" w:color="auto"/>
              <w:left w:val="single" w:sz="6" w:space="0" w:color="auto"/>
              <w:bottom w:val="single" w:sz="6" w:space="0" w:color="auto"/>
              <w:right w:val="single" w:sz="6" w:space="0" w:color="auto"/>
            </w:tcBorders>
            <w:shd w:val="clear" w:color="auto" w:fill="auto"/>
            <w:hideMark/>
          </w:tcPr>
          <w:p w14:paraId="1F3B3B09"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b/>
                <w:bCs/>
                <w:lang w:eastAsia="en-GB"/>
              </w:rPr>
              <w:t>*QA Email check*</w:t>
            </w:r>
            <w:r w:rsidRPr="00473055">
              <w:rPr>
                <w:rFonts w:ascii="Arial" w:hAnsi="Arial" w:cs="Arial"/>
                <w:lang w:eastAsia="en-GB"/>
              </w:rPr>
              <w:t> </w:t>
            </w:r>
          </w:p>
          <w:p w14:paraId="3E5490E0"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lang w:eastAsia="en-GB"/>
              </w:rPr>
              <w:t>Days 2-4 </w:t>
            </w:r>
          </w:p>
          <w:p w14:paraId="4D46BB97"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lang w:eastAsia="en-GB"/>
              </w:rPr>
              <w:t>21</w:t>
            </w:r>
            <w:r w:rsidRPr="00473055">
              <w:rPr>
                <w:rFonts w:ascii="Arial" w:hAnsi="Arial" w:cs="Arial"/>
                <w:sz w:val="17"/>
                <w:szCs w:val="17"/>
                <w:vertAlign w:val="superscript"/>
                <w:lang w:eastAsia="en-GB"/>
              </w:rPr>
              <w:t>st</w:t>
            </w:r>
            <w:r w:rsidRPr="00473055">
              <w:rPr>
                <w:rFonts w:ascii="Arial" w:hAnsi="Arial" w:cs="Arial"/>
                <w:lang w:eastAsia="en-GB"/>
              </w:rPr>
              <w:t xml:space="preserve"> Nov – 5</w:t>
            </w:r>
            <w:r w:rsidRPr="00473055">
              <w:rPr>
                <w:rFonts w:ascii="Arial" w:hAnsi="Arial" w:cs="Arial"/>
                <w:sz w:val="17"/>
                <w:szCs w:val="17"/>
                <w:vertAlign w:val="superscript"/>
                <w:lang w:eastAsia="en-GB"/>
              </w:rPr>
              <w:t>th</w:t>
            </w:r>
            <w:r w:rsidRPr="00473055">
              <w:rPr>
                <w:rFonts w:ascii="Arial" w:hAnsi="Arial" w:cs="Arial"/>
                <w:lang w:eastAsia="en-GB"/>
              </w:rPr>
              <w:t xml:space="preserve"> Dec </w:t>
            </w:r>
          </w:p>
          <w:p w14:paraId="2D975E02"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lang w:eastAsia="en-GB"/>
              </w:rPr>
              <w:t>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22FE3783"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lang w:eastAsia="en-GB"/>
              </w:rPr>
              <w:t>Days 6-13 </w:t>
            </w:r>
          </w:p>
          <w:p w14:paraId="0DA46CB1"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lang w:eastAsia="en-GB"/>
              </w:rPr>
              <w:t>9</w:t>
            </w:r>
            <w:r w:rsidRPr="00473055">
              <w:rPr>
                <w:rFonts w:ascii="Arial" w:hAnsi="Arial" w:cs="Arial"/>
                <w:sz w:val="17"/>
                <w:szCs w:val="17"/>
                <w:vertAlign w:val="superscript"/>
                <w:lang w:eastAsia="en-GB"/>
              </w:rPr>
              <w:t>th</w:t>
            </w:r>
            <w:r w:rsidRPr="00473055">
              <w:rPr>
                <w:rFonts w:ascii="Arial" w:hAnsi="Arial" w:cs="Arial"/>
                <w:lang w:eastAsia="en-GB"/>
              </w:rPr>
              <w:t xml:space="preserve"> Jan – 30th Jan </w:t>
            </w:r>
          </w:p>
          <w:p w14:paraId="77EA7C71"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lang w:eastAsia="en-GB"/>
              </w:rPr>
              <w:t>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79B4F974"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i/>
                <w:iCs/>
                <w:lang w:eastAsia="en-GB"/>
              </w:rPr>
              <w:t>If required:</w:t>
            </w:r>
            <w:r w:rsidRPr="00473055">
              <w:rPr>
                <w:rFonts w:ascii="Arial" w:hAnsi="Arial" w:cs="Arial"/>
                <w:lang w:eastAsia="en-GB"/>
              </w:rPr>
              <w:t> </w:t>
            </w:r>
          </w:p>
          <w:p w14:paraId="2ED2C177"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i/>
                <w:iCs/>
                <w:lang w:eastAsia="en-GB"/>
              </w:rPr>
              <w:t>Days 16-19 of placement</w:t>
            </w:r>
            <w:r w:rsidRPr="00473055">
              <w:rPr>
                <w:rFonts w:ascii="Arial" w:hAnsi="Arial" w:cs="Arial"/>
                <w:lang w:eastAsia="en-GB"/>
              </w:rPr>
              <w:t> </w:t>
            </w:r>
          </w:p>
          <w:p w14:paraId="6654C27A"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D9E2F3"/>
            <w:hideMark/>
          </w:tcPr>
          <w:p w14:paraId="5CB5B0C3"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b/>
                <w:bCs/>
                <w:lang w:eastAsia="en-GB"/>
              </w:rPr>
              <w:t>Day 15</w:t>
            </w:r>
            <w:r w:rsidRPr="00473055">
              <w:rPr>
                <w:rFonts w:ascii="Arial" w:hAnsi="Arial" w:cs="Arial"/>
                <w:lang w:eastAsia="en-GB"/>
              </w:rPr>
              <w:t> </w:t>
            </w:r>
          </w:p>
          <w:p w14:paraId="414B1F01"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b/>
                <w:bCs/>
                <w:lang w:eastAsia="en-GB"/>
              </w:rPr>
              <w:t>13</w:t>
            </w:r>
            <w:r w:rsidRPr="00473055">
              <w:rPr>
                <w:rFonts w:ascii="Arial" w:hAnsi="Arial" w:cs="Arial"/>
                <w:b/>
                <w:bCs/>
                <w:sz w:val="17"/>
                <w:szCs w:val="17"/>
                <w:vertAlign w:val="superscript"/>
                <w:lang w:eastAsia="en-GB"/>
              </w:rPr>
              <w:t>th</w:t>
            </w:r>
            <w:r w:rsidRPr="00473055">
              <w:rPr>
                <w:rFonts w:ascii="Arial" w:hAnsi="Arial" w:cs="Arial"/>
                <w:b/>
                <w:bCs/>
                <w:lang w:eastAsia="en-GB"/>
              </w:rPr>
              <w:t xml:space="preserve"> Feb 2023</w:t>
            </w:r>
            <w:r w:rsidRPr="00473055">
              <w:rPr>
                <w:rFonts w:ascii="Arial" w:hAnsi="Arial" w:cs="Arial"/>
                <w:lang w:eastAsia="en-GB"/>
              </w:rPr>
              <w:t> </w:t>
            </w:r>
          </w:p>
        </w:tc>
        <w:tc>
          <w:tcPr>
            <w:tcW w:w="2280" w:type="dxa"/>
            <w:tcBorders>
              <w:top w:val="single" w:sz="6" w:space="0" w:color="auto"/>
              <w:left w:val="single" w:sz="6" w:space="0" w:color="auto"/>
              <w:bottom w:val="single" w:sz="6" w:space="0" w:color="auto"/>
              <w:right w:val="single" w:sz="6" w:space="0" w:color="auto"/>
            </w:tcBorders>
            <w:shd w:val="clear" w:color="auto" w:fill="auto"/>
            <w:hideMark/>
          </w:tcPr>
          <w:p w14:paraId="79F12DFF"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lang w:eastAsia="en-GB"/>
              </w:rPr>
              <w:t>Days 21-30 </w:t>
            </w:r>
          </w:p>
          <w:p w14:paraId="347E782A"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lang w:eastAsia="en-GB"/>
              </w:rPr>
              <w:t>24</w:t>
            </w:r>
            <w:r w:rsidRPr="00473055">
              <w:rPr>
                <w:rFonts w:ascii="Arial" w:hAnsi="Arial" w:cs="Arial"/>
                <w:sz w:val="17"/>
                <w:szCs w:val="17"/>
                <w:vertAlign w:val="superscript"/>
                <w:lang w:eastAsia="en-GB"/>
              </w:rPr>
              <w:t>th</w:t>
            </w:r>
            <w:r w:rsidRPr="00473055">
              <w:rPr>
                <w:rFonts w:ascii="Arial" w:hAnsi="Arial" w:cs="Arial"/>
                <w:lang w:eastAsia="en-GB"/>
              </w:rPr>
              <w:t xml:space="preserve"> April – 5</w:t>
            </w:r>
            <w:r w:rsidRPr="00473055">
              <w:rPr>
                <w:rFonts w:ascii="Arial" w:hAnsi="Arial" w:cs="Arial"/>
                <w:sz w:val="17"/>
                <w:szCs w:val="17"/>
                <w:vertAlign w:val="superscript"/>
                <w:lang w:eastAsia="en-GB"/>
              </w:rPr>
              <w:t>th</w:t>
            </w:r>
            <w:r w:rsidRPr="00473055">
              <w:rPr>
                <w:rFonts w:ascii="Arial" w:hAnsi="Arial" w:cs="Arial"/>
                <w:lang w:eastAsia="en-GB"/>
              </w:rPr>
              <w:t xml:space="preserve"> May </w:t>
            </w:r>
          </w:p>
        </w:tc>
        <w:tc>
          <w:tcPr>
            <w:tcW w:w="2550" w:type="dxa"/>
            <w:tcBorders>
              <w:top w:val="single" w:sz="6" w:space="0" w:color="auto"/>
              <w:left w:val="single" w:sz="6" w:space="0" w:color="auto"/>
              <w:bottom w:val="single" w:sz="6" w:space="0" w:color="auto"/>
              <w:right w:val="single" w:sz="6" w:space="0" w:color="auto"/>
            </w:tcBorders>
            <w:shd w:val="clear" w:color="auto" w:fill="D9E2F3"/>
            <w:hideMark/>
          </w:tcPr>
          <w:p w14:paraId="72D4A5B7"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b/>
                <w:bCs/>
                <w:lang w:eastAsia="en-GB"/>
              </w:rPr>
              <w:t>Day 30</w:t>
            </w:r>
            <w:r w:rsidRPr="00473055">
              <w:rPr>
                <w:rFonts w:ascii="Arial" w:hAnsi="Arial" w:cs="Arial"/>
                <w:lang w:eastAsia="en-GB"/>
              </w:rPr>
              <w:t> </w:t>
            </w:r>
          </w:p>
          <w:p w14:paraId="62E6621A"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b/>
                <w:bCs/>
                <w:lang w:eastAsia="en-GB"/>
              </w:rPr>
              <w:t>5</w:t>
            </w:r>
            <w:r w:rsidRPr="00473055">
              <w:rPr>
                <w:rFonts w:ascii="Arial" w:hAnsi="Arial" w:cs="Arial"/>
                <w:b/>
                <w:bCs/>
                <w:sz w:val="17"/>
                <w:szCs w:val="17"/>
                <w:vertAlign w:val="superscript"/>
                <w:lang w:eastAsia="en-GB"/>
              </w:rPr>
              <w:t>th</w:t>
            </w:r>
            <w:r w:rsidRPr="00473055">
              <w:rPr>
                <w:rFonts w:ascii="Arial" w:hAnsi="Arial" w:cs="Arial"/>
                <w:b/>
                <w:bCs/>
                <w:lang w:eastAsia="en-GB"/>
              </w:rPr>
              <w:t xml:space="preserve"> May 2023</w:t>
            </w:r>
            <w:r w:rsidRPr="00473055">
              <w:rPr>
                <w:rFonts w:ascii="Arial" w:hAnsi="Arial" w:cs="Arial"/>
                <w:lang w:eastAsia="en-GB"/>
              </w:rPr>
              <w:t> </w:t>
            </w:r>
          </w:p>
        </w:tc>
      </w:tr>
      <w:tr w:rsidR="00473055" w:rsidRPr="00473055" w14:paraId="3733B450" w14:textId="77777777" w:rsidTr="00B110DF">
        <w:trPr>
          <w:trHeight w:val="120"/>
        </w:trPr>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4AAF7591"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b/>
                <w:bCs/>
                <w:lang w:eastAsia="en-GB"/>
              </w:rPr>
              <w:t>Y2 Placement 40 days</w:t>
            </w:r>
            <w:r w:rsidRPr="00473055">
              <w:rPr>
                <w:rFonts w:ascii="Arial" w:hAnsi="Arial" w:cs="Arial"/>
                <w:lang w:eastAsia="en-GB"/>
              </w:rPr>
              <w:t> </w:t>
            </w:r>
          </w:p>
        </w:tc>
        <w:tc>
          <w:tcPr>
            <w:tcW w:w="32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83E17C3"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lang w:eastAsia="en-GB"/>
              </w:rPr>
              <w:t>Days 6-15 </w:t>
            </w:r>
          </w:p>
          <w:p w14:paraId="112276C0"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lang w:eastAsia="en-GB"/>
              </w:rPr>
              <w:t>15</w:t>
            </w:r>
            <w:r w:rsidRPr="00473055">
              <w:rPr>
                <w:rFonts w:ascii="Arial" w:hAnsi="Arial" w:cs="Arial"/>
                <w:sz w:val="17"/>
                <w:szCs w:val="17"/>
                <w:vertAlign w:val="superscript"/>
                <w:lang w:eastAsia="en-GB"/>
              </w:rPr>
              <w:t>th</w:t>
            </w:r>
            <w:r w:rsidRPr="00473055">
              <w:rPr>
                <w:rFonts w:ascii="Arial" w:hAnsi="Arial" w:cs="Arial"/>
                <w:lang w:eastAsia="en-GB"/>
              </w:rPr>
              <w:t xml:space="preserve"> May – 26</w:t>
            </w:r>
            <w:r w:rsidRPr="00473055">
              <w:rPr>
                <w:rFonts w:ascii="Arial" w:hAnsi="Arial" w:cs="Arial"/>
                <w:sz w:val="17"/>
                <w:szCs w:val="17"/>
                <w:vertAlign w:val="superscript"/>
                <w:lang w:eastAsia="en-GB"/>
              </w:rPr>
              <w:t>th</w:t>
            </w:r>
            <w:r w:rsidRPr="00473055">
              <w:rPr>
                <w:rFonts w:ascii="Arial" w:hAnsi="Arial" w:cs="Arial"/>
                <w:lang w:eastAsia="en-GB"/>
              </w:rPr>
              <w:t xml:space="preserve"> May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72324E3B"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i/>
                <w:iCs/>
                <w:lang w:eastAsia="en-GB"/>
              </w:rPr>
              <w:t>If required:</w:t>
            </w:r>
            <w:r w:rsidRPr="00473055">
              <w:rPr>
                <w:rFonts w:ascii="Arial" w:hAnsi="Arial" w:cs="Arial"/>
                <w:lang w:eastAsia="en-GB"/>
              </w:rPr>
              <w:t> </w:t>
            </w:r>
          </w:p>
          <w:p w14:paraId="0EF02D44"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i/>
                <w:iCs/>
                <w:lang w:eastAsia="en-GB"/>
              </w:rPr>
              <w:t>Days 16-30 of placement</w:t>
            </w:r>
            <w:r w:rsidRPr="00473055">
              <w:rPr>
                <w:rFonts w:ascii="Arial" w:hAnsi="Arial" w:cs="Arial"/>
                <w:lang w:eastAsia="en-GB"/>
              </w:rPr>
              <w:t> </w:t>
            </w:r>
          </w:p>
          <w:p w14:paraId="2F0538AF"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D9E2F3"/>
            <w:hideMark/>
          </w:tcPr>
          <w:p w14:paraId="765C6724"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b/>
                <w:bCs/>
                <w:lang w:eastAsia="en-GB"/>
              </w:rPr>
              <w:t>Day 20</w:t>
            </w:r>
            <w:r w:rsidRPr="00473055">
              <w:rPr>
                <w:rFonts w:ascii="Arial" w:hAnsi="Arial" w:cs="Arial"/>
                <w:lang w:eastAsia="en-GB"/>
              </w:rPr>
              <w:t> </w:t>
            </w:r>
          </w:p>
          <w:p w14:paraId="51EDBA8D"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b/>
                <w:bCs/>
                <w:lang w:eastAsia="en-GB"/>
              </w:rPr>
              <w:t>9</w:t>
            </w:r>
            <w:r w:rsidRPr="00473055">
              <w:rPr>
                <w:rFonts w:ascii="Arial" w:hAnsi="Arial" w:cs="Arial"/>
                <w:b/>
                <w:bCs/>
                <w:sz w:val="17"/>
                <w:szCs w:val="17"/>
                <w:vertAlign w:val="superscript"/>
                <w:lang w:eastAsia="en-GB"/>
              </w:rPr>
              <w:t>th</w:t>
            </w:r>
            <w:r w:rsidRPr="00473055">
              <w:rPr>
                <w:rFonts w:ascii="Arial" w:hAnsi="Arial" w:cs="Arial"/>
                <w:b/>
                <w:bCs/>
                <w:lang w:eastAsia="en-GB"/>
              </w:rPr>
              <w:t xml:space="preserve"> June 2023</w:t>
            </w:r>
            <w:r w:rsidRPr="00473055">
              <w:rPr>
                <w:rFonts w:ascii="Arial" w:hAnsi="Arial" w:cs="Arial"/>
                <w:lang w:eastAsia="en-GB"/>
              </w:rPr>
              <w:t> </w:t>
            </w:r>
          </w:p>
        </w:tc>
        <w:tc>
          <w:tcPr>
            <w:tcW w:w="2280" w:type="dxa"/>
            <w:tcBorders>
              <w:top w:val="single" w:sz="6" w:space="0" w:color="auto"/>
              <w:left w:val="single" w:sz="6" w:space="0" w:color="auto"/>
              <w:bottom w:val="single" w:sz="6" w:space="0" w:color="auto"/>
              <w:right w:val="single" w:sz="6" w:space="0" w:color="auto"/>
            </w:tcBorders>
            <w:shd w:val="clear" w:color="auto" w:fill="auto"/>
            <w:hideMark/>
          </w:tcPr>
          <w:p w14:paraId="281A9169"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lang w:eastAsia="en-GB"/>
              </w:rPr>
              <w:t>Days 31-40 </w:t>
            </w:r>
          </w:p>
          <w:p w14:paraId="1E4928FC"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lang w:eastAsia="en-GB"/>
              </w:rPr>
              <w:t>26</w:t>
            </w:r>
            <w:r w:rsidRPr="00473055">
              <w:rPr>
                <w:rFonts w:ascii="Arial" w:hAnsi="Arial" w:cs="Arial"/>
                <w:sz w:val="17"/>
                <w:szCs w:val="17"/>
                <w:vertAlign w:val="superscript"/>
                <w:lang w:eastAsia="en-GB"/>
              </w:rPr>
              <w:t>th</w:t>
            </w:r>
            <w:r w:rsidRPr="00473055">
              <w:rPr>
                <w:rFonts w:ascii="Arial" w:hAnsi="Arial" w:cs="Arial"/>
                <w:lang w:eastAsia="en-GB"/>
              </w:rPr>
              <w:t xml:space="preserve"> June – 7</w:t>
            </w:r>
            <w:r w:rsidRPr="00473055">
              <w:rPr>
                <w:rFonts w:ascii="Arial" w:hAnsi="Arial" w:cs="Arial"/>
                <w:sz w:val="17"/>
                <w:szCs w:val="17"/>
                <w:vertAlign w:val="superscript"/>
                <w:lang w:eastAsia="en-GB"/>
              </w:rPr>
              <w:t>th</w:t>
            </w:r>
            <w:r w:rsidRPr="00473055">
              <w:rPr>
                <w:rFonts w:ascii="Arial" w:hAnsi="Arial" w:cs="Arial"/>
                <w:lang w:eastAsia="en-GB"/>
              </w:rPr>
              <w:t xml:space="preserve"> July </w:t>
            </w:r>
          </w:p>
        </w:tc>
        <w:tc>
          <w:tcPr>
            <w:tcW w:w="2550" w:type="dxa"/>
            <w:tcBorders>
              <w:top w:val="single" w:sz="6" w:space="0" w:color="auto"/>
              <w:left w:val="single" w:sz="6" w:space="0" w:color="auto"/>
              <w:bottom w:val="single" w:sz="6" w:space="0" w:color="auto"/>
              <w:right w:val="single" w:sz="6" w:space="0" w:color="auto"/>
            </w:tcBorders>
            <w:shd w:val="clear" w:color="auto" w:fill="D9E2F3"/>
            <w:hideMark/>
          </w:tcPr>
          <w:p w14:paraId="77B61C17"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b/>
                <w:bCs/>
                <w:lang w:eastAsia="en-GB"/>
              </w:rPr>
              <w:t>Day 40</w:t>
            </w:r>
            <w:r w:rsidRPr="00473055">
              <w:rPr>
                <w:rFonts w:ascii="Arial" w:hAnsi="Arial" w:cs="Arial"/>
                <w:lang w:eastAsia="en-GB"/>
              </w:rPr>
              <w:t> </w:t>
            </w:r>
          </w:p>
          <w:p w14:paraId="2060A8AD"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b/>
                <w:bCs/>
                <w:lang w:eastAsia="en-GB"/>
              </w:rPr>
              <w:t>7</w:t>
            </w:r>
            <w:r w:rsidRPr="00473055">
              <w:rPr>
                <w:rFonts w:ascii="Arial" w:hAnsi="Arial" w:cs="Arial"/>
                <w:b/>
                <w:bCs/>
                <w:sz w:val="17"/>
                <w:szCs w:val="17"/>
                <w:vertAlign w:val="superscript"/>
                <w:lang w:eastAsia="en-GB"/>
              </w:rPr>
              <w:t>th</w:t>
            </w:r>
            <w:r w:rsidRPr="00473055">
              <w:rPr>
                <w:rFonts w:ascii="Arial" w:hAnsi="Arial" w:cs="Arial"/>
                <w:b/>
                <w:bCs/>
                <w:lang w:eastAsia="en-GB"/>
              </w:rPr>
              <w:t xml:space="preserve"> July 2023</w:t>
            </w:r>
            <w:r w:rsidRPr="00473055">
              <w:rPr>
                <w:rFonts w:ascii="Arial" w:hAnsi="Arial" w:cs="Arial"/>
                <w:lang w:eastAsia="en-GB"/>
              </w:rPr>
              <w:t> </w:t>
            </w:r>
          </w:p>
        </w:tc>
      </w:tr>
      <w:tr w:rsidR="00473055" w:rsidRPr="00473055" w14:paraId="0FABF0E6" w14:textId="77777777" w:rsidTr="00B110DF">
        <w:trPr>
          <w:trHeight w:val="135"/>
        </w:trPr>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55993522"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b/>
                <w:bCs/>
                <w:lang w:eastAsia="en-GB"/>
              </w:rPr>
              <w:t>Y3 Placement 60 days </w:t>
            </w:r>
            <w:r w:rsidRPr="00473055">
              <w:rPr>
                <w:rFonts w:ascii="Arial" w:hAnsi="Arial" w:cs="Arial"/>
                <w:lang w:eastAsia="en-GB"/>
              </w:rPr>
              <w:t> </w:t>
            </w:r>
          </w:p>
        </w:tc>
        <w:tc>
          <w:tcPr>
            <w:tcW w:w="32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1982B8C"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lang w:eastAsia="en-GB"/>
              </w:rPr>
              <w:t>Days 6-12 </w:t>
            </w:r>
          </w:p>
          <w:p w14:paraId="75CB7DA9"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lang w:eastAsia="en-GB"/>
              </w:rPr>
              <w:t>3</w:t>
            </w:r>
            <w:r w:rsidRPr="00473055">
              <w:rPr>
                <w:rFonts w:ascii="Arial" w:hAnsi="Arial" w:cs="Arial"/>
                <w:sz w:val="17"/>
                <w:szCs w:val="17"/>
                <w:vertAlign w:val="superscript"/>
                <w:lang w:eastAsia="en-GB"/>
              </w:rPr>
              <w:t>rd</w:t>
            </w:r>
            <w:r w:rsidRPr="00473055">
              <w:rPr>
                <w:rFonts w:ascii="Arial" w:hAnsi="Arial" w:cs="Arial"/>
                <w:lang w:eastAsia="en-GB"/>
              </w:rPr>
              <w:t xml:space="preserve"> Jan – 13</w:t>
            </w:r>
            <w:r w:rsidRPr="00473055">
              <w:rPr>
                <w:rFonts w:ascii="Arial" w:hAnsi="Arial" w:cs="Arial"/>
                <w:sz w:val="17"/>
                <w:szCs w:val="17"/>
                <w:vertAlign w:val="superscript"/>
                <w:lang w:eastAsia="en-GB"/>
              </w:rPr>
              <w:t>th</w:t>
            </w:r>
            <w:r w:rsidRPr="00473055">
              <w:rPr>
                <w:rFonts w:ascii="Arial" w:hAnsi="Arial" w:cs="Arial"/>
                <w:lang w:eastAsia="en-GB"/>
              </w:rPr>
              <w:t xml:space="preserve"> Jan </w:t>
            </w:r>
          </w:p>
        </w:tc>
        <w:tc>
          <w:tcPr>
            <w:tcW w:w="2775" w:type="dxa"/>
            <w:tcBorders>
              <w:top w:val="single" w:sz="6" w:space="0" w:color="auto"/>
              <w:left w:val="single" w:sz="6" w:space="0" w:color="auto"/>
              <w:bottom w:val="single" w:sz="6" w:space="0" w:color="auto"/>
              <w:right w:val="single" w:sz="6" w:space="0" w:color="auto"/>
            </w:tcBorders>
            <w:shd w:val="clear" w:color="auto" w:fill="auto"/>
            <w:hideMark/>
          </w:tcPr>
          <w:p w14:paraId="1AA0BA80"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lang w:eastAsia="en-GB"/>
              </w:rPr>
              <w:t>Days 19-30 </w:t>
            </w:r>
          </w:p>
          <w:p w14:paraId="231F8EF4"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lang w:eastAsia="en-GB"/>
              </w:rPr>
              <w:t>6</w:t>
            </w:r>
            <w:r w:rsidRPr="00473055">
              <w:rPr>
                <w:rFonts w:ascii="Arial" w:hAnsi="Arial" w:cs="Arial"/>
                <w:sz w:val="17"/>
                <w:szCs w:val="17"/>
                <w:vertAlign w:val="superscript"/>
                <w:lang w:eastAsia="en-GB"/>
              </w:rPr>
              <w:t>th</w:t>
            </w:r>
            <w:r w:rsidRPr="00473055">
              <w:rPr>
                <w:rFonts w:ascii="Arial" w:hAnsi="Arial" w:cs="Arial"/>
                <w:lang w:eastAsia="en-GB"/>
              </w:rPr>
              <w:t xml:space="preserve"> Feb – 10</w:t>
            </w:r>
            <w:r w:rsidRPr="00473055">
              <w:rPr>
                <w:rFonts w:ascii="Arial" w:hAnsi="Arial" w:cs="Arial"/>
                <w:sz w:val="17"/>
                <w:szCs w:val="17"/>
                <w:vertAlign w:val="superscript"/>
                <w:lang w:eastAsia="en-GB"/>
              </w:rPr>
              <w:t>th</w:t>
            </w:r>
            <w:r w:rsidRPr="00473055">
              <w:rPr>
                <w:rFonts w:ascii="Arial" w:hAnsi="Arial" w:cs="Arial"/>
                <w:lang w:eastAsia="en-GB"/>
              </w:rPr>
              <w:t xml:space="preserve"> March </w:t>
            </w:r>
          </w:p>
          <w:p w14:paraId="0CBBE0F0"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lang w:eastAsia="en-GB"/>
              </w:rPr>
              <w:t> </w:t>
            </w:r>
          </w:p>
        </w:tc>
        <w:tc>
          <w:tcPr>
            <w:tcW w:w="1845" w:type="dxa"/>
            <w:tcBorders>
              <w:top w:val="single" w:sz="6" w:space="0" w:color="auto"/>
              <w:left w:val="single" w:sz="6" w:space="0" w:color="auto"/>
              <w:bottom w:val="single" w:sz="6" w:space="0" w:color="auto"/>
              <w:right w:val="single" w:sz="6" w:space="0" w:color="auto"/>
            </w:tcBorders>
            <w:shd w:val="clear" w:color="auto" w:fill="D9E2F3"/>
            <w:hideMark/>
          </w:tcPr>
          <w:p w14:paraId="1EB116CE"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b/>
                <w:bCs/>
                <w:lang w:eastAsia="en-GB"/>
              </w:rPr>
              <w:t>Day 30</w:t>
            </w:r>
            <w:r w:rsidRPr="00473055">
              <w:rPr>
                <w:rFonts w:ascii="Arial" w:hAnsi="Arial" w:cs="Arial"/>
                <w:lang w:eastAsia="en-GB"/>
              </w:rPr>
              <w:t> </w:t>
            </w:r>
          </w:p>
          <w:p w14:paraId="0AC4987C"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b/>
                <w:bCs/>
                <w:lang w:eastAsia="en-GB"/>
              </w:rPr>
              <w:t>3</w:t>
            </w:r>
            <w:r w:rsidRPr="00473055">
              <w:rPr>
                <w:rFonts w:ascii="Arial" w:hAnsi="Arial" w:cs="Arial"/>
                <w:b/>
                <w:bCs/>
                <w:sz w:val="17"/>
                <w:szCs w:val="17"/>
                <w:vertAlign w:val="superscript"/>
                <w:lang w:eastAsia="en-GB"/>
              </w:rPr>
              <w:t>rd</w:t>
            </w:r>
            <w:r w:rsidRPr="00473055">
              <w:rPr>
                <w:rFonts w:ascii="Arial" w:hAnsi="Arial" w:cs="Arial"/>
                <w:b/>
                <w:bCs/>
                <w:lang w:eastAsia="en-GB"/>
              </w:rPr>
              <w:t xml:space="preserve"> March 2023</w:t>
            </w:r>
            <w:r w:rsidRPr="00473055">
              <w:rPr>
                <w:rFonts w:ascii="Arial" w:hAnsi="Arial" w:cs="Arial"/>
                <w:lang w:eastAsia="en-GB"/>
              </w:rPr>
              <w:t> </w:t>
            </w:r>
          </w:p>
        </w:tc>
        <w:tc>
          <w:tcPr>
            <w:tcW w:w="2280" w:type="dxa"/>
            <w:tcBorders>
              <w:top w:val="single" w:sz="6" w:space="0" w:color="auto"/>
              <w:left w:val="single" w:sz="6" w:space="0" w:color="auto"/>
              <w:bottom w:val="single" w:sz="6" w:space="0" w:color="auto"/>
              <w:right w:val="single" w:sz="6" w:space="0" w:color="auto"/>
            </w:tcBorders>
            <w:shd w:val="clear" w:color="auto" w:fill="auto"/>
            <w:hideMark/>
          </w:tcPr>
          <w:p w14:paraId="331A70A4"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lang w:eastAsia="en-GB"/>
              </w:rPr>
              <w:t>Days 34-45 </w:t>
            </w:r>
          </w:p>
          <w:p w14:paraId="186001C5"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lang w:eastAsia="en-GB"/>
              </w:rPr>
              <w:t>13</w:t>
            </w:r>
            <w:r w:rsidRPr="00473055">
              <w:rPr>
                <w:rFonts w:ascii="Arial" w:hAnsi="Arial" w:cs="Arial"/>
                <w:sz w:val="17"/>
                <w:szCs w:val="17"/>
                <w:vertAlign w:val="superscript"/>
                <w:lang w:eastAsia="en-GB"/>
              </w:rPr>
              <w:t>th</w:t>
            </w:r>
            <w:r w:rsidRPr="00473055">
              <w:rPr>
                <w:rFonts w:ascii="Arial" w:hAnsi="Arial" w:cs="Arial"/>
                <w:lang w:eastAsia="en-GB"/>
              </w:rPr>
              <w:t xml:space="preserve"> March – 21</w:t>
            </w:r>
            <w:r w:rsidRPr="00473055">
              <w:rPr>
                <w:rFonts w:ascii="Arial" w:hAnsi="Arial" w:cs="Arial"/>
                <w:sz w:val="17"/>
                <w:szCs w:val="17"/>
                <w:vertAlign w:val="superscript"/>
                <w:lang w:eastAsia="en-GB"/>
              </w:rPr>
              <w:t>st</w:t>
            </w:r>
            <w:r w:rsidRPr="00473055">
              <w:rPr>
                <w:rFonts w:ascii="Arial" w:hAnsi="Arial" w:cs="Arial"/>
                <w:lang w:eastAsia="en-GB"/>
              </w:rPr>
              <w:t xml:space="preserve"> April </w:t>
            </w:r>
          </w:p>
        </w:tc>
        <w:tc>
          <w:tcPr>
            <w:tcW w:w="2550" w:type="dxa"/>
            <w:tcBorders>
              <w:top w:val="single" w:sz="6" w:space="0" w:color="auto"/>
              <w:left w:val="single" w:sz="6" w:space="0" w:color="auto"/>
              <w:bottom w:val="single" w:sz="6" w:space="0" w:color="auto"/>
              <w:right w:val="single" w:sz="6" w:space="0" w:color="auto"/>
            </w:tcBorders>
            <w:shd w:val="clear" w:color="auto" w:fill="D9E2F3"/>
            <w:hideMark/>
          </w:tcPr>
          <w:p w14:paraId="3630B344"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b/>
                <w:bCs/>
                <w:lang w:eastAsia="en-GB"/>
              </w:rPr>
              <w:t>Day 60</w:t>
            </w:r>
            <w:r w:rsidRPr="00473055">
              <w:rPr>
                <w:rFonts w:ascii="Arial" w:hAnsi="Arial" w:cs="Arial"/>
                <w:lang w:eastAsia="en-GB"/>
              </w:rPr>
              <w:t> </w:t>
            </w:r>
          </w:p>
          <w:p w14:paraId="055A033C"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b/>
                <w:bCs/>
                <w:lang w:eastAsia="en-GB"/>
              </w:rPr>
              <w:t>26</w:t>
            </w:r>
            <w:r w:rsidRPr="00473055">
              <w:rPr>
                <w:rFonts w:ascii="Arial" w:hAnsi="Arial" w:cs="Arial"/>
                <w:b/>
                <w:bCs/>
                <w:sz w:val="17"/>
                <w:szCs w:val="17"/>
                <w:vertAlign w:val="superscript"/>
                <w:lang w:eastAsia="en-GB"/>
              </w:rPr>
              <w:t>th</w:t>
            </w:r>
            <w:r w:rsidRPr="00473055">
              <w:rPr>
                <w:rFonts w:ascii="Arial" w:hAnsi="Arial" w:cs="Arial"/>
                <w:b/>
                <w:bCs/>
                <w:lang w:eastAsia="en-GB"/>
              </w:rPr>
              <w:t xml:space="preserve"> May 2023</w:t>
            </w:r>
            <w:r w:rsidRPr="00473055">
              <w:rPr>
                <w:rFonts w:ascii="Arial" w:hAnsi="Arial" w:cs="Arial"/>
                <w:lang w:eastAsia="en-GB"/>
              </w:rPr>
              <w:t> </w:t>
            </w:r>
          </w:p>
          <w:p w14:paraId="693ACBDE" w14:textId="77777777" w:rsidR="00812FDE" w:rsidRPr="00473055" w:rsidRDefault="00812FDE" w:rsidP="00B110DF">
            <w:pPr>
              <w:spacing w:after="0"/>
              <w:textAlignment w:val="baseline"/>
              <w:rPr>
                <w:rFonts w:ascii="Arial" w:hAnsi="Arial" w:cs="Arial"/>
                <w:sz w:val="24"/>
                <w:szCs w:val="24"/>
                <w:lang w:eastAsia="en-GB"/>
              </w:rPr>
            </w:pPr>
            <w:r w:rsidRPr="00473055">
              <w:rPr>
                <w:rFonts w:ascii="Arial" w:hAnsi="Arial" w:cs="Arial"/>
                <w:b/>
                <w:bCs/>
                <w:lang w:eastAsia="en-GB"/>
              </w:rPr>
              <w:t>(*QTS Reflection*)</w:t>
            </w:r>
            <w:r w:rsidRPr="00473055">
              <w:rPr>
                <w:rFonts w:ascii="Arial" w:hAnsi="Arial" w:cs="Arial"/>
                <w:lang w:eastAsia="en-GB"/>
              </w:rPr>
              <w:t> </w:t>
            </w:r>
          </w:p>
        </w:tc>
      </w:tr>
    </w:tbl>
    <w:p w14:paraId="52455496" w14:textId="77777777" w:rsidR="00812FDE" w:rsidRPr="00473055" w:rsidRDefault="00812FDE" w:rsidP="00812FDE">
      <w:pPr>
        <w:spacing w:after="0"/>
        <w:jc w:val="center"/>
        <w:textAlignment w:val="baseline"/>
        <w:rPr>
          <w:rFonts w:ascii="Segoe UI" w:hAnsi="Segoe UI" w:cs="Segoe UI"/>
          <w:sz w:val="18"/>
          <w:szCs w:val="18"/>
          <w:lang w:eastAsia="en-GB"/>
        </w:rPr>
      </w:pPr>
      <w:r w:rsidRPr="00473055">
        <w:rPr>
          <w:rFonts w:ascii="Calibri" w:hAnsi="Calibri" w:cs="Calibri"/>
          <w:lang w:eastAsia="en-GB"/>
        </w:rPr>
        <w:t> </w:t>
      </w:r>
    </w:p>
    <w:p w14:paraId="48CADEB3" w14:textId="77777777" w:rsidR="00812FDE" w:rsidRPr="00473055" w:rsidRDefault="00812FDE" w:rsidP="00812FDE">
      <w:pPr>
        <w:rPr>
          <w:i/>
          <w:sz w:val="24"/>
          <w:szCs w:val="24"/>
          <w:u w:val="single"/>
        </w:rPr>
      </w:pPr>
    </w:p>
    <w:p w14:paraId="29CE5B8F" w14:textId="626B4B5A" w:rsidR="00812FDE" w:rsidRPr="00473055" w:rsidRDefault="00812FDE" w:rsidP="00812FDE">
      <w:pPr>
        <w:rPr>
          <w:i/>
          <w:sz w:val="24"/>
          <w:szCs w:val="24"/>
          <w:u w:val="single"/>
        </w:rPr>
      </w:pPr>
    </w:p>
    <w:p w14:paraId="4936B860" w14:textId="77777777" w:rsidR="008A3BB4" w:rsidRPr="00473055" w:rsidRDefault="008A3BB4" w:rsidP="00812FDE">
      <w:pPr>
        <w:rPr>
          <w:i/>
          <w:sz w:val="24"/>
          <w:szCs w:val="24"/>
          <w:u w:val="single"/>
        </w:rPr>
      </w:pPr>
    </w:p>
    <w:p w14:paraId="6C9B5151" w14:textId="39EF5F97" w:rsidR="00812FDE" w:rsidRPr="00473055" w:rsidRDefault="00812FDE" w:rsidP="00812FDE">
      <w:pPr>
        <w:rPr>
          <w:i/>
          <w:sz w:val="24"/>
          <w:szCs w:val="24"/>
          <w:u w:val="single"/>
        </w:rPr>
      </w:pPr>
    </w:p>
    <w:p w14:paraId="190BE6F3" w14:textId="77777777" w:rsidR="008964B1" w:rsidRPr="00473055" w:rsidRDefault="008964B1" w:rsidP="008964B1">
      <w:pPr>
        <w:pStyle w:val="Heading1"/>
        <w:jc w:val="center"/>
        <w:rPr>
          <w:color w:val="auto"/>
        </w:rPr>
      </w:pPr>
      <w:r w:rsidRPr="00473055">
        <w:rPr>
          <w:color w:val="auto"/>
        </w:rPr>
        <w:lastRenderedPageBreak/>
        <w:t>RAPID IMPROVEMENT TARGETS (RIT) PROCESS 2023 24</w:t>
      </w:r>
    </w:p>
    <w:p w14:paraId="78A7AB9A" w14:textId="77777777" w:rsidR="008964B1" w:rsidRPr="00473055" w:rsidRDefault="008964B1" w:rsidP="008964B1">
      <w:pPr>
        <w:pStyle w:val="Heading2"/>
        <w:rPr>
          <w:color w:val="auto"/>
        </w:rPr>
      </w:pPr>
    </w:p>
    <w:p w14:paraId="536F1D0B" w14:textId="77777777" w:rsidR="008964B1" w:rsidRPr="00473055" w:rsidRDefault="008964B1" w:rsidP="008964B1">
      <w:pPr>
        <w:pStyle w:val="Heading2"/>
        <w:rPr>
          <w:color w:val="auto"/>
        </w:rPr>
      </w:pPr>
      <w:r w:rsidRPr="00473055">
        <w:rPr>
          <w:color w:val="auto"/>
        </w:rPr>
        <w:t>Aims of the Rapid Improvement Targets Process</w:t>
      </w:r>
    </w:p>
    <w:p w14:paraId="68BA10A0" w14:textId="77777777" w:rsidR="008964B1" w:rsidRPr="00473055" w:rsidRDefault="008964B1" w:rsidP="008964B1"/>
    <w:p w14:paraId="451CBDF7" w14:textId="77777777" w:rsidR="008964B1" w:rsidRPr="00473055" w:rsidRDefault="008964B1" w:rsidP="008964B1">
      <w:pPr>
        <w:spacing w:after="0"/>
        <w:jc w:val="both"/>
        <w:rPr>
          <w:sz w:val="24"/>
          <w:szCs w:val="24"/>
        </w:rPr>
      </w:pPr>
      <w:r w:rsidRPr="00473055">
        <w:rPr>
          <w:sz w:val="24"/>
          <w:szCs w:val="24"/>
        </w:rPr>
        <w:t xml:space="preserve">The </w:t>
      </w:r>
      <w:r w:rsidRPr="00473055">
        <w:rPr>
          <w:b/>
          <w:bCs/>
          <w:sz w:val="24"/>
          <w:szCs w:val="24"/>
        </w:rPr>
        <w:t>Rapid Improvement Targets Process</w:t>
      </w:r>
      <w:r w:rsidRPr="00473055">
        <w:rPr>
          <w:sz w:val="24"/>
          <w:szCs w:val="24"/>
        </w:rPr>
        <w:t xml:space="preserve"> is initiated after a discussion between a mentor/tutor and the associate teacher.  A RIT will ensure that all associate teachers are supported and offered intervention where necessary to make satisfactory progress on the course.</w:t>
      </w:r>
    </w:p>
    <w:p w14:paraId="7AB07F86" w14:textId="77777777" w:rsidR="008964B1" w:rsidRPr="00473055" w:rsidRDefault="008964B1" w:rsidP="008964B1">
      <w:pPr>
        <w:spacing w:after="0"/>
        <w:jc w:val="both"/>
        <w:rPr>
          <w:sz w:val="24"/>
          <w:szCs w:val="24"/>
        </w:rPr>
      </w:pPr>
    </w:p>
    <w:p w14:paraId="60192CDE" w14:textId="77777777" w:rsidR="008964B1" w:rsidRPr="00473055" w:rsidRDefault="008964B1" w:rsidP="008964B1">
      <w:pPr>
        <w:spacing w:after="0"/>
        <w:jc w:val="both"/>
        <w:rPr>
          <w:b/>
          <w:bCs/>
          <w:sz w:val="24"/>
          <w:szCs w:val="24"/>
        </w:rPr>
      </w:pPr>
      <w:r w:rsidRPr="00473055">
        <w:rPr>
          <w:b/>
          <w:bCs/>
          <w:sz w:val="24"/>
          <w:szCs w:val="24"/>
        </w:rPr>
        <w:t>Rapid Improvement Targets can be initiated at any stage of the ITE programme and:</w:t>
      </w:r>
    </w:p>
    <w:p w14:paraId="40DB1DC9" w14:textId="77777777" w:rsidR="008964B1" w:rsidRPr="00473055" w:rsidRDefault="008964B1" w:rsidP="008964B1">
      <w:pPr>
        <w:pStyle w:val="ListParagraph"/>
        <w:numPr>
          <w:ilvl w:val="0"/>
          <w:numId w:val="13"/>
        </w:numPr>
        <w:spacing w:after="0"/>
        <w:ind w:left="360"/>
        <w:jc w:val="both"/>
        <w:rPr>
          <w:rFonts w:ascii="Arial" w:hAnsi="Arial" w:cs="Arial"/>
          <w:sz w:val="24"/>
          <w:szCs w:val="24"/>
        </w:rPr>
      </w:pPr>
      <w:r w:rsidRPr="00473055">
        <w:rPr>
          <w:rFonts w:ascii="Arial" w:hAnsi="Arial" w:cs="Arial"/>
          <w:sz w:val="24"/>
          <w:szCs w:val="24"/>
        </w:rPr>
        <w:t>Can relate to an associate teacher’s engagement with, and attendance, at the taught elements of the programme</w:t>
      </w:r>
    </w:p>
    <w:p w14:paraId="31127965" w14:textId="77777777" w:rsidR="008964B1" w:rsidRPr="00473055" w:rsidRDefault="008964B1" w:rsidP="008964B1">
      <w:pPr>
        <w:pStyle w:val="ListParagraph"/>
        <w:numPr>
          <w:ilvl w:val="0"/>
          <w:numId w:val="13"/>
        </w:numPr>
        <w:spacing w:after="0"/>
        <w:ind w:left="360"/>
        <w:jc w:val="both"/>
        <w:rPr>
          <w:rFonts w:ascii="Arial" w:hAnsi="Arial" w:cs="Arial"/>
          <w:sz w:val="18"/>
          <w:szCs w:val="18"/>
        </w:rPr>
      </w:pPr>
      <w:r w:rsidRPr="00473055">
        <w:rPr>
          <w:rFonts w:ascii="Arial" w:hAnsi="Arial" w:cs="Arial"/>
          <w:sz w:val="24"/>
          <w:szCs w:val="24"/>
        </w:rPr>
        <w:t xml:space="preserve">Can be initiated if an associate teacher fails to demonstrate high standards of personal or professional conduct. </w:t>
      </w:r>
      <w:r w:rsidRPr="00473055">
        <w:rPr>
          <w:rFonts w:ascii="Arial" w:hAnsi="Arial" w:cs="Arial"/>
          <w:sz w:val="18"/>
          <w:szCs w:val="18"/>
        </w:rPr>
        <w:t>(See Appendix 1 for examples)</w:t>
      </w:r>
    </w:p>
    <w:p w14:paraId="2CC7D536" w14:textId="77777777" w:rsidR="008964B1" w:rsidRPr="00473055" w:rsidRDefault="008964B1" w:rsidP="008964B1">
      <w:pPr>
        <w:pStyle w:val="ListParagraph"/>
        <w:numPr>
          <w:ilvl w:val="0"/>
          <w:numId w:val="13"/>
        </w:numPr>
        <w:spacing w:after="200" w:line="276" w:lineRule="auto"/>
        <w:ind w:left="360"/>
        <w:rPr>
          <w:rFonts w:ascii="Arial" w:hAnsi="Arial" w:cs="Arial"/>
          <w:sz w:val="24"/>
          <w:szCs w:val="24"/>
        </w:rPr>
      </w:pPr>
      <w:r w:rsidRPr="00473055">
        <w:rPr>
          <w:rFonts w:ascii="Arial" w:hAnsi="Arial" w:cs="Arial"/>
          <w:sz w:val="24"/>
          <w:szCs w:val="24"/>
        </w:rPr>
        <w:t>Can relate to specific aspects of the associate teacher’s teaching and be characterised by a lack of expected progress by the pupils</w:t>
      </w:r>
      <w:r w:rsidRPr="00473055">
        <w:rPr>
          <w:sz w:val="24"/>
          <w:szCs w:val="24"/>
        </w:rPr>
        <w:t xml:space="preserve"> </w:t>
      </w:r>
      <w:r w:rsidRPr="00473055">
        <w:rPr>
          <w:rFonts w:ascii="Arial" w:hAnsi="Arial" w:cs="Arial"/>
          <w:sz w:val="20"/>
          <w:szCs w:val="20"/>
        </w:rPr>
        <w:t>(See Appendix 1 for examples)</w:t>
      </w:r>
    </w:p>
    <w:p w14:paraId="094B30F8" w14:textId="77777777" w:rsidR="008964B1" w:rsidRPr="00473055" w:rsidRDefault="008964B1" w:rsidP="008964B1">
      <w:pPr>
        <w:pStyle w:val="ListParagraph"/>
        <w:numPr>
          <w:ilvl w:val="0"/>
          <w:numId w:val="13"/>
        </w:numPr>
        <w:spacing w:after="0"/>
        <w:ind w:left="360"/>
        <w:jc w:val="both"/>
        <w:rPr>
          <w:rFonts w:ascii="Arial" w:hAnsi="Arial" w:cs="Arial"/>
          <w:sz w:val="24"/>
          <w:szCs w:val="24"/>
        </w:rPr>
      </w:pPr>
      <w:r w:rsidRPr="00473055">
        <w:rPr>
          <w:rFonts w:ascii="Arial" w:hAnsi="Arial" w:cs="Arial"/>
          <w:sz w:val="24"/>
          <w:szCs w:val="24"/>
        </w:rPr>
        <w:t>Can identify gaps in performance aligned against the BCU ITE Assessment Tracker and/ or the ITT Core Content Framework (DfE, 2019)</w:t>
      </w:r>
    </w:p>
    <w:p w14:paraId="24A23DFD" w14:textId="77777777" w:rsidR="008964B1" w:rsidRPr="00473055" w:rsidRDefault="008964B1" w:rsidP="008964B1">
      <w:pPr>
        <w:pStyle w:val="ListParagraph"/>
        <w:numPr>
          <w:ilvl w:val="0"/>
          <w:numId w:val="13"/>
        </w:numPr>
        <w:spacing w:after="0"/>
        <w:ind w:left="360"/>
        <w:jc w:val="both"/>
        <w:rPr>
          <w:rFonts w:ascii="Arial" w:hAnsi="Arial" w:cs="Arial"/>
          <w:sz w:val="24"/>
          <w:szCs w:val="24"/>
        </w:rPr>
      </w:pPr>
      <w:r w:rsidRPr="00473055">
        <w:rPr>
          <w:rFonts w:ascii="Arial" w:hAnsi="Arial" w:cs="Arial"/>
          <w:sz w:val="24"/>
          <w:szCs w:val="24"/>
        </w:rPr>
        <w:t>Can be initiated if associate teacher’s teaching, for any reason, is not developing as expected; for example, if an associate teacher ‘plateaus’ and there is no evidence of further progress or development in the impact of their teaching</w:t>
      </w:r>
    </w:p>
    <w:p w14:paraId="7F30C69B" w14:textId="77777777" w:rsidR="008964B1" w:rsidRPr="00473055" w:rsidRDefault="008964B1" w:rsidP="008964B1">
      <w:pPr>
        <w:pStyle w:val="ListParagraph"/>
        <w:numPr>
          <w:ilvl w:val="0"/>
          <w:numId w:val="13"/>
        </w:numPr>
        <w:spacing w:after="0"/>
        <w:ind w:left="360"/>
        <w:jc w:val="both"/>
        <w:rPr>
          <w:rFonts w:ascii="Arial" w:hAnsi="Arial" w:cs="Arial"/>
          <w:sz w:val="24"/>
          <w:szCs w:val="24"/>
        </w:rPr>
      </w:pPr>
      <w:r w:rsidRPr="00473055">
        <w:rPr>
          <w:rFonts w:ascii="Arial" w:hAnsi="Arial" w:cs="Arial"/>
          <w:sz w:val="24"/>
          <w:szCs w:val="24"/>
        </w:rPr>
        <w:t>Can be initiated if associate teacher has not received the necessary support from the placement school, at which point the university will intervene and offer additional support</w:t>
      </w:r>
    </w:p>
    <w:p w14:paraId="0D403541" w14:textId="77777777" w:rsidR="008964B1" w:rsidRPr="00473055" w:rsidRDefault="008964B1" w:rsidP="008964B1">
      <w:pPr>
        <w:pStyle w:val="ListParagraph"/>
        <w:numPr>
          <w:ilvl w:val="0"/>
          <w:numId w:val="13"/>
        </w:numPr>
        <w:spacing w:after="200" w:line="276" w:lineRule="auto"/>
        <w:ind w:left="360"/>
        <w:rPr>
          <w:rFonts w:ascii="Arial" w:hAnsi="Arial" w:cs="Arial"/>
          <w:sz w:val="24"/>
          <w:szCs w:val="24"/>
        </w:rPr>
      </w:pPr>
      <w:r w:rsidRPr="00473055">
        <w:rPr>
          <w:rFonts w:ascii="Arial" w:hAnsi="Arial" w:cs="Arial"/>
          <w:sz w:val="24"/>
          <w:szCs w:val="24"/>
        </w:rPr>
        <w:t>Can be initiated if an associate teacher needs support with well-being or workload management.</w:t>
      </w:r>
    </w:p>
    <w:p w14:paraId="7347A559" w14:textId="77777777" w:rsidR="008964B1" w:rsidRPr="00473055" w:rsidRDefault="008964B1" w:rsidP="008964B1">
      <w:pPr>
        <w:spacing w:after="0"/>
        <w:jc w:val="both"/>
        <w:rPr>
          <w:b/>
          <w:bCs/>
          <w:sz w:val="24"/>
          <w:szCs w:val="24"/>
        </w:rPr>
      </w:pPr>
    </w:p>
    <w:p w14:paraId="1E9F4404" w14:textId="77777777" w:rsidR="008964B1" w:rsidRPr="00473055" w:rsidRDefault="008964B1" w:rsidP="008964B1">
      <w:pPr>
        <w:spacing w:after="0"/>
        <w:jc w:val="both"/>
        <w:rPr>
          <w:sz w:val="24"/>
          <w:szCs w:val="24"/>
        </w:rPr>
      </w:pPr>
      <w:r w:rsidRPr="00473055">
        <w:rPr>
          <w:b/>
          <w:bCs/>
          <w:sz w:val="24"/>
          <w:szCs w:val="24"/>
        </w:rPr>
        <w:t xml:space="preserve">Rapid Improvement Targets can only be initiated by a BCU tutor. </w:t>
      </w:r>
      <w:r w:rsidRPr="00473055">
        <w:rPr>
          <w:sz w:val="24"/>
          <w:szCs w:val="24"/>
        </w:rPr>
        <w:t>Subject and Professional Mentors can and should raise concerns aligned to the process with the link tutor and will share specific areas of weakness ahead of any formal meeting.</w:t>
      </w:r>
    </w:p>
    <w:p w14:paraId="5F010A85" w14:textId="77777777" w:rsidR="008964B1" w:rsidRPr="00473055" w:rsidRDefault="008964B1" w:rsidP="008964B1">
      <w:pPr>
        <w:spacing w:after="0"/>
        <w:jc w:val="both"/>
        <w:rPr>
          <w:b/>
          <w:bCs/>
          <w:sz w:val="24"/>
          <w:szCs w:val="24"/>
        </w:rPr>
      </w:pPr>
    </w:p>
    <w:p w14:paraId="45FD6B94" w14:textId="77777777" w:rsidR="008964B1" w:rsidRPr="00473055" w:rsidRDefault="008964B1" w:rsidP="008964B1">
      <w:pPr>
        <w:spacing w:after="0"/>
        <w:jc w:val="both"/>
        <w:rPr>
          <w:b/>
          <w:bCs/>
          <w:sz w:val="24"/>
          <w:szCs w:val="24"/>
        </w:rPr>
      </w:pPr>
    </w:p>
    <w:p w14:paraId="2614EFBF" w14:textId="77777777" w:rsidR="008964B1" w:rsidRPr="00473055" w:rsidRDefault="008964B1" w:rsidP="008964B1">
      <w:pPr>
        <w:spacing w:after="0"/>
        <w:jc w:val="both"/>
        <w:rPr>
          <w:b/>
          <w:bCs/>
          <w:sz w:val="24"/>
          <w:szCs w:val="24"/>
        </w:rPr>
      </w:pPr>
    </w:p>
    <w:p w14:paraId="0C3E4A35" w14:textId="77777777" w:rsidR="008964B1" w:rsidRPr="00473055" w:rsidRDefault="008964B1" w:rsidP="008964B1">
      <w:pPr>
        <w:spacing w:after="0"/>
        <w:jc w:val="both"/>
        <w:rPr>
          <w:b/>
          <w:bCs/>
          <w:sz w:val="24"/>
          <w:szCs w:val="24"/>
        </w:rPr>
      </w:pPr>
      <w:r w:rsidRPr="00473055">
        <w:rPr>
          <w:b/>
          <w:bCs/>
          <w:sz w:val="24"/>
          <w:szCs w:val="24"/>
        </w:rPr>
        <w:t>Rapid Improvement Targets will:</w:t>
      </w:r>
    </w:p>
    <w:p w14:paraId="4CB1823C" w14:textId="77777777" w:rsidR="008964B1" w:rsidRPr="00473055" w:rsidRDefault="008964B1" w:rsidP="001409DC">
      <w:pPr>
        <w:pStyle w:val="ListParagraph"/>
        <w:numPr>
          <w:ilvl w:val="0"/>
          <w:numId w:val="48"/>
        </w:numPr>
        <w:spacing w:after="0" w:line="276" w:lineRule="auto"/>
        <w:jc w:val="both"/>
        <w:rPr>
          <w:rFonts w:ascii="Arial" w:hAnsi="Arial" w:cs="Arial"/>
          <w:b/>
          <w:sz w:val="24"/>
          <w:szCs w:val="24"/>
        </w:rPr>
      </w:pPr>
      <w:r w:rsidRPr="00473055">
        <w:rPr>
          <w:rFonts w:ascii="Arial" w:hAnsi="Arial" w:cs="Arial"/>
          <w:sz w:val="24"/>
          <w:szCs w:val="24"/>
        </w:rPr>
        <w:lastRenderedPageBreak/>
        <w:t xml:space="preserve">outline the concerns, </w:t>
      </w:r>
    </w:p>
    <w:p w14:paraId="50DE0D5D" w14:textId="77777777" w:rsidR="008964B1" w:rsidRPr="00473055" w:rsidRDefault="008964B1" w:rsidP="001409DC">
      <w:pPr>
        <w:pStyle w:val="ListParagraph"/>
        <w:numPr>
          <w:ilvl w:val="0"/>
          <w:numId w:val="48"/>
        </w:numPr>
        <w:spacing w:after="0" w:line="276" w:lineRule="auto"/>
        <w:jc w:val="both"/>
        <w:rPr>
          <w:rFonts w:ascii="Arial" w:hAnsi="Arial" w:cs="Arial"/>
          <w:b/>
          <w:sz w:val="24"/>
          <w:szCs w:val="24"/>
        </w:rPr>
      </w:pPr>
      <w:r w:rsidRPr="00473055">
        <w:rPr>
          <w:rFonts w:ascii="Arial" w:hAnsi="Arial" w:cs="Arial"/>
          <w:sz w:val="24"/>
          <w:szCs w:val="24"/>
        </w:rPr>
        <w:t>set clearly articulated and precise targets aligned to the BCU ITE Curriculum,</w:t>
      </w:r>
    </w:p>
    <w:p w14:paraId="71B39341" w14:textId="77777777" w:rsidR="008964B1" w:rsidRPr="00473055" w:rsidRDefault="008964B1" w:rsidP="001409DC">
      <w:pPr>
        <w:pStyle w:val="ListParagraph"/>
        <w:numPr>
          <w:ilvl w:val="0"/>
          <w:numId w:val="48"/>
        </w:numPr>
        <w:spacing w:after="0" w:line="276" w:lineRule="auto"/>
        <w:jc w:val="both"/>
        <w:rPr>
          <w:rFonts w:ascii="Arial" w:hAnsi="Arial" w:cs="Arial"/>
          <w:b/>
          <w:sz w:val="24"/>
          <w:szCs w:val="24"/>
        </w:rPr>
      </w:pPr>
      <w:r w:rsidRPr="00473055">
        <w:rPr>
          <w:rFonts w:ascii="Arial" w:hAnsi="Arial" w:cs="Arial"/>
          <w:sz w:val="24"/>
          <w:szCs w:val="24"/>
        </w:rPr>
        <w:t xml:space="preserve">outline concrete actions for the associate teacher to achieve, </w:t>
      </w:r>
    </w:p>
    <w:p w14:paraId="11252917" w14:textId="77777777" w:rsidR="008964B1" w:rsidRPr="00473055" w:rsidRDefault="008964B1" w:rsidP="001409DC">
      <w:pPr>
        <w:pStyle w:val="ListParagraph"/>
        <w:numPr>
          <w:ilvl w:val="0"/>
          <w:numId w:val="48"/>
        </w:numPr>
        <w:spacing w:after="0" w:line="276" w:lineRule="auto"/>
        <w:jc w:val="both"/>
        <w:rPr>
          <w:rFonts w:ascii="Arial" w:hAnsi="Arial" w:cs="Arial"/>
          <w:b/>
          <w:sz w:val="24"/>
          <w:szCs w:val="24"/>
        </w:rPr>
      </w:pPr>
      <w:r w:rsidRPr="00473055">
        <w:rPr>
          <w:rFonts w:ascii="Arial" w:hAnsi="Arial" w:cs="Arial"/>
          <w:sz w:val="24"/>
          <w:szCs w:val="24"/>
        </w:rPr>
        <w:t xml:space="preserve">identify which stakeholder is responsible for monitoring each target, </w:t>
      </w:r>
    </w:p>
    <w:p w14:paraId="59A6103A" w14:textId="77777777" w:rsidR="008964B1" w:rsidRPr="00473055" w:rsidRDefault="008964B1" w:rsidP="001409DC">
      <w:pPr>
        <w:pStyle w:val="ListParagraph"/>
        <w:numPr>
          <w:ilvl w:val="0"/>
          <w:numId w:val="48"/>
        </w:numPr>
        <w:spacing w:after="0" w:line="276" w:lineRule="auto"/>
        <w:jc w:val="both"/>
        <w:rPr>
          <w:rFonts w:ascii="Arial" w:hAnsi="Arial" w:cs="Arial"/>
          <w:b/>
          <w:sz w:val="24"/>
          <w:szCs w:val="24"/>
        </w:rPr>
      </w:pPr>
      <w:r w:rsidRPr="00473055">
        <w:rPr>
          <w:rFonts w:ascii="Arial" w:hAnsi="Arial" w:cs="Arial"/>
          <w:sz w:val="24"/>
          <w:szCs w:val="24"/>
        </w:rPr>
        <w:t>identify intervention strategies,</w:t>
      </w:r>
    </w:p>
    <w:p w14:paraId="52C955BD" w14:textId="77777777" w:rsidR="008964B1" w:rsidRPr="00473055" w:rsidRDefault="008964B1" w:rsidP="001409DC">
      <w:pPr>
        <w:pStyle w:val="ListParagraph"/>
        <w:numPr>
          <w:ilvl w:val="0"/>
          <w:numId w:val="48"/>
        </w:numPr>
        <w:spacing w:after="0" w:line="276" w:lineRule="auto"/>
        <w:jc w:val="both"/>
        <w:rPr>
          <w:rFonts w:ascii="Arial" w:hAnsi="Arial" w:cs="Arial"/>
          <w:b/>
          <w:sz w:val="24"/>
          <w:szCs w:val="24"/>
        </w:rPr>
      </w:pPr>
      <w:r w:rsidRPr="00473055">
        <w:rPr>
          <w:rFonts w:ascii="Arial" w:hAnsi="Arial" w:cs="Arial"/>
          <w:sz w:val="24"/>
          <w:szCs w:val="24"/>
        </w:rPr>
        <w:t xml:space="preserve">signpost training needs, </w:t>
      </w:r>
    </w:p>
    <w:p w14:paraId="10EB173E" w14:textId="77777777" w:rsidR="008964B1" w:rsidRPr="00473055" w:rsidRDefault="008964B1" w:rsidP="001409DC">
      <w:pPr>
        <w:pStyle w:val="ListParagraph"/>
        <w:numPr>
          <w:ilvl w:val="0"/>
          <w:numId w:val="48"/>
        </w:numPr>
        <w:spacing w:after="0" w:line="276" w:lineRule="auto"/>
        <w:jc w:val="both"/>
        <w:rPr>
          <w:rFonts w:ascii="Arial" w:hAnsi="Arial" w:cs="Arial"/>
          <w:b/>
          <w:sz w:val="24"/>
          <w:szCs w:val="24"/>
        </w:rPr>
      </w:pPr>
      <w:r w:rsidRPr="00473055">
        <w:rPr>
          <w:rFonts w:ascii="Arial" w:hAnsi="Arial" w:cs="Arial"/>
          <w:sz w:val="24"/>
          <w:szCs w:val="24"/>
        </w:rPr>
        <w:t xml:space="preserve">explain existing support strategies, and </w:t>
      </w:r>
    </w:p>
    <w:p w14:paraId="25E7685D" w14:textId="77777777" w:rsidR="008964B1" w:rsidRPr="00473055" w:rsidRDefault="008964B1" w:rsidP="001409DC">
      <w:pPr>
        <w:pStyle w:val="ListParagraph"/>
        <w:numPr>
          <w:ilvl w:val="0"/>
          <w:numId w:val="48"/>
        </w:numPr>
        <w:spacing w:after="0" w:line="276" w:lineRule="auto"/>
        <w:jc w:val="both"/>
        <w:rPr>
          <w:rFonts w:ascii="Arial" w:hAnsi="Arial" w:cs="Arial"/>
          <w:b/>
          <w:sz w:val="24"/>
          <w:szCs w:val="24"/>
        </w:rPr>
      </w:pPr>
      <w:r w:rsidRPr="00473055">
        <w:rPr>
          <w:rFonts w:ascii="Arial" w:hAnsi="Arial" w:cs="Arial"/>
          <w:sz w:val="24"/>
          <w:szCs w:val="24"/>
        </w:rPr>
        <w:t xml:space="preserve">agree review deadlines. </w:t>
      </w:r>
    </w:p>
    <w:p w14:paraId="399B6C29" w14:textId="77777777" w:rsidR="008964B1" w:rsidRPr="00473055" w:rsidRDefault="008964B1" w:rsidP="008964B1">
      <w:pPr>
        <w:spacing w:after="0"/>
        <w:jc w:val="both"/>
        <w:rPr>
          <w:b/>
          <w:sz w:val="24"/>
          <w:szCs w:val="24"/>
        </w:rPr>
      </w:pPr>
    </w:p>
    <w:p w14:paraId="1A913976" w14:textId="77777777" w:rsidR="008964B1" w:rsidRPr="00473055" w:rsidRDefault="008964B1" w:rsidP="008964B1">
      <w:pPr>
        <w:spacing w:after="0"/>
        <w:jc w:val="both"/>
        <w:rPr>
          <w:b/>
          <w:sz w:val="24"/>
          <w:szCs w:val="24"/>
        </w:rPr>
      </w:pPr>
      <w:r w:rsidRPr="00473055">
        <w:rPr>
          <w:b/>
          <w:sz w:val="24"/>
          <w:szCs w:val="24"/>
        </w:rPr>
        <w:t xml:space="preserve">In Rapid Improvement Target meetings: </w:t>
      </w:r>
    </w:p>
    <w:p w14:paraId="5056322B" w14:textId="77777777" w:rsidR="008964B1" w:rsidRPr="00473055" w:rsidRDefault="008964B1" w:rsidP="001409DC">
      <w:pPr>
        <w:pStyle w:val="ListParagraph"/>
        <w:numPr>
          <w:ilvl w:val="0"/>
          <w:numId w:val="49"/>
        </w:numPr>
        <w:spacing w:after="0" w:line="276" w:lineRule="auto"/>
        <w:jc w:val="both"/>
        <w:rPr>
          <w:rFonts w:ascii="Arial" w:hAnsi="Arial" w:cs="Arial"/>
          <w:bCs/>
          <w:sz w:val="24"/>
          <w:szCs w:val="24"/>
        </w:rPr>
      </w:pPr>
      <w:r w:rsidRPr="00473055">
        <w:rPr>
          <w:rFonts w:ascii="Arial" w:hAnsi="Arial" w:cs="Arial"/>
          <w:bCs/>
          <w:sz w:val="24"/>
          <w:szCs w:val="24"/>
        </w:rPr>
        <w:t>the associate teacher must attend</w:t>
      </w:r>
    </w:p>
    <w:p w14:paraId="15CF6E58" w14:textId="77777777" w:rsidR="008964B1" w:rsidRPr="00473055" w:rsidRDefault="008964B1" w:rsidP="001409DC">
      <w:pPr>
        <w:pStyle w:val="ListParagraph"/>
        <w:numPr>
          <w:ilvl w:val="0"/>
          <w:numId w:val="49"/>
        </w:numPr>
        <w:spacing w:after="0" w:line="276" w:lineRule="auto"/>
        <w:jc w:val="both"/>
        <w:rPr>
          <w:rFonts w:ascii="Arial" w:hAnsi="Arial" w:cs="Arial"/>
          <w:bCs/>
          <w:sz w:val="24"/>
          <w:szCs w:val="24"/>
        </w:rPr>
      </w:pPr>
      <w:r w:rsidRPr="00473055">
        <w:rPr>
          <w:rFonts w:ascii="Arial" w:hAnsi="Arial" w:cs="Arial"/>
          <w:bCs/>
          <w:sz w:val="24"/>
          <w:szCs w:val="24"/>
        </w:rPr>
        <w:t>the SBT subject and/or professional mentor will attend</w:t>
      </w:r>
    </w:p>
    <w:p w14:paraId="51C8EDD3" w14:textId="77777777" w:rsidR="008964B1" w:rsidRPr="00473055" w:rsidRDefault="008964B1" w:rsidP="001409DC">
      <w:pPr>
        <w:pStyle w:val="ListParagraph"/>
        <w:numPr>
          <w:ilvl w:val="0"/>
          <w:numId w:val="49"/>
        </w:numPr>
        <w:spacing w:after="0" w:line="276" w:lineRule="auto"/>
        <w:jc w:val="both"/>
        <w:rPr>
          <w:rFonts w:ascii="Arial" w:hAnsi="Arial" w:cs="Arial"/>
          <w:bCs/>
          <w:sz w:val="24"/>
          <w:szCs w:val="24"/>
        </w:rPr>
      </w:pPr>
      <w:r w:rsidRPr="00473055">
        <w:rPr>
          <w:rFonts w:ascii="Arial" w:hAnsi="Arial" w:cs="Arial"/>
          <w:bCs/>
          <w:sz w:val="24"/>
          <w:szCs w:val="24"/>
        </w:rPr>
        <w:t>targets will be monitored by the BCU tutor responsible for quality assuring the associate teacher’s progress</w:t>
      </w:r>
    </w:p>
    <w:p w14:paraId="245898E9" w14:textId="77777777" w:rsidR="008964B1" w:rsidRPr="00473055" w:rsidRDefault="008964B1" w:rsidP="001409DC">
      <w:pPr>
        <w:pStyle w:val="ListParagraph"/>
        <w:numPr>
          <w:ilvl w:val="0"/>
          <w:numId w:val="49"/>
        </w:numPr>
        <w:spacing w:after="0" w:line="276" w:lineRule="auto"/>
        <w:jc w:val="both"/>
        <w:rPr>
          <w:rFonts w:ascii="Arial" w:hAnsi="Arial" w:cs="Arial"/>
          <w:sz w:val="24"/>
          <w:szCs w:val="24"/>
        </w:rPr>
      </w:pPr>
      <w:r w:rsidRPr="00473055">
        <w:rPr>
          <w:rFonts w:ascii="Arial" w:hAnsi="Arial" w:cs="Arial"/>
          <w:sz w:val="24"/>
          <w:szCs w:val="24"/>
        </w:rPr>
        <w:t>be overseen by BCU Senior Tutor on the associate teacher’s course</w:t>
      </w:r>
    </w:p>
    <w:p w14:paraId="75EEF3A4" w14:textId="77777777" w:rsidR="008964B1" w:rsidRPr="00473055" w:rsidRDefault="008964B1" w:rsidP="008964B1">
      <w:pPr>
        <w:pStyle w:val="ListParagraph"/>
        <w:spacing w:after="0"/>
        <w:jc w:val="both"/>
        <w:rPr>
          <w:rFonts w:ascii="Arial" w:hAnsi="Arial" w:cs="Arial"/>
          <w:b/>
          <w:sz w:val="24"/>
          <w:szCs w:val="24"/>
        </w:rPr>
      </w:pPr>
    </w:p>
    <w:p w14:paraId="6B05C1FA" w14:textId="77777777" w:rsidR="008964B1" w:rsidRPr="00473055" w:rsidRDefault="008964B1" w:rsidP="008964B1">
      <w:pPr>
        <w:spacing w:after="0"/>
        <w:jc w:val="both"/>
        <w:rPr>
          <w:b/>
          <w:sz w:val="24"/>
          <w:szCs w:val="24"/>
        </w:rPr>
      </w:pPr>
      <w:r w:rsidRPr="00473055">
        <w:rPr>
          <w:b/>
          <w:sz w:val="24"/>
          <w:szCs w:val="24"/>
        </w:rPr>
        <w:t>The Rapid Improvement Target Process is an intervention strategy and will result in an agreed increase in school and / or university support and monitoring to ensure the associate teacher has an opportunity to address the targets requiring immediate action.</w:t>
      </w:r>
    </w:p>
    <w:p w14:paraId="56EF8722" w14:textId="77777777" w:rsidR="008964B1" w:rsidRPr="00473055" w:rsidRDefault="008964B1" w:rsidP="008964B1">
      <w:pPr>
        <w:spacing w:after="0"/>
        <w:jc w:val="both"/>
        <w:rPr>
          <w:b/>
          <w:bCs/>
          <w:sz w:val="24"/>
          <w:szCs w:val="24"/>
        </w:rPr>
      </w:pPr>
    </w:p>
    <w:p w14:paraId="3E20122C" w14:textId="77777777" w:rsidR="008964B1" w:rsidRPr="00473055" w:rsidRDefault="008964B1" w:rsidP="008964B1">
      <w:pPr>
        <w:spacing w:after="0"/>
        <w:jc w:val="both"/>
        <w:rPr>
          <w:b/>
          <w:bCs/>
          <w:sz w:val="24"/>
          <w:szCs w:val="24"/>
        </w:rPr>
      </w:pPr>
      <w:r w:rsidRPr="00473055">
        <w:rPr>
          <w:b/>
          <w:bCs/>
          <w:sz w:val="24"/>
          <w:szCs w:val="24"/>
        </w:rPr>
        <w:t xml:space="preserve">If a placement breaks down within a RIT </w:t>
      </w:r>
      <w:proofErr w:type="gramStart"/>
      <w:r w:rsidRPr="00473055">
        <w:rPr>
          <w:b/>
          <w:bCs/>
          <w:sz w:val="24"/>
          <w:szCs w:val="24"/>
        </w:rPr>
        <w:t>period</w:t>
      </w:r>
      <w:proofErr w:type="gramEnd"/>
      <w:r w:rsidRPr="00473055">
        <w:rPr>
          <w:b/>
          <w:bCs/>
          <w:sz w:val="24"/>
          <w:szCs w:val="24"/>
        </w:rPr>
        <w:t xml:space="preserve"> the lead mentor will be required to complete the RIT review and the Placement Review Process.</w:t>
      </w:r>
    </w:p>
    <w:p w14:paraId="6F65EE42" w14:textId="77777777" w:rsidR="008964B1" w:rsidRPr="00473055" w:rsidRDefault="008964B1" w:rsidP="008964B1">
      <w:pPr>
        <w:pStyle w:val="Heading2"/>
        <w:rPr>
          <w:b/>
          <w:bCs/>
          <w:color w:val="auto"/>
          <w:sz w:val="28"/>
          <w:szCs w:val="28"/>
        </w:rPr>
      </w:pPr>
    </w:p>
    <w:p w14:paraId="347256BC" w14:textId="77777777" w:rsidR="008964B1" w:rsidRPr="00473055" w:rsidRDefault="008964B1" w:rsidP="008964B1">
      <w:pPr>
        <w:pStyle w:val="Heading2"/>
        <w:rPr>
          <w:b/>
          <w:bCs/>
          <w:color w:val="auto"/>
          <w:sz w:val="28"/>
          <w:szCs w:val="28"/>
        </w:rPr>
      </w:pPr>
      <w:r w:rsidRPr="00473055">
        <w:rPr>
          <w:b/>
          <w:bCs/>
          <w:color w:val="auto"/>
          <w:sz w:val="28"/>
          <w:szCs w:val="28"/>
        </w:rPr>
        <w:t xml:space="preserve">Rapid Improvement Target Process </w:t>
      </w:r>
    </w:p>
    <w:p w14:paraId="21762E69" w14:textId="77777777" w:rsidR="008964B1" w:rsidRPr="00473055" w:rsidRDefault="008964B1" w:rsidP="008964B1">
      <w:pPr>
        <w:jc w:val="both"/>
        <w:rPr>
          <w:u w:val="single"/>
        </w:rPr>
      </w:pPr>
    </w:p>
    <w:p w14:paraId="4DDF29E4" w14:textId="77777777" w:rsidR="008964B1" w:rsidRPr="00473055" w:rsidRDefault="008964B1" w:rsidP="008964B1">
      <w:pPr>
        <w:jc w:val="both"/>
      </w:pPr>
    </w:p>
    <w:p w14:paraId="0556EF11" w14:textId="77777777" w:rsidR="008964B1" w:rsidRPr="00473055" w:rsidRDefault="008964B1" w:rsidP="008964B1">
      <w:pPr>
        <w:jc w:val="both"/>
        <w:rPr>
          <w:sz w:val="24"/>
          <w:szCs w:val="24"/>
        </w:rPr>
        <w:sectPr w:rsidR="008964B1" w:rsidRPr="00473055" w:rsidSect="0055305F">
          <w:headerReference w:type="default" r:id="rId18"/>
          <w:pgSz w:w="16838" w:h="11906" w:orient="landscape"/>
          <w:pgMar w:top="1440" w:right="1440" w:bottom="1440" w:left="1440" w:header="708" w:footer="708" w:gutter="0"/>
          <w:cols w:space="708"/>
          <w:docGrid w:linePitch="360"/>
        </w:sectPr>
      </w:pPr>
      <w:r w:rsidRPr="00473055">
        <w:rPr>
          <w:sz w:val="24"/>
          <w:szCs w:val="24"/>
        </w:rPr>
        <w:t>The Rapid Improvement Target Process (RIT) has been simplified into a flow chart and can be found on the following page:</w:t>
      </w:r>
    </w:p>
    <w:p w14:paraId="731E0D7B" w14:textId="77777777" w:rsidR="008964B1" w:rsidRPr="00473055" w:rsidRDefault="008964B1" w:rsidP="008964B1">
      <w:pPr>
        <w:pStyle w:val="Heading2"/>
        <w:ind w:left="-142"/>
        <w:rPr>
          <w:color w:val="auto"/>
        </w:rPr>
      </w:pPr>
      <w:r w:rsidRPr="00473055">
        <w:rPr>
          <w:rFonts w:ascii="Times New Roman" w:hAnsi="Times New Roman" w:cs="Times New Roman"/>
          <w:noProof/>
          <w:color w:val="auto"/>
        </w:rPr>
        <w:lastRenderedPageBreak/>
        <mc:AlternateContent>
          <mc:Choice Requires="wps">
            <w:drawing>
              <wp:anchor distT="36576" distB="36576" distL="36576" distR="36576" simplePos="0" relativeHeight="251728917" behindDoc="0" locked="0" layoutInCell="1" allowOverlap="1" wp14:anchorId="7BEDA0F1" wp14:editId="4909E396">
                <wp:simplePos x="0" y="0"/>
                <wp:positionH relativeFrom="column">
                  <wp:posOffset>972185</wp:posOffset>
                </wp:positionH>
                <wp:positionV relativeFrom="paragraph">
                  <wp:posOffset>-107950</wp:posOffset>
                </wp:positionV>
                <wp:extent cx="4934585" cy="460375"/>
                <wp:effectExtent l="0" t="0" r="18415" b="15875"/>
                <wp:wrapNone/>
                <wp:docPr id="1487385411" name="Text Box 14873854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4585" cy="46037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207C56A" w14:textId="77777777" w:rsidR="008964B1" w:rsidRDefault="008964B1" w:rsidP="008964B1">
                            <w:pPr>
                              <w:widowControl w:val="0"/>
                              <w:spacing w:after="0"/>
                              <w:jc w:val="center"/>
                            </w:pPr>
                            <w:r>
                              <w:rPr>
                                <w:color w:val="000000" w:themeColor="text1"/>
                              </w:rPr>
                              <w:t xml:space="preserve">Issues or areas to be discussed </w:t>
                            </w:r>
                            <w:r w:rsidRPr="0019767B">
                              <w:rPr>
                                <w:color w:val="000000" w:themeColor="text1"/>
                              </w:rPr>
                              <w:t xml:space="preserve">by subject/professional mentor </w:t>
                            </w:r>
                            <w:r>
                              <w:rPr>
                                <w:color w:val="000000" w:themeColor="text1"/>
                              </w:rPr>
                              <w:t>and</w:t>
                            </w:r>
                            <w:r w:rsidRPr="0019767B">
                              <w:rPr>
                                <w:color w:val="000000" w:themeColor="text1"/>
                              </w:rPr>
                              <w:t xml:space="preserve"> tutor</w:t>
                            </w:r>
                            <w:r>
                              <w:rPr>
                                <w:color w:val="000000" w:themeColor="text1"/>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EDA0F1" id="_x0000_t202" coordsize="21600,21600" o:spt="202" path="m,l,21600r21600,l21600,xe">
                <v:stroke joinstyle="miter"/>
                <v:path gradientshapeok="t" o:connecttype="rect"/>
              </v:shapetype>
              <v:shape id="Text Box 1487385411" o:spid="_x0000_s1026" type="#_x0000_t202" alt="&quot;&quot;" style="position:absolute;left:0;text-align:left;margin-left:76.55pt;margin-top:-8.5pt;width:388.55pt;height:36.25pt;z-index:25172891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" filled="f" fillcolor="#5b9bd5" strokecolor="black [0]" strokeweight="2pt">
                <v:shadow color="black [0]"/>
                <v:textbox inset="2.88pt,2.88pt,2.88pt,2.88pt">
                  <w:txbxContent>
                    <w:p w14:paraId="4207C56A" w14:textId="77777777" w:rsidR="008964B1" w:rsidRDefault="008964B1" w:rsidP="008964B1">
                      <w:pPr>
                        <w:widowControl w:val="0"/>
                        <w:spacing w:after="0"/>
                        <w:jc w:val="center"/>
                      </w:pPr>
                      <w:r>
                        <w:rPr>
                          <w:color w:val="000000" w:themeColor="text1"/>
                        </w:rPr>
                        <w:t xml:space="preserve">Issues or areas to be discussed </w:t>
                      </w:r>
                      <w:r w:rsidRPr="0019767B">
                        <w:rPr>
                          <w:color w:val="000000" w:themeColor="text1"/>
                        </w:rPr>
                        <w:t xml:space="preserve">by subject/professional mentor </w:t>
                      </w:r>
                      <w:r>
                        <w:rPr>
                          <w:color w:val="000000" w:themeColor="text1"/>
                        </w:rPr>
                        <w:t>and</w:t>
                      </w:r>
                      <w:r w:rsidRPr="0019767B">
                        <w:rPr>
                          <w:color w:val="000000" w:themeColor="text1"/>
                        </w:rPr>
                        <w:t xml:space="preserve"> tutor</w:t>
                      </w:r>
                      <w:r>
                        <w:rPr>
                          <w:color w:val="000000" w:themeColor="text1"/>
                        </w:rPr>
                        <w:t>.</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29941" behindDoc="0" locked="0" layoutInCell="1" allowOverlap="1" wp14:anchorId="5F645080" wp14:editId="1B6CBE25">
                <wp:simplePos x="0" y="0"/>
                <wp:positionH relativeFrom="column">
                  <wp:posOffset>1085215</wp:posOffset>
                </wp:positionH>
                <wp:positionV relativeFrom="paragraph">
                  <wp:posOffset>573405</wp:posOffset>
                </wp:positionV>
                <wp:extent cx="4485640" cy="520700"/>
                <wp:effectExtent l="18415" t="17145" r="20320" b="14605"/>
                <wp:wrapNone/>
                <wp:docPr id="824619603" name="Text Box 8246196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5640" cy="52070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5903CF0" w14:textId="77777777" w:rsidR="008964B1" w:rsidRDefault="008964B1" w:rsidP="008964B1">
                            <w:pPr>
                              <w:widowControl w:val="0"/>
                              <w:spacing w:after="0"/>
                              <w:jc w:val="center"/>
                            </w:pPr>
                            <w:r>
                              <w:t>Have these issues or areas been discussed with the associate teacher to correct the identified issue?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45080" id="Text Box 824619603" o:spid="_x0000_s1027" type="#_x0000_t202" alt="&quot;&quot;" style="position:absolute;left:0;text-align:left;margin-left:85.45pt;margin-top:45.15pt;width:353.2pt;height:41pt;z-index:2517299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" filled="f" fillcolor="#5b9bd5" strokecolor="black [0]" strokeweight="2pt">
                <v:shadow color="black [0]"/>
                <v:textbox inset="2.88pt,2.88pt,2.88pt,2.88pt">
                  <w:txbxContent>
                    <w:p w14:paraId="45903CF0" w14:textId="77777777" w:rsidR="008964B1" w:rsidRDefault="008964B1" w:rsidP="008964B1">
                      <w:pPr>
                        <w:widowControl w:val="0"/>
                        <w:spacing w:after="0"/>
                        <w:jc w:val="center"/>
                      </w:pPr>
                      <w:r>
                        <w:t>Have these issues or areas been discussed with the associate teacher to correct the identified issue?</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30965" behindDoc="0" locked="0" layoutInCell="1" allowOverlap="1" wp14:anchorId="601DC0F8" wp14:editId="35C76450">
                <wp:simplePos x="0" y="0"/>
                <wp:positionH relativeFrom="column">
                  <wp:posOffset>142875</wp:posOffset>
                </wp:positionH>
                <wp:positionV relativeFrom="paragraph">
                  <wp:posOffset>643890</wp:posOffset>
                </wp:positionV>
                <wp:extent cx="739140" cy="341630"/>
                <wp:effectExtent l="19050" t="19050" r="13335" b="20320"/>
                <wp:wrapNone/>
                <wp:docPr id="1056443271" name="Text Box 1056443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4163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A749A8B" w14:textId="77777777" w:rsidR="008964B1" w:rsidRDefault="008964B1" w:rsidP="008964B1">
                            <w:pPr>
                              <w:widowControl w:val="0"/>
                              <w:spacing w:after="0"/>
                              <w:jc w:val="center"/>
                            </w:pPr>
                            <w:r>
                              <w:t>Yes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DC0F8" id="Text Box 1056443271" o:spid="_x0000_s1028" type="#_x0000_t202" alt="&quot;&quot;" style="position:absolute;left:0;text-align:left;margin-left:11.25pt;margin-top:50.7pt;width:58.2pt;height:26.9pt;z-index:2517309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" filled="f" fillcolor="#5b9bd5" strokecolor="black [0]" strokeweight="2pt">
                <v:shadow color="black [0]"/>
                <v:textbox inset="2.88pt,2.88pt,2.88pt,2.88pt">
                  <w:txbxContent>
                    <w:p w14:paraId="1A749A8B" w14:textId="77777777" w:rsidR="008964B1" w:rsidRDefault="008964B1" w:rsidP="008964B1">
                      <w:pPr>
                        <w:widowControl w:val="0"/>
                        <w:spacing w:after="0"/>
                        <w:jc w:val="center"/>
                      </w:pPr>
                      <w:r>
                        <w:t>Yes</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31989" behindDoc="0" locked="0" layoutInCell="1" allowOverlap="1" wp14:anchorId="18118C2E" wp14:editId="3D6026DB">
                <wp:simplePos x="0" y="0"/>
                <wp:positionH relativeFrom="column">
                  <wp:posOffset>5915660</wp:posOffset>
                </wp:positionH>
                <wp:positionV relativeFrom="paragraph">
                  <wp:posOffset>573405</wp:posOffset>
                </wp:positionV>
                <wp:extent cx="626745" cy="469265"/>
                <wp:effectExtent l="19685" t="17145" r="20320" b="18415"/>
                <wp:wrapNone/>
                <wp:docPr id="484920421" name="Text Box 484920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46926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44F789C" w14:textId="77777777" w:rsidR="008964B1" w:rsidRDefault="008964B1" w:rsidP="008964B1">
                            <w:pPr>
                              <w:widowControl w:val="0"/>
                              <w:spacing w:after="0"/>
                              <w:jc w:val="center"/>
                            </w:pPr>
                            <w:r>
                              <w:t>No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18C2E" id="Text Box 484920421" o:spid="_x0000_s1029" type="#_x0000_t202" alt="&quot;&quot;" style="position:absolute;left:0;text-align:left;margin-left:465.8pt;margin-top:45.15pt;width:49.35pt;height:36.95pt;z-index:25173198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" filled="f" fillcolor="#5b9bd5" strokecolor="black [0]" strokeweight="2pt">
                <v:shadow color="black [0]"/>
                <v:textbox inset="2.88pt,2.88pt,2.88pt,2.88pt">
                  <w:txbxContent>
                    <w:p w14:paraId="344F789C" w14:textId="77777777" w:rsidR="008964B1" w:rsidRDefault="008964B1" w:rsidP="008964B1">
                      <w:pPr>
                        <w:widowControl w:val="0"/>
                        <w:spacing w:after="0"/>
                        <w:jc w:val="center"/>
                      </w:pPr>
                      <w:r>
                        <w:t>No</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33013" behindDoc="0" locked="0" layoutInCell="1" allowOverlap="1" wp14:anchorId="2777EC07" wp14:editId="2CBF7893">
                <wp:simplePos x="0" y="0"/>
                <wp:positionH relativeFrom="column">
                  <wp:posOffset>1085215</wp:posOffset>
                </wp:positionH>
                <wp:positionV relativeFrom="paragraph">
                  <wp:posOffset>1366520</wp:posOffset>
                </wp:positionV>
                <wp:extent cx="3903980" cy="1121410"/>
                <wp:effectExtent l="18415" t="18415" r="20955" b="12700"/>
                <wp:wrapNone/>
                <wp:docPr id="971355415" name="Text Box 9713554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3980" cy="112141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BCC1552" w14:textId="77777777" w:rsidR="008964B1" w:rsidRDefault="008964B1" w:rsidP="008964B1">
                            <w:pPr>
                              <w:widowControl w:val="0"/>
                              <w:spacing w:after="0"/>
                              <w:jc w:val="center"/>
                            </w:pPr>
                            <w:r>
                              <w:t xml:space="preserve">Issue of </w:t>
                            </w:r>
                            <w:r>
                              <w:rPr>
                                <w:b/>
                                <w:bCs/>
                              </w:rPr>
                              <w:t xml:space="preserve">RIT1: </w:t>
                            </w:r>
                            <w:r>
                              <w:t xml:space="preserve">Associate teacher is placed on a RIT for </w:t>
                            </w:r>
                            <w:r>
                              <w:rPr>
                                <w:b/>
                                <w:bCs/>
                              </w:rPr>
                              <w:t xml:space="preserve">up to 10 working days * </w:t>
                            </w:r>
                            <w:r>
                              <w:t>to provide opportunity to demonstrate progress/change in performance. RIT is written and implemented by tutor, with subject/professional mentor supporting the monitoring of progress. RIT should be discussed during weekly review meeting in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7EC07" id="Text Box 971355415" o:spid="_x0000_s1030" type="#_x0000_t202" alt="&quot;&quot;" style="position:absolute;left:0;text-align:left;margin-left:85.45pt;margin-top:107.6pt;width:307.4pt;height:88.3pt;z-index:25173301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" filled="f" fillcolor="#5b9bd5" strokecolor="black [0]" strokeweight="2pt">
                <v:shadow color="black [0]"/>
                <v:textbox inset="2.88pt,2.88pt,2.88pt,2.88pt">
                  <w:txbxContent>
                    <w:p w14:paraId="1BCC1552" w14:textId="77777777" w:rsidR="008964B1" w:rsidRDefault="008964B1" w:rsidP="008964B1">
                      <w:pPr>
                        <w:widowControl w:val="0"/>
                        <w:spacing w:after="0"/>
                        <w:jc w:val="center"/>
                      </w:pPr>
                      <w:r>
                        <w:t xml:space="preserve">Issue of </w:t>
                      </w:r>
                      <w:r>
                        <w:rPr>
                          <w:b/>
                          <w:bCs/>
                        </w:rPr>
                        <w:t xml:space="preserve">RIT1: </w:t>
                      </w:r>
                      <w:r>
                        <w:t xml:space="preserve">Associate teacher is placed on a RIT for </w:t>
                      </w:r>
                      <w:r>
                        <w:rPr>
                          <w:b/>
                          <w:bCs/>
                        </w:rPr>
                        <w:t xml:space="preserve">up to 10 working days * </w:t>
                      </w:r>
                      <w:r>
                        <w:t>to provide opportunity to demonstrate progress/change in performance. RIT is written and implemented by tutor, with subject/professional mentor supporting the monitoring of progress. RIT should be discussed during weekly review meeting in school.</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35061" behindDoc="0" locked="0" layoutInCell="1" allowOverlap="1" wp14:anchorId="145818D6" wp14:editId="48817126">
                <wp:simplePos x="0" y="0"/>
                <wp:positionH relativeFrom="column">
                  <wp:posOffset>1950720</wp:posOffset>
                </wp:positionH>
                <wp:positionV relativeFrom="paragraph">
                  <wp:posOffset>2752725</wp:posOffset>
                </wp:positionV>
                <wp:extent cx="626745" cy="469265"/>
                <wp:effectExtent l="17145" t="20955" r="13335" b="14605"/>
                <wp:wrapNone/>
                <wp:docPr id="959048182" name="Text Box 959048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46926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2486A72" w14:textId="77777777" w:rsidR="008964B1" w:rsidRDefault="008964B1" w:rsidP="008964B1">
                            <w:pPr>
                              <w:widowControl w:val="0"/>
                              <w:spacing w:after="0"/>
                              <w:jc w:val="center"/>
                            </w:pPr>
                            <w:r>
                              <w:t>No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818D6" id="Text Box 959048182" o:spid="_x0000_s1031" type="#_x0000_t202" alt="&quot;&quot;" style="position:absolute;left:0;text-align:left;margin-left:153.6pt;margin-top:216.75pt;width:49.35pt;height:36.95pt;z-index:25173506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" filled="f" fillcolor="#5b9bd5" strokecolor="black [0]" strokeweight="2pt">
                <v:shadow color="black [0]"/>
                <v:textbox inset="2.88pt,2.88pt,2.88pt,2.88pt">
                  <w:txbxContent>
                    <w:p w14:paraId="52486A72" w14:textId="77777777" w:rsidR="008964B1" w:rsidRDefault="008964B1" w:rsidP="008964B1">
                      <w:pPr>
                        <w:widowControl w:val="0"/>
                        <w:spacing w:after="0"/>
                        <w:jc w:val="center"/>
                      </w:pPr>
                      <w:r>
                        <w:t>No</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37109" behindDoc="0" locked="0" layoutInCell="1" allowOverlap="1" wp14:anchorId="0B2BD700" wp14:editId="28DE9F2A">
                <wp:simplePos x="0" y="0"/>
                <wp:positionH relativeFrom="column">
                  <wp:posOffset>3410585</wp:posOffset>
                </wp:positionH>
                <wp:positionV relativeFrom="paragraph">
                  <wp:posOffset>3471545</wp:posOffset>
                </wp:positionV>
                <wp:extent cx="739775" cy="341630"/>
                <wp:effectExtent l="19685" t="18415" r="21590" b="20955"/>
                <wp:wrapNone/>
                <wp:docPr id="1023661531" name="Text Box 1023661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4163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BE42F6E" w14:textId="77777777" w:rsidR="008964B1" w:rsidRDefault="008964B1" w:rsidP="008964B1">
                            <w:pPr>
                              <w:widowControl w:val="0"/>
                              <w:spacing w:after="0"/>
                              <w:jc w:val="center"/>
                            </w:pPr>
                            <w:r>
                              <w:t>Yes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BD700" id="Text Box 1023661531" o:spid="_x0000_s1032" type="#_x0000_t202" alt="&quot;&quot;" style="position:absolute;left:0;text-align:left;margin-left:268.55pt;margin-top:273.35pt;width:58.25pt;height:26.9pt;z-index:25173710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" filled="f" fillcolor="#5b9bd5" strokecolor="black [0]" strokeweight="2pt">
                <v:shadow color="black [0]"/>
                <v:textbox inset="2.88pt,2.88pt,2.88pt,2.88pt">
                  <w:txbxContent>
                    <w:p w14:paraId="0BE42F6E" w14:textId="77777777" w:rsidR="008964B1" w:rsidRDefault="008964B1" w:rsidP="008964B1">
                      <w:pPr>
                        <w:widowControl w:val="0"/>
                        <w:spacing w:after="0"/>
                        <w:jc w:val="center"/>
                      </w:pPr>
                      <w:r>
                        <w:t>Yes</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38133" behindDoc="0" locked="0" layoutInCell="1" allowOverlap="1" wp14:anchorId="5F57DA44" wp14:editId="7F8CD85C">
                <wp:simplePos x="0" y="0"/>
                <wp:positionH relativeFrom="column">
                  <wp:posOffset>4466590</wp:posOffset>
                </wp:positionH>
                <wp:positionV relativeFrom="paragraph">
                  <wp:posOffset>3439795</wp:posOffset>
                </wp:positionV>
                <wp:extent cx="626745" cy="469265"/>
                <wp:effectExtent l="18415" t="21590" r="21590" b="13970"/>
                <wp:wrapNone/>
                <wp:docPr id="175579290" name="Text Box 175579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46926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6E6DBDD" w14:textId="77777777" w:rsidR="008964B1" w:rsidRDefault="008964B1" w:rsidP="008964B1">
                            <w:pPr>
                              <w:widowControl w:val="0"/>
                              <w:spacing w:after="0"/>
                              <w:jc w:val="center"/>
                            </w:pPr>
                            <w:r>
                              <w:t>No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7DA44" id="Text Box 175579290" o:spid="_x0000_s1033" type="#_x0000_t202" alt="&quot;&quot;" style="position:absolute;left:0;text-align:left;margin-left:351.7pt;margin-top:270.85pt;width:49.35pt;height:36.95pt;z-index:25173813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" filled="f" fillcolor="#5b9bd5" strokecolor="black [0]" strokeweight="2pt">
                <v:shadow color="black [0]"/>
                <v:textbox inset="2.88pt,2.88pt,2.88pt,2.88pt">
                  <w:txbxContent>
                    <w:p w14:paraId="26E6DBDD" w14:textId="77777777" w:rsidR="008964B1" w:rsidRDefault="008964B1" w:rsidP="008964B1">
                      <w:pPr>
                        <w:widowControl w:val="0"/>
                        <w:spacing w:after="0"/>
                        <w:jc w:val="center"/>
                      </w:pPr>
                      <w:r>
                        <w:t>No</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39157" behindDoc="0" locked="0" layoutInCell="1" allowOverlap="1" wp14:anchorId="3B92360C" wp14:editId="5FA315ED">
                <wp:simplePos x="0" y="0"/>
                <wp:positionH relativeFrom="column">
                  <wp:posOffset>1398905</wp:posOffset>
                </wp:positionH>
                <wp:positionV relativeFrom="paragraph">
                  <wp:posOffset>3488055</wp:posOffset>
                </wp:positionV>
                <wp:extent cx="1685925" cy="580390"/>
                <wp:effectExtent l="17780" t="17145" r="20320" b="21590"/>
                <wp:wrapNone/>
                <wp:docPr id="1470748487" name="Text Box 1470748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58039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907DC07" w14:textId="77777777" w:rsidR="008964B1" w:rsidRDefault="008964B1" w:rsidP="008964B1">
                            <w:pPr>
                              <w:widowControl w:val="0"/>
                              <w:spacing w:after="0"/>
                              <w:jc w:val="center"/>
                            </w:pPr>
                            <w:r>
                              <w:t>Successful completion of RIT—normal training resumes.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2360C" id="Text Box 1470748487" o:spid="_x0000_s1034" type="#_x0000_t202" alt="&quot;&quot;" style="position:absolute;left:0;text-align:left;margin-left:110.15pt;margin-top:274.65pt;width:132.75pt;height:45.7pt;z-index:2517391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" filled="f" fillcolor="#5b9bd5" strokecolor="black [0]" strokeweight="2pt">
                <v:shadow color="black [0]"/>
                <v:textbox inset="2.88pt,2.88pt,2.88pt,2.88pt">
                  <w:txbxContent>
                    <w:p w14:paraId="2907DC07" w14:textId="77777777" w:rsidR="008964B1" w:rsidRDefault="008964B1" w:rsidP="008964B1">
                      <w:pPr>
                        <w:widowControl w:val="0"/>
                        <w:spacing w:after="0"/>
                        <w:jc w:val="center"/>
                      </w:pPr>
                      <w:r>
                        <w:t>Successful completion of RIT—normal training resumes.</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40181" behindDoc="0" locked="0" layoutInCell="1" allowOverlap="1" wp14:anchorId="1EEB9C3C" wp14:editId="0B861E4A">
                <wp:simplePos x="0" y="0"/>
                <wp:positionH relativeFrom="column">
                  <wp:posOffset>3410585</wp:posOffset>
                </wp:positionH>
                <wp:positionV relativeFrom="paragraph">
                  <wp:posOffset>4829175</wp:posOffset>
                </wp:positionV>
                <wp:extent cx="739775" cy="341630"/>
                <wp:effectExtent l="19685" t="20955" r="21590" b="18415"/>
                <wp:wrapNone/>
                <wp:docPr id="931635623" name="Text Box 9316356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4163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7A4999F" w14:textId="77777777" w:rsidR="008964B1" w:rsidRDefault="008964B1" w:rsidP="008964B1">
                            <w:pPr>
                              <w:widowControl w:val="0"/>
                              <w:spacing w:after="0"/>
                              <w:jc w:val="center"/>
                            </w:pPr>
                            <w:r>
                              <w:t>No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B9C3C" id="Text Box 931635623" o:spid="_x0000_s1035" type="#_x0000_t202" alt="&quot;&quot;" style="position:absolute;left:0;text-align:left;margin-left:268.55pt;margin-top:380.25pt;width:58.25pt;height:26.9pt;z-index:25174018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" filled="f" fillcolor="#5b9bd5" strokecolor="black [0]" strokeweight="2pt">
                <v:shadow color="black [0]"/>
                <v:textbox inset="2.88pt,2.88pt,2.88pt,2.88pt">
                  <w:txbxContent>
                    <w:p w14:paraId="27A4999F" w14:textId="77777777" w:rsidR="008964B1" w:rsidRDefault="008964B1" w:rsidP="008964B1">
                      <w:pPr>
                        <w:widowControl w:val="0"/>
                        <w:spacing w:after="0"/>
                        <w:jc w:val="center"/>
                      </w:pPr>
                      <w:r>
                        <w:t>No</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41205" behindDoc="0" locked="0" layoutInCell="1" allowOverlap="1" wp14:anchorId="49A6FE3C" wp14:editId="3344B861">
                <wp:simplePos x="0" y="0"/>
                <wp:positionH relativeFrom="column">
                  <wp:posOffset>4466590</wp:posOffset>
                </wp:positionH>
                <wp:positionV relativeFrom="paragraph">
                  <wp:posOffset>4768215</wp:posOffset>
                </wp:positionV>
                <wp:extent cx="626745" cy="469265"/>
                <wp:effectExtent l="18415" t="19050" r="21590" b="16510"/>
                <wp:wrapNone/>
                <wp:docPr id="1016686264" name="Text Box 1016686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46926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3CD8145" w14:textId="77777777" w:rsidR="008964B1" w:rsidRDefault="008964B1" w:rsidP="008964B1">
                            <w:pPr>
                              <w:widowControl w:val="0"/>
                              <w:spacing w:after="0"/>
                              <w:jc w:val="center"/>
                            </w:pPr>
                            <w:r>
                              <w:t>Yes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6FE3C" id="Text Box 1016686264" o:spid="_x0000_s1036" type="#_x0000_t202" alt="&quot;&quot;" style="position:absolute;left:0;text-align:left;margin-left:351.7pt;margin-top:375.45pt;width:49.35pt;height:36.95pt;z-index:25174120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" filled="f" fillcolor="#5b9bd5" strokecolor="black [0]" strokeweight="2pt">
                <v:shadow color="black [0]"/>
                <v:textbox inset="2.88pt,2.88pt,2.88pt,2.88pt">
                  <w:txbxContent>
                    <w:p w14:paraId="33CD8145" w14:textId="77777777" w:rsidR="008964B1" w:rsidRDefault="008964B1" w:rsidP="008964B1">
                      <w:pPr>
                        <w:widowControl w:val="0"/>
                        <w:spacing w:after="0"/>
                        <w:jc w:val="center"/>
                      </w:pPr>
                      <w:r>
                        <w:t>Yes</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42229" behindDoc="0" locked="0" layoutInCell="1" allowOverlap="1" wp14:anchorId="52876685" wp14:editId="228EDD97">
                <wp:simplePos x="0" y="0"/>
                <wp:positionH relativeFrom="column">
                  <wp:posOffset>78740</wp:posOffset>
                </wp:positionH>
                <wp:positionV relativeFrom="paragraph">
                  <wp:posOffset>4456430</wp:posOffset>
                </wp:positionV>
                <wp:extent cx="3133090" cy="1089025"/>
                <wp:effectExtent l="21590" t="20320" r="17145" b="14605"/>
                <wp:wrapNone/>
                <wp:docPr id="636987747" name="Text Box 636987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090" cy="108902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83384DF" w14:textId="77777777" w:rsidR="008964B1" w:rsidRDefault="008964B1" w:rsidP="008964B1">
                            <w:pPr>
                              <w:widowControl w:val="0"/>
                              <w:spacing w:after="0"/>
                              <w:jc w:val="center"/>
                            </w:pPr>
                            <w:r>
                              <w:t xml:space="preserve">Issue of </w:t>
                            </w:r>
                            <w:r>
                              <w:rPr>
                                <w:b/>
                                <w:bCs/>
                              </w:rPr>
                              <w:t xml:space="preserve">RIT2: </w:t>
                            </w:r>
                            <w:r>
                              <w:t xml:space="preserve">Associate teacher is placed on a RIT for </w:t>
                            </w:r>
                            <w:r>
                              <w:rPr>
                                <w:b/>
                                <w:bCs/>
                              </w:rPr>
                              <w:t>up to 5 working days*</w:t>
                            </w:r>
                            <w:r>
                              <w:t xml:space="preserve"> to provide opportunity to demonstrate progress/change in performance. RIT is written and implemented by tutor, with subject/professional mentor supporting the monitoring of progress.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76685" id="Text Box 636987747" o:spid="_x0000_s1037" type="#_x0000_t202" alt="&quot;&quot;" style="position:absolute;left:0;text-align:left;margin-left:6.2pt;margin-top:350.9pt;width:246.7pt;height:85.75pt;z-index:25174222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" filled="f" fillcolor="#5b9bd5" strokecolor="black [0]" strokeweight="2pt">
                <v:shadow color="black [0]"/>
                <v:textbox inset="2.88pt,2.88pt,2.88pt,2.88pt">
                  <w:txbxContent>
                    <w:p w14:paraId="083384DF" w14:textId="77777777" w:rsidR="008964B1" w:rsidRDefault="008964B1" w:rsidP="008964B1">
                      <w:pPr>
                        <w:widowControl w:val="0"/>
                        <w:spacing w:after="0"/>
                        <w:jc w:val="center"/>
                      </w:pPr>
                      <w:r>
                        <w:t xml:space="preserve">Issue of </w:t>
                      </w:r>
                      <w:r>
                        <w:rPr>
                          <w:b/>
                          <w:bCs/>
                        </w:rPr>
                        <w:t xml:space="preserve">RIT2: </w:t>
                      </w:r>
                      <w:r>
                        <w:t xml:space="preserve">Associate teacher is placed on a RIT for </w:t>
                      </w:r>
                      <w:r>
                        <w:rPr>
                          <w:b/>
                          <w:bCs/>
                        </w:rPr>
                        <w:t>up to 5 working days*</w:t>
                      </w:r>
                      <w:r>
                        <w:t xml:space="preserve"> to provide opportunity to demonstrate progress/change in performance. RIT is written and implemented by tutor, with subject/professional mentor supporting the monitoring of progress. </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43253" behindDoc="0" locked="0" layoutInCell="1" allowOverlap="1" wp14:anchorId="31DAFC19" wp14:editId="5DD7B322">
                <wp:simplePos x="0" y="0"/>
                <wp:positionH relativeFrom="column">
                  <wp:posOffset>1632585</wp:posOffset>
                </wp:positionH>
                <wp:positionV relativeFrom="paragraph">
                  <wp:posOffset>5851525</wp:posOffset>
                </wp:positionV>
                <wp:extent cx="739775" cy="341630"/>
                <wp:effectExtent l="13335" t="17780" r="18415" b="21590"/>
                <wp:wrapNone/>
                <wp:docPr id="1792760227" name="Text Box 1792760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4163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5FC30F2" w14:textId="77777777" w:rsidR="008964B1" w:rsidRDefault="008964B1" w:rsidP="008964B1">
                            <w:pPr>
                              <w:widowControl w:val="0"/>
                              <w:spacing w:after="0"/>
                              <w:jc w:val="center"/>
                            </w:pPr>
                            <w:r>
                              <w:t>Yes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AFC19" id="Text Box 1792760227" o:spid="_x0000_s1038" type="#_x0000_t202" alt="&quot;&quot;" style="position:absolute;left:0;text-align:left;margin-left:128.55pt;margin-top:460.75pt;width:58.25pt;height:26.9pt;z-index:25174325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" filled="f" fillcolor="#5b9bd5" strokecolor="black [0]" strokeweight="2pt">
                <v:shadow color="black [0]"/>
                <v:textbox inset="2.88pt,2.88pt,2.88pt,2.88pt">
                  <w:txbxContent>
                    <w:p w14:paraId="45FC30F2" w14:textId="77777777" w:rsidR="008964B1" w:rsidRDefault="008964B1" w:rsidP="008964B1">
                      <w:pPr>
                        <w:widowControl w:val="0"/>
                        <w:spacing w:after="0"/>
                        <w:jc w:val="center"/>
                      </w:pPr>
                      <w:r>
                        <w:t>Yes</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44277" behindDoc="0" locked="0" layoutInCell="1" allowOverlap="1" wp14:anchorId="3B7886C5" wp14:editId="370011EB">
                <wp:simplePos x="0" y="0"/>
                <wp:positionH relativeFrom="column">
                  <wp:posOffset>0</wp:posOffset>
                </wp:positionH>
                <wp:positionV relativeFrom="paragraph">
                  <wp:posOffset>5813425</wp:posOffset>
                </wp:positionV>
                <wp:extent cx="1478915" cy="779145"/>
                <wp:effectExtent l="19050" t="17780" r="16510" b="12700"/>
                <wp:wrapNone/>
                <wp:docPr id="398054420" name="Text Box 3980544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77914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B78977D" w14:textId="77777777" w:rsidR="008964B1" w:rsidRDefault="008964B1" w:rsidP="008964B1">
                            <w:pPr>
                              <w:widowControl w:val="0"/>
                              <w:spacing w:after="0"/>
                              <w:jc w:val="center"/>
                            </w:pPr>
                            <w:r>
                              <w:t>Successful completion of RIT—normal training resumes.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886C5" id="Text Box 398054420" o:spid="_x0000_s1039" type="#_x0000_t202" alt="&quot;&quot;" style="position:absolute;left:0;text-align:left;margin-left:0;margin-top:457.75pt;width:116.45pt;height:61.35pt;z-index:25174427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" filled="f" fillcolor="#5b9bd5" strokecolor="black [0]" strokeweight="2pt">
                <v:shadow color="black [0]"/>
                <v:textbox inset="2.88pt,2.88pt,2.88pt,2.88pt">
                  <w:txbxContent>
                    <w:p w14:paraId="3B78977D" w14:textId="77777777" w:rsidR="008964B1" w:rsidRDefault="008964B1" w:rsidP="008964B1">
                      <w:pPr>
                        <w:widowControl w:val="0"/>
                        <w:spacing w:after="0"/>
                        <w:jc w:val="center"/>
                      </w:pPr>
                      <w:r>
                        <w:t>Successful completion of RIT—normal training resumes.</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45301" behindDoc="0" locked="0" layoutInCell="1" allowOverlap="1" wp14:anchorId="68E82EEF" wp14:editId="18BC33CC">
                <wp:simplePos x="0" y="0"/>
                <wp:positionH relativeFrom="column">
                  <wp:posOffset>5384165</wp:posOffset>
                </wp:positionH>
                <wp:positionV relativeFrom="paragraph">
                  <wp:posOffset>5778500</wp:posOffset>
                </wp:positionV>
                <wp:extent cx="626745" cy="469265"/>
                <wp:effectExtent l="21590" t="14605" r="18415" b="20955"/>
                <wp:wrapNone/>
                <wp:docPr id="761569545" name="Text Box 7615695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46926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7CB9971" w14:textId="77777777" w:rsidR="008964B1" w:rsidRDefault="008964B1" w:rsidP="008964B1">
                            <w:pPr>
                              <w:widowControl w:val="0"/>
                              <w:spacing w:after="0"/>
                              <w:jc w:val="center"/>
                            </w:pPr>
                            <w:r>
                              <w:t>No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82EEF" id="Text Box 761569545" o:spid="_x0000_s1040" type="#_x0000_t202" alt="&quot;&quot;" style="position:absolute;left:0;text-align:left;margin-left:423.95pt;margin-top:455pt;width:49.35pt;height:36.95pt;z-index:25174530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" filled="f" fillcolor="#5b9bd5" strokecolor="black [0]" strokeweight="2pt">
                <v:shadow color="black [0]"/>
                <v:textbox inset="2.88pt,2.88pt,2.88pt,2.88pt">
                  <w:txbxContent>
                    <w:p w14:paraId="07CB9971" w14:textId="77777777" w:rsidR="008964B1" w:rsidRDefault="008964B1" w:rsidP="008964B1">
                      <w:pPr>
                        <w:widowControl w:val="0"/>
                        <w:spacing w:after="0"/>
                        <w:jc w:val="center"/>
                      </w:pPr>
                      <w:r>
                        <w:t>No</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46325" behindDoc="0" locked="0" layoutInCell="1" allowOverlap="1" wp14:anchorId="552EA7EC" wp14:editId="071BE145">
                <wp:simplePos x="0" y="0"/>
                <wp:positionH relativeFrom="column">
                  <wp:posOffset>5398770</wp:posOffset>
                </wp:positionH>
                <wp:positionV relativeFrom="paragraph">
                  <wp:posOffset>4720590</wp:posOffset>
                </wp:positionV>
                <wp:extent cx="1247140" cy="898525"/>
                <wp:effectExtent l="17145" t="19050" r="21590" b="15875"/>
                <wp:wrapNone/>
                <wp:docPr id="573080661" name="Text Box 5730806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89852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3282C09" w14:textId="77777777" w:rsidR="008964B1" w:rsidRPr="00F2707A" w:rsidRDefault="008964B1" w:rsidP="008964B1">
                            <w:pPr>
                              <w:widowControl w:val="0"/>
                              <w:spacing w:after="0"/>
                              <w:jc w:val="center"/>
                              <w:rPr>
                                <w:sz w:val="18"/>
                                <w:szCs w:val="18"/>
                              </w:rPr>
                            </w:pPr>
                            <w:r w:rsidRPr="00F2707A">
                              <w:rPr>
                                <w:sz w:val="18"/>
                                <w:szCs w:val="18"/>
                              </w:rPr>
                              <w:t>Contact Course Leadership to refer</w:t>
                            </w:r>
                          </w:p>
                          <w:p w14:paraId="672E5578" w14:textId="77777777" w:rsidR="008964B1" w:rsidRPr="00F2707A" w:rsidRDefault="008964B1" w:rsidP="008964B1">
                            <w:pPr>
                              <w:widowControl w:val="0"/>
                              <w:spacing w:after="0"/>
                              <w:jc w:val="center"/>
                              <w:rPr>
                                <w:sz w:val="18"/>
                                <w:szCs w:val="18"/>
                              </w:rPr>
                            </w:pPr>
                            <w:r w:rsidRPr="00F2707A">
                              <w:rPr>
                                <w:sz w:val="18"/>
                                <w:szCs w:val="18"/>
                              </w:rPr>
                              <w:t>associate teacher to the Placement Review Process (PRP)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EA7EC" id="Text Box 573080661" o:spid="_x0000_s1041" type="#_x0000_t202" alt="&quot;&quot;" style="position:absolute;left:0;text-align:left;margin-left:425.1pt;margin-top:371.7pt;width:98.2pt;height:70.75pt;z-index:25174632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" filled="f" fillcolor="#5b9bd5" strokecolor="black [0]" strokeweight="2pt">
                <v:shadow color="black [0]"/>
                <v:textbox inset="2.88pt,2.88pt,2.88pt,2.88pt">
                  <w:txbxContent>
                    <w:p w14:paraId="73282C09" w14:textId="77777777" w:rsidR="008964B1" w:rsidRPr="00F2707A" w:rsidRDefault="008964B1" w:rsidP="008964B1">
                      <w:pPr>
                        <w:widowControl w:val="0"/>
                        <w:spacing w:after="0"/>
                        <w:jc w:val="center"/>
                        <w:rPr>
                          <w:sz w:val="18"/>
                          <w:szCs w:val="18"/>
                        </w:rPr>
                      </w:pPr>
                      <w:r w:rsidRPr="00F2707A">
                        <w:rPr>
                          <w:sz w:val="18"/>
                          <w:szCs w:val="18"/>
                        </w:rPr>
                        <w:t xml:space="preserve">Contact Course Leadership to </w:t>
                      </w:r>
                      <w:proofErr w:type="gramStart"/>
                      <w:r w:rsidRPr="00F2707A">
                        <w:rPr>
                          <w:sz w:val="18"/>
                          <w:szCs w:val="18"/>
                        </w:rPr>
                        <w:t>refer</w:t>
                      </w:r>
                      <w:proofErr w:type="gramEnd"/>
                    </w:p>
                    <w:p w14:paraId="672E5578" w14:textId="77777777" w:rsidR="008964B1" w:rsidRPr="00F2707A" w:rsidRDefault="008964B1" w:rsidP="008964B1">
                      <w:pPr>
                        <w:widowControl w:val="0"/>
                        <w:spacing w:after="0"/>
                        <w:jc w:val="center"/>
                        <w:rPr>
                          <w:sz w:val="18"/>
                          <w:szCs w:val="18"/>
                        </w:rPr>
                      </w:pPr>
                      <w:r w:rsidRPr="00F2707A">
                        <w:rPr>
                          <w:sz w:val="18"/>
                          <w:szCs w:val="18"/>
                        </w:rPr>
                        <w:t>associate teacher to the Placement Review Process (PRP)</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47349" behindDoc="0" locked="0" layoutInCell="1" allowOverlap="1" wp14:anchorId="0F3E78C5" wp14:editId="539DC478">
                <wp:simplePos x="0" y="0"/>
                <wp:positionH relativeFrom="column">
                  <wp:posOffset>2065020</wp:posOffset>
                </wp:positionH>
                <wp:positionV relativeFrom="paragraph">
                  <wp:posOffset>6619875</wp:posOffset>
                </wp:positionV>
                <wp:extent cx="739775" cy="341630"/>
                <wp:effectExtent l="17145" t="20955" r="14605" b="18415"/>
                <wp:wrapNone/>
                <wp:docPr id="1686091901" name="Text Box 16860919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4163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099DDC0" w14:textId="77777777" w:rsidR="008964B1" w:rsidRDefault="008964B1" w:rsidP="008964B1">
                            <w:pPr>
                              <w:widowControl w:val="0"/>
                              <w:spacing w:after="0"/>
                              <w:jc w:val="center"/>
                            </w:pPr>
                            <w:r>
                              <w:t>No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E78C5" id="Text Box 1686091901" o:spid="_x0000_s1042" type="#_x0000_t202" alt="&quot;&quot;" style="position:absolute;left:0;text-align:left;margin-left:162.6pt;margin-top:521.25pt;width:58.25pt;height:26.9pt;z-index:25174734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" filled="f" fillcolor="#5b9bd5" strokecolor="black [0]" strokeweight="2pt">
                <v:shadow color="black [0]"/>
                <v:textbox inset="2.88pt,2.88pt,2.88pt,2.88pt">
                  <w:txbxContent>
                    <w:p w14:paraId="3099DDC0" w14:textId="77777777" w:rsidR="008964B1" w:rsidRDefault="008964B1" w:rsidP="008964B1">
                      <w:pPr>
                        <w:widowControl w:val="0"/>
                        <w:spacing w:after="0"/>
                        <w:jc w:val="center"/>
                      </w:pPr>
                      <w:r>
                        <w:t>No</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51445" behindDoc="0" locked="0" layoutInCell="1" allowOverlap="1" wp14:anchorId="5AE1774A" wp14:editId="66871678">
                <wp:simplePos x="0" y="0"/>
                <wp:positionH relativeFrom="column">
                  <wp:posOffset>1950720</wp:posOffset>
                </wp:positionH>
                <wp:positionV relativeFrom="paragraph">
                  <wp:posOffset>8677275</wp:posOffset>
                </wp:positionV>
                <wp:extent cx="739775" cy="341630"/>
                <wp:effectExtent l="17145" t="20955" r="14605" b="18415"/>
                <wp:wrapNone/>
                <wp:docPr id="830253646" name="Text Box 8302536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4163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87DD56D" w14:textId="77777777" w:rsidR="008964B1" w:rsidRDefault="008964B1" w:rsidP="008964B1">
                            <w:pPr>
                              <w:widowControl w:val="0"/>
                              <w:spacing w:after="0"/>
                              <w:jc w:val="center"/>
                            </w:pPr>
                            <w:r>
                              <w:t>No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1774A" id="Text Box 830253646" o:spid="_x0000_s1043" type="#_x0000_t202" alt="&quot;&quot;" style="position:absolute;left:0;text-align:left;margin-left:153.6pt;margin-top:683.25pt;width:58.25pt;height:26.9pt;z-index:2517514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" filled="f" fillcolor="#5b9bd5" strokecolor="black [0]" strokeweight="2pt">
                <v:shadow color="black [0]"/>
                <v:textbox inset="2.88pt,2.88pt,2.88pt,2.88pt">
                  <w:txbxContent>
                    <w:p w14:paraId="487DD56D" w14:textId="77777777" w:rsidR="008964B1" w:rsidRDefault="008964B1" w:rsidP="008964B1">
                      <w:pPr>
                        <w:widowControl w:val="0"/>
                        <w:spacing w:after="0"/>
                        <w:jc w:val="center"/>
                      </w:pPr>
                      <w:r>
                        <w:t>No</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52469" behindDoc="0" locked="0" layoutInCell="1" allowOverlap="1" wp14:anchorId="1BFCCB9F" wp14:editId="6775E27E">
                <wp:simplePos x="0" y="0"/>
                <wp:positionH relativeFrom="column">
                  <wp:posOffset>78740</wp:posOffset>
                </wp:positionH>
                <wp:positionV relativeFrom="paragraph">
                  <wp:posOffset>8742045</wp:posOffset>
                </wp:positionV>
                <wp:extent cx="1478915" cy="779145"/>
                <wp:effectExtent l="21590" t="15240" r="13970" b="15240"/>
                <wp:wrapNone/>
                <wp:docPr id="837289889" name="Text Box 837289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77914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7A79461" w14:textId="77777777" w:rsidR="008964B1" w:rsidRPr="0019767B" w:rsidRDefault="008964B1" w:rsidP="008964B1">
                            <w:pPr>
                              <w:widowControl w:val="0"/>
                              <w:spacing w:after="0"/>
                              <w:jc w:val="center"/>
                              <w:rPr>
                                <w:color w:val="000000" w:themeColor="text1"/>
                              </w:rPr>
                            </w:pPr>
                            <w:r w:rsidRPr="0019767B">
                              <w:rPr>
                                <w:color w:val="000000" w:themeColor="text1"/>
                              </w:rPr>
                              <w:t>Successful completion of RIT—normal training resumes.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CCB9F" id="Text Box 837289889" o:spid="_x0000_s1044" type="#_x0000_t202" alt="&quot;&quot;" style="position:absolute;left:0;text-align:left;margin-left:6.2pt;margin-top:688.35pt;width:116.45pt;height:61.35pt;z-index:2517524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" filled="f" fillcolor="#5b9bd5" strokecolor="black [0]" strokeweight="2pt">
                <v:shadow color="black [0]"/>
                <v:textbox inset="2.88pt,2.88pt,2.88pt,2.88pt">
                  <w:txbxContent>
                    <w:p w14:paraId="07A79461" w14:textId="77777777" w:rsidR="008964B1" w:rsidRPr="0019767B" w:rsidRDefault="008964B1" w:rsidP="008964B1">
                      <w:pPr>
                        <w:widowControl w:val="0"/>
                        <w:spacing w:after="0"/>
                        <w:jc w:val="center"/>
                        <w:rPr>
                          <w:color w:val="000000" w:themeColor="text1"/>
                        </w:rPr>
                      </w:pPr>
                      <w:r w:rsidRPr="0019767B">
                        <w:rPr>
                          <w:color w:val="000000" w:themeColor="text1"/>
                        </w:rPr>
                        <w:t>Successful completion of RIT—normal training resumes.</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53493" behindDoc="0" locked="0" layoutInCell="1" allowOverlap="1" wp14:anchorId="72E4EDA8" wp14:editId="595533E9">
                <wp:simplePos x="0" y="0"/>
                <wp:positionH relativeFrom="column">
                  <wp:posOffset>3299460</wp:posOffset>
                </wp:positionH>
                <wp:positionV relativeFrom="paragraph">
                  <wp:posOffset>362585</wp:posOffset>
                </wp:positionV>
                <wp:extent cx="0" cy="198755"/>
                <wp:effectExtent l="60960" t="16510" r="62865" b="22860"/>
                <wp:wrapNone/>
                <wp:docPr id="1884529707" name="Straight Arrow Connector 1884529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3077B43" id="_x0000_t32" coordsize="21600,21600" o:spt="32" o:oned="t" path="m,l21600,21600e" filled="f">
                <v:path arrowok="t" fillok="f" o:connecttype="none"/>
                <o:lock v:ext="edit" shapetype="t"/>
              </v:shapetype>
              <v:shape id="Straight Arrow Connector 1884529707" o:spid="_x0000_s1026" type="#_x0000_t32" alt="&quot;&quot;" style="position:absolute;margin-left:259.8pt;margin-top:28.55pt;width:0;height:15.65pt;z-index:25175349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54517" behindDoc="0" locked="0" layoutInCell="1" allowOverlap="1" wp14:anchorId="2F397375" wp14:editId="34B56077">
                <wp:simplePos x="0" y="0"/>
                <wp:positionH relativeFrom="column">
                  <wp:posOffset>5581650</wp:posOffset>
                </wp:positionH>
                <wp:positionV relativeFrom="paragraph">
                  <wp:posOffset>869315</wp:posOffset>
                </wp:positionV>
                <wp:extent cx="325755" cy="0"/>
                <wp:effectExtent l="19050" t="69850" r="26670" b="63500"/>
                <wp:wrapNone/>
                <wp:docPr id="1185769663" name="Straight Arrow Connector 11857696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DCA92B" id="Straight Arrow Connector 1185769663" o:spid="_x0000_s1026" type="#_x0000_t32" alt="&quot;&quot;" style="position:absolute;margin-left:439.5pt;margin-top:68.45pt;width:25.65pt;height:0;z-index:25175451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55541" behindDoc="0" locked="0" layoutInCell="1" allowOverlap="1" wp14:anchorId="417E547B" wp14:editId="2D428182">
                <wp:simplePos x="0" y="0"/>
                <wp:positionH relativeFrom="column">
                  <wp:posOffset>6217920</wp:posOffset>
                </wp:positionH>
                <wp:positionV relativeFrom="paragraph">
                  <wp:posOffset>1044575</wp:posOffset>
                </wp:positionV>
                <wp:extent cx="0" cy="278130"/>
                <wp:effectExtent l="64770" t="14605" r="68580" b="31115"/>
                <wp:wrapNone/>
                <wp:docPr id="646733984" name="Straight Arrow Connector 646733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102C36" id="Straight Arrow Connector 646733984" o:spid="_x0000_s1026" type="#_x0000_t32" alt="&quot;&quot;" style="position:absolute;margin-left:489.6pt;margin-top:82.25pt;width:0;height:21.9pt;z-index:2517555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56565" behindDoc="0" locked="0" layoutInCell="1" allowOverlap="1" wp14:anchorId="7368449F" wp14:editId="6B6F2E9E">
                <wp:simplePos x="0" y="0"/>
                <wp:positionH relativeFrom="column">
                  <wp:posOffset>484505</wp:posOffset>
                </wp:positionH>
                <wp:positionV relativeFrom="paragraph">
                  <wp:posOffset>996950</wp:posOffset>
                </wp:positionV>
                <wp:extent cx="8255" cy="1654175"/>
                <wp:effectExtent l="55880" t="14605" r="69215" b="26670"/>
                <wp:wrapNone/>
                <wp:docPr id="805874505" name="Straight Arrow Connector 805874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65417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27B2E7" id="Straight Arrow Connector 805874505" o:spid="_x0000_s1026" type="#_x0000_t32" alt="&quot;&quot;" style="position:absolute;margin-left:38.15pt;margin-top:78.5pt;width:.65pt;height:130.25pt;z-index:2517565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57589" behindDoc="0" locked="0" layoutInCell="1" allowOverlap="1" wp14:anchorId="3ED3E47C" wp14:editId="235C4DCC">
                <wp:simplePos x="0" y="0"/>
                <wp:positionH relativeFrom="column">
                  <wp:posOffset>906145</wp:posOffset>
                </wp:positionH>
                <wp:positionV relativeFrom="paragraph">
                  <wp:posOffset>876300</wp:posOffset>
                </wp:positionV>
                <wp:extent cx="175260" cy="0"/>
                <wp:effectExtent l="29845" t="68580" r="13970" b="64770"/>
                <wp:wrapNone/>
                <wp:docPr id="435330978" name="Straight Arrow Connector 4353309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260"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2BB090" id="Straight Arrow Connector 435330978" o:spid="_x0000_s1026" type="#_x0000_t32" alt="&quot;&quot;" style="position:absolute;margin-left:71.35pt;margin-top:69pt;width:13.8pt;height:0;flip:x;z-index:25175758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58613" behindDoc="0" locked="0" layoutInCell="1" allowOverlap="1" wp14:anchorId="7F6389DA" wp14:editId="27216241">
                <wp:simplePos x="0" y="0"/>
                <wp:positionH relativeFrom="column">
                  <wp:posOffset>1550035</wp:posOffset>
                </wp:positionH>
                <wp:positionV relativeFrom="paragraph">
                  <wp:posOffset>3045460</wp:posOffset>
                </wp:positionV>
                <wp:extent cx="405765" cy="0"/>
                <wp:effectExtent l="16510" t="67310" r="25400" b="66040"/>
                <wp:wrapNone/>
                <wp:docPr id="334113161" name="Straight Arrow Connector 334113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7AECCF" id="Straight Arrow Connector 334113161" o:spid="_x0000_s1026" type="#_x0000_t32" alt="&quot;&quot;" style="position:absolute;margin-left:122.05pt;margin-top:239.8pt;width:31.95pt;height:0;z-index:25175861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59637" behindDoc="0" locked="0" layoutInCell="1" allowOverlap="1" wp14:anchorId="7A6C4A48" wp14:editId="523FC50C">
                <wp:simplePos x="0" y="0"/>
                <wp:positionH relativeFrom="column">
                  <wp:posOffset>2249805</wp:posOffset>
                </wp:positionH>
                <wp:positionV relativeFrom="paragraph">
                  <wp:posOffset>2529840</wp:posOffset>
                </wp:positionV>
                <wp:extent cx="8255" cy="198755"/>
                <wp:effectExtent l="68580" t="28575" r="56515" b="20320"/>
                <wp:wrapNone/>
                <wp:docPr id="1971253301" name="Straight Arrow Connector 1971253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55" cy="19875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A61DB2B" id="Straight Arrow Connector 1971253301" o:spid="_x0000_s1026" type="#_x0000_t32" alt="&quot;&quot;" style="position:absolute;margin-left:177.15pt;margin-top:199.2pt;width:.65pt;height:15.65pt;flip:x y;z-index:25175963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60661" behindDoc="0" locked="0" layoutInCell="1" allowOverlap="1" wp14:anchorId="40E4C872" wp14:editId="44FA529A">
                <wp:simplePos x="0" y="0"/>
                <wp:positionH relativeFrom="column">
                  <wp:posOffset>4444365</wp:posOffset>
                </wp:positionH>
                <wp:positionV relativeFrom="paragraph">
                  <wp:posOffset>2491105</wp:posOffset>
                </wp:positionV>
                <wp:extent cx="8255" cy="222885"/>
                <wp:effectExtent l="53340" t="13970" r="62230" b="29845"/>
                <wp:wrapNone/>
                <wp:docPr id="1523055654" name="Straight Arrow Connector 15230556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2288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E8EDB8" id="Straight Arrow Connector 1523055654" o:spid="_x0000_s1026" type="#_x0000_t32" alt="&quot;&quot;" style="position:absolute;margin-left:349.95pt;margin-top:196.15pt;width:.65pt;height:17.55pt;z-index:25176066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61685" behindDoc="0" locked="0" layoutInCell="1" allowOverlap="1" wp14:anchorId="77A5A235" wp14:editId="737734CC">
                <wp:simplePos x="0" y="0"/>
                <wp:positionH relativeFrom="column">
                  <wp:posOffset>3959225</wp:posOffset>
                </wp:positionH>
                <wp:positionV relativeFrom="paragraph">
                  <wp:posOffset>3208020</wp:posOffset>
                </wp:positionV>
                <wp:extent cx="731520" cy="238760"/>
                <wp:effectExtent l="44450" t="15240" r="14605" b="69850"/>
                <wp:wrapNone/>
                <wp:docPr id="529324531" name="Straight Arrow Connector 529324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23876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E3B11F" id="Straight Arrow Connector 529324531" o:spid="_x0000_s1026" type="#_x0000_t32" alt="&quot;&quot;" style="position:absolute;margin-left:311.75pt;margin-top:252.6pt;width:57.6pt;height:18.8pt;flip:x;z-index:25176168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62709" behindDoc="0" locked="0" layoutInCell="1" allowOverlap="1" wp14:anchorId="245A025C" wp14:editId="3F317557">
                <wp:simplePos x="0" y="0"/>
                <wp:positionH relativeFrom="column">
                  <wp:posOffset>4699000</wp:posOffset>
                </wp:positionH>
                <wp:positionV relativeFrom="paragraph">
                  <wp:posOffset>3182620</wp:posOffset>
                </wp:positionV>
                <wp:extent cx="0" cy="230505"/>
                <wp:effectExtent l="60325" t="21590" r="63500" b="24130"/>
                <wp:wrapNone/>
                <wp:docPr id="389869299" name="Straight Arrow Connector 389869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B101D6" id="Straight Arrow Connector 389869299" o:spid="_x0000_s1026" type="#_x0000_t32" alt="&quot;&quot;" style="position:absolute;margin-left:370pt;margin-top:250.6pt;width:0;height:18.15pt;z-index:25176270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63733" behindDoc="0" locked="0" layoutInCell="1" allowOverlap="1" wp14:anchorId="61E55E7D" wp14:editId="676F4E90">
                <wp:simplePos x="0" y="0"/>
                <wp:positionH relativeFrom="column">
                  <wp:posOffset>3116580</wp:posOffset>
                </wp:positionH>
                <wp:positionV relativeFrom="paragraph">
                  <wp:posOffset>3692525</wp:posOffset>
                </wp:positionV>
                <wp:extent cx="286385" cy="0"/>
                <wp:effectExtent l="30480" t="62230" r="16510" b="61595"/>
                <wp:wrapNone/>
                <wp:docPr id="291458882" name="Straight Arrow Connector 291458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6385"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E0EE5E" id="Straight Arrow Connector 291458882" o:spid="_x0000_s1026" type="#_x0000_t32" alt="&quot;&quot;" style="position:absolute;margin-left:245.4pt;margin-top:290.75pt;width:22.55pt;height:0;flip:x;z-index:25176373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66805" behindDoc="0" locked="0" layoutInCell="1" allowOverlap="1" wp14:anchorId="7C07ADF6" wp14:editId="3425E0DA">
                <wp:simplePos x="0" y="0"/>
                <wp:positionH relativeFrom="column">
                  <wp:posOffset>4770755</wp:posOffset>
                </wp:positionH>
                <wp:positionV relativeFrom="paragraph">
                  <wp:posOffset>3919220</wp:posOffset>
                </wp:positionV>
                <wp:extent cx="8255" cy="246380"/>
                <wp:effectExtent l="55880" t="18415" r="69215" b="30480"/>
                <wp:wrapNone/>
                <wp:docPr id="99411004" name="Straight Arrow Connector 994110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4638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4DC513" id="Straight Arrow Connector 99411004" o:spid="_x0000_s1026" type="#_x0000_t32" alt="&quot;&quot;" style="position:absolute;margin-left:375.65pt;margin-top:308.6pt;width:.65pt;height:19.4pt;z-index:25176680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67829" behindDoc="0" locked="0" layoutInCell="1" allowOverlap="1" wp14:anchorId="012D039E" wp14:editId="2C2FCC4F">
                <wp:simplePos x="0" y="0"/>
                <wp:positionH relativeFrom="column">
                  <wp:posOffset>3951605</wp:posOffset>
                </wp:positionH>
                <wp:positionV relativeFrom="paragraph">
                  <wp:posOffset>4578350</wp:posOffset>
                </wp:positionV>
                <wp:extent cx="731520" cy="238760"/>
                <wp:effectExtent l="36830" t="14605" r="12700" b="60960"/>
                <wp:wrapNone/>
                <wp:docPr id="529974933" name="Straight Arrow Connector 5299749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23876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58D55B" id="Straight Arrow Connector 529974933" o:spid="_x0000_s1026" type="#_x0000_t32" alt="&quot;&quot;" style="position:absolute;margin-left:311.15pt;margin-top:360.5pt;width:57.6pt;height:18.8pt;flip:x;z-index:25176782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68853" behindDoc="0" locked="0" layoutInCell="1" allowOverlap="1" wp14:anchorId="41C942D5" wp14:editId="40BDC69F">
                <wp:simplePos x="0" y="0"/>
                <wp:positionH relativeFrom="column">
                  <wp:posOffset>4690745</wp:posOffset>
                </wp:positionH>
                <wp:positionV relativeFrom="paragraph">
                  <wp:posOffset>4551680</wp:posOffset>
                </wp:positionV>
                <wp:extent cx="0" cy="230505"/>
                <wp:effectExtent l="61595" t="20320" r="62230" b="25400"/>
                <wp:wrapNone/>
                <wp:docPr id="1572818634" name="Straight Arrow Connector 15728186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A4AE79" id="Straight Arrow Connector 1572818634" o:spid="_x0000_s1026" type="#_x0000_t32" alt="&quot;&quot;" style="position:absolute;margin-left:369.35pt;margin-top:358.4pt;width:0;height:18.15pt;z-index:25176885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69877" behindDoc="0" locked="0" layoutInCell="1" allowOverlap="1" wp14:anchorId="1BD6C7B0" wp14:editId="4B798605">
                <wp:simplePos x="0" y="0"/>
                <wp:positionH relativeFrom="column">
                  <wp:posOffset>5088255</wp:posOffset>
                </wp:positionH>
                <wp:positionV relativeFrom="paragraph">
                  <wp:posOffset>4994910</wp:posOffset>
                </wp:positionV>
                <wp:extent cx="294005" cy="0"/>
                <wp:effectExtent l="20955" t="60960" r="27940" b="62865"/>
                <wp:wrapNone/>
                <wp:docPr id="445346224" name="Straight Arrow Connector 445346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190B7C" id="Straight Arrow Connector 445346224" o:spid="_x0000_s1026" type="#_x0000_t32" alt="&quot;&quot;" style="position:absolute;margin-left:400.65pt;margin-top:393.3pt;width:23.15pt;height:0;z-index:25176987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70901" behindDoc="0" locked="0" layoutInCell="1" allowOverlap="1" wp14:anchorId="2E17B2DE" wp14:editId="101759DE">
                <wp:simplePos x="0" y="0"/>
                <wp:positionH relativeFrom="column">
                  <wp:posOffset>3792220</wp:posOffset>
                </wp:positionH>
                <wp:positionV relativeFrom="paragraph">
                  <wp:posOffset>5179695</wp:posOffset>
                </wp:positionV>
                <wp:extent cx="0" cy="238760"/>
                <wp:effectExtent l="20320" t="15240" r="17780" b="12700"/>
                <wp:wrapNone/>
                <wp:docPr id="461826053" name="Straight Arrow Connector 4618260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76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9C8E23" id="Straight Arrow Connector 461826053" o:spid="_x0000_s1026" type="#_x0000_t32" alt="&quot;&quot;" style="position:absolute;margin-left:298.6pt;margin-top:407.85pt;width:0;height:18.8pt;z-index:25177090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" strokecolor="black [0]" strokeweight="2pt">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71925" behindDoc="0" locked="0" layoutInCell="1" allowOverlap="1" wp14:anchorId="4C822150" wp14:editId="6ADF4A46">
                <wp:simplePos x="0" y="0"/>
                <wp:positionH relativeFrom="column">
                  <wp:posOffset>2949575</wp:posOffset>
                </wp:positionH>
                <wp:positionV relativeFrom="paragraph">
                  <wp:posOffset>5543550</wp:posOffset>
                </wp:positionV>
                <wp:extent cx="0" cy="238760"/>
                <wp:effectExtent l="63500" t="20955" r="60325" b="26035"/>
                <wp:wrapNone/>
                <wp:docPr id="690503731" name="Straight Arrow Connector 6905037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76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422F3C" id="Straight Arrow Connector 690503731" o:spid="_x0000_s1026" type="#_x0000_t32" alt="&quot;&quot;" style="position:absolute;margin-left:232.25pt;margin-top:436.5pt;width:0;height:18.8pt;z-index:25177192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72949" behindDoc="0" locked="0" layoutInCell="1" allowOverlap="1" wp14:anchorId="64EFA8B2" wp14:editId="13315B37">
                <wp:simplePos x="0" y="0"/>
                <wp:positionH relativeFrom="column">
                  <wp:posOffset>2369185</wp:posOffset>
                </wp:positionH>
                <wp:positionV relativeFrom="paragraph">
                  <wp:posOffset>6040755</wp:posOffset>
                </wp:positionV>
                <wp:extent cx="207010" cy="0"/>
                <wp:effectExtent l="26035" t="64770" r="14605" b="68580"/>
                <wp:wrapNone/>
                <wp:docPr id="170902372" name="Straight Arrow Connector 170902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010"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789428" id="Straight Arrow Connector 170902372" o:spid="_x0000_s1026" type="#_x0000_t32" alt="&quot;&quot;" style="position:absolute;margin-left:186.55pt;margin-top:475.65pt;width:16.3pt;height:0;flip:x;z-index:25177294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73973" behindDoc="0" locked="0" layoutInCell="1" allowOverlap="1" wp14:anchorId="5DBAFAB9" wp14:editId="67850327">
                <wp:simplePos x="0" y="0"/>
                <wp:positionH relativeFrom="column">
                  <wp:posOffset>1478915</wp:posOffset>
                </wp:positionH>
                <wp:positionV relativeFrom="paragraph">
                  <wp:posOffset>6075680</wp:posOffset>
                </wp:positionV>
                <wp:extent cx="151130" cy="0"/>
                <wp:effectExtent l="31115" t="67945" r="17780" b="65405"/>
                <wp:wrapNone/>
                <wp:docPr id="773586430" name="Straight Arrow Connector 773586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130"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B4003A" id="Straight Arrow Connector 773586430" o:spid="_x0000_s1026" type="#_x0000_t32" alt="&quot;&quot;" style="position:absolute;margin-left:116.45pt;margin-top:478.4pt;width:11.9pt;height:0;flip:x;z-index:25177397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74997" behindDoc="0" locked="0" layoutInCell="1" allowOverlap="1" wp14:anchorId="29C72EF6" wp14:editId="74D6D584">
                <wp:simplePos x="0" y="0"/>
                <wp:positionH relativeFrom="column">
                  <wp:posOffset>5160010</wp:posOffset>
                </wp:positionH>
                <wp:positionV relativeFrom="paragraph">
                  <wp:posOffset>6053455</wp:posOffset>
                </wp:positionV>
                <wp:extent cx="222885" cy="0"/>
                <wp:effectExtent l="16510" t="61595" r="27305" b="62230"/>
                <wp:wrapNone/>
                <wp:docPr id="556078020" name="Straight Arrow Connector 5560780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F3AA6A" id="Straight Arrow Connector 556078020" o:spid="_x0000_s1026" type="#_x0000_t32" alt="&quot;&quot;" style="position:absolute;margin-left:406.3pt;margin-top:476.65pt;width:17.55pt;height:0;z-index:25177499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76021" behindDoc="0" locked="0" layoutInCell="1" allowOverlap="1" wp14:anchorId="05E74720" wp14:editId="70CA2DCC">
                <wp:simplePos x="0" y="0"/>
                <wp:positionH relativeFrom="column">
                  <wp:posOffset>5669280</wp:posOffset>
                </wp:positionH>
                <wp:positionV relativeFrom="paragraph">
                  <wp:posOffset>6273165</wp:posOffset>
                </wp:positionV>
                <wp:extent cx="0" cy="294005"/>
                <wp:effectExtent l="68580" t="19050" r="64770" b="29845"/>
                <wp:wrapNone/>
                <wp:docPr id="795408410" name="Straight Arrow Connector 795408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3093AD" id="Straight Arrow Connector 795408410" o:spid="_x0000_s1026" type="#_x0000_t32" alt="&quot;&quot;" style="position:absolute;margin-left:446.4pt;margin-top:493.95pt;width:0;height:23.15pt;z-index:25177602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77045" behindDoc="0" locked="0" layoutInCell="1" allowOverlap="1" wp14:anchorId="638421E9" wp14:editId="174BED43">
                <wp:simplePos x="0" y="0"/>
                <wp:positionH relativeFrom="column">
                  <wp:posOffset>2838450</wp:posOffset>
                </wp:positionH>
                <wp:positionV relativeFrom="paragraph">
                  <wp:posOffset>6795770</wp:posOffset>
                </wp:positionV>
                <wp:extent cx="588645" cy="7620"/>
                <wp:effectExtent l="28575" t="56515" r="20955" b="69215"/>
                <wp:wrapNone/>
                <wp:docPr id="712893757" name="Straight Arrow Connector 7128937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8645" cy="762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E9686E" id="Straight Arrow Connector 712893757" o:spid="_x0000_s1026" type="#_x0000_t32" alt="&quot;&quot;" style="position:absolute;margin-left:223.5pt;margin-top:535.1pt;width:46.35pt;height:.6pt;flip:x;z-index:2517770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79093" behindDoc="0" locked="0" layoutInCell="1" allowOverlap="1" wp14:anchorId="625BB051" wp14:editId="56D9EA72">
                <wp:simplePos x="0" y="0"/>
                <wp:positionH relativeFrom="column">
                  <wp:posOffset>5152390</wp:posOffset>
                </wp:positionH>
                <wp:positionV relativeFrom="paragraph">
                  <wp:posOffset>7452360</wp:posOffset>
                </wp:positionV>
                <wp:extent cx="230505" cy="7620"/>
                <wp:effectExtent l="18415" t="60960" r="27305" b="64770"/>
                <wp:wrapNone/>
                <wp:docPr id="1464415202" name="Straight Arrow Connector 1464415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762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84BC32" id="Straight Arrow Connector 1464415202" o:spid="_x0000_s1026" type="#_x0000_t32" alt="&quot;&quot;" style="position:absolute;margin-left:405.7pt;margin-top:586.8pt;width:18.15pt;height:.6pt;z-index:25177909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80117" behindDoc="0" locked="0" layoutInCell="1" allowOverlap="1" wp14:anchorId="68ADE16F" wp14:editId="0103FFB8">
                <wp:simplePos x="0" y="0"/>
                <wp:positionH relativeFrom="column">
                  <wp:posOffset>2400935</wp:posOffset>
                </wp:positionH>
                <wp:positionV relativeFrom="paragraph">
                  <wp:posOffset>6960870</wp:posOffset>
                </wp:positionV>
                <wp:extent cx="7620" cy="182880"/>
                <wp:effectExtent l="57785" t="15240" r="67945" b="30480"/>
                <wp:wrapNone/>
                <wp:docPr id="766001795" name="Straight Arrow Connector 7660017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8288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1EADA9" id="Straight Arrow Connector 766001795" o:spid="_x0000_s1026" type="#_x0000_t32" alt="&quot;&quot;" style="position:absolute;margin-left:189.05pt;margin-top:548.1pt;width:.6pt;height:14.4pt;z-index:25178011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81141" behindDoc="0" locked="0" layoutInCell="1" allowOverlap="1" wp14:anchorId="48D01882" wp14:editId="729ECACE">
                <wp:simplePos x="0" y="0"/>
                <wp:positionH relativeFrom="column">
                  <wp:posOffset>2703195</wp:posOffset>
                </wp:positionH>
                <wp:positionV relativeFrom="paragraph">
                  <wp:posOffset>8811895</wp:posOffset>
                </wp:positionV>
                <wp:extent cx="643890" cy="0"/>
                <wp:effectExtent l="26670" t="69215" r="15240" b="64135"/>
                <wp:wrapNone/>
                <wp:docPr id="1728045071" name="Straight Arrow Connector 1728045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3890"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55E306" id="Straight Arrow Connector 1728045071" o:spid="_x0000_s1026" type="#_x0000_t32" alt="&quot;&quot;" style="position:absolute;margin-left:212.85pt;margin-top:693.85pt;width:50.7pt;height:0;flip:x;z-index:2517811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82165" behindDoc="0" locked="0" layoutInCell="1" allowOverlap="1" wp14:anchorId="793C0330" wp14:editId="1175E354">
                <wp:simplePos x="0" y="0"/>
                <wp:positionH relativeFrom="column">
                  <wp:posOffset>1565910</wp:posOffset>
                </wp:positionH>
                <wp:positionV relativeFrom="paragraph">
                  <wp:posOffset>8824595</wp:posOffset>
                </wp:positionV>
                <wp:extent cx="373380" cy="302260"/>
                <wp:effectExtent l="51435" t="18415" r="13335" b="60325"/>
                <wp:wrapNone/>
                <wp:docPr id="1686142004" name="Straight Arrow Connector 16861420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3380" cy="30226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9C0A9F" id="Straight Arrow Connector 1686142004" o:spid="_x0000_s1026" type="#_x0000_t32" alt="&quot;&quot;" style="position:absolute;margin-left:123.3pt;margin-top:694.85pt;width:29.4pt;height:23.8pt;flip:x;z-index:2517821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" strokecolor="black [0]" strokeweight="2pt">
                <v:stroke endarrow="block"/>
                <v:shadow color="black [0]"/>
              </v:shape>
            </w:pict>
          </mc:Fallback>
        </mc:AlternateContent>
      </w:r>
      <w:r w:rsidRPr="00473055">
        <w:rPr>
          <w:color w:val="auto"/>
        </w:rPr>
        <w:t xml:space="preserve">   </w:t>
      </w:r>
    </w:p>
    <w:p w14:paraId="62F80B43" w14:textId="77777777" w:rsidR="008964B1" w:rsidRPr="00473055" w:rsidRDefault="008964B1" w:rsidP="008964B1">
      <w:pPr>
        <w:pStyle w:val="Heading2"/>
        <w:ind w:left="-142"/>
        <w:rPr>
          <w:color w:val="auto"/>
        </w:rPr>
      </w:pPr>
    </w:p>
    <w:p w14:paraId="60D4F29D" w14:textId="77777777" w:rsidR="008964B1" w:rsidRPr="00473055" w:rsidRDefault="008964B1" w:rsidP="008964B1">
      <w:pPr>
        <w:pStyle w:val="Heading2"/>
        <w:ind w:left="-142"/>
        <w:rPr>
          <w:color w:val="auto"/>
        </w:rPr>
      </w:pPr>
    </w:p>
    <w:p w14:paraId="646C52BD" w14:textId="77777777" w:rsidR="008964B1" w:rsidRPr="00473055" w:rsidRDefault="008964B1" w:rsidP="008964B1">
      <w:pPr>
        <w:pStyle w:val="Heading2"/>
        <w:ind w:left="-142"/>
        <w:rPr>
          <w:color w:val="auto"/>
        </w:rPr>
      </w:pPr>
    </w:p>
    <w:p w14:paraId="2AAF1778" w14:textId="77777777" w:rsidR="008964B1" w:rsidRPr="00473055" w:rsidRDefault="008964B1" w:rsidP="008964B1">
      <w:pPr>
        <w:pStyle w:val="Heading2"/>
        <w:ind w:left="-142"/>
        <w:rPr>
          <w:color w:val="auto"/>
        </w:rPr>
      </w:pPr>
    </w:p>
    <w:p w14:paraId="1A242545" w14:textId="77777777" w:rsidR="008964B1" w:rsidRPr="00473055" w:rsidRDefault="008964B1" w:rsidP="008964B1">
      <w:pPr>
        <w:pStyle w:val="Heading2"/>
        <w:ind w:left="-142"/>
        <w:rPr>
          <w:color w:val="auto"/>
        </w:rPr>
      </w:pPr>
    </w:p>
    <w:p w14:paraId="77B69743" w14:textId="77777777" w:rsidR="008964B1" w:rsidRPr="00473055" w:rsidRDefault="008964B1" w:rsidP="008964B1">
      <w:pPr>
        <w:pStyle w:val="Heading2"/>
        <w:ind w:left="-142"/>
        <w:rPr>
          <w:color w:val="auto"/>
        </w:rPr>
      </w:pPr>
      <w:r w:rsidRPr="00473055">
        <w:rPr>
          <w:rFonts w:ascii="Times New Roman" w:hAnsi="Times New Roman" w:cs="Times New Roman"/>
          <w:noProof/>
          <w:color w:val="auto"/>
        </w:rPr>
        <mc:AlternateContent>
          <mc:Choice Requires="wps">
            <w:drawing>
              <wp:anchor distT="36576" distB="36576" distL="36576" distR="36576" simplePos="0" relativeHeight="251783189" behindDoc="0" locked="0" layoutInCell="1" allowOverlap="1" wp14:anchorId="2A282392" wp14:editId="307EE101">
                <wp:simplePos x="0" y="0"/>
                <wp:positionH relativeFrom="column">
                  <wp:posOffset>5295697</wp:posOffset>
                </wp:positionH>
                <wp:positionV relativeFrom="paragraph">
                  <wp:posOffset>93185</wp:posOffset>
                </wp:positionV>
                <wp:extent cx="1362530" cy="1002418"/>
                <wp:effectExtent l="0" t="0" r="28575" b="26670"/>
                <wp:wrapNone/>
                <wp:docPr id="798001118" name="Text Box 798001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530" cy="1002418"/>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439D043" w14:textId="77777777" w:rsidR="008964B1" w:rsidRPr="0019767B" w:rsidRDefault="008964B1" w:rsidP="008964B1">
                            <w:pPr>
                              <w:widowControl w:val="0"/>
                              <w:jc w:val="center"/>
                              <w:rPr>
                                <w:sz w:val="20"/>
                              </w:rPr>
                            </w:pPr>
                            <w:r w:rsidRPr="0019767B">
                              <w:rPr>
                                <w:sz w:val="20"/>
                              </w:rPr>
                              <w:t xml:space="preserve">Discussion to take place to ensure the </w:t>
                            </w:r>
                            <w:r>
                              <w:rPr>
                                <w:sz w:val="20"/>
                              </w:rPr>
                              <w:t>associate teacher</w:t>
                            </w:r>
                            <w:r w:rsidRPr="0019767B">
                              <w:rPr>
                                <w:sz w:val="20"/>
                              </w:rPr>
                              <w:t xml:space="preserve"> is aware of the</w:t>
                            </w:r>
                            <w:r>
                              <w:rPr>
                                <w:sz w:val="20"/>
                              </w:rPr>
                              <w:t xml:space="preserve"> issues or</w:t>
                            </w:r>
                            <w:r w:rsidRPr="0019767B">
                              <w:rPr>
                                <w:sz w:val="20"/>
                              </w:rPr>
                              <w:t xml:space="preserve"> areas for development.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82392" id="Text Box 798001118" o:spid="_x0000_s1045" type="#_x0000_t202" alt="&quot;&quot;" style="position:absolute;left:0;text-align:left;margin-left:417pt;margin-top:7.35pt;width:107.3pt;height:78.95pt;z-index:25178318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" filled="f" fillcolor="#5b9bd5" strokecolor="black [0]" strokeweight="2pt">
                <v:shadow color="black [0]"/>
                <v:textbox inset="2.88pt,2.88pt,2.88pt,2.88pt">
                  <w:txbxContent>
                    <w:p w14:paraId="2439D043" w14:textId="77777777" w:rsidR="008964B1" w:rsidRPr="0019767B" w:rsidRDefault="008964B1" w:rsidP="008964B1">
                      <w:pPr>
                        <w:widowControl w:val="0"/>
                        <w:jc w:val="center"/>
                        <w:rPr>
                          <w:sz w:val="20"/>
                        </w:rPr>
                      </w:pPr>
                      <w:r w:rsidRPr="0019767B">
                        <w:rPr>
                          <w:sz w:val="20"/>
                        </w:rPr>
                        <w:t xml:space="preserve">Discussion to take place to ensure the </w:t>
                      </w:r>
                      <w:r>
                        <w:rPr>
                          <w:sz w:val="20"/>
                        </w:rPr>
                        <w:t>associate teacher</w:t>
                      </w:r>
                      <w:r w:rsidRPr="0019767B">
                        <w:rPr>
                          <w:sz w:val="20"/>
                        </w:rPr>
                        <w:t xml:space="preserve"> is aware of the</w:t>
                      </w:r>
                      <w:r>
                        <w:rPr>
                          <w:sz w:val="20"/>
                        </w:rPr>
                        <w:t xml:space="preserve"> issues or</w:t>
                      </w:r>
                      <w:r w:rsidRPr="0019767B">
                        <w:rPr>
                          <w:sz w:val="20"/>
                        </w:rPr>
                        <w:t xml:space="preserve"> areas for development.</w:t>
                      </w:r>
                    </w:p>
                  </w:txbxContent>
                </v:textbox>
              </v:shape>
            </w:pict>
          </mc:Fallback>
        </mc:AlternateContent>
      </w:r>
    </w:p>
    <w:p w14:paraId="32D5E552" w14:textId="77777777" w:rsidR="008964B1" w:rsidRPr="00473055" w:rsidRDefault="008964B1" w:rsidP="008964B1">
      <w:pPr>
        <w:pStyle w:val="Heading2"/>
        <w:ind w:left="-142"/>
        <w:rPr>
          <w:color w:val="auto"/>
        </w:rPr>
      </w:pPr>
    </w:p>
    <w:p w14:paraId="52CB378E" w14:textId="77777777" w:rsidR="008964B1" w:rsidRPr="00473055" w:rsidRDefault="008964B1" w:rsidP="008964B1">
      <w:pPr>
        <w:pStyle w:val="Heading2"/>
        <w:ind w:left="-142"/>
        <w:rPr>
          <w:color w:val="auto"/>
        </w:rPr>
      </w:pPr>
    </w:p>
    <w:p w14:paraId="591F2856" w14:textId="77777777" w:rsidR="008964B1" w:rsidRPr="00473055" w:rsidRDefault="008964B1" w:rsidP="008964B1">
      <w:pPr>
        <w:pStyle w:val="Heading2"/>
        <w:ind w:left="-142"/>
        <w:rPr>
          <w:color w:val="auto"/>
        </w:rPr>
      </w:pPr>
    </w:p>
    <w:p w14:paraId="1B5B5EB6" w14:textId="77777777" w:rsidR="008964B1" w:rsidRPr="00473055" w:rsidRDefault="008964B1" w:rsidP="008964B1">
      <w:pPr>
        <w:pStyle w:val="Heading2"/>
        <w:ind w:left="-142"/>
        <w:rPr>
          <w:color w:val="auto"/>
        </w:rPr>
      </w:pPr>
    </w:p>
    <w:p w14:paraId="1B4D1C13" w14:textId="77777777" w:rsidR="008964B1" w:rsidRPr="00473055" w:rsidRDefault="008964B1" w:rsidP="008964B1">
      <w:pPr>
        <w:pStyle w:val="Heading2"/>
        <w:ind w:left="-142"/>
        <w:rPr>
          <w:color w:val="auto"/>
        </w:rPr>
      </w:pPr>
    </w:p>
    <w:p w14:paraId="783AC1F7" w14:textId="77777777" w:rsidR="008964B1" w:rsidRPr="00473055" w:rsidRDefault="008964B1" w:rsidP="008964B1">
      <w:pPr>
        <w:pStyle w:val="Heading2"/>
        <w:ind w:left="-142"/>
        <w:rPr>
          <w:color w:val="auto"/>
        </w:rPr>
      </w:pPr>
      <w:r w:rsidRPr="00473055">
        <w:rPr>
          <w:rFonts w:ascii="Times New Roman" w:hAnsi="Times New Roman" w:cs="Times New Roman"/>
          <w:noProof/>
          <w:color w:val="auto"/>
        </w:rPr>
        <mc:AlternateContent>
          <mc:Choice Requires="wps">
            <w:drawing>
              <wp:anchor distT="36576" distB="36576" distL="36576" distR="36576" simplePos="0" relativeHeight="251734037" behindDoc="0" locked="0" layoutInCell="1" allowOverlap="1" wp14:anchorId="74BA4DD1" wp14:editId="0E8AA60E">
                <wp:simplePos x="0" y="0"/>
                <wp:positionH relativeFrom="margin">
                  <wp:align>left</wp:align>
                </wp:positionH>
                <wp:positionV relativeFrom="paragraph">
                  <wp:posOffset>114300</wp:posOffset>
                </wp:positionV>
                <wp:extent cx="1526540" cy="730250"/>
                <wp:effectExtent l="0" t="0" r="16510" b="12700"/>
                <wp:wrapNone/>
                <wp:docPr id="1984600377" name="Text Box 1984600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73025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2995ACA" w14:textId="77777777" w:rsidR="008964B1" w:rsidRDefault="008964B1" w:rsidP="008964B1">
                            <w:pPr>
                              <w:widowControl w:val="0"/>
                              <w:spacing w:after="0"/>
                              <w:jc w:val="center"/>
                            </w:pPr>
                            <w:r>
                              <w:t xml:space="preserve">Has the associate teacher been on a RIT for </w:t>
                            </w:r>
                            <w:r>
                              <w:rPr>
                                <w:b/>
                                <w:bCs/>
                                <w:u w:val="single"/>
                              </w:rPr>
                              <w:t>this issue/area</w:t>
                            </w:r>
                            <w:r>
                              <w:t xml:space="preserve"> before?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A4DD1" id="Text Box 1984600377" o:spid="_x0000_s1046" type="#_x0000_t202" alt="&quot;&quot;" style="position:absolute;left:0;text-align:left;margin-left:0;margin-top:9pt;width:120.2pt;height:57.5pt;z-index:251734037;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" filled="f" fillcolor="#5b9bd5" strokecolor="black [0]" strokeweight="2pt">
                <v:shadow color="black [0]"/>
                <v:textbox inset="2.88pt,2.88pt,2.88pt,2.88pt">
                  <w:txbxContent>
                    <w:p w14:paraId="22995ACA" w14:textId="77777777" w:rsidR="008964B1" w:rsidRDefault="008964B1" w:rsidP="008964B1">
                      <w:pPr>
                        <w:widowControl w:val="0"/>
                        <w:spacing w:after="0"/>
                        <w:jc w:val="center"/>
                      </w:pPr>
                      <w:r>
                        <w:t xml:space="preserve">Has the associate teacher been on a RIT for </w:t>
                      </w:r>
                      <w:r>
                        <w:rPr>
                          <w:b/>
                          <w:bCs/>
                          <w:u w:val="single"/>
                        </w:rPr>
                        <w:t>this issue/area</w:t>
                      </w:r>
                      <w:r>
                        <w:t xml:space="preserve"> before?</w:t>
                      </w:r>
                    </w:p>
                  </w:txbxContent>
                </v:textbox>
                <w10:wrap anchorx="margin"/>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84213" behindDoc="0" locked="0" layoutInCell="1" allowOverlap="1" wp14:anchorId="2F32884C" wp14:editId="78110D85">
                <wp:simplePos x="0" y="0"/>
                <wp:positionH relativeFrom="column">
                  <wp:posOffset>3410584</wp:posOffset>
                </wp:positionH>
                <wp:positionV relativeFrom="paragraph">
                  <wp:posOffset>193675</wp:posOffset>
                </wp:positionV>
                <wp:extent cx="2971165" cy="453390"/>
                <wp:effectExtent l="0" t="0" r="19685" b="22860"/>
                <wp:wrapNone/>
                <wp:docPr id="667219942" name="Text Box 6672199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45339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53C6B85" w14:textId="77777777" w:rsidR="008964B1" w:rsidRDefault="008964B1" w:rsidP="008964B1">
                            <w:pPr>
                              <w:widowControl w:val="0"/>
                              <w:spacing w:after="0"/>
                              <w:jc w:val="center"/>
                            </w:pPr>
                            <w:r>
                              <w:t>Has the associate teacher demonstrated satisfactory progress within the timeframe?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2884C" id="Text Box 667219942" o:spid="_x0000_s1047" type="#_x0000_t202" alt="&quot;&quot;" style="position:absolute;left:0;text-align:left;margin-left:268.55pt;margin-top:15.25pt;width:233.95pt;height:35.7pt;z-index:25178421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" filled="f" fillcolor="#5b9bd5" strokecolor="black [0]" strokeweight="2pt">
                <v:shadow color="black [0]"/>
                <v:textbox inset="2.88pt,2.88pt,2.88pt,2.88pt">
                  <w:txbxContent>
                    <w:p w14:paraId="653C6B85" w14:textId="77777777" w:rsidR="008964B1" w:rsidRDefault="008964B1" w:rsidP="008964B1">
                      <w:pPr>
                        <w:widowControl w:val="0"/>
                        <w:spacing w:after="0"/>
                        <w:jc w:val="center"/>
                      </w:pPr>
                      <w:r>
                        <w:t>Has the associate teacher demonstrated satisfactory progress within the timeframe?</w:t>
                      </w:r>
                    </w:p>
                  </w:txbxContent>
                </v:textbox>
              </v:shape>
            </w:pict>
          </mc:Fallback>
        </mc:AlternateContent>
      </w:r>
    </w:p>
    <w:p w14:paraId="0130225C" w14:textId="77777777" w:rsidR="008964B1" w:rsidRPr="00473055" w:rsidRDefault="008964B1" w:rsidP="008964B1">
      <w:pPr>
        <w:pStyle w:val="Heading2"/>
        <w:ind w:left="-142"/>
        <w:rPr>
          <w:color w:val="auto"/>
        </w:rPr>
      </w:pPr>
    </w:p>
    <w:p w14:paraId="2EA2E031" w14:textId="77777777" w:rsidR="008964B1" w:rsidRPr="00473055" w:rsidRDefault="008964B1" w:rsidP="008964B1">
      <w:pPr>
        <w:pStyle w:val="Heading2"/>
        <w:ind w:left="-142"/>
        <w:rPr>
          <w:color w:val="auto"/>
        </w:rPr>
      </w:pPr>
    </w:p>
    <w:p w14:paraId="397F7731" w14:textId="77777777" w:rsidR="008964B1" w:rsidRPr="00473055" w:rsidRDefault="008964B1" w:rsidP="008964B1">
      <w:pPr>
        <w:pStyle w:val="Heading2"/>
        <w:ind w:left="-142"/>
        <w:rPr>
          <w:color w:val="auto"/>
        </w:rPr>
      </w:pPr>
    </w:p>
    <w:p w14:paraId="6A0C6B67" w14:textId="77777777" w:rsidR="008964B1" w:rsidRPr="00473055" w:rsidRDefault="008964B1" w:rsidP="008964B1">
      <w:pPr>
        <w:pStyle w:val="Heading2"/>
        <w:ind w:left="-142"/>
        <w:rPr>
          <w:color w:val="auto"/>
        </w:rPr>
      </w:pPr>
      <w:r w:rsidRPr="00473055">
        <w:rPr>
          <w:rFonts w:ascii="Times New Roman" w:hAnsi="Times New Roman" w:cs="Times New Roman"/>
          <w:noProof/>
          <w:color w:val="auto"/>
        </w:rPr>
        <mc:AlternateContent>
          <mc:Choice Requires="wps">
            <w:drawing>
              <wp:anchor distT="36576" distB="36576" distL="36576" distR="36576" simplePos="0" relativeHeight="251764757" behindDoc="0" locked="0" layoutInCell="1" allowOverlap="1" wp14:anchorId="5CBC503D" wp14:editId="50D73C81">
                <wp:simplePos x="0" y="0"/>
                <wp:positionH relativeFrom="column">
                  <wp:posOffset>484505</wp:posOffset>
                </wp:positionH>
                <wp:positionV relativeFrom="paragraph">
                  <wp:posOffset>27940</wp:posOffset>
                </wp:positionV>
                <wp:extent cx="0" cy="254635"/>
                <wp:effectExtent l="65405" t="15240" r="67945" b="25400"/>
                <wp:wrapNone/>
                <wp:docPr id="130908319" name="Straight Arrow Connector 130908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63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0CF2E6" id="Straight Arrow Connector 130908319" o:spid="_x0000_s1026" type="#_x0000_t32" alt="&quot;&quot;" style="position:absolute;margin-left:38.15pt;margin-top:2.2pt;width:0;height:20.05pt;z-index:2517647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" strokecolor="black [0]" strokeweight="2pt">
                <v:stroke endarrow="block"/>
                <v:shadow color="black [0]"/>
              </v:shape>
            </w:pict>
          </mc:Fallback>
        </mc:AlternateContent>
      </w:r>
    </w:p>
    <w:p w14:paraId="7981336B" w14:textId="77777777" w:rsidR="008964B1" w:rsidRPr="00473055" w:rsidRDefault="008964B1" w:rsidP="008964B1">
      <w:pPr>
        <w:pStyle w:val="Heading2"/>
        <w:ind w:left="-142"/>
        <w:rPr>
          <w:color w:val="auto"/>
        </w:rPr>
      </w:pPr>
      <w:r w:rsidRPr="00473055">
        <w:rPr>
          <w:rFonts w:ascii="Times New Roman" w:hAnsi="Times New Roman" w:cs="Times New Roman"/>
          <w:noProof/>
          <w:color w:val="auto"/>
        </w:rPr>
        <mc:AlternateContent>
          <mc:Choice Requires="wps">
            <w:drawing>
              <wp:anchor distT="36576" distB="36576" distL="36576" distR="36576" simplePos="0" relativeHeight="251736085" behindDoc="0" locked="0" layoutInCell="1" allowOverlap="1" wp14:anchorId="3EA5B0C8" wp14:editId="4140AE7D">
                <wp:simplePos x="0" y="0"/>
                <wp:positionH relativeFrom="column">
                  <wp:posOffset>142875</wp:posOffset>
                </wp:positionH>
                <wp:positionV relativeFrom="paragraph">
                  <wp:posOffset>64770</wp:posOffset>
                </wp:positionV>
                <wp:extent cx="739140" cy="341630"/>
                <wp:effectExtent l="19050" t="15875" r="13335" b="13970"/>
                <wp:wrapNone/>
                <wp:docPr id="744187757" name="Text Box 7441877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4163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21FE3ED" w14:textId="77777777" w:rsidR="008964B1" w:rsidRDefault="008964B1" w:rsidP="008964B1">
                            <w:pPr>
                              <w:widowControl w:val="0"/>
                              <w:spacing w:after="0"/>
                              <w:jc w:val="center"/>
                            </w:pPr>
                            <w:r>
                              <w:t>Yes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5B0C8" id="Text Box 744187757" o:spid="_x0000_s1048" type="#_x0000_t202" alt="&quot;&quot;" style="position:absolute;left:0;text-align:left;margin-left:11.25pt;margin-top:5.1pt;width:58.2pt;height:26.9pt;z-index:25173608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" filled="f" fillcolor="#5b9bd5" strokecolor="black [0]" strokeweight="2pt">
                <v:shadow color="black [0]"/>
                <v:textbox inset="2.88pt,2.88pt,2.88pt,2.88pt">
                  <w:txbxContent>
                    <w:p w14:paraId="421FE3ED" w14:textId="77777777" w:rsidR="008964B1" w:rsidRDefault="008964B1" w:rsidP="008964B1">
                      <w:pPr>
                        <w:widowControl w:val="0"/>
                        <w:spacing w:after="0"/>
                        <w:jc w:val="center"/>
                      </w:pPr>
                      <w:r>
                        <w:t>Yes</w:t>
                      </w:r>
                    </w:p>
                  </w:txbxContent>
                </v:textbox>
              </v:shape>
            </w:pict>
          </mc:Fallback>
        </mc:AlternateContent>
      </w:r>
    </w:p>
    <w:p w14:paraId="6C9E8A60" w14:textId="77777777" w:rsidR="008964B1" w:rsidRPr="00473055" w:rsidRDefault="008964B1" w:rsidP="008964B1">
      <w:pPr>
        <w:pStyle w:val="Heading2"/>
        <w:ind w:left="-142"/>
        <w:rPr>
          <w:color w:val="auto"/>
        </w:rPr>
      </w:pPr>
      <w:r w:rsidRPr="00473055">
        <w:rPr>
          <w:rFonts w:ascii="Times New Roman" w:hAnsi="Times New Roman" w:cs="Times New Roman"/>
          <w:noProof/>
          <w:color w:val="auto"/>
        </w:rPr>
        <mc:AlternateContent>
          <mc:Choice Requires="wps">
            <w:drawing>
              <wp:anchor distT="36576" distB="36576" distL="36576" distR="36576" simplePos="0" relativeHeight="251765781" behindDoc="0" locked="0" layoutInCell="1" allowOverlap="1" wp14:anchorId="27BBF57E" wp14:editId="6C39063D">
                <wp:simplePos x="0" y="0"/>
                <wp:positionH relativeFrom="column">
                  <wp:posOffset>487045</wp:posOffset>
                </wp:positionH>
                <wp:positionV relativeFrom="paragraph">
                  <wp:posOffset>214630</wp:posOffset>
                </wp:positionV>
                <wp:extent cx="45719" cy="386080"/>
                <wp:effectExtent l="57150" t="0" r="50165" b="52070"/>
                <wp:wrapNone/>
                <wp:docPr id="637276533" name="Straight Arrow Connector 637276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38608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46DFF9" id="Straight Arrow Connector 637276533" o:spid="_x0000_s1026" type="#_x0000_t32" alt="&quot;&quot;" style="position:absolute;margin-left:38.35pt;margin-top:16.9pt;width:3.6pt;height:30.4pt;flip:x;z-index:25176578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" strokecolor="black [0]" strokeweight="2pt">
                <v:stroke endarrow="block"/>
                <v:shadow color="black [0]"/>
              </v:shape>
            </w:pict>
          </mc:Fallback>
        </mc:AlternateContent>
      </w:r>
    </w:p>
    <w:p w14:paraId="192F847B" w14:textId="77777777" w:rsidR="008964B1" w:rsidRPr="00473055" w:rsidRDefault="008964B1" w:rsidP="008964B1">
      <w:pPr>
        <w:pStyle w:val="Heading2"/>
        <w:ind w:left="-142"/>
        <w:rPr>
          <w:color w:val="auto"/>
        </w:rPr>
      </w:pPr>
      <w:r w:rsidRPr="00473055">
        <w:rPr>
          <w:rFonts w:ascii="Times New Roman" w:hAnsi="Times New Roman" w:cs="Times New Roman"/>
          <w:noProof/>
          <w:color w:val="auto"/>
        </w:rPr>
        <mc:AlternateContent>
          <mc:Choice Requires="wps">
            <w:drawing>
              <wp:anchor distT="36576" distB="36576" distL="36576" distR="36576" simplePos="0" relativeHeight="251785237" behindDoc="0" locked="0" layoutInCell="1" allowOverlap="1" wp14:anchorId="695B0D50" wp14:editId="6972BEF5">
                <wp:simplePos x="0" y="0"/>
                <wp:positionH relativeFrom="column">
                  <wp:posOffset>3409950</wp:posOffset>
                </wp:positionH>
                <wp:positionV relativeFrom="paragraph">
                  <wp:posOffset>100965</wp:posOffset>
                </wp:positionV>
                <wp:extent cx="2818765" cy="414655"/>
                <wp:effectExtent l="0" t="0" r="19685" b="23495"/>
                <wp:wrapNone/>
                <wp:docPr id="1713880941" name="Text Box 17138809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765" cy="41465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A3123E0" w14:textId="77777777" w:rsidR="008964B1" w:rsidRDefault="008964B1" w:rsidP="008964B1">
                            <w:pPr>
                              <w:widowControl w:val="0"/>
                              <w:spacing w:after="0"/>
                              <w:jc w:val="center"/>
                            </w:pPr>
                            <w:r>
                              <w:t xml:space="preserve">Is the associate teacher at risk of failing the placement or the placement </w:t>
                            </w:r>
                            <w:proofErr w:type="gramStart"/>
                            <w:r>
                              <w:t>terminated ?</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B0D50" id="Text Box 1713880941" o:spid="_x0000_s1049" type="#_x0000_t202" alt="&quot;&quot;" style="position:absolute;left:0;text-align:left;margin-left:268.5pt;margin-top:7.95pt;width:221.95pt;height:32.65pt;z-index:25178523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" filled="f" fillcolor="#5b9bd5" strokecolor="black [0]" strokeweight="2pt">
                <v:shadow color="black [0]"/>
                <v:textbox inset="2.88pt,2.88pt,2.88pt,2.88pt">
                  <w:txbxContent>
                    <w:p w14:paraId="7A3123E0" w14:textId="77777777" w:rsidR="008964B1" w:rsidRDefault="008964B1" w:rsidP="008964B1">
                      <w:pPr>
                        <w:widowControl w:val="0"/>
                        <w:spacing w:after="0"/>
                        <w:jc w:val="center"/>
                      </w:pPr>
                      <w:r>
                        <w:t xml:space="preserve">Is the associate teacher at risk of failing the placement or the placement </w:t>
                      </w:r>
                      <w:proofErr w:type="gramStart"/>
                      <w:r>
                        <w:t>terminated ?</w:t>
                      </w:r>
                      <w:proofErr w:type="gramEnd"/>
                    </w:p>
                  </w:txbxContent>
                </v:textbox>
              </v:shape>
            </w:pict>
          </mc:Fallback>
        </mc:AlternateContent>
      </w:r>
    </w:p>
    <w:p w14:paraId="4EFA230C" w14:textId="77777777" w:rsidR="008964B1" w:rsidRPr="00473055" w:rsidRDefault="008964B1" w:rsidP="008964B1">
      <w:pPr>
        <w:pStyle w:val="Heading2"/>
        <w:ind w:left="-142"/>
        <w:rPr>
          <w:color w:val="auto"/>
        </w:rPr>
      </w:pPr>
    </w:p>
    <w:p w14:paraId="6D1F5E52" w14:textId="77777777" w:rsidR="008964B1" w:rsidRPr="00473055" w:rsidRDefault="008964B1" w:rsidP="008964B1">
      <w:pPr>
        <w:pStyle w:val="Heading2"/>
        <w:ind w:left="-142"/>
        <w:rPr>
          <w:color w:val="auto"/>
        </w:rPr>
      </w:pPr>
    </w:p>
    <w:p w14:paraId="67725D42" w14:textId="77777777" w:rsidR="008964B1" w:rsidRPr="00473055" w:rsidRDefault="008964B1" w:rsidP="008964B1">
      <w:pPr>
        <w:pStyle w:val="Heading2"/>
        <w:ind w:left="-142"/>
        <w:rPr>
          <w:color w:val="auto"/>
        </w:rPr>
      </w:pPr>
    </w:p>
    <w:p w14:paraId="2970955A" w14:textId="77777777" w:rsidR="008964B1" w:rsidRPr="00473055" w:rsidRDefault="008964B1" w:rsidP="008964B1">
      <w:pPr>
        <w:pStyle w:val="Heading2"/>
        <w:ind w:left="-142"/>
        <w:rPr>
          <w:color w:val="auto"/>
        </w:rPr>
      </w:pPr>
    </w:p>
    <w:p w14:paraId="5F1E7882" w14:textId="77777777" w:rsidR="008964B1" w:rsidRPr="00473055" w:rsidRDefault="008964B1" w:rsidP="008964B1">
      <w:pPr>
        <w:pStyle w:val="Heading2"/>
        <w:ind w:left="-142"/>
        <w:rPr>
          <w:color w:val="auto"/>
        </w:rPr>
      </w:pPr>
    </w:p>
    <w:p w14:paraId="2F01F2C3" w14:textId="77777777" w:rsidR="008964B1" w:rsidRPr="00473055" w:rsidRDefault="008964B1" w:rsidP="008964B1">
      <w:pPr>
        <w:pStyle w:val="Heading2"/>
        <w:ind w:left="-142"/>
        <w:rPr>
          <w:color w:val="auto"/>
        </w:rPr>
      </w:pPr>
      <w:r w:rsidRPr="00473055">
        <w:rPr>
          <w:rFonts w:ascii="Times New Roman" w:hAnsi="Times New Roman" w:cs="Times New Roman"/>
          <w:noProof/>
          <w:color w:val="auto"/>
        </w:rPr>
        <mc:AlternateContent>
          <mc:Choice Requires="wps">
            <w:drawing>
              <wp:anchor distT="36576" distB="36576" distL="36576" distR="36576" simplePos="0" relativeHeight="251786261" behindDoc="0" locked="0" layoutInCell="1" allowOverlap="1" wp14:anchorId="4B3132FF" wp14:editId="62B14925">
                <wp:simplePos x="0" y="0"/>
                <wp:positionH relativeFrom="column">
                  <wp:posOffset>3223260</wp:posOffset>
                </wp:positionH>
                <wp:positionV relativeFrom="paragraph">
                  <wp:posOffset>40640</wp:posOffset>
                </wp:positionV>
                <wp:extent cx="618490" cy="45719"/>
                <wp:effectExtent l="38100" t="38100" r="29210" b="88265"/>
                <wp:wrapNone/>
                <wp:docPr id="1829391887" name="Straight Arrow Connector 18293918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8490" cy="45719"/>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1B6AE8" id="Straight Arrow Connector 1829391887" o:spid="_x0000_s1026" type="#_x0000_t32" alt="&quot;&quot;" style="position:absolute;margin-left:253.8pt;margin-top:3.2pt;width:48.7pt;height:3.6pt;flip:x;z-index:25178626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" strokecolor="black [0]" strokeweight="2pt">
                <v:stroke endarrow="block"/>
                <v:shadow color="black [0]"/>
              </v:shape>
            </w:pict>
          </mc:Fallback>
        </mc:AlternateContent>
      </w:r>
    </w:p>
    <w:p w14:paraId="78CAED04" w14:textId="77777777" w:rsidR="008964B1" w:rsidRPr="00473055" w:rsidRDefault="008964B1" w:rsidP="008964B1">
      <w:pPr>
        <w:pStyle w:val="Heading2"/>
        <w:ind w:left="-142"/>
        <w:rPr>
          <w:color w:val="auto"/>
        </w:rPr>
      </w:pPr>
    </w:p>
    <w:p w14:paraId="1BF3ABEA" w14:textId="77777777" w:rsidR="008964B1" w:rsidRPr="00473055" w:rsidRDefault="008964B1" w:rsidP="008964B1">
      <w:pPr>
        <w:pStyle w:val="Heading2"/>
        <w:ind w:left="-142"/>
        <w:rPr>
          <w:color w:val="auto"/>
        </w:rPr>
      </w:pPr>
      <w:r w:rsidRPr="00473055">
        <w:rPr>
          <w:rFonts w:ascii="Times New Roman" w:hAnsi="Times New Roman" w:cs="Times New Roman"/>
          <w:noProof/>
          <w:color w:val="auto"/>
        </w:rPr>
        <mc:AlternateContent>
          <mc:Choice Requires="wps">
            <w:drawing>
              <wp:anchor distT="36576" distB="36576" distL="36576" distR="36576" simplePos="0" relativeHeight="251787285" behindDoc="0" locked="0" layoutInCell="1" allowOverlap="1" wp14:anchorId="3D36CDBB" wp14:editId="7214BD21">
                <wp:simplePos x="0" y="0"/>
                <wp:positionH relativeFrom="column">
                  <wp:posOffset>2580640</wp:posOffset>
                </wp:positionH>
                <wp:positionV relativeFrom="paragraph">
                  <wp:posOffset>13334</wp:posOffset>
                </wp:positionV>
                <wp:extent cx="2567940" cy="601345"/>
                <wp:effectExtent l="0" t="0" r="22860" b="27305"/>
                <wp:wrapNone/>
                <wp:docPr id="790105219" name="Text Box 790105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60134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9A02045" w14:textId="77777777" w:rsidR="008964B1" w:rsidRDefault="008964B1" w:rsidP="008964B1">
                            <w:pPr>
                              <w:widowControl w:val="0"/>
                              <w:spacing w:after="0"/>
                              <w:jc w:val="center"/>
                            </w:pPr>
                            <w:r>
                              <w:t>Has the associate teacher demonstrated satisfactory progress within the timeframe?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6CDBB" id="Text Box 790105219" o:spid="_x0000_s1050" type="#_x0000_t202" alt="&quot;&quot;" style="position:absolute;left:0;text-align:left;margin-left:203.2pt;margin-top:1.05pt;width:202.2pt;height:47.35pt;z-index:25178728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" filled="f" fillcolor="#5b9bd5" strokecolor="black [0]" strokeweight="2pt">
                <v:shadow color="black [0]"/>
                <v:textbox inset="2.88pt,2.88pt,2.88pt,2.88pt">
                  <w:txbxContent>
                    <w:p w14:paraId="39A02045" w14:textId="77777777" w:rsidR="008964B1" w:rsidRDefault="008964B1" w:rsidP="008964B1">
                      <w:pPr>
                        <w:widowControl w:val="0"/>
                        <w:spacing w:after="0"/>
                        <w:jc w:val="center"/>
                      </w:pPr>
                      <w:r>
                        <w:t>Has the associate teacher demonstrated satisfactory progress within the timeframe?</w:t>
                      </w:r>
                    </w:p>
                  </w:txbxContent>
                </v:textbox>
              </v:shape>
            </w:pict>
          </mc:Fallback>
        </mc:AlternateContent>
      </w:r>
    </w:p>
    <w:p w14:paraId="6E16F46A" w14:textId="77777777" w:rsidR="008964B1" w:rsidRPr="00473055" w:rsidRDefault="008964B1" w:rsidP="008964B1">
      <w:pPr>
        <w:pStyle w:val="Heading2"/>
        <w:ind w:left="-142"/>
        <w:rPr>
          <w:color w:val="auto"/>
        </w:rPr>
      </w:pPr>
    </w:p>
    <w:p w14:paraId="01AB807F" w14:textId="77777777" w:rsidR="008964B1" w:rsidRPr="00473055" w:rsidRDefault="008964B1" w:rsidP="008964B1">
      <w:pPr>
        <w:pStyle w:val="Heading2"/>
        <w:ind w:left="-142"/>
        <w:rPr>
          <w:color w:val="auto"/>
        </w:rPr>
      </w:pPr>
    </w:p>
    <w:p w14:paraId="2B6D3086" w14:textId="77777777" w:rsidR="008964B1" w:rsidRPr="00473055" w:rsidRDefault="008964B1" w:rsidP="008964B1">
      <w:pPr>
        <w:pStyle w:val="Heading2"/>
        <w:ind w:left="-142"/>
        <w:rPr>
          <w:color w:val="auto"/>
        </w:rPr>
      </w:pPr>
      <w:r w:rsidRPr="00473055">
        <w:rPr>
          <w:rFonts w:ascii="Times New Roman" w:hAnsi="Times New Roman" w:cs="Times New Roman"/>
          <w:noProof/>
          <w:color w:val="auto"/>
        </w:rPr>
        <mc:AlternateContent>
          <mc:Choice Requires="wps">
            <w:drawing>
              <wp:anchor distT="36576" distB="36576" distL="36576" distR="36576" simplePos="0" relativeHeight="251788309" behindDoc="0" locked="0" layoutInCell="1" allowOverlap="1" wp14:anchorId="01A2FF6F" wp14:editId="20A88C0F">
                <wp:simplePos x="0" y="0"/>
                <wp:positionH relativeFrom="margin">
                  <wp:align>right</wp:align>
                </wp:positionH>
                <wp:positionV relativeFrom="paragraph">
                  <wp:posOffset>153035</wp:posOffset>
                </wp:positionV>
                <wp:extent cx="2844800" cy="414020"/>
                <wp:effectExtent l="0" t="0" r="12700" b="24130"/>
                <wp:wrapNone/>
                <wp:docPr id="434928288" name="Text Box 434928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41402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AF83BBD" w14:textId="77777777" w:rsidR="008964B1" w:rsidRDefault="008964B1" w:rsidP="008964B1">
                            <w:pPr>
                              <w:widowControl w:val="0"/>
                              <w:spacing w:after="0"/>
                              <w:jc w:val="center"/>
                            </w:pPr>
                            <w:r>
                              <w:t xml:space="preserve">Is the associate teacher at risk of failing the placement or the placement </w:t>
                            </w:r>
                            <w:proofErr w:type="gramStart"/>
                            <w:r>
                              <w:t>terminated ?</w:t>
                            </w:r>
                            <w:proofErr w:type="gramEnd"/>
                          </w:p>
                          <w:p w14:paraId="60188864" w14:textId="77777777" w:rsidR="008964B1" w:rsidRDefault="008964B1" w:rsidP="008964B1">
                            <w:pPr>
                              <w:widowControl w:val="0"/>
                              <w:spacing w:after="0"/>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2FF6F" id="Text Box 434928288" o:spid="_x0000_s1051" type="#_x0000_t202" alt="&quot;&quot;" style="position:absolute;left:0;text-align:left;margin-left:172.8pt;margin-top:12.05pt;width:224pt;height:32.6pt;z-index:251788309;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" filled="f" fillcolor="#5b9bd5" strokecolor="black [0]" strokeweight="2pt">
                <v:shadow color="black [0]"/>
                <v:textbox inset="2.88pt,2.88pt,2.88pt,2.88pt">
                  <w:txbxContent>
                    <w:p w14:paraId="3AF83BBD" w14:textId="77777777" w:rsidR="008964B1" w:rsidRDefault="008964B1" w:rsidP="008964B1">
                      <w:pPr>
                        <w:widowControl w:val="0"/>
                        <w:spacing w:after="0"/>
                        <w:jc w:val="center"/>
                      </w:pPr>
                      <w:r>
                        <w:t xml:space="preserve">Is the associate teacher at risk of failing the placement or the placement </w:t>
                      </w:r>
                      <w:proofErr w:type="gramStart"/>
                      <w:r>
                        <w:t>terminated ?</w:t>
                      </w:r>
                      <w:proofErr w:type="gramEnd"/>
                    </w:p>
                    <w:p w14:paraId="60188864" w14:textId="77777777" w:rsidR="008964B1" w:rsidRDefault="008964B1" w:rsidP="008964B1">
                      <w:pPr>
                        <w:widowControl w:val="0"/>
                        <w:spacing w:after="0"/>
                        <w:jc w:val="center"/>
                      </w:pPr>
                    </w:p>
                  </w:txbxContent>
                </v:textbox>
                <w10:wrap anchorx="margin"/>
              </v:shape>
            </w:pict>
          </mc:Fallback>
        </mc:AlternateContent>
      </w:r>
    </w:p>
    <w:p w14:paraId="16EB5ADA" w14:textId="77777777" w:rsidR="008964B1" w:rsidRPr="00473055" w:rsidRDefault="008964B1" w:rsidP="008964B1">
      <w:pPr>
        <w:pStyle w:val="Heading2"/>
        <w:ind w:left="-142"/>
        <w:rPr>
          <w:color w:val="auto"/>
        </w:rPr>
      </w:pPr>
    </w:p>
    <w:p w14:paraId="5E092354" w14:textId="77777777" w:rsidR="008964B1" w:rsidRPr="00473055" w:rsidRDefault="008964B1" w:rsidP="008964B1">
      <w:pPr>
        <w:pStyle w:val="Heading2"/>
        <w:ind w:left="-142"/>
        <w:rPr>
          <w:color w:val="auto"/>
        </w:rPr>
      </w:pPr>
      <w:r w:rsidRPr="00473055">
        <w:rPr>
          <w:rFonts w:ascii="Times New Roman" w:hAnsi="Times New Roman" w:cs="Times New Roman"/>
          <w:noProof/>
          <w:color w:val="auto"/>
        </w:rPr>
        <mc:AlternateContent>
          <mc:Choice Requires="wps">
            <w:drawing>
              <wp:anchor distT="36576" distB="36576" distL="36576" distR="36576" simplePos="0" relativeHeight="251778069" behindDoc="0" locked="0" layoutInCell="1" allowOverlap="1" wp14:anchorId="309497CD" wp14:editId="464FFB5D">
                <wp:simplePos x="0" y="0"/>
                <wp:positionH relativeFrom="column">
                  <wp:posOffset>4706620</wp:posOffset>
                </wp:positionH>
                <wp:positionV relativeFrom="paragraph">
                  <wp:posOffset>137160</wp:posOffset>
                </wp:positionV>
                <wp:extent cx="8255" cy="198755"/>
                <wp:effectExtent l="38100" t="0" r="67945" b="48895"/>
                <wp:wrapNone/>
                <wp:docPr id="524733914" name="Straight Arrow Connector 524733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9875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0DE5AF" id="Straight Arrow Connector 524733914" o:spid="_x0000_s1026" type="#_x0000_t32" alt="&quot;&quot;" style="position:absolute;margin-left:370.6pt;margin-top:10.8pt;width:.65pt;height:15.65pt;z-index:2517780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" strokecolor="black [0]" strokeweight="2pt">
                <v:stroke endarrow="block"/>
                <v:shadow color="black [0]"/>
              </v:shape>
            </w:pict>
          </mc:Fallback>
        </mc:AlternateContent>
      </w:r>
    </w:p>
    <w:p w14:paraId="1F9D27F5" w14:textId="77777777" w:rsidR="008964B1" w:rsidRPr="00473055" w:rsidRDefault="008964B1" w:rsidP="008964B1">
      <w:pPr>
        <w:pStyle w:val="Heading2"/>
        <w:ind w:left="-142"/>
        <w:rPr>
          <w:color w:val="auto"/>
        </w:rPr>
      </w:pPr>
      <w:r w:rsidRPr="00473055">
        <w:rPr>
          <w:rFonts w:ascii="Times New Roman" w:hAnsi="Times New Roman" w:cs="Times New Roman"/>
          <w:noProof/>
          <w:color w:val="auto"/>
        </w:rPr>
        <mc:AlternateContent>
          <mc:Choice Requires="wps">
            <w:drawing>
              <wp:anchor distT="36576" distB="36576" distL="36576" distR="36576" simplePos="0" relativeHeight="251749397" behindDoc="0" locked="0" layoutInCell="1" allowOverlap="1" wp14:anchorId="70FB1C09" wp14:editId="7D11D2AB">
                <wp:simplePos x="0" y="0"/>
                <wp:positionH relativeFrom="column">
                  <wp:posOffset>5397500</wp:posOffset>
                </wp:positionH>
                <wp:positionV relativeFrom="paragraph">
                  <wp:posOffset>92711</wp:posOffset>
                </wp:positionV>
                <wp:extent cx="1247140" cy="773430"/>
                <wp:effectExtent l="0" t="0" r="10160" b="26670"/>
                <wp:wrapNone/>
                <wp:docPr id="1292814748" name="Text Box 12928147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77343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050AA42" w14:textId="77777777" w:rsidR="008964B1" w:rsidRPr="00F2707A" w:rsidRDefault="008964B1" w:rsidP="008964B1">
                            <w:pPr>
                              <w:widowControl w:val="0"/>
                              <w:spacing w:after="0"/>
                              <w:jc w:val="center"/>
                              <w:rPr>
                                <w:sz w:val="18"/>
                                <w:szCs w:val="18"/>
                              </w:rPr>
                            </w:pPr>
                            <w:r w:rsidRPr="00F2707A">
                              <w:rPr>
                                <w:sz w:val="18"/>
                                <w:szCs w:val="18"/>
                              </w:rPr>
                              <w:t>Contact Course Leadership to refer</w:t>
                            </w:r>
                          </w:p>
                          <w:p w14:paraId="51A06165" w14:textId="77777777" w:rsidR="008964B1" w:rsidRPr="00F2707A" w:rsidRDefault="008964B1" w:rsidP="008964B1">
                            <w:pPr>
                              <w:widowControl w:val="0"/>
                              <w:spacing w:after="0"/>
                              <w:jc w:val="center"/>
                              <w:rPr>
                                <w:sz w:val="18"/>
                                <w:szCs w:val="18"/>
                              </w:rPr>
                            </w:pPr>
                            <w:r w:rsidRPr="00F2707A">
                              <w:rPr>
                                <w:sz w:val="18"/>
                                <w:szCs w:val="18"/>
                              </w:rPr>
                              <w:t>associate teacher to the Placement Review Process (PRP)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B1C09" id="Text Box 1292814748" o:spid="_x0000_s1052" type="#_x0000_t202" alt="&quot;&quot;" style="position:absolute;left:0;text-align:left;margin-left:425pt;margin-top:7.3pt;width:98.2pt;height:60.9pt;z-index:25174939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" filled="f" fillcolor="#5b9bd5" strokecolor="black [0]" strokeweight="2pt">
                <v:shadow color="black [0]"/>
                <v:textbox inset="2.88pt,2.88pt,2.88pt,2.88pt">
                  <w:txbxContent>
                    <w:p w14:paraId="2050AA42" w14:textId="77777777" w:rsidR="008964B1" w:rsidRPr="00F2707A" w:rsidRDefault="008964B1" w:rsidP="008964B1">
                      <w:pPr>
                        <w:widowControl w:val="0"/>
                        <w:spacing w:after="0"/>
                        <w:jc w:val="center"/>
                        <w:rPr>
                          <w:sz w:val="18"/>
                          <w:szCs w:val="18"/>
                        </w:rPr>
                      </w:pPr>
                      <w:r w:rsidRPr="00F2707A">
                        <w:rPr>
                          <w:sz w:val="18"/>
                          <w:szCs w:val="18"/>
                        </w:rPr>
                        <w:t xml:space="preserve">Contact Course Leadership to </w:t>
                      </w:r>
                      <w:proofErr w:type="gramStart"/>
                      <w:r w:rsidRPr="00F2707A">
                        <w:rPr>
                          <w:sz w:val="18"/>
                          <w:szCs w:val="18"/>
                        </w:rPr>
                        <w:t>refer</w:t>
                      </w:r>
                      <w:proofErr w:type="gramEnd"/>
                    </w:p>
                    <w:p w14:paraId="51A06165" w14:textId="77777777" w:rsidR="008964B1" w:rsidRPr="00F2707A" w:rsidRDefault="008964B1" w:rsidP="008964B1">
                      <w:pPr>
                        <w:widowControl w:val="0"/>
                        <w:spacing w:after="0"/>
                        <w:jc w:val="center"/>
                        <w:rPr>
                          <w:sz w:val="18"/>
                          <w:szCs w:val="18"/>
                        </w:rPr>
                      </w:pPr>
                      <w:r w:rsidRPr="00F2707A">
                        <w:rPr>
                          <w:sz w:val="18"/>
                          <w:szCs w:val="18"/>
                        </w:rPr>
                        <w:t>associate teacher to the Placement Review Process (PRP)</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50421" behindDoc="0" locked="0" layoutInCell="1" allowOverlap="1" wp14:anchorId="0C88AE55" wp14:editId="2FCBE54E">
                <wp:simplePos x="0" y="0"/>
                <wp:positionH relativeFrom="column">
                  <wp:posOffset>97155</wp:posOffset>
                </wp:positionH>
                <wp:positionV relativeFrom="paragraph">
                  <wp:posOffset>92711</wp:posOffset>
                </wp:positionV>
                <wp:extent cx="3133090" cy="1230630"/>
                <wp:effectExtent l="0" t="0" r="10160" b="26670"/>
                <wp:wrapNone/>
                <wp:docPr id="1870100737" name="Text Box 18701007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090" cy="123063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979455C" w14:textId="77777777" w:rsidR="008964B1" w:rsidRDefault="008964B1" w:rsidP="008964B1">
                            <w:pPr>
                              <w:widowControl w:val="0"/>
                              <w:spacing w:after="0"/>
                              <w:jc w:val="center"/>
                            </w:pPr>
                            <w:r>
                              <w:t xml:space="preserve">Issue of </w:t>
                            </w:r>
                            <w:r>
                              <w:rPr>
                                <w:b/>
                                <w:bCs/>
                              </w:rPr>
                              <w:t xml:space="preserve">RIT3: </w:t>
                            </w:r>
                            <w:r>
                              <w:t xml:space="preserve">Associate teacher is placed on a RIT for </w:t>
                            </w:r>
                            <w:r w:rsidRPr="00A40F86">
                              <w:rPr>
                                <w:b/>
                                <w:bCs/>
                              </w:rPr>
                              <w:t>up to 5 working*</w:t>
                            </w:r>
                            <w:r>
                              <w:rPr>
                                <w:b/>
                                <w:bCs/>
                              </w:rPr>
                              <w:t xml:space="preserve"> </w:t>
                            </w:r>
                            <w:r>
                              <w:t xml:space="preserve">days to provide opportunity to demonstrate progress/change in performance. RIT targets should be overseen by a senior tutor before RIT is implemented. Associate teacher should be informed of the risk of failed placement.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8AE55" id="Text Box 1870100737" o:spid="_x0000_s1053" type="#_x0000_t202" alt="&quot;&quot;" style="position:absolute;left:0;text-align:left;margin-left:7.65pt;margin-top:7.3pt;width:246.7pt;height:96.9pt;z-index:25175042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" filled="f" fillcolor="#5b9bd5" strokecolor="black [0]" strokeweight="2pt">
                <v:shadow color="black [0]"/>
                <v:textbox inset="2.88pt,2.88pt,2.88pt,2.88pt">
                  <w:txbxContent>
                    <w:p w14:paraId="7979455C" w14:textId="77777777" w:rsidR="008964B1" w:rsidRDefault="008964B1" w:rsidP="008964B1">
                      <w:pPr>
                        <w:widowControl w:val="0"/>
                        <w:spacing w:after="0"/>
                        <w:jc w:val="center"/>
                      </w:pPr>
                      <w:r>
                        <w:t xml:space="preserve">Issue of </w:t>
                      </w:r>
                      <w:r>
                        <w:rPr>
                          <w:b/>
                          <w:bCs/>
                        </w:rPr>
                        <w:t xml:space="preserve">RIT3: </w:t>
                      </w:r>
                      <w:r>
                        <w:t xml:space="preserve">Associate teacher is placed on a RIT for </w:t>
                      </w:r>
                      <w:r w:rsidRPr="00A40F86">
                        <w:rPr>
                          <w:b/>
                          <w:bCs/>
                        </w:rPr>
                        <w:t>up to 5 working*</w:t>
                      </w:r>
                      <w:r>
                        <w:rPr>
                          <w:b/>
                          <w:bCs/>
                        </w:rPr>
                        <w:t xml:space="preserve"> </w:t>
                      </w:r>
                      <w:r>
                        <w:t xml:space="preserve">days to provide opportunity to demonstrate progress/change in performance. RIT targets should be overseen by a senior tutor before RIT is implemented. Associate teacher should be informed of the risk of failed placement. </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48373" behindDoc="0" locked="0" layoutInCell="1" allowOverlap="1" wp14:anchorId="4C03BFA0" wp14:editId="3C28AC7D">
                <wp:simplePos x="0" y="0"/>
                <wp:positionH relativeFrom="column">
                  <wp:posOffset>4518660</wp:posOffset>
                </wp:positionH>
                <wp:positionV relativeFrom="paragraph">
                  <wp:posOffset>128270</wp:posOffset>
                </wp:positionV>
                <wp:extent cx="626745" cy="469265"/>
                <wp:effectExtent l="0" t="0" r="20955" b="26035"/>
                <wp:wrapNone/>
                <wp:docPr id="1425375476" name="Text Box 1425375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46926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F542FAA" w14:textId="77777777" w:rsidR="008964B1" w:rsidRDefault="008964B1" w:rsidP="008964B1">
                            <w:pPr>
                              <w:widowControl w:val="0"/>
                              <w:spacing w:after="0"/>
                              <w:jc w:val="center"/>
                            </w:pPr>
                            <w:r>
                              <w:t>Yes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3BFA0" id="Text Box 1425375476" o:spid="_x0000_s1054" type="#_x0000_t202" alt="&quot;&quot;" style="position:absolute;left:0;text-align:left;margin-left:355.8pt;margin-top:10.1pt;width:49.35pt;height:36.95pt;z-index:25174837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" filled="f" fillcolor="#5b9bd5" strokecolor="black [0]" strokeweight="2pt">
                <v:shadow color="black [0]"/>
                <v:textbox inset="2.88pt,2.88pt,2.88pt,2.88pt">
                  <w:txbxContent>
                    <w:p w14:paraId="4F542FAA" w14:textId="77777777" w:rsidR="008964B1" w:rsidRDefault="008964B1" w:rsidP="008964B1">
                      <w:pPr>
                        <w:widowControl w:val="0"/>
                        <w:spacing w:after="0"/>
                        <w:jc w:val="center"/>
                      </w:pPr>
                      <w:r>
                        <w:t>Yes</w:t>
                      </w:r>
                    </w:p>
                  </w:txbxContent>
                </v:textbox>
              </v:shape>
            </w:pict>
          </mc:Fallback>
        </mc:AlternateContent>
      </w:r>
    </w:p>
    <w:p w14:paraId="6B129EB2" w14:textId="77777777" w:rsidR="008964B1" w:rsidRPr="00473055" w:rsidRDefault="008964B1" w:rsidP="008964B1">
      <w:pPr>
        <w:pStyle w:val="Heading2"/>
        <w:ind w:left="-142"/>
        <w:rPr>
          <w:color w:val="auto"/>
        </w:rPr>
      </w:pPr>
    </w:p>
    <w:p w14:paraId="445EF173" w14:textId="77777777" w:rsidR="008964B1" w:rsidRPr="00473055" w:rsidRDefault="008964B1" w:rsidP="008964B1">
      <w:pPr>
        <w:pStyle w:val="Heading2"/>
        <w:ind w:left="-142"/>
        <w:rPr>
          <w:color w:val="auto"/>
        </w:rPr>
      </w:pPr>
      <w:r w:rsidRPr="00473055">
        <w:rPr>
          <w:rFonts w:ascii="Times New Roman" w:hAnsi="Times New Roman" w:cs="Times New Roman"/>
          <w:noProof/>
          <w:color w:val="auto"/>
        </w:rPr>
        <mc:AlternateContent>
          <mc:Choice Requires="wps">
            <w:drawing>
              <wp:anchor distT="36576" distB="36576" distL="36576" distR="36576" simplePos="0" relativeHeight="251789333" behindDoc="0" locked="0" layoutInCell="1" allowOverlap="1" wp14:anchorId="6539D7FC" wp14:editId="056B0058">
                <wp:simplePos x="0" y="0"/>
                <wp:positionH relativeFrom="column">
                  <wp:posOffset>3227705</wp:posOffset>
                </wp:positionH>
                <wp:positionV relativeFrom="paragraph">
                  <wp:posOffset>141605</wp:posOffset>
                </wp:positionV>
                <wp:extent cx="787400" cy="0"/>
                <wp:effectExtent l="0" t="0" r="0" b="0"/>
                <wp:wrapNone/>
                <wp:docPr id="60511430" name="Straight Arrow Connector 60511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7B45FE" id="Straight Arrow Connector 60511430" o:spid="_x0000_s1026" type="#_x0000_t32" alt="&quot;&quot;" style="position:absolute;margin-left:254.15pt;margin-top:11.15pt;width:62pt;height:0;z-index:25178933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" strokecolor="black [0]" strokeweight="2pt">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90357" behindDoc="0" locked="0" layoutInCell="1" allowOverlap="1" wp14:anchorId="182DB16A" wp14:editId="74F8F679">
                <wp:simplePos x="0" y="0"/>
                <wp:positionH relativeFrom="column">
                  <wp:posOffset>4007485</wp:posOffset>
                </wp:positionH>
                <wp:positionV relativeFrom="paragraph">
                  <wp:posOffset>141605</wp:posOffset>
                </wp:positionV>
                <wp:extent cx="7620" cy="707390"/>
                <wp:effectExtent l="76200" t="0" r="68580" b="54610"/>
                <wp:wrapNone/>
                <wp:docPr id="955979571" name="Straight Arrow Connector 9559795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0739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7598E7" id="Straight Arrow Connector 955979571" o:spid="_x0000_s1026" type="#_x0000_t32" alt="&quot;&quot;" style="position:absolute;margin-left:315.55pt;margin-top:11.15pt;width:.6pt;height:55.7pt;flip:x;z-index:2517903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" strokecolor="black [0]" strokeweight="2pt">
                <v:stroke endarrow="block"/>
                <v:shadow color="black [0]"/>
              </v:shape>
            </w:pict>
          </mc:Fallback>
        </mc:AlternateContent>
      </w:r>
    </w:p>
    <w:p w14:paraId="09619A14" w14:textId="77777777" w:rsidR="008964B1" w:rsidRPr="00473055" w:rsidRDefault="008964B1" w:rsidP="008964B1">
      <w:pPr>
        <w:pStyle w:val="Heading2"/>
        <w:ind w:left="-142"/>
        <w:rPr>
          <w:color w:val="auto"/>
        </w:rPr>
      </w:pPr>
    </w:p>
    <w:p w14:paraId="0060A7D1" w14:textId="77777777" w:rsidR="008964B1" w:rsidRPr="00473055" w:rsidRDefault="008964B1" w:rsidP="008964B1">
      <w:pPr>
        <w:pStyle w:val="Heading2"/>
        <w:ind w:left="-142"/>
        <w:rPr>
          <w:color w:val="auto"/>
        </w:rPr>
      </w:pPr>
    </w:p>
    <w:p w14:paraId="1712B965" w14:textId="77777777" w:rsidR="008964B1" w:rsidRPr="00473055" w:rsidRDefault="008964B1" w:rsidP="008964B1">
      <w:pPr>
        <w:pStyle w:val="Heading2"/>
        <w:ind w:left="-142"/>
        <w:rPr>
          <w:color w:val="auto"/>
        </w:rPr>
      </w:pPr>
      <w:r w:rsidRPr="00473055">
        <w:rPr>
          <w:rFonts w:ascii="Times New Roman" w:hAnsi="Times New Roman" w:cs="Times New Roman"/>
          <w:noProof/>
          <w:color w:val="auto"/>
        </w:rPr>
        <mc:AlternateContent>
          <mc:Choice Requires="wps">
            <w:drawing>
              <wp:anchor distT="36576" distB="36576" distL="36576" distR="36576" simplePos="0" relativeHeight="251791381" behindDoc="0" locked="0" layoutInCell="1" allowOverlap="1" wp14:anchorId="7A3CA3D6" wp14:editId="5AE38133">
                <wp:simplePos x="0" y="0"/>
                <wp:positionH relativeFrom="column">
                  <wp:posOffset>3346450</wp:posOffset>
                </wp:positionH>
                <wp:positionV relativeFrom="paragraph">
                  <wp:posOffset>215265</wp:posOffset>
                </wp:positionV>
                <wp:extent cx="3022600" cy="453390"/>
                <wp:effectExtent l="0" t="0" r="25400" b="22860"/>
                <wp:wrapNone/>
                <wp:docPr id="92340843" name="Text Box 923408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45339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99268BB" w14:textId="77777777" w:rsidR="008964B1" w:rsidRDefault="008964B1" w:rsidP="008964B1">
                            <w:pPr>
                              <w:widowControl w:val="0"/>
                              <w:spacing w:after="0"/>
                              <w:jc w:val="center"/>
                            </w:pPr>
                            <w:r w:rsidRPr="000E4448">
                              <w:t xml:space="preserve">Is the </w:t>
                            </w:r>
                            <w:r>
                              <w:t>associate teacher</w:t>
                            </w:r>
                            <w:r w:rsidRPr="000E4448">
                              <w:t xml:space="preserve"> at risk of failing the placement</w:t>
                            </w:r>
                            <w:r>
                              <w:t xml:space="preserve"> or the placement terminated</w:t>
                            </w:r>
                            <w:r w:rsidRPr="000E4448">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CA3D6" id="Text Box 92340843" o:spid="_x0000_s1055" type="#_x0000_t202" alt="&quot;&quot;" style="position:absolute;left:0;text-align:left;margin-left:263.5pt;margin-top:16.95pt;width:238pt;height:35.7pt;z-index:25179138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" filled="f" fillcolor="#5b9bd5" strokecolor="black [0]" strokeweight="2pt">
                <v:shadow color="black [0]"/>
                <v:textbox inset="2.88pt,2.88pt,2.88pt,2.88pt">
                  <w:txbxContent>
                    <w:p w14:paraId="299268BB" w14:textId="77777777" w:rsidR="008964B1" w:rsidRDefault="008964B1" w:rsidP="008964B1">
                      <w:pPr>
                        <w:widowControl w:val="0"/>
                        <w:spacing w:after="0"/>
                        <w:jc w:val="center"/>
                      </w:pPr>
                      <w:r w:rsidRPr="000E4448">
                        <w:t xml:space="preserve">Is the </w:t>
                      </w:r>
                      <w:r>
                        <w:t>associate teacher</w:t>
                      </w:r>
                      <w:r w:rsidRPr="000E4448">
                        <w:t xml:space="preserve"> at risk of failing the placement</w:t>
                      </w:r>
                      <w:r>
                        <w:t xml:space="preserve"> or the placement terminated</w:t>
                      </w:r>
                      <w:r w:rsidRPr="000E4448">
                        <w:t>?</w:t>
                      </w:r>
                    </w:p>
                  </w:txbxContent>
                </v:textbox>
              </v:shape>
            </w:pict>
          </mc:Fallback>
        </mc:AlternateContent>
      </w:r>
    </w:p>
    <w:p w14:paraId="445F2192" w14:textId="77777777" w:rsidR="008964B1" w:rsidRPr="00473055" w:rsidRDefault="008964B1" w:rsidP="008964B1">
      <w:pPr>
        <w:pStyle w:val="Heading2"/>
        <w:ind w:left="-142"/>
        <w:rPr>
          <w:color w:val="auto"/>
        </w:rPr>
      </w:pPr>
    </w:p>
    <w:p w14:paraId="1097C9FF" w14:textId="77777777" w:rsidR="008964B1" w:rsidRPr="00473055" w:rsidRDefault="008964B1" w:rsidP="008964B1">
      <w:pPr>
        <w:pStyle w:val="Heading2"/>
        <w:ind w:left="-142"/>
        <w:rPr>
          <w:color w:val="auto"/>
        </w:rPr>
      </w:pPr>
      <w:r w:rsidRPr="00473055">
        <w:rPr>
          <w:rFonts w:ascii="Times New Roman" w:hAnsi="Times New Roman" w:cs="Times New Roman"/>
          <w:noProof/>
          <w:color w:val="auto"/>
        </w:rPr>
        <mc:AlternateContent>
          <mc:Choice Requires="wps">
            <w:drawing>
              <wp:anchor distT="36576" distB="36576" distL="36576" distR="36576" simplePos="0" relativeHeight="251792405" behindDoc="0" locked="0" layoutInCell="1" allowOverlap="1" wp14:anchorId="035D1C72" wp14:editId="64E0688D">
                <wp:simplePos x="0" y="0"/>
                <wp:positionH relativeFrom="column">
                  <wp:posOffset>4294505</wp:posOffset>
                </wp:positionH>
                <wp:positionV relativeFrom="paragraph">
                  <wp:posOffset>368935</wp:posOffset>
                </wp:positionV>
                <wp:extent cx="2202815" cy="565150"/>
                <wp:effectExtent l="0" t="0" r="26035" b="25400"/>
                <wp:wrapNone/>
                <wp:docPr id="188816127" name="Text Box 188816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56515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86C9B8E" w14:textId="77777777" w:rsidR="008964B1" w:rsidRDefault="008964B1" w:rsidP="008964B1">
                            <w:pPr>
                              <w:widowControl w:val="0"/>
                              <w:spacing w:after="0"/>
                              <w:jc w:val="center"/>
                              <w:rPr>
                                <w:sz w:val="20"/>
                              </w:rPr>
                            </w:pPr>
                            <w:r w:rsidRPr="0019767B">
                              <w:rPr>
                                <w:sz w:val="20"/>
                              </w:rPr>
                              <w:t>Contact Course Leaders</w:t>
                            </w:r>
                            <w:r>
                              <w:rPr>
                                <w:sz w:val="20"/>
                              </w:rPr>
                              <w:t>hip</w:t>
                            </w:r>
                          </w:p>
                          <w:p w14:paraId="59987C6A" w14:textId="77777777" w:rsidR="008964B1" w:rsidRPr="00F5665A" w:rsidRDefault="008964B1" w:rsidP="008964B1">
                            <w:pPr>
                              <w:widowControl w:val="0"/>
                              <w:spacing w:after="0"/>
                              <w:rPr>
                                <w:sz w:val="20"/>
                              </w:rPr>
                            </w:pPr>
                            <w:r>
                              <w:rPr>
                                <w:sz w:val="20"/>
                              </w:rPr>
                              <w:t>to refer associate teacher to the Placement Review Process (PRP)</w:t>
                            </w:r>
                            <w:r w:rsidRPr="00F5665A">
                              <w:rPr>
                                <w:sz w:val="20"/>
                              </w:rPr>
                              <w:tab/>
                            </w:r>
                            <w:r w:rsidRPr="00F5665A">
                              <w:rPr>
                                <w:sz w:val="20"/>
                              </w:rPr>
                              <w:tab/>
                            </w:r>
                          </w:p>
                          <w:p w14:paraId="49E9C294" w14:textId="77777777" w:rsidR="008964B1" w:rsidRPr="0019767B" w:rsidRDefault="008964B1" w:rsidP="008964B1">
                            <w:pPr>
                              <w:widowControl w:val="0"/>
                              <w:spacing w:after="0"/>
                              <w:jc w:val="center"/>
                              <w:rPr>
                                <w:sz w:val="20"/>
                              </w:rPr>
                            </w:pPr>
                            <w:r w:rsidRPr="00F5665A">
                              <w:rPr>
                                <w:sz w:val="20"/>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D1C72" id="Text Box 188816127" o:spid="_x0000_s1056" type="#_x0000_t202" alt="&quot;&quot;" style="position:absolute;left:0;text-align:left;margin-left:338.15pt;margin-top:29.05pt;width:173.45pt;height:44.5pt;z-index:25179240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" filled="f" fillcolor="#5b9bd5" strokecolor="black [0]" strokeweight="2pt">
                <v:shadow color="black [0]"/>
                <v:textbox inset="2.88pt,2.88pt,2.88pt,2.88pt">
                  <w:txbxContent>
                    <w:p w14:paraId="586C9B8E" w14:textId="77777777" w:rsidR="008964B1" w:rsidRDefault="008964B1" w:rsidP="008964B1">
                      <w:pPr>
                        <w:widowControl w:val="0"/>
                        <w:spacing w:after="0"/>
                        <w:jc w:val="center"/>
                        <w:rPr>
                          <w:sz w:val="20"/>
                        </w:rPr>
                      </w:pPr>
                      <w:r w:rsidRPr="0019767B">
                        <w:rPr>
                          <w:sz w:val="20"/>
                        </w:rPr>
                        <w:t>Contact Course Leaders</w:t>
                      </w:r>
                      <w:r>
                        <w:rPr>
                          <w:sz w:val="20"/>
                        </w:rPr>
                        <w:t>hip</w:t>
                      </w:r>
                    </w:p>
                    <w:p w14:paraId="59987C6A" w14:textId="77777777" w:rsidR="008964B1" w:rsidRPr="00F5665A" w:rsidRDefault="008964B1" w:rsidP="008964B1">
                      <w:pPr>
                        <w:widowControl w:val="0"/>
                        <w:spacing w:after="0"/>
                        <w:rPr>
                          <w:sz w:val="20"/>
                        </w:rPr>
                      </w:pPr>
                      <w:r>
                        <w:rPr>
                          <w:sz w:val="20"/>
                        </w:rPr>
                        <w:t>to refer associate teacher to the Placement Review Process (PRP)</w:t>
                      </w:r>
                      <w:r w:rsidRPr="00F5665A">
                        <w:rPr>
                          <w:sz w:val="20"/>
                        </w:rPr>
                        <w:tab/>
                      </w:r>
                      <w:r w:rsidRPr="00F5665A">
                        <w:rPr>
                          <w:sz w:val="20"/>
                        </w:rPr>
                        <w:tab/>
                      </w:r>
                    </w:p>
                    <w:p w14:paraId="49E9C294" w14:textId="77777777" w:rsidR="008964B1" w:rsidRPr="0019767B" w:rsidRDefault="008964B1" w:rsidP="008964B1">
                      <w:pPr>
                        <w:widowControl w:val="0"/>
                        <w:spacing w:after="0"/>
                        <w:jc w:val="center"/>
                        <w:rPr>
                          <w:sz w:val="20"/>
                        </w:rPr>
                      </w:pPr>
                      <w:r w:rsidRPr="00F5665A">
                        <w:rPr>
                          <w:sz w:val="20"/>
                        </w:rPr>
                        <w:tab/>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93429" behindDoc="0" locked="0" layoutInCell="1" allowOverlap="1" wp14:anchorId="24F391F6" wp14:editId="0E147D3E">
                <wp:simplePos x="0" y="0"/>
                <wp:positionH relativeFrom="column">
                  <wp:posOffset>3975100</wp:posOffset>
                </wp:positionH>
                <wp:positionV relativeFrom="paragraph">
                  <wp:posOffset>719455</wp:posOffset>
                </wp:positionV>
                <wp:extent cx="294005" cy="0"/>
                <wp:effectExtent l="0" t="76200" r="10795" b="95250"/>
                <wp:wrapNone/>
                <wp:docPr id="16350943" name="Straight Arrow Connector 163509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D1137F" id="Straight Arrow Connector 16350943" o:spid="_x0000_s1026" type="#_x0000_t32" alt="&quot;&quot;" style="position:absolute;margin-left:313pt;margin-top:56.65pt;width:23.15pt;height:0;z-index:25179342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94453" behindDoc="0" locked="0" layoutInCell="1" allowOverlap="1" wp14:anchorId="5EA9D8AE" wp14:editId="25685055">
                <wp:simplePos x="0" y="0"/>
                <wp:positionH relativeFrom="column">
                  <wp:posOffset>3633470</wp:posOffset>
                </wp:positionH>
                <wp:positionV relativeFrom="paragraph">
                  <wp:posOffset>247650</wp:posOffset>
                </wp:positionV>
                <wp:extent cx="8255" cy="207010"/>
                <wp:effectExtent l="76200" t="0" r="67945" b="59690"/>
                <wp:wrapNone/>
                <wp:docPr id="2074158572" name="Straight Arrow Connector 2074158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0701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52F11C" id="Straight Arrow Connector 2074158572" o:spid="_x0000_s1026" type="#_x0000_t32" alt="&quot;&quot;" style="position:absolute;margin-left:286.1pt;margin-top:19.5pt;width:.65pt;height:16.3pt;flip:x;z-index:25179445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95477" behindDoc="0" locked="0" layoutInCell="1" allowOverlap="1" wp14:anchorId="1F58D3B7" wp14:editId="1017E010">
                <wp:simplePos x="0" y="0"/>
                <wp:positionH relativeFrom="column">
                  <wp:posOffset>3338830</wp:posOffset>
                </wp:positionH>
                <wp:positionV relativeFrom="paragraph">
                  <wp:posOffset>465455</wp:posOffset>
                </wp:positionV>
                <wp:extent cx="626745" cy="469265"/>
                <wp:effectExtent l="0" t="0" r="20955" b="26035"/>
                <wp:wrapNone/>
                <wp:docPr id="1372030291" name="Text Box 1372030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46926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385B62D" w14:textId="77777777" w:rsidR="008964B1" w:rsidRDefault="008964B1" w:rsidP="008964B1">
                            <w:pPr>
                              <w:widowControl w:val="0"/>
                              <w:spacing w:after="0"/>
                              <w:jc w:val="center"/>
                            </w:pPr>
                            <w:r>
                              <w:t>Yes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8D3B7" id="Text Box 1372030291" o:spid="_x0000_s1057" type="#_x0000_t202" alt="&quot;&quot;" style="position:absolute;left:0;text-align:left;margin-left:262.9pt;margin-top:36.65pt;width:49.35pt;height:36.95pt;z-index:25179547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" filled="f" fillcolor="#5b9bd5" strokecolor="black [0]" strokeweight="2pt">
                <v:shadow color="black [0]"/>
                <v:textbox inset="2.88pt,2.88pt,2.88pt,2.88pt">
                  <w:txbxContent>
                    <w:p w14:paraId="0385B62D" w14:textId="77777777" w:rsidR="008964B1" w:rsidRDefault="008964B1" w:rsidP="008964B1">
                      <w:pPr>
                        <w:widowControl w:val="0"/>
                        <w:spacing w:after="0"/>
                        <w:jc w:val="center"/>
                      </w:pPr>
                      <w:r>
                        <w:t>Yes</w:t>
                      </w:r>
                    </w:p>
                  </w:txbxContent>
                </v:textbox>
              </v:shape>
            </w:pict>
          </mc:Fallback>
        </mc:AlternateContent>
      </w:r>
      <w:r w:rsidRPr="00473055">
        <w:rPr>
          <w:color w:val="auto"/>
        </w:rPr>
        <w:t xml:space="preserve"> </w:t>
      </w:r>
    </w:p>
    <w:p w14:paraId="61A6B62E" w14:textId="77777777" w:rsidR="00611F8C" w:rsidRDefault="00611F8C" w:rsidP="008964B1">
      <w:pPr>
        <w:pStyle w:val="Heading2"/>
        <w:rPr>
          <w:color w:val="auto"/>
        </w:rPr>
      </w:pPr>
    </w:p>
    <w:p w14:paraId="6CDB66CB" w14:textId="77777777" w:rsidR="00611F8C" w:rsidRDefault="00611F8C" w:rsidP="008964B1">
      <w:pPr>
        <w:pStyle w:val="Heading2"/>
        <w:rPr>
          <w:color w:val="auto"/>
        </w:rPr>
      </w:pPr>
    </w:p>
    <w:p w14:paraId="74092375" w14:textId="77777777" w:rsidR="00611F8C" w:rsidRDefault="00611F8C" w:rsidP="008964B1">
      <w:pPr>
        <w:pStyle w:val="Heading2"/>
        <w:rPr>
          <w:color w:val="auto"/>
        </w:rPr>
      </w:pPr>
    </w:p>
    <w:p w14:paraId="74D1B028" w14:textId="77777777" w:rsidR="00611F8C" w:rsidRDefault="00611F8C" w:rsidP="008964B1">
      <w:pPr>
        <w:pStyle w:val="Heading2"/>
        <w:rPr>
          <w:color w:val="auto"/>
        </w:rPr>
      </w:pPr>
    </w:p>
    <w:p w14:paraId="2A2CED2A" w14:textId="1DA2422E" w:rsidR="008964B1" w:rsidRPr="00473055" w:rsidRDefault="008964B1" w:rsidP="008964B1">
      <w:pPr>
        <w:pStyle w:val="Heading2"/>
        <w:rPr>
          <w:color w:val="auto"/>
        </w:rPr>
      </w:pPr>
      <w:r w:rsidRPr="00473055">
        <w:rPr>
          <w:color w:val="auto"/>
        </w:rPr>
        <w:t>Appendix 1- RIT form</w:t>
      </w:r>
    </w:p>
    <w:p w14:paraId="18934092" w14:textId="77777777" w:rsidR="008964B1" w:rsidRPr="00473055" w:rsidRDefault="008964B1" w:rsidP="008964B1">
      <w:pPr>
        <w:jc w:val="both"/>
      </w:pPr>
    </w:p>
    <w:p w14:paraId="6420F27C" w14:textId="77777777" w:rsidR="008964B1" w:rsidRPr="00473055" w:rsidRDefault="008964B1" w:rsidP="008964B1">
      <w:pPr>
        <w:spacing w:after="0"/>
        <w:jc w:val="both"/>
        <w:rPr>
          <w:b/>
          <w:bCs/>
          <w:sz w:val="24"/>
          <w:szCs w:val="24"/>
        </w:rPr>
      </w:pPr>
      <w:r w:rsidRPr="00473055">
        <w:rPr>
          <w:b/>
          <w:bCs/>
          <w:sz w:val="24"/>
          <w:szCs w:val="24"/>
        </w:rPr>
        <w:t>Examples:</w:t>
      </w:r>
    </w:p>
    <w:p w14:paraId="5F0369E5" w14:textId="77777777" w:rsidR="008964B1" w:rsidRPr="00473055" w:rsidRDefault="008964B1" w:rsidP="008964B1">
      <w:pPr>
        <w:spacing w:after="0"/>
        <w:jc w:val="both"/>
        <w:rPr>
          <w:b/>
          <w:bCs/>
          <w:sz w:val="24"/>
          <w:szCs w:val="24"/>
        </w:rPr>
      </w:pPr>
      <w:r w:rsidRPr="00473055">
        <w:rPr>
          <w:b/>
          <w:bCs/>
          <w:sz w:val="24"/>
          <w:szCs w:val="24"/>
        </w:rPr>
        <w:t>Rapid Improvement Targets will be issued when:</w:t>
      </w:r>
    </w:p>
    <w:p w14:paraId="210250C8" w14:textId="77777777" w:rsidR="008964B1" w:rsidRPr="00473055" w:rsidRDefault="008964B1" w:rsidP="008964B1">
      <w:pPr>
        <w:pStyle w:val="ListParagraph"/>
        <w:numPr>
          <w:ilvl w:val="0"/>
          <w:numId w:val="12"/>
        </w:numPr>
        <w:spacing w:after="0"/>
        <w:ind w:left="360"/>
        <w:jc w:val="both"/>
        <w:rPr>
          <w:rFonts w:ascii="Arial" w:hAnsi="Arial" w:cs="Arial"/>
          <w:sz w:val="24"/>
          <w:szCs w:val="24"/>
        </w:rPr>
      </w:pPr>
      <w:r w:rsidRPr="00473055">
        <w:rPr>
          <w:rFonts w:ascii="Arial" w:hAnsi="Arial" w:cs="Arial"/>
          <w:sz w:val="24"/>
          <w:szCs w:val="24"/>
        </w:rPr>
        <w:t>An associate teacher does not make the expected progress – e.g.:</w:t>
      </w:r>
    </w:p>
    <w:p w14:paraId="70E1D348" w14:textId="77777777" w:rsidR="008964B1" w:rsidRPr="00473055" w:rsidRDefault="008964B1" w:rsidP="008964B1">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Not establishing purposeful learning relationships with pupils</w:t>
      </w:r>
    </w:p>
    <w:p w14:paraId="22736E10" w14:textId="77777777" w:rsidR="008964B1" w:rsidRPr="00473055" w:rsidRDefault="008964B1" w:rsidP="008964B1">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Not using Behaviour for Learning policy appropriately</w:t>
      </w:r>
    </w:p>
    <w:p w14:paraId="41522DDC" w14:textId="77777777" w:rsidR="008964B1" w:rsidRPr="00473055" w:rsidRDefault="008964B1" w:rsidP="008964B1">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Inadequate subject knowledge</w:t>
      </w:r>
    </w:p>
    <w:p w14:paraId="08B626CB" w14:textId="77777777" w:rsidR="008964B1" w:rsidRPr="00473055" w:rsidRDefault="008964B1" w:rsidP="008964B1">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Inadequate pedagogical knowledge</w:t>
      </w:r>
    </w:p>
    <w:p w14:paraId="4EFAF35E" w14:textId="77777777" w:rsidR="008964B1" w:rsidRPr="00473055" w:rsidRDefault="008964B1" w:rsidP="008964B1">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Inadequate lesson planning practices</w:t>
      </w:r>
    </w:p>
    <w:p w14:paraId="0C572AC7" w14:textId="77777777" w:rsidR="008964B1" w:rsidRPr="00473055" w:rsidRDefault="008964B1" w:rsidP="008964B1">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Inadequate resource creation within teaching contexts</w:t>
      </w:r>
    </w:p>
    <w:p w14:paraId="0710CEAA" w14:textId="77777777" w:rsidR="008964B1" w:rsidRPr="00473055" w:rsidRDefault="008964B1" w:rsidP="008964B1">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Poor pace within a lesson</w:t>
      </w:r>
    </w:p>
    <w:p w14:paraId="2AD51658" w14:textId="77777777" w:rsidR="008964B1" w:rsidRPr="00473055" w:rsidRDefault="008964B1" w:rsidP="008964B1">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Inadequate assessment practices</w:t>
      </w:r>
    </w:p>
    <w:p w14:paraId="4BC6E57D" w14:textId="77777777" w:rsidR="008964B1" w:rsidRPr="00473055" w:rsidRDefault="008964B1" w:rsidP="008964B1">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Failure to use pupil data appropriately to plan lessons</w:t>
      </w:r>
    </w:p>
    <w:p w14:paraId="285EDD1B" w14:textId="77777777" w:rsidR="008964B1" w:rsidRPr="00473055" w:rsidRDefault="008964B1" w:rsidP="008964B1">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Failure to adapt school lesson plans to meet the needs of pupils in their classroom</w:t>
      </w:r>
    </w:p>
    <w:p w14:paraId="5A550F7A" w14:textId="77777777" w:rsidR="008964B1" w:rsidRPr="00473055" w:rsidRDefault="008964B1" w:rsidP="008964B1">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Insufficient knowledge of adaptive teaching strategies</w:t>
      </w:r>
    </w:p>
    <w:p w14:paraId="0C3F9DC8" w14:textId="77777777" w:rsidR="008964B1" w:rsidRPr="00473055" w:rsidRDefault="008964B1" w:rsidP="008964B1">
      <w:pPr>
        <w:pStyle w:val="ListParagraph"/>
        <w:spacing w:after="0"/>
        <w:ind w:left="1080"/>
        <w:jc w:val="both"/>
        <w:rPr>
          <w:rFonts w:ascii="Arial" w:hAnsi="Arial" w:cs="Arial"/>
          <w:sz w:val="24"/>
          <w:szCs w:val="24"/>
        </w:rPr>
      </w:pPr>
    </w:p>
    <w:p w14:paraId="7F94A8B1" w14:textId="77777777" w:rsidR="008964B1" w:rsidRPr="00473055" w:rsidRDefault="008964B1" w:rsidP="008964B1">
      <w:pPr>
        <w:pStyle w:val="ListParagraph"/>
        <w:numPr>
          <w:ilvl w:val="0"/>
          <w:numId w:val="12"/>
        </w:numPr>
        <w:spacing w:after="0"/>
        <w:ind w:left="360"/>
        <w:jc w:val="both"/>
        <w:rPr>
          <w:rFonts w:ascii="Arial" w:hAnsi="Arial" w:cs="Arial"/>
          <w:sz w:val="24"/>
          <w:szCs w:val="24"/>
        </w:rPr>
      </w:pPr>
      <w:r w:rsidRPr="00473055">
        <w:rPr>
          <w:rFonts w:ascii="Arial" w:hAnsi="Arial" w:cs="Arial"/>
          <w:sz w:val="24"/>
          <w:szCs w:val="24"/>
        </w:rPr>
        <w:t>An associate teacher fails to demonstrate high standards of personal and professional conduct -e.g.:</w:t>
      </w:r>
    </w:p>
    <w:p w14:paraId="0518807F" w14:textId="77777777" w:rsidR="008964B1" w:rsidRPr="00473055" w:rsidRDefault="008964B1" w:rsidP="008964B1">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 xml:space="preserve">Poor punctuality </w:t>
      </w:r>
    </w:p>
    <w:p w14:paraId="180634B9" w14:textId="77777777" w:rsidR="008964B1" w:rsidRPr="00473055" w:rsidRDefault="008964B1" w:rsidP="008964B1">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 xml:space="preserve">Poor attendance </w:t>
      </w:r>
    </w:p>
    <w:p w14:paraId="4121539B" w14:textId="77777777" w:rsidR="008964B1" w:rsidRPr="00473055" w:rsidRDefault="008964B1" w:rsidP="008964B1">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Inability to use identified absence procedures appropriately</w:t>
      </w:r>
    </w:p>
    <w:p w14:paraId="36913634" w14:textId="77777777" w:rsidR="008964B1" w:rsidRPr="00473055" w:rsidRDefault="008964B1" w:rsidP="008964B1">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Unprofessional dress</w:t>
      </w:r>
    </w:p>
    <w:p w14:paraId="7BD93B02" w14:textId="77777777" w:rsidR="008964B1" w:rsidRPr="00473055" w:rsidRDefault="008964B1" w:rsidP="008964B1">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 xml:space="preserve">Failure to engage in set independent learning tasks </w:t>
      </w:r>
    </w:p>
    <w:p w14:paraId="57B9BEED" w14:textId="77777777" w:rsidR="008964B1" w:rsidRPr="00473055" w:rsidRDefault="008964B1" w:rsidP="008964B1">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 xml:space="preserve">Plagiarism </w:t>
      </w:r>
    </w:p>
    <w:p w14:paraId="0BDE660A" w14:textId="77777777" w:rsidR="008964B1" w:rsidRPr="00473055" w:rsidRDefault="008964B1" w:rsidP="008964B1">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Inability to meet deadlines aligned to BCU ITE expectations – such as submitting lesson plans 48 working hours ahead of lessons to be observed</w:t>
      </w:r>
    </w:p>
    <w:p w14:paraId="6DFD3C3C" w14:textId="77777777" w:rsidR="008964B1" w:rsidRPr="00473055" w:rsidRDefault="008964B1" w:rsidP="008964B1">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Failure to complete set tasks within the course – such as Progress Journal completion and meeting assignment deadlines</w:t>
      </w:r>
    </w:p>
    <w:p w14:paraId="26FCC940" w14:textId="77777777" w:rsidR="008964B1" w:rsidRPr="00473055" w:rsidRDefault="008964B1" w:rsidP="008964B1">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Failure to respond to feedback from expert colleagues</w:t>
      </w:r>
    </w:p>
    <w:p w14:paraId="4AC1750A" w14:textId="77777777" w:rsidR="008964B1" w:rsidRPr="00473055" w:rsidRDefault="008964B1" w:rsidP="008964B1">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Dis-respectful behaviour in any training context</w:t>
      </w:r>
    </w:p>
    <w:p w14:paraId="7AB3E3D6" w14:textId="77777777" w:rsidR="008964B1" w:rsidRPr="00473055" w:rsidRDefault="008964B1" w:rsidP="008964B1">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Discriminatory comments in any training context</w:t>
      </w:r>
    </w:p>
    <w:p w14:paraId="62387576" w14:textId="77777777" w:rsidR="008964B1" w:rsidRPr="00473055" w:rsidRDefault="008964B1" w:rsidP="008964B1">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Poor email communication etiquette</w:t>
      </w:r>
    </w:p>
    <w:p w14:paraId="2AFF1F4A" w14:textId="77777777" w:rsidR="008964B1" w:rsidRPr="00473055" w:rsidRDefault="008964B1" w:rsidP="008964B1">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Poor organisation which impacts on personal and pupils’ progress</w:t>
      </w:r>
    </w:p>
    <w:p w14:paraId="1860112F" w14:textId="77777777" w:rsidR="008964B1" w:rsidRPr="00473055" w:rsidRDefault="008964B1" w:rsidP="008964B1">
      <w:pPr>
        <w:pStyle w:val="ListParagraph"/>
        <w:spacing w:after="0"/>
        <w:ind w:left="360"/>
        <w:jc w:val="both"/>
        <w:rPr>
          <w:rFonts w:ascii="Arial" w:hAnsi="Arial" w:cs="Arial"/>
          <w:sz w:val="24"/>
          <w:szCs w:val="24"/>
        </w:rPr>
      </w:pPr>
    </w:p>
    <w:p w14:paraId="387FED80" w14:textId="77777777" w:rsidR="008964B1" w:rsidRPr="00473055" w:rsidRDefault="008964B1" w:rsidP="008964B1">
      <w:pPr>
        <w:pStyle w:val="ListParagraph"/>
        <w:spacing w:after="0"/>
        <w:ind w:left="360"/>
        <w:jc w:val="both"/>
        <w:rPr>
          <w:b/>
          <w:bCs/>
          <w:sz w:val="24"/>
          <w:szCs w:val="24"/>
        </w:rPr>
      </w:pPr>
      <w:r w:rsidRPr="00473055">
        <w:rPr>
          <w:b/>
          <w:bCs/>
          <w:sz w:val="24"/>
          <w:szCs w:val="24"/>
        </w:rPr>
        <w:t xml:space="preserve">* </w:t>
      </w:r>
      <w:proofErr w:type="gramStart"/>
      <w:r w:rsidRPr="00473055">
        <w:rPr>
          <w:b/>
          <w:bCs/>
          <w:sz w:val="24"/>
          <w:szCs w:val="24"/>
        </w:rPr>
        <w:t>number</w:t>
      </w:r>
      <w:proofErr w:type="gramEnd"/>
      <w:r w:rsidRPr="00473055">
        <w:rPr>
          <w:b/>
          <w:bCs/>
          <w:sz w:val="24"/>
          <w:szCs w:val="24"/>
        </w:rPr>
        <w:t xml:space="preserve"> of days as specified by professional judgement depending on target area</w:t>
      </w:r>
    </w:p>
    <w:p w14:paraId="1EC70E89" w14:textId="77777777" w:rsidR="008964B1" w:rsidRPr="00473055" w:rsidRDefault="008964B1" w:rsidP="008964B1"/>
    <w:p w14:paraId="558558BD" w14:textId="77777777" w:rsidR="008964B1" w:rsidRPr="00473055" w:rsidRDefault="008964B1" w:rsidP="008964B1">
      <w:r w:rsidRPr="00473055">
        <w:t xml:space="preserve">  </w:t>
      </w:r>
      <w:r w:rsidRPr="00473055">
        <w:br w:type="page"/>
      </w:r>
    </w:p>
    <w:p w14:paraId="5DFD5E2E" w14:textId="77777777" w:rsidR="008964B1" w:rsidRPr="00473055" w:rsidRDefault="008964B1" w:rsidP="008964B1">
      <w:pPr>
        <w:jc w:val="both"/>
        <w:sectPr w:rsidR="008964B1" w:rsidRPr="00473055" w:rsidSect="004373F9">
          <w:pgSz w:w="11906" w:h="16838"/>
          <w:pgMar w:top="1440" w:right="1440" w:bottom="1440" w:left="567" w:header="708" w:footer="708" w:gutter="0"/>
          <w:cols w:space="708"/>
          <w:docGrid w:linePitch="360"/>
        </w:sectPr>
      </w:pPr>
    </w:p>
    <w:p w14:paraId="4063776F" w14:textId="77777777" w:rsidR="008964B1" w:rsidRPr="00473055" w:rsidRDefault="008964B1" w:rsidP="008964B1">
      <w:pPr>
        <w:jc w:val="both"/>
      </w:pPr>
    </w:p>
    <w:p w14:paraId="42E9BFDB" w14:textId="77777777" w:rsidR="008964B1" w:rsidRDefault="008964B1" w:rsidP="008964B1">
      <w:pPr>
        <w:jc w:val="both"/>
      </w:pPr>
    </w:p>
    <w:p w14:paraId="2DD5C909" w14:textId="1FE67F46" w:rsidR="00A0192A" w:rsidRDefault="00151D02" w:rsidP="008964B1">
      <w:pPr>
        <w:jc w:val="both"/>
      </w:pPr>
      <w:r w:rsidRPr="00151D02">
        <w:rPr>
          <w:noProof/>
        </w:rPr>
        <w:drawing>
          <wp:inline distT="0" distB="0" distL="0" distR="0" wp14:anchorId="68AD5A46" wp14:editId="2B3CF5DA">
            <wp:extent cx="8863330" cy="4035425"/>
            <wp:effectExtent l="0" t="0" r="0" b="3175"/>
            <wp:docPr id="12447912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91238"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8863330" cy="4035425"/>
                    </a:xfrm>
                    <a:prstGeom prst="rect">
                      <a:avLst/>
                    </a:prstGeom>
                  </pic:spPr>
                </pic:pic>
              </a:graphicData>
            </a:graphic>
          </wp:inline>
        </w:drawing>
      </w:r>
    </w:p>
    <w:p w14:paraId="52EEC8A5" w14:textId="2A451AF7" w:rsidR="00A0192A" w:rsidRDefault="00AE4CEE" w:rsidP="008964B1">
      <w:pPr>
        <w:jc w:val="both"/>
      </w:pPr>
      <w:r w:rsidRPr="00AE4CEE">
        <w:rPr>
          <w:noProof/>
        </w:rPr>
        <w:lastRenderedPageBreak/>
        <w:drawing>
          <wp:inline distT="0" distB="0" distL="0" distR="0" wp14:anchorId="38283CB0" wp14:editId="5CB082E3">
            <wp:extent cx="8863330" cy="5621655"/>
            <wp:effectExtent l="0" t="0" r="0" b="0"/>
            <wp:docPr id="17269908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90862"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8863330" cy="5621655"/>
                    </a:xfrm>
                    <a:prstGeom prst="rect">
                      <a:avLst/>
                    </a:prstGeom>
                  </pic:spPr>
                </pic:pic>
              </a:graphicData>
            </a:graphic>
          </wp:inline>
        </w:drawing>
      </w:r>
    </w:p>
    <w:p w14:paraId="3433F6F7" w14:textId="0ECD8E3C" w:rsidR="00AE4CEE" w:rsidRDefault="00AE4CEE" w:rsidP="008964B1">
      <w:pPr>
        <w:jc w:val="both"/>
      </w:pPr>
      <w:r w:rsidRPr="00AE4CEE">
        <w:rPr>
          <w:noProof/>
        </w:rPr>
        <w:lastRenderedPageBreak/>
        <w:drawing>
          <wp:inline distT="0" distB="0" distL="0" distR="0" wp14:anchorId="7ED64638" wp14:editId="7A9A1E5F">
            <wp:extent cx="8792802" cy="2362530"/>
            <wp:effectExtent l="0" t="0" r="0" b="0"/>
            <wp:docPr id="21097879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87949"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8792802" cy="2362530"/>
                    </a:xfrm>
                    <a:prstGeom prst="rect">
                      <a:avLst/>
                    </a:prstGeom>
                  </pic:spPr>
                </pic:pic>
              </a:graphicData>
            </a:graphic>
          </wp:inline>
        </w:drawing>
      </w:r>
    </w:p>
    <w:p w14:paraId="27573851" w14:textId="77777777" w:rsidR="00151D02" w:rsidRPr="00473055" w:rsidRDefault="00151D02" w:rsidP="008964B1">
      <w:pPr>
        <w:jc w:val="both"/>
      </w:pPr>
    </w:p>
    <w:p w14:paraId="795B50F5" w14:textId="77777777" w:rsidR="008964B1" w:rsidRPr="00473055" w:rsidRDefault="008964B1" w:rsidP="008964B1">
      <w:pPr>
        <w:rPr>
          <w:rFonts w:eastAsiaTheme="majorEastAsia"/>
          <w:sz w:val="26"/>
          <w:szCs w:val="26"/>
        </w:rPr>
        <w:sectPr w:rsidR="008964B1" w:rsidRPr="00473055" w:rsidSect="005D13F3">
          <w:pgSz w:w="16838" w:h="11906" w:orient="landscape"/>
          <w:pgMar w:top="1440" w:right="1440" w:bottom="1440" w:left="1440" w:header="708" w:footer="708" w:gutter="0"/>
          <w:cols w:space="708"/>
          <w:docGrid w:linePitch="360"/>
        </w:sectPr>
      </w:pPr>
    </w:p>
    <w:p w14:paraId="3F3DCC60" w14:textId="77777777" w:rsidR="008964B1" w:rsidRPr="00473055" w:rsidRDefault="008964B1" w:rsidP="008964B1">
      <w:pPr>
        <w:pStyle w:val="Heading2"/>
        <w:rPr>
          <w:color w:val="auto"/>
        </w:rPr>
        <w:sectPr w:rsidR="008964B1" w:rsidRPr="00473055" w:rsidSect="00611F8C">
          <w:pgSz w:w="16838" w:h="11906" w:orient="landscape"/>
          <w:pgMar w:top="1440" w:right="1440" w:bottom="1440" w:left="1440" w:header="708" w:footer="708" w:gutter="0"/>
          <w:cols w:space="708"/>
          <w:docGrid w:linePitch="360"/>
        </w:sectPr>
      </w:pPr>
    </w:p>
    <w:p w14:paraId="7E9D5BC0" w14:textId="600D56E2" w:rsidR="00901B10" w:rsidRPr="00473055" w:rsidRDefault="00812FDE" w:rsidP="00BD6F00">
      <w:pPr>
        <w:pStyle w:val="Heading1"/>
        <w:rPr>
          <w:color w:val="auto"/>
          <w:sz w:val="28"/>
          <w:szCs w:val="28"/>
        </w:rPr>
      </w:pPr>
      <w:bookmarkStart w:id="26" w:name="_BCU_Weekly_Mentor"/>
      <w:bookmarkEnd w:id="26"/>
      <w:r w:rsidRPr="00473055">
        <w:rPr>
          <w:color w:val="auto"/>
          <w:sz w:val="28"/>
          <w:szCs w:val="28"/>
        </w:rPr>
        <w:lastRenderedPageBreak/>
        <w:t>BCU Weekly Mentor &amp; Associate Teacher Meeting Record</w:t>
      </w:r>
      <w:r w:rsidRPr="00473055">
        <w:rPr>
          <w:color w:val="auto"/>
          <w:sz w:val="28"/>
          <w:szCs w:val="28"/>
        </w:rPr>
        <w:tab/>
      </w:r>
    </w:p>
    <w:p w14:paraId="0874C580" w14:textId="6077D1FC" w:rsidR="00901B10" w:rsidRPr="00473055" w:rsidRDefault="00901B10" w:rsidP="00901B10">
      <w:pPr>
        <w:pStyle w:val="Heading1"/>
        <w:rPr>
          <w:color w:val="auto"/>
          <w:sz w:val="28"/>
          <w:szCs w:val="28"/>
        </w:rPr>
      </w:pPr>
      <w:r w:rsidRPr="00473055">
        <w:rPr>
          <w:noProof/>
          <w:color w:val="auto"/>
        </w:rPr>
        <w:drawing>
          <wp:anchor distT="0" distB="0" distL="114300" distR="114300" simplePos="0" relativeHeight="251658256" behindDoc="1" locked="0" layoutInCell="1" allowOverlap="1" wp14:anchorId="42F89F2C" wp14:editId="24DFB29C">
            <wp:simplePos x="0" y="0"/>
            <wp:positionH relativeFrom="column">
              <wp:posOffset>-38100</wp:posOffset>
            </wp:positionH>
            <wp:positionV relativeFrom="paragraph">
              <wp:posOffset>84455</wp:posOffset>
            </wp:positionV>
            <wp:extent cx="6064250" cy="2205355"/>
            <wp:effectExtent l="0" t="0" r="0" b="4445"/>
            <wp:wrapTight wrapText="bothSides">
              <wp:wrapPolygon edited="0">
                <wp:start x="0" y="0"/>
                <wp:lineTo x="0" y="21457"/>
                <wp:lineTo x="21510" y="21457"/>
                <wp:lineTo x="21510" y="0"/>
                <wp:lineTo x="0" y="0"/>
              </wp:wrapPolygon>
            </wp:wrapTight>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64250" cy="2205355"/>
                    </a:xfrm>
                    <a:prstGeom prst="rect">
                      <a:avLst/>
                    </a:prstGeom>
                  </pic:spPr>
                </pic:pic>
              </a:graphicData>
            </a:graphic>
            <wp14:sizeRelH relativeFrom="page">
              <wp14:pctWidth>0</wp14:pctWidth>
            </wp14:sizeRelH>
            <wp14:sizeRelV relativeFrom="page">
              <wp14:pctHeight>0</wp14:pctHeight>
            </wp14:sizeRelV>
          </wp:anchor>
        </w:drawing>
      </w:r>
    </w:p>
    <w:p w14:paraId="077499AA" w14:textId="76B0C9FF" w:rsidR="00901B10" w:rsidRPr="00473055" w:rsidRDefault="00901B10" w:rsidP="00901B10">
      <w:pPr>
        <w:pStyle w:val="Heading1"/>
        <w:rPr>
          <w:color w:val="auto"/>
          <w:sz w:val="28"/>
          <w:szCs w:val="28"/>
        </w:rPr>
      </w:pPr>
    </w:p>
    <w:p w14:paraId="3B3A0869" w14:textId="77777777" w:rsidR="00901B10" w:rsidRPr="00473055" w:rsidRDefault="00901B10" w:rsidP="00901B10">
      <w:pPr>
        <w:pStyle w:val="Heading1"/>
        <w:rPr>
          <w:color w:val="auto"/>
          <w:sz w:val="28"/>
          <w:szCs w:val="28"/>
        </w:rPr>
      </w:pPr>
    </w:p>
    <w:p w14:paraId="7F91B7B4" w14:textId="77777777" w:rsidR="00901B10" w:rsidRPr="00473055" w:rsidRDefault="00901B10" w:rsidP="00901B10">
      <w:pPr>
        <w:pStyle w:val="Heading1"/>
        <w:rPr>
          <w:color w:val="auto"/>
          <w:sz w:val="28"/>
          <w:szCs w:val="28"/>
        </w:rPr>
      </w:pPr>
    </w:p>
    <w:p w14:paraId="2B4E5D8F" w14:textId="6BF6D7B8" w:rsidR="00901B10" w:rsidRPr="00473055" w:rsidRDefault="00901B10" w:rsidP="00901B10">
      <w:pPr>
        <w:pStyle w:val="Heading1"/>
        <w:rPr>
          <w:color w:val="auto"/>
          <w:sz w:val="28"/>
          <w:szCs w:val="28"/>
        </w:rPr>
      </w:pPr>
    </w:p>
    <w:p w14:paraId="46FAB95D" w14:textId="052E05A8" w:rsidR="00901B10" w:rsidRPr="00473055" w:rsidRDefault="00901B10" w:rsidP="00901B10">
      <w:pPr>
        <w:pStyle w:val="Heading1"/>
        <w:rPr>
          <w:color w:val="auto"/>
          <w:sz w:val="28"/>
          <w:szCs w:val="28"/>
        </w:rPr>
      </w:pPr>
    </w:p>
    <w:p w14:paraId="48DE608A" w14:textId="23D7A271" w:rsidR="00901B10" w:rsidRPr="00473055" w:rsidRDefault="00901B10" w:rsidP="00901B10">
      <w:pPr>
        <w:pStyle w:val="Heading1"/>
        <w:rPr>
          <w:color w:val="auto"/>
          <w:sz w:val="28"/>
          <w:szCs w:val="28"/>
        </w:rPr>
      </w:pPr>
      <w:r w:rsidRPr="00473055">
        <w:rPr>
          <w:noProof/>
          <w:color w:val="auto"/>
        </w:rPr>
        <w:drawing>
          <wp:anchor distT="0" distB="0" distL="114300" distR="114300" simplePos="0" relativeHeight="251658257" behindDoc="1" locked="0" layoutInCell="1" allowOverlap="1" wp14:anchorId="2C64C4D8" wp14:editId="080C5ADF">
            <wp:simplePos x="0" y="0"/>
            <wp:positionH relativeFrom="margin">
              <wp:posOffset>44450</wp:posOffset>
            </wp:positionH>
            <wp:positionV relativeFrom="paragraph">
              <wp:posOffset>157480</wp:posOffset>
            </wp:positionV>
            <wp:extent cx="5969000" cy="1352550"/>
            <wp:effectExtent l="0" t="0" r="0" b="0"/>
            <wp:wrapTight wrapText="bothSides">
              <wp:wrapPolygon edited="0">
                <wp:start x="0" y="0"/>
                <wp:lineTo x="0" y="21296"/>
                <wp:lineTo x="21508" y="21296"/>
                <wp:lineTo x="21508" y="0"/>
                <wp:lineTo x="0" y="0"/>
              </wp:wrapPolygon>
            </wp:wrapTight>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69000" cy="1352550"/>
                    </a:xfrm>
                    <a:prstGeom prst="rect">
                      <a:avLst/>
                    </a:prstGeom>
                  </pic:spPr>
                </pic:pic>
              </a:graphicData>
            </a:graphic>
            <wp14:sizeRelH relativeFrom="page">
              <wp14:pctWidth>0</wp14:pctWidth>
            </wp14:sizeRelH>
            <wp14:sizeRelV relativeFrom="page">
              <wp14:pctHeight>0</wp14:pctHeight>
            </wp14:sizeRelV>
          </wp:anchor>
        </w:drawing>
      </w:r>
    </w:p>
    <w:p w14:paraId="753C7D9B" w14:textId="4D59D3BE" w:rsidR="00901B10" w:rsidRPr="00473055" w:rsidRDefault="00901B10" w:rsidP="00901B10">
      <w:pPr>
        <w:pStyle w:val="Heading1"/>
        <w:rPr>
          <w:color w:val="auto"/>
          <w:sz w:val="28"/>
          <w:szCs w:val="28"/>
        </w:rPr>
      </w:pPr>
    </w:p>
    <w:p w14:paraId="503C63DF" w14:textId="0EF946C3" w:rsidR="00901B10" w:rsidRPr="00473055" w:rsidRDefault="00901B10" w:rsidP="00901B10">
      <w:pPr>
        <w:pStyle w:val="Heading1"/>
        <w:rPr>
          <w:color w:val="auto"/>
          <w:sz w:val="28"/>
          <w:szCs w:val="28"/>
        </w:rPr>
      </w:pPr>
    </w:p>
    <w:p w14:paraId="496CD930" w14:textId="40E8A174" w:rsidR="00901B10" w:rsidRPr="00473055" w:rsidRDefault="00901B10" w:rsidP="00901B10">
      <w:pPr>
        <w:pStyle w:val="Heading1"/>
        <w:rPr>
          <w:color w:val="auto"/>
          <w:sz w:val="28"/>
          <w:szCs w:val="28"/>
        </w:rPr>
      </w:pPr>
    </w:p>
    <w:p w14:paraId="54FA71F9" w14:textId="227F8E49" w:rsidR="00901B10" w:rsidRPr="00473055" w:rsidRDefault="00901B10" w:rsidP="00901B10">
      <w:pPr>
        <w:pStyle w:val="Heading1"/>
        <w:rPr>
          <w:color w:val="auto"/>
          <w:sz w:val="28"/>
          <w:szCs w:val="28"/>
        </w:rPr>
      </w:pPr>
      <w:r w:rsidRPr="00473055">
        <w:rPr>
          <w:noProof/>
          <w:color w:val="auto"/>
        </w:rPr>
        <w:lastRenderedPageBreak/>
        <w:drawing>
          <wp:anchor distT="0" distB="0" distL="114300" distR="114300" simplePos="0" relativeHeight="251658258" behindDoc="1" locked="0" layoutInCell="1" allowOverlap="1" wp14:anchorId="2F852578" wp14:editId="67EDB257">
            <wp:simplePos x="0" y="0"/>
            <wp:positionH relativeFrom="margin">
              <wp:align>left</wp:align>
            </wp:positionH>
            <wp:positionV relativeFrom="paragraph">
              <wp:posOffset>214630</wp:posOffset>
            </wp:positionV>
            <wp:extent cx="6003290" cy="1447800"/>
            <wp:effectExtent l="0" t="0" r="0" b="0"/>
            <wp:wrapTight wrapText="bothSides">
              <wp:wrapPolygon edited="0">
                <wp:start x="0" y="0"/>
                <wp:lineTo x="0" y="21316"/>
                <wp:lineTo x="21522" y="21316"/>
                <wp:lineTo x="21522" y="0"/>
                <wp:lineTo x="0" y="0"/>
              </wp:wrapPolygon>
            </wp:wrapTight>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3290" cy="1447800"/>
                    </a:xfrm>
                    <a:prstGeom prst="rect">
                      <a:avLst/>
                    </a:prstGeom>
                  </pic:spPr>
                </pic:pic>
              </a:graphicData>
            </a:graphic>
            <wp14:sizeRelH relativeFrom="page">
              <wp14:pctWidth>0</wp14:pctWidth>
            </wp14:sizeRelH>
            <wp14:sizeRelV relativeFrom="page">
              <wp14:pctHeight>0</wp14:pctHeight>
            </wp14:sizeRelV>
          </wp:anchor>
        </w:drawing>
      </w:r>
    </w:p>
    <w:p w14:paraId="5C216A55" w14:textId="5E291105" w:rsidR="00901B10" w:rsidRPr="00473055" w:rsidRDefault="00901B10" w:rsidP="00901B10">
      <w:pPr>
        <w:pStyle w:val="Heading1"/>
        <w:rPr>
          <w:color w:val="auto"/>
          <w:sz w:val="28"/>
          <w:szCs w:val="28"/>
        </w:rPr>
      </w:pPr>
    </w:p>
    <w:p w14:paraId="577B1969" w14:textId="77777777" w:rsidR="00901B10" w:rsidRPr="00473055" w:rsidRDefault="00901B10" w:rsidP="00901B10">
      <w:pPr>
        <w:pStyle w:val="Heading1"/>
        <w:rPr>
          <w:color w:val="auto"/>
          <w:sz w:val="28"/>
          <w:szCs w:val="28"/>
        </w:rPr>
      </w:pPr>
    </w:p>
    <w:p w14:paraId="6D29FC0F" w14:textId="77777777" w:rsidR="00901B10" w:rsidRPr="00473055" w:rsidRDefault="00901B10" w:rsidP="00901B10">
      <w:pPr>
        <w:pStyle w:val="Heading1"/>
        <w:rPr>
          <w:color w:val="auto"/>
          <w:sz w:val="28"/>
          <w:szCs w:val="28"/>
        </w:rPr>
      </w:pPr>
    </w:p>
    <w:p w14:paraId="6A5817EC" w14:textId="00198C14" w:rsidR="00901B10" w:rsidRPr="00473055" w:rsidRDefault="00901B10" w:rsidP="00901B10">
      <w:pPr>
        <w:pStyle w:val="Heading1"/>
        <w:rPr>
          <w:color w:val="auto"/>
          <w:sz w:val="28"/>
          <w:szCs w:val="28"/>
        </w:rPr>
      </w:pPr>
      <w:bookmarkStart w:id="27" w:name="_Learning_Observation_Record_1"/>
      <w:bookmarkEnd w:id="27"/>
      <w:r w:rsidRPr="00473055">
        <w:rPr>
          <w:color w:val="auto"/>
          <w:sz w:val="28"/>
          <w:szCs w:val="28"/>
        </w:rPr>
        <w:t>Learning Observation Record</w:t>
      </w:r>
    </w:p>
    <w:p w14:paraId="4F75009D" w14:textId="6CA5FD43" w:rsidR="00E204A2" w:rsidRPr="00473055" w:rsidRDefault="00A24C83" w:rsidP="00901B10">
      <w:pPr>
        <w:pStyle w:val="Heading1"/>
        <w:rPr>
          <w:color w:val="auto"/>
          <w:sz w:val="18"/>
          <w:szCs w:val="18"/>
        </w:rPr>
      </w:pPr>
      <w:r w:rsidRPr="00473055">
        <w:rPr>
          <w:noProof/>
          <w:color w:val="auto"/>
        </w:rPr>
        <w:drawing>
          <wp:anchor distT="0" distB="0" distL="114300" distR="114300" simplePos="0" relativeHeight="251658259" behindDoc="1" locked="0" layoutInCell="1" allowOverlap="1" wp14:anchorId="09491984" wp14:editId="10B41747">
            <wp:simplePos x="0" y="0"/>
            <wp:positionH relativeFrom="margin">
              <wp:align>left</wp:align>
            </wp:positionH>
            <wp:positionV relativeFrom="paragraph">
              <wp:posOffset>103505</wp:posOffset>
            </wp:positionV>
            <wp:extent cx="5588000" cy="1495425"/>
            <wp:effectExtent l="0" t="0" r="0" b="9525"/>
            <wp:wrapTight wrapText="bothSides">
              <wp:wrapPolygon edited="0">
                <wp:start x="0" y="0"/>
                <wp:lineTo x="0" y="21462"/>
                <wp:lineTo x="21502" y="21462"/>
                <wp:lineTo x="21502" y="0"/>
                <wp:lineTo x="0" y="0"/>
              </wp:wrapPolygon>
            </wp:wrapTight>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88000" cy="1495425"/>
                    </a:xfrm>
                    <a:prstGeom prst="rect">
                      <a:avLst/>
                    </a:prstGeom>
                  </pic:spPr>
                </pic:pic>
              </a:graphicData>
            </a:graphic>
            <wp14:sizeRelH relativeFrom="page">
              <wp14:pctWidth>0</wp14:pctWidth>
            </wp14:sizeRelH>
            <wp14:sizeRelV relativeFrom="page">
              <wp14:pctHeight>0</wp14:pctHeight>
            </wp14:sizeRelV>
          </wp:anchor>
        </w:drawing>
      </w:r>
    </w:p>
    <w:p w14:paraId="7DB0D628" w14:textId="1BF84B10" w:rsidR="00A24C83" w:rsidRPr="00473055" w:rsidRDefault="00A24C83" w:rsidP="00A24C83">
      <w:pPr>
        <w:rPr>
          <w:rFonts w:ascii="Arial" w:eastAsiaTheme="majorEastAsia" w:hAnsi="Arial" w:cs="Arial"/>
          <w:b/>
          <w:bCs/>
          <w:sz w:val="18"/>
          <w:szCs w:val="18"/>
        </w:rPr>
      </w:pPr>
    </w:p>
    <w:p w14:paraId="292C3A65" w14:textId="051B9532" w:rsidR="00A24C83" w:rsidRPr="00473055" w:rsidRDefault="00A24C83" w:rsidP="00A24C83"/>
    <w:p w14:paraId="5A200185" w14:textId="68F565C5" w:rsidR="00A24C83" w:rsidRPr="00473055" w:rsidRDefault="00A24C83" w:rsidP="00A24C83"/>
    <w:p w14:paraId="78358DEE" w14:textId="1A8127B7" w:rsidR="00A24C83" w:rsidRPr="00473055" w:rsidRDefault="00A24C83" w:rsidP="00A24C83"/>
    <w:p w14:paraId="531AE3BE" w14:textId="36F1D68C" w:rsidR="00A24C83" w:rsidRPr="00473055" w:rsidRDefault="00A24C83" w:rsidP="00A24C83">
      <w:r w:rsidRPr="00473055">
        <w:rPr>
          <w:noProof/>
        </w:rPr>
        <w:drawing>
          <wp:anchor distT="0" distB="0" distL="114300" distR="114300" simplePos="0" relativeHeight="251658260" behindDoc="1" locked="0" layoutInCell="1" allowOverlap="1" wp14:anchorId="1FC2CA51" wp14:editId="3111A896">
            <wp:simplePos x="0" y="0"/>
            <wp:positionH relativeFrom="margin">
              <wp:align>left</wp:align>
            </wp:positionH>
            <wp:positionV relativeFrom="paragraph">
              <wp:posOffset>270510</wp:posOffset>
            </wp:positionV>
            <wp:extent cx="5537200" cy="2031365"/>
            <wp:effectExtent l="0" t="0" r="6350" b="6985"/>
            <wp:wrapTight wrapText="bothSides">
              <wp:wrapPolygon edited="0">
                <wp:start x="0" y="0"/>
                <wp:lineTo x="0" y="21472"/>
                <wp:lineTo x="21550" y="21472"/>
                <wp:lineTo x="21550" y="0"/>
                <wp:lineTo x="0" y="0"/>
              </wp:wrapPolygon>
            </wp:wrapTight>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37200" cy="2031365"/>
                    </a:xfrm>
                    <a:prstGeom prst="rect">
                      <a:avLst/>
                    </a:prstGeom>
                  </pic:spPr>
                </pic:pic>
              </a:graphicData>
            </a:graphic>
            <wp14:sizeRelH relativeFrom="page">
              <wp14:pctWidth>0</wp14:pctWidth>
            </wp14:sizeRelH>
            <wp14:sizeRelV relativeFrom="page">
              <wp14:pctHeight>0</wp14:pctHeight>
            </wp14:sizeRelV>
          </wp:anchor>
        </w:drawing>
      </w:r>
    </w:p>
    <w:p w14:paraId="13E47FE1" w14:textId="44709680" w:rsidR="00A24C83" w:rsidRPr="00473055" w:rsidRDefault="00A24C83" w:rsidP="00A24C83"/>
    <w:p w14:paraId="72BEE5F7" w14:textId="31B4922A" w:rsidR="00A24C83" w:rsidRPr="00473055" w:rsidRDefault="00A24C83" w:rsidP="00A24C83"/>
    <w:p w14:paraId="48DABC80" w14:textId="5C00156B" w:rsidR="00A24C83" w:rsidRPr="00473055" w:rsidRDefault="00A24C83" w:rsidP="00A24C83"/>
    <w:p w14:paraId="2E5EDDC9" w14:textId="77777777" w:rsidR="00A24C83" w:rsidRPr="00473055" w:rsidRDefault="00A24C83" w:rsidP="00A24C83"/>
    <w:p w14:paraId="2A72FDD1" w14:textId="1F929731" w:rsidR="00A24C83" w:rsidRPr="00473055" w:rsidRDefault="00A24C83" w:rsidP="00A24C83"/>
    <w:p w14:paraId="03D79E52" w14:textId="424F9D91" w:rsidR="00A24C83" w:rsidRPr="00473055" w:rsidRDefault="00A24C83" w:rsidP="00A24C83"/>
    <w:p w14:paraId="6EA0AE24" w14:textId="439DA118" w:rsidR="00A24C83" w:rsidRPr="00473055" w:rsidRDefault="00A24C83" w:rsidP="00EC061A">
      <w:pPr>
        <w:sectPr w:rsidR="00A24C83" w:rsidRPr="00473055" w:rsidSect="003D4623">
          <w:pgSz w:w="16838" w:h="11906" w:orient="landscape"/>
          <w:pgMar w:top="1440" w:right="1440" w:bottom="1440" w:left="1440" w:header="708" w:footer="708" w:gutter="0"/>
          <w:cols w:space="708"/>
          <w:docGrid w:linePitch="360"/>
        </w:sectPr>
      </w:pPr>
      <w:r w:rsidRPr="00473055">
        <w:rPr>
          <w:noProof/>
        </w:rPr>
        <w:lastRenderedPageBreak/>
        <w:drawing>
          <wp:anchor distT="0" distB="0" distL="114300" distR="114300" simplePos="0" relativeHeight="251658261" behindDoc="1" locked="0" layoutInCell="1" allowOverlap="1" wp14:anchorId="1309190B" wp14:editId="0D7D43D5">
            <wp:simplePos x="0" y="0"/>
            <wp:positionH relativeFrom="margin">
              <wp:align>left</wp:align>
            </wp:positionH>
            <wp:positionV relativeFrom="paragraph">
              <wp:posOffset>106680</wp:posOffset>
            </wp:positionV>
            <wp:extent cx="5530850" cy="1713865"/>
            <wp:effectExtent l="0" t="0" r="0" b="635"/>
            <wp:wrapTight wrapText="bothSides">
              <wp:wrapPolygon edited="0">
                <wp:start x="0" y="0"/>
                <wp:lineTo x="0" y="21368"/>
                <wp:lineTo x="21501" y="21368"/>
                <wp:lineTo x="21501" y="0"/>
                <wp:lineTo x="0" y="0"/>
              </wp:wrapPolygon>
            </wp:wrapTight>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30850" cy="1713865"/>
                    </a:xfrm>
                    <a:prstGeom prst="rect">
                      <a:avLst/>
                    </a:prstGeom>
                  </pic:spPr>
                </pic:pic>
              </a:graphicData>
            </a:graphic>
            <wp14:sizeRelH relativeFrom="page">
              <wp14:pctWidth>0</wp14:pctWidth>
            </wp14:sizeRelH>
            <wp14:sizeRelV relativeFrom="page">
              <wp14:pctHeight>0</wp14:pctHeight>
            </wp14:sizeRelV>
          </wp:anchor>
        </w:drawing>
      </w:r>
    </w:p>
    <w:p w14:paraId="37F3EA66" w14:textId="537BD250" w:rsidR="00901B10" w:rsidRPr="00473055" w:rsidRDefault="00901B10" w:rsidP="00EC061A">
      <w:pPr>
        <w:widowControl w:val="0"/>
        <w:tabs>
          <w:tab w:val="left" w:pos="1250"/>
        </w:tabs>
        <w:sectPr w:rsidR="00901B10" w:rsidRPr="00473055" w:rsidSect="00EC061A">
          <w:pgSz w:w="11906" w:h="16838"/>
          <w:pgMar w:top="1440" w:right="1440" w:bottom="1440" w:left="1440" w:header="709" w:footer="709" w:gutter="0"/>
          <w:cols w:space="708"/>
          <w:docGrid w:linePitch="360"/>
        </w:sectPr>
      </w:pPr>
      <w:bookmarkStart w:id="28" w:name="_Learning_Observation_Record"/>
      <w:bookmarkEnd w:id="28"/>
    </w:p>
    <w:p w14:paraId="162922D1" w14:textId="5CBF2A4B" w:rsidR="00B84DEF" w:rsidRPr="00473055" w:rsidRDefault="005A47D2" w:rsidP="00901B10">
      <w:pPr>
        <w:rPr>
          <w:b/>
          <w:bCs/>
          <w:sz w:val="28"/>
          <w:szCs w:val="28"/>
          <w:u w:val="single"/>
        </w:rPr>
      </w:pPr>
      <w:bookmarkStart w:id="29" w:name="_Critical_incident_Discussion"/>
      <w:bookmarkEnd w:id="29"/>
      <w:r w:rsidRPr="00473055">
        <w:rPr>
          <w:sz w:val="28"/>
          <w:szCs w:val="28"/>
        </w:rPr>
        <w:t>Critical incident D</w:t>
      </w:r>
      <w:r w:rsidR="00FF7CE3" w:rsidRPr="00473055">
        <w:rPr>
          <w:sz w:val="28"/>
          <w:szCs w:val="28"/>
        </w:rPr>
        <w:t>iscussion Form</w:t>
      </w:r>
      <w:r w:rsidR="008947B4" w:rsidRPr="00473055">
        <w:rPr>
          <w:sz w:val="28"/>
          <w:szCs w:val="28"/>
        </w:rPr>
        <w:t xml:space="preserve"> (PGCE only)</w:t>
      </w:r>
    </w:p>
    <w:p w14:paraId="7D9B1D46" w14:textId="3C0E5C15" w:rsidR="00B84DEF" w:rsidRPr="00473055" w:rsidRDefault="00FF7CE3" w:rsidP="00B84DEF">
      <w:pPr>
        <w:rPr>
          <w:rFonts w:ascii="Arial" w:hAnsi="Arial" w:cs="Arial"/>
          <w:sz w:val="28"/>
          <w:szCs w:val="28"/>
        </w:rPr>
      </w:pPr>
      <w:r w:rsidRPr="00473055">
        <w:rPr>
          <w:rFonts w:ascii="Arial" w:hAnsi="Arial" w:cs="Arial"/>
          <w:sz w:val="28"/>
          <w:szCs w:val="28"/>
        </w:rPr>
        <w:t>To be completed before Review Meetings</w:t>
      </w:r>
    </w:p>
    <w:p w14:paraId="3FF6579D" w14:textId="7AE030DF" w:rsidR="00B84DEF" w:rsidRPr="00473055" w:rsidRDefault="00B84DEF" w:rsidP="00B84DEF">
      <w:pPr>
        <w:tabs>
          <w:tab w:val="left" w:pos="720"/>
          <w:tab w:val="left" w:pos="1440"/>
          <w:tab w:val="left" w:pos="2160"/>
          <w:tab w:val="left" w:pos="2880"/>
          <w:tab w:val="left" w:pos="3600"/>
          <w:tab w:val="left" w:pos="6162"/>
        </w:tabs>
        <w:rPr>
          <w:rFonts w:ascii="Arial" w:hAnsi="Arial" w:cs="Arial"/>
          <w:b/>
          <w:sz w:val="24"/>
          <w:szCs w:val="28"/>
        </w:rPr>
      </w:pPr>
      <w:r w:rsidRPr="00473055">
        <w:rPr>
          <w:rFonts w:ascii="Arial" w:hAnsi="Arial" w:cs="Arial"/>
          <w:b/>
          <w:sz w:val="24"/>
          <w:szCs w:val="28"/>
        </w:rPr>
        <w:t>Date:</w:t>
      </w:r>
      <w:r w:rsidRPr="00473055">
        <w:rPr>
          <w:rFonts w:ascii="Arial" w:hAnsi="Arial" w:cs="Arial"/>
          <w:b/>
          <w:sz w:val="24"/>
          <w:szCs w:val="28"/>
        </w:rPr>
        <w:tab/>
      </w:r>
      <w:r w:rsidRPr="00473055">
        <w:rPr>
          <w:rFonts w:ascii="Arial" w:hAnsi="Arial" w:cs="Arial"/>
          <w:b/>
          <w:sz w:val="24"/>
          <w:szCs w:val="28"/>
        </w:rPr>
        <w:tab/>
        <w:t xml:space="preserve"> </w:t>
      </w:r>
      <w:sdt>
        <w:sdtPr>
          <w:rPr>
            <w:rFonts w:ascii="Arial" w:hAnsi="Arial" w:cs="Arial"/>
            <w:b/>
            <w:sz w:val="24"/>
            <w:szCs w:val="28"/>
          </w:rPr>
          <w:id w:val="-1114977266"/>
          <w:placeholder>
            <w:docPart w:val="5678912DB3C649BC97630201633157EC"/>
          </w:placeholder>
          <w:showingPlcHdr/>
          <w:date>
            <w:dateFormat w:val="dd/MM/yyyy"/>
            <w:lid w:val="en-GB"/>
            <w:storeMappedDataAs w:val="dateTime"/>
            <w:calendar w:val="gregorian"/>
          </w:date>
        </w:sdtPr>
        <w:sdtEndPr/>
        <w:sdtContent>
          <w:r w:rsidRPr="00473055">
            <w:rPr>
              <w:rStyle w:val="PlaceholderText"/>
              <w:rFonts w:ascii="Arial" w:hAnsi="Arial" w:cs="Arial"/>
              <w:color w:val="auto"/>
              <w:sz w:val="20"/>
            </w:rPr>
            <w:t>Click or tap to enter a date.</w:t>
          </w:r>
        </w:sdtContent>
      </w:sdt>
      <w:r w:rsidRPr="00473055">
        <w:rPr>
          <w:rFonts w:ascii="Arial" w:hAnsi="Arial" w:cs="Arial"/>
          <w:b/>
          <w:sz w:val="24"/>
          <w:szCs w:val="28"/>
        </w:rPr>
        <w:tab/>
      </w:r>
    </w:p>
    <w:p w14:paraId="688BE744" w14:textId="77777777" w:rsidR="00B84DEF" w:rsidRPr="00473055" w:rsidRDefault="00B84DEF" w:rsidP="00B84DEF">
      <w:pPr>
        <w:tabs>
          <w:tab w:val="left" w:pos="720"/>
          <w:tab w:val="left" w:pos="1440"/>
          <w:tab w:val="left" w:pos="2160"/>
          <w:tab w:val="left" w:pos="2880"/>
          <w:tab w:val="left" w:pos="3600"/>
          <w:tab w:val="left" w:pos="6162"/>
        </w:tabs>
        <w:rPr>
          <w:rFonts w:ascii="Arial" w:hAnsi="Arial" w:cs="Arial"/>
          <w:sz w:val="28"/>
          <w:szCs w:val="28"/>
        </w:rPr>
      </w:pPr>
    </w:p>
    <w:p w14:paraId="5A34159C" w14:textId="77777777" w:rsidR="00B84DEF" w:rsidRPr="00473055" w:rsidRDefault="00B84DEF" w:rsidP="00B84DEF">
      <w:pPr>
        <w:tabs>
          <w:tab w:val="left" w:pos="720"/>
          <w:tab w:val="left" w:pos="1440"/>
          <w:tab w:val="left" w:pos="2160"/>
          <w:tab w:val="left" w:pos="2880"/>
          <w:tab w:val="left" w:pos="3600"/>
          <w:tab w:val="left" w:pos="6162"/>
        </w:tabs>
        <w:rPr>
          <w:rFonts w:ascii="Arial" w:hAnsi="Arial" w:cs="Arial"/>
          <w:sz w:val="28"/>
          <w:szCs w:val="28"/>
        </w:rPr>
      </w:pPr>
      <w:r w:rsidRPr="00473055">
        <w:rPr>
          <w:rFonts w:ascii="Arial" w:hAnsi="Arial" w:cs="Arial"/>
          <w:sz w:val="28"/>
          <w:szCs w:val="28"/>
        </w:rPr>
        <w:t>1. Briefly describe the Critical Incident which stimulated your critical reflection and led to your professional growth at this point in your training.</w:t>
      </w:r>
    </w:p>
    <w:tbl>
      <w:tblPr>
        <w:tblStyle w:val="TableGrid"/>
        <w:tblW w:w="0" w:type="auto"/>
        <w:tblInd w:w="0" w:type="dxa"/>
        <w:tblLook w:val="04A0" w:firstRow="1" w:lastRow="0" w:firstColumn="1" w:lastColumn="0" w:noHBand="0" w:noVBand="1"/>
      </w:tblPr>
      <w:tblGrid>
        <w:gridCol w:w="9016"/>
      </w:tblGrid>
      <w:tr w:rsidR="00B84DEF" w:rsidRPr="00473055" w14:paraId="1A2CB61A" w14:textId="77777777" w:rsidTr="00B110DF">
        <w:tc>
          <w:tcPr>
            <w:tcW w:w="10456" w:type="dxa"/>
          </w:tcPr>
          <w:sdt>
            <w:sdtPr>
              <w:rPr>
                <w:rFonts w:ascii="Arial" w:hAnsi="Arial" w:cs="Arial"/>
                <w:sz w:val="24"/>
                <w:szCs w:val="28"/>
              </w:rPr>
              <w:alias w:val="Critical Incident"/>
              <w:tag w:val="Critical Incident"/>
              <w:id w:val="-1867047928"/>
              <w:placeholder>
                <w:docPart w:val="434711D7581A4E1B838E0F14C8134F2C"/>
              </w:placeholder>
              <w:showingPlcHdr/>
              <w:text/>
            </w:sdtPr>
            <w:sdtEndPr/>
            <w:sdtContent>
              <w:p w14:paraId="1B2DEFD2" w14:textId="77777777" w:rsidR="00B84DEF" w:rsidRPr="00473055" w:rsidRDefault="00B84DEF" w:rsidP="00B110DF">
                <w:pPr>
                  <w:tabs>
                    <w:tab w:val="left" w:pos="720"/>
                    <w:tab w:val="left" w:pos="1440"/>
                    <w:tab w:val="left" w:pos="2160"/>
                    <w:tab w:val="left" w:pos="2880"/>
                    <w:tab w:val="left" w:pos="3600"/>
                    <w:tab w:val="left" w:pos="6162"/>
                  </w:tabs>
                  <w:rPr>
                    <w:rFonts w:ascii="Arial" w:hAnsi="Arial" w:cs="Arial"/>
                    <w:sz w:val="24"/>
                    <w:szCs w:val="28"/>
                  </w:rPr>
                </w:pPr>
                <w:r w:rsidRPr="00473055">
                  <w:rPr>
                    <w:rStyle w:val="PlaceholderText"/>
                    <w:rFonts w:ascii="Arial" w:hAnsi="Arial" w:cs="Arial"/>
                    <w:color w:val="auto"/>
                    <w:sz w:val="20"/>
                  </w:rPr>
                  <w:t>Click or tap here to enter text.</w:t>
                </w:r>
              </w:p>
            </w:sdtContent>
          </w:sdt>
          <w:p w14:paraId="4C55FF37" w14:textId="77777777" w:rsidR="00B84DEF" w:rsidRPr="00473055" w:rsidRDefault="00B84DEF" w:rsidP="00B110DF">
            <w:pPr>
              <w:tabs>
                <w:tab w:val="left" w:pos="720"/>
                <w:tab w:val="left" w:pos="1440"/>
                <w:tab w:val="left" w:pos="2160"/>
                <w:tab w:val="left" w:pos="2880"/>
                <w:tab w:val="left" w:pos="3600"/>
                <w:tab w:val="left" w:pos="6162"/>
              </w:tabs>
              <w:rPr>
                <w:rFonts w:ascii="Arial" w:hAnsi="Arial" w:cs="Arial"/>
                <w:sz w:val="24"/>
                <w:szCs w:val="28"/>
              </w:rPr>
            </w:pPr>
          </w:p>
        </w:tc>
      </w:tr>
    </w:tbl>
    <w:p w14:paraId="4052C41C" w14:textId="77777777" w:rsidR="00B84DEF" w:rsidRPr="00473055" w:rsidRDefault="00B84DEF" w:rsidP="00B84DEF">
      <w:pPr>
        <w:tabs>
          <w:tab w:val="left" w:pos="720"/>
          <w:tab w:val="left" w:pos="1440"/>
          <w:tab w:val="left" w:pos="2160"/>
          <w:tab w:val="left" w:pos="2880"/>
          <w:tab w:val="left" w:pos="3600"/>
          <w:tab w:val="left" w:pos="6162"/>
        </w:tabs>
        <w:rPr>
          <w:rFonts w:ascii="Arial" w:hAnsi="Arial" w:cs="Arial"/>
          <w:sz w:val="24"/>
          <w:szCs w:val="28"/>
        </w:rPr>
      </w:pPr>
    </w:p>
    <w:p w14:paraId="423A36A5" w14:textId="77777777" w:rsidR="00B84DEF" w:rsidRPr="00473055" w:rsidRDefault="00B84DEF" w:rsidP="00B84DEF">
      <w:pPr>
        <w:rPr>
          <w:rFonts w:ascii="Arial" w:hAnsi="Arial" w:cs="Arial"/>
          <w:b/>
          <w:sz w:val="28"/>
          <w:szCs w:val="28"/>
        </w:rPr>
      </w:pPr>
      <w:r w:rsidRPr="00473055">
        <w:rPr>
          <w:rFonts w:ascii="Arial" w:hAnsi="Arial" w:cs="Arial"/>
          <w:sz w:val="28"/>
          <w:szCs w:val="28"/>
        </w:rPr>
        <w:t xml:space="preserve">2. In response to this ‘Critical Incident’ identify the research-informed professional actions taken that demonstrated your </w:t>
      </w:r>
      <w:r w:rsidRPr="00473055">
        <w:rPr>
          <w:rFonts w:ascii="Arial" w:hAnsi="Arial" w:cs="Arial"/>
          <w:b/>
          <w:sz w:val="28"/>
          <w:szCs w:val="28"/>
        </w:rPr>
        <w:t>intention.</w:t>
      </w:r>
    </w:p>
    <w:tbl>
      <w:tblPr>
        <w:tblStyle w:val="TableGrid"/>
        <w:tblW w:w="0" w:type="auto"/>
        <w:tblInd w:w="0" w:type="dxa"/>
        <w:tblLook w:val="04A0" w:firstRow="1" w:lastRow="0" w:firstColumn="1" w:lastColumn="0" w:noHBand="0" w:noVBand="1"/>
      </w:tblPr>
      <w:tblGrid>
        <w:gridCol w:w="9016"/>
      </w:tblGrid>
      <w:tr w:rsidR="00B84DEF" w:rsidRPr="00473055" w14:paraId="6D88AA4F" w14:textId="77777777" w:rsidTr="00B110DF">
        <w:tc>
          <w:tcPr>
            <w:tcW w:w="10456" w:type="dxa"/>
          </w:tcPr>
          <w:sdt>
            <w:sdtPr>
              <w:rPr>
                <w:rFonts w:ascii="Arial" w:hAnsi="Arial" w:cs="Arial"/>
                <w:sz w:val="24"/>
                <w:szCs w:val="28"/>
              </w:rPr>
              <w:alias w:val="Intention: informed by research"/>
              <w:tag w:val="Intention: informed by research"/>
              <w:id w:val="-1168323738"/>
              <w:placeholder>
                <w:docPart w:val="778751C6A7724CD0A95FC1BFCBB67841"/>
              </w:placeholder>
              <w:showingPlcHdr/>
              <w:text/>
            </w:sdtPr>
            <w:sdtEndPr/>
            <w:sdtContent>
              <w:p w14:paraId="4E4F34ED" w14:textId="77777777" w:rsidR="00B84DEF" w:rsidRPr="00473055" w:rsidRDefault="00B84DEF" w:rsidP="00B110DF">
                <w:pPr>
                  <w:rPr>
                    <w:rFonts w:ascii="Arial" w:hAnsi="Arial" w:cs="Arial"/>
                    <w:sz w:val="24"/>
                    <w:szCs w:val="28"/>
                  </w:rPr>
                </w:pPr>
                <w:r w:rsidRPr="00473055">
                  <w:rPr>
                    <w:rStyle w:val="PlaceholderText"/>
                    <w:rFonts w:ascii="Arial" w:hAnsi="Arial" w:cs="Arial"/>
                    <w:color w:val="auto"/>
                    <w:sz w:val="20"/>
                  </w:rPr>
                  <w:t>Click or tap here to enter text.</w:t>
                </w:r>
              </w:p>
            </w:sdtContent>
          </w:sdt>
          <w:p w14:paraId="4FAE51E5" w14:textId="77777777" w:rsidR="00B84DEF" w:rsidRPr="00473055" w:rsidRDefault="00B84DEF" w:rsidP="00B110DF">
            <w:pPr>
              <w:rPr>
                <w:rFonts w:ascii="Arial" w:hAnsi="Arial" w:cs="Arial"/>
                <w:b/>
                <w:sz w:val="24"/>
                <w:szCs w:val="28"/>
              </w:rPr>
            </w:pPr>
          </w:p>
        </w:tc>
      </w:tr>
    </w:tbl>
    <w:p w14:paraId="2EFA9D06" w14:textId="77777777" w:rsidR="00B84DEF" w:rsidRPr="00473055" w:rsidRDefault="00B84DEF" w:rsidP="00B84DEF">
      <w:pPr>
        <w:rPr>
          <w:rFonts w:ascii="Arial" w:hAnsi="Arial" w:cs="Arial"/>
          <w:sz w:val="24"/>
          <w:szCs w:val="28"/>
        </w:rPr>
      </w:pPr>
    </w:p>
    <w:p w14:paraId="5F66C0A0" w14:textId="77777777" w:rsidR="00B84DEF" w:rsidRPr="00473055" w:rsidRDefault="00B84DEF" w:rsidP="00B84DEF">
      <w:pPr>
        <w:rPr>
          <w:rFonts w:ascii="Arial" w:hAnsi="Arial" w:cs="Arial"/>
          <w:sz w:val="28"/>
          <w:szCs w:val="28"/>
        </w:rPr>
      </w:pPr>
      <w:r w:rsidRPr="00473055">
        <w:rPr>
          <w:rFonts w:ascii="Arial" w:hAnsi="Arial" w:cs="Arial"/>
          <w:sz w:val="28"/>
          <w:szCs w:val="28"/>
        </w:rPr>
        <w:t xml:space="preserve">3. What steps did you take to secure the </w:t>
      </w:r>
      <w:r w:rsidRPr="00473055">
        <w:rPr>
          <w:rFonts w:ascii="Arial" w:hAnsi="Arial" w:cs="Arial"/>
          <w:b/>
          <w:sz w:val="28"/>
          <w:szCs w:val="28"/>
        </w:rPr>
        <w:t>implementation</w:t>
      </w:r>
      <w:r w:rsidRPr="00473055">
        <w:rPr>
          <w:rFonts w:ascii="Arial" w:hAnsi="Arial" w:cs="Arial"/>
          <w:sz w:val="28"/>
          <w:szCs w:val="28"/>
        </w:rPr>
        <w:t xml:space="preserve"> of these actions?</w:t>
      </w:r>
    </w:p>
    <w:tbl>
      <w:tblPr>
        <w:tblStyle w:val="TableGrid"/>
        <w:tblW w:w="0" w:type="auto"/>
        <w:tblInd w:w="0" w:type="dxa"/>
        <w:tblLook w:val="04A0" w:firstRow="1" w:lastRow="0" w:firstColumn="1" w:lastColumn="0" w:noHBand="0" w:noVBand="1"/>
      </w:tblPr>
      <w:tblGrid>
        <w:gridCol w:w="9016"/>
      </w:tblGrid>
      <w:tr w:rsidR="00B84DEF" w:rsidRPr="00473055" w14:paraId="79F6F9FC" w14:textId="77777777" w:rsidTr="00B110DF">
        <w:tc>
          <w:tcPr>
            <w:tcW w:w="10456" w:type="dxa"/>
          </w:tcPr>
          <w:sdt>
            <w:sdtPr>
              <w:rPr>
                <w:rFonts w:ascii="Arial" w:hAnsi="Arial" w:cs="Arial"/>
                <w:sz w:val="24"/>
                <w:szCs w:val="28"/>
              </w:rPr>
              <w:alias w:val="Intention: actions in the classroom"/>
              <w:tag w:val="Intention: actions in the classroom"/>
              <w:id w:val="1946797267"/>
              <w:placeholder>
                <w:docPart w:val="6B166665567A47BDBB0AAA5D4E8917D1"/>
              </w:placeholder>
              <w:showingPlcHdr/>
              <w:text/>
            </w:sdtPr>
            <w:sdtEndPr/>
            <w:sdtContent>
              <w:p w14:paraId="03F8A4FA" w14:textId="77777777" w:rsidR="00B84DEF" w:rsidRPr="00473055" w:rsidRDefault="00B84DEF" w:rsidP="00B110DF">
                <w:pPr>
                  <w:rPr>
                    <w:rFonts w:ascii="Arial" w:hAnsi="Arial" w:cs="Arial"/>
                    <w:sz w:val="24"/>
                    <w:szCs w:val="28"/>
                  </w:rPr>
                </w:pPr>
                <w:r w:rsidRPr="00473055">
                  <w:rPr>
                    <w:rStyle w:val="PlaceholderText"/>
                    <w:rFonts w:ascii="Arial" w:hAnsi="Arial" w:cs="Arial"/>
                    <w:color w:val="auto"/>
                    <w:sz w:val="20"/>
                  </w:rPr>
                  <w:t>Click or tap here to enter text.</w:t>
                </w:r>
              </w:p>
            </w:sdtContent>
          </w:sdt>
          <w:p w14:paraId="74DDBF0B" w14:textId="77777777" w:rsidR="00B84DEF" w:rsidRPr="00473055" w:rsidRDefault="00B84DEF" w:rsidP="00B110DF">
            <w:pPr>
              <w:rPr>
                <w:rFonts w:ascii="Arial" w:hAnsi="Arial" w:cs="Arial"/>
                <w:sz w:val="24"/>
                <w:szCs w:val="28"/>
              </w:rPr>
            </w:pPr>
          </w:p>
        </w:tc>
      </w:tr>
    </w:tbl>
    <w:p w14:paraId="12E13575" w14:textId="77777777" w:rsidR="00B84DEF" w:rsidRPr="00473055" w:rsidRDefault="00B84DEF" w:rsidP="00B84DEF">
      <w:pPr>
        <w:rPr>
          <w:rFonts w:ascii="Arial" w:hAnsi="Arial" w:cs="Arial"/>
          <w:sz w:val="24"/>
          <w:szCs w:val="28"/>
        </w:rPr>
      </w:pPr>
    </w:p>
    <w:p w14:paraId="64CC752F" w14:textId="77777777" w:rsidR="00B84DEF" w:rsidRPr="00473055" w:rsidRDefault="00B84DEF" w:rsidP="00B84DEF">
      <w:pPr>
        <w:rPr>
          <w:rFonts w:ascii="Arial" w:hAnsi="Arial" w:cs="Arial"/>
          <w:sz w:val="28"/>
          <w:szCs w:val="28"/>
        </w:rPr>
      </w:pPr>
      <w:r w:rsidRPr="00473055">
        <w:rPr>
          <w:rFonts w:ascii="Arial" w:hAnsi="Arial" w:cs="Arial"/>
          <w:sz w:val="28"/>
          <w:szCs w:val="28"/>
        </w:rPr>
        <w:t xml:space="preserve">4. Identify the </w:t>
      </w:r>
      <w:r w:rsidRPr="00473055">
        <w:rPr>
          <w:rFonts w:ascii="Arial" w:hAnsi="Arial" w:cs="Arial"/>
          <w:b/>
          <w:sz w:val="28"/>
          <w:szCs w:val="28"/>
        </w:rPr>
        <w:t>impact</w:t>
      </w:r>
      <w:r w:rsidRPr="00473055">
        <w:rPr>
          <w:rFonts w:ascii="Arial" w:hAnsi="Arial" w:cs="Arial"/>
          <w:sz w:val="28"/>
          <w:szCs w:val="28"/>
        </w:rPr>
        <w:t xml:space="preserve"> your practices had in terms of securing a) pupil progress and b) your understanding of your professional responsibilities.</w:t>
      </w:r>
    </w:p>
    <w:tbl>
      <w:tblPr>
        <w:tblStyle w:val="TableGrid"/>
        <w:tblW w:w="0" w:type="auto"/>
        <w:tblInd w:w="0" w:type="dxa"/>
        <w:tblLook w:val="04A0" w:firstRow="1" w:lastRow="0" w:firstColumn="1" w:lastColumn="0" w:noHBand="0" w:noVBand="1"/>
      </w:tblPr>
      <w:tblGrid>
        <w:gridCol w:w="4508"/>
        <w:gridCol w:w="4508"/>
      </w:tblGrid>
      <w:tr w:rsidR="00B84DEF" w:rsidRPr="00473055" w14:paraId="1E82CF2F" w14:textId="77777777" w:rsidTr="00B110DF">
        <w:tc>
          <w:tcPr>
            <w:tcW w:w="5228" w:type="dxa"/>
          </w:tcPr>
          <w:p w14:paraId="12B8884F" w14:textId="77777777" w:rsidR="00B84DEF" w:rsidRPr="00473055" w:rsidRDefault="00F740FB" w:rsidP="00B110DF">
            <w:pPr>
              <w:rPr>
                <w:rFonts w:ascii="Arial" w:hAnsi="Arial" w:cs="Arial"/>
                <w:sz w:val="24"/>
                <w:szCs w:val="28"/>
              </w:rPr>
            </w:pPr>
            <w:sdt>
              <w:sdtPr>
                <w:rPr>
                  <w:rFonts w:ascii="Arial" w:hAnsi="Arial" w:cs="Arial"/>
                  <w:sz w:val="24"/>
                  <w:szCs w:val="28"/>
                </w:rPr>
                <w:alias w:val="Impact: pupils' progress"/>
                <w:tag w:val="Impact: Pupils' progress"/>
                <w:id w:val="814232861"/>
                <w:placeholder>
                  <w:docPart w:val="C8B46888009347CBB7B94BDDF46A299C"/>
                </w:placeholder>
                <w:showingPlcHdr/>
                <w:text/>
              </w:sdtPr>
              <w:sdtEndPr/>
              <w:sdtContent>
                <w:r w:rsidR="00B84DEF" w:rsidRPr="00473055">
                  <w:rPr>
                    <w:rStyle w:val="PlaceholderText"/>
                    <w:rFonts w:ascii="Arial" w:hAnsi="Arial" w:cs="Arial"/>
                    <w:color w:val="auto"/>
                    <w:sz w:val="20"/>
                  </w:rPr>
                  <w:t>Click or tap here to enter text.</w:t>
                </w:r>
              </w:sdtContent>
            </w:sdt>
          </w:p>
          <w:p w14:paraId="4C51F852" w14:textId="77777777" w:rsidR="00B84DEF" w:rsidRPr="00473055" w:rsidRDefault="00B84DEF" w:rsidP="00B110DF">
            <w:pPr>
              <w:rPr>
                <w:rFonts w:ascii="Arial" w:hAnsi="Arial" w:cs="Arial"/>
                <w:sz w:val="24"/>
                <w:szCs w:val="28"/>
              </w:rPr>
            </w:pPr>
          </w:p>
        </w:tc>
        <w:tc>
          <w:tcPr>
            <w:tcW w:w="5228" w:type="dxa"/>
          </w:tcPr>
          <w:sdt>
            <w:sdtPr>
              <w:rPr>
                <w:rFonts w:ascii="Arial" w:hAnsi="Arial" w:cs="Arial"/>
                <w:sz w:val="24"/>
                <w:szCs w:val="28"/>
              </w:rPr>
              <w:alias w:val="Impact: professional development"/>
              <w:tag w:val="Impact: professional development"/>
              <w:id w:val="-94793566"/>
              <w:placeholder>
                <w:docPart w:val="4A0A8CFDFD724C9AA764C35E8262FF61"/>
              </w:placeholder>
              <w:showingPlcHdr/>
              <w:text/>
            </w:sdtPr>
            <w:sdtEndPr/>
            <w:sdtContent>
              <w:p w14:paraId="7FB02F69" w14:textId="77777777" w:rsidR="00B84DEF" w:rsidRPr="00473055" w:rsidRDefault="00B84DEF" w:rsidP="00B110DF">
                <w:pPr>
                  <w:rPr>
                    <w:rFonts w:ascii="Arial" w:hAnsi="Arial" w:cs="Arial"/>
                    <w:sz w:val="24"/>
                    <w:szCs w:val="28"/>
                  </w:rPr>
                </w:pPr>
                <w:r w:rsidRPr="00473055">
                  <w:rPr>
                    <w:rStyle w:val="PlaceholderText"/>
                    <w:rFonts w:ascii="Arial" w:hAnsi="Arial" w:cs="Arial"/>
                    <w:color w:val="auto"/>
                    <w:sz w:val="20"/>
                  </w:rPr>
                  <w:t>Click or tap here to enter text.</w:t>
                </w:r>
              </w:p>
            </w:sdtContent>
          </w:sdt>
          <w:p w14:paraId="2517D63E" w14:textId="77777777" w:rsidR="00B84DEF" w:rsidRPr="00473055" w:rsidRDefault="00B84DEF" w:rsidP="00B110DF">
            <w:pPr>
              <w:rPr>
                <w:rFonts w:ascii="Arial" w:hAnsi="Arial" w:cs="Arial"/>
                <w:sz w:val="24"/>
                <w:szCs w:val="28"/>
              </w:rPr>
            </w:pPr>
          </w:p>
        </w:tc>
      </w:tr>
    </w:tbl>
    <w:p w14:paraId="1B52FC91" w14:textId="77777777" w:rsidR="00B84DEF" w:rsidRPr="00473055" w:rsidRDefault="00B84DEF" w:rsidP="00B84DEF">
      <w:pPr>
        <w:rPr>
          <w:rFonts w:ascii="Arial" w:hAnsi="Arial" w:cs="Arial"/>
          <w:sz w:val="28"/>
          <w:szCs w:val="28"/>
        </w:rPr>
      </w:pPr>
    </w:p>
    <w:p w14:paraId="59B00CE2" w14:textId="77777777" w:rsidR="00B84DEF" w:rsidRPr="00473055" w:rsidRDefault="00B84DEF" w:rsidP="00B84DEF">
      <w:pPr>
        <w:rPr>
          <w:rFonts w:ascii="Arial" w:hAnsi="Arial" w:cs="Arial"/>
          <w:sz w:val="28"/>
          <w:szCs w:val="28"/>
        </w:rPr>
      </w:pPr>
      <w:r w:rsidRPr="00473055">
        <w:rPr>
          <w:rFonts w:ascii="Arial" w:hAnsi="Arial" w:cs="Arial"/>
          <w:sz w:val="28"/>
          <w:szCs w:val="28"/>
        </w:rPr>
        <w:t>5. Identify the evidence you will share with your tutor.</w:t>
      </w:r>
    </w:p>
    <w:tbl>
      <w:tblPr>
        <w:tblStyle w:val="TableGrid"/>
        <w:tblW w:w="0" w:type="auto"/>
        <w:tblInd w:w="0" w:type="dxa"/>
        <w:tblLook w:val="04A0" w:firstRow="1" w:lastRow="0" w:firstColumn="1" w:lastColumn="0" w:noHBand="0" w:noVBand="1"/>
      </w:tblPr>
      <w:tblGrid>
        <w:gridCol w:w="9016"/>
      </w:tblGrid>
      <w:tr w:rsidR="00B84DEF" w:rsidRPr="00473055" w14:paraId="4CB6E90E" w14:textId="77777777" w:rsidTr="00B110DF">
        <w:tc>
          <w:tcPr>
            <w:tcW w:w="10456" w:type="dxa"/>
          </w:tcPr>
          <w:sdt>
            <w:sdtPr>
              <w:rPr>
                <w:rFonts w:ascii="Arial" w:hAnsi="Arial" w:cs="Arial"/>
                <w:sz w:val="24"/>
                <w:szCs w:val="28"/>
              </w:rPr>
              <w:alias w:val="Intention: actions in the classroom"/>
              <w:tag w:val="Intention: actions in the classroom"/>
              <w:id w:val="-94250277"/>
              <w:placeholder>
                <w:docPart w:val="C46C340B0827464EAE5C43900843D5CA"/>
              </w:placeholder>
              <w:showingPlcHdr/>
              <w:text/>
            </w:sdtPr>
            <w:sdtEndPr/>
            <w:sdtContent>
              <w:p w14:paraId="51EB1B82" w14:textId="77777777" w:rsidR="00B84DEF" w:rsidRPr="00473055" w:rsidRDefault="00B84DEF" w:rsidP="00B110DF">
                <w:pPr>
                  <w:rPr>
                    <w:rFonts w:ascii="Arial" w:hAnsi="Arial" w:cs="Arial"/>
                    <w:sz w:val="24"/>
                    <w:szCs w:val="28"/>
                  </w:rPr>
                </w:pPr>
                <w:r w:rsidRPr="00473055">
                  <w:rPr>
                    <w:rStyle w:val="PlaceholderText"/>
                    <w:rFonts w:ascii="Arial" w:hAnsi="Arial" w:cs="Arial"/>
                    <w:color w:val="auto"/>
                    <w:sz w:val="20"/>
                  </w:rPr>
                  <w:t>Click or tap here to enter text.</w:t>
                </w:r>
              </w:p>
            </w:sdtContent>
          </w:sdt>
          <w:p w14:paraId="438B2929" w14:textId="77777777" w:rsidR="00B84DEF" w:rsidRPr="00473055" w:rsidRDefault="00B84DEF" w:rsidP="00B110DF">
            <w:pPr>
              <w:rPr>
                <w:rFonts w:ascii="Arial" w:hAnsi="Arial" w:cs="Arial"/>
                <w:sz w:val="24"/>
                <w:szCs w:val="28"/>
              </w:rPr>
            </w:pPr>
          </w:p>
        </w:tc>
      </w:tr>
    </w:tbl>
    <w:p w14:paraId="20178BCA" w14:textId="77777777" w:rsidR="00B84DEF" w:rsidRPr="00473055" w:rsidRDefault="00B84DEF" w:rsidP="00B84DEF">
      <w:pPr>
        <w:rPr>
          <w:sz w:val="28"/>
          <w:szCs w:val="28"/>
        </w:rPr>
      </w:pPr>
    </w:p>
    <w:p w14:paraId="425A85B8" w14:textId="77777777" w:rsidR="00B84DEF" w:rsidRPr="00473055" w:rsidRDefault="00B84DEF" w:rsidP="00B84DEF">
      <w:pPr>
        <w:jc w:val="center"/>
        <w:rPr>
          <w:rFonts w:eastAsia="Arial"/>
          <w:b/>
          <w:bCs/>
          <w:sz w:val="24"/>
          <w:szCs w:val="24"/>
        </w:rPr>
      </w:pPr>
    </w:p>
    <w:p w14:paraId="25C8CCAC" w14:textId="77777777" w:rsidR="00B84DEF" w:rsidRPr="00473055" w:rsidRDefault="00B84DEF" w:rsidP="00B84DEF">
      <w:pPr>
        <w:jc w:val="center"/>
        <w:rPr>
          <w:rFonts w:eastAsia="Arial"/>
          <w:b/>
          <w:bCs/>
          <w:sz w:val="24"/>
          <w:szCs w:val="24"/>
        </w:rPr>
      </w:pPr>
    </w:p>
    <w:p w14:paraId="23609A62" w14:textId="3F6EDADC" w:rsidR="00B84DEF" w:rsidRPr="00473055" w:rsidRDefault="00B84DEF" w:rsidP="00B84DEF">
      <w:pPr>
        <w:rPr>
          <w:rFonts w:eastAsia="Arial"/>
          <w:b/>
          <w:bCs/>
          <w:sz w:val="24"/>
          <w:szCs w:val="24"/>
        </w:rPr>
      </w:pPr>
    </w:p>
    <w:p w14:paraId="6090D55E" w14:textId="579A39A6" w:rsidR="00B84DEF" w:rsidRPr="00473055" w:rsidRDefault="00B84DEF" w:rsidP="00B84DEF">
      <w:pPr>
        <w:rPr>
          <w:rFonts w:eastAsia="Arial"/>
          <w:b/>
          <w:bCs/>
          <w:sz w:val="24"/>
          <w:szCs w:val="24"/>
        </w:rPr>
      </w:pPr>
    </w:p>
    <w:p w14:paraId="29B45D00" w14:textId="0C456BC4" w:rsidR="004C6A5B" w:rsidRPr="00473055" w:rsidRDefault="004C6A5B" w:rsidP="004C6A5B">
      <w:pPr>
        <w:pStyle w:val="Heading1"/>
        <w:rPr>
          <w:rFonts w:eastAsia="Arial"/>
          <w:color w:val="auto"/>
          <w:sz w:val="28"/>
          <w:szCs w:val="28"/>
        </w:rPr>
      </w:pPr>
      <w:bookmarkStart w:id="30" w:name="_BCU_ITE_Curriculum"/>
      <w:bookmarkStart w:id="31" w:name="_Mid_and_End"/>
      <w:bookmarkEnd w:id="30"/>
      <w:bookmarkEnd w:id="31"/>
      <w:r w:rsidRPr="00473055">
        <w:rPr>
          <w:rFonts w:eastAsia="Arial"/>
          <w:color w:val="auto"/>
          <w:sz w:val="28"/>
          <w:szCs w:val="28"/>
        </w:rPr>
        <w:lastRenderedPageBreak/>
        <w:t>Mid and End Point Assessment</w:t>
      </w:r>
      <w:r w:rsidR="008A3BB4" w:rsidRPr="00473055">
        <w:rPr>
          <w:rFonts w:eastAsia="Arial"/>
          <w:color w:val="auto"/>
          <w:sz w:val="28"/>
          <w:szCs w:val="28"/>
        </w:rPr>
        <w:t>s (informed by the Assessment Tracker and to capture progress)</w:t>
      </w:r>
    </w:p>
    <w:p w14:paraId="77BABB09" w14:textId="7C118C28" w:rsidR="004C6A5B" w:rsidRPr="00473055" w:rsidRDefault="008A3BB4" w:rsidP="00D83647">
      <w:pPr>
        <w:pStyle w:val="Heading1"/>
        <w:jc w:val="both"/>
        <w:rPr>
          <w:rFonts w:eastAsia="Arial"/>
          <w:b w:val="0"/>
          <w:bCs w:val="0"/>
          <w:color w:val="auto"/>
          <w:sz w:val="22"/>
          <w:szCs w:val="22"/>
        </w:rPr>
      </w:pPr>
      <w:r w:rsidRPr="00473055">
        <w:rPr>
          <w:rFonts w:eastAsia="Arial"/>
          <w:b w:val="0"/>
          <w:bCs w:val="0"/>
          <w:color w:val="auto"/>
          <w:sz w:val="22"/>
          <w:szCs w:val="22"/>
        </w:rPr>
        <w:t>Below is an example of the document that will be used at mid- and end-point</w:t>
      </w:r>
      <w:r w:rsidR="00D83647" w:rsidRPr="00473055">
        <w:rPr>
          <w:rFonts w:eastAsia="Arial"/>
          <w:b w:val="0"/>
          <w:bCs w:val="0"/>
          <w:color w:val="auto"/>
          <w:sz w:val="22"/>
          <w:szCs w:val="22"/>
        </w:rPr>
        <w:t xml:space="preserve"> assessments</w:t>
      </w:r>
      <w:r w:rsidRPr="00473055">
        <w:rPr>
          <w:rFonts w:eastAsia="Arial"/>
          <w:b w:val="0"/>
          <w:bCs w:val="0"/>
          <w:color w:val="auto"/>
          <w:sz w:val="22"/>
          <w:szCs w:val="22"/>
        </w:rPr>
        <w:t xml:space="preserve"> throughout SBT to capture the progress of the AT in relation to the BCU ITE Curriculum Themes. The use of the</w:t>
      </w:r>
      <w:r w:rsidR="00D83647" w:rsidRPr="00473055">
        <w:rPr>
          <w:rFonts w:eastAsia="Arial"/>
          <w:b w:val="0"/>
          <w:bCs w:val="0"/>
          <w:color w:val="auto"/>
          <w:sz w:val="22"/>
          <w:szCs w:val="22"/>
        </w:rPr>
        <w:t>se</w:t>
      </w:r>
      <w:r w:rsidRPr="00473055">
        <w:rPr>
          <w:rFonts w:eastAsia="Arial"/>
          <w:b w:val="0"/>
          <w:bCs w:val="0"/>
          <w:color w:val="auto"/>
          <w:sz w:val="22"/>
          <w:szCs w:val="22"/>
        </w:rPr>
        <w:t xml:space="preserve"> document</w:t>
      </w:r>
      <w:r w:rsidR="00D83647" w:rsidRPr="00473055">
        <w:rPr>
          <w:rFonts w:eastAsia="Arial"/>
          <w:b w:val="0"/>
          <w:bCs w:val="0"/>
          <w:color w:val="auto"/>
          <w:sz w:val="22"/>
          <w:szCs w:val="22"/>
        </w:rPr>
        <w:t>s</w:t>
      </w:r>
      <w:r w:rsidRPr="00473055">
        <w:rPr>
          <w:rFonts w:eastAsia="Arial"/>
          <w:b w:val="0"/>
          <w:bCs w:val="0"/>
          <w:color w:val="auto"/>
          <w:sz w:val="22"/>
          <w:szCs w:val="22"/>
        </w:rPr>
        <w:t xml:space="preserve"> will identify areas of strength, </w:t>
      </w:r>
      <w:r w:rsidR="006A4F0A" w:rsidRPr="00473055">
        <w:rPr>
          <w:rFonts w:eastAsia="Arial"/>
          <w:b w:val="0"/>
          <w:bCs w:val="0"/>
          <w:color w:val="auto"/>
          <w:sz w:val="22"/>
          <w:szCs w:val="22"/>
        </w:rPr>
        <w:t xml:space="preserve">areas of </w:t>
      </w:r>
      <w:r w:rsidRPr="00473055">
        <w:rPr>
          <w:rFonts w:eastAsia="Arial"/>
          <w:b w:val="0"/>
          <w:bCs w:val="0"/>
          <w:color w:val="auto"/>
          <w:sz w:val="22"/>
          <w:szCs w:val="22"/>
        </w:rPr>
        <w:t>development/targets and action points for each theme. The example below is specific to the Phase 6 Midpoint Assessment for PGCE Secondary</w:t>
      </w:r>
      <w:r w:rsidR="00D83647" w:rsidRPr="00473055">
        <w:rPr>
          <w:rFonts w:eastAsia="Arial"/>
          <w:b w:val="0"/>
          <w:bCs w:val="0"/>
          <w:color w:val="auto"/>
          <w:sz w:val="22"/>
          <w:szCs w:val="22"/>
        </w:rPr>
        <w:t xml:space="preserve"> and is </w:t>
      </w:r>
      <w:proofErr w:type="gramStart"/>
      <w:r w:rsidR="00D83647" w:rsidRPr="00473055">
        <w:rPr>
          <w:rFonts w:eastAsia="Arial"/>
          <w:b w:val="0"/>
          <w:bCs w:val="0"/>
          <w:color w:val="auto"/>
          <w:sz w:val="22"/>
          <w:szCs w:val="22"/>
        </w:rPr>
        <w:t>similar to</w:t>
      </w:r>
      <w:proofErr w:type="gramEnd"/>
      <w:r w:rsidR="00D83647" w:rsidRPr="00473055">
        <w:rPr>
          <w:rFonts w:eastAsia="Arial"/>
          <w:b w:val="0"/>
          <w:bCs w:val="0"/>
          <w:color w:val="auto"/>
          <w:sz w:val="22"/>
          <w:szCs w:val="22"/>
        </w:rPr>
        <w:t xml:space="preserve"> the documentation used for assessment points throughout the BSc and PGCE courses.</w:t>
      </w:r>
    </w:p>
    <w:p w14:paraId="0960F2F7" w14:textId="497B9E6F" w:rsidR="004C6A5B" w:rsidRPr="00473055" w:rsidRDefault="008A3BB4" w:rsidP="00233DC3">
      <w:pPr>
        <w:pStyle w:val="Heading1"/>
        <w:rPr>
          <w:rFonts w:eastAsia="Arial"/>
          <w:color w:val="auto"/>
          <w:sz w:val="28"/>
          <w:szCs w:val="28"/>
        </w:rPr>
      </w:pPr>
      <w:r w:rsidRPr="00473055">
        <w:rPr>
          <w:noProof/>
          <w:color w:val="auto"/>
        </w:rPr>
        <w:drawing>
          <wp:inline distT="0" distB="0" distL="0" distR="0" wp14:anchorId="2679DD98" wp14:editId="2AE68A5E">
            <wp:extent cx="5891134" cy="411583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8"/>
                    <a:stretch>
                      <a:fillRect/>
                    </a:stretch>
                  </pic:blipFill>
                  <pic:spPr>
                    <a:xfrm>
                      <a:off x="0" y="0"/>
                      <a:ext cx="5907702" cy="4127405"/>
                    </a:xfrm>
                    <a:prstGeom prst="rect">
                      <a:avLst/>
                    </a:prstGeom>
                  </pic:spPr>
                </pic:pic>
              </a:graphicData>
            </a:graphic>
          </wp:inline>
        </w:drawing>
      </w:r>
    </w:p>
    <w:p w14:paraId="5B5B3CD2" w14:textId="56C3AEED" w:rsidR="004C6A5B" w:rsidRPr="00473055" w:rsidRDefault="008A3BB4" w:rsidP="00233DC3">
      <w:pPr>
        <w:pStyle w:val="Heading1"/>
        <w:rPr>
          <w:rFonts w:eastAsia="Arial"/>
          <w:color w:val="auto"/>
          <w:sz w:val="28"/>
          <w:szCs w:val="28"/>
        </w:rPr>
      </w:pPr>
      <w:r w:rsidRPr="00473055">
        <w:rPr>
          <w:noProof/>
          <w:color w:val="auto"/>
        </w:rPr>
        <w:lastRenderedPageBreak/>
        <w:drawing>
          <wp:inline distT="0" distB="0" distL="0" distR="0" wp14:anchorId="2C1AAD90" wp14:editId="6956FEF4">
            <wp:extent cx="5971082" cy="3863406"/>
            <wp:effectExtent l="0" t="0" r="0" b="381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9"/>
                    <a:stretch>
                      <a:fillRect/>
                    </a:stretch>
                  </pic:blipFill>
                  <pic:spPr>
                    <a:xfrm>
                      <a:off x="0" y="0"/>
                      <a:ext cx="5983615" cy="3871515"/>
                    </a:xfrm>
                    <a:prstGeom prst="rect">
                      <a:avLst/>
                    </a:prstGeom>
                  </pic:spPr>
                </pic:pic>
              </a:graphicData>
            </a:graphic>
          </wp:inline>
        </w:drawing>
      </w:r>
    </w:p>
    <w:p w14:paraId="6AA14E80" w14:textId="77777777" w:rsidR="004C6A5B" w:rsidRPr="00473055" w:rsidRDefault="004C6A5B" w:rsidP="00233DC3">
      <w:pPr>
        <w:pStyle w:val="Heading1"/>
        <w:rPr>
          <w:rFonts w:eastAsia="Arial"/>
          <w:color w:val="auto"/>
          <w:sz w:val="28"/>
          <w:szCs w:val="28"/>
        </w:rPr>
      </w:pPr>
    </w:p>
    <w:p w14:paraId="61ADF7E8" w14:textId="7C99D51C" w:rsidR="004C6A5B" w:rsidRPr="00473055" w:rsidRDefault="008A3BB4" w:rsidP="00233DC3">
      <w:pPr>
        <w:pStyle w:val="Heading1"/>
        <w:rPr>
          <w:rFonts w:eastAsia="Arial"/>
          <w:color w:val="auto"/>
          <w:sz w:val="28"/>
          <w:szCs w:val="28"/>
        </w:rPr>
      </w:pPr>
      <w:r w:rsidRPr="00473055">
        <w:rPr>
          <w:noProof/>
          <w:color w:val="auto"/>
        </w:rPr>
        <w:drawing>
          <wp:inline distT="0" distB="0" distL="0" distR="0" wp14:anchorId="34919446" wp14:editId="497FC96E">
            <wp:extent cx="5848971" cy="3857625"/>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30"/>
                    <a:stretch>
                      <a:fillRect/>
                    </a:stretch>
                  </pic:blipFill>
                  <pic:spPr>
                    <a:xfrm>
                      <a:off x="0" y="0"/>
                      <a:ext cx="5850220" cy="3858449"/>
                    </a:xfrm>
                    <a:prstGeom prst="rect">
                      <a:avLst/>
                    </a:prstGeom>
                  </pic:spPr>
                </pic:pic>
              </a:graphicData>
            </a:graphic>
          </wp:inline>
        </w:drawing>
      </w:r>
    </w:p>
    <w:p w14:paraId="4322D48C" w14:textId="77777777" w:rsidR="004C6A5B" w:rsidRPr="00473055" w:rsidRDefault="004C6A5B" w:rsidP="00233DC3">
      <w:pPr>
        <w:pStyle w:val="Heading1"/>
        <w:rPr>
          <w:rFonts w:eastAsia="Arial"/>
          <w:color w:val="auto"/>
          <w:sz w:val="28"/>
          <w:szCs w:val="28"/>
        </w:rPr>
      </w:pPr>
    </w:p>
    <w:p w14:paraId="2F56594E" w14:textId="20BE01A7" w:rsidR="00B84DEF" w:rsidRPr="00473055" w:rsidRDefault="00B84DEF" w:rsidP="00233DC3">
      <w:pPr>
        <w:pStyle w:val="Heading1"/>
        <w:rPr>
          <w:rFonts w:eastAsia="Arial"/>
          <w:color w:val="auto"/>
          <w:sz w:val="28"/>
          <w:szCs w:val="28"/>
        </w:rPr>
      </w:pPr>
      <w:bookmarkStart w:id="32" w:name="_BCU_ITE_Curriculum_1"/>
      <w:bookmarkEnd w:id="32"/>
      <w:r w:rsidRPr="00473055">
        <w:rPr>
          <w:rFonts w:eastAsia="Arial"/>
          <w:color w:val="auto"/>
          <w:sz w:val="28"/>
          <w:szCs w:val="28"/>
        </w:rPr>
        <w:lastRenderedPageBreak/>
        <w:t>BCU ITE Curriculum Themes and links with Teachers’ Standards and ITT Core Content framework</w:t>
      </w:r>
    </w:p>
    <w:tbl>
      <w:tblPr>
        <w:tblStyle w:val="TableGrid"/>
        <w:tblpPr w:leftFromText="180" w:rightFromText="180" w:vertAnchor="page" w:horzAnchor="margin" w:tblpY="3332"/>
        <w:tblW w:w="9776" w:type="dxa"/>
        <w:tblInd w:w="0" w:type="dxa"/>
        <w:tblLayout w:type="fixed"/>
        <w:tblLook w:val="04A0" w:firstRow="1" w:lastRow="0" w:firstColumn="1" w:lastColumn="0" w:noHBand="0" w:noVBand="1"/>
      </w:tblPr>
      <w:tblGrid>
        <w:gridCol w:w="4815"/>
        <w:gridCol w:w="4961"/>
      </w:tblGrid>
      <w:tr w:rsidR="00473055" w:rsidRPr="00473055" w14:paraId="6EDFDAE1" w14:textId="77777777" w:rsidTr="00FF7CE3">
        <w:tc>
          <w:tcPr>
            <w:tcW w:w="4815" w:type="dxa"/>
          </w:tcPr>
          <w:p w14:paraId="440363ED" w14:textId="77777777" w:rsidR="00FF7CE3" w:rsidRPr="00473055" w:rsidRDefault="00FF7CE3" w:rsidP="00FF7CE3">
            <w:pPr>
              <w:spacing w:line="259" w:lineRule="auto"/>
              <w:rPr>
                <w:rFonts w:ascii="Arial" w:eastAsia="Arial" w:hAnsi="Arial" w:cs="Arial"/>
                <w:b/>
                <w:sz w:val="20"/>
              </w:rPr>
            </w:pPr>
            <w:r w:rsidRPr="00473055">
              <w:rPr>
                <w:rFonts w:ascii="Arial" w:eastAsia="Arial" w:hAnsi="Arial" w:cs="Arial"/>
                <w:b/>
                <w:sz w:val="20"/>
              </w:rPr>
              <w:t xml:space="preserve">Teachers’ Standards – used to </w:t>
            </w:r>
            <w:proofErr w:type="spellStart"/>
            <w:r w:rsidRPr="00473055">
              <w:rPr>
                <w:rFonts w:ascii="Arial" w:eastAsia="Arial" w:hAnsi="Arial" w:cs="Arial"/>
                <w:b/>
                <w:sz w:val="20"/>
              </w:rPr>
              <w:t>summatively</w:t>
            </w:r>
            <w:proofErr w:type="spellEnd"/>
            <w:r w:rsidRPr="00473055">
              <w:rPr>
                <w:rFonts w:ascii="Arial" w:eastAsia="Arial" w:hAnsi="Arial" w:cs="Arial"/>
                <w:b/>
                <w:sz w:val="20"/>
              </w:rPr>
              <w:t xml:space="preserve"> assess Associate Teachers at the end of the course for the award of QTS</w:t>
            </w:r>
          </w:p>
        </w:tc>
        <w:tc>
          <w:tcPr>
            <w:tcW w:w="4961" w:type="dxa"/>
          </w:tcPr>
          <w:p w14:paraId="511D5F5A" w14:textId="77777777" w:rsidR="00FF7CE3" w:rsidRPr="00473055" w:rsidRDefault="00FF7CE3" w:rsidP="00FF7CE3">
            <w:pPr>
              <w:spacing w:line="259" w:lineRule="auto"/>
              <w:rPr>
                <w:rFonts w:ascii="Arial" w:eastAsia="Arial" w:hAnsi="Arial" w:cs="Arial"/>
                <w:b/>
                <w:sz w:val="20"/>
              </w:rPr>
            </w:pPr>
            <w:r w:rsidRPr="00473055">
              <w:rPr>
                <w:rFonts w:ascii="Arial" w:eastAsia="Arial" w:hAnsi="Arial" w:cs="Arial"/>
                <w:b/>
                <w:sz w:val="20"/>
              </w:rPr>
              <w:t>BCU ITE Curriculum Themes and ITT Core Content Framework</w:t>
            </w:r>
          </w:p>
        </w:tc>
      </w:tr>
      <w:tr w:rsidR="00473055" w:rsidRPr="00473055" w14:paraId="7A8A2B2F" w14:textId="77777777" w:rsidTr="00FF7CE3">
        <w:tc>
          <w:tcPr>
            <w:tcW w:w="4815" w:type="dxa"/>
          </w:tcPr>
          <w:p w14:paraId="471F20B0" w14:textId="77777777" w:rsidR="00FF7CE3" w:rsidRPr="00473055" w:rsidRDefault="00FF7CE3" w:rsidP="00FF7CE3">
            <w:pPr>
              <w:spacing w:line="259" w:lineRule="auto"/>
              <w:rPr>
                <w:rFonts w:ascii="Arial" w:eastAsia="Arial" w:hAnsi="Arial" w:cs="Arial"/>
                <w:sz w:val="20"/>
              </w:rPr>
            </w:pPr>
            <w:r w:rsidRPr="00473055">
              <w:rPr>
                <w:rFonts w:ascii="Arial" w:eastAsia="Arial" w:hAnsi="Arial" w:cs="Arial"/>
                <w:b/>
                <w:bCs/>
                <w:sz w:val="20"/>
              </w:rPr>
              <w:t>PREAMBLE:</w:t>
            </w:r>
            <w:r w:rsidRPr="00473055">
              <w:rPr>
                <w:rFonts w:ascii="Arial" w:eastAsia="Arial" w:hAnsi="Arial" w:cs="Arial"/>
                <w:sz w:val="20"/>
              </w:rPr>
              <w:t xml:space="preserve"> Teachers make the education of their pupils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 </w:t>
            </w:r>
          </w:p>
          <w:p w14:paraId="7C2A21E3" w14:textId="77777777" w:rsidR="00FF7CE3" w:rsidRPr="00473055" w:rsidRDefault="00FF7CE3" w:rsidP="00FF7CE3">
            <w:pPr>
              <w:spacing w:line="259" w:lineRule="auto"/>
              <w:rPr>
                <w:rFonts w:ascii="Arial" w:eastAsia="Arial" w:hAnsi="Arial" w:cs="Arial"/>
                <w:sz w:val="20"/>
              </w:rPr>
            </w:pPr>
          </w:p>
          <w:p w14:paraId="1CDCEC1E" w14:textId="1035D49C" w:rsidR="00FF7CE3" w:rsidRPr="00473055" w:rsidRDefault="00FF7CE3" w:rsidP="00FF7CE3">
            <w:pPr>
              <w:spacing w:line="259" w:lineRule="auto"/>
              <w:rPr>
                <w:rFonts w:ascii="Arial" w:eastAsia="Arial" w:hAnsi="Arial" w:cs="Arial"/>
                <w:b/>
                <w:bCs/>
                <w:sz w:val="20"/>
              </w:rPr>
            </w:pPr>
            <w:r w:rsidRPr="00473055">
              <w:rPr>
                <w:rFonts w:ascii="Arial" w:eastAsia="Arial" w:hAnsi="Arial" w:cs="Arial"/>
                <w:i/>
                <w:iCs/>
                <w:sz w:val="20"/>
              </w:rPr>
              <w:t>It is important to see the Teachers’ Standards through the lens of the impact they have on pupil progress.</w:t>
            </w:r>
          </w:p>
        </w:tc>
        <w:tc>
          <w:tcPr>
            <w:tcW w:w="4961" w:type="dxa"/>
          </w:tcPr>
          <w:p w14:paraId="625AF078" w14:textId="77777777" w:rsidR="00FF7CE3" w:rsidRPr="00473055" w:rsidRDefault="00FF7CE3" w:rsidP="00FF7CE3">
            <w:pPr>
              <w:spacing w:line="259" w:lineRule="auto"/>
              <w:rPr>
                <w:rFonts w:ascii="Arial" w:eastAsia="Arial" w:hAnsi="Arial" w:cs="Arial"/>
                <w:sz w:val="20"/>
              </w:rPr>
            </w:pPr>
            <w:r w:rsidRPr="00473055">
              <w:rPr>
                <w:rFonts w:ascii="Arial" w:eastAsia="Arial" w:hAnsi="Arial" w:cs="Arial"/>
                <w:sz w:val="20"/>
              </w:rPr>
              <w:t>The BCU ITE Curriculum Key Themes will signpost the complex and interconnected learning through a coherent teacher education programme.</w:t>
            </w:r>
          </w:p>
          <w:p w14:paraId="55C826ED" w14:textId="77777777" w:rsidR="00FF7CE3" w:rsidRPr="00473055" w:rsidRDefault="00FF7CE3" w:rsidP="00FF7CE3">
            <w:pPr>
              <w:ind w:right="63"/>
              <w:rPr>
                <w:rFonts w:ascii="Arial" w:hAnsi="Arial" w:cs="Arial"/>
                <w:sz w:val="20"/>
              </w:rPr>
            </w:pPr>
            <w:r w:rsidRPr="00473055">
              <w:rPr>
                <w:rFonts w:ascii="Arial" w:eastAsia="Arial" w:hAnsi="Arial" w:cs="Arial"/>
                <w:sz w:val="20"/>
              </w:rPr>
              <w:t xml:space="preserve">The ITT Core Content Framework </w:t>
            </w:r>
            <w:r w:rsidRPr="00473055">
              <w:rPr>
                <w:rFonts w:ascii="Arial" w:hAnsi="Arial" w:cs="Arial"/>
                <w:sz w:val="20"/>
              </w:rPr>
              <w:t>has been designed to support Associate Teacher development in 5 core areas – behaviour management, pedagogy, curriculum, assessment, and professional behaviours. It is presented in 8 sections: High Expectations and Managing Behaviour; How Pupils Learn; Classroom Practice and Adaptive Teaching; Curriculum; Assessment; Professional Behaviours.</w:t>
            </w:r>
          </w:p>
        </w:tc>
      </w:tr>
      <w:tr w:rsidR="00473055" w:rsidRPr="00473055" w14:paraId="219903EC" w14:textId="77777777" w:rsidTr="00FF7CE3">
        <w:tc>
          <w:tcPr>
            <w:tcW w:w="4815" w:type="dxa"/>
          </w:tcPr>
          <w:p w14:paraId="58A18828" w14:textId="77777777" w:rsidR="00FF7CE3" w:rsidRPr="00473055" w:rsidRDefault="00FF7CE3" w:rsidP="00FF7CE3">
            <w:pPr>
              <w:spacing w:line="259" w:lineRule="auto"/>
              <w:rPr>
                <w:rFonts w:ascii="Arial" w:eastAsia="Arial" w:hAnsi="Arial" w:cs="Arial"/>
                <w:sz w:val="20"/>
              </w:rPr>
            </w:pPr>
            <w:r w:rsidRPr="00473055">
              <w:rPr>
                <w:rFonts w:ascii="Arial" w:eastAsia="Arial" w:hAnsi="Arial" w:cs="Arial"/>
                <w:b/>
                <w:bCs/>
                <w:sz w:val="20"/>
              </w:rPr>
              <w:t>Standard 1: Set high expectations which inspire, motivate and challenge pupils</w:t>
            </w:r>
          </w:p>
          <w:p w14:paraId="47F145FD" w14:textId="77777777" w:rsidR="00FF7CE3" w:rsidRPr="00473055" w:rsidRDefault="00FF7CE3" w:rsidP="001409DC">
            <w:pPr>
              <w:pStyle w:val="ListParagraph"/>
              <w:numPr>
                <w:ilvl w:val="0"/>
                <w:numId w:val="25"/>
              </w:numPr>
              <w:spacing w:after="160" w:line="259" w:lineRule="auto"/>
              <w:rPr>
                <w:rFonts w:ascii="Arial" w:hAnsi="Arial" w:cs="Arial"/>
                <w:sz w:val="20"/>
                <w:szCs w:val="20"/>
              </w:rPr>
            </w:pPr>
            <w:r w:rsidRPr="00473055">
              <w:rPr>
                <w:rFonts w:ascii="Arial" w:eastAsia="Arial" w:hAnsi="Arial" w:cs="Arial"/>
                <w:sz w:val="20"/>
                <w:szCs w:val="20"/>
              </w:rPr>
              <w:t xml:space="preserve">establish a safe and stimulating environment for pupils, rooted in mutual respect </w:t>
            </w:r>
          </w:p>
          <w:p w14:paraId="01EBCDD3" w14:textId="77777777" w:rsidR="00FF7CE3" w:rsidRPr="00473055" w:rsidRDefault="00FF7CE3" w:rsidP="001409DC">
            <w:pPr>
              <w:pStyle w:val="ListParagraph"/>
              <w:numPr>
                <w:ilvl w:val="0"/>
                <w:numId w:val="25"/>
              </w:numPr>
              <w:spacing w:after="160" w:line="259" w:lineRule="auto"/>
              <w:rPr>
                <w:rFonts w:ascii="Arial" w:hAnsi="Arial" w:cs="Arial"/>
                <w:sz w:val="20"/>
                <w:szCs w:val="20"/>
              </w:rPr>
            </w:pPr>
            <w:r w:rsidRPr="00473055">
              <w:rPr>
                <w:rFonts w:ascii="Arial" w:eastAsia="Arial" w:hAnsi="Arial" w:cs="Arial"/>
                <w:sz w:val="20"/>
                <w:szCs w:val="20"/>
              </w:rPr>
              <w:t xml:space="preserve">set goals that stretch and challenge pupils of all backgrounds, abilities, and dispositions </w:t>
            </w:r>
          </w:p>
          <w:p w14:paraId="779A5438" w14:textId="3AE1C267" w:rsidR="00FF7CE3" w:rsidRPr="00473055" w:rsidRDefault="00FF7CE3" w:rsidP="001409DC">
            <w:pPr>
              <w:pStyle w:val="ListParagraph"/>
              <w:numPr>
                <w:ilvl w:val="0"/>
                <w:numId w:val="25"/>
              </w:numPr>
              <w:spacing w:after="160" w:line="259" w:lineRule="auto"/>
              <w:rPr>
                <w:rFonts w:ascii="Arial" w:hAnsi="Arial" w:cs="Arial"/>
                <w:sz w:val="20"/>
                <w:szCs w:val="20"/>
              </w:rPr>
            </w:pPr>
            <w:r w:rsidRPr="00473055">
              <w:rPr>
                <w:rFonts w:ascii="Arial" w:eastAsia="Arial" w:hAnsi="Arial" w:cs="Arial"/>
                <w:sz w:val="20"/>
                <w:szCs w:val="20"/>
              </w:rPr>
              <w:t>demonstrate consistently the positive attitudes, values and behaviour which are expected of pupils.</w:t>
            </w:r>
          </w:p>
        </w:tc>
        <w:tc>
          <w:tcPr>
            <w:tcW w:w="4961" w:type="dxa"/>
          </w:tcPr>
          <w:p w14:paraId="31D634AA" w14:textId="77777777" w:rsidR="00FF7CE3" w:rsidRPr="00473055" w:rsidRDefault="00FF7CE3" w:rsidP="00FF7CE3">
            <w:pPr>
              <w:spacing w:line="259" w:lineRule="auto"/>
              <w:rPr>
                <w:rFonts w:ascii="Arial" w:eastAsia="Arial" w:hAnsi="Arial" w:cs="Arial"/>
                <w:sz w:val="20"/>
              </w:rPr>
            </w:pPr>
            <w:r w:rsidRPr="00473055">
              <w:rPr>
                <w:rFonts w:ascii="Arial" w:eastAsia="Arial" w:hAnsi="Arial" w:cs="Arial"/>
                <w:b/>
                <w:sz w:val="20"/>
              </w:rPr>
              <w:t>BCU ITE Curriculum Key Theme B</w:t>
            </w:r>
          </w:p>
          <w:p w14:paraId="01AF2DEF" w14:textId="77777777" w:rsidR="00FF7CE3" w:rsidRPr="00473055" w:rsidRDefault="00FF7CE3" w:rsidP="00FF7CE3">
            <w:pPr>
              <w:spacing w:line="259" w:lineRule="auto"/>
              <w:rPr>
                <w:rFonts w:ascii="Arial" w:eastAsia="Arial" w:hAnsi="Arial" w:cs="Arial"/>
                <w:sz w:val="20"/>
              </w:rPr>
            </w:pPr>
            <w:r w:rsidRPr="00473055">
              <w:rPr>
                <w:rFonts w:ascii="Arial" w:eastAsia="Arial" w:hAnsi="Arial" w:cs="Arial"/>
                <w:sz w:val="20"/>
              </w:rPr>
              <w:t xml:space="preserve">Associate Teachers’ classroom practice establishes effective behaviour management </w:t>
            </w:r>
            <w:proofErr w:type="gramStart"/>
            <w:r w:rsidRPr="00473055">
              <w:rPr>
                <w:rFonts w:ascii="Arial" w:eastAsia="Arial" w:hAnsi="Arial" w:cs="Arial"/>
                <w:sz w:val="20"/>
              </w:rPr>
              <w:t>through the use of</w:t>
            </w:r>
            <w:proofErr w:type="gramEnd"/>
            <w:r w:rsidRPr="00473055">
              <w:rPr>
                <w:rFonts w:ascii="Arial" w:eastAsia="Arial" w:hAnsi="Arial" w:cs="Arial"/>
                <w:sz w:val="20"/>
              </w:rPr>
              <w:t xml:space="preserve"> high expectations and awareness of pupil wellbeing.</w:t>
            </w:r>
          </w:p>
          <w:p w14:paraId="3881EAF0" w14:textId="77777777" w:rsidR="00FF7CE3" w:rsidRPr="00473055" w:rsidRDefault="00FF7CE3" w:rsidP="00FF7CE3">
            <w:pPr>
              <w:spacing w:line="259" w:lineRule="auto"/>
              <w:rPr>
                <w:rFonts w:ascii="Arial" w:eastAsia="Arial" w:hAnsi="Arial" w:cs="Arial"/>
                <w:b/>
                <w:sz w:val="20"/>
              </w:rPr>
            </w:pPr>
            <w:r w:rsidRPr="00473055">
              <w:rPr>
                <w:rFonts w:ascii="Arial" w:eastAsia="Arial" w:hAnsi="Arial" w:cs="Arial"/>
                <w:b/>
                <w:sz w:val="20"/>
              </w:rPr>
              <w:t xml:space="preserve">ITT Core Content Framework </w:t>
            </w:r>
          </w:p>
          <w:p w14:paraId="6B1ECD1B" w14:textId="77777777" w:rsidR="00FF7CE3" w:rsidRPr="00473055" w:rsidRDefault="00FF7CE3" w:rsidP="00FF7CE3">
            <w:pPr>
              <w:spacing w:line="259" w:lineRule="auto"/>
              <w:rPr>
                <w:rFonts w:ascii="Arial" w:eastAsia="Arial" w:hAnsi="Arial" w:cs="Arial"/>
                <w:sz w:val="20"/>
              </w:rPr>
            </w:pPr>
            <w:r w:rsidRPr="00473055">
              <w:rPr>
                <w:rFonts w:ascii="Arial" w:eastAsia="Arial" w:hAnsi="Arial" w:cs="Arial"/>
                <w:sz w:val="20"/>
              </w:rPr>
              <w:t xml:space="preserve">High Expectations </w:t>
            </w:r>
          </w:p>
          <w:p w14:paraId="769DDFA0" w14:textId="17AF8670" w:rsidR="00FF7CE3" w:rsidRPr="00473055" w:rsidRDefault="00FF7CE3" w:rsidP="00FF7CE3">
            <w:pPr>
              <w:rPr>
                <w:rFonts w:ascii="Arial" w:eastAsia="Arial" w:hAnsi="Arial" w:cs="Arial"/>
                <w:sz w:val="20"/>
              </w:rPr>
            </w:pPr>
            <w:r w:rsidRPr="00473055">
              <w:rPr>
                <w:rFonts w:ascii="Arial" w:eastAsia="Arial" w:hAnsi="Arial" w:cs="Arial"/>
                <w:sz w:val="20"/>
              </w:rPr>
              <w:t>Managing Behaviour</w:t>
            </w:r>
          </w:p>
        </w:tc>
      </w:tr>
      <w:tr w:rsidR="00473055" w:rsidRPr="00473055" w14:paraId="5AE839D8" w14:textId="77777777" w:rsidTr="00FF7CE3">
        <w:tc>
          <w:tcPr>
            <w:tcW w:w="4815" w:type="dxa"/>
          </w:tcPr>
          <w:p w14:paraId="68F7AF7C" w14:textId="77777777" w:rsidR="00FF7CE3" w:rsidRPr="00473055" w:rsidRDefault="00FF7CE3" w:rsidP="00FF7CE3">
            <w:pPr>
              <w:spacing w:line="259" w:lineRule="auto"/>
              <w:rPr>
                <w:rFonts w:ascii="Arial" w:eastAsia="Arial" w:hAnsi="Arial" w:cs="Arial"/>
                <w:sz w:val="20"/>
                <w:lang w:val="en-US"/>
              </w:rPr>
            </w:pPr>
            <w:r w:rsidRPr="00473055">
              <w:rPr>
                <w:rFonts w:ascii="Arial" w:eastAsia="Arial" w:hAnsi="Arial" w:cs="Arial"/>
                <w:b/>
                <w:bCs/>
                <w:sz w:val="20"/>
              </w:rPr>
              <w:t xml:space="preserve">Standard 2: Promote good progress and outcomes by pupil be accountable for pupils’ attainment, </w:t>
            </w:r>
            <w:proofErr w:type="gramStart"/>
            <w:r w:rsidRPr="00473055">
              <w:rPr>
                <w:rFonts w:ascii="Arial" w:eastAsia="Arial" w:hAnsi="Arial" w:cs="Arial"/>
                <w:b/>
                <w:bCs/>
                <w:sz w:val="20"/>
              </w:rPr>
              <w:t>progress</w:t>
            </w:r>
            <w:proofErr w:type="gramEnd"/>
            <w:r w:rsidRPr="00473055">
              <w:rPr>
                <w:rFonts w:ascii="Arial" w:eastAsia="Arial" w:hAnsi="Arial" w:cs="Arial"/>
                <w:b/>
                <w:bCs/>
                <w:sz w:val="20"/>
              </w:rPr>
              <w:t xml:space="preserve"> and outcomes  </w:t>
            </w:r>
          </w:p>
          <w:p w14:paraId="01141D2A" w14:textId="77777777" w:rsidR="00FF7CE3" w:rsidRPr="00473055" w:rsidRDefault="00FF7CE3" w:rsidP="001409DC">
            <w:pPr>
              <w:pStyle w:val="ListParagraph"/>
              <w:numPr>
                <w:ilvl w:val="0"/>
                <w:numId w:val="24"/>
              </w:numPr>
              <w:spacing w:after="160" w:line="259" w:lineRule="auto"/>
              <w:rPr>
                <w:rFonts w:ascii="Arial" w:hAnsi="Arial" w:cs="Arial"/>
                <w:sz w:val="20"/>
                <w:szCs w:val="20"/>
                <w:lang w:val="en-US"/>
              </w:rPr>
            </w:pPr>
            <w:r w:rsidRPr="00473055">
              <w:rPr>
                <w:rFonts w:ascii="Arial" w:eastAsia="Arial" w:hAnsi="Arial" w:cs="Arial"/>
                <w:sz w:val="20"/>
                <w:szCs w:val="20"/>
              </w:rPr>
              <w:t xml:space="preserve"> be aware of pupils’ capabilities and their prior knowledge, and plan teaching to build on these</w:t>
            </w:r>
          </w:p>
          <w:p w14:paraId="7BAF840F" w14:textId="77777777" w:rsidR="00FF7CE3" w:rsidRPr="00473055" w:rsidRDefault="00FF7CE3" w:rsidP="001409DC">
            <w:pPr>
              <w:pStyle w:val="ListParagraph"/>
              <w:numPr>
                <w:ilvl w:val="0"/>
                <w:numId w:val="24"/>
              </w:numPr>
              <w:spacing w:after="160" w:line="259" w:lineRule="auto"/>
              <w:rPr>
                <w:rFonts w:ascii="Arial" w:hAnsi="Arial" w:cs="Arial"/>
                <w:sz w:val="20"/>
                <w:szCs w:val="20"/>
                <w:lang w:val="en-US"/>
              </w:rPr>
            </w:pPr>
            <w:r w:rsidRPr="00473055">
              <w:rPr>
                <w:rFonts w:ascii="Arial" w:eastAsia="Arial" w:hAnsi="Arial" w:cs="Arial"/>
                <w:sz w:val="20"/>
                <w:szCs w:val="20"/>
              </w:rPr>
              <w:t xml:space="preserve"> guide pupils to reflect on the progress they have made and their emerging needs </w:t>
            </w:r>
          </w:p>
          <w:p w14:paraId="36341AE8" w14:textId="4628FFEB" w:rsidR="00FF7CE3" w:rsidRPr="00473055" w:rsidRDefault="00FF7CE3" w:rsidP="001409DC">
            <w:pPr>
              <w:pStyle w:val="ListParagraph"/>
              <w:numPr>
                <w:ilvl w:val="0"/>
                <w:numId w:val="24"/>
              </w:numPr>
              <w:spacing w:after="160" w:line="259" w:lineRule="auto"/>
              <w:rPr>
                <w:rFonts w:ascii="Arial" w:hAnsi="Arial" w:cs="Arial"/>
                <w:sz w:val="20"/>
                <w:szCs w:val="20"/>
                <w:lang w:val="en-US"/>
              </w:rPr>
            </w:pPr>
            <w:r w:rsidRPr="00473055">
              <w:rPr>
                <w:rFonts w:ascii="Arial" w:eastAsia="Arial" w:hAnsi="Arial" w:cs="Arial"/>
                <w:sz w:val="20"/>
                <w:szCs w:val="20"/>
              </w:rPr>
              <w:t>demonstrate knowledge and understanding of how pupils learn and how these impacts on teaching</w:t>
            </w:r>
          </w:p>
          <w:p w14:paraId="3B8C98F8" w14:textId="020C8AC3" w:rsidR="00FF7CE3" w:rsidRPr="00473055" w:rsidRDefault="00FF7CE3" w:rsidP="001409DC">
            <w:pPr>
              <w:pStyle w:val="ListParagraph"/>
              <w:numPr>
                <w:ilvl w:val="0"/>
                <w:numId w:val="24"/>
              </w:numPr>
              <w:spacing w:after="160" w:line="259" w:lineRule="auto"/>
              <w:rPr>
                <w:rFonts w:ascii="Arial" w:hAnsi="Arial" w:cs="Arial"/>
                <w:sz w:val="20"/>
                <w:szCs w:val="20"/>
                <w:lang w:val="en-US"/>
              </w:rPr>
            </w:pPr>
            <w:r w:rsidRPr="00473055">
              <w:rPr>
                <w:rFonts w:ascii="Arial" w:eastAsia="Arial" w:hAnsi="Arial" w:cs="Arial"/>
                <w:sz w:val="20"/>
                <w:szCs w:val="20"/>
              </w:rPr>
              <w:t>encourage pupils to take a responsible and conscientious attitude to their own work and study.</w:t>
            </w:r>
          </w:p>
        </w:tc>
        <w:tc>
          <w:tcPr>
            <w:tcW w:w="4961" w:type="dxa"/>
          </w:tcPr>
          <w:p w14:paraId="72BBF44A" w14:textId="77777777" w:rsidR="00FF7CE3" w:rsidRPr="00473055" w:rsidRDefault="00FF7CE3" w:rsidP="00FF7CE3">
            <w:pPr>
              <w:spacing w:line="259" w:lineRule="auto"/>
              <w:rPr>
                <w:rFonts w:ascii="Arial" w:eastAsia="Arial" w:hAnsi="Arial" w:cs="Arial"/>
                <w:b/>
                <w:sz w:val="20"/>
              </w:rPr>
            </w:pPr>
            <w:r w:rsidRPr="00473055">
              <w:rPr>
                <w:rFonts w:ascii="Arial" w:eastAsia="Arial" w:hAnsi="Arial" w:cs="Arial"/>
                <w:b/>
                <w:sz w:val="20"/>
              </w:rPr>
              <w:t xml:space="preserve">BCU ITE Curriculum Key Theme C </w:t>
            </w:r>
          </w:p>
          <w:p w14:paraId="2F97A728" w14:textId="77777777" w:rsidR="00FF7CE3" w:rsidRPr="00473055" w:rsidRDefault="00FF7CE3" w:rsidP="00FF7CE3">
            <w:pPr>
              <w:spacing w:line="259" w:lineRule="auto"/>
              <w:rPr>
                <w:rFonts w:ascii="Arial" w:eastAsia="Arial" w:hAnsi="Arial" w:cs="Arial"/>
                <w:sz w:val="20"/>
              </w:rPr>
            </w:pPr>
            <w:r w:rsidRPr="00473055">
              <w:rPr>
                <w:rFonts w:ascii="Arial" w:eastAsia="Arial" w:hAnsi="Arial" w:cs="Arial"/>
                <w:sz w:val="20"/>
              </w:rPr>
              <w:t>Associate Teachers’ knowledge and understanding of the curriculum, subject knowledge, pedagogy and how pupils learn impact on pupils’ progress and well-being.</w:t>
            </w:r>
          </w:p>
          <w:p w14:paraId="67F46F23" w14:textId="77777777" w:rsidR="00FF7CE3" w:rsidRPr="00473055" w:rsidRDefault="00FF7CE3" w:rsidP="00FF7CE3">
            <w:pPr>
              <w:spacing w:line="259" w:lineRule="auto"/>
              <w:rPr>
                <w:rFonts w:ascii="Arial" w:eastAsia="Arial" w:hAnsi="Arial" w:cs="Arial"/>
                <w:sz w:val="20"/>
              </w:rPr>
            </w:pPr>
          </w:p>
          <w:p w14:paraId="2758881A" w14:textId="77777777" w:rsidR="00FF7CE3" w:rsidRPr="00473055" w:rsidRDefault="00FF7CE3" w:rsidP="00FF7CE3">
            <w:pPr>
              <w:spacing w:line="259" w:lineRule="auto"/>
              <w:rPr>
                <w:rFonts w:ascii="Arial" w:eastAsia="Arial" w:hAnsi="Arial" w:cs="Arial"/>
                <w:b/>
                <w:sz w:val="20"/>
              </w:rPr>
            </w:pPr>
            <w:r w:rsidRPr="00473055">
              <w:rPr>
                <w:rFonts w:ascii="Arial" w:eastAsia="Arial" w:hAnsi="Arial" w:cs="Arial"/>
                <w:b/>
                <w:sz w:val="20"/>
              </w:rPr>
              <w:t xml:space="preserve">ITT Core Content Framework </w:t>
            </w:r>
          </w:p>
          <w:p w14:paraId="0A6A26FD" w14:textId="68B4BAB4" w:rsidR="00FF7CE3" w:rsidRPr="00473055" w:rsidRDefault="00FF7CE3" w:rsidP="00FF7CE3">
            <w:pPr>
              <w:spacing w:line="259" w:lineRule="auto"/>
              <w:rPr>
                <w:rFonts w:ascii="Arial" w:eastAsia="Arial" w:hAnsi="Arial" w:cs="Arial"/>
                <w:sz w:val="20"/>
              </w:rPr>
            </w:pPr>
            <w:r w:rsidRPr="00473055">
              <w:rPr>
                <w:rFonts w:ascii="Arial" w:eastAsia="Arial" w:hAnsi="Arial" w:cs="Arial"/>
                <w:sz w:val="20"/>
              </w:rPr>
              <w:t xml:space="preserve">How Pupils Learn </w:t>
            </w:r>
          </w:p>
          <w:p w14:paraId="25666DB6" w14:textId="77777777" w:rsidR="00FF7CE3" w:rsidRPr="00473055" w:rsidRDefault="00FF7CE3" w:rsidP="00FF7CE3">
            <w:pPr>
              <w:spacing w:line="259" w:lineRule="auto"/>
              <w:rPr>
                <w:rFonts w:ascii="Arial" w:eastAsia="Arial" w:hAnsi="Arial" w:cs="Arial"/>
                <w:sz w:val="20"/>
              </w:rPr>
            </w:pPr>
            <w:r w:rsidRPr="00473055">
              <w:rPr>
                <w:rFonts w:ascii="Arial" w:eastAsia="Arial" w:hAnsi="Arial" w:cs="Arial"/>
                <w:sz w:val="20"/>
              </w:rPr>
              <w:t xml:space="preserve">Classroom Practice </w:t>
            </w:r>
          </w:p>
          <w:p w14:paraId="1BD5248F" w14:textId="658BA2A0" w:rsidR="00FF7CE3" w:rsidRPr="00473055" w:rsidRDefault="00FF7CE3" w:rsidP="00FF7CE3">
            <w:pPr>
              <w:rPr>
                <w:rFonts w:ascii="Arial" w:eastAsia="Arial" w:hAnsi="Arial" w:cs="Arial"/>
                <w:sz w:val="20"/>
              </w:rPr>
            </w:pPr>
            <w:r w:rsidRPr="00473055">
              <w:rPr>
                <w:rFonts w:ascii="Arial" w:eastAsia="Arial" w:hAnsi="Arial" w:cs="Arial"/>
                <w:sz w:val="20"/>
              </w:rPr>
              <w:t>Adaptive teaching</w:t>
            </w:r>
          </w:p>
        </w:tc>
      </w:tr>
    </w:tbl>
    <w:p w14:paraId="2776E061" w14:textId="77777777" w:rsidR="00FF7CE3" w:rsidRPr="00473055" w:rsidRDefault="00FF7CE3" w:rsidP="00FF7CE3"/>
    <w:tbl>
      <w:tblPr>
        <w:tblStyle w:val="TableGrid"/>
        <w:tblpPr w:leftFromText="180" w:rightFromText="180" w:vertAnchor="page" w:horzAnchor="margin" w:tblpXSpec="center" w:tblpY="2266"/>
        <w:tblW w:w="10458" w:type="dxa"/>
        <w:tblInd w:w="0" w:type="dxa"/>
        <w:tblLayout w:type="fixed"/>
        <w:tblLook w:val="04A0" w:firstRow="1" w:lastRow="0" w:firstColumn="1" w:lastColumn="0" w:noHBand="0" w:noVBand="1"/>
      </w:tblPr>
      <w:tblGrid>
        <w:gridCol w:w="5229"/>
        <w:gridCol w:w="5229"/>
      </w:tblGrid>
      <w:tr w:rsidR="00473055" w:rsidRPr="00473055" w14:paraId="385F79D4" w14:textId="77777777" w:rsidTr="00B110DF">
        <w:tc>
          <w:tcPr>
            <w:tcW w:w="5229" w:type="dxa"/>
          </w:tcPr>
          <w:p w14:paraId="10595A91" w14:textId="77777777" w:rsidR="00B84DEF" w:rsidRPr="00473055" w:rsidRDefault="00B84DEF" w:rsidP="00B110DF">
            <w:pPr>
              <w:spacing w:line="259" w:lineRule="auto"/>
              <w:rPr>
                <w:rFonts w:ascii="Arial" w:eastAsia="Arial" w:hAnsi="Arial" w:cs="Arial"/>
                <w:sz w:val="20"/>
                <w:lang w:val="en-US"/>
              </w:rPr>
            </w:pPr>
            <w:r w:rsidRPr="00473055">
              <w:rPr>
                <w:rFonts w:ascii="Arial" w:eastAsia="Arial" w:hAnsi="Arial" w:cs="Arial"/>
                <w:b/>
                <w:bCs/>
                <w:sz w:val="20"/>
              </w:rPr>
              <w:lastRenderedPageBreak/>
              <w:t xml:space="preserve">Standard 3: Demonstrate good subject and curriculum knowledge </w:t>
            </w:r>
            <w:r w:rsidRPr="00473055">
              <w:rPr>
                <w:rFonts w:ascii="Arial" w:eastAsia="Arial" w:hAnsi="Arial" w:cs="Arial"/>
                <w:sz w:val="20"/>
              </w:rPr>
              <w:t xml:space="preserve"> </w:t>
            </w:r>
          </w:p>
          <w:p w14:paraId="4EF4222D" w14:textId="77777777" w:rsidR="00B84DEF" w:rsidRPr="00473055" w:rsidRDefault="00B84DEF" w:rsidP="001409DC">
            <w:pPr>
              <w:pStyle w:val="ListParagraph"/>
              <w:numPr>
                <w:ilvl w:val="0"/>
                <w:numId w:val="23"/>
              </w:numPr>
              <w:spacing w:after="160" w:line="259" w:lineRule="auto"/>
              <w:rPr>
                <w:rFonts w:ascii="Arial" w:hAnsi="Arial" w:cs="Arial"/>
                <w:sz w:val="20"/>
                <w:szCs w:val="20"/>
                <w:lang w:val="en-US"/>
              </w:rPr>
            </w:pPr>
            <w:r w:rsidRPr="00473055">
              <w:rPr>
                <w:rFonts w:ascii="Arial" w:eastAsia="Arial" w:hAnsi="Arial" w:cs="Arial"/>
                <w:sz w:val="20"/>
                <w:szCs w:val="20"/>
              </w:rPr>
              <w:t xml:space="preserve">have a secure knowledge of the relevant subject(s) and curriculum areas, </w:t>
            </w:r>
            <w:proofErr w:type="gramStart"/>
            <w:r w:rsidRPr="00473055">
              <w:rPr>
                <w:rFonts w:ascii="Arial" w:eastAsia="Arial" w:hAnsi="Arial" w:cs="Arial"/>
                <w:sz w:val="20"/>
                <w:szCs w:val="20"/>
              </w:rPr>
              <w:t>foster</w:t>
            </w:r>
            <w:proofErr w:type="gramEnd"/>
            <w:r w:rsidRPr="00473055">
              <w:rPr>
                <w:rFonts w:ascii="Arial" w:eastAsia="Arial" w:hAnsi="Arial" w:cs="Arial"/>
                <w:sz w:val="20"/>
                <w:szCs w:val="20"/>
              </w:rPr>
              <w:t xml:space="preserve"> and maintain pupils’ interest in the subject, and address misunderstandings </w:t>
            </w:r>
          </w:p>
          <w:p w14:paraId="06CFE65A" w14:textId="77777777" w:rsidR="00B84DEF" w:rsidRPr="00473055" w:rsidRDefault="00B84DEF" w:rsidP="001409DC">
            <w:pPr>
              <w:pStyle w:val="ListParagraph"/>
              <w:numPr>
                <w:ilvl w:val="0"/>
                <w:numId w:val="23"/>
              </w:numPr>
              <w:spacing w:after="160" w:line="259" w:lineRule="auto"/>
              <w:rPr>
                <w:rFonts w:ascii="Arial" w:hAnsi="Arial" w:cs="Arial"/>
                <w:sz w:val="20"/>
                <w:szCs w:val="20"/>
                <w:lang w:val="en-US"/>
              </w:rPr>
            </w:pPr>
            <w:r w:rsidRPr="00473055">
              <w:rPr>
                <w:rFonts w:ascii="Arial" w:eastAsia="Arial" w:hAnsi="Arial" w:cs="Arial"/>
                <w:sz w:val="20"/>
                <w:szCs w:val="20"/>
              </w:rPr>
              <w:t xml:space="preserve">demonstrate a critical understanding of developments in the subject and curriculum areas, and promote the value of scholarship </w:t>
            </w:r>
          </w:p>
          <w:p w14:paraId="70C4C18A" w14:textId="77777777" w:rsidR="00B84DEF" w:rsidRPr="00473055" w:rsidRDefault="00B84DEF" w:rsidP="001409DC">
            <w:pPr>
              <w:pStyle w:val="ListParagraph"/>
              <w:numPr>
                <w:ilvl w:val="0"/>
                <w:numId w:val="23"/>
              </w:numPr>
              <w:spacing w:after="160" w:line="259" w:lineRule="auto"/>
              <w:rPr>
                <w:rFonts w:ascii="Arial" w:hAnsi="Arial" w:cs="Arial"/>
                <w:sz w:val="20"/>
                <w:szCs w:val="20"/>
                <w:lang w:val="en-US"/>
              </w:rPr>
            </w:pPr>
            <w:r w:rsidRPr="00473055">
              <w:rPr>
                <w:rFonts w:ascii="Arial" w:eastAsia="Arial" w:hAnsi="Arial" w:cs="Arial"/>
                <w:sz w:val="20"/>
                <w:szCs w:val="20"/>
              </w:rPr>
              <w:t xml:space="preserve">demonstrate an understanding of and take responsibility for promoting high standards of literacy, </w:t>
            </w:r>
            <w:proofErr w:type="gramStart"/>
            <w:r w:rsidRPr="00473055">
              <w:rPr>
                <w:rFonts w:ascii="Arial" w:eastAsia="Arial" w:hAnsi="Arial" w:cs="Arial"/>
                <w:sz w:val="20"/>
                <w:szCs w:val="20"/>
              </w:rPr>
              <w:t>articulacy</w:t>
            </w:r>
            <w:proofErr w:type="gramEnd"/>
            <w:r w:rsidRPr="00473055">
              <w:rPr>
                <w:rFonts w:ascii="Arial" w:eastAsia="Arial" w:hAnsi="Arial" w:cs="Arial"/>
                <w:sz w:val="20"/>
                <w:szCs w:val="20"/>
              </w:rPr>
              <w:t xml:space="preserve"> and the correct use of standard English, whatever the teacher’s specialist subject </w:t>
            </w:r>
          </w:p>
          <w:p w14:paraId="4741C9D6" w14:textId="77777777" w:rsidR="00B84DEF" w:rsidRPr="00473055" w:rsidRDefault="00B84DEF" w:rsidP="001409DC">
            <w:pPr>
              <w:pStyle w:val="ListParagraph"/>
              <w:numPr>
                <w:ilvl w:val="0"/>
                <w:numId w:val="23"/>
              </w:numPr>
              <w:spacing w:after="160" w:line="259" w:lineRule="auto"/>
              <w:rPr>
                <w:rFonts w:ascii="Arial" w:hAnsi="Arial" w:cs="Arial"/>
                <w:sz w:val="20"/>
                <w:szCs w:val="20"/>
                <w:lang w:val="en-US"/>
              </w:rPr>
            </w:pPr>
            <w:r w:rsidRPr="00473055">
              <w:rPr>
                <w:rFonts w:ascii="Arial" w:eastAsia="Arial" w:hAnsi="Arial" w:cs="Arial"/>
                <w:sz w:val="20"/>
                <w:szCs w:val="20"/>
              </w:rPr>
              <w:t xml:space="preserve">if teaching early reading, demonstrate a clear understanding of systematic synthetic phonics </w:t>
            </w:r>
          </w:p>
          <w:p w14:paraId="41E8F693" w14:textId="77777777" w:rsidR="00B84DEF" w:rsidRPr="00473055" w:rsidRDefault="00B84DEF" w:rsidP="001409DC">
            <w:pPr>
              <w:pStyle w:val="ListParagraph"/>
              <w:numPr>
                <w:ilvl w:val="0"/>
                <w:numId w:val="23"/>
              </w:numPr>
              <w:spacing w:after="160" w:line="259" w:lineRule="auto"/>
              <w:rPr>
                <w:rFonts w:ascii="Arial" w:hAnsi="Arial" w:cs="Arial"/>
                <w:sz w:val="20"/>
                <w:szCs w:val="20"/>
                <w:lang w:val="en-US"/>
              </w:rPr>
            </w:pPr>
            <w:r w:rsidRPr="00473055">
              <w:rPr>
                <w:rFonts w:ascii="Arial" w:eastAsia="Arial" w:hAnsi="Arial" w:cs="Arial"/>
                <w:sz w:val="20"/>
                <w:szCs w:val="20"/>
              </w:rPr>
              <w:t xml:space="preserve"> if teaching early mathematics, demonstrate a clear understanding of appropriate teaching strategies.  </w:t>
            </w:r>
          </w:p>
        </w:tc>
        <w:tc>
          <w:tcPr>
            <w:tcW w:w="5229" w:type="dxa"/>
          </w:tcPr>
          <w:p w14:paraId="21484B75" w14:textId="77777777" w:rsidR="00B84DEF" w:rsidRPr="00473055" w:rsidRDefault="00B84DEF" w:rsidP="00B110DF">
            <w:pPr>
              <w:spacing w:after="162" w:line="259" w:lineRule="auto"/>
              <w:ind w:right="443"/>
              <w:jc w:val="both"/>
              <w:rPr>
                <w:rFonts w:ascii="Arial" w:eastAsia="Arial" w:hAnsi="Arial" w:cs="Arial"/>
                <w:b/>
                <w:sz w:val="20"/>
              </w:rPr>
            </w:pPr>
            <w:r w:rsidRPr="00473055">
              <w:rPr>
                <w:rFonts w:ascii="Arial" w:eastAsia="Arial" w:hAnsi="Arial" w:cs="Arial"/>
                <w:b/>
                <w:sz w:val="20"/>
              </w:rPr>
              <w:t xml:space="preserve">BCU ITE Curriculum Key Theme C </w:t>
            </w:r>
          </w:p>
          <w:p w14:paraId="6D838A1D" w14:textId="77777777" w:rsidR="00B84DEF" w:rsidRPr="00473055" w:rsidRDefault="00B84DEF" w:rsidP="00B110DF">
            <w:pPr>
              <w:spacing w:after="162" w:line="259" w:lineRule="auto"/>
              <w:ind w:right="443"/>
              <w:jc w:val="both"/>
              <w:rPr>
                <w:rFonts w:ascii="Arial" w:eastAsia="Arial" w:hAnsi="Arial" w:cs="Arial"/>
                <w:sz w:val="20"/>
              </w:rPr>
            </w:pPr>
            <w:r w:rsidRPr="00473055">
              <w:rPr>
                <w:rFonts w:ascii="Arial" w:eastAsia="Arial" w:hAnsi="Arial" w:cs="Arial"/>
                <w:sz w:val="20"/>
              </w:rPr>
              <w:t>Associate Teachers’ knowledge and understanding of the curriculum, subject knowledge, pedagogy and how pupils learn impact on pupils’ progress and well-being.</w:t>
            </w:r>
          </w:p>
          <w:p w14:paraId="6A5666BB" w14:textId="77777777" w:rsidR="00B84DEF" w:rsidRPr="00473055" w:rsidRDefault="00B84DEF" w:rsidP="00B110DF">
            <w:pPr>
              <w:spacing w:after="162" w:line="259" w:lineRule="auto"/>
              <w:ind w:right="443"/>
              <w:jc w:val="both"/>
              <w:rPr>
                <w:rFonts w:ascii="Arial" w:eastAsia="Arial" w:hAnsi="Arial" w:cs="Arial"/>
                <w:sz w:val="20"/>
              </w:rPr>
            </w:pPr>
            <w:r w:rsidRPr="00473055">
              <w:rPr>
                <w:rFonts w:ascii="Arial" w:eastAsia="Arial" w:hAnsi="Arial" w:cs="Arial"/>
                <w:b/>
                <w:sz w:val="20"/>
              </w:rPr>
              <w:t>BCU ITE Curriculum Key Theme E</w:t>
            </w:r>
            <w:r w:rsidRPr="00473055">
              <w:rPr>
                <w:rFonts w:ascii="Arial" w:eastAsia="Arial" w:hAnsi="Arial" w:cs="Arial"/>
                <w:sz w:val="20"/>
              </w:rPr>
              <w:t xml:space="preserve"> Associate Teachers implement effective adaptive teaching approaches to support all learners, including SEND (Special Educational Needs and Disability) and EAL (English as an Additional Language learners)</w:t>
            </w:r>
          </w:p>
          <w:p w14:paraId="0FAFF8DE" w14:textId="77777777" w:rsidR="00B84DEF" w:rsidRPr="00473055" w:rsidRDefault="00B84DEF" w:rsidP="00B110DF">
            <w:pPr>
              <w:spacing w:after="162" w:line="259" w:lineRule="auto"/>
              <w:ind w:right="443"/>
              <w:jc w:val="both"/>
              <w:rPr>
                <w:rFonts w:ascii="Arial" w:eastAsia="Arial" w:hAnsi="Arial" w:cs="Arial"/>
                <w:b/>
                <w:sz w:val="20"/>
              </w:rPr>
            </w:pPr>
            <w:r w:rsidRPr="00473055">
              <w:rPr>
                <w:rFonts w:ascii="Arial" w:eastAsia="Arial" w:hAnsi="Arial" w:cs="Arial"/>
                <w:b/>
                <w:sz w:val="20"/>
              </w:rPr>
              <w:t xml:space="preserve">ITT Core Content Framework </w:t>
            </w:r>
          </w:p>
          <w:p w14:paraId="6CEB0375" w14:textId="77777777" w:rsidR="00B84DEF" w:rsidRPr="00473055" w:rsidRDefault="00B84DEF" w:rsidP="00B110DF">
            <w:pPr>
              <w:spacing w:after="162" w:line="259" w:lineRule="auto"/>
              <w:ind w:right="443"/>
              <w:jc w:val="both"/>
              <w:rPr>
                <w:rFonts w:ascii="Arial" w:eastAsia="Arial" w:hAnsi="Arial" w:cs="Arial"/>
                <w:sz w:val="20"/>
              </w:rPr>
            </w:pPr>
            <w:r w:rsidRPr="00473055">
              <w:rPr>
                <w:rFonts w:ascii="Arial" w:eastAsia="Arial" w:hAnsi="Arial" w:cs="Arial"/>
                <w:sz w:val="20"/>
              </w:rPr>
              <w:t>How Pupils Learn</w:t>
            </w:r>
          </w:p>
          <w:p w14:paraId="0EF0A328" w14:textId="77777777" w:rsidR="00B84DEF" w:rsidRPr="00473055" w:rsidRDefault="00B84DEF" w:rsidP="00B110DF">
            <w:pPr>
              <w:spacing w:after="162" w:line="259" w:lineRule="auto"/>
              <w:ind w:right="443"/>
              <w:jc w:val="both"/>
              <w:rPr>
                <w:rFonts w:ascii="Arial" w:eastAsia="Arial" w:hAnsi="Arial" w:cs="Arial"/>
                <w:sz w:val="20"/>
              </w:rPr>
            </w:pPr>
            <w:r w:rsidRPr="00473055">
              <w:rPr>
                <w:rFonts w:ascii="Arial" w:eastAsia="Arial" w:hAnsi="Arial" w:cs="Arial"/>
                <w:sz w:val="20"/>
              </w:rPr>
              <w:t>Curriculum</w:t>
            </w:r>
          </w:p>
          <w:p w14:paraId="40AFEE8D" w14:textId="77777777" w:rsidR="00B84DEF" w:rsidRPr="00473055" w:rsidRDefault="00B84DEF" w:rsidP="00B110DF">
            <w:pPr>
              <w:spacing w:after="162" w:line="259" w:lineRule="auto"/>
              <w:ind w:right="443"/>
              <w:jc w:val="both"/>
              <w:rPr>
                <w:rFonts w:ascii="Arial" w:eastAsia="Arial" w:hAnsi="Arial" w:cs="Arial"/>
                <w:sz w:val="20"/>
              </w:rPr>
            </w:pPr>
          </w:p>
        </w:tc>
      </w:tr>
      <w:tr w:rsidR="00473055" w:rsidRPr="00473055" w14:paraId="1D380C7E" w14:textId="77777777" w:rsidTr="00B110DF">
        <w:tc>
          <w:tcPr>
            <w:tcW w:w="5229" w:type="dxa"/>
          </w:tcPr>
          <w:p w14:paraId="41D1955A" w14:textId="77777777" w:rsidR="00B84DEF" w:rsidRPr="00473055" w:rsidRDefault="00B84DEF" w:rsidP="00B110DF">
            <w:pPr>
              <w:spacing w:line="259" w:lineRule="auto"/>
              <w:rPr>
                <w:rFonts w:ascii="Arial" w:eastAsia="Arial" w:hAnsi="Arial" w:cs="Arial"/>
                <w:sz w:val="20"/>
              </w:rPr>
            </w:pPr>
            <w:r w:rsidRPr="00473055">
              <w:rPr>
                <w:rFonts w:ascii="Arial" w:eastAsia="Arial" w:hAnsi="Arial" w:cs="Arial"/>
                <w:b/>
                <w:bCs/>
                <w:sz w:val="20"/>
              </w:rPr>
              <w:t xml:space="preserve">Standard 4: Plan and teach well-structured lessons  </w:t>
            </w:r>
          </w:p>
          <w:p w14:paraId="205B87A5" w14:textId="77777777" w:rsidR="00B84DEF" w:rsidRPr="00473055" w:rsidRDefault="00B84DEF" w:rsidP="001409DC">
            <w:pPr>
              <w:pStyle w:val="ListParagraph"/>
              <w:numPr>
                <w:ilvl w:val="0"/>
                <w:numId w:val="22"/>
              </w:numPr>
              <w:spacing w:after="160" w:line="259" w:lineRule="auto"/>
              <w:rPr>
                <w:rFonts w:ascii="Arial" w:hAnsi="Arial" w:cs="Arial"/>
                <w:sz w:val="20"/>
                <w:szCs w:val="20"/>
                <w:lang w:val="en-US"/>
              </w:rPr>
            </w:pPr>
            <w:r w:rsidRPr="00473055">
              <w:rPr>
                <w:rFonts w:ascii="Arial" w:eastAsia="Arial" w:hAnsi="Arial" w:cs="Arial"/>
                <w:sz w:val="20"/>
                <w:szCs w:val="20"/>
              </w:rPr>
              <w:t xml:space="preserve">impart knowledge and develop understanding through effective use of lesson time  </w:t>
            </w:r>
          </w:p>
          <w:p w14:paraId="726F98A2" w14:textId="77777777" w:rsidR="00B84DEF" w:rsidRPr="00473055" w:rsidRDefault="00B84DEF" w:rsidP="001409DC">
            <w:pPr>
              <w:pStyle w:val="ListParagraph"/>
              <w:numPr>
                <w:ilvl w:val="0"/>
                <w:numId w:val="22"/>
              </w:numPr>
              <w:spacing w:after="160" w:line="259" w:lineRule="auto"/>
              <w:rPr>
                <w:rFonts w:ascii="Arial" w:hAnsi="Arial" w:cs="Arial"/>
                <w:sz w:val="20"/>
                <w:szCs w:val="20"/>
                <w:lang w:val="en-US"/>
              </w:rPr>
            </w:pPr>
            <w:r w:rsidRPr="00473055">
              <w:rPr>
                <w:rFonts w:ascii="Arial" w:eastAsia="Arial" w:hAnsi="Arial" w:cs="Arial"/>
                <w:sz w:val="20"/>
                <w:szCs w:val="20"/>
              </w:rPr>
              <w:t xml:space="preserve">promote a love of learning and children’s intellectual curiosity   </w:t>
            </w:r>
          </w:p>
          <w:p w14:paraId="3E3F7AEF" w14:textId="77777777" w:rsidR="00B84DEF" w:rsidRPr="00473055" w:rsidRDefault="00B84DEF" w:rsidP="001409DC">
            <w:pPr>
              <w:pStyle w:val="ListParagraph"/>
              <w:numPr>
                <w:ilvl w:val="0"/>
                <w:numId w:val="22"/>
              </w:numPr>
              <w:spacing w:after="160" w:line="259" w:lineRule="auto"/>
              <w:rPr>
                <w:rFonts w:ascii="Arial" w:hAnsi="Arial" w:cs="Arial"/>
                <w:sz w:val="20"/>
                <w:szCs w:val="20"/>
                <w:lang w:val="en-US"/>
              </w:rPr>
            </w:pPr>
            <w:r w:rsidRPr="00473055">
              <w:rPr>
                <w:rFonts w:ascii="Arial" w:eastAsia="Arial" w:hAnsi="Arial" w:cs="Arial"/>
                <w:sz w:val="20"/>
                <w:szCs w:val="20"/>
              </w:rPr>
              <w:t xml:space="preserve">set homework and plan other out-of-class activities to consolidate and extend the knowledge and understanding pupils have acquired  </w:t>
            </w:r>
          </w:p>
          <w:p w14:paraId="245BF4DF" w14:textId="77777777" w:rsidR="00B84DEF" w:rsidRPr="00473055" w:rsidRDefault="00B84DEF" w:rsidP="001409DC">
            <w:pPr>
              <w:pStyle w:val="ListParagraph"/>
              <w:numPr>
                <w:ilvl w:val="0"/>
                <w:numId w:val="22"/>
              </w:numPr>
              <w:spacing w:after="160" w:line="259" w:lineRule="auto"/>
              <w:rPr>
                <w:rFonts w:ascii="Arial" w:hAnsi="Arial" w:cs="Arial"/>
                <w:sz w:val="20"/>
                <w:szCs w:val="20"/>
                <w:lang w:val="en-US"/>
              </w:rPr>
            </w:pPr>
            <w:r w:rsidRPr="00473055">
              <w:rPr>
                <w:rFonts w:ascii="Arial" w:eastAsia="Arial" w:hAnsi="Arial" w:cs="Arial"/>
                <w:sz w:val="20"/>
                <w:szCs w:val="20"/>
              </w:rPr>
              <w:t xml:space="preserve">reflect systematically on the effectiveness of lessons and approaches to teaching </w:t>
            </w:r>
          </w:p>
          <w:p w14:paraId="76CDE4E0" w14:textId="77777777" w:rsidR="00B84DEF" w:rsidRPr="00473055" w:rsidRDefault="00B84DEF" w:rsidP="001409DC">
            <w:pPr>
              <w:pStyle w:val="ListParagraph"/>
              <w:numPr>
                <w:ilvl w:val="0"/>
                <w:numId w:val="22"/>
              </w:numPr>
              <w:spacing w:after="160" w:line="259" w:lineRule="auto"/>
              <w:rPr>
                <w:rFonts w:ascii="Arial" w:hAnsi="Arial" w:cs="Arial"/>
                <w:sz w:val="20"/>
                <w:szCs w:val="20"/>
                <w:lang w:val="en-US"/>
              </w:rPr>
            </w:pPr>
            <w:r w:rsidRPr="00473055">
              <w:rPr>
                <w:rFonts w:ascii="Arial" w:eastAsia="Arial" w:hAnsi="Arial" w:cs="Arial"/>
                <w:sz w:val="20"/>
                <w:szCs w:val="20"/>
              </w:rPr>
              <w:t xml:space="preserve"> contribute to the design and provision of an engaging curriculum within the relevant subject area(s).</w:t>
            </w:r>
          </w:p>
        </w:tc>
        <w:tc>
          <w:tcPr>
            <w:tcW w:w="5229" w:type="dxa"/>
          </w:tcPr>
          <w:p w14:paraId="53D26BB8" w14:textId="77777777" w:rsidR="00B84DEF" w:rsidRPr="00473055" w:rsidRDefault="00B84DEF" w:rsidP="00B110DF">
            <w:pPr>
              <w:spacing w:line="259" w:lineRule="auto"/>
              <w:rPr>
                <w:rFonts w:ascii="Arial" w:eastAsia="Arial" w:hAnsi="Arial" w:cs="Arial"/>
                <w:b/>
                <w:sz w:val="20"/>
              </w:rPr>
            </w:pPr>
            <w:r w:rsidRPr="00473055">
              <w:rPr>
                <w:rFonts w:ascii="Arial" w:eastAsia="Arial" w:hAnsi="Arial" w:cs="Arial"/>
                <w:b/>
                <w:sz w:val="20"/>
              </w:rPr>
              <w:t xml:space="preserve">BCU ITE Curriculum Key Theme D </w:t>
            </w:r>
          </w:p>
          <w:p w14:paraId="4A7B65E8" w14:textId="77777777" w:rsidR="00B84DEF" w:rsidRPr="00473055" w:rsidRDefault="00B84DEF" w:rsidP="00B110DF">
            <w:pPr>
              <w:spacing w:line="259" w:lineRule="auto"/>
              <w:rPr>
                <w:rFonts w:ascii="Arial" w:eastAsia="Arial" w:hAnsi="Arial" w:cs="Arial"/>
                <w:sz w:val="20"/>
              </w:rPr>
            </w:pPr>
            <w:r w:rsidRPr="00473055">
              <w:rPr>
                <w:rFonts w:ascii="Arial" w:eastAsia="Arial" w:hAnsi="Arial" w:cs="Arial"/>
                <w:sz w:val="20"/>
              </w:rPr>
              <w:t>Associate Teachers plan and assess learning to ensure that all pupils make progress.</w:t>
            </w:r>
          </w:p>
          <w:p w14:paraId="7B015CFB" w14:textId="77777777" w:rsidR="00B84DEF" w:rsidRPr="00473055" w:rsidRDefault="00B84DEF" w:rsidP="00B110DF">
            <w:pPr>
              <w:spacing w:line="259" w:lineRule="auto"/>
              <w:rPr>
                <w:rFonts w:ascii="Arial" w:eastAsia="Arial" w:hAnsi="Arial" w:cs="Arial"/>
                <w:sz w:val="20"/>
              </w:rPr>
            </w:pPr>
          </w:p>
          <w:p w14:paraId="7E58F201" w14:textId="77777777" w:rsidR="00B84DEF" w:rsidRPr="00473055" w:rsidRDefault="00B84DEF" w:rsidP="00B110DF">
            <w:pPr>
              <w:spacing w:line="259" w:lineRule="auto"/>
              <w:rPr>
                <w:rFonts w:ascii="Arial" w:eastAsia="Arial" w:hAnsi="Arial" w:cs="Arial"/>
                <w:b/>
                <w:sz w:val="20"/>
              </w:rPr>
            </w:pPr>
            <w:r w:rsidRPr="00473055">
              <w:rPr>
                <w:rFonts w:ascii="Arial" w:eastAsia="Arial" w:hAnsi="Arial" w:cs="Arial"/>
                <w:b/>
                <w:sz w:val="20"/>
              </w:rPr>
              <w:t>ITT Core Content Framework</w:t>
            </w:r>
          </w:p>
          <w:p w14:paraId="35491510" w14:textId="77777777" w:rsidR="00B84DEF" w:rsidRPr="00473055" w:rsidRDefault="00B84DEF" w:rsidP="00B110DF">
            <w:pPr>
              <w:spacing w:line="259" w:lineRule="auto"/>
              <w:rPr>
                <w:rFonts w:ascii="Arial" w:eastAsia="Arial" w:hAnsi="Arial" w:cs="Arial"/>
                <w:bCs/>
                <w:sz w:val="20"/>
              </w:rPr>
            </w:pPr>
            <w:r w:rsidRPr="00473055">
              <w:rPr>
                <w:rFonts w:ascii="Arial" w:eastAsia="Arial" w:hAnsi="Arial" w:cs="Arial"/>
                <w:bCs/>
                <w:sz w:val="20"/>
              </w:rPr>
              <w:t xml:space="preserve">Classroom Practice </w:t>
            </w:r>
          </w:p>
          <w:p w14:paraId="4FB9D4AA" w14:textId="77777777" w:rsidR="00B84DEF" w:rsidRPr="00473055" w:rsidRDefault="00B84DEF" w:rsidP="00B110DF">
            <w:pPr>
              <w:spacing w:line="259" w:lineRule="auto"/>
              <w:rPr>
                <w:rFonts w:ascii="Arial" w:eastAsia="Arial" w:hAnsi="Arial" w:cs="Arial"/>
                <w:bCs/>
                <w:sz w:val="20"/>
              </w:rPr>
            </w:pPr>
            <w:r w:rsidRPr="00473055">
              <w:rPr>
                <w:rFonts w:ascii="Arial" w:eastAsia="Arial" w:hAnsi="Arial" w:cs="Arial"/>
                <w:bCs/>
                <w:sz w:val="20"/>
              </w:rPr>
              <w:t>Adaptive Teaching</w:t>
            </w:r>
          </w:p>
          <w:p w14:paraId="27204D09" w14:textId="77777777" w:rsidR="00B84DEF" w:rsidRPr="00473055" w:rsidRDefault="00B84DEF" w:rsidP="00B110DF">
            <w:pPr>
              <w:spacing w:line="259" w:lineRule="auto"/>
              <w:rPr>
                <w:rFonts w:ascii="Arial" w:eastAsia="Arial" w:hAnsi="Arial" w:cs="Arial"/>
                <w:sz w:val="20"/>
              </w:rPr>
            </w:pPr>
            <w:r w:rsidRPr="00473055">
              <w:rPr>
                <w:rFonts w:ascii="Arial" w:eastAsia="Arial" w:hAnsi="Arial" w:cs="Arial"/>
                <w:bCs/>
                <w:sz w:val="20"/>
              </w:rPr>
              <w:t>Assessment</w:t>
            </w:r>
          </w:p>
        </w:tc>
      </w:tr>
      <w:tr w:rsidR="00473055" w:rsidRPr="00473055" w14:paraId="3E1547F5" w14:textId="77777777" w:rsidTr="00B110DF">
        <w:tc>
          <w:tcPr>
            <w:tcW w:w="5229" w:type="dxa"/>
          </w:tcPr>
          <w:p w14:paraId="0A43F66C" w14:textId="77777777" w:rsidR="00B84DEF" w:rsidRPr="00473055" w:rsidRDefault="00B84DEF" w:rsidP="00B110DF">
            <w:pPr>
              <w:spacing w:line="259" w:lineRule="auto"/>
              <w:rPr>
                <w:rFonts w:ascii="Arial" w:eastAsia="Arial" w:hAnsi="Arial" w:cs="Arial"/>
                <w:sz w:val="20"/>
              </w:rPr>
            </w:pPr>
            <w:r w:rsidRPr="00473055">
              <w:rPr>
                <w:rFonts w:ascii="Arial" w:eastAsia="Arial" w:hAnsi="Arial" w:cs="Arial"/>
                <w:b/>
                <w:bCs/>
                <w:sz w:val="20"/>
              </w:rPr>
              <w:t>Standard 5: Adapt teaching to respond to the strengths and needs of all pupils</w:t>
            </w:r>
          </w:p>
          <w:p w14:paraId="6C514CFF" w14:textId="77777777" w:rsidR="00B84DEF" w:rsidRPr="00473055" w:rsidRDefault="00B84DEF" w:rsidP="001409DC">
            <w:pPr>
              <w:pStyle w:val="ListParagraph"/>
              <w:numPr>
                <w:ilvl w:val="0"/>
                <w:numId w:val="21"/>
              </w:numPr>
              <w:spacing w:after="160" w:line="259" w:lineRule="auto"/>
              <w:rPr>
                <w:rFonts w:ascii="Arial" w:hAnsi="Arial" w:cs="Arial"/>
                <w:sz w:val="20"/>
                <w:szCs w:val="20"/>
                <w:lang w:val="en-US"/>
              </w:rPr>
            </w:pPr>
            <w:r w:rsidRPr="00473055">
              <w:rPr>
                <w:rFonts w:ascii="Arial" w:eastAsia="Arial" w:hAnsi="Arial" w:cs="Arial"/>
                <w:sz w:val="20"/>
                <w:szCs w:val="20"/>
              </w:rPr>
              <w:t>know when and how to differentiate appropriately, using approaches which enable pupils to be taught effectively</w:t>
            </w:r>
          </w:p>
          <w:p w14:paraId="0603C295" w14:textId="77777777" w:rsidR="00B84DEF" w:rsidRPr="00473055" w:rsidRDefault="00B84DEF" w:rsidP="001409DC">
            <w:pPr>
              <w:pStyle w:val="ListParagraph"/>
              <w:numPr>
                <w:ilvl w:val="0"/>
                <w:numId w:val="21"/>
              </w:numPr>
              <w:spacing w:after="160" w:line="259" w:lineRule="auto"/>
              <w:rPr>
                <w:rFonts w:ascii="Arial" w:hAnsi="Arial" w:cs="Arial"/>
                <w:sz w:val="20"/>
                <w:szCs w:val="20"/>
                <w:lang w:val="en-US"/>
              </w:rPr>
            </w:pPr>
            <w:r w:rsidRPr="00473055">
              <w:rPr>
                <w:rFonts w:ascii="Arial" w:eastAsia="Arial" w:hAnsi="Arial" w:cs="Arial"/>
                <w:sz w:val="20"/>
                <w:szCs w:val="20"/>
              </w:rPr>
              <w:t xml:space="preserve">have a secure understanding of how a range of factors can inhibit pupils’ ability to learn, and how best to overcome these  </w:t>
            </w:r>
          </w:p>
          <w:p w14:paraId="594C8FFD" w14:textId="77777777" w:rsidR="00B84DEF" w:rsidRPr="00473055" w:rsidRDefault="00B84DEF" w:rsidP="001409DC">
            <w:pPr>
              <w:pStyle w:val="ListParagraph"/>
              <w:numPr>
                <w:ilvl w:val="0"/>
                <w:numId w:val="21"/>
              </w:numPr>
              <w:spacing w:after="160" w:line="259" w:lineRule="auto"/>
              <w:rPr>
                <w:rFonts w:ascii="Arial" w:hAnsi="Arial" w:cs="Arial"/>
                <w:sz w:val="20"/>
                <w:szCs w:val="20"/>
                <w:lang w:val="en-US"/>
              </w:rPr>
            </w:pPr>
            <w:r w:rsidRPr="00473055">
              <w:rPr>
                <w:rFonts w:ascii="Arial" w:eastAsia="Arial" w:hAnsi="Arial" w:cs="Arial"/>
                <w:sz w:val="20"/>
                <w:szCs w:val="20"/>
              </w:rPr>
              <w:t xml:space="preserve">demonstrate an awareness of the physical, </w:t>
            </w:r>
            <w:proofErr w:type="gramStart"/>
            <w:r w:rsidRPr="00473055">
              <w:rPr>
                <w:rFonts w:ascii="Arial" w:eastAsia="Arial" w:hAnsi="Arial" w:cs="Arial"/>
                <w:sz w:val="20"/>
                <w:szCs w:val="20"/>
              </w:rPr>
              <w:t>social</w:t>
            </w:r>
            <w:proofErr w:type="gramEnd"/>
            <w:r w:rsidRPr="00473055">
              <w:rPr>
                <w:rFonts w:ascii="Arial" w:eastAsia="Arial" w:hAnsi="Arial" w:cs="Arial"/>
                <w:sz w:val="20"/>
                <w:szCs w:val="20"/>
              </w:rPr>
              <w:t xml:space="preserve"> and intellectual development of children, and know how to adapt teaching to support pupils’ education at different stages of development  </w:t>
            </w:r>
          </w:p>
          <w:p w14:paraId="693CD026" w14:textId="77777777" w:rsidR="00B84DEF" w:rsidRPr="00473055" w:rsidRDefault="00B84DEF" w:rsidP="001409DC">
            <w:pPr>
              <w:pStyle w:val="ListParagraph"/>
              <w:numPr>
                <w:ilvl w:val="0"/>
                <w:numId w:val="21"/>
              </w:numPr>
              <w:spacing w:after="160" w:line="259" w:lineRule="auto"/>
              <w:rPr>
                <w:rFonts w:ascii="Arial" w:hAnsi="Arial" w:cs="Arial"/>
                <w:sz w:val="20"/>
                <w:szCs w:val="20"/>
                <w:lang w:val="en-US"/>
              </w:rPr>
            </w:pPr>
            <w:r w:rsidRPr="00473055">
              <w:rPr>
                <w:rFonts w:ascii="Arial" w:eastAsia="Arial" w:hAnsi="Arial" w:cs="Arial"/>
                <w:sz w:val="20"/>
                <w:szCs w:val="20"/>
              </w:rPr>
              <w:t xml:space="preserve">have a clear understanding of the needs of all pupils, including those with special educational needs; those of high ability; those with English as an additional language; those with </w:t>
            </w:r>
            <w:r w:rsidRPr="00473055">
              <w:rPr>
                <w:rFonts w:ascii="Arial" w:eastAsia="Arial" w:hAnsi="Arial" w:cs="Arial"/>
                <w:sz w:val="20"/>
                <w:szCs w:val="20"/>
              </w:rPr>
              <w:lastRenderedPageBreak/>
              <w:t xml:space="preserve">disabilities; and be able to use and evaluate distinctive teaching approaches to engage and support them.  </w:t>
            </w:r>
          </w:p>
        </w:tc>
        <w:tc>
          <w:tcPr>
            <w:tcW w:w="5229" w:type="dxa"/>
          </w:tcPr>
          <w:p w14:paraId="5D0A2994" w14:textId="77777777" w:rsidR="00B84DEF" w:rsidRPr="00473055" w:rsidRDefault="00B84DEF" w:rsidP="00B110DF">
            <w:pPr>
              <w:spacing w:after="159" w:line="259" w:lineRule="auto"/>
              <w:ind w:right="439"/>
              <w:jc w:val="both"/>
              <w:rPr>
                <w:rFonts w:ascii="Arial" w:eastAsia="Arial" w:hAnsi="Arial" w:cs="Arial"/>
                <w:b/>
                <w:sz w:val="20"/>
              </w:rPr>
            </w:pPr>
            <w:r w:rsidRPr="00473055">
              <w:rPr>
                <w:rFonts w:ascii="Arial" w:eastAsia="Arial" w:hAnsi="Arial" w:cs="Arial"/>
                <w:b/>
                <w:sz w:val="20"/>
              </w:rPr>
              <w:lastRenderedPageBreak/>
              <w:t xml:space="preserve">BCU ITE Curriculum Key Theme E </w:t>
            </w:r>
          </w:p>
          <w:p w14:paraId="69EA028E" w14:textId="77777777" w:rsidR="00B84DEF" w:rsidRPr="00473055" w:rsidRDefault="00B84DEF" w:rsidP="00B110DF">
            <w:pPr>
              <w:spacing w:after="159" w:line="259" w:lineRule="auto"/>
              <w:ind w:right="439"/>
              <w:jc w:val="both"/>
              <w:rPr>
                <w:rFonts w:ascii="Arial" w:eastAsia="Arial" w:hAnsi="Arial" w:cs="Arial"/>
                <w:sz w:val="20"/>
              </w:rPr>
            </w:pPr>
            <w:r w:rsidRPr="00473055">
              <w:rPr>
                <w:rFonts w:ascii="Arial" w:eastAsia="Arial" w:hAnsi="Arial" w:cs="Arial"/>
                <w:sz w:val="20"/>
              </w:rPr>
              <w:t>Associate Teachers implement effective adaptive teaching approaches to support all learners, including SEND (Special Educational Needs and Disability) and EAL (English as an Additional Language learners)</w:t>
            </w:r>
          </w:p>
          <w:p w14:paraId="51710216" w14:textId="77777777" w:rsidR="00B84DEF" w:rsidRPr="00473055" w:rsidRDefault="00B84DEF" w:rsidP="00B110DF">
            <w:pPr>
              <w:spacing w:line="259" w:lineRule="auto"/>
              <w:rPr>
                <w:rFonts w:ascii="Arial" w:eastAsia="Arial" w:hAnsi="Arial" w:cs="Arial"/>
                <w:b/>
                <w:sz w:val="20"/>
              </w:rPr>
            </w:pPr>
            <w:r w:rsidRPr="00473055">
              <w:rPr>
                <w:rFonts w:ascii="Arial" w:eastAsia="Arial" w:hAnsi="Arial" w:cs="Arial"/>
                <w:b/>
                <w:sz w:val="20"/>
              </w:rPr>
              <w:t>ITT Core Content Framework</w:t>
            </w:r>
          </w:p>
          <w:p w14:paraId="7769F389" w14:textId="77777777" w:rsidR="00B84DEF" w:rsidRPr="00473055" w:rsidRDefault="00B84DEF" w:rsidP="00B110DF">
            <w:pPr>
              <w:spacing w:after="159" w:line="259" w:lineRule="auto"/>
              <w:ind w:right="439"/>
              <w:jc w:val="both"/>
              <w:rPr>
                <w:rFonts w:ascii="Arial" w:eastAsia="Arial" w:hAnsi="Arial" w:cs="Arial"/>
                <w:bCs/>
                <w:sz w:val="20"/>
              </w:rPr>
            </w:pPr>
            <w:r w:rsidRPr="00473055">
              <w:rPr>
                <w:rFonts w:ascii="Arial" w:eastAsia="Arial" w:hAnsi="Arial" w:cs="Arial"/>
                <w:bCs/>
                <w:sz w:val="20"/>
              </w:rPr>
              <w:t>How Pupils Learn</w:t>
            </w:r>
          </w:p>
          <w:p w14:paraId="36B0BE0A" w14:textId="77777777" w:rsidR="00B84DEF" w:rsidRPr="00473055" w:rsidRDefault="00B84DEF" w:rsidP="00B110DF">
            <w:pPr>
              <w:spacing w:after="159" w:line="259" w:lineRule="auto"/>
              <w:ind w:right="439"/>
              <w:jc w:val="both"/>
              <w:rPr>
                <w:rFonts w:ascii="Arial" w:eastAsia="Arial" w:hAnsi="Arial" w:cs="Arial"/>
                <w:bCs/>
                <w:sz w:val="20"/>
              </w:rPr>
            </w:pPr>
            <w:r w:rsidRPr="00473055">
              <w:rPr>
                <w:rFonts w:ascii="Arial" w:eastAsia="Arial" w:hAnsi="Arial" w:cs="Arial"/>
                <w:bCs/>
                <w:sz w:val="20"/>
              </w:rPr>
              <w:t>Classroom Practice a</w:t>
            </w:r>
          </w:p>
          <w:p w14:paraId="3577556F" w14:textId="77777777" w:rsidR="00B84DEF" w:rsidRPr="00473055" w:rsidRDefault="00B84DEF" w:rsidP="00B110DF">
            <w:pPr>
              <w:spacing w:after="159" w:line="259" w:lineRule="auto"/>
              <w:ind w:right="439"/>
              <w:jc w:val="both"/>
              <w:rPr>
                <w:rFonts w:ascii="Arial" w:eastAsia="Arial" w:hAnsi="Arial" w:cs="Arial"/>
                <w:bCs/>
                <w:sz w:val="20"/>
              </w:rPr>
            </w:pPr>
            <w:r w:rsidRPr="00473055">
              <w:rPr>
                <w:rFonts w:ascii="Arial" w:eastAsia="Arial" w:hAnsi="Arial" w:cs="Arial"/>
                <w:bCs/>
                <w:sz w:val="20"/>
              </w:rPr>
              <w:t>Adaptive Teaching</w:t>
            </w:r>
          </w:p>
        </w:tc>
      </w:tr>
      <w:tr w:rsidR="00473055" w:rsidRPr="00473055" w14:paraId="3F496991" w14:textId="77777777" w:rsidTr="00B110DF">
        <w:tc>
          <w:tcPr>
            <w:tcW w:w="5229" w:type="dxa"/>
          </w:tcPr>
          <w:p w14:paraId="51766A87" w14:textId="77777777" w:rsidR="00B84DEF" w:rsidRPr="00473055" w:rsidRDefault="00B84DEF" w:rsidP="00B110DF">
            <w:pPr>
              <w:spacing w:line="259" w:lineRule="auto"/>
              <w:rPr>
                <w:rFonts w:ascii="Arial" w:eastAsia="Arial" w:hAnsi="Arial" w:cs="Arial"/>
                <w:sz w:val="20"/>
              </w:rPr>
            </w:pPr>
            <w:r w:rsidRPr="00473055">
              <w:rPr>
                <w:rFonts w:ascii="Arial" w:eastAsia="Arial" w:hAnsi="Arial" w:cs="Arial"/>
                <w:b/>
                <w:bCs/>
                <w:sz w:val="20"/>
              </w:rPr>
              <w:t>Standard 6: Make accurate and productive use of assessment</w:t>
            </w:r>
          </w:p>
          <w:p w14:paraId="46E1A5CB" w14:textId="77777777" w:rsidR="00B84DEF" w:rsidRPr="00473055" w:rsidRDefault="00B84DEF" w:rsidP="001409DC">
            <w:pPr>
              <w:pStyle w:val="ListParagraph"/>
              <w:numPr>
                <w:ilvl w:val="0"/>
                <w:numId w:val="20"/>
              </w:numPr>
              <w:spacing w:after="160" w:line="259" w:lineRule="auto"/>
              <w:rPr>
                <w:rFonts w:ascii="Arial" w:hAnsi="Arial" w:cs="Arial"/>
                <w:sz w:val="20"/>
                <w:szCs w:val="20"/>
                <w:lang w:val="en-US"/>
              </w:rPr>
            </w:pPr>
            <w:r w:rsidRPr="00473055">
              <w:rPr>
                <w:rFonts w:ascii="Arial" w:eastAsia="Arial" w:hAnsi="Arial" w:cs="Arial"/>
                <w:sz w:val="20"/>
                <w:szCs w:val="20"/>
              </w:rPr>
              <w:t xml:space="preserve">know and understand how to assess the relevant subject and curriculum areas, including statutory assessment requirements  </w:t>
            </w:r>
          </w:p>
          <w:p w14:paraId="59A23409" w14:textId="77777777" w:rsidR="00B84DEF" w:rsidRPr="00473055" w:rsidRDefault="00B84DEF" w:rsidP="001409DC">
            <w:pPr>
              <w:pStyle w:val="ListParagraph"/>
              <w:numPr>
                <w:ilvl w:val="0"/>
                <w:numId w:val="20"/>
              </w:numPr>
              <w:spacing w:after="160" w:line="259" w:lineRule="auto"/>
              <w:rPr>
                <w:rFonts w:ascii="Arial" w:hAnsi="Arial" w:cs="Arial"/>
                <w:sz w:val="20"/>
                <w:szCs w:val="20"/>
                <w:lang w:val="en-US"/>
              </w:rPr>
            </w:pPr>
            <w:r w:rsidRPr="00473055">
              <w:rPr>
                <w:rFonts w:ascii="Arial" w:eastAsia="Arial" w:hAnsi="Arial" w:cs="Arial"/>
                <w:sz w:val="20"/>
                <w:szCs w:val="20"/>
              </w:rPr>
              <w:t xml:space="preserve">make use of formative and summative assessment to secure pupils’ progress  </w:t>
            </w:r>
          </w:p>
          <w:p w14:paraId="3EB32E90" w14:textId="77777777" w:rsidR="00B84DEF" w:rsidRPr="00473055" w:rsidRDefault="00B84DEF" w:rsidP="001409DC">
            <w:pPr>
              <w:pStyle w:val="ListParagraph"/>
              <w:numPr>
                <w:ilvl w:val="0"/>
                <w:numId w:val="20"/>
              </w:numPr>
              <w:spacing w:after="160" w:line="259" w:lineRule="auto"/>
              <w:rPr>
                <w:rFonts w:ascii="Arial" w:hAnsi="Arial" w:cs="Arial"/>
                <w:sz w:val="20"/>
                <w:szCs w:val="20"/>
                <w:lang w:val="en-US"/>
              </w:rPr>
            </w:pPr>
            <w:r w:rsidRPr="00473055">
              <w:rPr>
                <w:rFonts w:ascii="Arial" w:eastAsia="Arial" w:hAnsi="Arial" w:cs="Arial"/>
                <w:sz w:val="20"/>
                <w:szCs w:val="20"/>
              </w:rPr>
              <w:t xml:space="preserve">use relevant data to monitor progress, set targets, and plan subsequent lessons   </w:t>
            </w:r>
          </w:p>
          <w:p w14:paraId="7B0E165D" w14:textId="77777777" w:rsidR="00B84DEF" w:rsidRPr="00473055" w:rsidRDefault="00B84DEF" w:rsidP="001409DC">
            <w:pPr>
              <w:pStyle w:val="ListParagraph"/>
              <w:numPr>
                <w:ilvl w:val="0"/>
                <w:numId w:val="20"/>
              </w:numPr>
              <w:spacing w:after="160" w:line="259" w:lineRule="auto"/>
              <w:rPr>
                <w:rFonts w:ascii="Arial" w:hAnsi="Arial" w:cs="Arial"/>
                <w:sz w:val="20"/>
                <w:szCs w:val="20"/>
                <w:lang w:val="en-US"/>
              </w:rPr>
            </w:pPr>
            <w:r w:rsidRPr="00473055">
              <w:rPr>
                <w:rFonts w:ascii="Arial" w:eastAsia="Arial" w:hAnsi="Arial" w:cs="Arial"/>
                <w:sz w:val="20"/>
                <w:szCs w:val="20"/>
              </w:rPr>
              <w:t>give pupils regular feedback, both orally and through accurate marking, and encourage pupils to respond to the feedback.</w:t>
            </w:r>
          </w:p>
        </w:tc>
        <w:tc>
          <w:tcPr>
            <w:tcW w:w="5229" w:type="dxa"/>
          </w:tcPr>
          <w:p w14:paraId="667CD5A2" w14:textId="77777777" w:rsidR="00B84DEF" w:rsidRPr="00473055" w:rsidRDefault="00B84DEF" w:rsidP="00B110DF">
            <w:pPr>
              <w:spacing w:line="259" w:lineRule="auto"/>
              <w:rPr>
                <w:rFonts w:ascii="Arial" w:eastAsia="Arial" w:hAnsi="Arial" w:cs="Arial"/>
                <w:b/>
                <w:bCs/>
                <w:sz w:val="20"/>
              </w:rPr>
            </w:pPr>
            <w:r w:rsidRPr="00473055">
              <w:rPr>
                <w:rFonts w:ascii="Arial" w:eastAsia="Arial" w:hAnsi="Arial" w:cs="Arial"/>
                <w:b/>
                <w:bCs/>
                <w:sz w:val="20"/>
              </w:rPr>
              <w:t xml:space="preserve">BCU ITE Curriculum Key Theme D </w:t>
            </w:r>
          </w:p>
          <w:p w14:paraId="5E1C9EC3" w14:textId="77777777" w:rsidR="00B84DEF" w:rsidRPr="00473055" w:rsidRDefault="00B84DEF" w:rsidP="00B110DF">
            <w:pPr>
              <w:spacing w:line="259" w:lineRule="auto"/>
              <w:rPr>
                <w:rFonts w:ascii="Arial" w:eastAsia="Arial" w:hAnsi="Arial" w:cs="Arial"/>
                <w:bCs/>
                <w:sz w:val="20"/>
              </w:rPr>
            </w:pPr>
            <w:r w:rsidRPr="00473055">
              <w:rPr>
                <w:rFonts w:ascii="Arial" w:eastAsia="Arial" w:hAnsi="Arial" w:cs="Arial"/>
                <w:bCs/>
                <w:sz w:val="20"/>
              </w:rPr>
              <w:t>Associate Teachers plan and assess learning to ensure that all pupils make progress</w:t>
            </w:r>
          </w:p>
          <w:p w14:paraId="0B0382CC" w14:textId="77777777" w:rsidR="00B84DEF" w:rsidRPr="00473055" w:rsidRDefault="00B84DEF" w:rsidP="00B110DF">
            <w:pPr>
              <w:spacing w:line="259" w:lineRule="auto"/>
              <w:rPr>
                <w:rFonts w:ascii="Arial" w:eastAsia="Arial" w:hAnsi="Arial" w:cs="Arial"/>
                <w:sz w:val="20"/>
              </w:rPr>
            </w:pPr>
          </w:p>
          <w:p w14:paraId="20BD8B6D" w14:textId="77777777" w:rsidR="00B84DEF" w:rsidRPr="00473055" w:rsidRDefault="00B84DEF" w:rsidP="00B110DF">
            <w:pPr>
              <w:spacing w:line="259" w:lineRule="auto"/>
              <w:rPr>
                <w:rFonts w:ascii="Arial" w:eastAsia="Arial" w:hAnsi="Arial" w:cs="Arial"/>
                <w:b/>
                <w:sz w:val="20"/>
              </w:rPr>
            </w:pPr>
            <w:r w:rsidRPr="00473055">
              <w:rPr>
                <w:rFonts w:ascii="Arial" w:eastAsia="Arial" w:hAnsi="Arial" w:cs="Arial"/>
                <w:b/>
                <w:sz w:val="20"/>
              </w:rPr>
              <w:t>ITT Core Content Framework</w:t>
            </w:r>
          </w:p>
          <w:p w14:paraId="229A9ABC" w14:textId="77777777" w:rsidR="00B84DEF" w:rsidRPr="00473055" w:rsidRDefault="00B84DEF" w:rsidP="00B110DF">
            <w:pPr>
              <w:spacing w:line="259" w:lineRule="auto"/>
              <w:rPr>
                <w:rFonts w:ascii="Arial" w:eastAsia="Arial" w:hAnsi="Arial" w:cs="Arial"/>
                <w:sz w:val="20"/>
              </w:rPr>
            </w:pPr>
            <w:r w:rsidRPr="00473055">
              <w:rPr>
                <w:rFonts w:ascii="Arial" w:eastAsia="Arial" w:hAnsi="Arial" w:cs="Arial"/>
                <w:sz w:val="20"/>
              </w:rPr>
              <w:t>Assessment</w:t>
            </w:r>
          </w:p>
          <w:p w14:paraId="202ED260" w14:textId="77777777" w:rsidR="00B84DEF" w:rsidRPr="00473055" w:rsidRDefault="00B84DEF" w:rsidP="00B110DF">
            <w:pPr>
              <w:spacing w:line="259" w:lineRule="auto"/>
              <w:rPr>
                <w:rFonts w:ascii="Arial" w:eastAsia="Arial" w:hAnsi="Arial" w:cs="Arial"/>
                <w:b/>
                <w:sz w:val="20"/>
              </w:rPr>
            </w:pPr>
            <w:r w:rsidRPr="00473055">
              <w:rPr>
                <w:rFonts w:ascii="Arial" w:eastAsia="Arial" w:hAnsi="Arial" w:cs="Arial"/>
                <w:sz w:val="20"/>
              </w:rPr>
              <w:t>Curriculum</w:t>
            </w:r>
          </w:p>
        </w:tc>
      </w:tr>
      <w:tr w:rsidR="00473055" w:rsidRPr="00473055" w14:paraId="75F8A65E" w14:textId="77777777" w:rsidTr="00B110DF">
        <w:tc>
          <w:tcPr>
            <w:tcW w:w="5229" w:type="dxa"/>
          </w:tcPr>
          <w:p w14:paraId="7E63BE75" w14:textId="77777777" w:rsidR="00B84DEF" w:rsidRPr="00473055" w:rsidRDefault="00B84DEF" w:rsidP="00B110DF">
            <w:pPr>
              <w:spacing w:line="259" w:lineRule="auto"/>
              <w:rPr>
                <w:rFonts w:ascii="Arial" w:eastAsia="Arial" w:hAnsi="Arial" w:cs="Arial"/>
                <w:sz w:val="20"/>
              </w:rPr>
            </w:pPr>
            <w:r w:rsidRPr="00473055">
              <w:rPr>
                <w:rFonts w:ascii="Arial" w:eastAsia="Arial" w:hAnsi="Arial" w:cs="Arial"/>
                <w:b/>
                <w:bCs/>
                <w:sz w:val="20"/>
              </w:rPr>
              <w:t xml:space="preserve">Standard 7: Manage behaviour effectively to ensure a good and safe learning environment  </w:t>
            </w:r>
          </w:p>
          <w:p w14:paraId="538E8617" w14:textId="77777777" w:rsidR="00B84DEF" w:rsidRPr="00473055" w:rsidRDefault="00B84DEF" w:rsidP="001409DC">
            <w:pPr>
              <w:pStyle w:val="ListParagraph"/>
              <w:numPr>
                <w:ilvl w:val="0"/>
                <w:numId w:val="19"/>
              </w:numPr>
              <w:spacing w:after="160" w:line="259" w:lineRule="auto"/>
              <w:rPr>
                <w:rFonts w:ascii="Arial" w:hAnsi="Arial" w:cs="Arial"/>
                <w:sz w:val="20"/>
                <w:szCs w:val="20"/>
                <w:lang w:val="en-US"/>
              </w:rPr>
            </w:pPr>
            <w:r w:rsidRPr="00473055">
              <w:rPr>
                <w:rFonts w:ascii="Arial" w:eastAsia="Arial" w:hAnsi="Arial" w:cs="Arial"/>
                <w:sz w:val="20"/>
                <w:szCs w:val="20"/>
              </w:rPr>
              <w:t xml:space="preserve">have clear rules and routines for behaviour in classrooms, and take responsibility for promoting good and courteous behaviour both in classrooms and around the school, in accordance with the school’s behaviour policy   </w:t>
            </w:r>
          </w:p>
          <w:p w14:paraId="1DBAF64D" w14:textId="77777777" w:rsidR="00B84DEF" w:rsidRPr="00473055" w:rsidRDefault="00B84DEF" w:rsidP="001409DC">
            <w:pPr>
              <w:pStyle w:val="ListParagraph"/>
              <w:numPr>
                <w:ilvl w:val="0"/>
                <w:numId w:val="19"/>
              </w:numPr>
              <w:spacing w:after="160" w:line="259" w:lineRule="auto"/>
              <w:rPr>
                <w:rFonts w:ascii="Arial" w:hAnsi="Arial" w:cs="Arial"/>
                <w:sz w:val="20"/>
                <w:szCs w:val="20"/>
                <w:lang w:val="en-US"/>
              </w:rPr>
            </w:pPr>
            <w:r w:rsidRPr="00473055">
              <w:rPr>
                <w:rFonts w:ascii="Arial" w:eastAsia="Arial" w:hAnsi="Arial" w:cs="Arial"/>
                <w:sz w:val="20"/>
                <w:szCs w:val="20"/>
              </w:rPr>
              <w:t xml:space="preserve">have high expectations of behaviour, and establish a framework for discipline with a range of strategies, using praise, </w:t>
            </w:r>
            <w:proofErr w:type="gramStart"/>
            <w:r w:rsidRPr="00473055">
              <w:rPr>
                <w:rFonts w:ascii="Arial" w:eastAsia="Arial" w:hAnsi="Arial" w:cs="Arial"/>
                <w:sz w:val="20"/>
                <w:szCs w:val="20"/>
              </w:rPr>
              <w:t>sanctions</w:t>
            </w:r>
            <w:proofErr w:type="gramEnd"/>
            <w:r w:rsidRPr="00473055">
              <w:rPr>
                <w:rFonts w:ascii="Arial" w:eastAsia="Arial" w:hAnsi="Arial" w:cs="Arial"/>
                <w:sz w:val="20"/>
                <w:szCs w:val="20"/>
              </w:rPr>
              <w:t xml:space="preserve"> and rewards consistently and fairly  </w:t>
            </w:r>
          </w:p>
          <w:p w14:paraId="2887A890" w14:textId="77777777" w:rsidR="00B84DEF" w:rsidRPr="00473055" w:rsidRDefault="00B84DEF" w:rsidP="001409DC">
            <w:pPr>
              <w:pStyle w:val="ListParagraph"/>
              <w:numPr>
                <w:ilvl w:val="0"/>
                <w:numId w:val="19"/>
              </w:numPr>
              <w:spacing w:after="160" w:line="259" w:lineRule="auto"/>
              <w:rPr>
                <w:rFonts w:ascii="Arial" w:hAnsi="Arial" w:cs="Arial"/>
                <w:sz w:val="20"/>
                <w:szCs w:val="20"/>
                <w:lang w:val="en-US"/>
              </w:rPr>
            </w:pPr>
            <w:r w:rsidRPr="00473055">
              <w:rPr>
                <w:rFonts w:ascii="Arial" w:eastAsia="Arial" w:hAnsi="Arial" w:cs="Arial"/>
                <w:sz w:val="20"/>
                <w:szCs w:val="20"/>
              </w:rPr>
              <w:t xml:space="preserve">manage classes effectively, using approaches which are appropriate to pupils’ needs </w:t>
            </w:r>
            <w:proofErr w:type="gramStart"/>
            <w:r w:rsidRPr="00473055">
              <w:rPr>
                <w:rFonts w:ascii="Arial" w:eastAsia="Arial" w:hAnsi="Arial" w:cs="Arial"/>
                <w:sz w:val="20"/>
                <w:szCs w:val="20"/>
              </w:rPr>
              <w:t>in order to</w:t>
            </w:r>
            <w:proofErr w:type="gramEnd"/>
            <w:r w:rsidRPr="00473055">
              <w:rPr>
                <w:rFonts w:ascii="Arial" w:eastAsia="Arial" w:hAnsi="Arial" w:cs="Arial"/>
                <w:sz w:val="20"/>
                <w:szCs w:val="20"/>
              </w:rPr>
              <w:t xml:space="preserve"> involve and motivate them  </w:t>
            </w:r>
          </w:p>
          <w:p w14:paraId="775A65D0" w14:textId="77777777" w:rsidR="00B84DEF" w:rsidRPr="00473055" w:rsidRDefault="00B84DEF" w:rsidP="001409DC">
            <w:pPr>
              <w:pStyle w:val="ListParagraph"/>
              <w:numPr>
                <w:ilvl w:val="0"/>
                <w:numId w:val="19"/>
              </w:numPr>
              <w:spacing w:after="160" w:line="259" w:lineRule="auto"/>
              <w:rPr>
                <w:rFonts w:ascii="Arial" w:hAnsi="Arial" w:cs="Arial"/>
                <w:sz w:val="20"/>
                <w:szCs w:val="20"/>
                <w:lang w:val="en-US"/>
              </w:rPr>
            </w:pPr>
            <w:r w:rsidRPr="00473055">
              <w:rPr>
                <w:rFonts w:ascii="Arial" w:eastAsia="Arial" w:hAnsi="Arial" w:cs="Arial"/>
                <w:sz w:val="20"/>
                <w:szCs w:val="20"/>
              </w:rPr>
              <w:t>maintain good relationships with pupils, exercise appropriate authority, and act decisively when necessary</w:t>
            </w:r>
          </w:p>
        </w:tc>
        <w:tc>
          <w:tcPr>
            <w:tcW w:w="5229" w:type="dxa"/>
          </w:tcPr>
          <w:p w14:paraId="6200E408" w14:textId="77777777" w:rsidR="00B84DEF" w:rsidRPr="00473055" w:rsidRDefault="00B84DEF" w:rsidP="00B110DF">
            <w:pPr>
              <w:spacing w:line="259" w:lineRule="auto"/>
              <w:rPr>
                <w:rFonts w:ascii="Arial" w:eastAsia="Arial" w:hAnsi="Arial" w:cs="Arial"/>
                <w:b/>
                <w:bCs/>
                <w:iCs/>
                <w:sz w:val="20"/>
              </w:rPr>
            </w:pPr>
            <w:r w:rsidRPr="00473055">
              <w:rPr>
                <w:rFonts w:ascii="Arial" w:eastAsia="Arial" w:hAnsi="Arial" w:cs="Arial"/>
                <w:b/>
                <w:bCs/>
                <w:iCs/>
                <w:sz w:val="20"/>
              </w:rPr>
              <w:t xml:space="preserve">BCU ITE Curriculum Key Theme B </w:t>
            </w:r>
          </w:p>
          <w:p w14:paraId="5738F054" w14:textId="77777777" w:rsidR="00B84DEF" w:rsidRPr="00473055" w:rsidRDefault="00B84DEF" w:rsidP="00B110DF">
            <w:pPr>
              <w:spacing w:line="259" w:lineRule="auto"/>
              <w:rPr>
                <w:rFonts w:ascii="Arial" w:eastAsia="Arial" w:hAnsi="Arial" w:cs="Arial"/>
                <w:b/>
                <w:bCs/>
                <w:iCs/>
                <w:sz w:val="20"/>
              </w:rPr>
            </w:pPr>
            <w:r w:rsidRPr="00473055">
              <w:rPr>
                <w:rFonts w:ascii="Arial" w:eastAsia="Arial" w:hAnsi="Arial" w:cs="Arial"/>
                <w:bCs/>
                <w:iCs/>
                <w:sz w:val="20"/>
              </w:rPr>
              <w:t xml:space="preserve">Associate Teachers’ classroom practice establishes effective behaviour management </w:t>
            </w:r>
            <w:proofErr w:type="gramStart"/>
            <w:r w:rsidRPr="00473055">
              <w:rPr>
                <w:rFonts w:ascii="Arial" w:eastAsia="Arial" w:hAnsi="Arial" w:cs="Arial"/>
                <w:bCs/>
                <w:iCs/>
                <w:sz w:val="20"/>
              </w:rPr>
              <w:t>through the use of</w:t>
            </w:r>
            <w:proofErr w:type="gramEnd"/>
            <w:r w:rsidRPr="00473055">
              <w:rPr>
                <w:rFonts w:ascii="Arial" w:eastAsia="Arial" w:hAnsi="Arial" w:cs="Arial"/>
                <w:bCs/>
                <w:iCs/>
                <w:sz w:val="20"/>
              </w:rPr>
              <w:t xml:space="preserve"> high expectations and awareness of pupil wellbeing</w:t>
            </w:r>
            <w:r w:rsidRPr="00473055">
              <w:rPr>
                <w:rFonts w:ascii="Arial" w:eastAsia="Arial" w:hAnsi="Arial" w:cs="Arial"/>
                <w:b/>
                <w:bCs/>
                <w:iCs/>
                <w:sz w:val="20"/>
              </w:rPr>
              <w:t>.</w:t>
            </w:r>
          </w:p>
          <w:p w14:paraId="3E68B629" w14:textId="77777777" w:rsidR="00B84DEF" w:rsidRPr="00473055" w:rsidRDefault="00B84DEF" w:rsidP="00B110DF">
            <w:pPr>
              <w:spacing w:line="259" w:lineRule="auto"/>
              <w:rPr>
                <w:rFonts w:ascii="Arial" w:eastAsia="Arial" w:hAnsi="Arial" w:cs="Arial"/>
                <w:b/>
                <w:bCs/>
                <w:iCs/>
                <w:sz w:val="20"/>
              </w:rPr>
            </w:pPr>
          </w:p>
          <w:p w14:paraId="52210F19" w14:textId="77777777" w:rsidR="00B84DEF" w:rsidRPr="00473055" w:rsidRDefault="00B84DEF" w:rsidP="00B110DF">
            <w:pPr>
              <w:spacing w:line="259" w:lineRule="auto"/>
              <w:rPr>
                <w:rFonts w:ascii="Arial" w:eastAsia="Arial" w:hAnsi="Arial" w:cs="Arial"/>
                <w:b/>
                <w:sz w:val="20"/>
              </w:rPr>
            </w:pPr>
            <w:r w:rsidRPr="00473055">
              <w:rPr>
                <w:rFonts w:ascii="Arial" w:eastAsia="Arial" w:hAnsi="Arial" w:cs="Arial"/>
                <w:b/>
                <w:sz w:val="20"/>
              </w:rPr>
              <w:t xml:space="preserve">ITT Core Content Framework </w:t>
            </w:r>
          </w:p>
          <w:p w14:paraId="594D0181" w14:textId="77777777" w:rsidR="00B84DEF" w:rsidRPr="00473055" w:rsidRDefault="00B84DEF" w:rsidP="00B110DF">
            <w:pPr>
              <w:spacing w:line="259" w:lineRule="auto"/>
              <w:rPr>
                <w:rFonts w:ascii="Arial" w:eastAsia="Arial" w:hAnsi="Arial" w:cs="Arial"/>
                <w:sz w:val="20"/>
              </w:rPr>
            </w:pPr>
            <w:r w:rsidRPr="00473055">
              <w:rPr>
                <w:rFonts w:ascii="Arial" w:eastAsia="Arial" w:hAnsi="Arial" w:cs="Arial"/>
                <w:sz w:val="20"/>
              </w:rPr>
              <w:t>High Expectations</w:t>
            </w:r>
          </w:p>
          <w:p w14:paraId="7A3FA061" w14:textId="77777777" w:rsidR="00B84DEF" w:rsidRPr="00473055" w:rsidRDefault="00B84DEF" w:rsidP="00B110DF">
            <w:pPr>
              <w:spacing w:line="259" w:lineRule="auto"/>
              <w:rPr>
                <w:rFonts w:ascii="Arial" w:eastAsia="Arial" w:hAnsi="Arial" w:cs="Arial"/>
                <w:i/>
                <w:iCs/>
                <w:sz w:val="20"/>
              </w:rPr>
            </w:pPr>
            <w:r w:rsidRPr="00473055">
              <w:rPr>
                <w:rFonts w:ascii="Arial" w:eastAsia="Arial" w:hAnsi="Arial" w:cs="Arial"/>
                <w:sz w:val="20"/>
              </w:rPr>
              <w:t>Managing Behaviour</w:t>
            </w:r>
          </w:p>
        </w:tc>
      </w:tr>
      <w:tr w:rsidR="00473055" w:rsidRPr="00473055" w14:paraId="7487ADE1" w14:textId="77777777" w:rsidTr="00B110DF">
        <w:tc>
          <w:tcPr>
            <w:tcW w:w="5229" w:type="dxa"/>
          </w:tcPr>
          <w:p w14:paraId="5F134B2C" w14:textId="77777777" w:rsidR="00B84DEF" w:rsidRPr="00473055" w:rsidRDefault="00B84DEF" w:rsidP="00B110DF">
            <w:pPr>
              <w:spacing w:line="259" w:lineRule="auto"/>
              <w:rPr>
                <w:rFonts w:ascii="Arial" w:eastAsia="Arial" w:hAnsi="Arial" w:cs="Arial"/>
                <w:sz w:val="20"/>
              </w:rPr>
            </w:pPr>
            <w:r w:rsidRPr="00473055">
              <w:rPr>
                <w:rFonts w:ascii="Arial" w:eastAsia="Arial" w:hAnsi="Arial" w:cs="Arial"/>
                <w:b/>
                <w:bCs/>
                <w:sz w:val="20"/>
              </w:rPr>
              <w:t xml:space="preserve">Standard 8: Fulfil wider professional responsibilities </w:t>
            </w:r>
          </w:p>
          <w:p w14:paraId="0237CDE6" w14:textId="77777777" w:rsidR="00B84DEF" w:rsidRPr="00473055" w:rsidRDefault="00B84DEF" w:rsidP="001409DC">
            <w:pPr>
              <w:pStyle w:val="ListParagraph"/>
              <w:numPr>
                <w:ilvl w:val="0"/>
                <w:numId w:val="18"/>
              </w:numPr>
              <w:spacing w:after="160" w:line="259" w:lineRule="auto"/>
              <w:rPr>
                <w:rFonts w:ascii="Arial" w:hAnsi="Arial" w:cs="Arial"/>
                <w:sz w:val="20"/>
                <w:szCs w:val="20"/>
                <w:lang w:val="en-US"/>
              </w:rPr>
            </w:pPr>
            <w:r w:rsidRPr="00473055">
              <w:rPr>
                <w:rFonts w:ascii="Arial" w:eastAsia="Arial" w:hAnsi="Arial" w:cs="Arial"/>
                <w:sz w:val="20"/>
                <w:szCs w:val="20"/>
              </w:rPr>
              <w:t xml:space="preserve">make a positive contribution to the wider life and ethos of the school  </w:t>
            </w:r>
          </w:p>
          <w:p w14:paraId="31E2AE26" w14:textId="77777777" w:rsidR="00B84DEF" w:rsidRPr="00473055" w:rsidRDefault="00B84DEF" w:rsidP="001409DC">
            <w:pPr>
              <w:pStyle w:val="ListParagraph"/>
              <w:numPr>
                <w:ilvl w:val="0"/>
                <w:numId w:val="18"/>
              </w:numPr>
              <w:spacing w:after="160" w:line="259" w:lineRule="auto"/>
              <w:rPr>
                <w:rFonts w:ascii="Arial" w:hAnsi="Arial" w:cs="Arial"/>
                <w:sz w:val="20"/>
                <w:szCs w:val="20"/>
                <w:lang w:val="en-US"/>
              </w:rPr>
            </w:pPr>
            <w:r w:rsidRPr="00473055">
              <w:rPr>
                <w:rFonts w:ascii="Arial" w:eastAsia="Arial" w:hAnsi="Arial" w:cs="Arial"/>
                <w:sz w:val="20"/>
                <w:szCs w:val="20"/>
              </w:rPr>
              <w:t xml:space="preserve">develop effective professional relationships with colleagues, knowing how and when to draw on advice and specialist support  </w:t>
            </w:r>
          </w:p>
          <w:p w14:paraId="603FA71F" w14:textId="77777777" w:rsidR="00B84DEF" w:rsidRPr="00473055" w:rsidRDefault="00B84DEF" w:rsidP="001409DC">
            <w:pPr>
              <w:pStyle w:val="ListParagraph"/>
              <w:numPr>
                <w:ilvl w:val="0"/>
                <w:numId w:val="18"/>
              </w:numPr>
              <w:spacing w:after="160" w:line="259" w:lineRule="auto"/>
              <w:rPr>
                <w:rFonts w:ascii="Arial" w:hAnsi="Arial" w:cs="Arial"/>
                <w:sz w:val="20"/>
                <w:szCs w:val="20"/>
                <w:lang w:val="en-US"/>
              </w:rPr>
            </w:pPr>
            <w:r w:rsidRPr="00473055">
              <w:rPr>
                <w:rFonts w:ascii="Arial" w:eastAsia="Arial" w:hAnsi="Arial" w:cs="Arial"/>
                <w:sz w:val="20"/>
                <w:szCs w:val="20"/>
              </w:rPr>
              <w:t xml:space="preserve">deploy support staff effectively   </w:t>
            </w:r>
          </w:p>
          <w:p w14:paraId="04FB2D67" w14:textId="77777777" w:rsidR="00B84DEF" w:rsidRPr="00473055" w:rsidRDefault="00B84DEF" w:rsidP="001409DC">
            <w:pPr>
              <w:pStyle w:val="ListParagraph"/>
              <w:numPr>
                <w:ilvl w:val="0"/>
                <w:numId w:val="18"/>
              </w:numPr>
              <w:spacing w:after="160" w:line="259" w:lineRule="auto"/>
              <w:rPr>
                <w:rFonts w:ascii="Arial" w:hAnsi="Arial" w:cs="Arial"/>
                <w:sz w:val="20"/>
                <w:szCs w:val="20"/>
                <w:lang w:val="en-US"/>
              </w:rPr>
            </w:pPr>
            <w:r w:rsidRPr="00473055">
              <w:rPr>
                <w:rFonts w:ascii="Arial" w:eastAsia="Arial" w:hAnsi="Arial" w:cs="Arial"/>
                <w:sz w:val="20"/>
                <w:szCs w:val="20"/>
              </w:rPr>
              <w:t xml:space="preserve">take responsibility for improving teaching through appropriate professional development, responding to advice and feedback from colleagues  </w:t>
            </w:r>
          </w:p>
          <w:p w14:paraId="3309736E" w14:textId="77777777" w:rsidR="00B84DEF" w:rsidRPr="00473055" w:rsidRDefault="00B84DEF" w:rsidP="001409DC">
            <w:pPr>
              <w:pStyle w:val="ListParagraph"/>
              <w:numPr>
                <w:ilvl w:val="0"/>
                <w:numId w:val="18"/>
              </w:numPr>
              <w:spacing w:after="160" w:line="259" w:lineRule="auto"/>
              <w:rPr>
                <w:rFonts w:ascii="Arial" w:hAnsi="Arial" w:cs="Arial"/>
                <w:sz w:val="20"/>
                <w:szCs w:val="20"/>
                <w:lang w:val="en-US"/>
              </w:rPr>
            </w:pPr>
            <w:r w:rsidRPr="00473055">
              <w:rPr>
                <w:rFonts w:ascii="Arial" w:eastAsia="Arial" w:hAnsi="Arial" w:cs="Arial"/>
                <w:sz w:val="20"/>
                <w:szCs w:val="20"/>
              </w:rPr>
              <w:t xml:space="preserve">communicate effectively with parents </w:t>
            </w:r>
            <w:proofErr w:type="gramStart"/>
            <w:r w:rsidRPr="00473055">
              <w:rPr>
                <w:rFonts w:ascii="Arial" w:eastAsia="Arial" w:hAnsi="Arial" w:cs="Arial"/>
                <w:sz w:val="20"/>
                <w:szCs w:val="20"/>
              </w:rPr>
              <w:t>with regard to</w:t>
            </w:r>
            <w:proofErr w:type="gramEnd"/>
            <w:r w:rsidRPr="00473055">
              <w:rPr>
                <w:rFonts w:ascii="Arial" w:eastAsia="Arial" w:hAnsi="Arial" w:cs="Arial"/>
                <w:sz w:val="20"/>
                <w:szCs w:val="20"/>
              </w:rPr>
              <w:t xml:space="preserve"> pupils’ achievements and well-being.</w:t>
            </w:r>
          </w:p>
        </w:tc>
        <w:tc>
          <w:tcPr>
            <w:tcW w:w="5229" w:type="dxa"/>
          </w:tcPr>
          <w:p w14:paraId="0C9E007B" w14:textId="77777777" w:rsidR="00B84DEF" w:rsidRPr="00473055" w:rsidRDefault="00B84DEF" w:rsidP="00B110DF">
            <w:pPr>
              <w:spacing w:after="162" w:line="259" w:lineRule="auto"/>
              <w:ind w:right="438"/>
              <w:jc w:val="both"/>
              <w:rPr>
                <w:rFonts w:ascii="Arial" w:eastAsia="Arial" w:hAnsi="Arial" w:cs="Arial"/>
                <w:b/>
                <w:iCs/>
                <w:sz w:val="20"/>
              </w:rPr>
            </w:pPr>
            <w:r w:rsidRPr="00473055">
              <w:rPr>
                <w:rFonts w:ascii="Arial" w:eastAsia="Arial" w:hAnsi="Arial" w:cs="Arial"/>
                <w:b/>
                <w:iCs/>
                <w:sz w:val="20"/>
              </w:rPr>
              <w:t xml:space="preserve">BCU ITE Curriculum Key Theme A </w:t>
            </w:r>
          </w:p>
          <w:p w14:paraId="24852708" w14:textId="77777777" w:rsidR="00B84DEF" w:rsidRPr="00473055" w:rsidRDefault="00B84DEF" w:rsidP="00B110DF">
            <w:pPr>
              <w:spacing w:after="162" w:line="259" w:lineRule="auto"/>
              <w:ind w:right="438"/>
              <w:jc w:val="both"/>
              <w:rPr>
                <w:rFonts w:ascii="Arial" w:eastAsia="Arial" w:hAnsi="Arial" w:cs="Arial"/>
                <w:iCs/>
                <w:sz w:val="20"/>
              </w:rPr>
            </w:pPr>
            <w:r w:rsidRPr="00473055">
              <w:rPr>
                <w:rFonts w:ascii="Arial" w:eastAsia="Arial" w:hAnsi="Arial" w:cs="Arial"/>
                <w:iCs/>
                <w:sz w:val="20"/>
              </w:rPr>
              <w:t>Associate Teachers use critical enquiry and research informed practice to develop their understanding of effective teaching and learning.</w:t>
            </w:r>
          </w:p>
          <w:p w14:paraId="2337282A" w14:textId="77777777" w:rsidR="00B84DEF" w:rsidRPr="00473055" w:rsidRDefault="00B84DEF" w:rsidP="00B110DF">
            <w:pPr>
              <w:rPr>
                <w:rFonts w:ascii="Arial" w:hAnsi="Arial" w:cs="Arial"/>
                <w:b/>
                <w:bCs/>
                <w:sz w:val="20"/>
              </w:rPr>
            </w:pPr>
            <w:r w:rsidRPr="00473055">
              <w:rPr>
                <w:rFonts w:ascii="Arial" w:hAnsi="Arial" w:cs="Arial"/>
                <w:b/>
                <w:bCs/>
                <w:sz w:val="20"/>
              </w:rPr>
              <w:t xml:space="preserve">BCU ITE Curriculum Key Theme F </w:t>
            </w:r>
          </w:p>
          <w:p w14:paraId="160C86F6" w14:textId="77777777" w:rsidR="00B84DEF" w:rsidRPr="00473055" w:rsidRDefault="00B84DEF" w:rsidP="00B110DF">
            <w:pPr>
              <w:rPr>
                <w:rFonts w:ascii="Arial" w:hAnsi="Arial" w:cs="Arial"/>
                <w:sz w:val="20"/>
              </w:rPr>
            </w:pPr>
            <w:r w:rsidRPr="00473055">
              <w:rPr>
                <w:rFonts w:ascii="Arial" w:hAnsi="Arial" w:cs="Arial"/>
                <w:bCs/>
                <w:sz w:val="20"/>
              </w:rPr>
              <w:t>Associate Teacher develops professional behaviours and contributes effectively to the wider life of the school.</w:t>
            </w:r>
          </w:p>
          <w:p w14:paraId="79A24B94" w14:textId="77777777" w:rsidR="00B84DEF" w:rsidRPr="00473055" w:rsidRDefault="00B84DEF" w:rsidP="00B110DF">
            <w:pPr>
              <w:spacing w:after="162" w:line="259" w:lineRule="auto"/>
              <w:ind w:right="438"/>
              <w:jc w:val="both"/>
              <w:rPr>
                <w:rFonts w:ascii="Arial" w:eastAsia="Arial" w:hAnsi="Arial" w:cs="Arial"/>
                <w:b/>
                <w:iCs/>
                <w:sz w:val="20"/>
              </w:rPr>
            </w:pPr>
            <w:r w:rsidRPr="00473055">
              <w:rPr>
                <w:rFonts w:ascii="Arial" w:eastAsia="Arial" w:hAnsi="Arial" w:cs="Arial"/>
                <w:b/>
                <w:iCs/>
                <w:sz w:val="20"/>
              </w:rPr>
              <w:t>ITT Core Content Framework</w:t>
            </w:r>
          </w:p>
          <w:p w14:paraId="623A6027" w14:textId="77777777" w:rsidR="00B84DEF" w:rsidRPr="00473055" w:rsidRDefault="00B84DEF" w:rsidP="00B110DF">
            <w:pPr>
              <w:spacing w:after="162" w:line="259" w:lineRule="auto"/>
              <w:ind w:right="438"/>
              <w:jc w:val="both"/>
              <w:rPr>
                <w:rFonts w:ascii="Arial" w:eastAsia="Arial" w:hAnsi="Arial" w:cs="Arial"/>
                <w:b/>
                <w:iCs/>
                <w:sz w:val="20"/>
              </w:rPr>
            </w:pPr>
            <w:r w:rsidRPr="00473055">
              <w:rPr>
                <w:rFonts w:ascii="Arial" w:eastAsia="Arial" w:hAnsi="Arial" w:cs="Arial"/>
                <w:bCs/>
                <w:iCs/>
                <w:sz w:val="20"/>
              </w:rPr>
              <w:t>Professional Behaviours</w:t>
            </w:r>
          </w:p>
        </w:tc>
      </w:tr>
      <w:tr w:rsidR="00473055" w:rsidRPr="00473055" w14:paraId="1F6B819D" w14:textId="77777777" w:rsidTr="00B110DF">
        <w:tc>
          <w:tcPr>
            <w:tcW w:w="5229" w:type="dxa"/>
          </w:tcPr>
          <w:p w14:paraId="1426784B" w14:textId="77777777" w:rsidR="00B84DEF" w:rsidRPr="00473055" w:rsidRDefault="00B84DEF" w:rsidP="00B110DF">
            <w:pPr>
              <w:spacing w:line="259" w:lineRule="auto"/>
              <w:rPr>
                <w:rFonts w:ascii="Arial" w:eastAsia="Arial" w:hAnsi="Arial" w:cs="Arial"/>
                <w:sz w:val="20"/>
              </w:rPr>
            </w:pPr>
            <w:r w:rsidRPr="00473055">
              <w:rPr>
                <w:rFonts w:ascii="Arial" w:eastAsia="Arial" w:hAnsi="Arial" w:cs="Arial"/>
                <w:b/>
                <w:bCs/>
                <w:sz w:val="20"/>
              </w:rPr>
              <w:t>PART TWO: PERSONAL AND PROFESSIONAL CONDUCT</w:t>
            </w:r>
          </w:p>
          <w:p w14:paraId="22E189EC" w14:textId="77777777" w:rsidR="00B84DEF" w:rsidRPr="00473055" w:rsidRDefault="00B84DEF" w:rsidP="00B110DF">
            <w:pPr>
              <w:spacing w:line="259" w:lineRule="auto"/>
              <w:rPr>
                <w:rFonts w:ascii="Arial" w:eastAsia="Arial" w:hAnsi="Arial" w:cs="Arial"/>
                <w:sz w:val="20"/>
                <w:lang w:val="en-US"/>
              </w:rPr>
            </w:pPr>
            <w:r w:rsidRPr="00473055">
              <w:rPr>
                <w:rFonts w:ascii="Arial" w:eastAsia="Arial" w:hAnsi="Arial" w:cs="Arial"/>
                <w:sz w:val="20"/>
              </w:rPr>
              <w:t xml:space="preserve">A teacher is expected to demonstrate consistently high standards of personal and professional conduct. The following statements define the behaviour and attitudes, which set the required standard for, conduct throughout a teacher’s career.  </w:t>
            </w:r>
          </w:p>
          <w:p w14:paraId="4174F0CF" w14:textId="77777777" w:rsidR="00B84DEF" w:rsidRPr="00473055" w:rsidRDefault="00B84DEF" w:rsidP="001409DC">
            <w:pPr>
              <w:pStyle w:val="ListParagraph"/>
              <w:numPr>
                <w:ilvl w:val="0"/>
                <w:numId w:val="17"/>
              </w:numPr>
              <w:spacing w:after="160" w:line="259" w:lineRule="auto"/>
              <w:rPr>
                <w:rFonts w:ascii="Arial" w:hAnsi="Arial" w:cs="Arial"/>
                <w:sz w:val="20"/>
                <w:szCs w:val="20"/>
                <w:lang w:val="en-US"/>
              </w:rPr>
            </w:pPr>
            <w:r w:rsidRPr="00473055">
              <w:rPr>
                <w:rFonts w:ascii="Arial" w:eastAsia="Arial" w:hAnsi="Arial" w:cs="Arial"/>
                <w:sz w:val="20"/>
                <w:szCs w:val="20"/>
              </w:rPr>
              <w:lastRenderedPageBreak/>
              <w:t xml:space="preserve">Teachers uphold public trust in the profession and maintain high standards of ethics and behaviour, within and outside school, by: </w:t>
            </w:r>
          </w:p>
          <w:p w14:paraId="3E471961" w14:textId="77777777" w:rsidR="00B84DEF" w:rsidRPr="00473055" w:rsidRDefault="00B84DEF" w:rsidP="001409DC">
            <w:pPr>
              <w:pStyle w:val="ListParagraph"/>
              <w:numPr>
                <w:ilvl w:val="0"/>
                <w:numId w:val="16"/>
              </w:numPr>
              <w:spacing w:after="160" w:line="259" w:lineRule="auto"/>
              <w:rPr>
                <w:rFonts w:ascii="Arial" w:hAnsi="Arial" w:cs="Arial"/>
                <w:sz w:val="20"/>
                <w:szCs w:val="20"/>
                <w:lang w:val="en-US"/>
              </w:rPr>
            </w:pPr>
            <w:r w:rsidRPr="00473055">
              <w:rPr>
                <w:rFonts w:ascii="Arial" w:eastAsia="Arial" w:hAnsi="Arial" w:cs="Arial"/>
                <w:sz w:val="20"/>
                <w:szCs w:val="20"/>
              </w:rPr>
              <w:t xml:space="preserve">treating pupils with dignity, building relationships rooted in mutual respect, and </w:t>
            </w:r>
            <w:proofErr w:type="gramStart"/>
            <w:r w:rsidRPr="00473055">
              <w:rPr>
                <w:rFonts w:ascii="Arial" w:eastAsia="Arial" w:hAnsi="Arial" w:cs="Arial"/>
                <w:sz w:val="20"/>
                <w:szCs w:val="20"/>
              </w:rPr>
              <w:t>at all times</w:t>
            </w:r>
            <w:proofErr w:type="gramEnd"/>
            <w:r w:rsidRPr="00473055">
              <w:rPr>
                <w:rFonts w:ascii="Arial" w:eastAsia="Arial" w:hAnsi="Arial" w:cs="Arial"/>
                <w:sz w:val="20"/>
                <w:szCs w:val="20"/>
              </w:rPr>
              <w:t xml:space="preserve"> observing proper boundaries appropriate to a teacher’s professional position  </w:t>
            </w:r>
          </w:p>
          <w:p w14:paraId="48A57275" w14:textId="77777777" w:rsidR="00B84DEF" w:rsidRPr="00473055" w:rsidRDefault="00B84DEF" w:rsidP="001409DC">
            <w:pPr>
              <w:pStyle w:val="ListParagraph"/>
              <w:numPr>
                <w:ilvl w:val="0"/>
                <w:numId w:val="16"/>
              </w:numPr>
              <w:spacing w:after="160" w:line="259" w:lineRule="auto"/>
              <w:rPr>
                <w:rFonts w:ascii="Arial" w:hAnsi="Arial" w:cs="Arial"/>
                <w:sz w:val="20"/>
                <w:szCs w:val="20"/>
                <w:lang w:val="en-US"/>
              </w:rPr>
            </w:pPr>
            <w:r w:rsidRPr="00473055">
              <w:rPr>
                <w:rFonts w:ascii="Arial" w:eastAsia="Arial" w:hAnsi="Arial" w:cs="Arial"/>
                <w:sz w:val="20"/>
                <w:szCs w:val="20"/>
              </w:rPr>
              <w:t xml:space="preserve">having regard for the need to safeguard pupils’ well-being, in accordance with statutory provisions  </w:t>
            </w:r>
          </w:p>
          <w:p w14:paraId="0E24D2A4" w14:textId="77777777" w:rsidR="00B84DEF" w:rsidRPr="00473055" w:rsidRDefault="00B84DEF" w:rsidP="001409DC">
            <w:pPr>
              <w:pStyle w:val="ListParagraph"/>
              <w:numPr>
                <w:ilvl w:val="0"/>
                <w:numId w:val="16"/>
              </w:numPr>
              <w:spacing w:after="160" w:line="259" w:lineRule="auto"/>
              <w:rPr>
                <w:rFonts w:ascii="Arial" w:hAnsi="Arial" w:cs="Arial"/>
                <w:sz w:val="20"/>
                <w:szCs w:val="20"/>
                <w:lang w:val="en-US"/>
              </w:rPr>
            </w:pPr>
            <w:r w:rsidRPr="00473055">
              <w:rPr>
                <w:rFonts w:ascii="Arial" w:eastAsia="Arial" w:hAnsi="Arial" w:cs="Arial"/>
                <w:sz w:val="20"/>
                <w:szCs w:val="20"/>
              </w:rPr>
              <w:t xml:space="preserve">showing tolerance of and respect for the rights of others  </w:t>
            </w:r>
          </w:p>
          <w:p w14:paraId="35B192C7" w14:textId="77777777" w:rsidR="00B84DEF" w:rsidRPr="00473055" w:rsidRDefault="00B84DEF" w:rsidP="001409DC">
            <w:pPr>
              <w:pStyle w:val="ListParagraph"/>
              <w:numPr>
                <w:ilvl w:val="0"/>
                <w:numId w:val="16"/>
              </w:numPr>
              <w:spacing w:after="160" w:line="259" w:lineRule="auto"/>
              <w:rPr>
                <w:rFonts w:ascii="Arial" w:hAnsi="Arial" w:cs="Arial"/>
                <w:sz w:val="20"/>
                <w:szCs w:val="20"/>
                <w:lang w:val="en-US"/>
              </w:rPr>
            </w:pPr>
            <w:r w:rsidRPr="00473055">
              <w:rPr>
                <w:rFonts w:ascii="Arial" w:eastAsia="Arial" w:hAnsi="Arial" w:cs="Arial"/>
                <w:sz w:val="20"/>
                <w:szCs w:val="20"/>
              </w:rPr>
              <w:t xml:space="preserve">not undermining fundamental British values, including democracy, the rule of law, individual liberty and mutual respect, and tolerance of those with different faiths and beliefs  </w:t>
            </w:r>
          </w:p>
          <w:p w14:paraId="7858B4C8" w14:textId="77777777" w:rsidR="00B84DEF" w:rsidRPr="00473055" w:rsidRDefault="00B84DEF" w:rsidP="001409DC">
            <w:pPr>
              <w:pStyle w:val="ListParagraph"/>
              <w:numPr>
                <w:ilvl w:val="0"/>
                <w:numId w:val="16"/>
              </w:numPr>
              <w:spacing w:after="160" w:line="259" w:lineRule="auto"/>
              <w:rPr>
                <w:rFonts w:ascii="Arial" w:hAnsi="Arial" w:cs="Arial"/>
                <w:sz w:val="20"/>
                <w:szCs w:val="20"/>
                <w:lang w:val="en-US"/>
              </w:rPr>
            </w:pPr>
            <w:r w:rsidRPr="00473055">
              <w:rPr>
                <w:rFonts w:ascii="Arial" w:eastAsia="Arial" w:hAnsi="Arial" w:cs="Arial"/>
                <w:sz w:val="20"/>
                <w:szCs w:val="20"/>
              </w:rPr>
              <w:t xml:space="preserve">ensuring that personal beliefs are not expressed in ways which exploit pupils’ vulnerability or might lead them to break the law.  </w:t>
            </w:r>
          </w:p>
          <w:p w14:paraId="7E1C4A59" w14:textId="432DAF02" w:rsidR="00B84DEF" w:rsidRPr="00473055" w:rsidRDefault="00B84DEF" w:rsidP="001409DC">
            <w:pPr>
              <w:pStyle w:val="ListParagraph"/>
              <w:numPr>
                <w:ilvl w:val="0"/>
                <w:numId w:val="17"/>
              </w:numPr>
              <w:spacing w:after="160" w:line="259" w:lineRule="auto"/>
              <w:rPr>
                <w:rFonts w:ascii="Arial" w:hAnsi="Arial" w:cs="Arial"/>
                <w:sz w:val="20"/>
                <w:szCs w:val="20"/>
                <w:lang w:val="en-US"/>
              </w:rPr>
            </w:pPr>
            <w:r w:rsidRPr="00473055">
              <w:rPr>
                <w:rFonts w:ascii="Arial" w:eastAsia="Arial" w:hAnsi="Arial" w:cs="Arial"/>
                <w:sz w:val="20"/>
                <w:szCs w:val="20"/>
              </w:rPr>
              <w:t xml:space="preserve">Teachers must have proper and professional regard for the ethos, </w:t>
            </w:r>
            <w:r w:rsidR="002D2674" w:rsidRPr="00473055">
              <w:rPr>
                <w:rFonts w:ascii="Arial" w:eastAsia="Arial" w:hAnsi="Arial" w:cs="Arial"/>
                <w:sz w:val="20"/>
                <w:szCs w:val="20"/>
              </w:rPr>
              <w:t>policies,</w:t>
            </w:r>
            <w:r w:rsidRPr="00473055">
              <w:rPr>
                <w:rFonts w:ascii="Arial" w:eastAsia="Arial" w:hAnsi="Arial" w:cs="Arial"/>
                <w:sz w:val="20"/>
                <w:szCs w:val="20"/>
              </w:rPr>
              <w:t xml:space="preserve"> and practices of the school in which they </w:t>
            </w:r>
            <w:r w:rsidR="002D2674" w:rsidRPr="00473055">
              <w:rPr>
                <w:rFonts w:ascii="Arial" w:eastAsia="Arial" w:hAnsi="Arial" w:cs="Arial"/>
                <w:sz w:val="20"/>
                <w:szCs w:val="20"/>
              </w:rPr>
              <w:t>teach and</w:t>
            </w:r>
            <w:r w:rsidRPr="00473055">
              <w:rPr>
                <w:rFonts w:ascii="Arial" w:eastAsia="Arial" w:hAnsi="Arial" w:cs="Arial"/>
                <w:sz w:val="20"/>
                <w:szCs w:val="20"/>
              </w:rPr>
              <w:t xml:space="preserve"> maintain high standards in their own attendance and punctuality.  </w:t>
            </w:r>
          </w:p>
          <w:p w14:paraId="1E5D358A" w14:textId="77777777" w:rsidR="00B84DEF" w:rsidRPr="00473055" w:rsidRDefault="00B84DEF" w:rsidP="001409DC">
            <w:pPr>
              <w:pStyle w:val="ListParagraph"/>
              <w:numPr>
                <w:ilvl w:val="0"/>
                <w:numId w:val="17"/>
              </w:numPr>
              <w:spacing w:after="160" w:line="259" w:lineRule="auto"/>
              <w:rPr>
                <w:rFonts w:ascii="Arial" w:hAnsi="Arial" w:cs="Arial"/>
                <w:sz w:val="20"/>
                <w:szCs w:val="20"/>
                <w:lang w:val="en-US"/>
              </w:rPr>
            </w:pPr>
            <w:r w:rsidRPr="00473055">
              <w:rPr>
                <w:rFonts w:ascii="Arial" w:eastAsia="Arial" w:hAnsi="Arial" w:cs="Arial"/>
                <w:sz w:val="20"/>
                <w:szCs w:val="20"/>
              </w:rPr>
              <w:t xml:space="preserve">Teachers must </w:t>
            </w:r>
            <w:proofErr w:type="gramStart"/>
            <w:r w:rsidRPr="00473055">
              <w:rPr>
                <w:rFonts w:ascii="Arial" w:eastAsia="Arial" w:hAnsi="Arial" w:cs="Arial"/>
                <w:sz w:val="20"/>
                <w:szCs w:val="20"/>
              </w:rPr>
              <w:t>have an understanding of</w:t>
            </w:r>
            <w:proofErr w:type="gramEnd"/>
            <w:r w:rsidRPr="00473055">
              <w:rPr>
                <w:rFonts w:ascii="Arial" w:eastAsia="Arial" w:hAnsi="Arial" w:cs="Arial"/>
                <w:sz w:val="20"/>
                <w:szCs w:val="20"/>
              </w:rPr>
              <w:t>, and always act within, the statutory frameworks, which set out their professional duties and responsibilities.</w:t>
            </w:r>
          </w:p>
        </w:tc>
        <w:tc>
          <w:tcPr>
            <w:tcW w:w="5229" w:type="dxa"/>
          </w:tcPr>
          <w:p w14:paraId="78DBB6B0" w14:textId="77777777" w:rsidR="00B84DEF" w:rsidRPr="00473055" w:rsidRDefault="00B84DEF" w:rsidP="00B110DF">
            <w:pPr>
              <w:spacing w:line="259" w:lineRule="auto"/>
              <w:rPr>
                <w:rFonts w:ascii="Arial" w:eastAsia="Arial" w:hAnsi="Arial" w:cs="Arial"/>
                <w:b/>
                <w:sz w:val="20"/>
              </w:rPr>
            </w:pPr>
            <w:r w:rsidRPr="00473055">
              <w:rPr>
                <w:rFonts w:ascii="Arial" w:eastAsia="Arial" w:hAnsi="Arial" w:cs="Arial"/>
                <w:b/>
                <w:sz w:val="20"/>
              </w:rPr>
              <w:lastRenderedPageBreak/>
              <w:t xml:space="preserve">BCU ITE Curriculum Key Theme A </w:t>
            </w:r>
          </w:p>
          <w:p w14:paraId="1FFC69B0" w14:textId="77777777" w:rsidR="00B84DEF" w:rsidRPr="00473055" w:rsidRDefault="00B84DEF" w:rsidP="00B110DF">
            <w:pPr>
              <w:spacing w:line="259" w:lineRule="auto"/>
              <w:rPr>
                <w:rFonts w:ascii="Arial" w:eastAsia="Arial" w:hAnsi="Arial" w:cs="Arial"/>
                <w:sz w:val="20"/>
              </w:rPr>
            </w:pPr>
            <w:r w:rsidRPr="00473055">
              <w:rPr>
                <w:rFonts w:ascii="Arial" w:eastAsia="Arial" w:hAnsi="Arial" w:cs="Arial"/>
                <w:sz w:val="20"/>
              </w:rPr>
              <w:t>Associate Teachers use critical enquiry and research informed practice to develop their understanding of effective teaching and learning</w:t>
            </w:r>
          </w:p>
          <w:p w14:paraId="316F4035" w14:textId="77777777" w:rsidR="00B84DEF" w:rsidRPr="00473055" w:rsidRDefault="00B84DEF" w:rsidP="00B110DF">
            <w:pPr>
              <w:spacing w:line="259" w:lineRule="auto"/>
              <w:rPr>
                <w:rFonts w:ascii="Arial" w:eastAsia="Arial" w:hAnsi="Arial" w:cs="Arial"/>
                <w:b/>
                <w:sz w:val="20"/>
              </w:rPr>
            </w:pPr>
            <w:r w:rsidRPr="00473055">
              <w:rPr>
                <w:rFonts w:ascii="Arial" w:eastAsia="Arial" w:hAnsi="Arial" w:cs="Arial"/>
                <w:b/>
                <w:sz w:val="20"/>
              </w:rPr>
              <w:t xml:space="preserve">BCU ITE Curriculum Key Theme F </w:t>
            </w:r>
          </w:p>
          <w:p w14:paraId="13FEFEBC" w14:textId="77777777" w:rsidR="00B84DEF" w:rsidRPr="00473055" w:rsidRDefault="00B84DEF" w:rsidP="00B110DF">
            <w:pPr>
              <w:spacing w:line="259" w:lineRule="auto"/>
              <w:rPr>
                <w:rFonts w:ascii="Arial" w:eastAsia="Arial" w:hAnsi="Arial" w:cs="Arial"/>
                <w:sz w:val="20"/>
              </w:rPr>
            </w:pPr>
            <w:r w:rsidRPr="00473055">
              <w:rPr>
                <w:rFonts w:ascii="Arial" w:eastAsia="Arial" w:hAnsi="Arial" w:cs="Arial"/>
                <w:sz w:val="20"/>
              </w:rPr>
              <w:t>Associate Teacher develops professional behaviours and contributes effectively to the wider life of the school.</w:t>
            </w:r>
          </w:p>
          <w:p w14:paraId="387F1EBB" w14:textId="77777777" w:rsidR="00B84DEF" w:rsidRPr="00473055" w:rsidRDefault="00B84DEF" w:rsidP="00B110DF">
            <w:pPr>
              <w:spacing w:line="259" w:lineRule="auto"/>
              <w:rPr>
                <w:rFonts w:ascii="Arial" w:eastAsia="Arial" w:hAnsi="Arial" w:cs="Arial"/>
                <w:b/>
                <w:sz w:val="20"/>
              </w:rPr>
            </w:pPr>
            <w:r w:rsidRPr="00473055">
              <w:rPr>
                <w:rFonts w:ascii="Arial" w:eastAsia="Arial" w:hAnsi="Arial" w:cs="Arial"/>
                <w:b/>
                <w:sz w:val="20"/>
              </w:rPr>
              <w:lastRenderedPageBreak/>
              <w:t>ITT Core Content Framework</w:t>
            </w:r>
          </w:p>
          <w:p w14:paraId="7FCABAC1" w14:textId="77777777" w:rsidR="00B84DEF" w:rsidRPr="00473055" w:rsidRDefault="00B84DEF" w:rsidP="00B110DF">
            <w:pPr>
              <w:spacing w:line="259" w:lineRule="auto"/>
              <w:rPr>
                <w:rFonts w:ascii="Arial" w:eastAsia="Arial" w:hAnsi="Arial" w:cs="Arial"/>
                <w:sz w:val="20"/>
              </w:rPr>
            </w:pPr>
            <w:r w:rsidRPr="00473055">
              <w:rPr>
                <w:rFonts w:ascii="Arial" w:eastAsia="Arial" w:hAnsi="Arial" w:cs="Arial"/>
                <w:sz w:val="20"/>
              </w:rPr>
              <w:t>Professional Behaviours</w:t>
            </w:r>
          </w:p>
        </w:tc>
      </w:tr>
    </w:tbl>
    <w:p w14:paraId="7A58357B" w14:textId="77777777" w:rsidR="00B84DEF" w:rsidRPr="00473055" w:rsidRDefault="00B84DEF" w:rsidP="00B84DEF">
      <w:pPr>
        <w:jc w:val="center"/>
        <w:rPr>
          <w:rFonts w:eastAsia="Arial"/>
          <w:sz w:val="36"/>
          <w:szCs w:val="36"/>
        </w:rPr>
      </w:pPr>
    </w:p>
    <w:p w14:paraId="25089A89" w14:textId="77777777" w:rsidR="00B84DEF" w:rsidRPr="00473055" w:rsidRDefault="00B84DEF" w:rsidP="00B84DEF"/>
    <w:p w14:paraId="561D2E25" w14:textId="77777777" w:rsidR="00B84DEF" w:rsidRPr="00473055" w:rsidRDefault="00B84DEF" w:rsidP="00B84DEF"/>
    <w:p w14:paraId="38801A02" w14:textId="77777777" w:rsidR="00B84DEF" w:rsidRPr="00473055" w:rsidRDefault="00B84DEF" w:rsidP="00B84DEF"/>
    <w:p w14:paraId="25728D07" w14:textId="77777777" w:rsidR="00B84DEF" w:rsidRPr="00473055" w:rsidRDefault="00B84DEF" w:rsidP="00B84DEF"/>
    <w:p w14:paraId="36991844" w14:textId="77777777" w:rsidR="00B84DEF" w:rsidRPr="00473055" w:rsidRDefault="00B84DEF" w:rsidP="00B84DEF"/>
    <w:p w14:paraId="2A44B090" w14:textId="77777777" w:rsidR="00B84DEF" w:rsidRPr="00473055" w:rsidRDefault="00B84DEF" w:rsidP="00B84DEF"/>
    <w:p w14:paraId="28363F35" w14:textId="77777777" w:rsidR="00B84DEF" w:rsidRPr="00473055" w:rsidRDefault="00B84DEF" w:rsidP="00B84DEF"/>
    <w:p w14:paraId="4423A540" w14:textId="77777777" w:rsidR="00B84DEF" w:rsidRPr="00473055" w:rsidRDefault="00B84DEF" w:rsidP="00B84DEF"/>
    <w:p w14:paraId="26876FA7" w14:textId="77777777" w:rsidR="00B84DEF" w:rsidRPr="00473055" w:rsidRDefault="00B84DEF" w:rsidP="00B84DEF"/>
    <w:p w14:paraId="34D3269F" w14:textId="77777777" w:rsidR="00B84DEF" w:rsidRPr="00473055" w:rsidRDefault="00B84DEF" w:rsidP="00B84DEF"/>
    <w:p w14:paraId="237D6A25" w14:textId="77777777" w:rsidR="00B84DEF" w:rsidRPr="00473055" w:rsidRDefault="00B84DEF" w:rsidP="00B84DEF"/>
    <w:p w14:paraId="1D5DD2C1" w14:textId="77777777" w:rsidR="00B84DEF" w:rsidRPr="00473055" w:rsidRDefault="00B84DEF" w:rsidP="00B84DEF"/>
    <w:p w14:paraId="336AEA44" w14:textId="77777777" w:rsidR="00B84DEF" w:rsidRPr="00473055" w:rsidRDefault="00B84DEF" w:rsidP="00B84DEF"/>
    <w:p w14:paraId="708E97DE" w14:textId="77777777" w:rsidR="00B73C8E" w:rsidRPr="00473055" w:rsidRDefault="00B73C8E" w:rsidP="005506D0">
      <w:pPr>
        <w:pStyle w:val="Heading1"/>
        <w:rPr>
          <w:color w:val="auto"/>
        </w:rPr>
      </w:pPr>
      <w:r w:rsidRPr="00473055">
        <w:rPr>
          <w:color w:val="auto"/>
        </w:rPr>
        <w:lastRenderedPageBreak/>
        <w:t>RAPID IMPROVEMENT TARGETS (RIT) PROCESS 2023 24</w:t>
      </w:r>
    </w:p>
    <w:p w14:paraId="29652506" w14:textId="77777777" w:rsidR="00B73C8E" w:rsidRPr="00473055" w:rsidRDefault="00B73C8E" w:rsidP="00B73C8E">
      <w:pPr>
        <w:pStyle w:val="Heading2"/>
        <w:rPr>
          <w:color w:val="auto"/>
        </w:rPr>
      </w:pPr>
    </w:p>
    <w:p w14:paraId="284A16F2" w14:textId="77777777" w:rsidR="00B73C8E" w:rsidRPr="00473055" w:rsidRDefault="00B73C8E" w:rsidP="00B73C8E">
      <w:pPr>
        <w:pStyle w:val="Heading2"/>
        <w:rPr>
          <w:color w:val="auto"/>
        </w:rPr>
      </w:pPr>
      <w:bookmarkStart w:id="33" w:name="_Aims_of_the"/>
      <w:bookmarkEnd w:id="33"/>
      <w:r w:rsidRPr="00473055">
        <w:rPr>
          <w:color w:val="auto"/>
        </w:rPr>
        <w:t>Aims of the Rapid Improvement Targets Process</w:t>
      </w:r>
    </w:p>
    <w:p w14:paraId="3D5F0B7E" w14:textId="77777777" w:rsidR="00B73C8E" w:rsidRPr="00473055" w:rsidRDefault="00B73C8E" w:rsidP="00B73C8E"/>
    <w:p w14:paraId="0248C8DA" w14:textId="77777777" w:rsidR="00B73C8E" w:rsidRPr="00473055" w:rsidRDefault="00B73C8E" w:rsidP="00B73C8E">
      <w:pPr>
        <w:spacing w:after="0"/>
        <w:jc w:val="both"/>
        <w:rPr>
          <w:sz w:val="24"/>
          <w:szCs w:val="24"/>
        </w:rPr>
      </w:pPr>
      <w:r w:rsidRPr="00473055">
        <w:rPr>
          <w:sz w:val="24"/>
          <w:szCs w:val="24"/>
        </w:rPr>
        <w:t xml:space="preserve">The </w:t>
      </w:r>
      <w:r w:rsidRPr="00473055">
        <w:rPr>
          <w:b/>
          <w:bCs/>
          <w:sz w:val="24"/>
          <w:szCs w:val="24"/>
        </w:rPr>
        <w:t>Rapid Improvement Targets Process</w:t>
      </w:r>
      <w:r w:rsidRPr="00473055">
        <w:rPr>
          <w:sz w:val="24"/>
          <w:szCs w:val="24"/>
        </w:rPr>
        <w:t xml:space="preserve"> is initiated after a discussion between a mentor/tutor and the associate teacher.  A RIT will ensure that all associate teachers are supported and offered intervention where necessary to make satisfactory progress on the course.</w:t>
      </w:r>
    </w:p>
    <w:p w14:paraId="3D4E1223" w14:textId="77777777" w:rsidR="00B73C8E" w:rsidRPr="00473055" w:rsidRDefault="00B73C8E" w:rsidP="00B73C8E">
      <w:pPr>
        <w:spacing w:after="0"/>
        <w:jc w:val="both"/>
        <w:rPr>
          <w:sz w:val="24"/>
          <w:szCs w:val="24"/>
        </w:rPr>
      </w:pPr>
    </w:p>
    <w:p w14:paraId="771A925E" w14:textId="77777777" w:rsidR="00B73C8E" w:rsidRPr="00473055" w:rsidRDefault="00B73C8E" w:rsidP="00B73C8E">
      <w:pPr>
        <w:spacing w:after="0"/>
        <w:jc w:val="both"/>
        <w:rPr>
          <w:b/>
          <w:bCs/>
          <w:sz w:val="24"/>
          <w:szCs w:val="24"/>
        </w:rPr>
      </w:pPr>
      <w:r w:rsidRPr="00473055">
        <w:rPr>
          <w:b/>
          <w:bCs/>
          <w:sz w:val="24"/>
          <w:szCs w:val="24"/>
        </w:rPr>
        <w:t>Rapid Improvement Targets can be initiated at any stage of the ITE programme and:</w:t>
      </w:r>
    </w:p>
    <w:p w14:paraId="516E2632" w14:textId="77777777" w:rsidR="00B73C8E" w:rsidRPr="00473055" w:rsidRDefault="00B73C8E" w:rsidP="00B73C8E">
      <w:pPr>
        <w:pStyle w:val="ListParagraph"/>
        <w:numPr>
          <w:ilvl w:val="0"/>
          <w:numId w:val="13"/>
        </w:numPr>
        <w:spacing w:after="0"/>
        <w:ind w:left="360"/>
        <w:jc w:val="both"/>
        <w:rPr>
          <w:rFonts w:ascii="Arial" w:hAnsi="Arial" w:cs="Arial"/>
          <w:sz w:val="24"/>
          <w:szCs w:val="24"/>
        </w:rPr>
      </w:pPr>
      <w:r w:rsidRPr="00473055">
        <w:rPr>
          <w:rFonts w:ascii="Arial" w:hAnsi="Arial" w:cs="Arial"/>
          <w:sz w:val="24"/>
          <w:szCs w:val="24"/>
        </w:rPr>
        <w:t>Can relate to an associate teacher’s engagement with, and attendance, at the taught elements of the programme</w:t>
      </w:r>
    </w:p>
    <w:p w14:paraId="09BC245C" w14:textId="77777777" w:rsidR="00B73C8E" w:rsidRPr="00473055" w:rsidRDefault="00B73C8E" w:rsidP="00B73C8E">
      <w:pPr>
        <w:pStyle w:val="ListParagraph"/>
        <w:numPr>
          <w:ilvl w:val="0"/>
          <w:numId w:val="13"/>
        </w:numPr>
        <w:spacing w:after="0"/>
        <w:ind w:left="360"/>
        <w:jc w:val="both"/>
        <w:rPr>
          <w:rFonts w:ascii="Arial" w:hAnsi="Arial" w:cs="Arial"/>
          <w:sz w:val="18"/>
          <w:szCs w:val="18"/>
        </w:rPr>
      </w:pPr>
      <w:r w:rsidRPr="00473055">
        <w:rPr>
          <w:rFonts w:ascii="Arial" w:hAnsi="Arial" w:cs="Arial"/>
          <w:sz w:val="24"/>
          <w:szCs w:val="24"/>
        </w:rPr>
        <w:t xml:space="preserve">Can be initiated if an associate teacher fails to demonstrate high standards of personal or professional conduct. </w:t>
      </w:r>
      <w:r w:rsidRPr="00473055">
        <w:rPr>
          <w:rFonts w:ascii="Arial" w:hAnsi="Arial" w:cs="Arial"/>
          <w:sz w:val="18"/>
          <w:szCs w:val="18"/>
        </w:rPr>
        <w:t>(See Appendix 1 for examples)</w:t>
      </w:r>
    </w:p>
    <w:p w14:paraId="11CB88E2" w14:textId="77777777" w:rsidR="00B73C8E" w:rsidRPr="00473055" w:rsidRDefault="00B73C8E" w:rsidP="00B73C8E">
      <w:pPr>
        <w:pStyle w:val="ListParagraph"/>
        <w:numPr>
          <w:ilvl w:val="0"/>
          <w:numId w:val="13"/>
        </w:numPr>
        <w:spacing w:after="200" w:line="276" w:lineRule="auto"/>
        <w:ind w:left="360"/>
        <w:rPr>
          <w:rFonts w:ascii="Arial" w:hAnsi="Arial" w:cs="Arial"/>
          <w:sz w:val="24"/>
          <w:szCs w:val="24"/>
        </w:rPr>
      </w:pPr>
      <w:r w:rsidRPr="00473055">
        <w:rPr>
          <w:rFonts w:ascii="Arial" w:hAnsi="Arial" w:cs="Arial"/>
          <w:sz w:val="24"/>
          <w:szCs w:val="24"/>
        </w:rPr>
        <w:t>Can relate to specific aspects of the associate teacher’s teaching and be characterised by a lack of expected progress by the pupils</w:t>
      </w:r>
      <w:r w:rsidRPr="00473055">
        <w:rPr>
          <w:sz w:val="24"/>
          <w:szCs w:val="24"/>
        </w:rPr>
        <w:t xml:space="preserve"> </w:t>
      </w:r>
      <w:r w:rsidRPr="00473055">
        <w:rPr>
          <w:rFonts w:ascii="Arial" w:hAnsi="Arial" w:cs="Arial"/>
          <w:sz w:val="20"/>
          <w:szCs w:val="20"/>
        </w:rPr>
        <w:t>(See Appendix 1 for examples)</w:t>
      </w:r>
    </w:p>
    <w:p w14:paraId="484F0710" w14:textId="77777777" w:rsidR="00B73C8E" w:rsidRPr="00473055" w:rsidRDefault="00B73C8E" w:rsidP="00B73C8E">
      <w:pPr>
        <w:pStyle w:val="ListParagraph"/>
        <w:numPr>
          <w:ilvl w:val="0"/>
          <w:numId w:val="13"/>
        </w:numPr>
        <w:spacing w:after="0"/>
        <w:ind w:left="360"/>
        <w:jc w:val="both"/>
        <w:rPr>
          <w:rFonts w:ascii="Arial" w:hAnsi="Arial" w:cs="Arial"/>
          <w:sz w:val="24"/>
          <w:szCs w:val="24"/>
        </w:rPr>
      </w:pPr>
      <w:r w:rsidRPr="00473055">
        <w:rPr>
          <w:rFonts w:ascii="Arial" w:hAnsi="Arial" w:cs="Arial"/>
          <w:sz w:val="24"/>
          <w:szCs w:val="24"/>
        </w:rPr>
        <w:t>Can identify gaps in performance aligned against the BCU ITE Assessment Tracker and/ or the ITT Core Content Framework (DfE, 2019)</w:t>
      </w:r>
    </w:p>
    <w:p w14:paraId="1ACEDD29" w14:textId="77777777" w:rsidR="00B73C8E" w:rsidRPr="00473055" w:rsidRDefault="00B73C8E" w:rsidP="00B73C8E">
      <w:pPr>
        <w:pStyle w:val="ListParagraph"/>
        <w:numPr>
          <w:ilvl w:val="0"/>
          <w:numId w:val="13"/>
        </w:numPr>
        <w:spacing w:after="0"/>
        <w:ind w:left="360"/>
        <w:jc w:val="both"/>
        <w:rPr>
          <w:rFonts w:ascii="Arial" w:hAnsi="Arial" w:cs="Arial"/>
          <w:sz w:val="24"/>
          <w:szCs w:val="24"/>
        </w:rPr>
      </w:pPr>
      <w:r w:rsidRPr="00473055">
        <w:rPr>
          <w:rFonts w:ascii="Arial" w:hAnsi="Arial" w:cs="Arial"/>
          <w:sz w:val="24"/>
          <w:szCs w:val="24"/>
        </w:rPr>
        <w:t>Can be initiated if associate teacher’s teaching, for any reason, is not developing as expected; for example, if an associate teacher ‘plateaus’ and there is no evidence of further progress or development in the impact of their teaching</w:t>
      </w:r>
    </w:p>
    <w:p w14:paraId="0D073A66" w14:textId="77777777" w:rsidR="00B73C8E" w:rsidRPr="00473055" w:rsidRDefault="00B73C8E" w:rsidP="00B73C8E">
      <w:pPr>
        <w:pStyle w:val="ListParagraph"/>
        <w:numPr>
          <w:ilvl w:val="0"/>
          <w:numId w:val="13"/>
        </w:numPr>
        <w:spacing w:after="0"/>
        <w:ind w:left="360"/>
        <w:jc w:val="both"/>
        <w:rPr>
          <w:rFonts w:ascii="Arial" w:hAnsi="Arial" w:cs="Arial"/>
          <w:sz w:val="24"/>
          <w:szCs w:val="24"/>
        </w:rPr>
      </w:pPr>
      <w:r w:rsidRPr="00473055">
        <w:rPr>
          <w:rFonts w:ascii="Arial" w:hAnsi="Arial" w:cs="Arial"/>
          <w:sz w:val="24"/>
          <w:szCs w:val="24"/>
        </w:rPr>
        <w:t>Can be initiated if associate teacher has not received the necessary support from the placement school, at which point the university will intervene and offer additional support</w:t>
      </w:r>
    </w:p>
    <w:p w14:paraId="69581FFD" w14:textId="77777777" w:rsidR="00B73C8E" w:rsidRPr="00473055" w:rsidRDefault="00B73C8E" w:rsidP="00B73C8E">
      <w:pPr>
        <w:pStyle w:val="ListParagraph"/>
        <w:numPr>
          <w:ilvl w:val="0"/>
          <w:numId w:val="13"/>
        </w:numPr>
        <w:spacing w:after="200" w:line="276" w:lineRule="auto"/>
        <w:ind w:left="360"/>
        <w:rPr>
          <w:rFonts w:ascii="Arial" w:hAnsi="Arial" w:cs="Arial"/>
          <w:sz w:val="24"/>
          <w:szCs w:val="24"/>
        </w:rPr>
      </w:pPr>
      <w:r w:rsidRPr="00473055">
        <w:rPr>
          <w:rFonts w:ascii="Arial" w:hAnsi="Arial" w:cs="Arial"/>
          <w:sz w:val="24"/>
          <w:szCs w:val="24"/>
        </w:rPr>
        <w:t>Can be initiated if an associate teacher needs support with well-being or workload management.</w:t>
      </w:r>
    </w:p>
    <w:p w14:paraId="74D00AF1" w14:textId="77777777" w:rsidR="00B73C8E" w:rsidRPr="00473055" w:rsidRDefault="00B73C8E" w:rsidP="00B73C8E">
      <w:pPr>
        <w:spacing w:after="0"/>
        <w:jc w:val="both"/>
        <w:rPr>
          <w:b/>
          <w:bCs/>
          <w:sz w:val="24"/>
          <w:szCs w:val="24"/>
        </w:rPr>
      </w:pPr>
    </w:p>
    <w:p w14:paraId="6C40BE2D" w14:textId="77777777" w:rsidR="00B73C8E" w:rsidRPr="00473055" w:rsidRDefault="00B73C8E" w:rsidP="00B73C8E">
      <w:pPr>
        <w:spacing w:after="0"/>
        <w:jc w:val="both"/>
        <w:rPr>
          <w:sz w:val="24"/>
          <w:szCs w:val="24"/>
        </w:rPr>
      </w:pPr>
      <w:r w:rsidRPr="00473055">
        <w:rPr>
          <w:b/>
          <w:bCs/>
          <w:sz w:val="24"/>
          <w:szCs w:val="24"/>
        </w:rPr>
        <w:t xml:space="preserve">Rapid Improvement Targets can only be initiated by a BCU tutor. </w:t>
      </w:r>
      <w:r w:rsidRPr="00473055">
        <w:rPr>
          <w:sz w:val="24"/>
          <w:szCs w:val="24"/>
        </w:rPr>
        <w:t>Subject and Professional Mentors can and should raise concerns aligned to the process with the link tutor and will share specific areas of weakness ahead of any formal meeting.</w:t>
      </w:r>
    </w:p>
    <w:p w14:paraId="0ACCC3A8" w14:textId="77777777" w:rsidR="00B73C8E" w:rsidRPr="00473055" w:rsidRDefault="00B73C8E" w:rsidP="00B73C8E">
      <w:pPr>
        <w:spacing w:after="0"/>
        <w:jc w:val="both"/>
        <w:rPr>
          <w:b/>
          <w:bCs/>
          <w:sz w:val="24"/>
          <w:szCs w:val="24"/>
        </w:rPr>
      </w:pPr>
    </w:p>
    <w:p w14:paraId="6C7AA885" w14:textId="77777777" w:rsidR="00B73C8E" w:rsidRPr="00473055" w:rsidRDefault="00B73C8E" w:rsidP="00B73C8E">
      <w:pPr>
        <w:spacing w:after="0"/>
        <w:jc w:val="both"/>
        <w:rPr>
          <w:b/>
          <w:bCs/>
          <w:sz w:val="24"/>
          <w:szCs w:val="24"/>
        </w:rPr>
      </w:pPr>
    </w:p>
    <w:p w14:paraId="389FE1C4" w14:textId="77777777" w:rsidR="00B73C8E" w:rsidRPr="00473055" w:rsidRDefault="00B73C8E" w:rsidP="00B73C8E">
      <w:pPr>
        <w:spacing w:after="0"/>
        <w:jc w:val="both"/>
        <w:rPr>
          <w:b/>
          <w:bCs/>
          <w:sz w:val="24"/>
          <w:szCs w:val="24"/>
        </w:rPr>
      </w:pPr>
    </w:p>
    <w:p w14:paraId="68A4E1F6" w14:textId="77777777" w:rsidR="00B73C8E" w:rsidRPr="00473055" w:rsidRDefault="00B73C8E" w:rsidP="00B73C8E">
      <w:pPr>
        <w:spacing w:after="0"/>
        <w:jc w:val="both"/>
        <w:rPr>
          <w:b/>
          <w:bCs/>
          <w:sz w:val="24"/>
          <w:szCs w:val="24"/>
        </w:rPr>
      </w:pPr>
      <w:r w:rsidRPr="00473055">
        <w:rPr>
          <w:b/>
          <w:bCs/>
          <w:sz w:val="24"/>
          <w:szCs w:val="24"/>
        </w:rPr>
        <w:t>Rapid Improvement Targets will:</w:t>
      </w:r>
    </w:p>
    <w:p w14:paraId="187D7854" w14:textId="77777777" w:rsidR="00B73C8E" w:rsidRPr="00473055" w:rsidRDefault="00B73C8E" w:rsidP="001409DC">
      <w:pPr>
        <w:pStyle w:val="ListParagraph"/>
        <w:numPr>
          <w:ilvl w:val="0"/>
          <w:numId w:val="48"/>
        </w:numPr>
        <w:spacing w:after="0" w:line="276" w:lineRule="auto"/>
        <w:jc w:val="both"/>
        <w:rPr>
          <w:rFonts w:ascii="Arial" w:hAnsi="Arial" w:cs="Arial"/>
          <w:b/>
          <w:sz w:val="24"/>
          <w:szCs w:val="24"/>
        </w:rPr>
      </w:pPr>
      <w:r w:rsidRPr="00473055">
        <w:rPr>
          <w:rFonts w:ascii="Arial" w:hAnsi="Arial" w:cs="Arial"/>
          <w:sz w:val="24"/>
          <w:szCs w:val="24"/>
        </w:rPr>
        <w:t xml:space="preserve">outline the concerns, </w:t>
      </w:r>
    </w:p>
    <w:p w14:paraId="207DFFD1" w14:textId="77777777" w:rsidR="00B73C8E" w:rsidRPr="00473055" w:rsidRDefault="00B73C8E" w:rsidP="001409DC">
      <w:pPr>
        <w:pStyle w:val="ListParagraph"/>
        <w:numPr>
          <w:ilvl w:val="0"/>
          <w:numId w:val="48"/>
        </w:numPr>
        <w:spacing w:after="0" w:line="276" w:lineRule="auto"/>
        <w:jc w:val="both"/>
        <w:rPr>
          <w:rFonts w:ascii="Arial" w:hAnsi="Arial" w:cs="Arial"/>
          <w:b/>
          <w:sz w:val="24"/>
          <w:szCs w:val="24"/>
        </w:rPr>
      </w:pPr>
      <w:r w:rsidRPr="00473055">
        <w:rPr>
          <w:rFonts w:ascii="Arial" w:hAnsi="Arial" w:cs="Arial"/>
          <w:sz w:val="24"/>
          <w:szCs w:val="24"/>
        </w:rPr>
        <w:t>set clearly articulated and precise targets aligned to the BCU ITE Curriculum,</w:t>
      </w:r>
    </w:p>
    <w:p w14:paraId="1CCBAB7A" w14:textId="77777777" w:rsidR="00B73C8E" w:rsidRPr="00473055" w:rsidRDefault="00B73C8E" w:rsidP="001409DC">
      <w:pPr>
        <w:pStyle w:val="ListParagraph"/>
        <w:numPr>
          <w:ilvl w:val="0"/>
          <w:numId w:val="48"/>
        </w:numPr>
        <w:spacing w:after="0" w:line="276" w:lineRule="auto"/>
        <w:jc w:val="both"/>
        <w:rPr>
          <w:rFonts w:ascii="Arial" w:hAnsi="Arial" w:cs="Arial"/>
          <w:b/>
          <w:sz w:val="24"/>
          <w:szCs w:val="24"/>
        </w:rPr>
      </w:pPr>
      <w:r w:rsidRPr="00473055">
        <w:rPr>
          <w:rFonts w:ascii="Arial" w:hAnsi="Arial" w:cs="Arial"/>
          <w:sz w:val="24"/>
          <w:szCs w:val="24"/>
        </w:rPr>
        <w:t xml:space="preserve">outline concrete actions for the associate teacher to achieve, </w:t>
      </w:r>
    </w:p>
    <w:p w14:paraId="4C7E23C9" w14:textId="77777777" w:rsidR="00B73C8E" w:rsidRPr="00473055" w:rsidRDefault="00B73C8E" w:rsidP="001409DC">
      <w:pPr>
        <w:pStyle w:val="ListParagraph"/>
        <w:numPr>
          <w:ilvl w:val="0"/>
          <w:numId w:val="48"/>
        </w:numPr>
        <w:spacing w:after="0" w:line="276" w:lineRule="auto"/>
        <w:jc w:val="both"/>
        <w:rPr>
          <w:rFonts w:ascii="Arial" w:hAnsi="Arial" w:cs="Arial"/>
          <w:b/>
          <w:sz w:val="24"/>
          <w:szCs w:val="24"/>
        </w:rPr>
      </w:pPr>
      <w:r w:rsidRPr="00473055">
        <w:rPr>
          <w:rFonts w:ascii="Arial" w:hAnsi="Arial" w:cs="Arial"/>
          <w:sz w:val="24"/>
          <w:szCs w:val="24"/>
        </w:rPr>
        <w:t xml:space="preserve">identify which stakeholder is responsible for monitoring each target, </w:t>
      </w:r>
    </w:p>
    <w:p w14:paraId="1E2FC644" w14:textId="77777777" w:rsidR="00B73C8E" w:rsidRPr="00473055" w:rsidRDefault="00B73C8E" w:rsidP="001409DC">
      <w:pPr>
        <w:pStyle w:val="ListParagraph"/>
        <w:numPr>
          <w:ilvl w:val="0"/>
          <w:numId w:val="48"/>
        </w:numPr>
        <w:spacing w:after="0" w:line="276" w:lineRule="auto"/>
        <w:jc w:val="both"/>
        <w:rPr>
          <w:rFonts w:ascii="Arial" w:hAnsi="Arial" w:cs="Arial"/>
          <w:b/>
          <w:sz w:val="24"/>
          <w:szCs w:val="24"/>
        </w:rPr>
      </w:pPr>
      <w:r w:rsidRPr="00473055">
        <w:rPr>
          <w:rFonts w:ascii="Arial" w:hAnsi="Arial" w:cs="Arial"/>
          <w:sz w:val="24"/>
          <w:szCs w:val="24"/>
        </w:rPr>
        <w:t>identify intervention strategies,</w:t>
      </w:r>
    </w:p>
    <w:p w14:paraId="29D5D5ED" w14:textId="77777777" w:rsidR="00B73C8E" w:rsidRPr="00473055" w:rsidRDefault="00B73C8E" w:rsidP="001409DC">
      <w:pPr>
        <w:pStyle w:val="ListParagraph"/>
        <w:numPr>
          <w:ilvl w:val="0"/>
          <w:numId w:val="48"/>
        </w:numPr>
        <w:spacing w:after="0" w:line="276" w:lineRule="auto"/>
        <w:jc w:val="both"/>
        <w:rPr>
          <w:rFonts w:ascii="Arial" w:hAnsi="Arial" w:cs="Arial"/>
          <w:b/>
          <w:sz w:val="24"/>
          <w:szCs w:val="24"/>
        </w:rPr>
      </w:pPr>
      <w:r w:rsidRPr="00473055">
        <w:rPr>
          <w:rFonts w:ascii="Arial" w:hAnsi="Arial" w:cs="Arial"/>
          <w:sz w:val="24"/>
          <w:szCs w:val="24"/>
        </w:rPr>
        <w:t xml:space="preserve">signpost training needs, </w:t>
      </w:r>
    </w:p>
    <w:p w14:paraId="0B7CB9EC" w14:textId="77777777" w:rsidR="00B73C8E" w:rsidRPr="00473055" w:rsidRDefault="00B73C8E" w:rsidP="001409DC">
      <w:pPr>
        <w:pStyle w:val="ListParagraph"/>
        <w:numPr>
          <w:ilvl w:val="0"/>
          <w:numId w:val="48"/>
        </w:numPr>
        <w:spacing w:after="0" w:line="276" w:lineRule="auto"/>
        <w:jc w:val="both"/>
        <w:rPr>
          <w:rFonts w:ascii="Arial" w:hAnsi="Arial" w:cs="Arial"/>
          <w:b/>
          <w:sz w:val="24"/>
          <w:szCs w:val="24"/>
        </w:rPr>
      </w:pPr>
      <w:r w:rsidRPr="00473055">
        <w:rPr>
          <w:rFonts w:ascii="Arial" w:hAnsi="Arial" w:cs="Arial"/>
          <w:sz w:val="24"/>
          <w:szCs w:val="24"/>
        </w:rPr>
        <w:lastRenderedPageBreak/>
        <w:t xml:space="preserve">explain existing support strategies, and </w:t>
      </w:r>
    </w:p>
    <w:p w14:paraId="4AF53786" w14:textId="77777777" w:rsidR="00B73C8E" w:rsidRPr="00473055" w:rsidRDefault="00B73C8E" w:rsidP="001409DC">
      <w:pPr>
        <w:pStyle w:val="ListParagraph"/>
        <w:numPr>
          <w:ilvl w:val="0"/>
          <w:numId w:val="48"/>
        </w:numPr>
        <w:spacing w:after="0" w:line="276" w:lineRule="auto"/>
        <w:jc w:val="both"/>
        <w:rPr>
          <w:rFonts w:ascii="Arial" w:hAnsi="Arial" w:cs="Arial"/>
          <w:b/>
          <w:sz w:val="24"/>
          <w:szCs w:val="24"/>
        </w:rPr>
      </w:pPr>
      <w:r w:rsidRPr="00473055">
        <w:rPr>
          <w:rFonts w:ascii="Arial" w:hAnsi="Arial" w:cs="Arial"/>
          <w:sz w:val="24"/>
          <w:szCs w:val="24"/>
        </w:rPr>
        <w:t xml:space="preserve">agree review deadlines. </w:t>
      </w:r>
    </w:p>
    <w:p w14:paraId="3C5FF0A3" w14:textId="77777777" w:rsidR="00B73C8E" w:rsidRPr="00473055" w:rsidRDefault="00B73C8E" w:rsidP="00B73C8E">
      <w:pPr>
        <w:spacing w:after="0"/>
        <w:jc w:val="both"/>
        <w:rPr>
          <w:b/>
          <w:sz w:val="24"/>
          <w:szCs w:val="24"/>
        </w:rPr>
      </w:pPr>
    </w:p>
    <w:p w14:paraId="479F78B4" w14:textId="77777777" w:rsidR="00B73C8E" w:rsidRPr="00473055" w:rsidRDefault="00B73C8E" w:rsidP="00B73C8E">
      <w:pPr>
        <w:spacing w:after="0"/>
        <w:jc w:val="both"/>
        <w:rPr>
          <w:b/>
          <w:sz w:val="24"/>
          <w:szCs w:val="24"/>
        </w:rPr>
      </w:pPr>
      <w:r w:rsidRPr="00473055">
        <w:rPr>
          <w:b/>
          <w:sz w:val="24"/>
          <w:szCs w:val="24"/>
        </w:rPr>
        <w:t xml:space="preserve">In Rapid Improvement Target meetings: </w:t>
      </w:r>
    </w:p>
    <w:p w14:paraId="4BE662EA" w14:textId="77777777" w:rsidR="00B73C8E" w:rsidRPr="00473055" w:rsidRDefault="00B73C8E" w:rsidP="001409DC">
      <w:pPr>
        <w:pStyle w:val="ListParagraph"/>
        <w:numPr>
          <w:ilvl w:val="0"/>
          <w:numId w:val="49"/>
        </w:numPr>
        <w:spacing w:after="0" w:line="276" w:lineRule="auto"/>
        <w:jc w:val="both"/>
        <w:rPr>
          <w:rFonts w:ascii="Arial" w:hAnsi="Arial" w:cs="Arial"/>
          <w:bCs/>
          <w:sz w:val="24"/>
          <w:szCs w:val="24"/>
        </w:rPr>
      </w:pPr>
      <w:r w:rsidRPr="00473055">
        <w:rPr>
          <w:rFonts w:ascii="Arial" w:hAnsi="Arial" w:cs="Arial"/>
          <w:bCs/>
          <w:sz w:val="24"/>
          <w:szCs w:val="24"/>
        </w:rPr>
        <w:t>the associate teacher must attend</w:t>
      </w:r>
    </w:p>
    <w:p w14:paraId="606D7675" w14:textId="77777777" w:rsidR="00B73C8E" w:rsidRPr="00473055" w:rsidRDefault="00B73C8E" w:rsidP="001409DC">
      <w:pPr>
        <w:pStyle w:val="ListParagraph"/>
        <w:numPr>
          <w:ilvl w:val="0"/>
          <w:numId w:val="49"/>
        </w:numPr>
        <w:spacing w:after="0" w:line="276" w:lineRule="auto"/>
        <w:jc w:val="both"/>
        <w:rPr>
          <w:rFonts w:ascii="Arial" w:hAnsi="Arial" w:cs="Arial"/>
          <w:bCs/>
          <w:sz w:val="24"/>
          <w:szCs w:val="24"/>
        </w:rPr>
      </w:pPr>
      <w:r w:rsidRPr="00473055">
        <w:rPr>
          <w:rFonts w:ascii="Arial" w:hAnsi="Arial" w:cs="Arial"/>
          <w:bCs/>
          <w:sz w:val="24"/>
          <w:szCs w:val="24"/>
        </w:rPr>
        <w:t>the SBT subject and/or professional mentor will attend</w:t>
      </w:r>
    </w:p>
    <w:p w14:paraId="62666355" w14:textId="77777777" w:rsidR="00B73C8E" w:rsidRPr="00473055" w:rsidRDefault="00B73C8E" w:rsidP="001409DC">
      <w:pPr>
        <w:pStyle w:val="ListParagraph"/>
        <w:numPr>
          <w:ilvl w:val="0"/>
          <w:numId w:val="49"/>
        </w:numPr>
        <w:spacing w:after="0" w:line="276" w:lineRule="auto"/>
        <w:jc w:val="both"/>
        <w:rPr>
          <w:rFonts w:ascii="Arial" w:hAnsi="Arial" w:cs="Arial"/>
          <w:bCs/>
          <w:sz w:val="24"/>
          <w:szCs w:val="24"/>
        </w:rPr>
      </w:pPr>
      <w:r w:rsidRPr="00473055">
        <w:rPr>
          <w:rFonts w:ascii="Arial" w:hAnsi="Arial" w:cs="Arial"/>
          <w:bCs/>
          <w:sz w:val="24"/>
          <w:szCs w:val="24"/>
        </w:rPr>
        <w:t>targets will be monitored by the BCU tutor responsible for quality assuring the associate teacher’s progress</w:t>
      </w:r>
    </w:p>
    <w:p w14:paraId="0CFDA540" w14:textId="77777777" w:rsidR="00B73C8E" w:rsidRPr="00473055" w:rsidRDefault="00B73C8E" w:rsidP="001409DC">
      <w:pPr>
        <w:pStyle w:val="ListParagraph"/>
        <w:numPr>
          <w:ilvl w:val="0"/>
          <w:numId w:val="49"/>
        </w:numPr>
        <w:spacing w:after="0" w:line="276" w:lineRule="auto"/>
        <w:jc w:val="both"/>
        <w:rPr>
          <w:rFonts w:ascii="Arial" w:hAnsi="Arial" w:cs="Arial"/>
          <w:sz w:val="24"/>
          <w:szCs w:val="24"/>
        </w:rPr>
      </w:pPr>
      <w:r w:rsidRPr="00473055">
        <w:rPr>
          <w:rFonts w:ascii="Arial" w:hAnsi="Arial" w:cs="Arial"/>
          <w:sz w:val="24"/>
          <w:szCs w:val="24"/>
        </w:rPr>
        <w:t>be overseen by BCU Senior Tutor on the associate teacher’s course</w:t>
      </w:r>
    </w:p>
    <w:p w14:paraId="79B934E7" w14:textId="77777777" w:rsidR="00B73C8E" w:rsidRPr="00473055" w:rsidRDefault="00B73C8E" w:rsidP="00B73C8E">
      <w:pPr>
        <w:pStyle w:val="ListParagraph"/>
        <w:spacing w:after="0"/>
        <w:jc w:val="both"/>
        <w:rPr>
          <w:rFonts w:ascii="Arial" w:hAnsi="Arial" w:cs="Arial"/>
          <w:b/>
          <w:sz w:val="24"/>
          <w:szCs w:val="24"/>
        </w:rPr>
      </w:pPr>
    </w:p>
    <w:p w14:paraId="512F8C03" w14:textId="77777777" w:rsidR="00B73C8E" w:rsidRPr="00473055" w:rsidRDefault="00B73C8E" w:rsidP="00B73C8E">
      <w:pPr>
        <w:spacing w:after="0"/>
        <w:jc w:val="both"/>
        <w:rPr>
          <w:b/>
          <w:sz w:val="24"/>
          <w:szCs w:val="24"/>
        </w:rPr>
      </w:pPr>
      <w:r w:rsidRPr="00473055">
        <w:rPr>
          <w:b/>
          <w:sz w:val="24"/>
          <w:szCs w:val="24"/>
        </w:rPr>
        <w:t>The Rapid Improvement Target Process is an intervention strategy and will result in an agreed increase in school and / or university support and monitoring to ensure the associate teacher has an opportunity to address the targets requiring immediate action.</w:t>
      </w:r>
    </w:p>
    <w:p w14:paraId="281B1FF0" w14:textId="77777777" w:rsidR="00B73C8E" w:rsidRPr="00473055" w:rsidRDefault="00B73C8E" w:rsidP="00B73C8E">
      <w:pPr>
        <w:spacing w:after="0"/>
        <w:jc w:val="both"/>
        <w:rPr>
          <w:b/>
          <w:bCs/>
          <w:sz w:val="24"/>
          <w:szCs w:val="24"/>
        </w:rPr>
      </w:pPr>
    </w:p>
    <w:p w14:paraId="33A513A7" w14:textId="77777777" w:rsidR="00B73C8E" w:rsidRPr="00473055" w:rsidRDefault="00B73C8E" w:rsidP="00B73C8E">
      <w:pPr>
        <w:spacing w:after="0"/>
        <w:jc w:val="both"/>
        <w:rPr>
          <w:b/>
          <w:bCs/>
          <w:sz w:val="24"/>
          <w:szCs w:val="24"/>
        </w:rPr>
      </w:pPr>
      <w:r w:rsidRPr="00473055">
        <w:rPr>
          <w:b/>
          <w:bCs/>
          <w:sz w:val="24"/>
          <w:szCs w:val="24"/>
        </w:rPr>
        <w:t xml:space="preserve">If a placement breaks down within a RIT </w:t>
      </w:r>
      <w:proofErr w:type="gramStart"/>
      <w:r w:rsidRPr="00473055">
        <w:rPr>
          <w:b/>
          <w:bCs/>
          <w:sz w:val="24"/>
          <w:szCs w:val="24"/>
        </w:rPr>
        <w:t>period</w:t>
      </w:r>
      <w:proofErr w:type="gramEnd"/>
      <w:r w:rsidRPr="00473055">
        <w:rPr>
          <w:b/>
          <w:bCs/>
          <w:sz w:val="24"/>
          <w:szCs w:val="24"/>
        </w:rPr>
        <w:t xml:space="preserve"> the lead mentor will be required to complete the RIT review and the Placement Review Process.</w:t>
      </w:r>
    </w:p>
    <w:p w14:paraId="5EEFC2DC" w14:textId="77777777" w:rsidR="00B73C8E" w:rsidRPr="00473055" w:rsidRDefault="00B73C8E" w:rsidP="00B73C8E">
      <w:pPr>
        <w:pStyle w:val="Heading2"/>
        <w:rPr>
          <w:b/>
          <w:bCs/>
          <w:color w:val="auto"/>
          <w:sz w:val="28"/>
          <w:szCs w:val="28"/>
        </w:rPr>
      </w:pPr>
    </w:p>
    <w:p w14:paraId="2F135FEB" w14:textId="77777777" w:rsidR="00B73C8E" w:rsidRPr="00473055" w:rsidRDefault="00B73C8E" w:rsidP="00B73C8E">
      <w:pPr>
        <w:pStyle w:val="Heading2"/>
        <w:rPr>
          <w:b/>
          <w:bCs/>
          <w:color w:val="auto"/>
          <w:sz w:val="28"/>
          <w:szCs w:val="28"/>
        </w:rPr>
      </w:pPr>
      <w:r w:rsidRPr="00473055">
        <w:rPr>
          <w:b/>
          <w:bCs/>
          <w:color w:val="auto"/>
          <w:sz w:val="28"/>
          <w:szCs w:val="28"/>
        </w:rPr>
        <w:t xml:space="preserve">Rapid Improvement Target Process </w:t>
      </w:r>
    </w:p>
    <w:p w14:paraId="155386BA" w14:textId="77777777" w:rsidR="00B73C8E" w:rsidRPr="00473055" w:rsidRDefault="00B73C8E" w:rsidP="00B73C8E">
      <w:pPr>
        <w:jc w:val="both"/>
        <w:rPr>
          <w:u w:val="single"/>
        </w:rPr>
      </w:pPr>
    </w:p>
    <w:p w14:paraId="40644491" w14:textId="77777777" w:rsidR="00B73C8E" w:rsidRPr="00473055" w:rsidRDefault="00B73C8E" w:rsidP="00B73C8E">
      <w:pPr>
        <w:jc w:val="both"/>
      </w:pPr>
    </w:p>
    <w:p w14:paraId="61A754F3" w14:textId="77777777" w:rsidR="00B73C8E" w:rsidRPr="00473055" w:rsidRDefault="00B73C8E" w:rsidP="00B73C8E">
      <w:pPr>
        <w:jc w:val="both"/>
        <w:rPr>
          <w:sz w:val="24"/>
          <w:szCs w:val="24"/>
        </w:rPr>
        <w:sectPr w:rsidR="00B73C8E" w:rsidRPr="00473055" w:rsidSect="00B73C8E">
          <w:headerReference w:type="default" r:id="rId31"/>
          <w:type w:val="continuous"/>
          <w:pgSz w:w="11906" w:h="16838"/>
          <w:pgMar w:top="1440" w:right="1440" w:bottom="1440" w:left="1440" w:header="708" w:footer="708" w:gutter="0"/>
          <w:cols w:space="708"/>
          <w:docGrid w:linePitch="360"/>
        </w:sectPr>
      </w:pPr>
      <w:r w:rsidRPr="00473055">
        <w:rPr>
          <w:sz w:val="24"/>
          <w:szCs w:val="24"/>
        </w:rPr>
        <w:t>The Rapid Improvement Target Process (RIT) has been simplified into a flow chart and can be found on the following page:</w:t>
      </w:r>
    </w:p>
    <w:p w14:paraId="6B72EC28" w14:textId="77777777" w:rsidR="00B73C8E" w:rsidRPr="00473055" w:rsidRDefault="00B73C8E" w:rsidP="00B73C8E">
      <w:pPr>
        <w:pStyle w:val="Heading2"/>
        <w:ind w:left="-142"/>
        <w:rPr>
          <w:color w:val="auto"/>
        </w:rPr>
      </w:pPr>
      <w:r w:rsidRPr="00473055">
        <w:rPr>
          <w:rFonts w:ascii="Times New Roman" w:hAnsi="Times New Roman" w:cs="Times New Roman"/>
          <w:noProof/>
          <w:color w:val="auto"/>
        </w:rPr>
        <w:lastRenderedPageBreak/>
        <mc:AlternateContent>
          <mc:Choice Requires="wps">
            <w:drawing>
              <wp:anchor distT="36576" distB="36576" distL="36576" distR="36576" simplePos="0" relativeHeight="251660309" behindDoc="0" locked="0" layoutInCell="1" allowOverlap="1" wp14:anchorId="088F5ED7" wp14:editId="7EFB7C6F">
                <wp:simplePos x="0" y="0"/>
                <wp:positionH relativeFrom="column">
                  <wp:posOffset>972185</wp:posOffset>
                </wp:positionH>
                <wp:positionV relativeFrom="paragraph">
                  <wp:posOffset>-107950</wp:posOffset>
                </wp:positionV>
                <wp:extent cx="4934585" cy="460375"/>
                <wp:effectExtent l="0" t="0" r="18415" b="15875"/>
                <wp:wrapNone/>
                <wp:docPr id="68" name="Text Box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4585" cy="46037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6AD7498" w14:textId="77777777" w:rsidR="00B73C8E" w:rsidRDefault="00B73C8E" w:rsidP="00B73C8E">
                            <w:pPr>
                              <w:widowControl w:val="0"/>
                              <w:spacing w:after="0"/>
                              <w:jc w:val="center"/>
                            </w:pPr>
                            <w:r>
                              <w:rPr>
                                <w:color w:val="000000" w:themeColor="text1"/>
                              </w:rPr>
                              <w:t xml:space="preserve">Issues or areas to be discussed </w:t>
                            </w:r>
                            <w:r w:rsidRPr="0019767B">
                              <w:rPr>
                                <w:color w:val="000000" w:themeColor="text1"/>
                              </w:rPr>
                              <w:t xml:space="preserve">by subject/professional mentor </w:t>
                            </w:r>
                            <w:r>
                              <w:rPr>
                                <w:color w:val="000000" w:themeColor="text1"/>
                              </w:rPr>
                              <w:t>and</w:t>
                            </w:r>
                            <w:r w:rsidRPr="0019767B">
                              <w:rPr>
                                <w:color w:val="000000" w:themeColor="text1"/>
                              </w:rPr>
                              <w:t xml:space="preserve"> tutor</w:t>
                            </w:r>
                            <w:r>
                              <w:rPr>
                                <w:color w:val="000000" w:themeColor="text1"/>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F5ED7" id="Text Box 68" o:spid="_x0000_s1058" type="#_x0000_t202" alt="&quot;&quot;" style="position:absolute;left:0;text-align:left;margin-left:76.55pt;margin-top:-8.5pt;width:388.55pt;height:36.25pt;z-index:25166030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" filled="f" fillcolor="#5b9bd5" strokecolor="black [0]" strokeweight="2pt">
                <v:shadow color="black [0]"/>
                <v:textbox inset="2.88pt,2.88pt,2.88pt,2.88pt">
                  <w:txbxContent>
                    <w:p w14:paraId="66AD7498" w14:textId="77777777" w:rsidR="00B73C8E" w:rsidRDefault="00B73C8E" w:rsidP="00B73C8E">
                      <w:pPr>
                        <w:widowControl w:val="0"/>
                        <w:spacing w:after="0"/>
                        <w:jc w:val="center"/>
                      </w:pPr>
                      <w:r>
                        <w:rPr>
                          <w:color w:val="000000" w:themeColor="text1"/>
                        </w:rPr>
                        <w:t xml:space="preserve">Issues or areas to be discussed </w:t>
                      </w:r>
                      <w:r w:rsidRPr="0019767B">
                        <w:rPr>
                          <w:color w:val="000000" w:themeColor="text1"/>
                        </w:rPr>
                        <w:t xml:space="preserve">by subject/professional mentor </w:t>
                      </w:r>
                      <w:r>
                        <w:rPr>
                          <w:color w:val="000000" w:themeColor="text1"/>
                        </w:rPr>
                        <w:t>and</w:t>
                      </w:r>
                      <w:r w:rsidRPr="0019767B">
                        <w:rPr>
                          <w:color w:val="000000" w:themeColor="text1"/>
                        </w:rPr>
                        <w:t xml:space="preserve"> tutor</w:t>
                      </w:r>
                      <w:r>
                        <w:rPr>
                          <w:color w:val="000000" w:themeColor="text1"/>
                        </w:rPr>
                        <w:t>.</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661333" behindDoc="0" locked="0" layoutInCell="1" allowOverlap="1" wp14:anchorId="57841BDA" wp14:editId="10E19820">
                <wp:simplePos x="0" y="0"/>
                <wp:positionH relativeFrom="column">
                  <wp:posOffset>1085215</wp:posOffset>
                </wp:positionH>
                <wp:positionV relativeFrom="paragraph">
                  <wp:posOffset>573405</wp:posOffset>
                </wp:positionV>
                <wp:extent cx="4485640" cy="520700"/>
                <wp:effectExtent l="18415" t="17145" r="20320" b="14605"/>
                <wp:wrapNone/>
                <wp:docPr id="67" name="Text Box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5640" cy="52070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B06A338" w14:textId="77777777" w:rsidR="00B73C8E" w:rsidRDefault="00B73C8E" w:rsidP="00B73C8E">
                            <w:pPr>
                              <w:widowControl w:val="0"/>
                              <w:spacing w:after="0"/>
                              <w:jc w:val="center"/>
                            </w:pPr>
                            <w:r>
                              <w:t>Have these issues or areas been discussed with the associate teacher to correct the identified issue?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41BDA" id="Text Box 67" o:spid="_x0000_s1059" type="#_x0000_t202" alt="&quot;&quot;" style="position:absolute;left:0;text-align:left;margin-left:85.45pt;margin-top:45.15pt;width:353.2pt;height:41pt;z-index:25166133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" filled="f" fillcolor="#5b9bd5" strokecolor="black [0]" strokeweight="2pt">
                <v:shadow color="black [0]"/>
                <v:textbox inset="2.88pt,2.88pt,2.88pt,2.88pt">
                  <w:txbxContent>
                    <w:p w14:paraId="7B06A338" w14:textId="77777777" w:rsidR="00B73C8E" w:rsidRDefault="00B73C8E" w:rsidP="00B73C8E">
                      <w:pPr>
                        <w:widowControl w:val="0"/>
                        <w:spacing w:after="0"/>
                        <w:jc w:val="center"/>
                      </w:pPr>
                      <w:r>
                        <w:t>Have these issues or areas been discussed with the associate teacher to correct the identified issue?</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662357" behindDoc="0" locked="0" layoutInCell="1" allowOverlap="1" wp14:anchorId="22E90D52" wp14:editId="3995C962">
                <wp:simplePos x="0" y="0"/>
                <wp:positionH relativeFrom="column">
                  <wp:posOffset>142875</wp:posOffset>
                </wp:positionH>
                <wp:positionV relativeFrom="paragraph">
                  <wp:posOffset>643890</wp:posOffset>
                </wp:positionV>
                <wp:extent cx="739140" cy="341630"/>
                <wp:effectExtent l="19050" t="19050" r="13335" b="20320"/>
                <wp:wrapNone/>
                <wp:docPr id="66" name="Text Box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4163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8693155" w14:textId="77777777" w:rsidR="00B73C8E" w:rsidRDefault="00B73C8E" w:rsidP="00B73C8E">
                            <w:pPr>
                              <w:widowControl w:val="0"/>
                              <w:spacing w:after="0"/>
                              <w:jc w:val="center"/>
                            </w:pPr>
                            <w:r>
                              <w:t>Yes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90D52" id="Text Box 66" o:spid="_x0000_s1060" type="#_x0000_t202" alt="&quot;&quot;" style="position:absolute;left:0;text-align:left;margin-left:11.25pt;margin-top:50.7pt;width:58.2pt;height:26.9pt;z-index:2516623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" filled="f" fillcolor="#5b9bd5" strokecolor="black [0]" strokeweight="2pt">
                <v:shadow color="black [0]"/>
                <v:textbox inset="2.88pt,2.88pt,2.88pt,2.88pt">
                  <w:txbxContent>
                    <w:p w14:paraId="38693155" w14:textId="77777777" w:rsidR="00B73C8E" w:rsidRDefault="00B73C8E" w:rsidP="00B73C8E">
                      <w:pPr>
                        <w:widowControl w:val="0"/>
                        <w:spacing w:after="0"/>
                        <w:jc w:val="center"/>
                      </w:pPr>
                      <w:r>
                        <w:t>Yes</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663381" behindDoc="0" locked="0" layoutInCell="1" allowOverlap="1" wp14:anchorId="53A3737F" wp14:editId="425B9290">
                <wp:simplePos x="0" y="0"/>
                <wp:positionH relativeFrom="column">
                  <wp:posOffset>5915660</wp:posOffset>
                </wp:positionH>
                <wp:positionV relativeFrom="paragraph">
                  <wp:posOffset>573405</wp:posOffset>
                </wp:positionV>
                <wp:extent cx="626745" cy="469265"/>
                <wp:effectExtent l="19685" t="17145" r="20320" b="18415"/>
                <wp:wrapNone/>
                <wp:docPr id="65" name="Text Box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46926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3BB6D29" w14:textId="77777777" w:rsidR="00B73C8E" w:rsidRDefault="00B73C8E" w:rsidP="00B73C8E">
                            <w:pPr>
                              <w:widowControl w:val="0"/>
                              <w:spacing w:after="0"/>
                              <w:jc w:val="center"/>
                            </w:pPr>
                            <w:r>
                              <w:t>No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3737F" id="Text Box 65" o:spid="_x0000_s1061" type="#_x0000_t202" alt="&quot;&quot;" style="position:absolute;left:0;text-align:left;margin-left:465.8pt;margin-top:45.15pt;width:49.35pt;height:36.95pt;z-index:25166338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" filled="f" fillcolor="#5b9bd5" strokecolor="black [0]" strokeweight="2pt">
                <v:shadow color="black [0]"/>
                <v:textbox inset="2.88pt,2.88pt,2.88pt,2.88pt">
                  <w:txbxContent>
                    <w:p w14:paraId="43BB6D29" w14:textId="77777777" w:rsidR="00B73C8E" w:rsidRDefault="00B73C8E" w:rsidP="00B73C8E">
                      <w:pPr>
                        <w:widowControl w:val="0"/>
                        <w:spacing w:after="0"/>
                        <w:jc w:val="center"/>
                      </w:pPr>
                      <w:r>
                        <w:t>No</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664405" behindDoc="0" locked="0" layoutInCell="1" allowOverlap="1" wp14:anchorId="58744D72" wp14:editId="4E126F9C">
                <wp:simplePos x="0" y="0"/>
                <wp:positionH relativeFrom="column">
                  <wp:posOffset>1085215</wp:posOffset>
                </wp:positionH>
                <wp:positionV relativeFrom="paragraph">
                  <wp:posOffset>1366520</wp:posOffset>
                </wp:positionV>
                <wp:extent cx="3903980" cy="1121410"/>
                <wp:effectExtent l="18415" t="18415" r="20955" b="12700"/>
                <wp:wrapNone/>
                <wp:docPr id="63" name="Text Box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3980" cy="112141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3C3B4B4" w14:textId="77777777" w:rsidR="00B73C8E" w:rsidRDefault="00B73C8E" w:rsidP="00B73C8E">
                            <w:pPr>
                              <w:widowControl w:val="0"/>
                              <w:spacing w:after="0"/>
                              <w:jc w:val="center"/>
                            </w:pPr>
                            <w:r>
                              <w:t xml:space="preserve">Issue of </w:t>
                            </w:r>
                            <w:r>
                              <w:rPr>
                                <w:b/>
                                <w:bCs/>
                              </w:rPr>
                              <w:t xml:space="preserve">RIT1: </w:t>
                            </w:r>
                            <w:r>
                              <w:t xml:space="preserve">Associate teacher is placed on a RIT for </w:t>
                            </w:r>
                            <w:r>
                              <w:rPr>
                                <w:b/>
                                <w:bCs/>
                              </w:rPr>
                              <w:t xml:space="preserve">up to 10 working days * </w:t>
                            </w:r>
                            <w:r>
                              <w:t>to provide opportunity to demonstrate progress/change in performance. RIT is written and implemented by tutor, with subject/professional mentor supporting the monitoring of progress. RIT should be discussed during weekly review meeting in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44D72" id="Text Box 63" o:spid="_x0000_s1062" type="#_x0000_t202" alt="&quot;&quot;" style="position:absolute;left:0;text-align:left;margin-left:85.45pt;margin-top:107.6pt;width:307.4pt;height:88.3pt;z-index:25166440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" filled="f" fillcolor="#5b9bd5" strokecolor="black [0]" strokeweight="2pt">
                <v:shadow color="black [0]"/>
                <v:textbox inset="2.88pt,2.88pt,2.88pt,2.88pt">
                  <w:txbxContent>
                    <w:p w14:paraId="23C3B4B4" w14:textId="77777777" w:rsidR="00B73C8E" w:rsidRDefault="00B73C8E" w:rsidP="00B73C8E">
                      <w:pPr>
                        <w:widowControl w:val="0"/>
                        <w:spacing w:after="0"/>
                        <w:jc w:val="center"/>
                      </w:pPr>
                      <w:r>
                        <w:t xml:space="preserve">Issue of </w:t>
                      </w:r>
                      <w:r>
                        <w:rPr>
                          <w:b/>
                          <w:bCs/>
                        </w:rPr>
                        <w:t xml:space="preserve">RIT1: </w:t>
                      </w:r>
                      <w:r>
                        <w:t xml:space="preserve">Associate teacher is placed on a RIT for </w:t>
                      </w:r>
                      <w:r>
                        <w:rPr>
                          <w:b/>
                          <w:bCs/>
                        </w:rPr>
                        <w:t xml:space="preserve">up to 10 working days * </w:t>
                      </w:r>
                      <w:r>
                        <w:t>to provide opportunity to demonstrate progress/change in performance. RIT is written and implemented by tutor, with subject/professional mentor supporting the monitoring of progress. RIT should be discussed during weekly review meeting in school.</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666453" behindDoc="0" locked="0" layoutInCell="1" allowOverlap="1" wp14:anchorId="28E4BF6F" wp14:editId="34509096">
                <wp:simplePos x="0" y="0"/>
                <wp:positionH relativeFrom="column">
                  <wp:posOffset>1950720</wp:posOffset>
                </wp:positionH>
                <wp:positionV relativeFrom="paragraph">
                  <wp:posOffset>2752725</wp:posOffset>
                </wp:positionV>
                <wp:extent cx="626745" cy="469265"/>
                <wp:effectExtent l="17145" t="20955" r="13335" b="14605"/>
                <wp:wrapNone/>
                <wp:docPr id="61" name="Text Box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46926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B3868F7" w14:textId="77777777" w:rsidR="00B73C8E" w:rsidRDefault="00B73C8E" w:rsidP="00B73C8E">
                            <w:pPr>
                              <w:widowControl w:val="0"/>
                              <w:spacing w:after="0"/>
                              <w:jc w:val="center"/>
                            </w:pPr>
                            <w:r>
                              <w:t>No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4BF6F" id="Text Box 61" o:spid="_x0000_s1063" type="#_x0000_t202" alt="&quot;&quot;" style="position:absolute;left:0;text-align:left;margin-left:153.6pt;margin-top:216.75pt;width:49.35pt;height:36.95pt;z-index:25166645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" filled="f" fillcolor="#5b9bd5" strokecolor="black [0]" strokeweight="2pt">
                <v:shadow color="black [0]"/>
                <v:textbox inset="2.88pt,2.88pt,2.88pt,2.88pt">
                  <w:txbxContent>
                    <w:p w14:paraId="3B3868F7" w14:textId="77777777" w:rsidR="00B73C8E" w:rsidRDefault="00B73C8E" w:rsidP="00B73C8E">
                      <w:pPr>
                        <w:widowControl w:val="0"/>
                        <w:spacing w:after="0"/>
                        <w:jc w:val="center"/>
                      </w:pPr>
                      <w:r>
                        <w:t>No</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668501" behindDoc="0" locked="0" layoutInCell="1" allowOverlap="1" wp14:anchorId="5166DB99" wp14:editId="26EF366A">
                <wp:simplePos x="0" y="0"/>
                <wp:positionH relativeFrom="column">
                  <wp:posOffset>3410585</wp:posOffset>
                </wp:positionH>
                <wp:positionV relativeFrom="paragraph">
                  <wp:posOffset>3471545</wp:posOffset>
                </wp:positionV>
                <wp:extent cx="739775" cy="341630"/>
                <wp:effectExtent l="19685" t="18415" r="21590" b="20955"/>
                <wp:wrapNone/>
                <wp:docPr id="58" name="Text Box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4163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CD81DF7" w14:textId="77777777" w:rsidR="00B73C8E" w:rsidRDefault="00B73C8E" w:rsidP="00B73C8E">
                            <w:pPr>
                              <w:widowControl w:val="0"/>
                              <w:spacing w:after="0"/>
                              <w:jc w:val="center"/>
                            </w:pPr>
                            <w:r>
                              <w:t>Yes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6DB99" id="Text Box 58" o:spid="_x0000_s1064" type="#_x0000_t202" alt="&quot;&quot;" style="position:absolute;left:0;text-align:left;margin-left:268.55pt;margin-top:273.35pt;width:58.25pt;height:26.9pt;z-index:25166850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" filled="f" fillcolor="#5b9bd5" strokecolor="black [0]" strokeweight="2pt">
                <v:shadow color="black [0]"/>
                <v:textbox inset="2.88pt,2.88pt,2.88pt,2.88pt">
                  <w:txbxContent>
                    <w:p w14:paraId="1CD81DF7" w14:textId="77777777" w:rsidR="00B73C8E" w:rsidRDefault="00B73C8E" w:rsidP="00B73C8E">
                      <w:pPr>
                        <w:widowControl w:val="0"/>
                        <w:spacing w:after="0"/>
                        <w:jc w:val="center"/>
                      </w:pPr>
                      <w:r>
                        <w:t>Yes</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669525" behindDoc="0" locked="0" layoutInCell="1" allowOverlap="1" wp14:anchorId="03EF2C3B" wp14:editId="42073ED9">
                <wp:simplePos x="0" y="0"/>
                <wp:positionH relativeFrom="column">
                  <wp:posOffset>4466590</wp:posOffset>
                </wp:positionH>
                <wp:positionV relativeFrom="paragraph">
                  <wp:posOffset>3439795</wp:posOffset>
                </wp:positionV>
                <wp:extent cx="626745" cy="469265"/>
                <wp:effectExtent l="18415" t="21590" r="21590" b="13970"/>
                <wp:wrapNone/>
                <wp:docPr id="57" name="Text Box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46926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7FACE29" w14:textId="77777777" w:rsidR="00B73C8E" w:rsidRDefault="00B73C8E" w:rsidP="00B73C8E">
                            <w:pPr>
                              <w:widowControl w:val="0"/>
                              <w:spacing w:after="0"/>
                              <w:jc w:val="center"/>
                            </w:pPr>
                            <w:r>
                              <w:t>No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F2C3B" id="Text Box 57" o:spid="_x0000_s1065" type="#_x0000_t202" alt="&quot;&quot;" style="position:absolute;left:0;text-align:left;margin-left:351.7pt;margin-top:270.85pt;width:49.35pt;height:36.95pt;z-index:25166952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" filled="f" fillcolor="#5b9bd5" strokecolor="black [0]" strokeweight="2pt">
                <v:shadow color="black [0]"/>
                <v:textbox inset="2.88pt,2.88pt,2.88pt,2.88pt">
                  <w:txbxContent>
                    <w:p w14:paraId="37FACE29" w14:textId="77777777" w:rsidR="00B73C8E" w:rsidRDefault="00B73C8E" w:rsidP="00B73C8E">
                      <w:pPr>
                        <w:widowControl w:val="0"/>
                        <w:spacing w:after="0"/>
                        <w:jc w:val="center"/>
                      </w:pPr>
                      <w:r>
                        <w:t>No</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670549" behindDoc="0" locked="0" layoutInCell="1" allowOverlap="1" wp14:anchorId="2314E6B3" wp14:editId="2C44B0BD">
                <wp:simplePos x="0" y="0"/>
                <wp:positionH relativeFrom="column">
                  <wp:posOffset>1398905</wp:posOffset>
                </wp:positionH>
                <wp:positionV relativeFrom="paragraph">
                  <wp:posOffset>3488055</wp:posOffset>
                </wp:positionV>
                <wp:extent cx="1685925" cy="580390"/>
                <wp:effectExtent l="17780" t="17145" r="20320" b="21590"/>
                <wp:wrapNone/>
                <wp:docPr id="56" name="Text Box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58039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3B0B75E" w14:textId="77777777" w:rsidR="00B73C8E" w:rsidRDefault="00B73C8E" w:rsidP="00B73C8E">
                            <w:pPr>
                              <w:widowControl w:val="0"/>
                              <w:spacing w:after="0"/>
                              <w:jc w:val="center"/>
                            </w:pPr>
                            <w:r>
                              <w:t>Successful completion of RIT—normal training resumes.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4E6B3" id="Text Box 56" o:spid="_x0000_s1066" type="#_x0000_t202" alt="&quot;&quot;" style="position:absolute;left:0;text-align:left;margin-left:110.15pt;margin-top:274.65pt;width:132.75pt;height:45.7pt;z-index:25167054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" filled="f" fillcolor="#5b9bd5" strokecolor="black [0]" strokeweight="2pt">
                <v:shadow color="black [0]"/>
                <v:textbox inset="2.88pt,2.88pt,2.88pt,2.88pt">
                  <w:txbxContent>
                    <w:p w14:paraId="13B0B75E" w14:textId="77777777" w:rsidR="00B73C8E" w:rsidRDefault="00B73C8E" w:rsidP="00B73C8E">
                      <w:pPr>
                        <w:widowControl w:val="0"/>
                        <w:spacing w:after="0"/>
                        <w:jc w:val="center"/>
                      </w:pPr>
                      <w:r>
                        <w:t>Successful completion of RIT—normal training resumes.</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671573" behindDoc="0" locked="0" layoutInCell="1" allowOverlap="1" wp14:anchorId="6979ABD4" wp14:editId="4B725C73">
                <wp:simplePos x="0" y="0"/>
                <wp:positionH relativeFrom="column">
                  <wp:posOffset>3410585</wp:posOffset>
                </wp:positionH>
                <wp:positionV relativeFrom="paragraph">
                  <wp:posOffset>4829175</wp:posOffset>
                </wp:positionV>
                <wp:extent cx="739775" cy="341630"/>
                <wp:effectExtent l="19685" t="20955" r="21590" b="18415"/>
                <wp:wrapNone/>
                <wp:docPr id="54" name="Text Box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4163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498F3E6" w14:textId="77777777" w:rsidR="00B73C8E" w:rsidRDefault="00B73C8E" w:rsidP="00B73C8E">
                            <w:pPr>
                              <w:widowControl w:val="0"/>
                              <w:spacing w:after="0"/>
                              <w:jc w:val="center"/>
                            </w:pPr>
                            <w:r>
                              <w:t>No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9ABD4" id="Text Box 54" o:spid="_x0000_s1067" type="#_x0000_t202" alt="&quot;&quot;" style="position:absolute;left:0;text-align:left;margin-left:268.55pt;margin-top:380.25pt;width:58.25pt;height:26.9pt;z-index:25167157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" filled="f" fillcolor="#5b9bd5" strokecolor="black [0]" strokeweight="2pt">
                <v:shadow color="black [0]"/>
                <v:textbox inset="2.88pt,2.88pt,2.88pt,2.88pt">
                  <w:txbxContent>
                    <w:p w14:paraId="6498F3E6" w14:textId="77777777" w:rsidR="00B73C8E" w:rsidRDefault="00B73C8E" w:rsidP="00B73C8E">
                      <w:pPr>
                        <w:widowControl w:val="0"/>
                        <w:spacing w:after="0"/>
                        <w:jc w:val="center"/>
                      </w:pPr>
                      <w:r>
                        <w:t>No</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672597" behindDoc="0" locked="0" layoutInCell="1" allowOverlap="1" wp14:anchorId="52F94817" wp14:editId="4BEB13D2">
                <wp:simplePos x="0" y="0"/>
                <wp:positionH relativeFrom="column">
                  <wp:posOffset>4466590</wp:posOffset>
                </wp:positionH>
                <wp:positionV relativeFrom="paragraph">
                  <wp:posOffset>4768215</wp:posOffset>
                </wp:positionV>
                <wp:extent cx="626745" cy="469265"/>
                <wp:effectExtent l="18415" t="19050" r="21590" b="16510"/>
                <wp:wrapNone/>
                <wp:docPr id="53" name="Text Box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46926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671251F" w14:textId="77777777" w:rsidR="00B73C8E" w:rsidRDefault="00B73C8E" w:rsidP="00B73C8E">
                            <w:pPr>
                              <w:widowControl w:val="0"/>
                              <w:spacing w:after="0"/>
                              <w:jc w:val="center"/>
                            </w:pPr>
                            <w:r>
                              <w:t>Yes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94817" id="Text Box 53" o:spid="_x0000_s1068" type="#_x0000_t202" alt="&quot;&quot;" style="position:absolute;left:0;text-align:left;margin-left:351.7pt;margin-top:375.45pt;width:49.35pt;height:36.95pt;z-index:25167259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" filled="f" fillcolor="#5b9bd5" strokecolor="black [0]" strokeweight="2pt">
                <v:shadow color="black [0]"/>
                <v:textbox inset="2.88pt,2.88pt,2.88pt,2.88pt">
                  <w:txbxContent>
                    <w:p w14:paraId="3671251F" w14:textId="77777777" w:rsidR="00B73C8E" w:rsidRDefault="00B73C8E" w:rsidP="00B73C8E">
                      <w:pPr>
                        <w:widowControl w:val="0"/>
                        <w:spacing w:after="0"/>
                        <w:jc w:val="center"/>
                      </w:pPr>
                      <w:r>
                        <w:t>Yes</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673621" behindDoc="0" locked="0" layoutInCell="1" allowOverlap="1" wp14:anchorId="4659CF1B" wp14:editId="7CA5DC79">
                <wp:simplePos x="0" y="0"/>
                <wp:positionH relativeFrom="column">
                  <wp:posOffset>78740</wp:posOffset>
                </wp:positionH>
                <wp:positionV relativeFrom="paragraph">
                  <wp:posOffset>4456430</wp:posOffset>
                </wp:positionV>
                <wp:extent cx="3133090" cy="1089025"/>
                <wp:effectExtent l="21590" t="20320" r="17145" b="14605"/>
                <wp:wrapNone/>
                <wp:docPr id="52" name="Text Box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090" cy="108902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B44A8ED" w14:textId="77777777" w:rsidR="00B73C8E" w:rsidRDefault="00B73C8E" w:rsidP="00B73C8E">
                            <w:pPr>
                              <w:widowControl w:val="0"/>
                              <w:spacing w:after="0"/>
                              <w:jc w:val="center"/>
                            </w:pPr>
                            <w:r>
                              <w:t xml:space="preserve">Issue of </w:t>
                            </w:r>
                            <w:r>
                              <w:rPr>
                                <w:b/>
                                <w:bCs/>
                              </w:rPr>
                              <w:t xml:space="preserve">RIT2: </w:t>
                            </w:r>
                            <w:r>
                              <w:t xml:space="preserve">Associate teacher is placed on a RIT for </w:t>
                            </w:r>
                            <w:r>
                              <w:rPr>
                                <w:b/>
                                <w:bCs/>
                              </w:rPr>
                              <w:t>up to 5 working days*</w:t>
                            </w:r>
                            <w:r>
                              <w:t xml:space="preserve"> to provide opportunity to demonstrate progress/change in performance. RIT is written and implemented by tutor, with subject/professional mentor supporting the monitoring of progress.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9CF1B" id="Text Box 52" o:spid="_x0000_s1069" type="#_x0000_t202" alt="&quot;&quot;" style="position:absolute;left:0;text-align:left;margin-left:6.2pt;margin-top:350.9pt;width:246.7pt;height:85.75pt;z-index:25167362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" filled="f" fillcolor="#5b9bd5" strokecolor="black [0]" strokeweight="2pt">
                <v:shadow color="black [0]"/>
                <v:textbox inset="2.88pt,2.88pt,2.88pt,2.88pt">
                  <w:txbxContent>
                    <w:p w14:paraId="6B44A8ED" w14:textId="77777777" w:rsidR="00B73C8E" w:rsidRDefault="00B73C8E" w:rsidP="00B73C8E">
                      <w:pPr>
                        <w:widowControl w:val="0"/>
                        <w:spacing w:after="0"/>
                        <w:jc w:val="center"/>
                      </w:pPr>
                      <w:r>
                        <w:t xml:space="preserve">Issue of </w:t>
                      </w:r>
                      <w:r>
                        <w:rPr>
                          <w:b/>
                          <w:bCs/>
                        </w:rPr>
                        <w:t xml:space="preserve">RIT2: </w:t>
                      </w:r>
                      <w:r>
                        <w:t xml:space="preserve">Associate teacher is placed on a RIT for </w:t>
                      </w:r>
                      <w:r>
                        <w:rPr>
                          <w:b/>
                          <w:bCs/>
                        </w:rPr>
                        <w:t>up to 5 working days*</w:t>
                      </w:r>
                      <w:r>
                        <w:t xml:space="preserve"> to provide opportunity to demonstrate progress/change in performance. RIT is written and implemented by tutor, with subject/professional mentor supporting the monitoring of progress. </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674645" behindDoc="0" locked="0" layoutInCell="1" allowOverlap="1" wp14:anchorId="70608A29" wp14:editId="6A53CF4D">
                <wp:simplePos x="0" y="0"/>
                <wp:positionH relativeFrom="column">
                  <wp:posOffset>1632585</wp:posOffset>
                </wp:positionH>
                <wp:positionV relativeFrom="paragraph">
                  <wp:posOffset>5851525</wp:posOffset>
                </wp:positionV>
                <wp:extent cx="739775" cy="341630"/>
                <wp:effectExtent l="13335" t="17780" r="18415" b="21590"/>
                <wp:wrapNone/>
                <wp:docPr id="50" name="Text Box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4163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D54D957" w14:textId="77777777" w:rsidR="00B73C8E" w:rsidRDefault="00B73C8E" w:rsidP="00B73C8E">
                            <w:pPr>
                              <w:widowControl w:val="0"/>
                              <w:spacing w:after="0"/>
                              <w:jc w:val="center"/>
                            </w:pPr>
                            <w:r>
                              <w:t>Yes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08A29" id="Text Box 50" o:spid="_x0000_s1070" type="#_x0000_t202" alt="&quot;&quot;" style="position:absolute;left:0;text-align:left;margin-left:128.55pt;margin-top:460.75pt;width:58.25pt;height:26.9pt;z-index:2516746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" filled="f" fillcolor="#5b9bd5" strokecolor="black [0]" strokeweight="2pt">
                <v:shadow color="black [0]"/>
                <v:textbox inset="2.88pt,2.88pt,2.88pt,2.88pt">
                  <w:txbxContent>
                    <w:p w14:paraId="6D54D957" w14:textId="77777777" w:rsidR="00B73C8E" w:rsidRDefault="00B73C8E" w:rsidP="00B73C8E">
                      <w:pPr>
                        <w:widowControl w:val="0"/>
                        <w:spacing w:after="0"/>
                        <w:jc w:val="center"/>
                      </w:pPr>
                      <w:r>
                        <w:t>Yes</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675669" behindDoc="0" locked="0" layoutInCell="1" allowOverlap="1" wp14:anchorId="3DAD78CC" wp14:editId="4C40BB07">
                <wp:simplePos x="0" y="0"/>
                <wp:positionH relativeFrom="column">
                  <wp:posOffset>0</wp:posOffset>
                </wp:positionH>
                <wp:positionV relativeFrom="paragraph">
                  <wp:posOffset>5813425</wp:posOffset>
                </wp:positionV>
                <wp:extent cx="1478915" cy="779145"/>
                <wp:effectExtent l="19050" t="17780" r="16510" b="12700"/>
                <wp:wrapNone/>
                <wp:docPr id="49"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77914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45D166D" w14:textId="77777777" w:rsidR="00B73C8E" w:rsidRDefault="00B73C8E" w:rsidP="00B73C8E">
                            <w:pPr>
                              <w:widowControl w:val="0"/>
                              <w:spacing w:after="0"/>
                              <w:jc w:val="center"/>
                            </w:pPr>
                            <w:r>
                              <w:t>Successful completion of RIT—normal training resumes.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D78CC" id="Text Box 49" o:spid="_x0000_s1071" type="#_x0000_t202" alt="&quot;&quot;" style="position:absolute;left:0;text-align:left;margin-left:0;margin-top:457.75pt;width:116.45pt;height:61.35pt;z-index:2516756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" filled="f" fillcolor="#5b9bd5" strokecolor="black [0]" strokeweight="2pt">
                <v:shadow color="black [0]"/>
                <v:textbox inset="2.88pt,2.88pt,2.88pt,2.88pt">
                  <w:txbxContent>
                    <w:p w14:paraId="345D166D" w14:textId="77777777" w:rsidR="00B73C8E" w:rsidRDefault="00B73C8E" w:rsidP="00B73C8E">
                      <w:pPr>
                        <w:widowControl w:val="0"/>
                        <w:spacing w:after="0"/>
                        <w:jc w:val="center"/>
                      </w:pPr>
                      <w:r>
                        <w:t>Successful completion of RIT—normal training resumes.</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676693" behindDoc="0" locked="0" layoutInCell="1" allowOverlap="1" wp14:anchorId="73FA638E" wp14:editId="020803D3">
                <wp:simplePos x="0" y="0"/>
                <wp:positionH relativeFrom="column">
                  <wp:posOffset>5384165</wp:posOffset>
                </wp:positionH>
                <wp:positionV relativeFrom="paragraph">
                  <wp:posOffset>5778500</wp:posOffset>
                </wp:positionV>
                <wp:extent cx="626745" cy="469265"/>
                <wp:effectExtent l="21590" t="14605" r="18415" b="20955"/>
                <wp:wrapNone/>
                <wp:docPr id="48" name="Text Box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46926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94DFBA4" w14:textId="77777777" w:rsidR="00B73C8E" w:rsidRDefault="00B73C8E" w:rsidP="00B73C8E">
                            <w:pPr>
                              <w:widowControl w:val="0"/>
                              <w:spacing w:after="0"/>
                              <w:jc w:val="center"/>
                            </w:pPr>
                            <w:r>
                              <w:t>No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A638E" id="Text Box 48" o:spid="_x0000_s1072" type="#_x0000_t202" alt="&quot;&quot;" style="position:absolute;left:0;text-align:left;margin-left:423.95pt;margin-top:455pt;width:49.35pt;height:36.95pt;z-index:25167669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" filled="f" fillcolor="#5b9bd5" strokecolor="black [0]" strokeweight="2pt">
                <v:shadow color="black [0]"/>
                <v:textbox inset="2.88pt,2.88pt,2.88pt,2.88pt">
                  <w:txbxContent>
                    <w:p w14:paraId="094DFBA4" w14:textId="77777777" w:rsidR="00B73C8E" w:rsidRDefault="00B73C8E" w:rsidP="00B73C8E">
                      <w:pPr>
                        <w:widowControl w:val="0"/>
                        <w:spacing w:after="0"/>
                        <w:jc w:val="center"/>
                      </w:pPr>
                      <w:r>
                        <w:t>No</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677717" behindDoc="0" locked="0" layoutInCell="1" allowOverlap="1" wp14:anchorId="56056F79" wp14:editId="08875E7E">
                <wp:simplePos x="0" y="0"/>
                <wp:positionH relativeFrom="column">
                  <wp:posOffset>5398770</wp:posOffset>
                </wp:positionH>
                <wp:positionV relativeFrom="paragraph">
                  <wp:posOffset>4720590</wp:posOffset>
                </wp:positionV>
                <wp:extent cx="1247140" cy="898525"/>
                <wp:effectExtent l="17145" t="19050" r="21590" b="15875"/>
                <wp:wrapNone/>
                <wp:docPr id="46" name="Text Box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89852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4E9518E" w14:textId="77777777" w:rsidR="00B73C8E" w:rsidRPr="00F2707A" w:rsidRDefault="00B73C8E" w:rsidP="00B73C8E">
                            <w:pPr>
                              <w:widowControl w:val="0"/>
                              <w:spacing w:after="0"/>
                              <w:jc w:val="center"/>
                              <w:rPr>
                                <w:sz w:val="18"/>
                                <w:szCs w:val="18"/>
                              </w:rPr>
                            </w:pPr>
                            <w:r w:rsidRPr="00F2707A">
                              <w:rPr>
                                <w:sz w:val="18"/>
                                <w:szCs w:val="18"/>
                              </w:rPr>
                              <w:t>Contact Course Leadership to refer</w:t>
                            </w:r>
                          </w:p>
                          <w:p w14:paraId="25EA734E" w14:textId="77777777" w:rsidR="00B73C8E" w:rsidRPr="00F2707A" w:rsidRDefault="00B73C8E" w:rsidP="00B73C8E">
                            <w:pPr>
                              <w:widowControl w:val="0"/>
                              <w:spacing w:after="0"/>
                              <w:jc w:val="center"/>
                              <w:rPr>
                                <w:sz w:val="18"/>
                                <w:szCs w:val="18"/>
                              </w:rPr>
                            </w:pPr>
                            <w:r w:rsidRPr="00F2707A">
                              <w:rPr>
                                <w:sz w:val="18"/>
                                <w:szCs w:val="18"/>
                              </w:rPr>
                              <w:t>associate teacher to the Placement Review Process (PRP)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56F79" id="Text Box 46" o:spid="_x0000_s1073" type="#_x0000_t202" alt="&quot;&quot;" style="position:absolute;left:0;text-align:left;margin-left:425.1pt;margin-top:371.7pt;width:98.2pt;height:70.75pt;z-index:25167771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" filled="f" fillcolor="#5b9bd5" strokecolor="black [0]" strokeweight="2pt">
                <v:shadow color="black [0]"/>
                <v:textbox inset="2.88pt,2.88pt,2.88pt,2.88pt">
                  <w:txbxContent>
                    <w:p w14:paraId="24E9518E" w14:textId="77777777" w:rsidR="00B73C8E" w:rsidRPr="00F2707A" w:rsidRDefault="00B73C8E" w:rsidP="00B73C8E">
                      <w:pPr>
                        <w:widowControl w:val="0"/>
                        <w:spacing w:after="0"/>
                        <w:jc w:val="center"/>
                        <w:rPr>
                          <w:sz w:val="18"/>
                          <w:szCs w:val="18"/>
                        </w:rPr>
                      </w:pPr>
                      <w:r w:rsidRPr="00F2707A">
                        <w:rPr>
                          <w:sz w:val="18"/>
                          <w:szCs w:val="18"/>
                        </w:rPr>
                        <w:t xml:space="preserve">Contact Course Leadership to </w:t>
                      </w:r>
                      <w:proofErr w:type="gramStart"/>
                      <w:r w:rsidRPr="00F2707A">
                        <w:rPr>
                          <w:sz w:val="18"/>
                          <w:szCs w:val="18"/>
                        </w:rPr>
                        <w:t>refer</w:t>
                      </w:r>
                      <w:proofErr w:type="gramEnd"/>
                    </w:p>
                    <w:p w14:paraId="25EA734E" w14:textId="77777777" w:rsidR="00B73C8E" w:rsidRPr="00F2707A" w:rsidRDefault="00B73C8E" w:rsidP="00B73C8E">
                      <w:pPr>
                        <w:widowControl w:val="0"/>
                        <w:spacing w:after="0"/>
                        <w:jc w:val="center"/>
                        <w:rPr>
                          <w:sz w:val="18"/>
                          <w:szCs w:val="18"/>
                        </w:rPr>
                      </w:pPr>
                      <w:r w:rsidRPr="00F2707A">
                        <w:rPr>
                          <w:sz w:val="18"/>
                          <w:szCs w:val="18"/>
                        </w:rPr>
                        <w:t>associate teacher to the Placement Review Process (PRP)</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678741" behindDoc="0" locked="0" layoutInCell="1" allowOverlap="1" wp14:anchorId="70F92AD5" wp14:editId="623D0E7C">
                <wp:simplePos x="0" y="0"/>
                <wp:positionH relativeFrom="column">
                  <wp:posOffset>2065020</wp:posOffset>
                </wp:positionH>
                <wp:positionV relativeFrom="paragraph">
                  <wp:posOffset>6619875</wp:posOffset>
                </wp:positionV>
                <wp:extent cx="739775" cy="341630"/>
                <wp:effectExtent l="17145" t="20955" r="14605" b="18415"/>
                <wp:wrapNone/>
                <wp:docPr id="45" name="Text Box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4163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AE61D09" w14:textId="77777777" w:rsidR="00B73C8E" w:rsidRDefault="00B73C8E" w:rsidP="00B73C8E">
                            <w:pPr>
                              <w:widowControl w:val="0"/>
                              <w:spacing w:after="0"/>
                              <w:jc w:val="center"/>
                            </w:pPr>
                            <w:r>
                              <w:t>No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92AD5" id="Text Box 45" o:spid="_x0000_s1074" type="#_x0000_t202" alt="&quot;&quot;" style="position:absolute;left:0;text-align:left;margin-left:162.6pt;margin-top:521.25pt;width:58.25pt;height:26.9pt;z-index:2516787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" filled="f" fillcolor="#5b9bd5" strokecolor="black [0]" strokeweight="2pt">
                <v:shadow color="black [0]"/>
                <v:textbox inset="2.88pt,2.88pt,2.88pt,2.88pt">
                  <w:txbxContent>
                    <w:p w14:paraId="3AE61D09" w14:textId="77777777" w:rsidR="00B73C8E" w:rsidRDefault="00B73C8E" w:rsidP="00B73C8E">
                      <w:pPr>
                        <w:widowControl w:val="0"/>
                        <w:spacing w:after="0"/>
                        <w:jc w:val="center"/>
                      </w:pPr>
                      <w:r>
                        <w:t>No</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682837" behindDoc="0" locked="0" layoutInCell="1" allowOverlap="1" wp14:anchorId="22F1DF31" wp14:editId="579817A3">
                <wp:simplePos x="0" y="0"/>
                <wp:positionH relativeFrom="column">
                  <wp:posOffset>1950720</wp:posOffset>
                </wp:positionH>
                <wp:positionV relativeFrom="paragraph">
                  <wp:posOffset>8677275</wp:posOffset>
                </wp:positionV>
                <wp:extent cx="739775" cy="341630"/>
                <wp:effectExtent l="17145" t="20955" r="14605" b="18415"/>
                <wp:wrapNone/>
                <wp:docPr id="40" name="Text Box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4163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0CFE51C" w14:textId="77777777" w:rsidR="00B73C8E" w:rsidRDefault="00B73C8E" w:rsidP="00B73C8E">
                            <w:pPr>
                              <w:widowControl w:val="0"/>
                              <w:spacing w:after="0"/>
                              <w:jc w:val="center"/>
                            </w:pPr>
                            <w:r>
                              <w:t>No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1DF31" id="Text Box 40" o:spid="_x0000_s1075" type="#_x0000_t202" alt="&quot;&quot;" style="position:absolute;left:0;text-align:left;margin-left:153.6pt;margin-top:683.25pt;width:58.25pt;height:26.9pt;z-index:25168283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" filled="f" fillcolor="#5b9bd5" strokecolor="black [0]" strokeweight="2pt">
                <v:shadow color="black [0]"/>
                <v:textbox inset="2.88pt,2.88pt,2.88pt,2.88pt">
                  <w:txbxContent>
                    <w:p w14:paraId="50CFE51C" w14:textId="77777777" w:rsidR="00B73C8E" w:rsidRDefault="00B73C8E" w:rsidP="00B73C8E">
                      <w:pPr>
                        <w:widowControl w:val="0"/>
                        <w:spacing w:after="0"/>
                        <w:jc w:val="center"/>
                      </w:pPr>
                      <w:r>
                        <w:t>No</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683861" behindDoc="0" locked="0" layoutInCell="1" allowOverlap="1" wp14:anchorId="4F5596E7" wp14:editId="00CFB7DD">
                <wp:simplePos x="0" y="0"/>
                <wp:positionH relativeFrom="column">
                  <wp:posOffset>78740</wp:posOffset>
                </wp:positionH>
                <wp:positionV relativeFrom="paragraph">
                  <wp:posOffset>8742045</wp:posOffset>
                </wp:positionV>
                <wp:extent cx="1478915" cy="779145"/>
                <wp:effectExtent l="21590" t="15240" r="13970" b="15240"/>
                <wp:wrapNone/>
                <wp:docPr id="220173446" name="Text Box 220173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77914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2BCC8FA" w14:textId="77777777" w:rsidR="00B73C8E" w:rsidRPr="0019767B" w:rsidRDefault="00B73C8E" w:rsidP="00B73C8E">
                            <w:pPr>
                              <w:widowControl w:val="0"/>
                              <w:spacing w:after="0"/>
                              <w:jc w:val="center"/>
                              <w:rPr>
                                <w:color w:val="000000" w:themeColor="text1"/>
                              </w:rPr>
                            </w:pPr>
                            <w:r w:rsidRPr="0019767B">
                              <w:rPr>
                                <w:color w:val="000000" w:themeColor="text1"/>
                              </w:rPr>
                              <w:t>Successful completion of RIT—normal training resumes.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596E7" id="Text Box 220173446" o:spid="_x0000_s1076" type="#_x0000_t202" alt="&quot;&quot;" style="position:absolute;left:0;text-align:left;margin-left:6.2pt;margin-top:688.35pt;width:116.45pt;height:61.35pt;z-index:25168386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" filled="f" fillcolor="#5b9bd5" strokecolor="black [0]" strokeweight="2pt">
                <v:shadow color="black [0]"/>
                <v:textbox inset="2.88pt,2.88pt,2.88pt,2.88pt">
                  <w:txbxContent>
                    <w:p w14:paraId="42BCC8FA" w14:textId="77777777" w:rsidR="00B73C8E" w:rsidRPr="0019767B" w:rsidRDefault="00B73C8E" w:rsidP="00B73C8E">
                      <w:pPr>
                        <w:widowControl w:val="0"/>
                        <w:spacing w:after="0"/>
                        <w:jc w:val="center"/>
                        <w:rPr>
                          <w:color w:val="000000" w:themeColor="text1"/>
                        </w:rPr>
                      </w:pPr>
                      <w:r w:rsidRPr="0019767B">
                        <w:rPr>
                          <w:color w:val="000000" w:themeColor="text1"/>
                        </w:rPr>
                        <w:t>Successful completion of RIT—normal training resumes.</w:t>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684885" behindDoc="0" locked="0" layoutInCell="1" allowOverlap="1" wp14:anchorId="6A7BCB39" wp14:editId="2DDE8C7F">
                <wp:simplePos x="0" y="0"/>
                <wp:positionH relativeFrom="column">
                  <wp:posOffset>3299460</wp:posOffset>
                </wp:positionH>
                <wp:positionV relativeFrom="paragraph">
                  <wp:posOffset>362585</wp:posOffset>
                </wp:positionV>
                <wp:extent cx="0" cy="198755"/>
                <wp:effectExtent l="60960" t="16510" r="62865" b="22860"/>
                <wp:wrapNone/>
                <wp:docPr id="1592255837" name="Straight Arrow Connector 15922558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4D5B2A" id="Straight Arrow Connector 1592255837" o:spid="_x0000_s1026" type="#_x0000_t32" alt="&quot;&quot;" style="position:absolute;margin-left:259.8pt;margin-top:28.55pt;width:0;height:15.65pt;z-index:25168488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685909" behindDoc="0" locked="0" layoutInCell="1" allowOverlap="1" wp14:anchorId="19C6DEDD" wp14:editId="4DC09FC7">
                <wp:simplePos x="0" y="0"/>
                <wp:positionH relativeFrom="column">
                  <wp:posOffset>5581650</wp:posOffset>
                </wp:positionH>
                <wp:positionV relativeFrom="paragraph">
                  <wp:posOffset>869315</wp:posOffset>
                </wp:positionV>
                <wp:extent cx="325755" cy="0"/>
                <wp:effectExtent l="19050" t="69850" r="26670" b="63500"/>
                <wp:wrapNone/>
                <wp:docPr id="893145522" name="Straight Arrow Connector 893145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A8912F" id="Straight Arrow Connector 893145522" o:spid="_x0000_s1026" type="#_x0000_t32" alt="&quot;&quot;" style="position:absolute;margin-left:439.5pt;margin-top:68.45pt;width:25.65pt;height:0;z-index:25168590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686933" behindDoc="0" locked="0" layoutInCell="1" allowOverlap="1" wp14:anchorId="7891A900" wp14:editId="71BE859C">
                <wp:simplePos x="0" y="0"/>
                <wp:positionH relativeFrom="column">
                  <wp:posOffset>6217920</wp:posOffset>
                </wp:positionH>
                <wp:positionV relativeFrom="paragraph">
                  <wp:posOffset>1044575</wp:posOffset>
                </wp:positionV>
                <wp:extent cx="0" cy="278130"/>
                <wp:effectExtent l="64770" t="14605" r="68580" b="31115"/>
                <wp:wrapNone/>
                <wp:docPr id="1745791859" name="Straight Arrow Connector 17457918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95313A" id="Straight Arrow Connector 1745791859" o:spid="_x0000_s1026" type="#_x0000_t32" alt="&quot;&quot;" style="position:absolute;margin-left:489.6pt;margin-top:82.25pt;width:0;height:21.9pt;z-index:25168693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687957" behindDoc="0" locked="0" layoutInCell="1" allowOverlap="1" wp14:anchorId="274F54E2" wp14:editId="3518963A">
                <wp:simplePos x="0" y="0"/>
                <wp:positionH relativeFrom="column">
                  <wp:posOffset>484505</wp:posOffset>
                </wp:positionH>
                <wp:positionV relativeFrom="paragraph">
                  <wp:posOffset>996950</wp:posOffset>
                </wp:positionV>
                <wp:extent cx="8255" cy="1654175"/>
                <wp:effectExtent l="55880" t="14605" r="69215" b="26670"/>
                <wp:wrapNone/>
                <wp:docPr id="1248445677" name="Straight Arrow Connector 12484456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65417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8C0EF1" id="Straight Arrow Connector 1248445677" o:spid="_x0000_s1026" type="#_x0000_t32" alt="&quot;&quot;" style="position:absolute;margin-left:38.15pt;margin-top:78.5pt;width:.65pt;height:130.25pt;z-index:2516879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688981" behindDoc="0" locked="0" layoutInCell="1" allowOverlap="1" wp14:anchorId="7FF1B426" wp14:editId="0B47FFEC">
                <wp:simplePos x="0" y="0"/>
                <wp:positionH relativeFrom="column">
                  <wp:posOffset>906145</wp:posOffset>
                </wp:positionH>
                <wp:positionV relativeFrom="paragraph">
                  <wp:posOffset>876300</wp:posOffset>
                </wp:positionV>
                <wp:extent cx="175260" cy="0"/>
                <wp:effectExtent l="29845" t="68580" r="13970" b="64770"/>
                <wp:wrapNone/>
                <wp:docPr id="1866667257" name="Straight Arrow Connector 1866667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260"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6B0372" id="Straight Arrow Connector 1866667257" o:spid="_x0000_s1026" type="#_x0000_t32" alt="&quot;&quot;" style="position:absolute;margin-left:71.35pt;margin-top:69pt;width:13.8pt;height:0;flip:x;z-index:25168898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690005" behindDoc="0" locked="0" layoutInCell="1" allowOverlap="1" wp14:anchorId="68AF0AC0" wp14:editId="6431B3D5">
                <wp:simplePos x="0" y="0"/>
                <wp:positionH relativeFrom="column">
                  <wp:posOffset>1550035</wp:posOffset>
                </wp:positionH>
                <wp:positionV relativeFrom="paragraph">
                  <wp:posOffset>3045460</wp:posOffset>
                </wp:positionV>
                <wp:extent cx="405765" cy="0"/>
                <wp:effectExtent l="16510" t="67310" r="25400" b="66040"/>
                <wp:wrapNone/>
                <wp:docPr id="870471589" name="Straight Arrow Connector 8704715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E22764" id="Straight Arrow Connector 870471589" o:spid="_x0000_s1026" type="#_x0000_t32" alt="&quot;&quot;" style="position:absolute;margin-left:122.05pt;margin-top:239.8pt;width:31.95pt;height:0;z-index:25169000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691029" behindDoc="0" locked="0" layoutInCell="1" allowOverlap="1" wp14:anchorId="0DEE5302" wp14:editId="61CCEDEF">
                <wp:simplePos x="0" y="0"/>
                <wp:positionH relativeFrom="column">
                  <wp:posOffset>2249805</wp:posOffset>
                </wp:positionH>
                <wp:positionV relativeFrom="paragraph">
                  <wp:posOffset>2529840</wp:posOffset>
                </wp:positionV>
                <wp:extent cx="8255" cy="198755"/>
                <wp:effectExtent l="68580" t="28575" r="56515" b="20320"/>
                <wp:wrapNone/>
                <wp:docPr id="1768380833" name="Straight Arrow Connector 17683808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55" cy="19875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ECF26C" id="Straight Arrow Connector 1768380833" o:spid="_x0000_s1026" type="#_x0000_t32" alt="&quot;&quot;" style="position:absolute;margin-left:177.15pt;margin-top:199.2pt;width:.65pt;height:15.65pt;flip:x y;z-index:25169102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692053" behindDoc="0" locked="0" layoutInCell="1" allowOverlap="1" wp14:anchorId="2B901A72" wp14:editId="0DD0D7D3">
                <wp:simplePos x="0" y="0"/>
                <wp:positionH relativeFrom="column">
                  <wp:posOffset>4444365</wp:posOffset>
                </wp:positionH>
                <wp:positionV relativeFrom="paragraph">
                  <wp:posOffset>2491105</wp:posOffset>
                </wp:positionV>
                <wp:extent cx="8255" cy="222885"/>
                <wp:effectExtent l="53340" t="13970" r="62230" b="29845"/>
                <wp:wrapNone/>
                <wp:docPr id="1700085083" name="Straight Arrow Connector 17000850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2288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3F0048" id="Straight Arrow Connector 1700085083" o:spid="_x0000_s1026" type="#_x0000_t32" alt="&quot;&quot;" style="position:absolute;margin-left:349.95pt;margin-top:196.15pt;width:.65pt;height:17.55pt;z-index:25169205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693077" behindDoc="0" locked="0" layoutInCell="1" allowOverlap="1" wp14:anchorId="61E3E203" wp14:editId="1FF45FA5">
                <wp:simplePos x="0" y="0"/>
                <wp:positionH relativeFrom="column">
                  <wp:posOffset>3959225</wp:posOffset>
                </wp:positionH>
                <wp:positionV relativeFrom="paragraph">
                  <wp:posOffset>3208020</wp:posOffset>
                </wp:positionV>
                <wp:extent cx="731520" cy="238760"/>
                <wp:effectExtent l="44450" t="15240" r="14605" b="69850"/>
                <wp:wrapNone/>
                <wp:docPr id="1955397863" name="Straight Arrow Connector 1955397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23876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CDC065" id="Straight Arrow Connector 1955397863" o:spid="_x0000_s1026" type="#_x0000_t32" alt="&quot;&quot;" style="position:absolute;margin-left:311.75pt;margin-top:252.6pt;width:57.6pt;height:18.8pt;flip:x;z-index:25169307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694101" behindDoc="0" locked="0" layoutInCell="1" allowOverlap="1" wp14:anchorId="204747CF" wp14:editId="7D05F3EF">
                <wp:simplePos x="0" y="0"/>
                <wp:positionH relativeFrom="column">
                  <wp:posOffset>4699000</wp:posOffset>
                </wp:positionH>
                <wp:positionV relativeFrom="paragraph">
                  <wp:posOffset>3182620</wp:posOffset>
                </wp:positionV>
                <wp:extent cx="0" cy="230505"/>
                <wp:effectExtent l="60325" t="21590" r="63500" b="24130"/>
                <wp:wrapNone/>
                <wp:docPr id="67672275" name="Straight Arrow Connector 67672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BF0272" id="Straight Arrow Connector 67672275" o:spid="_x0000_s1026" type="#_x0000_t32" alt="&quot;&quot;" style="position:absolute;margin-left:370pt;margin-top:250.6pt;width:0;height:18.15pt;z-index:25169410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695125" behindDoc="0" locked="0" layoutInCell="1" allowOverlap="1" wp14:anchorId="680AD1E5" wp14:editId="686C2476">
                <wp:simplePos x="0" y="0"/>
                <wp:positionH relativeFrom="column">
                  <wp:posOffset>3116580</wp:posOffset>
                </wp:positionH>
                <wp:positionV relativeFrom="paragraph">
                  <wp:posOffset>3692525</wp:posOffset>
                </wp:positionV>
                <wp:extent cx="286385" cy="0"/>
                <wp:effectExtent l="30480" t="62230" r="16510" b="61595"/>
                <wp:wrapNone/>
                <wp:docPr id="334390918" name="Straight Arrow Connector 3343909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6385"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E9121C" id="Straight Arrow Connector 334390918" o:spid="_x0000_s1026" type="#_x0000_t32" alt="&quot;&quot;" style="position:absolute;margin-left:245.4pt;margin-top:290.75pt;width:22.55pt;height:0;flip:x;z-index:25169512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698197" behindDoc="0" locked="0" layoutInCell="1" allowOverlap="1" wp14:anchorId="1D00BBA9" wp14:editId="17BFC0D3">
                <wp:simplePos x="0" y="0"/>
                <wp:positionH relativeFrom="column">
                  <wp:posOffset>4770755</wp:posOffset>
                </wp:positionH>
                <wp:positionV relativeFrom="paragraph">
                  <wp:posOffset>3919220</wp:posOffset>
                </wp:positionV>
                <wp:extent cx="8255" cy="246380"/>
                <wp:effectExtent l="55880" t="18415" r="69215" b="30480"/>
                <wp:wrapNone/>
                <wp:docPr id="173799421" name="Straight Arrow Connector 173799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4638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00210A" id="Straight Arrow Connector 173799421" o:spid="_x0000_s1026" type="#_x0000_t32" alt="&quot;&quot;" style="position:absolute;margin-left:375.65pt;margin-top:308.6pt;width:.65pt;height:19.4pt;z-index:25169819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699221" behindDoc="0" locked="0" layoutInCell="1" allowOverlap="1" wp14:anchorId="71E0508C" wp14:editId="391FF509">
                <wp:simplePos x="0" y="0"/>
                <wp:positionH relativeFrom="column">
                  <wp:posOffset>3951605</wp:posOffset>
                </wp:positionH>
                <wp:positionV relativeFrom="paragraph">
                  <wp:posOffset>4578350</wp:posOffset>
                </wp:positionV>
                <wp:extent cx="731520" cy="238760"/>
                <wp:effectExtent l="36830" t="14605" r="12700" b="60960"/>
                <wp:wrapNone/>
                <wp:docPr id="1311481256" name="Straight Arrow Connector 1311481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23876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DEFC9B" id="Straight Arrow Connector 1311481256" o:spid="_x0000_s1026" type="#_x0000_t32" alt="&quot;&quot;" style="position:absolute;margin-left:311.15pt;margin-top:360.5pt;width:57.6pt;height:18.8pt;flip:x;z-index:25169922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00245" behindDoc="0" locked="0" layoutInCell="1" allowOverlap="1" wp14:anchorId="31E743E1" wp14:editId="1A083370">
                <wp:simplePos x="0" y="0"/>
                <wp:positionH relativeFrom="column">
                  <wp:posOffset>4690745</wp:posOffset>
                </wp:positionH>
                <wp:positionV relativeFrom="paragraph">
                  <wp:posOffset>4551680</wp:posOffset>
                </wp:positionV>
                <wp:extent cx="0" cy="230505"/>
                <wp:effectExtent l="61595" t="20320" r="62230" b="25400"/>
                <wp:wrapNone/>
                <wp:docPr id="2004988166" name="Straight Arrow Connector 2004988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8AAFE6" id="Straight Arrow Connector 2004988166" o:spid="_x0000_s1026" type="#_x0000_t32" alt="&quot;&quot;" style="position:absolute;margin-left:369.35pt;margin-top:358.4pt;width:0;height:18.15pt;z-index:2517002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01269" behindDoc="0" locked="0" layoutInCell="1" allowOverlap="1" wp14:anchorId="4ADAFBBE" wp14:editId="47AA0902">
                <wp:simplePos x="0" y="0"/>
                <wp:positionH relativeFrom="column">
                  <wp:posOffset>5088255</wp:posOffset>
                </wp:positionH>
                <wp:positionV relativeFrom="paragraph">
                  <wp:posOffset>4994910</wp:posOffset>
                </wp:positionV>
                <wp:extent cx="294005" cy="0"/>
                <wp:effectExtent l="20955" t="60960" r="27940" b="62865"/>
                <wp:wrapNone/>
                <wp:docPr id="415306628" name="Straight Arrow Connector 4153066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0449C7" id="Straight Arrow Connector 415306628" o:spid="_x0000_s1026" type="#_x0000_t32" alt="&quot;&quot;" style="position:absolute;margin-left:400.65pt;margin-top:393.3pt;width:23.15pt;height:0;z-index:2517012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02293" behindDoc="0" locked="0" layoutInCell="1" allowOverlap="1" wp14:anchorId="50C336A8" wp14:editId="32551F18">
                <wp:simplePos x="0" y="0"/>
                <wp:positionH relativeFrom="column">
                  <wp:posOffset>3792220</wp:posOffset>
                </wp:positionH>
                <wp:positionV relativeFrom="paragraph">
                  <wp:posOffset>5179695</wp:posOffset>
                </wp:positionV>
                <wp:extent cx="0" cy="238760"/>
                <wp:effectExtent l="20320" t="15240" r="17780" b="12700"/>
                <wp:wrapNone/>
                <wp:docPr id="203121886" name="Straight Arrow Connector 2031218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76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FA4EB4" id="Straight Arrow Connector 203121886" o:spid="_x0000_s1026" type="#_x0000_t32" alt="&quot;&quot;" style="position:absolute;margin-left:298.6pt;margin-top:407.85pt;width:0;height:18.8pt;z-index:25170229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" strokecolor="black [0]" strokeweight="2pt">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03317" behindDoc="0" locked="0" layoutInCell="1" allowOverlap="1" wp14:anchorId="6F47EDB5" wp14:editId="0696974A">
                <wp:simplePos x="0" y="0"/>
                <wp:positionH relativeFrom="column">
                  <wp:posOffset>2949575</wp:posOffset>
                </wp:positionH>
                <wp:positionV relativeFrom="paragraph">
                  <wp:posOffset>5543550</wp:posOffset>
                </wp:positionV>
                <wp:extent cx="0" cy="238760"/>
                <wp:effectExtent l="63500" t="20955" r="60325" b="26035"/>
                <wp:wrapNone/>
                <wp:docPr id="2020585972" name="Straight Arrow Connector 2020585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76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C252C9" id="Straight Arrow Connector 2020585972" o:spid="_x0000_s1026" type="#_x0000_t32" alt="&quot;&quot;" style="position:absolute;margin-left:232.25pt;margin-top:436.5pt;width:0;height:18.8pt;z-index:25170331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04341" behindDoc="0" locked="0" layoutInCell="1" allowOverlap="1" wp14:anchorId="370DC091" wp14:editId="5A36B4DE">
                <wp:simplePos x="0" y="0"/>
                <wp:positionH relativeFrom="column">
                  <wp:posOffset>2369185</wp:posOffset>
                </wp:positionH>
                <wp:positionV relativeFrom="paragraph">
                  <wp:posOffset>6040755</wp:posOffset>
                </wp:positionV>
                <wp:extent cx="207010" cy="0"/>
                <wp:effectExtent l="26035" t="64770" r="14605" b="68580"/>
                <wp:wrapNone/>
                <wp:docPr id="941755390" name="Straight Arrow Connector 9417553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010"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670B0F" id="Straight Arrow Connector 941755390" o:spid="_x0000_s1026" type="#_x0000_t32" alt="&quot;&quot;" style="position:absolute;margin-left:186.55pt;margin-top:475.65pt;width:16.3pt;height:0;flip:x;z-index:2517043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05365" behindDoc="0" locked="0" layoutInCell="1" allowOverlap="1" wp14:anchorId="36E11865" wp14:editId="7FC59152">
                <wp:simplePos x="0" y="0"/>
                <wp:positionH relativeFrom="column">
                  <wp:posOffset>1478915</wp:posOffset>
                </wp:positionH>
                <wp:positionV relativeFrom="paragraph">
                  <wp:posOffset>6075680</wp:posOffset>
                </wp:positionV>
                <wp:extent cx="151130" cy="0"/>
                <wp:effectExtent l="31115" t="67945" r="17780" b="65405"/>
                <wp:wrapNone/>
                <wp:docPr id="1832172284" name="Straight Arrow Connector 1832172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130"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2F4CAD" id="Straight Arrow Connector 1832172284" o:spid="_x0000_s1026" type="#_x0000_t32" alt="&quot;&quot;" style="position:absolute;margin-left:116.45pt;margin-top:478.4pt;width:11.9pt;height:0;flip:x;z-index:2517053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06389" behindDoc="0" locked="0" layoutInCell="1" allowOverlap="1" wp14:anchorId="4A722835" wp14:editId="5964ED79">
                <wp:simplePos x="0" y="0"/>
                <wp:positionH relativeFrom="column">
                  <wp:posOffset>5160010</wp:posOffset>
                </wp:positionH>
                <wp:positionV relativeFrom="paragraph">
                  <wp:posOffset>6053455</wp:posOffset>
                </wp:positionV>
                <wp:extent cx="222885" cy="0"/>
                <wp:effectExtent l="16510" t="61595" r="27305" b="62230"/>
                <wp:wrapNone/>
                <wp:docPr id="303889105" name="Straight Arrow Connector 303889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636E2A" id="Straight Arrow Connector 303889105" o:spid="_x0000_s1026" type="#_x0000_t32" alt="&quot;&quot;" style="position:absolute;margin-left:406.3pt;margin-top:476.65pt;width:17.55pt;height:0;z-index:25170638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07413" behindDoc="0" locked="0" layoutInCell="1" allowOverlap="1" wp14:anchorId="18D2E973" wp14:editId="0FF7305F">
                <wp:simplePos x="0" y="0"/>
                <wp:positionH relativeFrom="column">
                  <wp:posOffset>5669280</wp:posOffset>
                </wp:positionH>
                <wp:positionV relativeFrom="paragraph">
                  <wp:posOffset>6273165</wp:posOffset>
                </wp:positionV>
                <wp:extent cx="0" cy="294005"/>
                <wp:effectExtent l="68580" t="19050" r="64770" b="29845"/>
                <wp:wrapNone/>
                <wp:docPr id="1839589358" name="Straight Arrow Connector 18395893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6BF451" id="Straight Arrow Connector 1839589358" o:spid="_x0000_s1026" type="#_x0000_t32" alt="&quot;&quot;" style="position:absolute;margin-left:446.4pt;margin-top:493.95pt;width:0;height:23.15pt;z-index:25170741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08437" behindDoc="0" locked="0" layoutInCell="1" allowOverlap="1" wp14:anchorId="70E0555A" wp14:editId="19077831">
                <wp:simplePos x="0" y="0"/>
                <wp:positionH relativeFrom="column">
                  <wp:posOffset>2838450</wp:posOffset>
                </wp:positionH>
                <wp:positionV relativeFrom="paragraph">
                  <wp:posOffset>6795770</wp:posOffset>
                </wp:positionV>
                <wp:extent cx="588645" cy="7620"/>
                <wp:effectExtent l="28575" t="56515" r="20955" b="69215"/>
                <wp:wrapNone/>
                <wp:docPr id="65545082" name="Straight Arrow Connector 655450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8645" cy="762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4523BE" id="Straight Arrow Connector 65545082" o:spid="_x0000_s1026" type="#_x0000_t32" alt="&quot;&quot;" style="position:absolute;margin-left:223.5pt;margin-top:535.1pt;width:46.35pt;height:.6pt;flip:x;z-index:25170843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10485" behindDoc="0" locked="0" layoutInCell="1" allowOverlap="1" wp14:anchorId="0A70A572" wp14:editId="4E9AB4CF">
                <wp:simplePos x="0" y="0"/>
                <wp:positionH relativeFrom="column">
                  <wp:posOffset>5152390</wp:posOffset>
                </wp:positionH>
                <wp:positionV relativeFrom="paragraph">
                  <wp:posOffset>7452360</wp:posOffset>
                </wp:positionV>
                <wp:extent cx="230505" cy="7620"/>
                <wp:effectExtent l="18415" t="60960" r="27305" b="64770"/>
                <wp:wrapNone/>
                <wp:docPr id="418088909" name="Straight Arrow Connector 4180889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762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AAA19C" id="Straight Arrow Connector 418088909" o:spid="_x0000_s1026" type="#_x0000_t32" alt="&quot;&quot;" style="position:absolute;margin-left:405.7pt;margin-top:586.8pt;width:18.15pt;height:.6pt;z-index:25171048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11509" behindDoc="0" locked="0" layoutInCell="1" allowOverlap="1" wp14:anchorId="5857CCF9" wp14:editId="20174E34">
                <wp:simplePos x="0" y="0"/>
                <wp:positionH relativeFrom="column">
                  <wp:posOffset>2400935</wp:posOffset>
                </wp:positionH>
                <wp:positionV relativeFrom="paragraph">
                  <wp:posOffset>6960870</wp:posOffset>
                </wp:positionV>
                <wp:extent cx="7620" cy="182880"/>
                <wp:effectExtent l="57785" t="15240" r="67945" b="30480"/>
                <wp:wrapNone/>
                <wp:docPr id="1021813807" name="Straight Arrow Connector 10218138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8288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A27E53" id="Straight Arrow Connector 1021813807" o:spid="_x0000_s1026" type="#_x0000_t32" alt="&quot;&quot;" style="position:absolute;margin-left:189.05pt;margin-top:548.1pt;width:.6pt;height:14.4pt;z-index:25171150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12533" behindDoc="0" locked="0" layoutInCell="1" allowOverlap="1" wp14:anchorId="5268F426" wp14:editId="612869D7">
                <wp:simplePos x="0" y="0"/>
                <wp:positionH relativeFrom="column">
                  <wp:posOffset>2703195</wp:posOffset>
                </wp:positionH>
                <wp:positionV relativeFrom="paragraph">
                  <wp:posOffset>8811895</wp:posOffset>
                </wp:positionV>
                <wp:extent cx="643890" cy="0"/>
                <wp:effectExtent l="26670" t="69215" r="15240" b="64135"/>
                <wp:wrapNone/>
                <wp:docPr id="6" name="Straight Arrow Connector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3890"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4E3C4F" id="Straight Arrow Connector 6" o:spid="_x0000_s1026" type="#_x0000_t32" alt="&quot;&quot;" style="position:absolute;margin-left:212.85pt;margin-top:693.85pt;width:50.7pt;height:0;flip:x;z-index:25171253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13557" behindDoc="0" locked="0" layoutInCell="1" allowOverlap="1" wp14:anchorId="7079A2CE" wp14:editId="66714E52">
                <wp:simplePos x="0" y="0"/>
                <wp:positionH relativeFrom="column">
                  <wp:posOffset>1565910</wp:posOffset>
                </wp:positionH>
                <wp:positionV relativeFrom="paragraph">
                  <wp:posOffset>8824595</wp:posOffset>
                </wp:positionV>
                <wp:extent cx="373380" cy="302260"/>
                <wp:effectExtent l="51435" t="18415" r="13335" b="60325"/>
                <wp:wrapNone/>
                <wp:docPr id="1332280177" name="Straight Arrow Connector 1332280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3380" cy="30226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FA8621" id="Straight Arrow Connector 1332280177" o:spid="_x0000_s1026" type="#_x0000_t32" alt="&quot;&quot;" style="position:absolute;margin-left:123.3pt;margin-top:694.85pt;width:29.4pt;height:23.8pt;flip:x;z-index:2517135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" strokecolor="black [0]" strokeweight="2pt">
                <v:stroke endarrow="block"/>
                <v:shadow color="black [0]"/>
              </v:shape>
            </w:pict>
          </mc:Fallback>
        </mc:AlternateContent>
      </w:r>
      <w:r w:rsidRPr="00473055">
        <w:rPr>
          <w:color w:val="auto"/>
        </w:rPr>
        <w:t xml:space="preserve">   </w:t>
      </w:r>
    </w:p>
    <w:p w14:paraId="32DA9A5E" w14:textId="77777777" w:rsidR="00B73C8E" w:rsidRPr="00473055" w:rsidRDefault="00B73C8E" w:rsidP="00B73C8E">
      <w:pPr>
        <w:pStyle w:val="Heading2"/>
        <w:ind w:left="-142"/>
        <w:rPr>
          <w:color w:val="auto"/>
        </w:rPr>
      </w:pPr>
    </w:p>
    <w:p w14:paraId="0760C7EB" w14:textId="77777777" w:rsidR="00B73C8E" w:rsidRPr="00473055" w:rsidRDefault="00B73C8E" w:rsidP="00B73C8E">
      <w:pPr>
        <w:pStyle w:val="Heading2"/>
        <w:ind w:left="-142"/>
        <w:rPr>
          <w:color w:val="auto"/>
        </w:rPr>
      </w:pPr>
    </w:p>
    <w:p w14:paraId="26E22597" w14:textId="77777777" w:rsidR="00B73C8E" w:rsidRPr="00473055" w:rsidRDefault="00B73C8E" w:rsidP="00B73C8E">
      <w:pPr>
        <w:pStyle w:val="Heading2"/>
        <w:ind w:left="-142"/>
        <w:rPr>
          <w:color w:val="auto"/>
        </w:rPr>
      </w:pPr>
    </w:p>
    <w:p w14:paraId="4CC8D391" w14:textId="77777777" w:rsidR="00B73C8E" w:rsidRPr="00473055" w:rsidRDefault="00B73C8E" w:rsidP="00B73C8E">
      <w:pPr>
        <w:pStyle w:val="Heading2"/>
        <w:ind w:left="-142"/>
        <w:rPr>
          <w:color w:val="auto"/>
        </w:rPr>
      </w:pPr>
    </w:p>
    <w:p w14:paraId="4F6946FA" w14:textId="77777777" w:rsidR="00B73C8E" w:rsidRPr="00473055" w:rsidRDefault="00B73C8E" w:rsidP="00B73C8E">
      <w:pPr>
        <w:pStyle w:val="Heading2"/>
        <w:ind w:left="-142"/>
        <w:rPr>
          <w:color w:val="auto"/>
        </w:rPr>
      </w:pPr>
    </w:p>
    <w:p w14:paraId="14D4D4D7" w14:textId="77777777" w:rsidR="00B73C8E" w:rsidRPr="00473055" w:rsidRDefault="00B73C8E" w:rsidP="00B73C8E">
      <w:pPr>
        <w:pStyle w:val="Heading2"/>
        <w:ind w:left="-142"/>
        <w:rPr>
          <w:color w:val="auto"/>
        </w:rPr>
      </w:pPr>
      <w:r w:rsidRPr="00473055">
        <w:rPr>
          <w:rFonts w:ascii="Times New Roman" w:hAnsi="Times New Roman" w:cs="Times New Roman"/>
          <w:noProof/>
          <w:color w:val="auto"/>
        </w:rPr>
        <mc:AlternateContent>
          <mc:Choice Requires="wps">
            <w:drawing>
              <wp:anchor distT="36576" distB="36576" distL="36576" distR="36576" simplePos="0" relativeHeight="251714581" behindDoc="0" locked="0" layoutInCell="1" allowOverlap="1" wp14:anchorId="76946D6A" wp14:editId="3BCD3F20">
                <wp:simplePos x="0" y="0"/>
                <wp:positionH relativeFrom="column">
                  <wp:posOffset>5295697</wp:posOffset>
                </wp:positionH>
                <wp:positionV relativeFrom="paragraph">
                  <wp:posOffset>93185</wp:posOffset>
                </wp:positionV>
                <wp:extent cx="1362530" cy="1002418"/>
                <wp:effectExtent l="0" t="0" r="28575" b="26670"/>
                <wp:wrapNone/>
                <wp:docPr id="64" name="Text Box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530" cy="1002418"/>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2425C29" w14:textId="77777777" w:rsidR="00B73C8E" w:rsidRPr="0019767B" w:rsidRDefault="00B73C8E" w:rsidP="00B73C8E">
                            <w:pPr>
                              <w:widowControl w:val="0"/>
                              <w:jc w:val="center"/>
                              <w:rPr>
                                <w:sz w:val="20"/>
                              </w:rPr>
                            </w:pPr>
                            <w:r w:rsidRPr="0019767B">
                              <w:rPr>
                                <w:sz w:val="20"/>
                              </w:rPr>
                              <w:t xml:space="preserve">Discussion to take place to ensure the </w:t>
                            </w:r>
                            <w:r>
                              <w:rPr>
                                <w:sz w:val="20"/>
                              </w:rPr>
                              <w:t>associate teacher</w:t>
                            </w:r>
                            <w:r w:rsidRPr="0019767B">
                              <w:rPr>
                                <w:sz w:val="20"/>
                              </w:rPr>
                              <w:t xml:space="preserve"> is aware of the</w:t>
                            </w:r>
                            <w:r>
                              <w:rPr>
                                <w:sz w:val="20"/>
                              </w:rPr>
                              <w:t xml:space="preserve"> issues or</w:t>
                            </w:r>
                            <w:r w:rsidRPr="0019767B">
                              <w:rPr>
                                <w:sz w:val="20"/>
                              </w:rPr>
                              <w:t xml:space="preserve"> areas for development.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46D6A" id="Text Box 64" o:spid="_x0000_s1077" type="#_x0000_t202" alt="&quot;&quot;" style="position:absolute;left:0;text-align:left;margin-left:417pt;margin-top:7.35pt;width:107.3pt;height:78.95pt;z-index:25171458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" filled="f" fillcolor="#5b9bd5" strokecolor="black [0]" strokeweight="2pt">
                <v:shadow color="black [0]"/>
                <v:textbox inset="2.88pt,2.88pt,2.88pt,2.88pt">
                  <w:txbxContent>
                    <w:p w14:paraId="72425C29" w14:textId="77777777" w:rsidR="00B73C8E" w:rsidRPr="0019767B" w:rsidRDefault="00B73C8E" w:rsidP="00B73C8E">
                      <w:pPr>
                        <w:widowControl w:val="0"/>
                        <w:jc w:val="center"/>
                        <w:rPr>
                          <w:sz w:val="20"/>
                        </w:rPr>
                      </w:pPr>
                      <w:r w:rsidRPr="0019767B">
                        <w:rPr>
                          <w:sz w:val="20"/>
                        </w:rPr>
                        <w:t xml:space="preserve">Discussion to take place to ensure the </w:t>
                      </w:r>
                      <w:r>
                        <w:rPr>
                          <w:sz w:val="20"/>
                        </w:rPr>
                        <w:t>associate teacher</w:t>
                      </w:r>
                      <w:r w:rsidRPr="0019767B">
                        <w:rPr>
                          <w:sz w:val="20"/>
                        </w:rPr>
                        <w:t xml:space="preserve"> is aware of the</w:t>
                      </w:r>
                      <w:r>
                        <w:rPr>
                          <w:sz w:val="20"/>
                        </w:rPr>
                        <w:t xml:space="preserve"> issues or</w:t>
                      </w:r>
                      <w:r w:rsidRPr="0019767B">
                        <w:rPr>
                          <w:sz w:val="20"/>
                        </w:rPr>
                        <w:t xml:space="preserve"> areas for development.</w:t>
                      </w:r>
                    </w:p>
                  </w:txbxContent>
                </v:textbox>
              </v:shape>
            </w:pict>
          </mc:Fallback>
        </mc:AlternateContent>
      </w:r>
    </w:p>
    <w:p w14:paraId="43F604C9" w14:textId="77777777" w:rsidR="00B73C8E" w:rsidRPr="00473055" w:rsidRDefault="00B73C8E" w:rsidP="00B73C8E">
      <w:pPr>
        <w:pStyle w:val="Heading2"/>
        <w:ind w:left="-142"/>
        <w:rPr>
          <w:color w:val="auto"/>
        </w:rPr>
      </w:pPr>
    </w:p>
    <w:p w14:paraId="50227433" w14:textId="77777777" w:rsidR="00B73C8E" w:rsidRPr="00473055" w:rsidRDefault="00B73C8E" w:rsidP="00B73C8E">
      <w:pPr>
        <w:pStyle w:val="Heading2"/>
        <w:ind w:left="-142"/>
        <w:rPr>
          <w:color w:val="auto"/>
        </w:rPr>
      </w:pPr>
    </w:p>
    <w:p w14:paraId="54D0B8EB" w14:textId="77777777" w:rsidR="00B73C8E" w:rsidRPr="00473055" w:rsidRDefault="00B73C8E" w:rsidP="00B73C8E">
      <w:pPr>
        <w:pStyle w:val="Heading2"/>
        <w:ind w:left="-142"/>
        <w:rPr>
          <w:color w:val="auto"/>
        </w:rPr>
      </w:pPr>
    </w:p>
    <w:p w14:paraId="6652FAE4" w14:textId="77777777" w:rsidR="00B73C8E" w:rsidRPr="00473055" w:rsidRDefault="00B73C8E" w:rsidP="00B73C8E">
      <w:pPr>
        <w:pStyle w:val="Heading2"/>
        <w:ind w:left="-142"/>
        <w:rPr>
          <w:color w:val="auto"/>
        </w:rPr>
      </w:pPr>
    </w:p>
    <w:p w14:paraId="186FEFC5" w14:textId="77777777" w:rsidR="00B73C8E" w:rsidRPr="00473055" w:rsidRDefault="00B73C8E" w:rsidP="00B73C8E">
      <w:pPr>
        <w:pStyle w:val="Heading2"/>
        <w:ind w:left="-142"/>
        <w:rPr>
          <w:color w:val="auto"/>
        </w:rPr>
      </w:pPr>
    </w:p>
    <w:p w14:paraId="194E2479" w14:textId="77777777" w:rsidR="00B73C8E" w:rsidRPr="00473055" w:rsidRDefault="00B73C8E" w:rsidP="00B73C8E">
      <w:pPr>
        <w:pStyle w:val="Heading2"/>
        <w:ind w:left="-142"/>
        <w:rPr>
          <w:color w:val="auto"/>
        </w:rPr>
      </w:pPr>
      <w:r w:rsidRPr="00473055">
        <w:rPr>
          <w:rFonts w:ascii="Times New Roman" w:hAnsi="Times New Roman" w:cs="Times New Roman"/>
          <w:noProof/>
          <w:color w:val="auto"/>
        </w:rPr>
        <mc:AlternateContent>
          <mc:Choice Requires="wps">
            <w:drawing>
              <wp:anchor distT="36576" distB="36576" distL="36576" distR="36576" simplePos="0" relativeHeight="251665429" behindDoc="0" locked="0" layoutInCell="1" allowOverlap="1" wp14:anchorId="3F9C6DCB" wp14:editId="4BFB7E0D">
                <wp:simplePos x="0" y="0"/>
                <wp:positionH relativeFrom="margin">
                  <wp:align>left</wp:align>
                </wp:positionH>
                <wp:positionV relativeFrom="paragraph">
                  <wp:posOffset>114300</wp:posOffset>
                </wp:positionV>
                <wp:extent cx="1526540" cy="730250"/>
                <wp:effectExtent l="0" t="0" r="16510" b="12700"/>
                <wp:wrapNone/>
                <wp:docPr id="62" name="Text Box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73025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C255053" w14:textId="77777777" w:rsidR="00B73C8E" w:rsidRDefault="00B73C8E" w:rsidP="00B73C8E">
                            <w:pPr>
                              <w:widowControl w:val="0"/>
                              <w:spacing w:after="0"/>
                              <w:jc w:val="center"/>
                            </w:pPr>
                            <w:r>
                              <w:t xml:space="preserve">Has the associate teacher been on a RIT for </w:t>
                            </w:r>
                            <w:r>
                              <w:rPr>
                                <w:b/>
                                <w:bCs/>
                                <w:u w:val="single"/>
                              </w:rPr>
                              <w:t>this issue/area</w:t>
                            </w:r>
                            <w:r>
                              <w:t xml:space="preserve"> before?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C6DCB" id="Text Box 62" o:spid="_x0000_s1078" type="#_x0000_t202" alt="&quot;&quot;" style="position:absolute;left:0;text-align:left;margin-left:0;margin-top:9pt;width:120.2pt;height:57.5pt;z-index:251665429;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" filled="f" fillcolor="#5b9bd5" strokecolor="black [0]" strokeweight="2pt">
                <v:shadow color="black [0]"/>
                <v:textbox inset="2.88pt,2.88pt,2.88pt,2.88pt">
                  <w:txbxContent>
                    <w:p w14:paraId="1C255053" w14:textId="77777777" w:rsidR="00B73C8E" w:rsidRDefault="00B73C8E" w:rsidP="00B73C8E">
                      <w:pPr>
                        <w:widowControl w:val="0"/>
                        <w:spacing w:after="0"/>
                        <w:jc w:val="center"/>
                      </w:pPr>
                      <w:r>
                        <w:t xml:space="preserve">Has the associate teacher been on a RIT for </w:t>
                      </w:r>
                      <w:r>
                        <w:rPr>
                          <w:b/>
                          <w:bCs/>
                          <w:u w:val="single"/>
                        </w:rPr>
                        <w:t>this issue/area</w:t>
                      </w:r>
                      <w:r>
                        <w:t xml:space="preserve"> before?</w:t>
                      </w:r>
                    </w:p>
                  </w:txbxContent>
                </v:textbox>
                <w10:wrap anchorx="margin"/>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15605" behindDoc="0" locked="0" layoutInCell="1" allowOverlap="1" wp14:anchorId="27A60F31" wp14:editId="0A1F8C59">
                <wp:simplePos x="0" y="0"/>
                <wp:positionH relativeFrom="column">
                  <wp:posOffset>3410584</wp:posOffset>
                </wp:positionH>
                <wp:positionV relativeFrom="paragraph">
                  <wp:posOffset>193675</wp:posOffset>
                </wp:positionV>
                <wp:extent cx="2971165" cy="453390"/>
                <wp:effectExtent l="0" t="0" r="19685" b="22860"/>
                <wp:wrapNone/>
                <wp:docPr id="59" name="Text Box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45339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3C8F9AE" w14:textId="77777777" w:rsidR="00B73C8E" w:rsidRDefault="00B73C8E" w:rsidP="00B73C8E">
                            <w:pPr>
                              <w:widowControl w:val="0"/>
                              <w:spacing w:after="0"/>
                              <w:jc w:val="center"/>
                            </w:pPr>
                            <w:r>
                              <w:t>Has the associate teacher demonstrated satisfactory progress within the timeframe?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60F31" id="Text Box 59" o:spid="_x0000_s1079" type="#_x0000_t202" alt="&quot;&quot;" style="position:absolute;left:0;text-align:left;margin-left:268.55pt;margin-top:15.25pt;width:233.95pt;height:35.7pt;z-index:25171560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" filled="f" fillcolor="#5b9bd5" strokecolor="black [0]" strokeweight="2pt">
                <v:shadow color="black [0]"/>
                <v:textbox inset="2.88pt,2.88pt,2.88pt,2.88pt">
                  <w:txbxContent>
                    <w:p w14:paraId="03C8F9AE" w14:textId="77777777" w:rsidR="00B73C8E" w:rsidRDefault="00B73C8E" w:rsidP="00B73C8E">
                      <w:pPr>
                        <w:widowControl w:val="0"/>
                        <w:spacing w:after="0"/>
                        <w:jc w:val="center"/>
                      </w:pPr>
                      <w:r>
                        <w:t>Has the associate teacher demonstrated satisfactory progress within the timeframe?</w:t>
                      </w:r>
                    </w:p>
                  </w:txbxContent>
                </v:textbox>
              </v:shape>
            </w:pict>
          </mc:Fallback>
        </mc:AlternateContent>
      </w:r>
    </w:p>
    <w:p w14:paraId="65D9E981" w14:textId="77777777" w:rsidR="00B73C8E" w:rsidRPr="00473055" w:rsidRDefault="00B73C8E" w:rsidP="00B73C8E">
      <w:pPr>
        <w:pStyle w:val="Heading2"/>
        <w:ind w:left="-142"/>
        <w:rPr>
          <w:color w:val="auto"/>
        </w:rPr>
      </w:pPr>
    </w:p>
    <w:p w14:paraId="73DFF8DD" w14:textId="77777777" w:rsidR="00B73C8E" w:rsidRPr="00473055" w:rsidRDefault="00B73C8E" w:rsidP="00B73C8E">
      <w:pPr>
        <w:pStyle w:val="Heading2"/>
        <w:ind w:left="-142"/>
        <w:rPr>
          <w:color w:val="auto"/>
        </w:rPr>
      </w:pPr>
    </w:p>
    <w:p w14:paraId="725B31EA" w14:textId="77777777" w:rsidR="00B73C8E" w:rsidRPr="00473055" w:rsidRDefault="00B73C8E" w:rsidP="00B73C8E">
      <w:pPr>
        <w:pStyle w:val="Heading2"/>
        <w:ind w:left="-142"/>
        <w:rPr>
          <w:color w:val="auto"/>
        </w:rPr>
      </w:pPr>
    </w:p>
    <w:p w14:paraId="2F96D31F" w14:textId="77777777" w:rsidR="00B73C8E" w:rsidRPr="00473055" w:rsidRDefault="00B73C8E" w:rsidP="00B73C8E">
      <w:pPr>
        <w:pStyle w:val="Heading2"/>
        <w:ind w:left="-142"/>
        <w:rPr>
          <w:color w:val="auto"/>
        </w:rPr>
      </w:pPr>
      <w:r w:rsidRPr="00473055">
        <w:rPr>
          <w:rFonts w:ascii="Times New Roman" w:hAnsi="Times New Roman" w:cs="Times New Roman"/>
          <w:noProof/>
          <w:color w:val="auto"/>
        </w:rPr>
        <mc:AlternateContent>
          <mc:Choice Requires="wps">
            <w:drawing>
              <wp:anchor distT="36576" distB="36576" distL="36576" distR="36576" simplePos="0" relativeHeight="251696149" behindDoc="0" locked="0" layoutInCell="1" allowOverlap="1" wp14:anchorId="5972D910" wp14:editId="23D68B3D">
                <wp:simplePos x="0" y="0"/>
                <wp:positionH relativeFrom="column">
                  <wp:posOffset>484505</wp:posOffset>
                </wp:positionH>
                <wp:positionV relativeFrom="paragraph">
                  <wp:posOffset>27940</wp:posOffset>
                </wp:positionV>
                <wp:extent cx="0" cy="254635"/>
                <wp:effectExtent l="65405" t="15240" r="67945" b="25400"/>
                <wp:wrapNone/>
                <wp:docPr id="783705262" name="Straight Arrow Connector 783705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63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60391C" id="Straight Arrow Connector 783705262" o:spid="_x0000_s1026" type="#_x0000_t32" alt="&quot;&quot;" style="position:absolute;margin-left:38.15pt;margin-top:2.2pt;width:0;height:20.05pt;z-index:25169614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" strokecolor="black [0]" strokeweight="2pt">
                <v:stroke endarrow="block"/>
                <v:shadow color="black [0]"/>
              </v:shape>
            </w:pict>
          </mc:Fallback>
        </mc:AlternateContent>
      </w:r>
    </w:p>
    <w:p w14:paraId="482E2281" w14:textId="77777777" w:rsidR="00B73C8E" w:rsidRPr="00473055" w:rsidRDefault="00B73C8E" w:rsidP="00B73C8E">
      <w:pPr>
        <w:pStyle w:val="Heading2"/>
        <w:ind w:left="-142"/>
        <w:rPr>
          <w:color w:val="auto"/>
        </w:rPr>
      </w:pPr>
      <w:r w:rsidRPr="00473055">
        <w:rPr>
          <w:rFonts w:ascii="Times New Roman" w:hAnsi="Times New Roman" w:cs="Times New Roman"/>
          <w:noProof/>
          <w:color w:val="auto"/>
        </w:rPr>
        <mc:AlternateContent>
          <mc:Choice Requires="wps">
            <w:drawing>
              <wp:anchor distT="36576" distB="36576" distL="36576" distR="36576" simplePos="0" relativeHeight="251667477" behindDoc="0" locked="0" layoutInCell="1" allowOverlap="1" wp14:anchorId="21CC80ED" wp14:editId="5B61A45B">
                <wp:simplePos x="0" y="0"/>
                <wp:positionH relativeFrom="column">
                  <wp:posOffset>142875</wp:posOffset>
                </wp:positionH>
                <wp:positionV relativeFrom="paragraph">
                  <wp:posOffset>64770</wp:posOffset>
                </wp:positionV>
                <wp:extent cx="739140" cy="341630"/>
                <wp:effectExtent l="19050" t="15875" r="13335" b="13970"/>
                <wp:wrapNone/>
                <wp:docPr id="60" name="Text Box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4163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BA8C4EF" w14:textId="77777777" w:rsidR="00B73C8E" w:rsidRDefault="00B73C8E" w:rsidP="00B73C8E">
                            <w:pPr>
                              <w:widowControl w:val="0"/>
                              <w:spacing w:after="0"/>
                              <w:jc w:val="center"/>
                            </w:pPr>
                            <w:r>
                              <w:t>Yes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C80ED" id="Text Box 60" o:spid="_x0000_s1080" type="#_x0000_t202" alt="&quot;&quot;" style="position:absolute;left:0;text-align:left;margin-left:11.25pt;margin-top:5.1pt;width:58.2pt;height:26.9pt;z-index:25166747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" filled="f" fillcolor="#5b9bd5" strokecolor="black [0]" strokeweight="2pt">
                <v:shadow color="black [0]"/>
                <v:textbox inset="2.88pt,2.88pt,2.88pt,2.88pt">
                  <w:txbxContent>
                    <w:p w14:paraId="5BA8C4EF" w14:textId="77777777" w:rsidR="00B73C8E" w:rsidRDefault="00B73C8E" w:rsidP="00B73C8E">
                      <w:pPr>
                        <w:widowControl w:val="0"/>
                        <w:spacing w:after="0"/>
                        <w:jc w:val="center"/>
                      </w:pPr>
                      <w:r>
                        <w:t>Yes</w:t>
                      </w:r>
                    </w:p>
                  </w:txbxContent>
                </v:textbox>
              </v:shape>
            </w:pict>
          </mc:Fallback>
        </mc:AlternateContent>
      </w:r>
    </w:p>
    <w:p w14:paraId="2CEE8B54" w14:textId="77777777" w:rsidR="00B73C8E" w:rsidRPr="00473055" w:rsidRDefault="00B73C8E" w:rsidP="00B73C8E">
      <w:pPr>
        <w:pStyle w:val="Heading2"/>
        <w:ind w:left="-142"/>
        <w:rPr>
          <w:color w:val="auto"/>
        </w:rPr>
      </w:pPr>
      <w:r w:rsidRPr="00473055">
        <w:rPr>
          <w:rFonts w:ascii="Times New Roman" w:hAnsi="Times New Roman" w:cs="Times New Roman"/>
          <w:noProof/>
          <w:color w:val="auto"/>
        </w:rPr>
        <mc:AlternateContent>
          <mc:Choice Requires="wps">
            <w:drawing>
              <wp:anchor distT="36576" distB="36576" distL="36576" distR="36576" simplePos="0" relativeHeight="251697173" behindDoc="0" locked="0" layoutInCell="1" allowOverlap="1" wp14:anchorId="291D85DA" wp14:editId="78A868C4">
                <wp:simplePos x="0" y="0"/>
                <wp:positionH relativeFrom="column">
                  <wp:posOffset>487045</wp:posOffset>
                </wp:positionH>
                <wp:positionV relativeFrom="paragraph">
                  <wp:posOffset>214630</wp:posOffset>
                </wp:positionV>
                <wp:extent cx="45719" cy="386080"/>
                <wp:effectExtent l="57150" t="0" r="50165" b="52070"/>
                <wp:wrapNone/>
                <wp:docPr id="1396154974" name="Straight Arrow Connector 13961549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38608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94753A" id="Straight Arrow Connector 1396154974" o:spid="_x0000_s1026" type="#_x0000_t32" alt="&quot;&quot;" style="position:absolute;margin-left:38.35pt;margin-top:16.9pt;width:3.6pt;height:30.4pt;flip:x;z-index:25169717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" strokecolor="black [0]" strokeweight="2pt">
                <v:stroke endarrow="block"/>
                <v:shadow color="black [0]"/>
              </v:shape>
            </w:pict>
          </mc:Fallback>
        </mc:AlternateContent>
      </w:r>
    </w:p>
    <w:p w14:paraId="5663CE89" w14:textId="77777777" w:rsidR="00B73C8E" w:rsidRPr="00473055" w:rsidRDefault="00B73C8E" w:rsidP="00B73C8E">
      <w:pPr>
        <w:pStyle w:val="Heading2"/>
        <w:ind w:left="-142"/>
        <w:rPr>
          <w:color w:val="auto"/>
        </w:rPr>
      </w:pPr>
      <w:r w:rsidRPr="00473055">
        <w:rPr>
          <w:rFonts w:ascii="Times New Roman" w:hAnsi="Times New Roman" w:cs="Times New Roman"/>
          <w:noProof/>
          <w:color w:val="auto"/>
        </w:rPr>
        <mc:AlternateContent>
          <mc:Choice Requires="wps">
            <w:drawing>
              <wp:anchor distT="36576" distB="36576" distL="36576" distR="36576" simplePos="0" relativeHeight="251716629" behindDoc="0" locked="0" layoutInCell="1" allowOverlap="1" wp14:anchorId="05F11FC8" wp14:editId="7757DAB7">
                <wp:simplePos x="0" y="0"/>
                <wp:positionH relativeFrom="column">
                  <wp:posOffset>3409950</wp:posOffset>
                </wp:positionH>
                <wp:positionV relativeFrom="paragraph">
                  <wp:posOffset>100965</wp:posOffset>
                </wp:positionV>
                <wp:extent cx="2818765" cy="414655"/>
                <wp:effectExtent l="0" t="0" r="19685" b="23495"/>
                <wp:wrapNone/>
                <wp:docPr id="55" name="Text Box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765" cy="41465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145F16F" w14:textId="77777777" w:rsidR="00B73C8E" w:rsidRDefault="00B73C8E" w:rsidP="00B73C8E">
                            <w:pPr>
                              <w:widowControl w:val="0"/>
                              <w:spacing w:after="0"/>
                              <w:jc w:val="center"/>
                            </w:pPr>
                            <w:r>
                              <w:t xml:space="preserve">Is the associate teacher at risk of failing the placement or the placement </w:t>
                            </w:r>
                            <w:proofErr w:type="gramStart"/>
                            <w:r>
                              <w:t>terminated ?</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11FC8" id="Text Box 55" o:spid="_x0000_s1081" type="#_x0000_t202" alt="&quot;&quot;" style="position:absolute;left:0;text-align:left;margin-left:268.5pt;margin-top:7.95pt;width:221.95pt;height:32.65pt;z-index:25171662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" filled="f" fillcolor="#5b9bd5" strokecolor="black [0]" strokeweight="2pt">
                <v:shadow color="black [0]"/>
                <v:textbox inset="2.88pt,2.88pt,2.88pt,2.88pt">
                  <w:txbxContent>
                    <w:p w14:paraId="0145F16F" w14:textId="77777777" w:rsidR="00B73C8E" w:rsidRDefault="00B73C8E" w:rsidP="00B73C8E">
                      <w:pPr>
                        <w:widowControl w:val="0"/>
                        <w:spacing w:after="0"/>
                        <w:jc w:val="center"/>
                      </w:pPr>
                      <w:r>
                        <w:t xml:space="preserve">Is the associate teacher at risk of failing the placement or the placement </w:t>
                      </w:r>
                      <w:proofErr w:type="gramStart"/>
                      <w:r>
                        <w:t>terminated ?</w:t>
                      </w:r>
                      <w:proofErr w:type="gramEnd"/>
                    </w:p>
                  </w:txbxContent>
                </v:textbox>
              </v:shape>
            </w:pict>
          </mc:Fallback>
        </mc:AlternateContent>
      </w:r>
    </w:p>
    <w:p w14:paraId="4DF74060" w14:textId="77777777" w:rsidR="00B73C8E" w:rsidRPr="00473055" w:rsidRDefault="00B73C8E" w:rsidP="00B73C8E">
      <w:pPr>
        <w:pStyle w:val="Heading2"/>
        <w:ind w:left="-142"/>
        <w:rPr>
          <w:color w:val="auto"/>
        </w:rPr>
      </w:pPr>
    </w:p>
    <w:p w14:paraId="216D7E37" w14:textId="77777777" w:rsidR="00B73C8E" w:rsidRPr="00473055" w:rsidRDefault="00B73C8E" w:rsidP="00B73C8E">
      <w:pPr>
        <w:pStyle w:val="Heading2"/>
        <w:ind w:left="-142"/>
        <w:rPr>
          <w:color w:val="auto"/>
        </w:rPr>
      </w:pPr>
    </w:p>
    <w:p w14:paraId="008FC792" w14:textId="77777777" w:rsidR="00B73C8E" w:rsidRPr="00473055" w:rsidRDefault="00B73C8E" w:rsidP="00B73C8E">
      <w:pPr>
        <w:pStyle w:val="Heading2"/>
        <w:ind w:left="-142"/>
        <w:rPr>
          <w:color w:val="auto"/>
        </w:rPr>
      </w:pPr>
    </w:p>
    <w:p w14:paraId="26E7D95F" w14:textId="77777777" w:rsidR="00B73C8E" w:rsidRPr="00473055" w:rsidRDefault="00B73C8E" w:rsidP="00B73C8E">
      <w:pPr>
        <w:pStyle w:val="Heading2"/>
        <w:ind w:left="-142"/>
        <w:rPr>
          <w:color w:val="auto"/>
        </w:rPr>
      </w:pPr>
    </w:p>
    <w:p w14:paraId="278AE73C" w14:textId="77777777" w:rsidR="00B73C8E" w:rsidRPr="00473055" w:rsidRDefault="00B73C8E" w:rsidP="00B73C8E">
      <w:pPr>
        <w:pStyle w:val="Heading2"/>
        <w:ind w:left="-142"/>
        <w:rPr>
          <w:color w:val="auto"/>
        </w:rPr>
      </w:pPr>
    </w:p>
    <w:p w14:paraId="16D59FFC" w14:textId="77777777" w:rsidR="00B73C8E" w:rsidRPr="00473055" w:rsidRDefault="00B73C8E" w:rsidP="00B73C8E">
      <w:pPr>
        <w:pStyle w:val="Heading2"/>
        <w:ind w:left="-142"/>
        <w:rPr>
          <w:color w:val="auto"/>
        </w:rPr>
      </w:pPr>
      <w:r w:rsidRPr="00473055">
        <w:rPr>
          <w:rFonts w:ascii="Times New Roman" w:hAnsi="Times New Roman" w:cs="Times New Roman"/>
          <w:noProof/>
          <w:color w:val="auto"/>
        </w:rPr>
        <mc:AlternateContent>
          <mc:Choice Requires="wps">
            <w:drawing>
              <wp:anchor distT="36576" distB="36576" distL="36576" distR="36576" simplePos="0" relativeHeight="251717653" behindDoc="0" locked="0" layoutInCell="1" allowOverlap="1" wp14:anchorId="1BA85B8C" wp14:editId="6FC81D96">
                <wp:simplePos x="0" y="0"/>
                <wp:positionH relativeFrom="column">
                  <wp:posOffset>3223260</wp:posOffset>
                </wp:positionH>
                <wp:positionV relativeFrom="paragraph">
                  <wp:posOffset>40640</wp:posOffset>
                </wp:positionV>
                <wp:extent cx="618490" cy="45719"/>
                <wp:effectExtent l="38100" t="38100" r="29210" b="88265"/>
                <wp:wrapNone/>
                <wp:docPr id="113276864" name="Straight Arrow Connector 1132768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8490" cy="45719"/>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4BA6CE" id="Straight Arrow Connector 113276864" o:spid="_x0000_s1026" type="#_x0000_t32" alt="&quot;&quot;" style="position:absolute;margin-left:253.8pt;margin-top:3.2pt;width:48.7pt;height:3.6pt;flip:x;z-index:25171765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" strokecolor="black [0]" strokeweight="2pt">
                <v:stroke endarrow="block"/>
                <v:shadow color="black [0]"/>
              </v:shape>
            </w:pict>
          </mc:Fallback>
        </mc:AlternateContent>
      </w:r>
    </w:p>
    <w:p w14:paraId="1C6744B4" w14:textId="77777777" w:rsidR="00B73C8E" w:rsidRPr="00473055" w:rsidRDefault="00B73C8E" w:rsidP="00B73C8E">
      <w:pPr>
        <w:pStyle w:val="Heading2"/>
        <w:ind w:left="-142"/>
        <w:rPr>
          <w:color w:val="auto"/>
        </w:rPr>
      </w:pPr>
    </w:p>
    <w:p w14:paraId="40C3676C" w14:textId="77777777" w:rsidR="00B73C8E" w:rsidRPr="00473055" w:rsidRDefault="00B73C8E" w:rsidP="00B73C8E">
      <w:pPr>
        <w:pStyle w:val="Heading2"/>
        <w:ind w:left="-142"/>
        <w:rPr>
          <w:color w:val="auto"/>
        </w:rPr>
      </w:pPr>
      <w:r w:rsidRPr="00473055">
        <w:rPr>
          <w:rFonts w:ascii="Times New Roman" w:hAnsi="Times New Roman" w:cs="Times New Roman"/>
          <w:noProof/>
          <w:color w:val="auto"/>
        </w:rPr>
        <mc:AlternateContent>
          <mc:Choice Requires="wps">
            <w:drawing>
              <wp:anchor distT="36576" distB="36576" distL="36576" distR="36576" simplePos="0" relativeHeight="251718677" behindDoc="0" locked="0" layoutInCell="1" allowOverlap="1" wp14:anchorId="5F7C8769" wp14:editId="006E9B04">
                <wp:simplePos x="0" y="0"/>
                <wp:positionH relativeFrom="column">
                  <wp:posOffset>2580640</wp:posOffset>
                </wp:positionH>
                <wp:positionV relativeFrom="paragraph">
                  <wp:posOffset>13334</wp:posOffset>
                </wp:positionV>
                <wp:extent cx="2567940" cy="601345"/>
                <wp:effectExtent l="0" t="0" r="22860" b="27305"/>
                <wp:wrapNone/>
                <wp:docPr id="51" name="Text Box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60134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13D24AA" w14:textId="77777777" w:rsidR="00B73C8E" w:rsidRDefault="00B73C8E" w:rsidP="00B73C8E">
                            <w:pPr>
                              <w:widowControl w:val="0"/>
                              <w:spacing w:after="0"/>
                              <w:jc w:val="center"/>
                            </w:pPr>
                            <w:r>
                              <w:t>Has the associate teacher demonstrated satisfactory progress within the timeframe?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C8769" id="Text Box 51" o:spid="_x0000_s1082" type="#_x0000_t202" alt="&quot;&quot;" style="position:absolute;left:0;text-align:left;margin-left:203.2pt;margin-top:1.05pt;width:202.2pt;height:47.35pt;z-index:25171867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" filled="f" fillcolor="#5b9bd5" strokecolor="black [0]" strokeweight="2pt">
                <v:shadow color="black [0]"/>
                <v:textbox inset="2.88pt,2.88pt,2.88pt,2.88pt">
                  <w:txbxContent>
                    <w:p w14:paraId="413D24AA" w14:textId="77777777" w:rsidR="00B73C8E" w:rsidRDefault="00B73C8E" w:rsidP="00B73C8E">
                      <w:pPr>
                        <w:widowControl w:val="0"/>
                        <w:spacing w:after="0"/>
                        <w:jc w:val="center"/>
                      </w:pPr>
                      <w:r>
                        <w:t>Has the associate teacher demonstrated satisfactory progress within the timeframe?</w:t>
                      </w:r>
                    </w:p>
                  </w:txbxContent>
                </v:textbox>
              </v:shape>
            </w:pict>
          </mc:Fallback>
        </mc:AlternateContent>
      </w:r>
    </w:p>
    <w:p w14:paraId="23637B02" w14:textId="77777777" w:rsidR="00B73C8E" w:rsidRPr="00473055" w:rsidRDefault="00B73C8E" w:rsidP="00B73C8E">
      <w:pPr>
        <w:pStyle w:val="Heading2"/>
        <w:ind w:left="-142"/>
        <w:rPr>
          <w:color w:val="auto"/>
        </w:rPr>
      </w:pPr>
    </w:p>
    <w:p w14:paraId="3A72B293" w14:textId="77777777" w:rsidR="00B73C8E" w:rsidRPr="00473055" w:rsidRDefault="00B73C8E" w:rsidP="00B73C8E">
      <w:pPr>
        <w:pStyle w:val="Heading2"/>
        <w:ind w:left="-142"/>
        <w:rPr>
          <w:color w:val="auto"/>
        </w:rPr>
      </w:pPr>
    </w:p>
    <w:p w14:paraId="5D3989BE" w14:textId="77777777" w:rsidR="00B73C8E" w:rsidRPr="00473055" w:rsidRDefault="00B73C8E" w:rsidP="00B73C8E">
      <w:pPr>
        <w:pStyle w:val="Heading2"/>
        <w:ind w:left="-142"/>
        <w:rPr>
          <w:color w:val="auto"/>
        </w:rPr>
      </w:pPr>
      <w:r w:rsidRPr="00473055">
        <w:rPr>
          <w:rFonts w:ascii="Times New Roman" w:hAnsi="Times New Roman" w:cs="Times New Roman"/>
          <w:noProof/>
          <w:color w:val="auto"/>
        </w:rPr>
        <mc:AlternateContent>
          <mc:Choice Requires="wps">
            <w:drawing>
              <wp:anchor distT="36576" distB="36576" distL="36576" distR="36576" simplePos="0" relativeHeight="251719701" behindDoc="0" locked="0" layoutInCell="1" allowOverlap="1" wp14:anchorId="55D8A18F" wp14:editId="2E3D97BC">
                <wp:simplePos x="0" y="0"/>
                <wp:positionH relativeFrom="margin">
                  <wp:align>right</wp:align>
                </wp:positionH>
                <wp:positionV relativeFrom="paragraph">
                  <wp:posOffset>153035</wp:posOffset>
                </wp:positionV>
                <wp:extent cx="2844800" cy="414020"/>
                <wp:effectExtent l="0" t="0" r="12700" b="24130"/>
                <wp:wrapNone/>
                <wp:docPr id="47" name="Text Box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41402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F593CE0" w14:textId="77777777" w:rsidR="00B73C8E" w:rsidRDefault="00B73C8E" w:rsidP="00B73C8E">
                            <w:pPr>
                              <w:widowControl w:val="0"/>
                              <w:spacing w:after="0"/>
                              <w:jc w:val="center"/>
                            </w:pPr>
                            <w:r>
                              <w:t xml:space="preserve">Is the associate teacher at risk of failing the placement or the placement </w:t>
                            </w:r>
                            <w:proofErr w:type="gramStart"/>
                            <w:r>
                              <w:t>terminated ?</w:t>
                            </w:r>
                            <w:proofErr w:type="gramEnd"/>
                          </w:p>
                          <w:p w14:paraId="7D8148BE" w14:textId="77777777" w:rsidR="00B73C8E" w:rsidRDefault="00B73C8E" w:rsidP="00B73C8E">
                            <w:pPr>
                              <w:widowControl w:val="0"/>
                              <w:spacing w:after="0"/>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8A18F" id="Text Box 47" o:spid="_x0000_s1083" type="#_x0000_t202" alt="&quot;&quot;" style="position:absolute;left:0;text-align:left;margin-left:172.8pt;margin-top:12.05pt;width:224pt;height:32.6pt;z-index:251719701;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" filled="f" fillcolor="#5b9bd5" strokecolor="black [0]" strokeweight="2pt">
                <v:shadow color="black [0]"/>
                <v:textbox inset="2.88pt,2.88pt,2.88pt,2.88pt">
                  <w:txbxContent>
                    <w:p w14:paraId="5F593CE0" w14:textId="77777777" w:rsidR="00B73C8E" w:rsidRDefault="00B73C8E" w:rsidP="00B73C8E">
                      <w:pPr>
                        <w:widowControl w:val="0"/>
                        <w:spacing w:after="0"/>
                        <w:jc w:val="center"/>
                      </w:pPr>
                      <w:r>
                        <w:t xml:space="preserve">Is the associate teacher at risk of failing the placement or the placement </w:t>
                      </w:r>
                      <w:proofErr w:type="gramStart"/>
                      <w:r>
                        <w:t>terminated ?</w:t>
                      </w:r>
                      <w:proofErr w:type="gramEnd"/>
                    </w:p>
                    <w:p w14:paraId="7D8148BE" w14:textId="77777777" w:rsidR="00B73C8E" w:rsidRDefault="00B73C8E" w:rsidP="00B73C8E">
                      <w:pPr>
                        <w:widowControl w:val="0"/>
                        <w:spacing w:after="0"/>
                        <w:jc w:val="center"/>
                      </w:pPr>
                    </w:p>
                  </w:txbxContent>
                </v:textbox>
                <w10:wrap anchorx="margin"/>
              </v:shape>
            </w:pict>
          </mc:Fallback>
        </mc:AlternateContent>
      </w:r>
    </w:p>
    <w:p w14:paraId="03661DC9" w14:textId="77777777" w:rsidR="00B73C8E" w:rsidRPr="00473055" w:rsidRDefault="00B73C8E" w:rsidP="00B73C8E">
      <w:pPr>
        <w:pStyle w:val="Heading2"/>
        <w:ind w:left="-142"/>
        <w:rPr>
          <w:color w:val="auto"/>
        </w:rPr>
      </w:pPr>
    </w:p>
    <w:p w14:paraId="7F9160BD" w14:textId="77777777" w:rsidR="00B73C8E" w:rsidRPr="00473055" w:rsidRDefault="00B73C8E" w:rsidP="00B73C8E">
      <w:pPr>
        <w:pStyle w:val="Heading2"/>
        <w:ind w:left="-142"/>
        <w:rPr>
          <w:color w:val="auto"/>
        </w:rPr>
      </w:pPr>
      <w:r w:rsidRPr="00473055">
        <w:rPr>
          <w:rFonts w:ascii="Times New Roman" w:hAnsi="Times New Roman" w:cs="Times New Roman"/>
          <w:noProof/>
          <w:color w:val="auto"/>
        </w:rPr>
        <mc:AlternateContent>
          <mc:Choice Requires="wps">
            <w:drawing>
              <wp:anchor distT="36576" distB="36576" distL="36576" distR="36576" simplePos="0" relativeHeight="251709461" behindDoc="0" locked="0" layoutInCell="1" allowOverlap="1" wp14:anchorId="05E7DF59" wp14:editId="1DBA34BE">
                <wp:simplePos x="0" y="0"/>
                <wp:positionH relativeFrom="column">
                  <wp:posOffset>4706620</wp:posOffset>
                </wp:positionH>
                <wp:positionV relativeFrom="paragraph">
                  <wp:posOffset>137160</wp:posOffset>
                </wp:positionV>
                <wp:extent cx="8255" cy="198755"/>
                <wp:effectExtent l="38100" t="0" r="67945" b="48895"/>
                <wp:wrapNone/>
                <wp:docPr id="314098496" name="Straight Arrow Connector 3140984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98755"/>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DA8A07" id="Straight Arrow Connector 314098496" o:spid="_x0000_s1026" type="#_x0000_t32" alt="&quot;&quot;" style="position:absolute;margin-left:370.6pt;margin-top:10.8pt;width:.65pt;height:15.65pt;z-index:25170946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" strokecolor="black [0]" strokeweight="2pt">
                <v:stroke endarrow="block"/>
                <v:shadow color="black [0]"/>
              </v:shape>
            </w:pict>
          </mc:Fallback>
        </mc:AlternateContent>
      </w:r>
    </w:p>
    <w:p w14:paraId="07391FC2" w14:textId="3679A580" w:rsidR="00B73C8E" w:rsidRPr="00473055" w:rsidRDefault="00F543C8" w:rsidP="00B73C8E">
      <w:pPr>
        <w:pStyle w:val="Heading2"/>
        <w:ind w:left="-142"/>
        <w:rPr>
          <w:color w:val="auto"/>
        </w:rPr>
      </w:pPr>
      <w:r w:rsidRPr="00473055">
        <w:rPr>
          <w:rFonts w:ascii="Times New Roman" w:hAnsi="Times New Roman" w:cs="Times New Roman"/>
          <w:noProof/>
          <w:color w:val="auto"/>
        </w:rPr>
        <mc:AlternateContent>
          <mc:Choice Requires="wps">
            <w:drawing>
              <wp:anchor distT="36576" distB="36576" distL="36576" distR="36576" simplePos="0" relativeHeight="251681813" behindDoc="0" locked="0" layoutInCell="1" allowOverlap="1" wp14:anchorId="5F18D264" wp14:editId="2D38F1ED">
                <wp:simplePos x="0" y="0"/>
                <wp:positionH relativeFrom="column">
                  <wp:posOffset>160110</wp:posOffset>
                </wp:positionH>
                <wp:positionV relativeFrom="paragraph">
                  <wp:posOffset>33333</wp:posOffset>
                </wp:positionV>
                <wp:extent cx="3133090" cy="1230630"/>
                <wp:effectExtent l="0" t="0" r="10160" b="26670"/>
                <wp:wrapNone/>
                <wp:docPr id="42" name="Text Box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090" cy="123063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E639F08" w14:textId="77777777" w:rsidR="00B73C8E" w:rsidRDefault="00B73C8E" w:rsidP="00B73C8E">
                            <w:pPr>
                              <w:widowControl w:val="0"/>
                              <w:spacing w:after="0"/>
                              <w:jc w:val="center"/>
                            </w:pPr>
                            <w:r>
                              <w:t xml:space="preserve">Issue of </w:t>
                            </w:r>
                            <w:r>
                              <w:rPr>
                                <w:b/>
                                <w:bCs/>
                              </w:rPr>
                              <w:t xml:space="preserve">RIT3: </w:t>
                            </w:r>
                            <w:r>
                              <w:t xml:space="preserve">Associate teacher is placed on a RIT for </w:t>
                            </w:r>
                            <w:r w:rsidRPr="00A40F86">
                              <w:rPr>
                                <w:b/>
                                <w:bCs/>
                              </w:rPr>
                              <w:t>up to 5 working*</w:t>
                            </w:r>
                            <w:r>
                              <w:rPr>
                                <w:b/>
                                <w:bCs/>
                              </w:rPr>
                              <w:t xml:space="preserve"> </w:t>
                            </w:r>
                            <w:r>
                              <w:t xml:space="preserve">days to provide opportunity to demonstrate progress/change in performance. RIT targets should be overseen by a senior tutor before RIT is implemented. Associate teacher should be informed of the risk of failed placement.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8D264" id="Text Box 42" o:spid="_x0000_s1084" type="#_x0000_t202" alt="&quot;&quot;" style="position:absolute;left:0;text-align:left;margin-left:12.6pt;margin-top:2.6pt;width:246.7pt;height:96.9pt;z-index:25168181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" filled="f" fillcolor="#5b9bd5" strokecolor="black [0]" strokeweight="2pt">
                <v:shadow color="black [0]"/>
                <v:textbox inset="2.88pt,2.88pt,2.88pt,2.88pt">
                  <w:txbxContent>
                    <w:p w14:paraId="1E639F08" w14:textId="77777777" w:rsidR="00B73C8E" w:rsidRDefault="00B73C8E" w:rsidP="00B73C8E">
                      <w:pPr>
                        <w:widowControl w:val="0"/>
                        <w:spacing w:after="0"/>
                        <w:jc w:val="center"/>
                      </w:pPr>
                      <w:r>
                        <w:t xml:space="preserve">Issue of </w:t>
                      </w:r>
                      <w:r>
                        <w:rPr>
                          <w:b/>
                          <w:bCs/>
                        </w:rPr>
                        <w:t xml:space="preserve">RIT3: </w:t>
                      </w:r>
                      <w:r>
                        <w:t xml:space="preserve">Associate teacher is placed on a RIT for </w:t>
                      </w:r>
                      <w:r w:rsidRPr="00A40F86">
                        <w:rPr>
                          <w:b/>
                          <w:bCs/>
                        </w:rPr>
                        <w:t>up to 5 working*</w:t>
                      </w:r>
                      <w:r>
                        <w:rPr>
                          <w:b/>
                          <w:bCs/>
                        </w:rPr>
                        <w:t xml:space="preserve"> </w:t>
                      </w:r>
                      <w:r>
                        <w:t xml:space="preserve">days to provide opportunity to demonstrate progress/change in performance. RIT targets should be overseen by a senior tutor before RIT is implemented. Associate teacher should be informed of the risk of failed placement. </w:t>
                      </w:r>
                    </w:p>
                  </w:txbxContent>
                </v:textbox>
              </v:shape>
            </w:pict>
          </mc:Fallback>
        </mc:AlternateContent>
      </w:r>
      <w:r w:rsidR="00B73C8E" w:rsidRPr="00473055">
        <w:rPr>
          <w:rFonts w:ascii="Times New Roman" w:hAnsi="Times New Roman" w:cs="Times New Roman"/>
          <w:noProof/>
          <w:color w:val="auto"/>
        </w:rPr>
        <mc:AlternateContent>
          <mc:Choice Requires="wps">
            <w:drawing>
              <wp:anchor distT="36576" distB="36576" distL="36576" distR="36576" simplePos="0" relativeHeight="251680789" behindDoc="0" locked="0" layoutInCell="1" allowOverlap="1" wp14:anchorId="02D0C816" wp14:editId="0BF2D261">
                <wp:simplePos x="0" y="0"/>
                <wp:positionH relativeFrom="column">
                  <wp:posOffset>5397500</wp:posOffset>
                </wp:positionH>
                <wp:positionV relativeFrom="paragraph">
                  <wp:posOffset>92711</wp:posOffset>
                </wp:positionV>
                <wp:extent cx="1247140" cy="773430"/>
                <wp:effectExtent l="0" t="0" r="10160" b="26670"/>
                <wp:wrapNone/>
                <wp:docPr id="43" name="Text Box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77343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7724C79" w14:textId="77777777" w:rsidR="00B73C8E" w:rsidRPr="00F2707A" w:rsidRDefault="00B73C8E" w:rsidP="00B73C8E">
                            <w:pPr>
                              <w:widowControl w:val="0"/>
                              <w:spacing w:after="0"/>
                              <w:jc w:val="center"/>
                              <w:rPr>
                                <w:sz w:val="18"/>
                                <w:szCs w:val="18"/>
                              </w:rPr>
                            </w:pPr>
                            <w:r w:rsidRPr="00F2707A">
                              <w:rPr>
                                <w:sz w:val="18"/>
                                <w:szCs w:val="18"/>
                              </w:rPr>
                              <w:t>Contact Course Leadership to refer</w:t>
                            </w:r>
                          </w:p>
                          <w:p w14:paraId="56EC971F" w14:textId="77777777" w:rsidR="00B73C8E" w:rsidRPr="00F2707A" w:rsidRDefault="00B73C8E" w:rsidP="00B73C8E">
                            <w:pPr>
                              <w:widowControl w:val="0"/>
                              <w:spacing w:after="0"/>
                              <w:jc w:val="center"/>
                              <w:rPr>
                                <w:sz w:val="18"/>
                                <w:szCs w:val="18"/>
                              </w:rPr>
                            </w:pPr>
                            <w:r w:rsidRPr="00F2707A">
                              <w:rPr>
                                <w:sz w:val="18"/>
                                <w:szCs w:val="18"/>
                              </w:rPr>
                              <w:t>associate teacher to the Placement Review Process (PRP)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0C816" id="Text Box 43" o:spid="_x0000_s1085" type="#_x0000_t202" alt="&quot;&quot;" style="position:absolute;left:0;text-align:left;margin-left:425pt;margin-top:7.3pt;width:98.2pt;height:60.9pt;z-index:25168078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" filled="f" fillcolor="#5b9bd5" strokecolor="black [0]" strokeweight="2pt">
                <v:shadow color="black [0]"/>
                <v:textbox inset="2.88pt,2.88pt,2.88pt,2.88pt">
                  <w:txbxContent>
                    <w:p w14:paraId="57724C79" w14:textId="77777777" w:rsidR="00B73C8E" w:rsidRPr="00F2707A" w:rsidRDefault="00B73C8E" w:rsidP="00B73C8E">
                      <w:pPr>
                        <w:widowControl w:val="0"/>
                        <w:spacing w:after="0"/>
                        <w:jc w:val="center"/>
                        <w:rPr>
                          <w:sz w:val="18"/>
                          <w:szCs w:val="18"/>
                        </w:rPr>
                      </w:pPr>
                      <w:r w:rsidRPr="00F2707A">
                        <w:rPr>
                          <w:sz w:val="18"/>
                          <w:szCs w:val="18"/>
                        </w:rPr>
                        <w:t xml:space="preserve">Contact Course Leadership to </w:t>
                      </w:r>
                      <w:proofErr w:type="gramStart"/>
                      <w:r w:rsidRPr="00F2707A">
                        <w:rPr>
                          <w:sz w:val="18"/>
                          <w:szCs w:val="18"/>
                        </w:rPr>
                        <w:t>refer</w:t>
                      </w:r>
                      <w:proofErr w:type="gramEnd"/>
                    </w:p>
                    <w:p w14:paraId="56EC971F" w14:textId="77777777" w:rsidR="00B73C8E" w:rsidRPr="00F2707A" w:rsidRDefault="00B73C8E" w:rsidP="00B73C8E">
                      <w:pPr>
                        <w:widowControl w:val="0"/>
                        <w:spacing w:after="0"/>
                        <w:jc w:val="center"/>
                        <w:rPr>
                          <w:sz w:val="18"/>
                          <w:szCs w:val="18"/>
                        </w:rPr>
                      </w:pPr>
                      <w:r w:rsidRPr="00F2707A">
                        <w:rPr>
                          <w:sz w:val="18"/>
                          <w:szCs w:val="18"/>
                        </w:rPr>
                        <w:t>associate teacher to the Placement Review Process (PRP)</w:t>
                      </w:r>
                    </w:p>
                  </w:txbxContent>
                </v:textbox>
              </v:shape>
            </w:pict>
          </mc:Fallback>
        </mc:AlternateContent>
      </w:r>
      <w:r w:rsidR="00B73C8E" w:rsidRPr="00473055">
        <w:rPr>
          <w:rFonts w:ascii="Times New Roman" w:hAnsi="Times New Roman" w:cs="Times New Roman"/>
          <w:noProof/>
          <w:color w:val="auto"/>
        </w:rPr>
        <mc:AlternateContent>
          <mc:Choice Requires="wps">
            <w:drawing>
              <wp:anchor distT="36576" distB="36576" distL="36576" distR="36576" simplePos="0" relativeHeight="251679765" behindDoc="0" locked="0" layoutInCell="1" allowOverlap="1" wp14:anchorId="43217048" wp14:editId="7D7D925D">
                <wp:simplePos x="0" y="0"/>
                <wp:positionH relativeFrom="column">
                  <wp:posOffset>4518660</wp:posOffset>
                </wp:positionH>
                <wp:positionV relativeFrom="paragraph">
                  <wp:posOffset>128270</wp:posOffset>
                </wp:positionV>
                <wp:extent cx="626745" cy="469265"/>
                <wp:effectExtent l="0" t="0" r="20955" b="26035"/>
                <wp:wrapNone/>
                <wp:docPr id="44" name="Text Box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46926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C67BDED" w14:textId="77777777" w:rsidR="00B73C8E" w:rsidRDefault="00B73C8E" w:rsidP="00B73C8E">
                            <w:pPr>
                              <w:widowControl w:val="0"/>
                              <w:spacing w:after="0"/>
                              <w:jc w:val="center"/>
                            </w:pPr>
                            <w:r>
                              <w:t>Yes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17048" id="Text Box 44" o:spid="_x0000_s1086" type="#_x0000_t202" alt="&quot;&quot;" style="position:absolute;left:0;text-align:left;margin-left:355.8pt;margin-top:10.1pt;width:49.35pt;height:36.95pt;z-index:2516797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" filled="f" fillcolor="#5b9bd5" strokecolor="black [0]" strokeweight="2pt">
                <v:shadow color="black [0]"/>
                <v:textbox inset="2.88pt,2.88pt,2.88pt,2.88pt">
                  <w:txbxContent>
                    <w:p w14:paraId="0C67BDED" w14:textId="77777777" w:rsidR="00B73C8E" w:rsidRDefault="00B73C8E" w:rsidP="00B73C8E">
                      <w:pPr>
                        <w:widowControl w:val="0"/>
                        <w:spacing w:after="0"/>
                        <w:jc w:val="center"/>
                      </w:pPr>
                      <w:r>
                        <w:t>Yes</w:t>
                      </w:r>
                    </w:p>
                  </w:txbxContent>
                </v:textbox>
              </v:shape>
            </w:pict>
          </mc:Fallback>
        </mc:AlternateContent>
      </w:r>
    </w:p>
    <w:p w14:paraId="35841AF0" w14:textId="77777777" w:rsidR="00B73C8E" w:rsidRPr="00473055" w:rsidRDefault="00B73C8E" w:rsidP="00B73C8E">
      <w:pPr>
        <w:pStyle w:val="Heading2"/>
        <w:ind w:left="-142"/>
        <w:rPr>
          <w:color w:val="auto"/>
        </w:rPr>
      </w:pPr>
    </w:p>
    <w:p w14:paraId="280A2B47" w14:textId="77777777" w:rsidR="00B73C8E" w:rsidRPr="00473055" w:rsidRDefault="00B73C8E" w:rsidP="00B73C8E">
      <w:pPr>
        <w:pStyle w:val="Heading2"/>
        <w:ind w:left="-142"/>
        <w:rPr>
          <w:color w:val="auto"/>
        </w:rPr>
      </w:pPr>
      <w:r w:rsidRPr="00473055">
        <w:rPr>
          <w:rFonts w:ascii="Times New Roman" w:hAnsi="Times New Roman" w:cs="Times New Roman"/>
          <w:noProof/>
          <w:color w:val="auto"/>
        </w:rPr>
        <mc:AlternateContent>
          <mc:Choice Requires="wps">
            <w:drawing>
              <wp:anchor distT="36576" distB="36576" distL="36576" distR="36576" simplePos="0" relativeHeight="251720725" behindDoc="0" locked="0" layoutInCell="1" allowOverlap="1" wp14:anchorId="6B0E823F" wp14:editId="6C874DA2">
                <wp:simplePos x="0" y="0"/>
                <wp:positionH relativeFrom="column">
                  <wp:posOffset>3227705</wp:posOffset>
                </wp:positionH>
                <wp:positionV relativeFrom="paragraph">
                  <wp:posOffset>141605</wp:posOffset>
                </wp:positionV>
                <wp:extent cx="787400" cy="0"/>
                <wp:effectExtent l="0" t="0" r="0" b="0"/>
                <wp:wrapNone/>
                <wp:docPr id="696750984" name="Straight Arrow Connector 696750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ED766C" id="Straight Arrow Connector 696750984" o:spid="_x0000_s1026" type="#_x0000_t32" alt="&quot;&quot;" style="position:absolute;margin-left:254.15pt;margin-top:11.15pt;width:62pt;height:0;z-index:25172072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" strokecolor="black [0]" strokeweight="2pt">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21749" behindDoc="0" locked="0" layoutInCell="1" allowOverlap="1" wp14:anchorId="046A9C02" wp14:editId="55926707">
                <wp:simplePos x="0" y="0"/>
                <wp:positionH relativeFrom="column">
                  <wp:posOffset>4007485</wp:posOffset>
                </wp:positionH>
                <wp:positionV relativeFrom="paragraph">
                  <wp:posOffset>141605</wp:posOffset>
                </wp:positionV>
                <wp:extent cx="7620" cy="707390"/>
                <wp:effectExtent l="76200" t="0" r="68580" b="54610"/>
                <wp:wrapNone/>
                <wp:docPr id="1442585666" name="Straight Arrow Connector 14425856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0739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9014C5" id="Straight Arrow Connector 1442585666" o:spid="_x0000_s1026" type="#_x0000_t32" alt="&quot;&quot;" style="position:absolute;margin-left:315.55pt;margin-top:11.15pt;width:.6pt;height:55.7pt;flip:x;z-index:25172174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" strokecolor="black [0]" strokeweight="2pt">
                <v:stroke endarrow="block"/>
                <v:shadow color="black [0]"/>
              </v:shape>
            </w:pict>
          </mc:Fallback>
        </mc:AlternateContent>
      </w:r>
    </w:p>
    <w:p w14:paraId="292AFE36" w14:textId="77777777" w:rsidR="00B73C8E" w:rsidRPr="00473055" w:rsidRDefault="00B73C8E" w:rsidP="00B73C8E">
      <w:pPr>
        <w:pStyle w:val="Heading2"/>
        <w:ind w:left="-142"/>
        <w:rPr>
          <w:color w:val="auto"/>
        </w:rPr>
      </w:pPr>
    </w:p>
    <w:p w14:paraId="71673907" w14:textId="77777777" w:rsidR="00B73C8E" w:rsidRPr="00473055" w:rsidRDefault="00B73C8E" w:rsidP="00B73C8E">
      <w:pPr>
        <w:pStyle w:val="Heading2"/>
        <w:ind w:left="-142"/>
        <w:rPr>
          <w:color w:val="auto"/>
        </w:rPr>
      </w:pPr>
    </w:p>
    <w:p w14:paraId="2003B276" w14:textId="77777777" w:rsidR="00B73C8E" w:rsidRPr="00473055" w:rsidRDefault="00B73C8E" w:rsidP="00B73C8E">
      <w:pPr>
        <w:pStyle w:val="Heading2"/>
        <w:ind w:left="-142"/>
        <w:rPr>
          <w:color w:val="auto"/>
        </w:rPr>
      </w:pPr>
      <w:r w:rsidRPr="00473055">
        <w:rPr>
          <w:rFonts w:ascii="Times New Roman" w:hAnsi="Times New Roman" w:cs="Times New Roman"/>
          <w:noProof/>
          <w:color w:val="auto"/>
        </w:rPr>
        <mc:AlternateContent>
          <mc:Choice Requires="wps">
            <w:drawing>
              <wp:anchor distT="36576" distB="36576" distL="36576" distR="36576" simplePos="0" relativeHeight="251722773" behindDoc="0" locked="0" layoutInCell="1" allowOverlap="1" wp14:anchorId="702F1BB8" wp14:editId="5564E80B">
                <wp:simplePos x="0" y="0"/>
                <wp:positionH relativeFrom="column">
                  <wp:posOffset>3346450</wp:posOffset>
                </wp:positionH>
                <wp:positionV relativeFrom="paragraph">
                  <wp:posOffset>215265</wp:posOffset>
                </wp:positionV>
                <wp:extent cx="3022600" cy="453390"/>
                <wp:effectExtent l="0" t="0" r="25400" b="22860"/>
                <wp:wrapNone/>
                <wp:docPr id="697878217" name="Text Box 697878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45339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D8A9984" w14:textId="77777777" w:rsidR="00B73C8E" w:rsidRDefault="00B73C8E" w:rsidP="00B73C8E">
                            <w:pPr>
                              <w:widowControl w:val="0"/>
                              <w:spacing w:after="0"/>
                              <w:jc w:val="center"/>
                            </w:pPr>
                            <w:r w:rsidRPr="000E4448">
                              <w:t xml:space="preserve">Is the </w:t>
                            </w:r>
                            <w:r>
                              <w:t>associate teacher</w:t>
                            </w:r>
                            <w:r w:rsidRPr="000E4448">
                              <w:t xml:space="preserve"> at risk of failing the placement</w:t>
                            </w:r>
                            <w:r>
                              <w:t xml:space="preserve"> or the placement terminated</w:t>
                            </w:r>
                            <w:r w:rsidRPr="000E4448">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F1BB8" id="Text Box 697878217" o:spid="_x0000_s1087" type="#_x0000_t202" alt="&quot;&quot;" style="position:absolute;left:0;text-align:left;margin-left:263.5pt;margin-top:16.95pt;width:238pt;height:35.7pt;z-index:25172277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" filled="f" fillcolor="#5b9bd5" strokecolor="black [0]" strokeweight="2pt">
                <v:shadow color="black [0]"/>
                <v:textbox inset="2.88pt,2.88pt,2.88pt,2.88pt">
                  <w:txbxContent>
                    <w:p w14:paraId="7D8A9984" w14:textId="77777777" w:rsidR="00B73C8E" w:rsidRDefault="00B73C8E" w:rsidP="00B73C8E">
                      <w:pPr>
                        <w:widowControl w:val="0"/>
                        <w:spacing w:after="0"/>
                        <w:jc w:val="center"/>
                      </w:pPr>
                      <w:r w:rsidRPr="000E4448">
                        <w:t xml:space="preserve">Is the </w:t>
                      </w:r>
                      <w:r>
                        <w:t>associate teacher</w:t>
                      </w:r>
                      <w:r w:rsidRPr="000E4448">
                        <w:t xml:space="preserve"> at risk of failing the placement</w:t>
                      </w:r>
                      <w:r>
                        <w:t xml:space="preserve"> or the placement terminated</w:t>
                      </w:r>
                      <w:r w:rsidRPr="000E4448">
                        <w:t>?</w:t>
                      </w:r>
                    </w:p>
                  </w:txbxContent>
                </v:textbox>
              </v:shape>
            </w:pict>
          </mc:Fallback>
        </mc:AlternateContent>
      </w:r>
    </w:p>
    <w:p w14:paraId="48E22884" w14:textId="77777777" w:rsidR="00B73C8E" w:rsidRPr="00473055" w:rsidRDefault="00B73C8E" w:rsidP="00B73C8E">
      <w:pPr>
        <w:pStyle w:val="Heading2"/>
        <w:ind w:left="-142"/>
        <w:rPr>
          <w:color w:val="auto"/>
        </w:rPr>
      </w:pPr>
    </w:p>
    <w:p w14:paraId="27392D04" w14:textId="77777777" w:rsidR="00B73C8E" w:rsidRPr="00473055" w:rsidRDefault="00B73C8E" w:rsidP="00B73C8E">
      <w:pPr>
        <w:pStyle w:val="Heading2"/>
        <w:ind w:left="-142"/>
        <w:rPr>
          <w:color w:val="auto"/>
        </w:rPr>
      </w:pPr>
      <w:r w:rsidRPr="00473055">
        <w:rPr>
          <w:rFonts w:ascii="Times New Roman" w:hAnsi="Times New Roman" w:cs="Times New Roman"/>
          <w:noProof/>
          <w:color w:val="auto"/>
        </w:rPr>
        <mc:AlternateContent>
          <mc:Choice Requires="wps">
            <w:drawing>
              <wp:anchor distT="36576" distB="36576" distL="36576" distR="36576" simplePos="0" relativeHeight="251723797" behindDoc="0" locked="0" layoutInCell="1" allowOverlap="1" wp14:anchorId="7FBA15D4" wp14:editId="1B26BF98">
                <wp:simplePos x="0" y="0"/>
                <wp:positionH relativeFrom="column">
                  <wp:posOffset>4294505</wp:posOffset>
                </wp:positionH>
                <wp:positionV relativeFrom="paragraph">
                  <wp:posOffset>368935</wp:posOffset>
                </wp:positionV>
                <wp:extent cx="2202815" cy="565150"/>
                <wp:effectExtent l="0" t="0" r="26035" b="25400"/>
                <wp:wrapNone/>
                <wp:docPr id="1787590950" name="Text Box 17875909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565150"/>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E2AFEF3" w14:textId="77777777" w:rsidR="00B73C8E" w:rsidRDefault="00B73C8E" w:rsidP="00B73C8E">
                            <w:pPr>
                              <w:widowControl w:val="0"/>
                              <w:spacing w:after="0"/>
                              <w:jc w:val="center"/>
                              <w:rPr>
                                <w:sz w:val="20"/>
                              </w:rPr>
                            </w:pPr>
                            <w:r w:rsidRPr="0019767B">
                              <w:rPr>
                                <w:sz w:val="20"/>
                              </w:rPr>
                              <w:t>Contact Course Leaders</w:t>
                            </w:r>
                            <w:r>
                              <w:rPr>
                                <w:sz w:val="20"/>
                              </w:rPr>
                              <w:t>hip</w:t>
                            </w:r>
                          </w:p>
                          <w:p w14:paraId="32838A0B" w14:textId="77777777" w:rsidR="00B73C8E" w:rsidRPr="00F5665A" w:rsidRDefault="00B73C8E" w:rsidP="00B73C8E">
                            <w:pPr>
                              <w:widowControl w:val="0"/>
                              <w:spacing w:after="0"/>
                              <w:rPr>
                                <w:sz w:val="20"/>
                              </w:rPr>
                            </w:pPr>
                            <w:r>
                              <w:rPr>
                                <w:sz w:val="20"/>
                              </w:rPr>
                              <w:t>to refer associate teacher to the Placement Review Process (PRP)</w:t>
                            </w:r>
                            <w:r w:rsidRPr="00F5665A">
                              <w:rPr>
                                <w:sz w:val="20"/>
                              </w:rPr>
                              <w:tab/>
                            </w:r>
                            <w:r w:rsidRPr="00F5665A">
                              <w:rPr>
                                <w:sz w:val="20"/>
                              </w:rPr>
                              <w:tab/>
                            </w:r>
                          </w:p>
                          <w:p w14:paraId="7B5392B2" w14:textId="77777777" w:rsidR="00B73C8E" w:rsidRPr="0019767B" w:rsidRDefault="00B73C8E" w:rsidP="00B73C8E">
                            <w:pPr>
                              <w:widowControl w:val="0"/>
                              <w:spacing w:after="0"/>
                              <w:jc w:val="center"/>
                              <w:rPr>
                                <w:sz w:val="20"/>
                              </w:rPr>
                            </w:pPr>
                            <w:r w:rsidRPr="00F5665A">
                              <w:rPr>
                                <w:sz w:val="20"/>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A15D4" id="Text Box 1787590950" o:spid="_x0000_s1088" type="#_x0000_t202" alt="&quot;&quot;" style="position:absolute;left:0;text-align:left;margin-left:338.15pt;margin-top:29.05pt;width:173.45pt;height:44.5pt;z-index:25172379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" filled="f" fillcolor="#5b9bd5" strokecolor="black [0]" strokeweight="2pt">
                <v:shadow color="black [0]"/>
                <v:textbox inset="2.88pt,2.88pt,2.88pt,2.88pt">
                  <w:txbxContent>
                    <w:p w14:paraId="5E2AFEF3" w14:textId="77777777" w:rsidR="00B73C8E" w:rsidRDefault="00B73C8E" w:rsidP="00B73C8E">
                      <w:pPr>
                        <w:widowControl w:val="0"/>
                        <w:spacing w:after="0"/>
                        <w:jc w:val="center"/>
                        <w:rPr>
                          <w:sz w:val="20"/>
                        </w:rPr>
                      </w:pPr>
                      <w:r w:rsidRPr="0019767B">
                        <w:rPr>
                          <w:sz w:val="20"/>
                        </w:rPr>
                        <w:t>Contact Course Leaders</w:t>
                      </w:r>
                      <w:r>
                        <w:rPr>
                          <w:sz w:val="20"/>
                        </w:rPr>
                        <w:t>hip</w:t>
                      </w:r>
                    </w:p>
                    <w:p w14:paraId="32838A0B" w14:textId="77777777" w:rsidR="00B73C8E" w:rsidRPr="00F5665A" w:rsidRDefault="00B73C8E" w:rsidP="00B73C8E">
                      <w:pPr>
                        <w:widowControl w:val="0"/>
                        <w:spacing w:after="0"/>
                        <w:rPr>
                          <w:sz w:val="20"/>
                        </w:rPr>
                      </w:pPr>
                      <w:r>
                        <w:rPr>
                          <w:sz w:val="20"/>
                        </w:rPr>
                        <w:t>to refer associate teacher to the Placement Review Process (PRP)</w:t>
                      </w:r>
                      <w:r w:rsidRPr="00F5665A">
                        <w:rPr>
                          <w:sz w:val="20"/>
                        </w:rPr>
                        <w:tab/>
                      </w:r>
                      <w:r w:rsidRPr="00F5665A">
                        <w:rPr>
                          <w:sz w:val="20"/>
                        </w:rPr>
                        <w:tab/>
                      </w:r>
                    </w:p>
                    <w:p w14:paraId="7B5392B2" w14:textId="77777777" w:rsidR="00B73C8E" w:rsidRPr="0019767B" w:rsidRDefault="00B73C8E" w:rsidP="00B73C8E">
                      <w:pPr>
                        <w:widowControl w:val="0"/>
                        <w:spacing w:after="0"/>
                        <w:jc w:val="center"/>
                        <w:rPr>
                          <w:sz w:val="20"/>
                        </w:rPr>
                      </w:pPr>
                      <w:r w:rsidRPr="00F5665A">
                        <w:rPr>
                          <w:sz w:val="20"/>
                        </w:rPr>
                        <w:tab/>
                      </w:r>
                    </w:p>
                  </w:txbxContent>
                </v:textbox>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24821" behindDoc="0" locked="0" layoutInCell="1" allowOverlap="1" wp14:anchorId="7620D96E" wp14:editId="6B240364">
                <wp:simplePos x="0" y="0"/>
                <wp:positionH relativeFrom="column">
                  <wp:posOffset>3975100</wp:posOffset>
                </wp:positionH>
                <wp:positionV relativeFrom="paragraph">
                  <wp:posOffset>719455</wp:posOffset>
                </wp:positionV>
                <wp:extent cx="294005" cy="0"/>
                <wp:effectExtent l="0" t="76200" r="10795" b="95250"/>
                <wp:wrapNone/>
                <wp:docPr id="17875619" name="Straight Arrow Connector 178756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 cy="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07C899" id="Straight Arrow Connector 17875619" o:spid="_x0000_s1026" type="#_x0000_t32" alt="&quot;&quot;" style="position:absolute;margin-left:313pt;margin-top:56.65pt;width:23.15pt;height:0;z-index:25172482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25845" behindDoc="0" locked="0" layoutInCell="1" allowOverlap="1" wp14:anchorId="38F1CF75" wp14:editId="0E8D1605">
                <wp:simplePos x="0" y="0"/>
                <wp:positionH relativeFrom="column">
                  <wp:posOffset>3633470</wp:posOffset>
                </wp:positionH>
                <wp:positionV relativeFrom="paragraph">
                  <wp:posOffset>247650</wp:posOffset>
                </wp:positionV>
                <wp:extent cx="8255" cy="207010"/>
                <wp:effectExtent l="76200" t="0" r="67945" b="59690"/>
                <wp:wrapNone/>
                <wp:docPr id="5" name="Straight Arrow Connecto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0701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DAD780" id="Straight Arrow Connector 5" o:spid="_x0000_s1026" type="#_x0000_t32" alt="&quot;&quot;" style="position:absolute;margin-left:286.1pt;margin-top:19.5pt;width:.65pt;height:16.3pt;flip:x;z-index:2517258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" strokecolor="black [0]" strokeweight="2pt">
                <v:stroke endarrow="block"/>
                <v:shadow color="black [0]"/>
              </v:shape>
            </w:pict>
          </mc:Fallback>
        </mc:AlternateContent>
      </w:r>
      <w:r w:rsidRPr="00473055">
        <w:rPr>
          <w:rFonts w:ascii="Times New Roman" w:hAnsi="Times New Roman" w:cs="Times New Roman"/>
          <w:noProof/>
          <w:color w:val="auto"/>
        </w:rPr>
        <mc:AlternateContent>
          <mc:Choice Requires="wps">
            <w:drawing>
              <wp:anchor distT="36576" distB="36576" distL="36576" distR="36576" simplePos="0" relativeHeight="251726869" behindDoc="0" locked="0" layoutInCell="1" allowOverlap="1" wp14:anchorId="20E5EA9B" wp14:editId="3890FCA4">
                <wp:simplePos x="0" y="0"/>
                <wp:positionH relativeFrom="column">
                  <wp:posOffset>3338830</wp:posOffset>
                </wp:positionH>
                <wp:positionV relativeFrom="paragraph">
                  <wp:posOffset>465455</wp:posOffset>
                </wp:positionV>
                <wp:extent cx="626745" cy="469265"/>
                <wp:effectExtent l="0" t="0" r="20955" b="26035"/>
                <wp:wrapNone/>
                <wp:docPr id="30028344" name="Text Box 30028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46926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2140DFC" w14:textId="77777777" w:rsidR="00B73C8E" w:rsidRDefault="00B73C8E" w:rsidP="00B73C8E">
                            <w:pPr>
                              <w:widowControl w:val="0"/>
                              <w:spacing w:after="0"/>
                              <w:jc w:val="center"/>
                            </w:pPr>
                            <w:r>
                              <w:t>Yes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5EA9B" id="Text Box 30028344" o:spid="_x0000_s1089" type="#_x0000_t202" alt="&quot;&quot;" style="position:absolute;left:0;text-align:left;margin-left:262.9pt;margin-top:36.65pt;width:49.35pt;height:36.95pt;z-index:2517268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" filled="f" fillcolor="#5b9bd5" strokecolor="black [0]" strokeweight="2pt">
                <v:shadow color="black [0]"/>
                <v:textbox inset="2.88pt,2.88pt,2.88pt,2.88pt">
                  <w:txbxContent>
                    <w:p w14:paraId="52140DFC" w14:textId="77777777" w:rsidR="00B73C8E" w:rsidRDefault="00B73C8E" w:rsidP="00B73C8E">
                      <w:pPr>
                        <w:widowControl w:val="0"/>
                        <w:spacing w:after="0"/>
                        <w:jc w:val="center"/>
                      </w:pPr>
                      <w:r>
                        <w:t>Yes</w:t>
                      </w:r>
                    </w:p>
                  </w:txbxContent>
                </v:textbox>
              </v:shape>
            </w:pict>
          </mc:Fallback>
        </mc:AlternateContent>
      </w:r>
      <w:r w:rsidRPr="00473055">
        <w:rPr>
          <w:color w:val="auto"/>
        </w:rPr>
        <w:t xml:space="preserve"> </w:t>
      </w:r>
    </w:p>
    <w:p w14:paraId="5780BCDB" w14:textId="77777777" w:rsidR="00B73C8E" w:rsidRPr="00473055" w:rsidRDefault="00B73C8E" w:rsidP="00B73C8E">
      <w:pPr>
        <w:pStyle w:val="Heading2"/>
        <w:rPr>
          <w:color w:val="auto"/>
        </w:rPr>
      </w:pPr>
      <w:r w:rsidRPr="00473055">
        <w:rPr>
          <w:color w:val="auto"/>
        </w:rPr>
        <w:t>Appendix 1- RIT form</w:t>
      </w:r>
    </w:p>
    <w:p w14:paraId="00DA0590" w14:textId="77777777" w:rsidR="00B73C8E" w:rsidRPr="00473055" w:rsidRDefault="00B73C8E" w:rsidP="00B73C8E">
      <w:pPr>
        <w:jc w:val="both"/>
      </w:pPr>
    </w:p>
    <w:p w14:paraId="47141D49" w14:textId="77777777" w:rsidR="00B73C8E" w:rsidRPr="00473055" w:rsidRDefault="00B73C8E" w:rsidP="00B73C8E">
      <w:pPr>
        <w:spacing w:after="0"/>
        <w:jc w:val="both"/>
        <w:rPr>
          <w:b/>
          <w:bCs/>
          <w:sz w:val="24"/>
          <w:szCs w:val="24"/>
        </w:rPr>
      </w:pPr>
      <w:r w:rsidRPr="00473055">
        <w:rPr>
          <w:b/>
          <w:bCs/>
          <w:sz w:val="24"/>
          <w:szCs w:val="24"/>
        </w:rPr>
        <w:t>Examples:</w:t>
      </w:r>
    </w:p>
    <w:p w14:paraId="69B4474B" w14:textId="77777777" w:rsidR="00B73C8E" w:rsidRPr="00473055" w:rsidRDefault="00B73C8E" w:rsidP="00B73C8E">
      <w:pPr>
        <w:spacing w:after="0"/>
        <w:jc w:val="both"/>
        <w:rPr>
          <w:b/>
          <w:bCs/>
          <w:sz w:val="24"/>
          <w:szCs w:val="24"/>
        </w:rPr>
      </w:pPr>
      <w:r w:rsidRPr="00473055">
        <w:rPr>
          <w:b/>
          <w:bCs/>
          <w:sz w:val="24"/>
          <w:szCs w:val="24"/>
        </w:rPr>
        <w:t>Rapid Improvement Targets will be issued when:</w:t>
      </w:r>
    </w:p>
    <w:p w14:paraId="44200261" w14:textId="77777777" w:rsidR="00B73C8E" w:rsidRPr="00473055" w:rsidRDefault="00B73C8E" w:rsidP="00B73C8E">
      <w:pPr>
        <w:pStyle w:val="ListParagraph"/>
        <w:numPr>
          <w:ilvl w:val="0"/>
          <w:numId w:val="12"/>
        </w:numPr>
        <w:spacing w:after="0"/>
        <w:ind w:left="360"/>
        <w:jc w:val="both"/>
        <w:rPr>
          <w:rFonts w:ascii="Arial" w:hAnsi="Arial" w:cs="Arial"/>
          <w:sz w:val="24"/>
          <w:szCs w:val="24"/>
        </w:rPr>
      </w:pPr>
      <w:r w:rsidRPr="00473055">
        <w:rPr>
          <w:rFonts w:ascii="Arial" w:hAnsi="Arial" w:cs="Arial"/>
          <w:sz w:val="24"/>
          <w:szCs w:val="24"/>
        </w:rPr>
        <w:t>An associate teacher does not make the expected progress – e.g.:</w:t>
      </w:r>
    </w:p>
    <w:p w14:paraId="1B081FED" w14:textId="77777777" w:rsidR="00B73C8E" w:rsidRPr="00473055" w:rsidRDefault="00B73C8E" w:rsidP="00B73C8E">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Not establishing purposeful learning relationships with pupils</w:t>
      </w:r>
    </w:p>
    <w:p w14:paraId="21BD9506" w14:textId="77777777" w:rsidR="00B73C8E" w:rsidRPr="00473055" w:rsidRDefault="00B73C8E" w:rsidP="00B73C8E">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Not using Behaviour for Learning policy appropriately</w:t>
      </w:r>
    </w:p>
    <w:p w14:paraId="010ADD6D" w14:textId="77777777" w:rsidR="00B73C8E" w:rsidRPr="00473055" w:rsidRDefault="00B73C8E" w:rsidP="00B73C8E">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Inadequate subject knowledge</w:t>
      </w:r>
    </w:p>
    <w:p w14:paraId="18DD54B3" w14:textId="77777777" w:rsidR="00B73C8E" w:rsidRPr="00473055" w:rsidRDefault="00B73C8E" w:rsidP="00B73C8E">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Inadequate pedagogical knowledge</w:t>
      </w:r>
    </w:p>
    <w:p w14:paraId="7E07100C" w14:textId="77777777" w:rsidR="00B73C8E" w:rsidRPr="00473055" w:rsidRDefault="00B73C8E" w:rsidP="00B73C8E">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Inadequate lesson planning practices</w:t>
      </w:r>
    </w:p>
    <w:p w14:paraId="6FFF8A77" w14:textId="77777777" w:rsidR="00B73C8E" w:rsidRPr="00473055" w:rsidRDefault="00B73C8E" w:rsidP="00B73C8E">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Inadequate resource creation within teaching contexts</w:t>
      </w:r>
    </w:p>
    <w:p w14:paraId="396FE141" w14:textId="77777777" w:rsidR="00B73C8E" w:rsidRPr="00473055" w:rsidRDefault="00B73C8E" w:rsidP="00B73C8E">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Poor pace within a lesson</w:t>
      </w:r>
    </w:p>
    <w:p w14:paraId="1421555B" w14:textId="77777777" w:rsidR="00B73C8E" w:rsidRPr="00473055" w:rsidRDefault="00B73C8E" w:rsidP="00B73C8E">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Inadequate assessment practices</w:t>
      </w:r>
    </w:p>
    <w:p w14:paraId="5DD43642" w14:textId="77777777" w:rsidR="00B73C8E" w:rsidRPr="00473055" w:rsidRDefault="00B73C8E" w:rsidP="00B73C8E">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Failure to use pupil data appropriately to plan lessons</w:t>
      </w:r>
    </w:p>
    <w:p w14:paraId="313276A4" w14:textId="77777777" w:rsidR="00B73C8E" w:rsidRPr="00473055" w:rsidRDefault="00B73C8E" w:rsidP="00B73C8E">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Failure to adapt school lesson plans to meet the needs of pupils in their classroom</w:t>
      </w:r>
    </w:p>
    <w:p w14:paraId="77FE444C" w14:textId="77777777" w:rsidR="00B73C8E" w:rsidRPr="00473055" w:rsidRDefault="00B73C8E" w:rsidP="00B73C8E">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Insufficient knowledge of adaptive teaching strategies</w:t>
      </w:r>
    </w:p>
    <w:p w14:paraId="708F05D4" w14:textId="77777777" w:rsidR="00B73C8E" w:rsidRPr="00473055" w:rsidRDefault="00B73C8E" w:rsidP="00B73C8E">
      <w:pPr>
        <w:pStyle w:val="ListParagraph"/>
        <w:spacing w:after="0"/>
        <w:ind w:left="1080"/>
        <w:jc w:val="both"/>
        <w:rPr>
          <w:rFonts w:ascii="Arial" w:hAnsi="Arial" w:cs="Arial"/>
          <w:sz w:val="24"/>
          <w:szCs w:val="24"/>
        </w:rPr>
      </w:pPr>
    </w:p>
    <w:p w14:paraId="39DF7759" w14:textId="77777777" w:rsidR="00B73C8E" w:rsidRPr="00473055" w:rsidRDefault="00B73C8E" w:rsidP="00B73C8E">
      <w:pPr>
        <w:pStyle w:val="ListParagraph"/>
        <w:numPr>
          <w:ilvl w:val="0"/>
          <w:numId w:val="12"/>
        </w:numPr>
        <w:spacing w:after="0"/>
        <w:ind w:left="360"/>
        <w:jc w:val="both"/>
        <w:rPr>
          <w:rFonts w:ascii="Arial" w:hAnsi="Arial" w:cs="Arial"/>
          <w:sz w:val="24"/>
          <w:szCs w:val="24"/>
        </w:rPr>
      </w:pPr>
      <w:r w:rsidRPr="00473055">
        <w:rPr>
          <w:rFonts w:ascii="Arial" w:hAnsi="Arial" w:cs="Arial"/>
          <w:sz w:val="24"/>
          <w:szCs w:val="24"/>
        </w:rPr>
        <w:t>An associate teacher fails to demonstrate high standards of personal and professional conduct -e.g.:</w:t>
      </w:r>
    </w:p>
    <w:p w14:paraId="4CF2695F" w14:textId="77777777" w:rsidR="00B73C8E" w:rsidRPr="00473055" w:rsidRDefault="00B73C8E" w:rsidP="00B73C8E">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 xml:space="preserve">Poor punctuality </w:t>
      </w:r>
    </w:p>
    <w:p w14:paraId="0AC14BC3" w14:textId="77777777" w:rsidR="00B73C8E" w:rsidRPr="00473055" w:rsidRDefault="00B73C8E" w:rsidP="00B73C8E">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 xml:space="preserve">Poor attendance </w:t>
      </w:r>
    </w:p>
    <w:p w14:paraId="3484410C" w14:textId="77777777" w:rsidR="00B73C8E" w:rsidRPr="00473055" w:rsidRDefault="00B73C8E" w:rsidP="00B73C8E">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Inability to use identified absence procedures appropriately</w:t>
      </w:r>
    </w:p>
    <w:p w14:paraId="50C02E98" w14:textId="77777777" w:rsidR="00B73C8E" w:rsidRPr="00473055" w:rsidRDefault="00B73C8E" w:rsidP="00B73C8E">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Unprofessional dress</w:t>
      </w:r>
    </w:p>
    <w:p w14:paraId="77C850C3" w14:textId="77777777" w:rsidR="00B73C8E" w:rsidRPr="00473055" w:rsidRDefault="00B73C8E" w:rsidP="00B73C8E">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 xml:space="preserve">Failure to engage in set independent learning tasks </w:t>
      </w:r>
    </w:p>
    <w:p w14:paraId="5ACF36FC" w14:textId="77777777" w:rsidR="00B73C8E" w:rsidRPr="00473055" w:rsidRDefault="00B73C8E" w:rsidP="00B73C8E">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 xml:space="preserve">Plagiarism </w:t>
      </w:r>
    </w:p>
    <w:p w14:paraId="5A7D3BFC" w14:textId="77777777" w:rsidR="00B73C8E" w:rsidRPr="00473055" w:rsidRDefault="00B73C8E" w:rsidP="00B73C8E">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Inability to meet deadlines aligned to BCU ITE expectations – such as submitting lesson plans 48 working hours ahead of lessons to be observed</w:t>
      </w:r>
    </w:p>
    <w:p w14:paraId="1173159B" w14:textId="77777777" w:rsidR="00B73C8E" w:rsidRPr="00473055" w:rsidRDefault="00B73C8E" w:rsidP="00B73C8E">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Failure to complete set tasks within the course – such as Progress Journal completion and meeting assignment deadlines</w:t>
      </w:r>
    </w:p>
    <w:p w14:paraId="071093BC" w14:textId="77777777" w:rsidR="00B73C8E" w:rsidRPr="00473055" w:rsidRDefault="00B73C8E" w:rsidP="00B73C8E">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Failure to respond to feedback from expert colleagues</w:t>
      </w:r>
    </w:p>
    <w:p w14:paraId="22003E28" w14:textId="77777777" w:rsidR="00B73C8E" w:rsidRPr="00473055" w:rsidRDefault="00B73C8E" w:rsidP="00B73C8E">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Dis-respectful behaviour in any training context</w:t>
      </w:r>
    </w:p>
    <w:p w14:paraId="7E5D5A78" w14:textId="77777777" w:rsidR="00B73C8E" w:rsidRPr="00473055" w:rsidRDefault="00B73C8E" w:rsidP="00B73C8E">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Discriminatory comments in any training context</w:t>
      </w:r>
    </w:p>
    <w:p w14:paraId="5E64BAE8" w14:textId="77777777" w:rsidR="00B73C8E" w:rsidRPr="00473055" w:rsidRDefault="00B73C8E" w:rsidP="00B73C8E">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Poor email communication etiquette</w:t>
      </w:r>
    </w:p>
    <w:p w14:paraId="5963464C" w14:textId="77777777" w:rsidR="00B73C8E" w:rsidRPr="00473055" w:rsidRDefault="00B73C8E" w:rsidP="00B73C8E">
      <w:pPr>
        <w:pStyle w:val="ListParagraph"/>
        <w:numPr>
          <w:ilvl w:val="1"/>
          <w:numId w:val="12"/>
        </w:numPr>
        <w:spacing w:after="0"/>
        <w:ind w:left="1080"/>
        <w:jc w:val="both"/>
        <w:rPr>
          <w:rFonts w:ascii="Arial" w:hAnsi="Arial" w:cs="Arial"/>
          <w:sz w:val="24"/>
          <w:szCs w:val="24"/>
        </w:rPr>
      </w:pPr>
      <w:r w:rsidRPr="00473055">
        <w:rPr>
          <w:rFonts w:ascii="Arial" w:hAnsi="Arial" w:cs="Arial"/>
          <w:sz w:val="24"/>
          <w:szCs w:val="24"/>
        </w:rPr>
        <w:t>Poor organisation which impacts on personal and pupils’ progress</w:t>
      </w:r>
    </w:p>
    <w:p w14:paraId="508CC0A7" w14:textId="77777777" w:rsidR="00B73C8E" w:rsidRPr="00473055" w:rsidRDefault="00B73C8E" w:rsidP="00B73C8E">
      <w:pPr>
        <w:pStyle w:val="ListParagraph"/>
        <w:spacing w:after="0"/>
        <w:ind w:left="360"/>
        <w:jc w:val="both"/>
        <w:rPr>
          <w:rFonts w:ascii="Arial" w:hAnsi="Arial" w:cs="Arial"/>
          <w:sz w:val="24"/>
          <w:szCs w:val="24"/>
        </w:rPr>
      </w:pPr>
    </w:p>
    <w:p w14:paraId="42C7A7DA" w14:textId="77777777" w:rsidR="00B73C8E" w:rsidRPr="00473055" w:rsidRDefault="00B73C8E" w:rsidP="00B73C8E">
      <w:pPr>
        <w:pStyle w:val="ListParagraph"/>
        <w:spacing w:after="0"/>
        <w:ind w:left="360"/>
        <w:jc w:val="both"/>
        <w:rPr>
          <w:b/>
          <w:bCs/>
          <w:sz w:val="24"/>
          <w:szCs w:val="24"/>
        </w:rPr>
      </w:pPr>
      <w:r w:rsidRPr="00473055">
        <w:rPr>
          <w:b/>
          <w:bCs/>
          <w:sz w:val="24"/>
          <w:szCs w:val="24"/>
        </w:rPr>
        <w:t xml:space="preserve">* </w:t>
      </w:r>
      <w:proofErr w:type="gramStart"/>
      <w:r w:rsidRPr="00473055">
        <w:rPr>
          <w:b/>
          <w:bCs/>
          <w:sz w:val="24"/>
          <w:szCs w:val="24"/>
        </w:rPr>
        <w:t>number</w:t>
      </w:r>
      <w:proofErr w:type="gramEnd"/>
      <w:r w:rsidRPr="00473055">
        <w:rPr>
          <w:b/>
          <w:bCs/>
          <w:sz w:val="24"/>
          <w:szCs w:val="24"/>
        </w:rPr>
        <w:t xml:space="preserve"> of days as specified by professional judgement depending on target area</w:t>
      </w:r>
    </w:p>
    <w:p w14:paraId="007F203B" w14:textId="77777777" w:rsidR="00B73C8E" w:rsidRPr="00473055" w:rsidRDefault="00B73C8E" w:rsidP="00B73C8E"/>
    <w:p w14:paraId="1D45DE60" w14:textId="783CD7A9" w:rsidR="00B73C8E" w:rsidRPr="00473055" w:rsidRDefault="00B73C8E" w:rsidP="005506D0">
      <w:pPr>
        <w:sectPr w:rsidR="00B73C8E" w:rsidRPr="00473055" w:rsidSect="00F543C8">
          <w:pgSz w:w="11906" w:h="16838"/>
          <w:pgMar w:top="1440" w:right="1440" w:bottom="1440" w:left="567" w:header="624" w:footer="708" w:gutter="0"/>
          <w:cols w:space="708"/>
          <w:docGrid w:linePitch="360"/>
        </w:sectPr>
      </w:pPr>
      <w:r w:rsidRPr="00473055">
        <w:t xml:space="preserve">  </w:t>
      </w:r>
      <w:r w:rsidRPr="00473055">
        <w:br w:type="page"/>
      </w:r>
    </w:p>
    <w:p w14:paraId="1847262F" w14:textId="77777777" w:rsidR="00B73C8E" w:rsidRPr="00473055" w:rsidRDefault="00B73C8E" w:rsidP="00B73C8E">
      <w:pPr>
        <w:jc w:val="both"/>
      </w:pPr>
      <w:bookmarkStart w:id="34" w:name="_Hlk149048298"/>
    </w:p>
    <w:p w14:paraId="7C90A1D4" w14:textId="6EC7473E" w:rsidR="00B73C8E" w:rsidRDefault="003E376C" w:rsidP="00B73C8E">
      <w:pPr>
        <w:jc w:val="both"/>
      </w:pPr>
      <w:r w:rsidRPr="003E376C">
        <w:rPr>
          <w:noProof/>
        </w:rPr>
        <w:drawing>
          <wp:inline distT="0" distB="0" distL="0" distR="0" wp14:anchorId="6E04FC3F" wp14:editId="246062E4">
            <wp:extent cx="8863330" cy="4708525"/>
            <wp:effectExtent l="0" t="0" r="0" b="0"/>
            <wp:docPr id="16084809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80956" name="Picture 1">
                      <a:extLst>
                        <a:ext uri="{C183D7F6-B498-43B3-948B-1728B52AA6E4}">
                          <adec:decorative xmlns:adec="http://schemas.microsoft.com/office/drawing/2017/decorative" val="1"/>
                        </a:ext>
                      </a:extLst>
                    </pic:cNvPr>
                    <pic:cNvPicPr/>
                  </pic:nvPicPr>
                  <pic:blipFill>
                    <a:blip r:embed="rId32"/>
                    <a:stretch>
                      <a:fillRect/>
                    </a:stretch>
                  </pic:blipFill>
                  <pic:spPr>
                    <a:xfrm>
                      <a:off x="0" y="0"/>
                      <a:ext cx="8863330" cy="4708525"/>
                    </a:xfrm>
                    <a:prstGeom prst="rect">
                      <a:avLst/>
                    </a:prstGeom>
                  </pic:spPr>
                </pic:pic>
              </a:graphicData>
            </a:graphic>
          </wp:inline>
        </w:drawing>
      </w:r>
    </w:p>
    <w:p w14:paraId="350A4916" w14:textId="49281E04" w:rsidR="003E376C" w:rsidRDefault="003B4FA9" w:rsidP="00B73C8E">
      <w:pPr>
        <w:jc w:val="both"/>
      </w:pPr>
      <w:r w:rsidRPr="003B4FA9">
        <w:rPr>
          <w:noProof/>
        </w:rPr>
        <w:lastRenderedPageBreak/>
        <w:drawing>
          <wp:inline distT="0" distB="0" distL="0" distR="0" wp14:anchorId="23145134" wp14:editId="20BE9BF9">
            <wp:extent cx="8863330" cy="5628005"/>
            <wp:effectExtent l="0" t="0" r="0" b="0"/>
            <wp:docPr id="5850946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94687" name="Picture 1">
                      <a:extLst>
                        <a:ext uri="{C183D7F6-B498-43B3-948B-1728B52AA6E4}">
                          <adec:decorative xmlns:adec="http://schemas.microsoft.com/office/drawing/2017/decorative" val="1"/>
                        </a:ext>
                      </a:extLst>
                    </pic:cNvPr>
                    <pic:cNvPicPr/>
                  </pic:nvPicPr>
                  <pic:blipFill>
                    <a:blip r:embed="rId33"/>
                    <a:stretch>
                      <a:fillRect/>
                    </a:stretch>
                  </pic:blipFill>
                  <pic:spPr>
                    <a:xfrm>
                      <a:off x="0" y="0"/>
                      <a:ext cx="8863330" cy="5628005"/>
                    </a:xfrm>
                    <a:prstGeom prst="rect">
                      <a:avLst/>
                    </a:prstGeom>
                  </pic:spPr>
                </pic:pic>
              </a:graphicData>
            </a:graphic>
          </wp:inline>
        </w:drawing>
      </w:r>
    </w:p>
    <w:p w14:paraId="3F8D2FF8" w14:textId="5C31AD69" w:rsidR="00A0192A" w:rsidRPr="00473055" w:rsidRDefault="00A0192A" w:rsidP="00B73C8E">
      <w:pPr>
        <w:jc w:val="both"/>
      </w:pPr>
      <w:r w:rsidRPr="00A0192A">
        <w:rPr>
          <w:noProof/>
        </w:rPr>
        <w:lastRenderedPageBreak/>
        <w:drawing>
          <wp:inline distT="0" distB="0" distL="0" distR="0" wp14:anchorId="78D6871B" wp14:editId="6AB76ABB">
            <wp:extent cx="8863330" cy="2447925"/>
            <wp:effectExtent l="0" t="0" r="0" b="9525"/>
            <wp:docPr id="12710958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95811" name="Picture 1">
                      <a:extLst>
                        <a:ext uri="{C183D7F6-B498-43B3-948B-1728B52AA6E4}">
                          <adec:decorative xmlns:adec="http://schemas.microsoft.com/office/drawing/2017/decorative" val="1"/>
                        </a:ext>
                      </a:extLst>
                    </pic:cNvPr>
                    <pic:cNvPicPr/>
                  </pic:nvPicPr>
                  <pic:blipFill>
                    <a:blip r:embed="rId34"/>
                    <a:stretch>
                      <a:fillRect/>
                    </a:stretch>
                  </pic:blipFill>
                  <pic:spPr>
                    <a:xfrm>
                      <a:off x="0" y="0"/>
                      <a:ext cx="8863330" cy="2447925"/>
                    </a:xfrm>
                    <a:prstGeom prst="rect">
                      <a:avLst/>
                    </a:prstGeom>
                  </pic:spPr>
                </pic:pic>
              </a:graphicData>
            </a:graphic>
          </wp:inline>
        </w:drawing>
      </w:r>
    </w:p>
    <w:bookmarkEnd w:id="34"/>
    <w:p w14:paraId="60F2994E" w14:textId="77777777" w:rsidR="00B73C8E" w:rsidRPr="00473055" w:rsidRDefault="00B73C8E" w:rsidP="00B73C8E"/>
    <w:p w14:paraId="098F4F68" w14:textId="77777777" w:rsidR="00B73C8E" w:rsidRPr="00473055" w:rsidRDefault="00B73C8E" w:rsidP="00B73C8E">
      <w:pPr>
        <w:rPr>
          <w:rFonts w:eastAsiaTheme="majorEastAsia"/>
          <w:sz w:val="26"/>
          <w:szCs w:val="26"/>
        </w:rPr>
        <w:sectPr w:rsidR="00B73C8E" w:rsidRPr="00473055" w:rsidSect="005D13F3">
          <w:pgSz w:w="16838" w:h="11906" w:orient="landscape"/>
          <w:pgMar w:top="1440" w:right="1440" w:bottom="1440" w:left="1440" w:header="708" w:footer="708" w:gutter="0"/>
          <w:cols w:space="708"/>
          <w:docGrid w:linePitch="360"/>
        </w:sectPr>
      </w:pPr>
    </w:p>
    <w:p w14:paraId="59E5FD88" w14:textId="77777777" w:rsidR="00B73C8E" w:rsidRPr="00473055" w:rsidRDefault="00B73C8E" w:rsidP="00B73C8E">
      <w:pPr>
        <w:pStyle w:val="Heading2"/>
        <w:rPr>
          <w:color w:val="auto"/>
        </w:rPr>
        <w:sectPr w:rsidR="00B73C8E" w:rsidRPr="00473055" w:rsidSect="005D13F3">
          <w:pgSz w:w="11906" w:h="16838"/>
          <w:pgMar w:top="1440" w:right="1440" w:bottom="1440" w:left="1440" w:header="708" w:footer="708" w:gutter="0"/>
          <w:cols w:space="708"/>
          <w:docGrid w:linePitch="360"/>
        </w:sectPr>
      </w:pPr>
    </w:p>
    <w:p w14:paraId="673C1F73" w14:textId="77777777" w:rsidR="00B73C8E" w:rsidRPr="00473055" w:rsidRDefault="00B73C8E" w:rsidP="00B73C8E"/>
    <w:p w14:paraId="56A8C9AC" w14:textId="7EEF0310" w:rsidR="00EC1351" w:rsidRPr="00473055" w:rsidRDefault="00EC1351" w:rsidP="00EC1351">
      <w:pPr>
        <w:pStyle w:val="Heading1"/>
        <w:rPr>
          <w:i/>
          <w:color w:val="auto"/>
          <w:sz w:val="24"/>
          <w:szCs w:val="24"/>
        </w:rPr>
      </w:pPr>
      <w:bookmarkStart w:id="35" w:name="_Placement_Review_Process"/>
      <w:bookmarkEnd w:id="35"/>
      <w:r w:rsidRPr="00473055">
        <w:rPr>
          <w:i/>
          <w:color w:val="auto"/>
          <w:sz w:val="24"/>
          <w:szCs w:val="24"/>
        </w:rPr>
        <w:t xml:space="preserve"> </w:t>
      </w:r>
    </w:p>
    <w:p w14:paraId="4BDA4A33" w14:textId="77777777" w:rsidR="00233BDF" w:rsidRPr="00473055" w:rsidRDefault="00233BDF" w:rsidP="00233BDF">
      <w:pPr>
        <w:shd w:val="clear" w:color="auto" w:fill="BDD6EE" w:themeFill="accent5" w:themeFillTint="66"/>
        <w:jc w:val="center"/>
        <w:rPr>
          <w:rFonts w:ascii="Arial" w:hAnsi="Arial" w:cs="Arial"/>
          <w:b/>
        </w:rPr>
      </w:pPr>
      <w:r w:rsidRPr="00473055">
        <w:rPr>
          <w:rFonts w:ascii="Arial" w:hAnsi="Arial" w:cs="Arial"/>
          <w:b/>
        </w:rPr>
        <w:t>Placement Review Process 2022 23</w:t>
      </w:r>
    </w:p>
    <w:p w14:paraId="105D5594" w14:textId="77777777" w:rsidR="00233BDF" w:rsidRPr="00473055" w:rsidRDefault="00233BDF" w:rsidP="00233BDF">
      <w:r w:rsidRPr="00473055">
        <w:rPr>
          <w:noProof/>
        </w:rPr>
        <mc:AlternateContent>
          <mc:Choice Requires="wps">
            <w:drawing>
              <wp:anchor distT="0" distB="0" distL="114300" distR="114300" simplePos="0" relativeHeight="251658250" behindDoc="0" locked="0" layoutInCell="1" allowOverlap="1" wp14:anchorId="63CFF9CA" wp14:editId="09CBB2B9">
                <wp:simplePos x="0" y="0"/>
                <wp:positionH relativeFrom="margin">
                  <wp:align>right</wp:align>
                </wp:positionH>
                <wp:positionV relativeFrom="paragraph">
                  <wp:posOffset>64325</wp:posOffset>
                </wp:positionV>
                <wp:extent cx="5700156" cy="665018"/>
                <wp:effectExtent l="0" t="0" r="15240" b="20955"/>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00156" cy="665018"/>
                        </a:xfrm>
                        <a:prstGeom prst="rect">
                          <a:avLst/>
                        </a:prstGeom>
                        <a:solidFill>
                          <a:schemeClr val="lt1"/>
                        </a:solidFill>
                        <a:ln w="9525">
                          <a:solidFill>
                            <a:srgbClr val="0070C0"/>
                          </a:solidFill>
                        </a:ln>
                      </wps:spPr>
                      <wps:txbx>
                        <w:txbxContent>
                          <w:p w14:paraId="077DA41E" w14:textId="77777777" w:rsidR="00233BDF" w:rsidRDefault="00233BDF" w:rsidP="00233BDF">
                            <w:pPr>
                              <w:shd w:val="clear" w:color="auto" w:fill="BDD6EE" w:themeFill="accent5" w:themeFillTint="66"/>
                              <w:spacing w:after="0"/>
                              <w:jc w:val="center"/>
                              <w:rPr>
                                <w:rFonts w:ascii="Arial" w:hAnsi="Arial" w:cs="Arial"/>
                              </w:rPr>
                            </w:pPr>
                            <w:r>
                              <w:rPr>
                                <w:rFonts w:ascii="Arial" w:hAnsi="Arial" w:cs="Arial"/>
                              </w:rPr>
                              <w:t xml:space="preserve">Associate teacher is at risk of failing a placement </w:t>
                            </w:r>
                            <w:r>
                              <w:rPr>
                                <w:rFonts w:ascii="Arial" w:hAnsi="Arial" w:cs="Arial"/>
                                <w:b/>
                                <w:bCs/>
                              </w:rPr>
                              <w:t>or</w:t>
                            </w:r>
                          </w:p>
                          <w:p w14:paraId="7A0DB763" w14:textId="77777777" w:rsidR="00233BDF" w:rsidRDefault="00233BDF" w:rsidP="00233BDF">
                            <w:pPr>
                              <w:shd w:val="clear" w:color="auto" w:fill="BDD6EE" w:themeFill="accent5" w:themeFillTint="66"/>
                              <w:spacing w:after="0"/>
                              <w:jc w:val="center"/>
                              <w:rPr>
                                <w:rFonts w:ascii="Arial" w:hAnsi="Arial" w:cs="Arial"/>
                              </w:rPr>
                            </w:pPr>
                            <w:r>
                              <w:rPr>
                                <w:rFonts w:ascii="Arial" w:hAnsi="Arial" w:cs="Arial"/>
                              </w:rPr>
                              <w:t xml:space="preserve">A placement is discontinued before the end date </w:t>
                            </w:r>
                            <w:r>
                              <w:rPr>
                                <w:rFonts w:ascii="Arial" w:hAnsi="Arial" w:cs="Arial"/>
                                <w:b/>
                                <w:bCs/>
                              </w:rPr>
                              <w:t>or</w:t>
                            </w:r>
                            <w:r>
                              <w:rPr>
                                <w:rFonts w:ascii="Arial" w:hAnsi="Arial" w:cs="Arial"/>
                              </w:rPr>
                              <w:t xml:space="preserve"> </w:t>
                            </w:r>
                          </w:p>
                          <w:p w14:paraId="7B413C69" w14:textId="77777777" w:rsidR="00233BDF" w:rsidRDefault="00233BDF" w:rsidP="00233BDF">
                            <w:pPr>
                              <w:shd w:val="clear" w:color="auto" w:fill="BDD6EE" w:themeFill="accent5" w:themeFillTint="66"/>
                              <w:spacing w:after="0"/>
                              <w:jc w:val="center"/>
                              <w:rPr>
                                <w:rFonts w:ascii="Arial" w:hAnsi="Arial" w:cs="Arial"/>
                              </w:rPr>
                            </w:pPr>
                            <w:r>
                              <w:rPr>
                                <w:rFonts w:ascii="Arial" w:hAnsi="Arial" w:cs="Arial"/>
                              </w:rPr>
                              <w:t>Associate teacher demonstrates unprofessional conduct.</w:t>
                            </w:r>
                          </w:p>
                          <w:p w14:paraId="10B77445" w14:textId="77777777" w:rsidR="00233BDF" w:rsidRDefault="00233BDF" w:rsidP="00233BDF">
                            <w:pPr>
                              <w:shd w:val="clear" w:color="auto" w:fill="BDD6EE" w:themeFill="accent5" w:themeFillTint="66"/>
                              <w:spacing w:after="0"/>
                              <w:jc w:val="center"/>
                              <w:rPr>
                                <w:rFonts w:ascii="Arial" w:hAnsi="Arial" w:cs="Arial"/>
                              </w:rPr>
                            </w:pPr>
                          </w:p>
                          <w:p w14:paraId="68F432BC" w14:textId="77777777" w:rsidR="00233BDF" w:rsidRDefault="00233BDF" w:rsidP="00233B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FF9CA" id="Text Box 7" o:spid="_x0000_s1090" type="#_x0000_t202" alt="&quot;&quot;" style="position:absolute;margin-left:397.65pt;margin-top:5.05pt;width:448.85pt;height:52.35pt;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" fillcolor="white [3201]" strokecolor="#0070c0">
                <v:textbox>
                  <w:txbxContent>
                    <w:p w14:paraId="077DA41E" w14:textId="77777777" w:rsidR="00233BDF" w:rsidRDefault="00233BDF" w:rsidP="00233BDF">
                      <w:pPr>
                        <w:shd w:val="clear" w:color="auto" w:fill="BDD6EE" w:themeFill="accent5" w:themeFillTint="66"/>
                        <w:spacing w:after="0"/>
                        <w:jc w:val="center"/>
                        <w:rPr>
                          <w:rFonts w:ascii="Arial" w:hAnsi="Arial" w:cs="Arial"/>
                        </w:rPr>
                      </w:pPr>
                      <w:r>
                        <w:rPr>
                          <w:rFonts w:ascii="Arial" w:hAnsi="Arial" w:cs="Arial"/>
                        </w:rPr>
                        <w:t xml:space="preserve">Associate teacher is at risk of failing a placement </w:t>
                      </w:r>
                      <w:r>
                        <w:rPr>
                          <w:rFonts w:ascii="Arial" w:hAnsi="Arial" w:cs="Arial"/>
                          <w:b/>
                          <w:bCs/>
                        </w:rPr>
                        <w:t>or</w:t>
                      </w:r>
                    </w:p>
                    <w:p w14:paraId="7A0DB763" w14:textId="77777777" w:rsidR="00233BDF" w:rsidRDefault="00233BDF" w:rsidP="00233BDF">
                      <w:pPr>
                        <w:shd w:val="clear" w:color="auto" w:fill="BDD6EE" w:themeFill="accent5" w:themeFillTint="66"/>
                        <w:spacing w:after="0"/>
                        <w:jc w:val="center"/>
                        <w:rPr>
                          <w:rFonts w:ascii="Arial" w:hAnsi="Arial" w:cs="Arial"/>
                        </w:rPr>
                      </w:pPr>
                      <w:r>
                        <w:rPr>
                          <w:rFonts w:ascii="Arial" w:hAnsi="Arial" w:cs="Arial"/>
                        </w:rPr>
                        <w:t xml:space="preserve">A placement is discontinued before the end date </w:t>
                      </w:r>
                      <w:r>
                        <w:rPr>
                          <w:rFonts w:ascii="Arial" w:hAnsi="Arial" w:cs="Arial"/>
                          <w:b/>
                          <w:bCs/>
                        </w:rPr>
                        <w:t>or</w:t>
                      </w:r>
                      <w:r>
                        <w:rPr>
                          <w:rFonts w:ascii="Arial" w:hAnsi="Arial" w:cs="Arial"/>
                        </w:rPr>
                        <w:t xml:space="preserve"> </w:t>
                      </w:r>
                    </w:p>
                    <w:p w14:paraId="7B413C69" w14:textId="77777777" w:rsidR="00233BDF" w:rsidRDefault="00233BDF" w:rsidP="00233BDF">
                      <w:pPr>
                        <w:shd w:val="clear" w:color="auto" w:fill="BDD6EE" w:themeFill="accent5" w:themeFillTint="66"/>
                        <w:spacing w:after="0"/>
                        <w:jc w:val="center"/>
                        <w:rPr>
                          <w:rFonts w:ascii="Arial" w:hAnsi="Arial" w:cs="Arial"/>
                        </w:rPr>
                      </w:pPr>
                      <w:r>
                        <w:rPr>
                          <w:rFonts w:ascii="Arial" w:hAnsi="Arial" w:cs="Arial"/>
                        </w:rPr>
                        <w:t>Associate teacher demonstrates unprofessional conduct.</w:t>
                      </w:r>
                    </w:p>
                    <w:p w14:paraId="10B77445" w14:textId="77777777" w:rsidR="00233BDF" w:rsidRDefault="00233BDF" w:rsidP="00233BDF">
                      <w:pPr>
                        <w:shd w:val="clear" w:color="auto" w:fill="BDD6EE" w:themeFill="accent5" w:themeFillTint="66"/>
                        <w:spacing w:after="0"/>
                        <w:jc w:val="center"/>
                        <w:rPr>
                          <w:rFonts w:ascii="Arial" w:hAnsi="Arial" w:cs="Arial"/>
                        </w:rPr>
                      </w:pPr>
                    </w:p>
                    <w:p w14:paraId="68F432BC" w14:textId="77777777" w:rsidR="00233BDF" w:rsidRDefault="00233BDF" w:rsidP="00233BDF"/>
                  </w:txbxContent>
                </v:textbox>
                <w10:wrap anchorx="margin"/>
              </v:shape>
            </w:pict>
          </mc:Fallback>
        </mc:AlternateContent>
      </w:r>
    </w:p>
    <w:p w14:paraId="67A8DA71" w14:textId="77777777" w:rsidR="00233BDF" w:rsidRPr="00473055" w:rsidRDefault="00233BDF" w:rsidP="00233BDF"/>
    <w:p w14:paraId="53D10C6C" w14:textId="77777777" w:rsidR="00233BDF" w:rsidRPr="00473055" w:rsidRDefault="00233BDF" w:rsidP="00233BDF"/>
    <w:p w14:paraId="15D6703E" w14:textId="77777777" w:rsidR="00233BDF" w:rsidRPr="00473055" w:rsidRDefault="00233BDF" w:rsidP="00233BDF">
      <w:r w:rsidRPr="00473055">
        <w:rPr>
          <w:noProof/>
        </w:rPr>
        <mc:AlternateContent>
          <mc:Choice Requires="wps">
            <w:drawing>
              <wp:anchor distT="0" distB="0" distL="114300" distR="114300" simplePos="0" relativeHeight="251658251" behindDoc="0" locked="0" layoutInCell="1" allowOverlap="1" wp14:anchorId="10D23C5F" wp14:editId="669427C4">
                <wp:simplePos x="0" y="0"/>
                <wp:positionH relativeFrom="margin">
                  <wp:align>center</wp:align>
                </wp:positionH>
                <wp:positionV relativeFrom="paragraph">
                  <wp:posOffset>41910</wp:posOffset>
                </wp:positionV>
                <wp:extent cx="5664530" cy="635330"/>
                <wp:effectExtent l="0" t="0" r="12700" b="1270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64530" cy="635330"/>
                        </a:xfrm>
                        <a:prstGeom prst="rect">
                          <a:avLst/>
                        </a:prstGeom>
                        <a:solidFill>
                          <a:schemeClr val="lt1"/>
                        </a:solidFill>
                        <a:ln w="12700">
                          <a:solidFill>
                            <a:srgbClr val="0070C0"/>
                          </a:solidFill>
                        </a:ln>
                      </wps:spPr>
                      <wps:txbx>
                        <w:txbxContent>
                          <w:p w14:paraId="1405E0E4" w14:textId="77777777" w:rsidR="00233BDF" w:rsidRDefault="00233BDF" w:rsidP="00233BDF">
                            <w:pPr>
                              <w:shd w:val="clear" w:color="auto" w:fill="BDD6EE" w:themeFill="accent5" w:themeFillTint="66"/>
                              <w:spacing w:after="0"/>
                              <w:jc w:val="center"/>
                              <w:rPr>
                                <w:rFonts w:ascii="Arial" w:hAnsi="Arial" w:cs="Arial"/>
                              </w:rPr>
                            </w:pPr>
                            <w:r>
                              <w:rPr>
                                <w:rFonts w:ascii="Arial" w:hAnsi="Arial" w:cs="Arial"/>
                              </w:rPr>
                              <w:t>University tutor informs Course Leaders</w:t>
                            </w:r>
                          </w:p>
                          <w:p w14:paraId="409147BF" w14:textId="77777777" w:rsidR="00233BDF" w:rsidRDefault="00233BDF" w:rsidP="00233BDF">
                            <w:pPr>
                              <w:shd w:val="clear" w:color="auto" w:fill="BDD6EE" w:themeFill="accent5" w:themeFillTint="66"/>
                              <w:jc w:val="center"/>
                              <w:rPr>
                                <w:rFonts w:ascii="Arial" w:hAnsi="Arial" w:cs="Arial"/>
                              </w:rPr>
                            </w:pPr>
                            <w:r>
                              <w:rPr>
                                <w:rFonts w:ascii="Arial" w:hAnsi="Arial" w:cs="Arial"/>
                              </w:rPr>
                              <w:t xml:space="preserve">Course Leader emails </w:t>
                            </w:r>
                            <w:bookmarkStart w:id="36" w:name="_Hlk111036528"/>
                            <w:r>
                              <w:rPr>
                                <w:rFonts w:ascii="Arial" w:hAnsi="Arial" w:cs="Arial"/>
                              </w:rPr>
                              <w:t xml:space="preserve">Placement Review Report </w:t>
                            </w:r>
                            <w:bookmarkEnd w:id="36"/>
                            <w:r>
                              <w:rPr>
                                <w:rFonts w:ascii="Arial" w:hAnsi="Arial" w:cs="Arial"/>
                              </w:rPr>
                              <w:t xml:space="preserve">Forms to </w:t>
                            </w:r>
                            <w:bookmarkStart w:id="37" w:name="_Hlk111036504"/>
                            <w:r>
                              <w:rPr>
                                <w:rFonts w:ascii="Arial" w:hAnsi="Arial" w:cs="Arial"/>
                              </w:rPr>
                              <w:t>associate teacher, mentor, university tutor</w:t>
                            </w:r>
                            <w:bookmarkEnd w:id="37"/>
                            <w:r>
                              <w:rPr>
                                <w:rFonts w:ascii="Arial" w:hAnsi="Arial" w:cs="Arial"/>
                              </w:rPr>
                              <w:t>.</w:t>
                            </w:r>
                          </w:p>
                          <w:p w14:paraId="207A37B7" w14:textId="77777777" w:rsidR="00233BDF" w:rsidRDefault="00233BDF" w:rsidP="00233BDF">
                            <w:pPr>
                              <w:shd w:val="clear" w:color="auto" w:fill="BDD6EE" w:themeFill="accent5" w:themeFillTint="66"/>
                              <w:jc w:val="center"/>
                              <w:rPr>
                                <w:rFonts w:ascii="Arial" w:hAnsi="Arial" w:cs="Arial"/>
                              </w:rPr>
                            </w:pPr>
                          </w:p>
                          <w:p w14:paraId="0BB82C58" w14:textId="77777777" w:rsidR="00233BDF" w:rsidRDefault="00233BDF" w:rsidP="00233B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23C5F" id="Text Box 8" o:spid="_x0000_s1091" type="#_x0000_t202" alt="&quot;&quot;" style="position:absolute;margin-left:0;margin-top:3.3pt;width:446.05pt;height:50.05pt;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" fillcolor="white [3201]" strokecolor="#0070c0" strokeweight="1pt">
                <v:textbox>
                  <w:txbxContent>
                    <w:p w14:paraId="1405E0E4" w14:textId="77777777" w:rsidR="00233BDF" w:rsidRDefault="00233BDF" w:rsidP="00233BDF">
                      <w:pPr>
                        <w:shd w:val="clear" w:color="auto" w:fill="BDD6EE" w:themeFill="accent5" w:themeFillTint="66"/>
                        <w:spacing w:after="0"/>
                        <w:jc w:val="center"/>
                        <w:rPr>
                          <w:rFonts w:ascii="Arial" w:hAnsi="Arial" w:cs="Arial"/>
                        </w:rPr>
                      </w:pPr>
                      <w:r>
                        <w:rPr>
                          <w:rFonts w:ascii="Arial" w:hAnsi="Arial" w:cs="Arial"/>
                        </w:rPr>
                        <w:t>University tutor informs Course Leaders</w:t>
                      </w:r>
                    </w:p>
                    <w:p w14:paraId="409147BF" w14:textId="77777777" w:rsidR="00233BDF" w:rsidRDefault="00233BDF" w:rsidP="00233BDF">
                      <w:pPr>
                        <w:shd w:val="clear" w:color="auto" w:fill="BDD6EE" w:themeFill="accent5" w:themeFillTint="66"/>
                        <w:jc w:val="center"/>
                        <w:rPr>
                          <w:rFonts w:ascii="Arial" w:hAnsi="Arial" w:cs="Arial"/>
                        </w:rPr>
                      </w:pPr>
                      <w:r>
                        <w:rPr>
                          <w:rFonts w:ascii="Arial" w:hAnsi="Arial" w:cs="Arial"/>
                        </w:rPr>
                        <w:t xml:space="preserve">Course Leader emails </w:t>
                      </w:r>
                      <w:bookmarkStart w:id="38" w:name="_Hlk111036528"/>
                      <w:r>
                        <w:rPr>
                          <w:rFonts w:ascii="Arial" w:hAnsi="Arial" w:cs="Arial"/>
                        </w:rPr>
                        <w:t xml:space="preserve">Placement Review Report </w:t>
                      </w:r>
                      <w:bookmarkEnd w:id="38"/>
                      <w:r>
                        <w:rPr>
                          <w:rFonts w:ascii="Arial" w:hAnsi="Arial" w:cs="Arial"/>
                        </w:rPr>
                        <w:t xml:space="preserve">Forms to </w:t>
                      </w:r>
                      <w:bookmarkStart w:id="39" w:name="_Hlk111036504"/>
                      <w:r>
                        <w:rPr>
                          <w:rFonts w:ascii="Arial" w:hAnsi="Arial" w:cs="Arial"/>
                        </w:rPr>
                        <w:t>associate teacher, mentor, university tutor</w:t>
                      </w:r>
                      <w:bookmarkEnd w:id="39"/>
                      <w:r>
                        <w:rPr>
                          <w:rFonts w:ascii="Arial" w:hAnsi="Arial" w:cs="Arial"/>
                        </w:rPr>
                        <w:t>.</w:t>
                      </w:r>
                    </w:p>
                    <w:p w14:paraId="207A37B7" w14:textId="77777777" w:rsidR="00233BDF" w:rsidRDefault="00233BDF" w:rsidP="00233BDF">
                      <w:pPr>
                        <w:shd w:val="clear" w:color="auto" w:fill="BDD6EE" w:themeFill="accent5" w:themeFillTint="66"/>
                        <w:jc w:val="center"/>
                        <w:rPr>
                          <w:rFonts w:ascii="Arial" w:hAnsi="Arial" w:cs="Arial"/>
                        </w:rPr>
                      </w:pPr>
                    </w:p>
                    <w:p w14:paraId="0BB82C58" w14:textId="77777777" w:rsidR="00233BDF" w:rsidRDefault="00233BDF" w:rsidP="00233BDF"/>
                  </w:txbxContent>
                </v:textbox>
                <w10:wrap anchorx="margin"/>
              </v:shape>
            </w:pict>
          </mc:Fallback>
        </mc:AlternateContent>
      </w:r>
    </w:p>
    <w:p w14:paraId="5E9CA84E" w14:textId="77777777" w:rsidR="00233BDF" w:rsidRPr="00473055" w:rsidRDefault="00233BDF" w:rsidP="00233BDF">
      <w:pPr>
        <w:tabs>
          <w:tab w:val="left" w:pos="1440"/>
        </w:tabs>
      </w:pPr>
      <w:r w:rsidRPr="00473055">
        <w:tab/>
      </w:r>
    </w:p>
    <w:p w14:paraId="3AF19180" w14:textId="77777777" w:rsidR="00233BDF" w:rsidRPr="00473055" w:rsidRDefault="00233BDF" w:rsidP="00233BDF">
      <w:r w:rsidRPr="00473055">
        <w:rPr>
          <w:noProof/>
        </w:rPr>
        <mc:AlternateContent>
          <mc:Choice Requires="wps">
            <w:drawing>
              <wp:anchor distT="0" distB="0" distL="114300" distR="114300" simplePos="0" relativeHeight="251658252" behindDoc="0" locked="0" layoutInCell="1" allowOverlap="1" wp14:anchorId="269B5F00" wp14:editId="5CC66BC2">
                <wp:simplePos x="0" y="0"/>
                <wp:positionH relativeFrom="margin">
                  <wp:posOffset>-21590</wp:posOffset>
                </wp:positionH>
                <wp:positionV relativeFrom="paragraph">
                  <wp:posOffset>271145</wp:posOffset>
                </wp:positionV>
                <wp:extent cx="5717573" cy="652780"/>
                <wp:effectExtent l="0" t="0" r="16510" b="1397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17573" cy="652780"/>
                        </a:xfrm>
                        <a:prstGeom prst="rect">
                          <a:avLst/>
                        </a:prstGeom>
                        <a:solidFill>
                          <a:schemeClr val="lt1"/>
                        </a:solidFill>
                        <a:ln w="12700">
                          <a:solidFill>
                            <a:srgbClr val="0070C0"/>
                          </a:solidFill>
                        </a:ln>
                      </wps:spPr>
                      <wps:txbx>
                        <w:txbxContent>
                          <w:p w14:paraId="4AE38EDF" w14:textId="77777777" w:rsidR="00233BDF" w:rsidRDefault="00233BDF" w:rsidP="00233BDF">
                            <w:pPr>
                              <w:shd w:val="clear" w:color="auto" w:fill="BDD6EE" w:themeFill="accent5" w:themeFillTint="66"/>
                              <w:spacing w:after="0"/>
                              <w:jc w:val="center"/>
                              <w:rPr>
                                <w:rFonts w:ascii="Arial" w:hAnsi="Arial" w:cs="Arial"/>
                              </w:rPr>
                            </w:pPr>
                            <w:r>
                              <w:rPr>
                                <w:rFonts w:ascii="Arial" w:hAnsi="Arial" w:cs="Arial"/>
                              </w:rPr>
                              <w:t xml:space="preserve">Associate teacher, mentor, university tutor complete Placement Review Report forms.  </w:t>
                            </w:r>
                          </w:p>
                          <w:p w14:paraId="16ECD96E" w14:textId="77777777" w:rsidR="00233BDF" w:rsidRDefault="00233BDF" w:rsidP="00233BDF">
                            <w:pPr>
                              <w:shd w:val="clear" w:color="auto" w:fill="BDD6EE" w:themeFill="accent5" w:themeFillTint="66"/>
                              <w:jc w:val="center"/>
                              <w:rPr>
                                <w:rFonts w:ascii="Arial" w:hAnsi="Arial" w:cs="Arial"/>
                              </w:rPr>
                            </w:pPr>
                            <w:r>
                              <w:rPr>
                                <w:rFonts w:ascii="Arial" w:hAnsi="Arial" w:cs="Arial"/>
                              </w:rPr>
                              <w:t>Completed forms, observation forms Progress Journal and RITs to be emailed to Course Leaders to collate information.</w:t>
                            </w:r>
                          </w:p>
                          <w:p w14:paraId="175E1154" w14:textId="77777777" w:rsidR="00233BDF" w:rsidRDefault="00233BDF" w:rsidP="00233BDF">
                            <w:pPr>
                              <w:shd w:val="clear" w:color="auto" w:fill="BDD6EE" w:themeFill="accent5" w:themeFillTint="66"/>
                              <w:jc w:val="center"/>
                              <w:rPr>
                                <w:rFonts w:ascii="Arial" w:hAnsi="Arial" w:cs="Arial"/>
                              </w:rPr>
                            </w:pPr>
                          </w:p>
                          <w:p w14:paraId="0ECB781E" w14:textId="77777777" w:rsidR="00233BDF" w:rsidRDefault="00233BDF" w:rsidP="00233B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B5F00" id="Text Box 11" o:spid="_x0000_s1092" type="#_x0000_t202" alt="&quot;&quot;" style="position:absolute;margin-left:-1.7pt;margin-top:21.35pt;width:450.2pt;height:51.4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" fillcolor="white [3201]" strokecolor="#0070c0" strokeweight="1pt">
                <v:textbox>
                  <w:txbxContent>
                    <w:p w14:paraId="4AE38EDF" w14:textId="77777777" w:rsidR="00233BDF" w:rsidRDefault="00233BDF" w:rsidP="00233BDF">
                      <w:pPr>
                        <w:shd w:val="clear" w:color="auto" w:fill="BDD6EE" w:themeFill="accent5" w:themeFillTint="66"/>
                        <w:spacing w:after="0"/>
                        <w:jc w:val="center"/>
                        <w:rPr>
                          <w:rFonts w:ascii="Arial" w:hAnsi="Arial" w:cs="Arial"/>
                        </w:rPr>
                      </w:pPr>
                      <w:r>
                        <w:rPr>
                          <w:rFonts w:ascii="Arial" w:hAnsi="Arial" w:cs="Arial"/>
                        </w:rPr>
                        <w:t xml:space="preserve">Associate teacher, mentor, university tutor complete Placement Review Report forms.  </w:t>
                      </w:r>
                    </w:p>
                    <w:p w14:paraId="16ECD96E" w14:textId="77777777" w:rsidR="00233BDF" w:rsidRDefault="00233BDF" w:rsidP="00233BDF">
                      <w:pPr>
                        <w:shd w:val="clear" w:color="auto" w:fill="BDD6EE" w:themeFill="accent5" w:themeFillTint="66"/>
                        <w:jc w:val="center"/>
                        <w:rPr>
                          <w:rFonts w:ascii="Arial" w:hAnsi="Arial" w:cs="Arial"/>
                        </w:rPr>
                      </w:pPr>
                      <w:r>
                        <w:rPr>
                          <w:rFonts w:ascii="Arial" w:hAnsi="Arial" w:cs="Arial"/>
                        </w:rPr>
                        <w:t>Completed forms, observation forms Progress Journal and RITs to be emailed to Course Leaders to collate information.</w:t>
                      </w:r>
                    </w:p>
                    <w:p w14:paraId="175E1154" w14:textId="77777777" w:rsidR="00233BDF" w:rsidRDefault="00233BDF" w:rsidP="00233BDF">
                      <w:pPr>
                        <w:shd w:val="clear" w:color="auto" w:fill="BDD6EE" w:themeFill="accent5" w:themeFillTint="66"/>
                        <w:jc w:val="center"/>
                        <w:rPr>
                          <w:rFonts w:ascii="Arial" w:hAnsi="Arial" w:cs="Arial"/>
                        </w:rPr>
                      </w:pPr>
                    </w:p>
                    <w:p w14:paraId="0ECB781E" w14:textId="77777777" w:rsidR="00233BDF" w:rsidRDefault="00233BDF" w:rsidP="00233BDF"/>
                  </w:txbxContent>
                </v:textbox>
                <w10:wrap anchorx="margin"/>
              </v:shape>
            </w:pict>
          </mc:Fallback>
        </mc:AlternateContent>
      </w:r>
    </w:p>
    <w:p w14:paraId="6067BB2F" w14:textId="77777777" w:rsidR="00233BDF" w:rsidRPr="00473055" w:rsidRDefault="00233BDF" w:rsidP="00233BDF"/>
    <w:p w14:paraId="0684D232" w14:textId="77777777" w:rsidR="00233BDF" w:rsidRPr="00473055" w:rsidRDefault="00233BDF" w:rsidP="00233BDF"/>
    <w:p w14:paraId="30806CA8" w14:textId="77777777" w:rsidR="00233BDF" w:rsidRPr="00473055" w:rsidRDefault="00233BDF" w:rsidP="00233BDF"/>
    <w:p w14:paraId="49D52E1D" w14:textId="77777777" w:rsidR="00233BDF" w:rsidRPr="00473055" w:rsidRDefault="00233BDF" w:rsidP="00233BDF">
      <w:r w:rsidRPr="00473055">
        <w:rPr>
          <w:noProof/>
        </w:rPr>
        <mc:AlternateContent>
          <mc:Choice Requires="wps">
            <w:drawing>
              <wp:anchor distT="0" distB="0" distL="114300" distR="114300" simplePos="0" relativeHeight="251658253" behindDoc="0" locked="0" layoutInCell="1" allowOverlap="1" wp14:anchorId="3BF803BF" wp14:editId="4320DE59">
                <wp:simplePos x="0" y="0"/>
                <wp:positionH relativeFrom="margin">
                  <wp:posOffset>16510</wp:posOffset>
                </wp:positionH>
                <wp:positionV relativeFrom="paragraph">
                  <wp:posOffset>7620</wp:posOffset>
                </wp:positionV>
                <wp:extent cx="5682302" cy="774700"/>
                <wp:effectExtent l="0" t="0" r="13970" b="2540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82302" cy="774700"/>
                        </a:xfrm>
                        <a:prstGeom prst="rect">
                          <a:avLst/>
                        </a:prstGeom>
                        <a:solidFill>
                          <a:schemeClr val="lt1"/>
                        </a:solidFill>
                        <a:ln w="12700">
                          <a:solidFill>
                            <a:srgbClr val="0070C0"/>
                          </a:solidFill>
                        </a:ln>
                      </wps:spPr>
                      <wps:txbx>
                        <w:txbxContent>
                          <w:p w14:paraId="5E10B4A9" w14:textId="77777777" w:rsidR="00233BDF" w:rsidRDefault="00233BDF" w:rsidP="00233BDF">
                            <w:pPr>
                              <w:shd w:val="clear" w:color="auto" w:fill="BDD6EE" w:themeFill="accent5" w:themeFillTint="66"/>
                              <w:jc w:val="center"/>
                              <w:rPr>
                                <w:rFonts w:ascii="Arial" w:hAnsi="Arial" w:cs="Arial"/>
                              </w:rPr>
                            </w:pPr>
                            <w:r>
                              <w:rPr>
                                <w:rFonts w:ascii="Arial" w:hAnsi="Arial" w:cs="Arial"/>
                              </w:rPr>
                              <w:t>Collated information sent to the Head of Department for review</w:t>
                            </w:r>
                          </w:p>
                          <w:p w14:paraId="41EFB19A" w14:textId="77777777" w:rsidR="00233BDF" w:rsidRDefault="00233BDF" w:rsidP="00233BDF">
                            <w:pPr>
                              <w:shd w:val="clear" w:color="auto" w:fill="BDD6EE" w:themeFill="accent5" w:themeFillTint="66"/>
                              <w:jc w:val="center"/>
                              <w:rPr>
                                <w:rFonts w:ascii="Arial" w:hAnsi="Arial" w:cs="Arial"/>
                              </w:rPr>
                            </w:pPr>
                            <w:r>
                              <w:rPr>
                                <w:rFonts w:ascii="Arial" w:hAnsi="Arial" w:cs="Arial"/>
                              </w:rPr>
                              <w:t>Head of Department reviews all evidence against BCU ITE Assessment Tracker, DfE ITT Criteria, Keeping Children Safe in Education, Teachers’ Standards Parts 1 and 2.</w:t>
                            </w:r>
                          </w:p>
                          <w:p w14:paraId="237D449A" w14:textId="77777777" w:rsidR="00233BDF" w:rsidRDefault="00233BDF" w:rsidP="00233BDF">
                            <w:pPr>
                              <w:shd w:val="clear" w:color="auto" w:fill="BDD6EE" w:themeFill="accent5" w:themeFillTint="66"/>
                              <w:jc w:val="center"/>
                              <w:rPr>
                                <w:rFonts w:ascii="Arial" w:hAnsi="Arial" w:cs="Arial"/>
                              </w:rPr>
                            </w:pPr>
                          </w:p>
                          <w:p w14:paraId="17BD91C1" w14:textId="77777777" w:rsidR="00233BDF" w:rsidRDefault="00233BDF" w:rsidP="00233BDF">
                            <w:pPr>
                              <w:shd w:val="clear" w:color="auto" w:fill="BDD6EE" w:themeFill="accent5" w:themeFillTint="66"/>
                              <w:jc w:val="center"/>
                              <w:rPr>
                                <w:rFonts w:ascii="Arial" w:hAnsi="Arial" w:cs="Arial"/>
                              </w:rPr>
                            </w:pPr>
                          </w:p>
                          <w:p w14:paraId="5E8D495E" w14:textId="77777777" w:rsidR="00233BDF" w:rsidRDefault="00233BDF" w:rsidP="00233BDF">
                            <w:pPr>
                              <w:shd w:val="clear" w:color="auto" w:fill="BDD6EE" w:themeFill="accent5" w:themeFillTint="66"/>
                              <w:jc w:val="center"/>
                              <w:rPr>
                                <w:rFonts w:ascii="Arial" w:hAnsi="Arial" w:cs="Arial"/>
                              </w:rPr>
                            </w:pPr>
                          </w:p>
                          <w:p w14:paraId="6D447416" w14:textId="77777777" w:rsidR="00233BDF" w:rsidRDefault="00233BDF" w:rsidP="00233BDF">
                            <w:pPr>
                              <w:shd w:val="clear" w:color="auto" w:fill="BDD6EE" w:themeFill="accent5" w:themeFillTint="66"/>
                              <w:jc w:val="center"/>
                              <w:rPr>
                                <w:rFonts w:ascii="Arial" w:hAnsi="Arial" w:cs="Arial"/>
                              </w:rPr>
                            </w:pPr>
                          </w:p>
                          <w:p w14:paraId="76266122" w14:textId="77777777" w:rsidR="00233BDF" w:rsidRDefault="00233BDF" w:rsidP="00233B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803BF" id="Text Box 13" o:spid="_x0000_s1093" type="#_x0000_t202" alt="&quot;&quot;" style="position:absolute;margin-left:1.3pt;margin-top:.6pt;width:447.45pt;height:61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" fillcolor="white [3201]" strokecolor="#0070c0" strokeweight="1pt">
                <v:textbox>
                  <w:txbxContent>
                    <w:p w14:paraId="5E10B4A9" w14:textId="77777777" w:rsidR="00233BDF" w:rsidRDefault="00233BDF" w:rsidP="00233BDF">
                      <w:pPr>
                        <w:shd w:val="clear" w:color="auto" w:fill="BDD6EE" w:themeFill="accent5" w:themeFillTint="66"/>
                        <w:jc w:val="center"/>
                        <w:rPr>
                          <w:rFonts w:ascii="Arial" w:hAnsi="Arial" w:cs="Arial"/>
                        </w:rPr>
                      </w:pPr>
                      <w:r>
                        <w:rPr>
                          <w:rFonts w:ascii="Arial" w:hAnsi="Arial" w:cs="Arial"/>
                        </w:rPr>
                        <w:t xml:space="preserve">Collated information sent to the Head of Department for </w:t>
                      </w:r>
                      <w:proofErr w:type="gramStart"/>
                      <w:r>
                        <w:rPr>
                          <w:rFonts w:ascii="Arial" w:hAnsi="Arial" w:cs="Arial"/>
                        </w:rPr>
                        <w:t>review</w:t>
                      </w:r>
                      <w:proofErr w:type="gramEnd"/>
                    </w:p>
                    <w:p w14:paraId="41EFB19A" w14:textId="77777777" w:rsidR="00233BDF" w:rsidRDefault="00233BDF" w:rsidP="00233BDF">
                      <w:pPr>
                        <w:shd w:val="clear" w:color="auto" w:fill="BDD6EE" w:themeFill="accent5" w:themeFillTint="66"/>
                        <w:jc w:val="center"/>
                        <w:rPr>
                          <w:rFonts w:ascii="Arial" w:hAnsi="Arial" w:cs="Arial"/>
                        </w:rPr>
                      </w:pPr>
                      <w:r>
                        <w:rPr>
                          <w:rFonts w:ascii="Arial" w:hAnsi="Arial" w:cs="Arial"/>
                        </w:rPr>
                        <w:t>Head of Department reviews all evidence against BCU ITE Assessment Tracker, DfE ITT Criteria, Keeping Children Safe in Education, Teachers’ Standards Parts 1 and 2.</w:t>
                      </w:r>
                    </w:p>
                    <w:p w14:paraId="237D449A" w14:textId="77777777" w:rsidR="00233BDF" w:rsidRDefault="00233BDF" w:rsidP="00233BDF">
                      <w:pPr>
                        <w:shd w:val="clear" w:color="auto" w:fill="BDD6EE" w:themeFill="accent5" w:themeFillTint="66"/>
                        <w:jc w:val="center"/>
                        <w:rPr>
                          <w:rFonts w:ascii="Arial" w:hAnsi="Arial" w:cs="Arial"/>
                        </w:rPr>
                      </w:pPr>
                    </w:p>
                    <w:p w14:paraId="17BD91C1" w14:textId="77777777" w:rsidR="00233BDF" w:rsidRDefault="00233BDF" w:rsidP="00233BDF">
                      <w:pPr>
                        <w:shd w:val="clear" w:color="auto" w:fill="BDD6EE" w:themeFill="accent5" w:themeFillTint="66"/>
                        <w:jc w:val="center"/>
                        <w:rPr>
                          <w:rFonts w:ascii="Arial" w:hAnsi="Arial" w:cs="Arial"/>
                        </w:rPr>
                      </w:pPr>
                    </w:p>
                    <w:p w14:paraId="5E8D495E" w14:textId="77777777" w:rsidR="00233BDF" w:rsidRDefault="00233BDF" w:rsidP="00233BDF">
                      <w:pPr>
                        <w:shd w:val="clear" w:color="auto" w:fill="BDD6EE" w:themeFill="accent5" w:themeFillTint="66"/>
                        <w:jc w:val="center"/>
                        <w:rPr>
                          <w:rFonts w:ascii="Arial" w:hAnsi="Arial" w:cs="Arial"/>
                        </w:rPr>
                      </w:pPr>
                    </w:p>
                    <w:p w14:paraId="6D447416" w14:textId="77777777" w:rsidR="00233BDF" w:rsidRDefault="00233BDF" w:rsidP="00233BDF">
                      <w:pPr>
                        <w:shd w:val="clear" w:color="auto" w:fill="BDD6EE" w:themeFill="accent5" w:themeFillTint="66"/>
                        <w:jc w:val="center"/>
                        <w:rPr>
                          <w:rFonts w:ascii="Arial" w:hAnsi="Arial" w:cs="Arial"/>
                        </w:rPr>
                      </w:pPr>
                    </w:p>
                    <w:p w14:paraId="76266122" w14:textId="77777777" w:rsidR="00233BDF" w:rsidRDefault="00233BDF" w:rsidP="00233BDF"/>
                  </w:txbxContent>
                </v:textbox>
                <w10:wrap anchorx="margin"/>
              </v:shape>
            </w:pict>
          </mc:Fallback>
        </mc:AlternateContent>
      </w:r>
    </w:p>
    <w:p w14:paraId="1256FA83" w14:textId="77777777" w:rsidR="00233BDF" w:rsidRPr="00473055" w:rsidRDefault="00233BDF" w:rsidP="00233BDF"/>
    <w:p w14:paraId="2DD51D40" w14:textId="3AF59139" w:rsidR="00233BDF" w:rsidRPr="00473055" w:rsidRDefault="00233BDF" w:rsidP="00233BDF">
      <w:pPr>
        <w:tabs>
          <w:tab w:val="left" w:pos="2020"/>
        </w:tabs>
      </w:pPr>
      <w:r w:rsidRPr="00473055">
        <w:rPr>
          <w:noProof/>
        </w:rPr>
        <mc:AlternateContent>
          <mc:Choice Requires="wps">
            <w:drawing>
              <wp:anchor distT="0" distB="0" distL="114300" distR="114300" simplePos="0" relativeHeight="251658254" behindDoc="0" locked="0" layoutInCell="1" allowOverlap="1" wp14:anchorId="51959227" wp14:editId="5EFED33F">
                <wp:simplePos x="0" y="0"/>
                <wp:positionH relativeFrom="margin">
                  <wp:align>right</wp:align>
                </wp:positionH>
                <wp:positionV relativeFrom="paragraph">
                  <wp:posOffset>431247</wp:posOffset>
                </wp:positionV>
                <wp:extent cx="5706094" cy="2956956"/>
                <wp:effectExtent l="0" t="0" r="28575" b="1524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06094" cy="2956956"/>
                        </a:xfrm>
                        <a:prstGeom prst="rect">
                          <a:avLst/>
                        </a:prstGeom>
                        <a:solidFill>
                          <a:schemeClr val="lt1"/>
                        </a:solidFill>
                        <a:ln w="12700">
                          <a:solidFill>
                            <a:srgbClr val="0070C0"/>
                          </a:solidFill>
                        </a:ln>
                      </wps:spPr>
                      <wps:txbx>
                        <w:txbxContent>
                          <w:p w14:paraId="435A61DC" w14:textId="77777777" w:rsidR="00233BDF" w:rsidRDefault="00233BDF" w:rsidP="00233BDF">
                            <w:pPr>
                              <w:shd w:val="clear" w:color="auto" w:fill="BDD6EE" w:themeFill="accent5" w:themeFillTint="66"/>
                              <w:jc w:val="center"/>
                              <w:rPr>
                                <w:rFonts w:ascii="Arial" w:hAnsi="Arial" w:cs="Arial"/>
                              </w:rPr>
                            </w:pPr>
                            <w:r>
                              <w:rPr>
                                <w:rFonts w:ascii="Arial" w:hAnsi="Arial" w:cs="Arial"/>
                              </w:rPr>
                              <w:t>Head of Department recommends:</w:t>
                            </w:r>
                          </w:p>
                          <w:p w14:paraId="7D69064A" w14:textId="77777777" w:rsidR="00233BDF" w:rsidRDefault="00233BDF" w:rsidP="00233BDF">
                            <w:pPr>
                              <w:shd w:val="clear" w:color="auto" w:fill="BDD6EE" w:themeFill="accent5" w:themeFillTint="66"/>
                              <w:jc w:val="center"/>
                              <w:rPr>
                                <w:rFonts w:ascii="Arial" w:hAnsi="Arial" w:cs="Arial"/>
                              </w:rPr>
                            </w:pPr>
                            <w:r>
                              <w:rPr>
                                <w:rFonts w:ascii="Arial" w:hAnsi="Arial" w:cs="Arial"/>
                              </w:rPr>
                              <w:t>Associate teacher has passed the placement</w:t>
                            </w:r>
                          </w:p>
                          <w:p w14:paraId="41234F20" w14:textId="77777777" w:rsidR="00233BDF" w:rsidRDefault="00233BDF" w:rsidP="00233BDF">
                            <w:pPr>
                              <w:shd w:val="clear" w:color="auto" w:fill="BDD6EE" w:themeFill="accent5" w:themeFillTint="66"/>
                              <w:jc w:val="center"/>
                              <w:rPr>
                                <w:rFonts w:ascii="Arial" w:hAnsi="Arial" w:cs="Arial"/>
                              </w:rPr>
                            </w:pPr>
                            <w:r>
                              <w:rPr>
                                <w:rFonts w:ascii="Arial" w:hAnsi="Arial" w:cs="Arial"/>
                              </w:rPr>
                              <w:t>A resit placement as a first attempt</w:t>
                            </w:r>
                          </w:p>
                          <w:p w14:paraId="029F5D6A" w14:textId="77777777" w:rsidR="00233BDF" w:rsidRDefault="00233BDF" w:rsidP="00233BDF">
                            <w:pPr>
                              <w:shd w:val="clear" w:color="auto" w:fill="BDD6EE" w:themeFill="accent5" w:themeFillTint="66"/>
                              <w:jc w:val="center"/>
                              <w:rPr>
                                <w:rFonts w:ascii="Arial" w:hAnsi="Arial" w:cs="Arial"/>
                              </w:rPr>
                            </w:pPr>
                            <w:r>
                              <w:rPr>
                                <w:rFonts w:ascii="Arial" w:hAnsi="Arial" w:cs="Arial"/>
                              </w:rPr>
                              <w:t>A resit placement as a first attempt with a RIT in place</w:t>
                            </w:r>
                          </w:p>
                          <w:p w14:paraId="36CF565E" w14:textId="77777777" w:rsidR="00233BDF" w:rsidRDefault="00233BDF" w:rsidP="00233BDF">
                            <w:pPr>
                              <w:shd w:val="clear" w:color="auto" w:fill="BDD6EE" w:themeFill="accent5" w:themeFillTint="66"/>
                              <w:jc w:val="center"/>
                              <w:rPr>
                                <w:rFonts w:ascii="Arial" w:hAnsi="Arial" w:cs="Arial"/>
                              </w:rPr>
                            </w:pPr>
                            <w:r>
                              <w:rPr>
                                <w:rFonts w:ascii="Arial" w:hAnsi="Arial" w:cs="Arial"/>
                              </w:rPr>
                              <w:t xml:space="preserve">A failed placement to be presented to Module Assessment Board (MAB) with the right to </w:t>
                            </w:r>
                            <w:proofErr w:type="spellStart"/>
                            <w:r>
                              <w:rPr>
                                <w:rFonts w:ascii="Arial" w:hAnsi="Arial" w:cs="Arial"/>
                              </w:rPr>
                              <w:t>resit</w:t>
                            </w:r>
                            <w:proofErr w:type="spellEnd"/>
                            <w:r>
                              <w:rPr>
                                <w:rFonts w:ascii="Arial" w:hAnsi="Arial" w:cs="Arial"/>
                              </w:rPr>
                              <w:t xml:space="preserve"> with a RIT in place</w:t>
                            </w:r>
                          </w:p>
                          <w:p w14:paraId="4B312A18" w14:textId="77777777" w:rsidR="00233BDF" w:rsidRDefault="00233BDF" w:rsidP="00233BDF">
                            <w:pPr>
                              <w:shd w:val="clear" w:color="auto" w:fill="BDD6EE" w:themeFill="accent5" w:themeFillTint="66"/>
                              <w:jc w:val="center"/>
                              <w:rPr>
                                <w:rFonts w:ascii="Arial" w:hAnsi="Arial" w:cs="Arial"/>
                              </w:rPr>
                            </w:pPr>
                            <w:r>
                              <w:rPr>
                                <w:rFonts w:ascii="Arial" w:hAnsi="Arial" w:cs="Arial"/>
                              </w:rPr>
                              <w:t>A failed placement to be presented to the MAB and a referral to Student Governance for Fitness to Practice, Fitness to Train or Fitness to Study</w:t>
                            </w:r>
                          </w:p>
                          <w:p w14:paraId="3828B250" w14:textId="77777777" w:rsidR="00233BDF" w:rsidRDefault="00233BDF" w:rsidP="00233BDF">
                            <w:pPr>
                              <w:shd w:val="clear" w:color="auto" w:fill="BDD6EE" w:themeFill="accent5" w:themeFillTint="66"/>
                              <w:jc w:val="center"/>
                              <w:rPr>
                                <w:rFonts w:ascii="Arial" w:hAnsi="Arial" w:cs="Arial"/>
                              </w:rPr>
                            </w:pPr>
                            <w:r>
                              <w:rPr>
                                <w:rFonts w:ascii="Arial" w:hAnsi="Arial" w:cs="Arial"/>
                              </w:rPr>
                              <w:t xml:space="preserve">A failed resit placement presented to </w:t>
                            </w:r>
                            <w:proofErr w:type="gramStart"/>
                            <w:r>
                              <w:rPr>
                                <w:rFonts w:ascii="Arial" w:hAnsi="Arial" w:cs="Arial"/>
                              </w:rPr>
                              <w:t>MAB,</w:t>
                            </w:r>
                            <w:proofErr w:type="gramEnd"/>
                            <w:r>
                              <w:rPr>
                                <w:rFonts w:ascii="Arial" w:hAnsi="Arial" w:cs="Arial"/>
                              </w:rPr>
                              <w:t xml:space="preserve"> the module is recorded as failed. If all other modules are passed PG Cert without QTS awarded </w:t>
                            </w:r>
                          </w:p>
                          <w:p w14:paraId="0C4D6781" w14:textId="596EE1A7" w:rsidR="00233BDF" w:rsidRDefault="00233BDF" w:rsidP="00233BDF">
                            <w:pPr>
                              <w:shd w:val="clear" w:color="auto" w:fill="BDD6EE" w:themeFill="accent5" w:themeFillTint="66"/>
                              <w:jc w:val="center"/>
                              <w:rPr>
                                <w:rFonts w:ascii="Arial" w:hAnsi="Arial" w:cs="Arial"/>
                              </w:rPr>
                            </w:pPr>
                            <w:r>
                              <w:rPr>
                                <w:rFonts w:ascii="Arial" w:hAnsi="Arial" w:cs="Arial"/>
                              </w:rPr>
                              <w:t xml:space="preserve">Failed placement to be presented to the MAB and the </w:t>
                            </w:r>
                            <w:r w:rsidR="00F46B31">
                              <w:rPr>
                                <w:rFonts w:ascii="Arial" w:hAnsi="Arial" w:cs="Arial"/>
                              </w:rPr>
                              <w:t>associate teacher</w:t>
                            </w:r>
                            <w:r>
                              <w:rPr>
                                <w:rFonts w:ascii="Arial" w:hAnsi="Arial" w:cs="Arial"/>
                              </w:rPr>
                              <w:t xml:space="preserve"> is charged £1125 for resit.</w:t>
                            </w:r>
                          </w:p>
                          <w:p w14:paraId="10887B6F" w14:textId="77777777" w:rsidR="00233BDF" w:rsidRDefault="00233BDF" w:rsidP="00233BDF">
                            <w:pPr>
                              <w:shd w:val="clear" w:color="auto" w:fill="BDD6EE" w:themeFill="accent5" w:themeFillTint="66"/>
                              <w:jc w:val="center"/>
                              <w:rPr>
                                <w:rFonts w:ascii="Arial" w:hAnsi="Arial" w:cs="Arial"/>
                              </w:rPr>
                            </w:pPr>
                          </w:p>
                          <w:p w14:paraId="5EF4144F" w14:textId="77777777" w:rsidR="00233BDF" w:rsidRDefault="00233BDF" w:rsidP="00233B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59227" id="Text Box 22" o:spid="_x0000_s1094" type="#_x0000_t202" alt="&quot;&quot;" style="position:absolute;margin-left:398.1pt;margin-top:33.95pt;width:449.3pt;height:232.85pt;z-index:25165825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" fillcolor="white [3201]" strokecolor="#0070c0" strokeweight="1pt">
                <v:textbox>
                  <w:txbxContent>
                    <w:p w14:paraId="435A61DC" w14:textId="77777777" w:rsidR="00233BDF" w:rsidRDefault="00233BDF" w:rsidP="00233BDF">
                      <w:pPr>
                        <w:shd w:val="clear" w:color="auto" w:fill="BDD6EE" w:themeFill="accent5" w:themeFillTint="66"/>
                        <w:jc w:val="center"/>
                        <w:rPr>
                          <w:rFonts w:ascii="Arial" w:hAnsi="Arial" w:cs="Arial"/>
                        </w:rPr>
                      </w:pPr>
                      <w:r>
                        <w:rPr>
                          <w:rFonts w:ascii="Arial" w:hAnsi="Arial" w:cs="Arial"/>
                        </w:rPr>
                        <w:t>Head of Department recommends:</w:t>
                      </w:r>
                    </w:p>
                    <w:p w14:paraId="7D69064A" w14:textId="77777777" w:rsidR="00233BDF" w:rsidRDefault="00233BDF" w:rsidP="00233BDF">
                      <w:pPr>
                        <w:shd w:val="clear" w:color="auto" w:fill="BDD6EE" w:themeFill="accent5" w:themeFillTint="66"/>
                        <w:jc w:val="center"/>
                        <w:rPr>
                          <w:rFonts w:ascii="Arial" w:hAnsi="Arial" w:cs="Arial"/>
                        </w:rPr>
                      </w:pPr>
                      <w:r>
                        <w:rPr>
                          <w:rFonts w:ascii="Arial" w:hAnsi="Arial" w:cs="Arial"/>
                        </w:rPr>
                        <w:t xml:space="preserve">Associate teacher has passed the </w:t>
                      </w:r>
                      <w:proofErr w:type="gramStart"/>
                      <w:r>
                        <w:rPr>
                          <w:rFonts w:ascii="Arial" w:hAnsi="Arial" w:cs="Arial"/>
                        </w:rPr>
                        <w:t>placement</w:t>
                      </w:r>
                      <w:proofErr w:type="gramEnd"/>
                    </w:p>
                    <w:p w14:paraId="41234F20" w14:textId="77777777" w:rsidR="00233BDF" w:rsidRDefault="00233BDF" w:rsidP="00233BDF">
                      <w:pPr>
                        <w:shd w:val="clear" w:color="auto" w:fill="BDD6EE" w:themeFill="accent5" w:themeFillTint="66"/>
                        <w:jc w:val="center"/>
                        <w:rPr>
                          <w:rFonts w:ascii="Arial" w:hAnsi="Arial" w:cs="Arial"/>
                        </w:rPr>
                      </w:pPr>
                      <w:r>
                        <w:rPr>
                          <w:rFonts w:ascii="Arial" w:hAnsi="Arial" w:cs="Arial"/>
                        </w:rPr>
                        <w:t>A resit placement as a first attempt</w:t>
                      </w:r>
                    </w:p>
                    <w:p w14:paraId="029F5D6A" w14:textId="77777777" w:rsidR="00233BDF" w:rsidRDefault="00233BDF" w:rsidP="00233BDF">
                      <w:pPr>
                        <w:shd w:val="clear" w:color="auto" w:fill="BDD6EE" w:themeFill="accent5" w:themeFillTint="66"/>
                        <w:jc w:val="center"/>
                        <w:rPr>
                          <w:rFonts w:ascii="Arial" w:hAnsi="Arial" w:cs="Arial"/>
                        </w:rPr>
                      </w:pPr>
                      <w:r>
                        <w:rPr>
                          <w:rFonts w:ascii="Arial" w:hAnsi="Arial" w:cs="Arial"/>
                        </w:rPr>
                        <w:t>A resit placement as a first attempt with a RIT in place</w:t>
                      </w:r>
                    </w:p>
                    <w:p w14:paraId="36CF565E" w14:textId="77777777" w:rsidR="00233BDF" w:rsidRDefault="00233BDF" w:rsidP="00233BDF">
                      <w:pPr>
                        <w:shd w:val="clear" w:color="auto" w:fill="BDD6EE" w:themeFill="accent5" w:themeFillTint="66"/>
                        <w:jc w:val="center"/>
                        <w:rPr>
                          <w:rFonts w:ascii="Arial" w:hAnsi="Arial" w:cs="Arial"/>
                        </w:rPr>
                      </w:pPr>
                      <w:r>
                        <w:rPr>
                          <w:rFonts w:ascii="Arial" w:hAnsi="Arial" w:cs="Arial"/>
                        </w:rPr>
                        <w:t xml:space="preserve">A failed placement to be presented to Module Assessment Board (MAB) with the right to </w:t>
                      </w:r>
                      <w:proofErr w:type="spellStart"/>
                      <w:r>
                        <w:rPr>
                          <w:rFonts w:ascii="Arial" w:hAnsi="Arial" w:cs="Arial"/>
                        </w:rPr>
                        <w:t>resit</w:t>
                      </w:r>
                      <w:proofErr w:type="spellEnd"/>
                      <w:r>
                        <w:rPr>
                          <w:rFonts w:ascii="Arial" w:hAnsi="Arial" w:cs="Arial"/>
                        </w:rPr>
                        <w:t xml:space="preserve"> with a RIT in </w:t>
                      </w:r>
                      <w:proofErr w:type="gramStart"/>
                      <w:r>
                        <w:rPr>
                          <w:rFonts w:ascii="Arial" w:hAnsi="Arial" w:cs="Arial"/>
                        </w:rPr>
                        <w:t>place</w:t>
                      </w:r>
                      <w:proofErr w:type="gramEnd"/>
                    </w:p>
                    <w:p w14:paraId="4B312A18" w14:textId="77777777" w:rsidR="00233BDF" w:rsidRDefault="00233BDF" w:rsidP="00233BDF">
                      <w:pPr>
                        <w:shd w:val="clear" w:color="auto" w:fill="BDD6EE" w:themeFill="accent5" w:themeFillTint="66"/>
                        <w:jc w:val="center"/>
                        <w:rPr>
                          <w:rFonts w:ascii="Arial" w:hAnsi="Arial" w:cs="Arial"/>
                        </w:rPr>
                      </w:pPr>
                      <w:r>
                        <w:rPr>
                          <w:rFonts w:ascii="Arial" w:hAnsi="Arial" w:cs="Arial"/>
                        </w:rPr>
                        <w:t>A failed placement to be presented to the MAB and a referral to Student Governance for Fitness to Practice, Fitness to Train or Fitness to Study</w:t>
                      </w:r>
                    </w:p>
                    <w:p w14:paraId="3828B250" w14:textId="77777777" w:rsidR="00233BDF" w:rsidRDefault="00233BDF" w:rsidP="00233BDF">
                      <w:pPr>
                        <w:shd w:val="clear" w:color="auto" w:fill="BDD6EE" w:themeFill="accent5" w:themeFillTint="66"/>
                        <w:jc w:val="center"/>
                        <w:rPr>
                          <w:rFonts w:ascii="Arial" w:hAnsi="Arial" w:cs="Arial"/>
                        </w:rPr>
                      </w:pPr>
                      <w:r>
                        <w:rPr>
                          <w:rFonts w:ascii="Arial" w:hAnsi="Arial" w:cs="Arial"/>
                        </w:rPr>
                        <w:t xml:space="preserve">A failed resit placement presented to </w:t>
                      </w:r>
                      <w:proofErr w:type="gramStart"/>
                      <w:r>
                        <w:rPr>
                          <w:rFonts w:ascii="Arial" w:hAnsi="Arial" w:cs="Arial"/>
                        </w:rPr>
                        <w:t>MAB,</w:t>
                      </w:r>
                      <w:proofErr w:type="gramEnd"/>
                      <w:r>
                        <w:rPr>
                          <w:rFonts w:ascii="Arial" w:hAnsi="Arial" w:cs="Arial"/>
                        </w:rPr>
                        <w:t xml:space="preserve"> the module is recorded as failed. If all other modules are passed PG Cert without QTS awarded </w:t>
                      </w:r>
                    </w:p>
                    <w:p w14:paraId="0C4D6781" w14:textId="596EE1A7" w:rsidR="00233BDF" w:rsidRDefault="00233BDF" w:rsidP="00233BDF">
                      <w:pPr>
                        <w:shd w:val="clear" w:color="auto" w:fill="BDD6EE" w:themeFill="accent5" w:themeFillTint="66"/>
                        <w:jc w:val="center"/>
                        <w:rPr>
                          <w:rFonts w:ascii="Arial" w:hAnsi="Arial" w:cs="Arial"/>
                        </w:rPr>
                      </w:pPr>
                      <w:r>
                        <w:rPr>
                          <w:rFonts w:ascii="Arial" w:hAnsi="Arial" w:cs="Arial"/>
                        </w:rPr>
                        <w:t xml:space="preserve">Failed placement to be presented to the MAB and the </w:t>
                      </w:r>
                      <w:r w:rsidR="00F46B31">
                        <w:rPr>
                          <w:rFonts w:ascii="Arial" w:hAnsi="Arial" w:cs="Arial"/>
                        </w:rPr>
                        <w:t>associate teacher</w:t>
                      </w:r>
                      <w:r>
                        <w:rPr>
                          <w:rFonts w:ascii="Arial" w:hAnsi="Arial" w:cs="Arial"/>
                        </w:rPr>
                        <w:t xml:space="preserve"> is charged £1125 for resit.</w:t>
                      </w:r>
                    </w:p>
                    <w:p w14:paraId="10887B6F" w14:textId="77777777" w:rsidR="00233BDF" w:rsidRDefault="00233BDF" w:rsidP="00233BDF">
                      <w:pPr>
                        <w:shd w:val="clear" w:color="auto" w:fill="BDD6EE" w:themeFill="accent5" w:themeFillTint="66"/>
                        <w:jc w:val="center"/>
                        <w:rPr>
                          <w:rFonts w:ascii="Arial" w:hAnsi="Arial" w:cs="Arial"/>
                        </w:rPr>
                      </w:pPr>
                    </w:p>
                    <w:p w14:paraId="5EF4144F" w14:textId="77777777" w:rsidR="00233BDF" w:rsidRDefault="00233BDF" w:rsidP="00233BDF"/>
                  </w:txbxContent>
                </v:textbox>
                <w10:wrap anchorx="margin"/>
              </v:shape>
            </w:pict>
          </mc:Fallback>
        </mc:AlternateContent>
      </w:r>
      <w:r w:rsidRPr="00473055">
        <w:tab/>
      </w:r>
    </w:p>
    <w:p w14:paraId="14011EC6" w14:textId="77777777" w:rsidR="00233BDF" w:rsidRPr="00473055" w:rsidRDefault="00233BDF">
      <w:pPr>
        <w:rPr>
          <w:rFonts w:ascii="Arial" w:eastAsiaTheme="majorEastAsia" w:hAnsi="Arial" w:cs="Arial"/>
          <w:b/>
          <w:bCs/>
          <w:sz w:val="28"/>
          <w:szCs w:val="28"/>
        </w:rPr>
      </w:pPr>
    </w:p>
    <w:p w14:paraId="312C5FA7" w14:textId="77777777" w:rsidR="00233BDF" w:rsidRPr="00473055" w:rsidRDefault="00233BDF">
      <w:pPr>
        <w:rPr>
          <w:rFonts w:ascii="Arial" w:eastAsiaTheme="majorEastAsia" w:hAnsi="Arial" w:cs="Arial"/>
          <w:b/>
          <w:bCs/>
          <w:sz w:val="28"/>
          <w:szCs w:val="28"/>
        </w:rPr>
      </w:pPr>
    </w:p>
    <w:p w14:paraId="53CAAE9A" w14:textId="77777777" w:rsidR="00233BDF" w:rsidRPr="00473055" w:rsidRDefault="00233BDF">
      <w:pPr>
        <w:rPr>
          <w:rFonts w:ascii="Arial" w:eastAsiaTheme="majorEastAsia" w:hAnsi="Arial" w:cs="Arial"/>
          <w:b/>
          <w:bCs/>
          <w:sz w:val="28"/>
          <w:szCs w:val="28"/>
        </w:rPr>
      </w:pPr>
    </w:p>
    <w:p w14:paraId="0EDA0B4F" w14:textId="77777777" w:rsidR="00233BDF" w:rsidRPr="00473055" w:rsidRDefault="00233BDF">
      <w:pPr>
        <w:rPr>
          <w:rFonts w:ascii="Arial" w:eastAsiaTheme="majorEastAsia" w:hAnsi="Arial" w:cs="Arial"/>
          <w:b/>
          <w:bCs/>
          <w:sz w:val="28"/>
          <w:szCs w:val="28"/>
        </w:rPr>
      </w:pPr>
    </w:p>
    <w:p w14:paraId="70D3C91E" w14:textId="77777777" w:rsidR="00233BDF" w:rsidRPr="00473055" w:rsidRDefault="00233BDF">
      <w:pPr>
        <w:rPr>
          <w:rFonts w:ascii="Arial" w:eastAsiaTheme="majorEastAsia" w:hAnsi="Arial" w:cs="Arial"/>
          <w:b/>
          <w:bCs/>
          <w:sz w:val="28"/>
          <w:szCs w:val="28"/>
        </w:rPr>
      </w:pPr>
    </w:p>
    <w:p w14:paraId="728EE435" w14:textId="77777777" w:rsidR="00233BDF" w:rsidRPr="00473055" w:rsidRDefault="00233BDF">
      <w:pPr>
        <w:rPr>
          <w:rFonts w:ascii="Arial" w:eastAsiaTheme="majorEastAsia" w:hAnsi="Arial" w:cs="Arial"/>
          <w:b/>
          <w:bCs/>
          <w:sz w:val="28"/>
          <w:szCs w:val="28"/>
        </w:rPr>
      </w:pPr>
    </w:p>
    <w:p w14:paraId="166474F3" w14:textId="77777777" w:rsidR="00233BDF" w:rsidRPr="00473055" w:rsidRDefault="00233BDF">
      <w:pPr>
        <w:rPr>
          <w:rFonts w:ascii="Arial" w:eastAsiaTheme="majorEastAsia" w:hAnsi="Arial" w:cs="Arial"/>
          <w:b/>
          <w:bCs/>
          <w:sz w:val="28"/>
          <w:szCs w:val="28"/>
        </w:rPr>
      </w:pPr>
    </w:p>
    <w:p w14:paraId="14C62D44" w14:textId="77777777" w:rsidR="00233BDF" w:rsidRPr="00473055" w:rsidRDefault="00233BDF">
      <w:pPr>
        <w:rPr>
          <w:rFonts w:ascii="Arial" w:eastAsiaTheme="majorEastAsia" w:hAnsi="Arial" w:cs="Arial"/>
          <w:b/>
          <w:bCs/>
          <w:sz w:val="28"/>
          <w:szCs w:val="28"/>
        </w:rPr>
      </w:pPr>
    </w:p>
    <w:p w14:paraId="0B1193BF" w14:textId="77777777" w:rsidR="00233BDF" w:rsidRPr="00473055" w:rsidRDefault="00233BDF">
      <w:pPr>
        <w:rPr>
          <w:rFonts w:ascii="Arial" w:eastAsiaTheme="majorEastAsia" w:hAnsi="Arial" w:cs="Arial"/>
          <w:b/>
          <w:bCs/>
          <w:sz w:val="28"/>
          <w:szCs w:val="28"/>
        </w:rPr>
      </w:pPr>
    </w:p>
    <w:p w14:paraId="74878FBF" w14:textId="77777777" w:rsidR="00233BDF" w:rsidRPr="00473055" w:rsidRDefault="00233BDF">
      <w:pPr>
        <w:rPr>
          <w:rFonts w:ascii="Arial" w:eastAsiaTheme="majorEastAsia" w:hAnsi="Arial" w:cs="Arial"/>
          <w:b/>
          <w:bCs/>
          <w:sz w:val="28"/>
          <w:szCs w:val="28"/>
        </w:rPr>
      </w:pPr>
    </w:p>
    <w:p w14:paraId="6740E63E" w14:textId="79D10315" w:rsidR="00233BDF" w:rsidRPr="00473055" w:rsidRDefault="00233BDF">
      <w:pPr>
        <w:rPr>
          <w:rFonts w:ascii="Arial" w:eastAsiaTheme="majorEastAsia" w:hAnsi="Arial" w:cs="Arial"/>
          <w:b/>
          <w:bCs/>
          <w:sz w:val="28"/>
          <w:szCs w:val="28"/>
        </w:rPr>
      </w:pPr>
      <w:r w:rsidRPr="00473055">
        <w:rPr>
          <w:noProof/>
        </w:rPr>
        <mc:AlternateContent>
          <mc:Choice Requires="wps">
            <w:drawing>
              <wp:anchor distT="0" distB="0" distL="114300" distR="114300" simplePos="0" relativeHeight="251658255" behindDoc="0" locked="0" layoutInCell="1" allowOverlap="1" wp14:anchorId="0BB22DE7" wp14:editId="70FB0CB2">
                <wp:simplePos x="0" y="0"/>
                <wp:positionH relativeFrom="margin">
                  <wp:align>right</wp:align>
                </wp:positionH>
                <wp:positionV relativeFrom="paragraph">
                  <wp:posOffset>11430</wp:posOffset>
                </wp:positionV>
                <wp:extent cx="5705475" cy="1834515"/>
                <wp:effectExtent l="0" t="0" r="28575" b="13335"/>
                <wp:wrapNone/>
                <wp:docPr id="21"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05475" cy="1834515"/>
                        </a:xfrm>
                        <a:prstGeom prst="rect">
                          <a:avLst/>
                        </a:prstGeom>
                        <a:solidFill>
                          <a:schemeClr val="lt1"/>
                        </a:solidFill>
                        <a:ln w="12700">
                          <a:solidFill>
                            <a:srgbClr val="0070C0"/>
                          </a:solidFill>
                        </a:ln>
                      </wps:spPr>
                      <wps:txbx>
                        <w:txbxContent>
                          <w:p w14:paraId="14E229ED" w14:textId="77777777" w:rsidR="00233BDF" w:rsidRPr="00D12123" w:rsidRDefault="00233BDF" w:rsidP="00233BDF">
                            <w:pPr>
                              <w:shd w:val="clear" w:color="auto" w:fill="BDD6EE" w:themeFill="accent5" w:themeFillTint="66"/>
                              <w:jc w:val="center"/>
                              <w:rPr>
                                <w:rFonts w:ascii="Arial" w:hAnsi="Arial" w:cs="Arial"/>
                              </w:rPr>
                            </w:pPr>
                            <w:r w:rsidRPr="00D12123">
                              <w:rPr>
                                <w:rFonts w:ascii="Arial" w:hAnsi="Arial" w:cs="Arial"/>
                              </w:rPr>
                              <w:t>Head of Department to email a letter with the decision to the associate teacher and the course leaders</w:t>
                            </w:r>
                          </w:p>
                          <w:p w14:paraId="436F3779" w14:textId="75BD6EC2" w:rsidR="00233BDF" w:rsidRDefault="00233BDF" w:rsidP="00233BDF">
                            <w:pPr>
                              <w:shd w:val="clear" w:color="auto" w:fill="BDD6EE" w:themeFill="accent5" w:themeFillTint="66"/>
                              <w:jc w:val="center"/>
                              <w:rPr>
                                <w:rFonts w:ascii="Arial" w:hAnsi="Arial" w:cs="Arial"/>
                              </w:rPr>
                            </w:pPr>
                            <w:r w:rsidRPr="00D12123">
                              <w:rPr>
                                <w:rFonts w:ascii="Arial" w:hAnsi="Arial" w:cs="Arial"/>
                              </w:rPr>
                              <w:t xml:space="preserve">Course Team to support </w:t>
                            </w:r>
                            <w:r w:rsidR="00F46B31">
                              <w:rPr>
                                <w:rFonts w:ascii="Arial" w:hAnsi="Arial" w:cs="Arial"/>
                              </w:rPr>
                              <w:t>Associate teacher</w:t>
                            </w:r>
                            <w:r w:rsidRPr="00D12123">
                              <w:rPr>
                                <w:rFonts w:ascii="Arial" w:hAnsi="Arial" w:cs="Arial"/>
                              </w:rPr>
                              <w:t xml:space="preserve"> with actions resulting from decision</w:t>
                            </w:r>
                          </w:p>
                          <w:p w14:paraId="1CAFF6A6" w14:textId="77777777" w:rsidR="00233BDF" w:rsidRDefault="00233BDF" w:rsidP="00233BDF">
                            <w:pPr>
                              <w:shd w:val="clear" w:color="auto" w:fill="BDD6EE" w:themeFill="accent5" w:themeFillTint="66"/>
                              <w:jc w:val="center"/>
                              <w:rPr>
                                <w:rFonts w:ascii="Arial" w:hAnsi="Arial" w:cs="Arial"/>
                              </w:rPr>
                            </w:pPr>
                            <w:r>
                              <w:rPr>
                                <w:rFonts w:ascii="Arial" w:hAnsi="Arial" w:cs="Arial"/>
                              </w:rPr>
                              <w:t>Course leaders to collate information and complete Student Governance referral forms and send to Head of Department for approval.</w:t>
                            </w:r>
                          </w:p>
                          <w:p w14:paraId="2596020B" w14:textId="77777777" w:rsidR="00233BDF" w:rsidRDefault="00233BDF" w:rsidP="00233BDF">
                            <w:pPr>
                              <w:shd w:val="clear" w:color="auto" w:fill="BDD6EE" w:themeFill="accent5" w:themeFillTint="66"/>
                              <w:jc w:val="center"/>
                              <w:rPr>
                                <w:rFonts w:ascii="Arial" w:hAnsi="Arial" w:cs="Arial"/>
                              </w:rPr>
                            </w:pPr>
                            <w:r>
                              <w:rPr>
                                <w:rFonts w:ascii="Arial" w:hAnsi="Arial" w:cs="Arial"/>
                              </w:rPr>
                              <w:t>Course leaders or link tutor contact school to share decision letter and discuss any implications for mentor training.</w:t>
                            </w:r>
                          </w:p>
                          <w:p w14:paraId="06D91B45" w14:textId="77777777" w:rsidR="00233BDF" w:rsidRDefault="00233BDF" w:rsidP="00233BDF">
                            <w:pPr>
                              <w:shd w:val="clear" w:color="auto" w:fill="BDD6EE" w:themeFill="accent5" w:themeFillTint="66"/>
                              <w:jc w:val="center"/>
                              <w:rPr>
                                <w:rFonts w:ascii="Arial" w:hAnsi="Arial" w:cs="Arial"/>
                              </w:rPr>
                            </w:pPr>
                          </w:p>
                          <w:p w14:paraId="51F7CD2E" w14:textId="77777777" w:rsidR="00233BDF" w:rsidRPr="00D12123" w:rsidRDefault="00233BDF" w:rsidP="00233BDF">
                            <w:pPr>
                              <w:jc w:val="center"/>
                              <w:rPr>
                                <w:rFonts w:ascii="Arial" w:hAnsi="Arial" w:cs="Arial"/>
                              </w:rPr>
                            </w:pPr>
                          </w:p>
                          <w:p w14:paraId="2A873082" w14:textId="77777777" w:rsidR="00233BDF" w:rsidRDefault="00233BDF" w:rsidP="00233BD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22DE7" id="Text Box 21" o:spid="_x0000_s1095" type="#_x0000_t202" alt="&quot;&quot;" style="position:absolute;margin-left:398.05pt;margin-top:.9pt;width:449.25pt;height:144.45pt;z-index:25165825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" fillcolor="white [3201]" strokecolor="#0070c0" strokeweight="1pt">
                <v:textbox>
                  <w:txbxContent>
                    <w:p w14:paraId="14E229ED" w14:textId="77777777" w:rsidR="00233BDF" w:rsidRPr="00D12123" w:rsidRDefault="00233BDF" w:rsidP="00233BDF">
                      <w:pPr>
                        <w:shd w:val="clear" w:color="auto" w:fill="BDD6EE" w:themeFill="accent5" w:themeFillTint="66"/>
                        <w:jc w:val="center"/>
                        <w:rPr>
                          <w:rFonts w:ascii="Arial" w:hAnsi="Arial" w:cs="Arial"/>
                        </w:rPr>
                      </w:pPr>
                      <w:r w:rsidRPr="00D12123">
                        <w:rPr>
                          <w:rFonts w:ascii="Arial" w:hAnsi="Arial" w:cs="Arial"/>
                        </w:rPr>
                        <w:t xml:space="preserve">Head of Department to email a letter with the decision to the associate teacher and the course </w:t>
                      </w:r>
                      <w:proofErr w:type="gramStart"/>
                      <w:r w:rsidRPr="00D12123">
                        <w:rPr>
                          <w:rFonts w:ascii="Arial" w:hAnsi="Arial" w:cs="Arial"/>
                        </w:rPr>
                        <w:t>leaders</w:t>
                      </w:r>
                      <w:proofErr w:type="gramEnd"/>
                    </w:p>
                    <w:p w14:paraId="436F3779" w14:textId="75BD6EC2" w:rsidR="00233BDF" w:rsidRDefault="00233BDF" w:rsidP="00233BDF">
                      <w:pPr>
                        <w:shd w:val="clear" w:color="auto" w:fill="BDD6EE" w:themeFill="accent5" w:themeFillTint="66"/>
                        <w:jc w:val="center"/>
                        <w:rPr>
                          <w:rFonts w:ascii="Arial" w:hAnsi="Arial" w:cs="Arial"/>
                        </w:rPr>
                      </w:pPr>
                      <w:r w:rsidRPr="00D12123">
                        <w:rPr>
                          <w:rFonts w:ascii="Arial" w:hAnsi="Arial" w:cs="Arial"/>
                        </w:rPr>
                        <w:t xml:space="preserve">Course Team to support </w:t>
                      </w:r>
                      <w:r w:rsidR="00F46B31">
                        <w:rPr>
                          <w:rFonts w:ascii="Arial" w:hAnsi="Arial" w:cs="Arial"/>
                        </w:rPr>
                        <w:t>Associate teacher</w:t>
                      </w:r>
                      <w:r w:rsidRPr="00D12123">
                        <w:rPr>
                          <w:rFonts w:ascii="Arial" w:hAnsi="Arial" w:cs="Arial"/>
                        </w:rPr>
                        <w:t xml:space="preserve"> with actions resulting from </w:t>
                      </w:r>
                      <w:proofErr w:type="gramStart"/>
                      <w:r w:rsidRPr="00D12123">
                        <w:rPr>
                          <w:rFonts w:ascii="Arial" w:hAnsi="Arial" w:cs="Arial"/>
                        </w:rPr>
                        <w:t>decision</w:t>
                      </w:r>
                      <w:proofErr w:type="gramEnd"/>
                    </w:p>
                    <w:p w14:paraId="1CAFF6A6" w14:textId="77777777" w:rsidR="00233BDF" w:rsidRDefault="00233BDF" w:rsidP="00233BDF">
                      <w:pPr>
                        <w:shd w:val="clear" w:color="auto" w:fill="BDD6EE" w:themeFill="accent5" w:themeFillTint="66"/>
                        <w:jc w:val="center"/>
                        <w:rPr>
                          <w:rFonts w:ascii="Arial" w:hAnsi="Arial" w:cs="Arial"/>
                        </w:rPr>
                      </w:pPr>
                      <w:r>
                        <w:rPr>
                          <w:rFonts w:ascii="Arial" w:hAnsi="Arial" w:cs="Arial"/>
                        </w:rPr>
                        <w:t>Course leaders to collate information and complete Student Governance referral forms and send to Head of Department for approval.</w:t>
                      </w:r>
                    </w:p>
                    <w:p w14:paraId="2596020B" w14:textId="77777777" w:rsidR="00233BDF" w:rsidRDefault="00233BDF" w:rsidP="00233BDF">
                      <w:pPr>
                        <w:shd w:val="clear" w:color="auto" w:fill="BDD6EE" w:themeFill="accent5" w:themeFillTint="66"/>
                        <w:jc w:val="center"/>
                        <w:rPr>
                          <w:rFonts w:ascii="Arial" w:hAnsi="Arial" w:cs="Arial"/>
                        </w:rPr>
                      </w:pPr>
                      <w:r>
                        <w:rPr>
                          <w:rFonts w:ascii="Arial" w:hAnsi="Arial" w:cs="Arial"/>
                        </w:rPr>
                        <w:t>Course leaders or link tutor contact school to share decision letter and discuss any implications for mentor training.</w:t>
                      </w:r>
                    </w:p>
                    <w:p w14:paraId="06D91B45" w14:textId="77777777" w:rsidR="00233BDF" w:rsidRDefault="00233BDF" w:rsidP="00233BDF">
                      <w:pPr>
                        <w:shd w:val="clear" w:color="auto" w:fill="BDD6EE" w:themeFill="accent5" w:themeFillTint="66"/>
                        <w:jc w:val="center"/>
                        <w:rPr>
                          <w:rFonts w:ascii="Arial" w:hAnsi="Arial" w:cs="Arial"/>
                        </w:rPr>
                      </w:pPr>
                    </w:p>
                    <w:p w14:paraId="51F7CD2E" w14:textId="77777777" w:rsidR="00233BDF" w:rsidRPr="00D12123" w:rsidRDefault="00233BDF" w:rsidP="00233BDF">
                      <w:pPr>
                        <w:jc w:val="center"/>
                        <w:rPr>
                          <w:rFonts w:ascii="Arial" w:hAnsi="Arial" w:cs="Arial"/>
                        </w:rPr>
                      </w:pPr>
                    </w:p>
                    <w:p w14:paraId="2A873082" w14:textId="77777777" w:rsidR="00233BDF" w:rsidRDefault="00233BDF" w:rsidP="00233BDF">
                      <w:pPr>
                        <w:jc w:val="center"/>
                      </w:pPr>
                    </w:p>
                  </w:txbxContent>
                </v:textbox>
                <w10:wrap anchorx="margin"/>
              </v:shape>
            </w:pict>
          </mc:Fallback>
        </mc:AlternateContent>
      </w:r>
    </w:p>
    <w:p w14:paraId="559E9926" w14:textId="77777777" w:rsidR="00233BDF" w:rsidRPr="00473055" w:rsidRDefault="00233BDF">
      <w:pPr>
        <w:rPr>
          <w:rFonts w:ascii="Arial" w:eastAsiaTheme="majorEastAsia" w:hAnsi="Arial" w:cs="Arial"/>
          <w:b/>
          <w:bCs/>
          <w:sz w:val="28"/>
          <w:szCs w:val="28"/>
        </w:rPr>
      </w:pPr>
    </w:p>
    <w:p w14:paraId="2A273E4B" w14:textId="77777777" w:rsidR="00233BDF" w:rsidRPr="00473055" w:rsidRDefault="00233BDF">
      <w:pPr>
        <w:rPr>
          <w:rFonts w:ascii="Arial" w:eastAsiaTheme="majorEastAsia" w:hAnsi="Arial" w:cs="Arial"/>
          <w:b/>
          <w:bCs/>
          <w:sz w:val="28"/>
          <w:szCs w:val="28"/>
        </w:rPr>
      </w:pPr>
    </w:p>
    <w:p w14:paraId="59600BB5" w14:textId="77777777" w:rsidR="00233BDF" w:rsidRPr="00473055" w:rsidRDefault="00233BDF">
      <w:pPr>
        <w:rPr>
          <w:rFonts w:ascii="Arial" w:eastAsiaTheme="majorEastAsia" w:hAnsi="Arial" w:cs="Arial"/>
          <w:b/>
          <w:bCs/>
          <w:sz w:val="28"/>
          <w:szCs w:val="28"/>
        </w:rPr>
      </w:pPr>
    </w:p>
    <w:p w14:paraId="322C4520" w14:textId="77777777" w:rsidR="00233BDF" w:rsidRPr="00473055" w:rsidRDefault="00233BDF">
      <w:pPr>
        <w:rPr>
          <w:rFonts w:ascii="Arial" w:eastAsiaTheme="majorEastAsia" w:hAnsi="Arial" w:cs="Arial"/>
          <w:b/>
          <w:bCs/>
          <w:sz w:val="28"/>
          <w:szCs w:val="28"/>
        </w:rPr>
      </w:pPr>
    </w:p>
    <w:p w14:paraId="782BABDF" w14:textId="45BF9BA3" w:rsidR="008240B9" w:rsidRPr="00473055" w:rsidRDefault="00B75D02">
      <w:pPr>
        <w:rPr>
          <w:rFonts w:ascii="Arial" w:eastAsiaTheme="majorEastAsia" w:hAnsi="Arial" w:cs="Arial"/>
          <w:b/>
          <w:bCs/>
          <w:sz w:val="28"/>
          <w:szCs w:val="28"/>
        </w:rPr>
      </w:pPr>
      <w:r w:rsidRPr="00473055">
        <w:rPr>
          <w:rFonts w:ascii="Calibri"/>
          <w:noProof/>
          <w:sz w:val="28"/>
          <w:szCs w:val="28"/>
        </w:rPr>
        <mc:AlternateContent>
          <mc:Choice Requires="wps">
            <w:drawing>
              <wp:anchor distT="0" distB="0" distL="0" distR="0" simplePos="0" relativeHeight="251658244" behindDoc="1" locked="0" layoutInCell="1" allowOverlap="1" wp14:anchorId="62C6D259" wp14:editId="6A230FAF">
                <wp:simplePos x="0" y="0"/>
                <wp:positionH relativeFrom="page">
                  <wp:posOffset>1220587</wp:posOffset>
                </wp:positionH>
                <wp:positionV relativeFrom="paragraph">
                  <wp:posOffset>5426710</wp:posOffset>
                </wp:positionV>
                <wp:extent cx="5273675" cy="990600"/>
                <wp:effectExtent l="0" t="0" r="22225" b="19050"/>
                <wp:wrapTopAndBottom/>
                <wp:docPr id="18"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675" cy="990600"/>
                        </a:xfrm>
                        <a:prstGeom prst="rect">
                          <a:avLst/>
                        </a:prstGeom>
                        <a:solidFill>
                          <a:srgbClr val="DEEBF7"/>
                        </a:solidFill>
                        <a:ln w="12700">
                          <a:solidFill>
                            <a:srgbClr val="41709C"/>
                          </a:solidFill>
                          <a:prstDash val="solid"/>
                          <a:miter lim="800000"/>
                          <a:headEnd/>
                          <a:tailEnd/>
                        </a:ln>
                      </wps:spPr>
                      <wps:txbx>
                        <w:txbxContent>
                          <w:p w14:paraId="7B903438" w14:textId="6A0AD7C3" w:rsidR="0081484F" w:rsidRPr="002F5BD0" w:rsidRDefault="0081484F" w:rsidP="0081484F">
                            <w:pPr>
                              <w:spacing w:before="74" w:line="256" w:lineRule="auto"/>
                              <w:ind w:left="144" w:right="441"/>
                              <w:jc w:val="center"/>
                              <w:rPr>
                                <w:bCs/>
                                <w:color w:val="000000"/>
                                <w:sz w:val="24"/>
                              </w:rPr>
                            </w:pPr>
                            <w:r w:rsidRPr="00957936">
                              <w:rPr>
                                <w:sz w:val="24"/>
                              </w:rPr>
                              <w:t xml:space="preserve">Subject Mentor to </w:t>
                            </w:r>
                            <w:r w:rsidRPr="00957936">
                              <w:rPr>
                                <w:b/>
                                <w:bCs/>
                                <w:sz w:val="24"/>
                              </w:rPr>
                              <w:t>work closely with the University Subject Tutor</w:t>
                            </w:r>
                            <w:r w:rsidRPr="00957936">
                              <w:rPr>
                                <w:sz w:val="24"/>
                              </w:rPr>
                              <w:t xml:space="preserve"> to ensure that the Associate Teacher is making progress against the BCU ITE Assessment Tracker and monitor the tracking of their subject knowledge development using subject specific prompts within Review and Progress Meetings.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6D259" id="Text Box 18" o:spid="_x0000_s1096" type="#_x0000_t202" alt="&quot;&quot;" style="position:absolute;margin-left:96.1pt;margin-top:427.3pt;width:415.25pt;height:78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" fillcolor="#deebf7" strokecolor="#41709c" strokeweight="1pt">
                <v:textbox inset="0,0,0,0">
                  <w:txbxContent>
                    <w:p w14:paraId="7B903438" w14:textId="6A0AD7C3" w:rsidR="0081484F" w:rsidRPr="002F5BD0" w:rsidRDefault="0081484F" w:rsidP="0081484F">
                      <w:pPr>
                        <w:spacing w:before="74" w:line="256" w:lineRule="auto"/>
                        <w:ind w:left="144" w:right="441"/>
                        <w:jc w:val="center"/>
                        <w:rPr>
                          <w:bCs/>
                          <w:color w:val="000000"/>
                          <w:sz w:val="24"/>
                        </w:rPr>
                      </w:pPr>
                      <w:r w:rsidRPr="00957936">
                        <w:rPr>
                          <w:sz w:val="24"/>
                        </w:rPr>
                        <w:t xml:space="preserve">Subject Mentor to </w:t>
                      </w:r>
                      <w:r w:rsidRPr="00957936">
                        <w:rPr>
                          <w:b/>
                          <w:bCs/>
                          <w:sz w:val="24"/>
                        </w:rPr>
                        <w:t>work closely with the University Subject Tutor</w:t>
                      </w:r>
                      <w:r w:rsidRPr="00957936">
                        <w:rPr>
                          <w:sz w:val="24"/>
                        </w:rPr>
                        <w:t xml:space="preserve"> to ensure that the Associate Teacher is making progress against the BCU ITE Assessment Tracker and monitor the tracking of their subject knowledge development using subject specific prompts within Review and Progress Meetings.         </w:t>
                      </w:r>
                    </w:p>
                  </w:txbxContent>
                </v:textbox>
                <w10:wrap type="topAndBottom" anchorx="page"/>
              </v:shape>
            </w:pict>
          </mc:Fallback>
        </mc:AlternateContent>
      </w:r>
      <w:r w:rsidR="006C0D5F" w:rsidRPr="00473055">
        <w:rPr>
          <w:noProof/>
          <w:sz w:val="28"/>
          <w:szCs w:val="28"/>
        </w:rPr>
        <mc:AlternateContent>
          <mc:Choice Requires="wpg">
            <w:drawing>
              <wp:anchor distT="0" distB="0" distL="0" distR="0" simplePos="0" relativeHeight="251658249" behindDoc="1" locked="0" layoutInCell="1" allowOverlap="1" wp14:anchorId="5E2B86AF" wp14:editId="465F654A">
                <wp:simplePos x="0" y="0"/>
                <wp:positionH relativeFrom="page">
                  <wp:posOffset>3613150</wp:posOffset>
                </wp:positionH>
                <wp:positionV relativeFrom="paragraph">
                  <wp:posOffset>5116830</wp:posOffset>
                </wp:positionV>
                <wp:extent cx="450850" cy="278130"/>
                <wp:effectExtent l="0" t="0" r="6350" b="7620"/>
                <wp:wrapTopAndBottom/>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278130"/>
                          <a:chOff x="5378" y="8425"/>
                          <a:chExt cx="1148" cy="656"/>
                        </a:xfrm>
                      </wpg:grpSpPr>
                      <wps:wsp>
                        <wps:cNvPr id="36" name="docshape15"/>
                        <wps:cNvSpPr>
                          <a:spLocks/>
                        </wps:cNvSpPr>
                        <wps:spPr bwMode="auto">
                          <a:xfrm>
                            <a:off x="5388" y="8434"/>
                            <a:ext cx="1128" cy="636"/>
                          </a:xfrm>
                          <a:custGeom>
                            <a:avLst/>
                            <a:gdLst>
                              <a:gd name="T0" fmla="+- 0 6234 5388"/>
                              <a:gd name="T1" fmla="*/ T0 w 1128"/>
                              <a:gd name="T2" fmla="+- 0 8435 8435"/>
                              <a:gd name="T3" fmla="*/ 8435 h 636"/>
                              <a:gd name="T4" fmla="+- 0 5670 5388"/>
                              <a:gd name="T5" fmla="*/ T4 w 1128"/>
                              <a:gd name="T6" fmla="+- 0 8435 8435"/>
                              <a:gd name="T7" fmla="*/ 8435 h 636"/>
                              <a:gd name="T8" fmla="+- 0 5670 5388"/>
                              <a:gd name="T9" fmla="*/ T8 w 1128"/>
                              <a:gd name="T10" fmla="+- 0 8753 8435"/>
                              <a:gd name="T11" fmla="*/ 8753 h 636"/>
                              <a:gd name="T12" fmla="+- 0 5388 5388"/>
                              <a:gd name="T13" fmla="*/ T12 w 1128"/>
                              <a:gd name="T14" fmla="+- 0 8753 8435"/>
                              <a:gd name="T15" fmla="*/ 8753 h 636"/>
                              <a:gd name="T16" fmla="+- 0 5952 5388"/>
                              <a:gd name="T17" fmla="*/ T16 w 1128"/>
                              <a:gd name="T18" fmla="+- 0 9071 8435"/>
                              <a:gd name="T19" fmla="*/ 9071 h 636"/>
                              <a:gd name="T20" fmla="+- 0 6516 5388"/>
                              <a:gd name="T21" fmla="*/ T20 w 1128"/>
                              <a:gd name="T22" fmla="+- 0 8753 8435"/>
                              <a:gd name="T23" fmla="*/ 8753 h 636"/>
                              <a:gd name="T24" fmla="+- 0 6234 5388"/>
                              <a:gd name="T25" fmla="*/ T24 w 1128"/>
                              <a:gd name="T26" fmla="+- 0 8753 8435"/>
                              <a:gd name="T27" fmla="*/ 8753 h 636"/>
                              <a:gd name="T28" fmla="+- 0 6234 5388"/>
                              <a:gd name="T29" fmla="*/ T28 w 1128"/>
                              <a:gd name="T30" fmla="+- 0 8435 8435"/>
                              <a:gd name="T31" fmla="*/ 8435 h 6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8" h="636">
                                <a:moveTo>
                                  <a:pt x="846" y="0"/>
                                </a:moveTo>
                                <a:lnTo>
                                  <a:pt x="282" y="0"/>
                                </a:lnTo>
                                <a:lnTo>
                                  <a:pt x="282" y="318"/>
                                </a:lnTo>
                                <a:lnTo>
                                  <a:pt x="0" y="318"/>
                                </a:lnTo>
                                <a:lnTo>
                                  <a:pt x="564" y="636"/>
                                </a:lnTo>
                                <a:lnTo>
                                  <a:pt x="1128" y="318"/>
                                </a:lnTo>
                                <a:lnTo>
                                  <a:pt x="846" y="318"/>
                                </a:lnTo>
                                <a:lnTo>
                                  <a:pt x="846" y="0"/>
                                </a:lnTo>
                                <a:close/>
                              </a:path>
                            </a:pathLst>
                          </a:custGeom>
                          <a:solidFill>
                            <a:srgbClr val="DEEB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docshape16"/>
                        <wps:cNvSpPr>
                          <a:spLocks/>
                        </wps:cNvSpPr>
                        <wps:spPr bwMode="auto">
                          <a:xfrm>
                            <a:off x="5388" y="8434"/>
                            <a:ext cx="1128" cy="636"/>
                          </a:xfrm>
                          <a:custGeom>
                            <a:avLst/>
                            <a:gdLst>
                              <a:gd name="T0" fmla="+- 0 5388 5388"/>
                              <a:gd name="T1" fmla="*/ T0 w 1128"/>
                              <a:gd name="T2" fmla="+- 0 8753 8435"/>
                              <a:gd name="T3" fmla="*/ 8753 h 636"/>
                              <a:gd name="T4" fmla="+- 0 5670 5388"/>
                              <a:gd name="T5" fmla="*/ T4 w 1128"/>
                              <a:gd name="T6" fmla="+- 0 8753 8435"/>
                              <a:gd name="T7" fmla="*/ 8753 h 636"/>
                              <a:gd name="T8" fmla="+- 0 5670 5388"/>
                              <a:gd name="T9" fmla="*/ T8 w 1128"/>
                              <a:gd name="T10" fmla="+- 0 8435 8435"/>
                              <a:gd name="T11" fmla="*/ 8435 h 636"/>
                              <a:gd name="T12" fmla="+- 0 6234 5388"/>
                              <a:gd name="T13" fmla="*/ T12 w 1128"/>
                              <a:gd name="T14" fmla="+- 0 8435 8435"/>
                              <a:gd name="T15" fmla="*/ 8435 h 636"/>
                              <a:gd name="T16" fmla="+- 0 6234 5388"/>
                              <a:gd name="T17" fmla="*/ T16 w 1128"/>
                              <a:gd name="T18" fmla="+- 0 8753 8435"/>
                              <a:gd name="T19" fmla="*/ 8753 h 636"/>
                              <a:gd name="T20" fmla="+- 0 6516 5388"/>
                              <a:gd name="T21" fmla="*/ T20 w 1128"/>
                              <a:gd name="T22" fmla="+- 0 8753 8435"/>
                              <a:gd name="T23" fmla="*/ 8753 h 636"/>
                              <a:gd name="T24" fmla="+- 0 5952 5388"/>
                              <a:gd name="T25" fmla="*/ T24 w 1128"/>
                              <a:gd name="T26" fmla="+- 0 9071 8435"/>
                              <a:gd name="T27" fmla="*/ 9071 h 636"/>
                              <a:gd name="T28" fmla="+- 0 5388 5388"/>
                              <a:gd name="T29" fmla="*/ T28 w 1128"/>
                              <a:gd name="T30" fmla="+- 0 8753 8435"/>
                              <a:gd name="T31" fmla="*/ 8753 h 6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8" h="636">
                                <a:moveTo>
                                  <a:pt x="0" y="318"/>
                                </a:moveTo>
                                <a:lnTo>
                                  <a:pt x="282" y="318"/>
                                </a:lnTo>
                                <a:lnTo>
                                  <a:pt x="282" y="0"/>
                                </a:lnTo>
                                <a:lnTo>
                                  <a:pt x="846" y="0"/>
                                </a:lnTo>
                                <a:lnTo>
                                  <a:pt x="846" y="318"/>
                                </a:lnTo>
                                <a:lnTo>
                                  <a:pt x="1128" y="318"/>
                                </a:lnTo>
                                <a:lnTo>
                                  <a:pt x="564" y="636"/>
                                </a:lnTo>
                                <a:lnTo>
                                  <a:pt x="0" y="318"/>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50ACAE32">
              <v:group id="docshapegroup14" style="position:absolute;margin-left:284.5pt;margin-top:402.9pt;width:35.5pt;height:21.9pt;z-index:-251615232;mso-wrap-distance-left:0;mso-wrap-distance-right:0;mso-position-horizontal-relative:page" alt="&quot;&quot;" coordsize="1148,656" coordorigin="5378,8425" o:spid="_x0000_s1026" w14:anchorId="24EC4D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">
                <v:shape id="docshape15" style="position:absolute;left:5388;top:8434;width:1128;height:636;visibility:visible;mso-wrap-style:square;v-text-anchor:top" coordsize="1128,636" o:spid="_x0000_s1027" fillcolor="#deebf7" stroked="f" path="m846,l282,r,318l,318,564,636,1128,318r-282,l8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">
                  <v:path arrowok="t" o:connecttype="custom" o:connectlocs="846,8435;282,8435;282,8753;0,8753;564,9071;1128,8753;846,8753;846,8435" o:connectangles="0,0,0,0,0,0,0,0"/>
                </v:shape>
                <v:shape id="docshape16" style="position:absolute;left:5388;top:8434;width:1128;height:636;visibility:visible;mso-wrap-style:square;v-text-anchor:top" coordsize="1128,636" o:spid="_x0000_s1028" filled="f" strokecolor="#41709c" strokeweight="1pt" path="m,318r282,l282,,846,r,318l1128,318,564,636,,3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">
                  <v:path arrowok="t" o:connecttype="custom" o:connectlocs="0,8753;282,8753;282,8435;846,8435;846,8753;1128,8753;564,9071;0,8753" o:connectangles="0,0,0,0,0,0,0,0"/>
                </v:shape>
                <w10:wrap type="topAndBottom" anchorx="page"/>
              </v:group>
            </w:pict>
          </mc:Fallback>
        </mc:AlternateContent>
      </w:r>
      <w:r w:rsidR="006C0D5F" w:rsidRPr="00473055">
        <w:rPr>
          <w:rFonts w:ascii="Calibri"/>
          <w:noProof/>
          <w:sz w:val="28"/>
          <w:szCs w:val="28"/>
        </w:rPr>
        <mc:AlternateContent>
          <mc:Choice Requires="wps">
            <w:drawing>
              <wp:anchor distT="0" distB="0" distL="0" distR="0" simplePos="0" relativeHeight="251658243" behindDoc="1" locked="0" layoutInCell="1" allowOverlap="1" wp14:anchorId="68D35F2E" wp14:editId="0AF7B7BA">
                <wp:simplePos x="0" y="0"/>
                <wp:positionH relativeFrom="page">
                  <wp:posOffset>1231900</wp:posOffset>
                </wp:positionH>
                <wp:positionV relativeFrom="paragraph">
                  <wp:posOffset>3882806</wp:posOffset>
                </wp:positionV>
                <wp:extent cx="5239385" cy="1231265"/>
                <wp:effectExtent l="0" t="0" r="18415" b="26035"/>
                <wp:wrapTopAndBottom/>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1231265"/>
                        </a:xfrm>
                        <a:prstGeom prst="rect">
                          <a:avLst/>
                        </a:prstGeom>
                        <a:solidFill>
                          <a:srgbClr val="DEEBF7"/>
                        </a:solidFill>
                        <a:ln w="12700">
                          <a:solidFill>
                            <a:srgbClr val="41709C"/>
                          </a:solidFill>
                          <a:prstDash val="solid"/>
                          <a:miter lim="800000"/>
                          <a:headEnd/>
                          <a:tailEnd/>
                        </a:ln>
                      </wps:spPr>
                      <wps:txbx>
                        <w:txbxContent>
                          <w:p w14:paraId="6E09DEF6" w14:textId="77777777" w:rsidR="00EA789D" w:rsidRDefault="00EA789D" w:rsidP="00EA789D">
                            <w:pPr>
                              <w:pStyle w:val="BodyText"/>
                              <w:spacing w:before="4"/>
                              <w:rPr>
                                <w:color w:val="000000"/>
                                <w:sz w:val="19"/>
                              </w:rPr>
                            </w:pPr>
                          </w:p>
                          <w:p w14:paraId="0BBB76AF" w14:textId="627A1A2A" w:rsidR="00EA789D" w:rsidRPr="00957936" w:rsidRDefault="00EA789D" w:rsidP="00EA789D">
                            <w:pPr>
                              <w:spacing w:before="1"/>
                              <w:jc w:val="center"/>
                              <w:rPr>
                                <w:sz w:val="24"/>
                              </w:rPr>
                            </w:pPr>
                            <w:r w:rsidRPr="00957936">
                              <w:rPr>
                                <w:sz w:val="24"/>
                              </w:rPr>
                              <w:t xml:space="preserve">All Mentors to attend a </w:t>
                            </w:r>
                            <w:r w:rsidRPr="00957936">
                              <w:rPr>
                                <w:b/>
                                <w:bCs/>
                                <w:sz w:val="24"/>
                              </w:rPr>
                              <w:t xml:space="preserve">one compulsory Core CPD session </w:t>
                            </w:r>
                            <w:r w:rsidRPr="00957936">
                              <w:rPr>
                                <w:sz w:val="24"/>
                              </w:rPr>
                              <w:t>to support their development</w:t>
                            </w:r>
                            <w:r w:rsidRPr="00957936">
                              <w:rPr>
                                <w:b/>
                                <w:bCs/>
                                <w:sz w:val="24"/>
                              </w:rPr>
                              <w:t xml:space="preserve"> each term</w:t>
                            </w:r>
                            <w:r w:rsidRPr="00957936">
                              <w:rPr>
                                <w:sz w:val="24"/>
                              </w:rPr>
                              <w:t xml:space="preserve">. Subject Mentors engage with </w:t>
                            </w:r>
                            <w:r w:rsidR="00A94319" w:rsidRPr="00957936">
                              <w:rPr>
                                <w:b/>
                                <w:bCs/>
                                <w:sz w:val="24"/>
                              </w:rPr>
                              <w:t>1</w:t>
                            </w:r>
                            <w:r w:rsidRPr="00957936">
                              <w:rPr>
                                <w:b/>
                                <w:bCs/>
                                <w:sz w:val="24"/>
                              </w:rPr>
                              <w:t xml:space="preserve"> Subject CPD sessions per term</w:t>
                            </w:r>
                            <w:r w:rsidR="00467198" w:rsidRPr="00957936">
                              <w:rPr>
                                <w:b/>
                                <w:bCs/>
                                <w:sz w:val="24"/>
                              </w:rPr>
                              <w:t xml:space="preserve">. </w:t>
                            </w:r>
                            <w:r w:rsidR="00467198" w:rsidRPr="00957936">
                              <w:rPr>
                                <w:sz w:val="24"/>
                              </w:rPr>
                              <w:t xml:space="preserve"> </w:t>
                            </w:r>
                            <w:r w:rsidR="00F46B31" w:rsidRPr="00957936">
                              <w:rPr>
                                <w:sz w:val="24"/>
                              </w:rPr>
                              <w:t>Professional mentors</w:t>
                            </w:r>
                            <w:r w:rsidR="00467198" w:rsidRPr="00957936">
                              <w:rPr>
                                <w:sz w:val="24"/>
                              </w:rPr>
                              <w:t xml:space="preserve"> attend </w:t>
                            </w:r>
                            <w:r w:rsidR="00467198" w:rsidRPr="00957936">
                              <w:rPr>
                                <w:b/>
                                <w:bCs/>
                                <w:sz w:val="24"/>
                              </w:rPr>
                              <w:t xml:space="preserve">Enhanced CPD sessions each </w:t>
                            </w:r>
                            <w:r w:rsidR="00BB1C66" w:rsidRPr="00957936">
                              <w:rPr>
                                <w:b/>
                                <w:bCs/>
                                <w:sz w:val="24"/>
                              </w:rPr>
                              <w:t>term by</w:t>
                            </w:r>
                            <w:r w:rsidR="00467198" w:rsidRPr="00957936">
                              <w:rPr>
                                <w:b/>
                                <w:bCs/>
                                <w:sz w:val="24"/>
                              </w:rPr>
                              <w:t xml:space="preserve"> </w:t>
                            </w:r>
                            <w:r w:rsidR="00BB1C66" w:rsidRPr="00957936">
                              <w:rPr>
                                <w:b/>
                                <w:bCs/>
                                <w:sz w:val="24"/>
                              </w:rPr>
                              <w:t>invitation</w:t>
                            </w:r>
                            <w:r w:rsidR="00467198" w:rsidRPr="00957936">
                              <w:rPr>
                                <w:b/>
                                <w:bCs/>
                                <w:sz w:val="24"/>
                              </w:rPr>
                              <w:t>.</w:t>
                            </w:r>
                            <w:r w:rsidR="00467198" w:rsidRPr="00957936">
                              <w:rPr>
                                <w:sz w:val="24"/>
                              </w:rPr>
                              <w:t xml:space="preserve"> A</w:t>
                            </w:r>
                            <w:r w:rsidRPr="00957936">
                              <w:rPr>
                                <w:sz w:val="24"/>
                              </w:rPr>
                              <w:t>ttendance</w:t>
                            </w:r>
                            <w:r w:rsidR="00467198" w:rsidRPr="00957936">
                              <w:rPr>
                                <w:sz w:val="24"/>
                              </w:rPr>
                              <w:t xml:space="preserve"> </w:t>
                            </w:r>
                            <w:r w:rsidR="00BB1C66" w:rsidRPr="00957936">
                              <w:rPr>
                                <w:sz w:val="24"/>
                              </w:rPr>
                              <w:t>to all CPD is confirmed</w:t>
                            </w:r>
                            <w:r w:rsidRPr="00957936">
                              <w:rPr>
                                <w:sz w:val="24"/>
                              </w:rPr>
                              <w:t xml:space="preserve"> with </w:t>
                            </w:r>
                            <w:r w:rsidR="00F46B31" w:rsidRPr="00957936">
                              <w:rPr>
                                <w:sz w:val="24"/>
                              </w:rPr>
                              <w:t>Professional mentor</w:t>
                            </w:r>
                            <w:r w:rsidRPr="00957936">
                              <w:rPr>
                                <w:sz w:val="24"/>
                              </w:rPr>
                              <w:t xml:space="preserve"> who will liaise with </w:t>
                            </w:r>
                            <w:r w:rsidR="00BB1C66" w:rsidRPr="00957936">
                              <w:rPr>
                                <w:sz w:val="24"/>
                              </w:rPr>
                              <w:t>the Placement Link Tutor to monitor attendance and measure impact.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35F2E" id="Text Box 17" o:spid="_x0000_s1097" type="#_x0000_t202" alt="&quot;&quot;" style="position:absolute;margin-left:97pt;margin-top:305.75pt;width:412.55pt;height:96.9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" fillcolor="#deebf7" strokecolor="#41709c" strokeweight="1pt">
                <v:textbox inset="0,0,0,0">
                  <w:txbxContent>
                    <w:p w14:paraId="6E09DEF6" w14:textId="77777777" w:rsidR="00EA789D" w:rsidRDefault="00EA789D" w:rsidP="00EA789D">
                      <w:pPr>
                        <w:pStyle w:val="BodyText"/>
                        <w:spacing w:before="4"/>
                        <w:rPr>
                          <w:color w:val="000000"/>
                          <w:sz w:val="19"/>
                        </w:rPr>
                      </w:pPr>
                    </w:p>
                    <w:p w14:paraId="0BBB76AF" w14:textId="627A1A2A" w:rsidR="00EA789D" w:rsidRPr="00957936" w:rsidRDefault="00EA789D" w:rsidP="00EA789D">
                      <w:pPr>
                        <w:spacing w:before="1"/>
                        <w:jc w:val="center"/>
                        <w:rPr>
                          <w:sz w:val="24"/>
                        </w:rPr>
                      </w:pPr>
                      <w:r w:rsidRPr="00957936">
                        <w:rPr>
                          <w:sz w:val="24"/>
                        </w:rPr>
                        <w:t xml:space="preserve">All Mentors to attend a </w:t>
                      </w:r>
                      <w:r w:rsidRPr="00957936">
                        <w:rPr>
                          <w:b/>
                          <w:bCs/>
                          <w:sz w:val="24"/>
                        </w:rPr>
                        <w:t xml:space="preserve">one compulsory Core CPD session </w:t>
                      </w:r>
                      <w:r w:rsidRPr="00957936">
                        <w:rPr>
                          <w:sz w:val="24"/>
                        </w:rPr>
                        <w:t>to support their development</w:t>
                      </w:r>
                      <w:r w:rsidRPr="00957936">
                        <w:rPr>
                          <w:b/>
                          <w:bCs/>
                          <w:sz w:val="24"/>
                        </w:rPr>
                        <w:t xml:space="preserve"> each term</w:t>
                      </w:r>
                      <w:r w:rsidRPr="00957936">
                        <w:rPr>
                          <w:sz w:val="24"/>
                        </w:rPr>
                        <w:t xml:space="preserve">. Subject Mentors engage with </w:t>
                      </w:r>
                      <w:r w:rsidR="00A94319" w:rsidRPr="00957936">
                        <w:rPr>
                          <w:b/>
                          <w:bCs/>
                          <w:sz w:val="24"/>
                        </w:rPr>
                        <w:t>1</w:t>
                      </w:r>
                      <w:r w:rsidRPr="00957936">
                        <w:rPr>
                          <w:b/>
                          <w:bCs/>
                          <w:sz w:val="24"/>
                        </w:rPr>
                        <w:t xml:space="preserve"> Subject CPD sessions per term</w:t>
                      </w:r>
                      <w:r w:rsidR="00467198" w:rsidRPr="00957936">
                        <w:rPr>
                          <w:b/>
                          <w:bCs/>
                          <w:sz w:val="24"/>
                        </w:rPr>
                        <w:t xml:space="preserve">. </w:t>
                      </w:r>
                      <w:r w:rsidR="00467198" w:rsidRPr="00957936">
                        <w:rPr>
                          <w:sz w:val="24"/>
                        </w:rPr>
                        <w:t xml:space="preserve"> </w:t>
                      </w:r>
                      <w:r w:rsidR="00F46B31" w:rsidRPr="00957936">
                        <w:rPr>
                          <w:sz w:val="24"/>
                        </w:rPr>
                        <w:t>Professional mentors</w:t>
                      </w:r>
                      <w:r w:rsidR="00467198" w:rsidRPr="00957936">
                        <w:rPr>
                          <w:sz w:val="24"/>
                        </w:rPr>
                        <w:t xml:space="preserve"> attend </w:t>
                      </w:r>
                      <w:r w:rsidR="00467198" w:rsidRPr="00957936">
                        <w:rPr>
                          <w:b/>
                          <w:bCs/>
                          <w:sz w:val="24"/>
                        </w:rPr>
                        <w:t xml:space="preserve">Enhanced CPD sessions each </w:t>
                      </w:r>
                      <w:r w:rsidR="00BB1C66" w:rsidRPr="00957936">
                        <w:rPr>
                          <w:b/>
                          <w:bCs/>
                          <w:sz w:val="24"/>
                        </w:rPr>
                        <w:t>term by</w:t>
                      </w:r>
                      <w:r w:rsidR="00467198" w:rsidRPr="00957936">
                        <w:rPr>
                          <w:b/>
                          <w:bCs/>
                          <w:sz w:val="24"/>
                        </w:rPr>
                        <w:t xml:space="preserve"> </w:t>
                      </w:r>
                      <w:r w:rsidR="00BB1C66" w:rsidRPr="00957936">
                        <w:rPr>
                          <w:b/>
                          <w:bCs/>
                          <w:sz w:val="24"/>
                        </w:rPr>
                        <w:t>invitation</w:t>
                      </w:r>
                      <w:r w:rsidR="00467198" w:rsidRPr="00957936">
                        <w:rPr>
                          <w:b/>
                          <w:bCs/>
                          <w:sz w:val="24"/>
                        </w:rPr>
                        <w:t>.</w:t>
                      </w:r>
                      <w:r w:rsidR="00467198" w:rsidRPr="00957936">
                        <w:rPr>
                          <w:sz w:val="24"/>
                        </w:rPr>
                        <w:t xml:space="preserve"> A</w:t>
                      </w:r>
                      <w:r w:rsidRPr="00957936">
                        <w:rPr>
                          <w:sz w:val="24"/>
                        </w:rPr>
                        <w:t>ttendance</w:t>
                      </w:r>
                      <w:r w:rsidR="00467198" w:rsidRPr="00957936">
                        <w:rPr>
                          <w:sz w:val="24"/>
                        </w:rPr>
                        <w:t xml:space="preserve"> </w:t>
                      </w:r>
                      <w:r w:rsidR="00BB1C66" w:rsidRPr="00957936">
                        <w:rPr>
                          <w:sz w:val="24"/>
                        </w:rPr>
                        <w:t>to all CPD is confirmed</w:t>
                      </w:r>
                      <w:r w:rsidRPr="00957936">
                        <w:rPr>
                          <w:sz w:val="24"/>
                        </w:rPr>
                        <w:t xml:space="preserve"> with </w:t>
                      </w:r>
                      <w:r w:rsidR="00F46B31" w:rsidRPr="00957936">
                        <w:rPr>
                          <w:sz w:val="24"/>
                        </w:rPr>
                        <w:t>Professional mentor</w:t>
                      </w:r>
                      <w:r w:rsidRPr="00957936">
                        <w:rPr>
                          <w:sz w:val="24"/>
                        </w:rPr>
                        <w:t xml:space="preserve"> who will liaise with </w:t>
                      </w:r>
                      <w:r w:rsidR="00BB1C66" w:rsidRPr="00957936">
                        <w:rPr>
                          <w:sz w:val="24"/>
                        </w:rPr>
                        <w:t>the Placement Link Tutor to monitor attendance and measure impact.</w:t>
                      </w:r>
                    </w:p>
                  </w:txbxContent>
                </v:textbox>
                <w10:wrap type="topAndBottom" anchorx="page"/>
              </v:shape>
            </w:pict>
          </mc:Fallback>
        </mc:AlternateContent>
      </w:r>
      <w:r w:rsidR="006C0D5F" w:rsidRPr="00473055">
        <w:rPr>
          <w:noProof/>
          <w:sz w:val="28"/>
          <w:szCs w:val="28"/>
        </w:rPr>
        <mc:AlternateContent>
          <mc:Choice Requires="wpg">
            <w:drawing>
              <wp:anchor distT="0" distB="0" distL="0" distR="0" simplePos="0" relativeHeight="251658248" behindDoc="1" locked="0" layoutInCell="1" allowOverlap="1" wp14:anchorId="1F110D9D" wp14:editId="54BDAA0A">
                <wp:simplePos x="0" y="0"/>
                <wp:positionH relativeFrom="page">
                  <wp:posOffset>3547227</wp:posOffset>
                </wp:positionH>
                <wp:positionV relativeFrom="paragraph">
                  <wp:posOffset>3619500</wp:posOffset>
                </wp:positionV>
                <wp:extent cx="450850" cy="278130"/>
                <wp:effectExtent l="0" t="0" r="6350" b="7620"/>
                <wp:wrapTopAndBottom/>
                <wp:docPr id="32"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278130"/>
                          <a:chOff x="5378" y="8425"/>
                          <a:chExt cx="1148" cy="656"/>
                        </a:xfrm>
                      </wpg:grpSpPr>
                      <wps:wsp>
                        <wps:cNvPr id="33" name="docshape15"/>
                        <wps:cNvSpPr>
                          <a:spLocks/>
                        </wps:cNvSpPr>
                        <wps:spPr bwMode="auto">
                          <a:xfrm>
                            <a:off x="5388" y="8434"/>
                            <a:ext cx="1128" cy="636"/>
                          </a:xfrm>
                          <a:custGeom>
                            <a:avLst/>
                            <a:gdLst>
                              <a:gd name="T0" fmla="+- 0 6234 5388"/>
                              <a:gd name="T1" fmla="*/ T0 w 1128"/>
                              <a:gd name="T2" fmla="+- 0 8435 8435"/>
                              <a:gd name="T3" fmla="*/ 8435 h 636"/>
                              <a:gd name="T4" fmla="+- 0 5670 5388"/>
                              <a:gd name="T5" fmla="*/ T4 w 1128"/>
                              <a:gd name="T6" fmla="+- 0 8435 8435"/>
                              <a:gd name="T7" fmla="*/ 8435 h 636"/>
                              <a:gd name="T8" fmla="+- 0 5670 5388"/>
                              <a:gd name="T9" fmla="*/ T8 w 1128"/>
                              <a:gd name="T10" fmla="+- 0 8753 8435"/>
                              <a:gd name="T11" fmla="*/ 8753 h 636"/>
                              <a:gd name="T12" fmla="+- 0 5388 5388"/>
                              <a:gd name="T13" fmla="*/ T12 w 1128"/>
                              <a:gd name="T14" fmla="+- 0 8753 8435"/>
                              <a:gd name="T15" fmla="*/ 8753 h 636"/>
                              <a:gd name="T16" fmla="+- 0 5952 5388"/>
                              <a:gd name="T17" fmla="*/ T16 w 1128"/>
                              <a:gd name="T18" fmla="+- 0 9071 8435"/>
                              <a:gd name="T19" fmla="*/ 9071 h 636"/>
                              <a:gd name="T20" fmla="+- 0 6516 5388"/>
                              <a:gd name="T21" fmla="*/ T20 w 1128"/>
                              <a:gd name="T22" fmla="+- 0 8753 8435"/>
                              <a:gd name="T23" fmla="*/ 8753 h 636"/>
                              <a:gd name="T24" fmla="+- 0 6234 5388"/>
                              <a:gd name="T25" fmla="*/ T24 w 1128"/>
                              <a:gd name="T26" fmla="+- 0 8753 8435"/>
                              <a:gd name="T27" fmla="*/ 8753 h 636"/>
                              <a:gd name="T28" fmla="+- 0 6234 5388"/>
                              <a:gd name="T29" fmla="*/ T28 w 1128"/>
                              <a:gd name="T30" fmla="+- 0 8435 8435"/>
                              <a:gd name="T31" fmla="*/ 8435 h 6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8" h="636">
                                <a:moveTo>
                                  <a:pt x="846" y="0"/>
                                </a:moveTo>
                                <a:lnTo>
                                  <a:pt x="282" y="0"/>
                                </a:lnTo>
                                <a:lnTo>
                                  <a:pt x="282" y="318"/>
                                </a:lnTo>
                                <a:lnTo>
                                  <a:pt x="0" y="318"/>
                                </a:lnTo>
                                <a:lnTo>
                                  <a:pt x="564" y="636"/>
                                </a:lnTo>
                                <a:lnTo>
                                  <a:pt x="1128" y="318"/>
                                </a:lnTo>
                                <a:lnTo>
                                  <a:pt x="846" y="318"/>
                                </a:lnTo>
                                <a:lnTo>
                                  <a:pt x="846" y="0"/>
                                </a:lnTo>
                                <a:close/>
                              </a:path>
                            </a:pathLst>
                          </a:custGeom>
                          <a:solidFill>
                            <a:srgbClr val="DEEB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docshape16"/>
                        <wps:cNvSpPr>
                          <a:spLocks/>
                        </wps:cNvSpPr>
                        <wps:spPr bwMode="auto">
                          <a:xfrm>
                            <a:off x="5388" y="8434"/>
                            <a:ext cx="1128" cy="636"/>
                          </a:xfrm>
                          <a:custGeom>
                            <a:avLst/>
                            <a:gdLst>
                              <a:gd name="T0" fmla="+- 0 5388 5388"/>
                              <a:gd name="T1" fmla="*/ T0 w 1128"/>
                              <a:gd name="T2" fmla="+- 0 8753 8435"/>
                              <a:gd name="T3" fmla="*/ 8753 h 636"/>
                              <a:gd name="T4" fmla="+- 0 5670 5388"/>
                              <a:gd name="T5" fmla="*/ T4 w 1128"/>
                              <a:gd name="T6" fmla="+- 0 8753 8435"/>
                              <a:gd name="T7" fmla="*/ 8753 h 636"/>
                              <a:gd name="T8" fmla="+- 0 5670 5388"/>
                              <a:gd name="T9" fmla="*/ T8 w 1128"/>
                              <a:gd name="T10" fmla="+- 0 8435 8435"/>
                              <a:gd name="T11" fmla="*/ 8435 h 636"/>
                              <a:gd name="T12" fmla="+- 0 6234 5388"/>
                              <a:gd name="T13" fmla="*/ T12 w 1128"/>
                              <a:gd name="T14" fmla="+- 0 8435 8435"/>
                              <a:gd name="T15" fmla="*/ 8435 h 636"/>
                              <a:gd name="T16" fmla="+- 0 6234 5388"/>
                              <a:gd name="T17" fmla="*/ T16 w 1128"/>
                              <a:gd name="T18" fmla="+- 0 8753 8435"/>
                              <a:gd name="T19" fmla="*/ 8753 h 636"/>
                              <a:gd name="T20" fmla="+- 0 6516 5388"/>
                              <a:gd name="T21" fmla="*/ T20 w 1128"/>
                              <a:gd name="T22" fmla="+- 0 8753 8435"/>
                              <a:gd name="T23" fmla="*/ 8753 h 636"/>
                              <a:gd name="T24" fmla="+- 0 5952 5388"/>
                              <a:gd name="T25" fmla="*/ T24 w 1128"/>
                              <a:gd name="T26" fmla="+- 0 9071 8435"/>
                              <a:gd name="T27" fmla="*/ 9071 h 636"/>
                              <a:gd name="T28" fmla="+- 0 5388 5388"/>
                              <a:gd name="T29" fmla="*/ T28 w 1128"/>
                              <a:gd name="T30" fmla="+- 0 8753 8435"/>
                              <a:gd name="T31" fmla="*/ 8753 h 6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8" h="636">
                                <a:moveTo>
                                  <a:pt x="0" y="318"/>
                                </a:moveTo>
                                <a:lnTo>
                                  <a:pt x="282" y="318"/>
                                </a:lnTo>
                                <a:lnTo>
                                  <a:pt x="282" y="0"/>
                                </a:lnTo>
                                <a:lnTo>
                                  <a:pt x="846" y="0"/>
                                </a:lnTo>
                                <a:lnTo>
                                  <a:pt x="846" y="318"/>
                                </a:lnTo>
                                <a:lnTo>
                                  <a:pt x="1128" y="318"/>
                                </a:lnTo>
                                <a:lnTo>
                                  <a:pt x="564" y="636"/>
                                </a:lnTo>
                                <a:lnTo>
                                  <a:pt x="0" y="318"/>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2E2A3797">
              <v:group id="docshapegroup14" style="position:absolute;margin-left:279.3pt;margin-top:285pt;width:35.5pt;height:21.9pt;z-index:-251624448;mso-wrap-distance-left:0;mso-wrap-distance-right:0;mso-position-horizontal-relative:page" alt="&quot;&quot;" coordsize="1148,656" coordorigin="5378,8425" o:spid="_x0000_s1026" w14:anchorId="1D7A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">
                <v:shape id="docshape15" style="position:absolute;left:5388;top:8434;width:1128;height:636;visibility:visible;mso-wrap-style:square;v-text-anchor:top" coordsize="1128,636" o:spid="_x0000_s1027" fillcolor="#deebf7" stroked="f" path="m846,l282,r,318l,318,564,636,1128,318r-282,l8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">
                  <v:path arrowok="t" o:connecttype="custom" o:connectlocs="846,8435;282,8435;282,8753;0,8753;564,9071;1128,8753;846,8753;846,8435" o:connectangles="0,0,0,0,0,0,0,0"/>
                </v:shape>
                <v:shape id="docshape16" style="position:absolute;left:5388;top:8434;width:1128;height:636;visibility:visible;mso-wrap-style:square;v-text-anchor:top" coordsize="1128,636" o:spid="_x0000_s1028" filled="f" strokecolor="#41709c" strokeweight="1pt" path="m,318r282,l282,,846,r,318l1128,318,564,636,,3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">
                  <v:path arrowok="t" o:connecttype="custom" o:connectlocs="0,8753;282,8753;282,8435;846,8435;846,8753;1128,8753;564,9071;0,8753" o:connectangles="0,0,0,0,0,0,0,0"/>
                </v:shape>
                <w10:wrap type="topAndBottom" anchorx="page"/>
              </v:group>
            </w:pict>
          </mc:Fallback>
        </mc:AlternateContent>
      </w:r>
      <w:r w:rsidR="006C0D5F" w:rsidRPr="00473055">
        <w:rPr>
          <w:rFonts w:ascii="Calibri"/>
          <w:noProof/>
          <w:sz w:val="28"/>
          <w:szCs w:val="28"/>
        </w:rPr>
        <mc:AlternateContent>
          <mc:Choice Requires="wps">
            <w:drawing>
              <wp:anchor distT="0" distB="0" distL="0" distR="0" simplePos="0" relativeHeight="251658242" behindDoc="1" locked="0" layoutInCell="1" allowOverlap="1" wp14:anchorId="1F2549F9" wp14:editId="5C50207A">
                <wp:simplePos x="0" y="0"/>
                <wp:positionH relativeFrom="page">
                  <wp:posOffset>1200150</wp:posOffset>
                </wp:positionH>
                <wp:positionV relativeFrom="paragraph">
                  <wp:posOffset>2711231</wp:posOffset>
                </wp:positionV>
                <wp:extent cx="5216525" cy="906780"/>
                <wp:effectExtent l="0" t="0" r="0" b="0"/>
                <wp:wrapTopAndBottom/>
                <wp:docPr id="16"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906780"/>
                        </a:xfrm>
                        <a:prstGeom prst="rect">
                          <a:avLst/>
                        </a:prstGeom>
                        <a:solidFill>
                          <a:srgbClr val="DEEBF7"/>
                        </a:solidFill>
                        <a:ln w="12700">
                          <a:solidFill>
                            <a:srgbClr val="41709C"/>
                          </a:solidFill>
                          <a:prstDash val="solid"/>
                          <a:miter lim="800000"/>
                          <a:headEnd/>
                          <a:tailEnd/>
                        </a:ln>
                      </wps:spPr>
                      <wps:txbx>
                        <w:txbxContent>
                          <w:p w14:paraId="24B10222" w14:textId="61E0F0B2" w:rsidR="00481A3F" w:rsidRPr="00957936" w:rsidRDefault="00481A3F" w:rsidP="00481A3F">
                            <w:pPr>
                              <w:spacing w:before="71"/>
                              <w:ind w:left="255" w:right="251"/>
                              <w:jc w:val="center"/>
                              <w:rPr>
                                <w:bCs/>
                                <w:sz w:val="24"/>
                              </w:rPr>
                            </w:pPr>
                            <w:r w:rsidRPr="00957936">
                              <w:rPr>
                                <w:b/>
                                <w:sz w:val="24"/>
                              </w:rPr>
                              <w:t>University</w:t>
                            </w:r>
                            <w:r w:rsidRPr="00957936">
                              <w:rPr>
                                <w:b/>
                                <w:spacing w:val="-7"/>
                                <w:sz w:val="24"/>
                              </w:rPr>
                              <w:t xml:space="preserve"> ITE </w:t>
                            </w:r>
                            <w:r w:rsidR="00362F83" w:rsidRPr="00957936">
                              <w:rPr>
                                <w:b/>
                                <w:spacing w:val="-7"/>
                                <w:sz w:val="24"/>
                              </w:rPr>
                              <w:t xml:space="preserve">Integrated </w:t>
                            </w:r>
                            <w:r w:rsidRPr="00957936">
                              <w:rPr>
                                <w:b/>
                                <w:sz w:val="24"/>
                              </w:rPr>
                              <w:t xml:space="preserve">Curriculum: </w:t>
                            </w:r>
                            <w:r w:rsidRPr="00957936">
                              <w:rPr>
                                <w:bCs/>
                                <w:sz w:val="24"/>
                              </w:rPr>
                              <w:t>Subject Mentor to engage with the University ‘learn that’ statements and use School-Based-Training ‘learn how’ to support the training of the Associate Teacher in their subject</w:t>
                            </w:r>
                            <w:r w:rsidR="006A6BE8" w:rsidRPr="00957936">
                              <w:rPr>
                                <w:bCs/>
                                <w:sz w:val="24"/>
                              </w:rPr>
                              <w:t xml:space="preserve"> – confirmed by Subject Tutors</w:t>
                            </w:r>
                          </w:p>
                          <w:p w14:paraId="1583E1C8" w14:textId="77777777" w:rsidR="00481A3F" w:rsidRPr="00D22A9D" w:rsidRDefault="00481A3F" w:rsidP="00481A3F">
                            <w:pPr>
                              <w:spacing w:before="71"/>
                              <w:ind w:right="251"/>
                              <w:rPr>
                                <w:bCs/>
                                <w:color w:val="006FC0"/>
                                <w:sz w:val="24"/>
                              </w:rPr>
                            </w:pPr>
                          </w:p>
                          <w:p w14:paraId="7F796F1F" w14:textId="77777777" w:rsidR="00481A3F" w:rsidRDefault="00481A3F" w:rsidP="00481A3F">
                            <w:pPr>
                              <w:spacing w:before="71"/>
                              <w:ind w:left="255" w:right="251"/>
                              <w:jc w:val="center"/>
                              <w:rPr>
                                <w:color w:val="00000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549F9" id="Text Box 16" o:spid="_x0000_s1098" type="#_x0000_t202" alt="&quot;&quot;" style="position:absolute;margin-left:94.5pt;margin-top:213.5pt;width:410.75pt;height:71.4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" fillcolor="#deebf7" strokecolor="#41709c" strokeweight="1pt">
                <v:textbox inset="0,0,0,0">
                  <w:txbxContent>
                    <w:p w14:paraId="24B10222" w14:textId="61E0F0B2" w:rsidR="00481A3F" w:rsidRPr="00957936" w:rsidRDefault="00481A3F" w:rsidP="00481A3F">
                      <w:pPr>
                        <w:spacing w:before="71"/>
                        <w:ind w:left="255" w:right="251"/>
                        <w:jc w:val="center"/>
                        <w:rPr>
                          <w:bCs/>
                          <w:sz w:val="24"/>
                        </w:rPr>
                      </w:pPr>
                      <w:r w:rsidRPr="00957936">
                        <w:rPr>
                          <w:b/>
                          <w:sz w:val="24"/>
                        </w:rPr>
                        <w:t>University</w:t>
                      </w:r>
                      <w:r w:rsidRPr="00957936">
                        <w:rPr>
                          <w:b/>
                          <w:spacing w:val="-7"/>
                          <w:sz w:val="24"/>
                        </w:rPr>
                        <w:t xml:space="preserve"> ITE </w:t>
                      </w:r>
                      <w:r w:rsidR="00362F83" w:rsidRPr="00957936">
                        <w:rPr>
                          <w:b/>
                          <w:spacing w:val="-7"/>
                          <w:sz w:val="24"/>
                        </w:rPr>
                        <w:t xml:space="preserve">Integrated </w:t>
                      </w:r>
                      <w:r w:rsidRPr="00957936">
                        <w:rPr>
                          <w:b/>
                          <w:sz w:val="24"/>
                        </w:rPr>
                        <w:t xml:space="preserve">Curriculum: </w:t>
                      </w:r>
                      <w:r w:rsidRPr="00957936">
                        <w:rPr>
                          <w:bCs/>
                          <w:sz w:val="24"/>
                        </w:rPr>
                        <w:t>Subject Mentor to engage with the University ‘learn that’ statements and use School-Based-Training ‘learn how’ to support the training of the Associate Teacher in their subject</w:t>
                      </w:r>
                      <w:r w:rsidR="006A6BE8" w:rsidRPr="00957936">
                        <w:rPr>
                          <w:bCs/>
                          <w:sz w:val="24"/>
                        </w:rPr>
                        <w:t xml:space="preserve"> – confirmed by Subject Tutors</w:t>
                      </w:r>
                    </w:p>
                    <w:p w14:paraId="1583E1C8" w14:textId="77777777" w:rsidR="00481A3F" w:rsidRPr="00D22A9D" w:rsidRDefault="00481A3F" w:rsidP="00481A3F">
                      <w:pPr>
                        <w:spacing w:before="71"/>
                        <w:ind w:right="251"/>
                        <w:rPr>
                          <w:bCs/>
                          <w:color w:val="006FC0"/>
                          <w:sz w:val="24"/>
                        </w:rPr>
                      </w:pPr>
                    </w:p>
                    <w:p w14:paraId="7F796F1F" w14:textId="77777777" w:rsidR="00481A3F" w:rsidRDefault="00481A3F" w:rsidP="00481A3F">
                      <w:pPr>
                        <w:spacing w:before="71"/>
                        <w:ind w:left="255" w:right="251"/>
                        <w:jc w:val="center"/>
                        <w:rPr>
                          <w:color w:val="000000"/>
                          <w:sz w:val="24"/>
                        </w:rPr>
                      </w:pPr>
                    </w:p>
                  </w:txbxContent>
                </v:textbox>
                <w10:wrap type="topAndBottom" anchorx="page"/>
              </v:shape>
            </w:pict>
          </mc:Fallback>
        </mc:AlternateContent>
      </w:r>
      <w:r w:rsidR="006C0D5F" w:rsidRPr="00473055">
        <w:rPr>
          <w:noProof/>
          <w:sz w:val="28"/>
          <w:szCs w:val="28"/>
        </w:rPr>
        <mc:AlternateContent>
          <mc:Choice Requires="wpg">
            <w:drawing>
              <wp:anchor distT="0" distB="0" distL="0" distR="0" simplePos="0" relativeHeight="251658247" behindDoc="1" locked="0" layoutInCell="1" allowOverlap="1" wp14:anchorId="70AB81E2" wp14:editId="0B311987">
                <wp:simplePos x="0" y="0"/>
                <wp:positionH relativeFrom="page">
                  <wp:posOffset>3543300</wp:posOffset>
                </wp:positionH>
                <wp:positionV relativeFrom="paragraph">
                  <wp:posOffset>2435225</wp:posOffset>
                </wp:positionV>
                <wp:extent cx="450850" cy="278130"/>
                <wp:effectExtent l="0" t="0" r="6350" b="7620"/>
                <wp:wrapTopAndBottom/>
                <wp:docPr id="29"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278130"/>
                          <a:chOff x="5378" y="8425"/>
                          <a:chExt cx="1148" cy="656"/>
                        </a:xfrm>
                      </wpg:grpSpPr>
                      <wps:wsp>
                        <wps:cNvPr id="30" name="docshape15"/>
                        <wps:cNvSpPr>
                          <a:spLocks/>
                        </wps:cNvSpPr>
                        <wps:spPr bwMode="auto">
                          <a:xfrm>
                            <a:off x="5388" y="8434"/>
                            <a:ext cx="1128" cy="636"/>
                          </a:xfrm>
                          <a:custGeom>
                            <a:avLst/>
                            <a:gdLst>
                              <a:gd name="T0" fmla="+- 0 6234 5388"/>
                              <a:gd name="T1" fmla="*/ T0 w 1128"/>
                              <a:gd name="T2" fmla="+- 0 8435 8435"/>
                              <a:gd name="T3" fmla="*/ 8435 h 636"/>
                              <a:gd name="T4" fmla="+- 0 5670 5388"/>
                              <a:gd name="T5" fmla="*/ T4 w 1128"/>
                              <a:gd name="T6" fmla="+- 0 8435 8435"/>
                              <a:gd name="T7" fmla="*/ 8435 h 636"/>
                              <a:gd name="T8" fmla="+- 0 5670 5388"/>
                              <a:gd name="T9" fmla="*/ T8 w 1128"/>
                              <a:gd name="T10" fmla="+- 0 8753 8435"/>
                              <a:gd name="T11" fmla="*/ 8753 h 636"/>
                              <a:gd name="T12" fmla="+- 0 5388 5388"/>
                              <a:gd name="T13" fmla="*/ T12 w 1128"/>
                              <a:gd name="T14" fmla="+- 0 8753 8435"/>
                              <a:gd name="T15" fmla="*/ 8753 h 636"/>
                              <a:gd name="T16" fmla="+- 0 5952 5388"/>
                              <a:gd name="T17" fmla="*/ T16 w 1128"/>
                              <a:gd name="T18" fmla="+- 0 9071 8435"/>
                              <a:gd name="T19" fmla="*/ 9071 h 636"/>
                              <a:gd name="T20" fmla="+- 0 6516 5388"/>
                              <a:gd name="T21" fmla="*/ T20 w 1128"/>
                              <a:gd name="T22" fmla="+- 0 8753 8435"/>
                              <a:gd name="T23" fmla="*/ 8753 h 636"/>
                              <a:gd name="T24" fmla="+- 0 6234 5388"/>
                              <a:gd name="T25" fmla="*/ T24 w 1128"/>
                              <a:gd name="T26" fmla="+- 0 8753 8435"/>
                              <a:gd name="T27" fmla="*/ 8753 h 636"/>
                              <a:gd name="T28" fmla="+- 0 6234 5388"/>
                              <a:gd name="T29" fmla="*/ T28 w 1128"/>
                              <a:gd name="T30" fmla="+- 0 8435 8435"/>
                              <a:gd name="T31" fmla="*/ 8435 h 6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8" h="636">
                                <a:moveTo>
                                  <a:pt x="846" y="0"/>
                                </a:moveTo>
                                <a:lnTo>
                                  <a:pt x="282" y="0"/>
                                </a:lnTo>
                                <a:lnTo>
                                  <a:pt x="282" y="318"/>
                                </a:lnTo>
                                <a:lnTo>
                                  <a:pt x="0" y="318"/>
                                </a:lnTo>
                                <a:lnTo>
                                  <a:pt x="564" y="636"/>
                                </a:lnTo>
                                <a:lnTo>
                                  <a:pt x="1128" y="318"/>
                                </a:lnTo>
                                <a:lnTo>
                                  <a:pt x="846" y="318"/>
                                </a:lnTo>
                                <a:lnTo>
                                  <a:pt x="846" y="0"/>
                                </a:lnTo>
                                <a:close/>
                              </a:path>
                            </a:pathLst>
                          </a:custGeom>
                          <a:solidFill>
                            <a:srgbClr val="DEEB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docshape16"/>
                        <wps:cNvSpPr>
                          <a:spLocks/>
                        </wps:cNvSpPr>
                        <wps:spPr bwMode="auto">
                          <a:xfrm>
                            <a:off x="5388" y="8434"/>
                            <a:ext cx="1128" cy="636"/>
                          </a:xfrm>
                          <a:custGeom>
                            <a:avLst/>
                            <a:gdLst>
                              <a:gd name="T0" fmla="+- 0 5388 5388"/>
                              <a:gd name="T1" fmla="*/ T0 w 1128"/>
                              <a:gd name="T2" fmla="+- 0 8753 8435"/>
                              <a:gd name="T3" fmla="*/ 8753 h 636"/>
                              <a:gd name="T4" fmla="+- 0 5670 5388"/>
                              <a:gd name="T5" fmla="*/ T4 w 1128"/>
                              <a:gd name="T6" fmla="+- 0 8753 8435"/>
                              <a:gd name="T7" fmla="*/ 8753 h 636"/>
                              <a:gd name="T8" fmla="+- 0 5670 5388"/>
                              <a:gd name="T9" fmla="*/ T8 w 1128"/>
                              <a:gd name="T10" fmla="+- 0 8435 8435"/>
                              <a:gd name="T11" fmla="*/ 8435 h 636"/>
                              <a:gd name="T12" fmla="+- 0 6234 5388"/>
                              <a:gd name="T13" fmla="*/ T12 w 1128"/>
                              <a:gd name="T14" fmla="+- 0 8435 8435"/>
                              <a:gd name="T15" fmla="*/ 8435 h 636"/>
                              <a:gd name="T16" fmla="+- 0 6234 5388"/>
                              <a:gd name="T17" fmla="*/ T16 w 1128"/>
                              <a:gd name="T18" fmla="+- 0 8753 8435"/>
                              <a:gd name="T19" fmla="*/ 8753 h 636"/>
                              <a:gd name="T20" fmla="+- 0 6516 5388"/>
                              <a:gd name="T21" fmla="*/ T20 w 1128"/>
                              <a:gd name="T22" fmla="+- 0 8753 8435"/>
                              <a:gd name="T23" fmla="*/ 8753 h 636"/>
                              <a:gd name="T24" fmla="+- 0 5952 5388"/>
                              <a:gd name="T25" fmla="*/ T24 w 1128"/>
                              <a:gd name="T26" fmla="+- 0 9071 8435"/>
                              <a:gd name="T27" fmla="*/ 9071 h 636"/>
                              <a:gd name="T28" fmla="+- 0 5388 5388"/>
                              <a:gd name="T29" fmla="*/ T28 w 1128"/>
                              <a:gd name="T30" fmla="+- 0 8753 8435"/>
                              <a:gd name="T31" fmla="*/ 8753 h 6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8" h="636">
                                <a:moveTo>
                                  <a:pt x="0" y="318"/>
                                </a:moveTo>
                                <a:lnTo>
                                  <a:pt x="282" y="318"/>
                                </a:lnTo>
                                <a:lnTo>
                                  <a:pt x="282" y="0"/>
                                </a:lnTo>
                                <a:lnTo>
                                  <a:pt x="846" y="0"/>
                                </a:lnTo>
                                <a:lnTo>
                                  <a:pt x="846" y="318"/>
                                </a:lnTo>
                                <a:lnTo>
                                  <a:pt x="1128" y="318"/>
                                </a:lnTo>
                                <a:lnTo>
                                  <a:pt x="564" y="636"/>
                                </a:lnTo>
                                <a:lnTo>
                                  <a:pt x="0" y="318"/>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4AE0FA72">
              <v:group id="docshapegroup14" style="position:absolute;margin-left:279pt;margin-top:191.75pt;width:35.5pt;height:21.9pt;z-index:-251634688;mso-wrap-distance-left:0;mso-wrap-distance-right:0;mso-position-horizontal-relative:page" alt="&quot;&quot;" coordsize="1148,656" coordorigin="5378,8425" o:spid="_x0000_s1026" w14:anchorId="169A2C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">
                <v:shape id="docshape15" style="position:absolute;left:5388;top:8434;width:1128;height:636;visibility:visible;mso-wrap-style:square;v-text-anchor:top" coordsize="1128,636" o:spid="_x0000_s1027" fillcolor="#deebf7" stroked="f" path="m846,l282,r,318l,318,564,636,1128,318r-282,l8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">
                  <v:path arrowok="t" o:connecttype="custom" o:connectlocs="846,8435;282,8435;282,8753;0,8753;564,9071;1128,8753;846,8753;846,8435" o:connectangles="0,0,0,0,0,0,0,0"/>
                </v:shape>
                <v:shape id="docshape16" style="position:absolute;left:5388;top:8434;width:1128;height:636;visibility:visible;mso-wrap-style:square;v-text-anchor:top" coordsize="1128,636" o:spid="_x0000_s1028" filled="f" strokecolor="#41709c" strokeweight="1pt" path="m,318r282,l282,,846,r,318l1128,318,564,636,,3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">
                  <v:path arrowok="t" o:connecttype="custom" o:connectlocs="0,8753;282,8753;282,8435;846,8435;846,8753;1128,8753;564,9071;0,8753" o:connectangles="0,0,0,0,0,0,0,0"/>
                </v:shape>
                <w10:wrap type="topAndBottom" anchorx="page"/>
              </v:group>
            </w:pict>
          </mc:Fallback>
        </mc:AlternateContent>
      </w:r>
      <w:r w:rsidR="006C0D5F" w:rsidRPr="00473055">
        <w:rPr>
          <w:noProof/>
          <w:sz w:val="28"/>
          <w:szCs w:val="28"/>
        </w:rPr>
        <mc:AlternateContent>
          <mc:Choice Requires="wpg">
            <w:drawing>
              <wp:anchor distT="0" distB="0" distL="0" distR="0" simplePos="0" relativeHeight="251658246" behindDoc="1" locked="0" layoutInCell="1" allowOverlap="1" wp14:anchorId="37756478" wp14:editId="75AD05FD">
                <wp:simplePos x="0" y="0"/>
                <wp:positionH relativeFrom="page">
                  <wp:posOffset>3498850</wp:posOffset>
                </wp:positionH>
                <wp:positionV relativeFrom="paragraph">
                  <wp:posOffset>1356360</wp:posOffset>
                </wp:positionV>
                <wp:extent cx="450850" cy="278130"/>
                <wp:effectExtent l="0" t="0" r="6350" b="7620"/>
                <wp:wrapTopAndBottom/>
                <wp:docPr id="26"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 cy="278130"/>
                          <a:chOff x="5378" y="8425"/>
                          <a:chExt cx="1148" cy="656"/>
                        </a:xfrm>
                      </wpg:grpSpPr>
                      <wps:wsp>
                        <wps:cNvPr id="27" name="docshape15"/>
                        <wps:cNvSpPr>
                          <a:spLocks/>
                        </wps:cNvSpPr>
                        <wps:spPr bwMode="auto">
                          <a:xfrm>
                            <a:off x="5388" y="8434"/>
                            <a:ext cx="1128" cy="636"/>
                          </a:xfrm>
                          <a:custGeom>
                            <a:avLst/>
                            <a:gdLst>
                              <a:gd name="T0" fmla="+- 0 6234 5388"/>
                              <a:gd name="T1" fmla="*/ T0 w 1128"/>
                              <a:gd name="T2" fmla="+- 0 8435 8435"/>
                              <a:gd name="T3" fmla="*/ 8435 h 636"/>
                              <a:gd name="T4" fmla="+- 0 5670 5388"/>
                              <a:gd name="T5" fmla="*/ T4 w 1128"/>
                              <a:gd name="T6" fmla="+- 0 8435 8435"/>
                              <a:gd name="T7" fmla="*/ 8435 h 636"/>
                              <a:gd name="T8" fmla="+- 0 5670 5388"/>
                              <a:gd name="T9" fmla="*/ T8 w 1128"/>
                              <a:gd name="T10" fmla="+- 0 8753 8435"/>
                              <a:gd name="T11" fmla="*/ 8753 h 636"/>
                              <a:gd name="T12" fmla="+- 0 5388 5388"/>
                              <a:gd name="T13" fmla="*/ T12 w 1128"/>
                              <a:gd name="T14" fmla="+- 0 8753 8435"/>
                              <a:gd name="T15" fmla="*/ 8753 h 636"/>
                              <a:gd name="T16" fmla="+- 0 5952 5388"/>
                              <a:gd name="T17" fmla="*/ T16 w 1128"/>
                              <a:gd name="T18" fmla="+- 0 9071 8435"/>
                              <a:gd name="T19" fmla="*/ 9071 h 636"/>
                              <a:gd name="T20" fmla="+- 0 6516 5388"/>
                              <a:gd name="T21" fmla="*/ T20 w 1128"/>
                              <a:gd name="T22" fmla="+- 0 8753 8435"/>
                              <a:gd name="T23" fmla="*/ 8753 h 636"/>
                              <a:gd name="T24" fmla="+- 0 6234 5388"/>
                              <a:gd name="T25" fmla="*/ T24 w 1128"/>
                              <a:gd name="T26" fmla="+- 0 8753 8435"/>
                              <a:gd name="T27" fmla="*/ 8753 h 636"/>
                              <a:gd name="T28" fmla="+- 0 6234 5388"/>
                              <a:gd name="T29" fmla="*/ T28 w 1128"/>
                              <a:gd name="T30" fmla="+- 0 8435 8435"/>
                              <a:gd name="T31" fmla="*/ 8435 h 6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8" h="636">
                                <a:moveTo>
                                  <a:pt x="846" y="0"/>
                                </a:moveTo>
                                <a:lnTo>
                                  <a:pt x="282" y="0"/>
                                </a:lnTo>
                                <a:lnTo>
                                  <a:pt x="282" y="318"/>
                                </a:lnTo>
                                <a:lnTo>
                                  <a:pt x="0" y="318"/>
                                </a:lnTo>
                                <a:lnTo>
                                  <a:pt x="564" y="636"/>
                                </a:lnTo>
                                <a:lnTo>
                                  <a:pt x="1128" y="318"/>
                                </a:lnTo>
                                <a:lnTo>
                                  <a:pt x="846" y="318"/>
                                </a:lnTo>
                                <a:lnTo>
                                  <a:pt x="846" y="0"/>
                                </a:lnTo>
                                <a:close/>
                              </a:path>
                            </a:pathLst>
                          </a:custGeom>
                          <a:solidFill>
                            <a:srgbClr val="DEEB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16"/>
                        <wps:cNvSpPr>
                          <a:spLocks/>
                        </wps:cNvSpPr>
                        <wps:spPr bwMode="auto">
                          <a:xfrm>
                            <a:off x="5388" y="8434"/>
                            <a:ext cx="1128" cy="636"/>
                          </a:xfrm>
                          <a:custGeom>
                            <a:avLst/>
                            <a:gdLst>
                              <a:gd name="T0" fmla="+- 0 5388 5388"/>
                              <a:gd name="T1" fmla="*/ T0 w 1128"/>
                              <a:gd name="T2" fmla="+- 0 8753 8435"/>
                              <a:gd name="T3" fmla="*/ 8753 h 636"/>
                              <a:gd name="T4" fmla="+- 0 5670 5388"/>
                              <a:gd name="T5" fmla="*/ T4 w 1128"/>
                              <a:gd name="T6" fmla="+- 0 8753 8435"/>
                              <a:gd name="T7" fmla="*/ 8753 h 636"/>
                              <a:gd name="T8" fmla="+- 0 5670 5388"/>
                              <a:gd name="T9" fmla="*/ T8 w 1128"/>
                              <a:gd name="T10" fmla="+- 0 8435 8435"/>
                              <a:gd name="T11" fmla="*/ 8435 h 636"/>
                              <a:gd name="T12" fmla="+- 0 6234 5388"/>
                              <a:gd name="T13" fmla="*/ T12 w 1128"/>
                              <a:gd name="T14" fmla="+- 0 8435 8435"/>
                              <a:gd name="T15" fmla="*/ 8435 h 636"/>
                              <a:gd name="T16" fmla="+- 0 6234 5388"/>
                              <a:gd name="T17" fmla="*/ T16 w 1128"/>
                              <a:gd name="T18" fmla="+- 0 8753 8435"/>
                              <a:gd name="T19" fmla="*/ 8753 h 636"/>
                              <a:gd name="T20" fmla="+- 0 6516 5388"/>
                              <a:gd name="T21" fmla="*/ T20 w 1128"/>
                              <a:gd name="T22" fmla="+- 0 8753 8435"/>
                              <a:gd name="T23" fmla="*/ 8753 h 636"/>
                              <a:gd name="T24" fmla="+- 0 5952 5388"/>
                              <a:gd name="T25" fmla="*/ T24 w 1128"/>
                              <a:gd name="T26" fmla="+- 0 9071 8435"/>
                              <a:gd name="T27" fmla="*/ 9071 h 636"/>
                              <a:gd name="T28" fmla="+- 0 5388 5388"/>
                              <a:gd name="T29" fmla="*/ T28 w 1128"/>
                              <a:gd name="T30" fmla="+- 0 8753 8435"/>
                              <a:gd name="T31" fmla="*/ 8753 h 6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28" h="636">
                                <a:moveTo>
                                  <a:pt x="0" y="318"/>
                                </a:moveTo>
                                <a:lnTo>
                                  <a:pt x="282" y="318"/>
                                </a:lnTo>
                                <a:lnTo>
                                  <a:pt x="282" y="0"/>
                                </a:lnTo>
                                <a:lnTo>
                                  <a:pt x="846" y="0"/>
                                </a:lnTo>
                                <a:lnTo>
                                  <a:pt x="846" y="318"/>
                                </a:lnTo>
                                <a:lnTo>
                                  <a:pt x="1128" y="318"/>
                                </a:lnTo>
                                <a:lnTo>
                                  <a:pt x="564" y="636"/>
                                </a:lnTo>
                                <a:lnTo>
                                  <a:pt x="0" y="318"/>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21D6AEF1">
              <v:group id="docshapegroup14" style="position:absolute;margin-left:275.5pt;margin-top:106.8pt;width:35.5pt;height:21.9pt;z-index:-251642880;mso-wrap-distance-left:0;mso-wrap-distance-right:0;mso-position-horizontal-relative:page" alt="&quot;&quot;" coordsize="1148,656" coordorigin="5378,8425" o:spid="_x0000_s1026" w14:anchorId="7BDB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">
                <v:shape id="docshape15" style="position:absolute;left:5388;top:8434;width:1128;height:636;visibility:visible;mso-wrap-style:square;v-text-anchor:top" coordsize="1128,636" o:spid="_x0000_s1027" fillcolor="#deebf7" stroked="f" path="m846,l282,r,318l,318,564,636,1128,318r-282,l8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">
                  <v:path arrowok="t" o:connecttype="custom" o:connectlocs="846,8435;282,8435;282,8753;0,8753;564,9071;1128,8753;846,8753;846,8435" o:connectangles="0,0,0,0,0,0,0,0"/>
                </v:shape>
                <v:shape id="docshape16" style="position:absolute;left:5388;top:8434;width:1128;height:636;visibility:visible;mso-wrap-style:square;v-text-anchor:top" coordsize="1128,636" o:spid="_x0000_s1028" filled="f" strokecolor="#41709c" strokeweight="1pt" path="m,318r282,l282,,846,r,318l1128,318,564,636,,3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">
                  <v:path arrowok="t" o:connecttype="custom" o:connectlocs="0,8753;282,8753;282,8435;846,8435;846,8753;1128,8753;564,9071;0,8753" o:connectangles="0,0,0,0,0,0,0,0"/>
                </v:shape>
                <w10:wrap type="topAndBottom" anchorx="page"/>
              </v:group>
            </w:pict>
          </mc:Fallback>
        </mc:AlternateContent>
      </w:r>
      <w:r w:rsidR="00A65D78" w:rsidRPr="00473055">
        <w:rPr>
          <w:rFonts w:ascii="Arial" w:eastAsiaTheme="majorEastAsia" w:hAnsi="Arial" w:cs="Arial"/>
          <w:b/>
          <w:bCs/>
          <w:sz w:val="28"/>
          <w:szCs w:val="28"/>
        </w:rPr>
        <w:t xml:space="preserve">Mentor </w:t>
      </w:r>
      <w:r w:rsidR="008240B9" w:rsidRPr="00473055">
        <w:rPr>
          <w:rFonts w:ascii="Arial" w:eastAsiaTheme="majorEastAsia" w:hAnsi="Arial" w:cs="Arial"/>
          <w:b/>
          <w:bCs/>
          <w:sz w:val="28"/>
          <w:szCs w:val="28"/>
        </w:rPr>
        <w:t>Interaction</w:t>
      </w:r>
      <w:r w:rsidR="00A65D78" w:rsidRPr="00473055">
        <w:rPr>
          <w:rFonts w:ascii="Arial" w:eastAsiaTheme="majorEastAsia" w:hAnsi="Arial" w:cs="Arial"/>
          <w:b/>
          <w:bCs/>
          <w:sz w:val="28"/>
          <w:szCs w:val="28"/>
        </w:rPr>
        <w:t xml:space="preserve"> Flowchart</w:t>
      </w:r>
    </w:p>
    <w:p w14:paraId="6608051A" w14:textId="3C1AE01D" w:rsidR="008240B9" w:rsidRPr="00473055" w:rsidRDefault="00CE5C9A" w:rsidP="008240B9">
      <w:pPr>
        <w:pStyle w:val="BodyText"/>
        <w:spacing w:before="2"/>
      </w:pPr>
      <w:r w:rsidRPr="00473055">
        <w:rPr>
          <w:rFonts w:ascii="Calibri"/>
          <w:noProof/>
        </w:rPr>
        <mc:AlternateContent>
          <mc:Choice Requires="wps">
            <w:drawing>
              <wp:anchor distT="0" distB="0" distL="0" distR="0" simplePos="0" relativeHeight="251658241" behindDoc="1" locked="0" layoutInCell="1" allowOverlap="1" wp14:anchorId="524B91E2" wp14:editId="08FAD439">
                <wp:simplePos x="0" y="0"/>
                <wp:positionH relativeFrom="page">
                  <wp:posOffset>1196975</wp:posOffset>
                </wp:positionH>
                <wp:positionV relativeFrom="paragraph">
                  <wp:posOffset>1250315</wp:posOffset>
                </wp:positionV>
                <wp:extent cx="5191760" cy="800100"/>
                <wp:effectExtent l="0" t="0" r="0" b="0"/>
                <wp:wrapTopAndBottom/>
                <wp:docPr id="12"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760" cy="800100"/>
                        </a:xfrm>
                        <a:prstGeom prst="rect">
                          <a:avLst/>
                        </a:prstGeom>
                        <a:solidFill>
                          <a:srgbClr val="DEEBF7"/>
                        </a:solidFill>
                        <a:ln w="12700">
                          <a:solidFill>
                            <a:srgbClr val="41709C"/>
                          </a:solidFill>
                          <a:prstDash val="solid"/>
                          <a:miter lim="800000"/>
                          <a:headEnd/>
                          <a:tailEnd/>
                        </a:ln>
                      </wps:spPr>
                      <wps:txbx>
                        <w:txbxContent>
                          <w:p w14:paraId="09C87E6B" w14:textId="0DE96AA9" w:rsidR="009E0E7F" w:rsidRPr="00957936" w:rsidRDefault="009E0E7F" w:rsidP="009E0E7F">
                            <w:pPr>
                              <w:spacing w:before="73" w:line="256" w:lineRule="auto"/>
                              <w:ind w:left="253" w:right="251"/>
                              <w:jc w:val="center"/>
                              <w:rPr>
                                <w:bCs/>
                                <w:sz w:val="24"/>
                              </w:rPr>
                            </w:pPr>
                            <w:r w:rsidRPr="00957936">
                              <w:rPr>
                                <w:bCs/>
                                <w:sz w:val="24"/>
                              </w:rPr>
                              <w:t xml:space="preserve">Subject Mentors to </w:t>
                            </w:r>
                            <w:r w:rsidRPr="00957936">
                              <w:rPr>
                                <w:b/>
                                <w:sz w:val="24"/>
                              </w:rPr>
                              <w:t>sign the Mentor Agreement</w:t>
                            </w:r>
                            <w:r w:rsidRPr="00957936">
                              <w:rPr>
                                <w:bCs/>
                                <w:sz w:val="24"/>
                              </w:rPr>
                              <w:t xml:space="preserve"> in the BCU Mentor Partnership Guide</w:t>
                            </w:r>
                            <w:r w:rsidR="00837885" w:rsidRPr="00957936">
                              <w:rPr>
                                <w:bCs/>
                                <w:sz w:val="24"/>
                              </w:rPr>
                              <w:t xml:space="preserve">.  Signed contracts are then collated by the </w:t>
                            </w:r>
                            <w:r w:rsidR="00010FCB" w:rsidRPr="00957936">
                              <w:rPr>
                                <w:bCs/>
                                <w:sz w:val="24"/>
                              </w:rPr>
                              <w:t>Professional</w:t>
                            </w:r>
                            <w:r w:rsidR="00837885" w:rsidRPr="00957936">
                              <w:rPr>
                                <w:bCs/>
                                <w:sz w:val="24"/>
                              </w:rPr>
                              <w:t xml:space="preserve"> Mentor as evidence of compliance </w:t>
                            </w:r>
                            <w:r w:rsidR="006A6BE8" w:rsidRPr="00957936">
                              <w:rPr>
                                <w:bCs/>
                                <w:sz w:val="24"/>
                              </w:rPr>
                              <w:t>- confirmed</w:t>
                            </w:r>
                            <w:r w:rsidR="00A378DB" w:rsidRPr="00957936">
                              <w:rPr>
                                <w:sz w:val="24"/>
                              </w:rPr>
                              <w:t xml:space="preserve"> by Placement Link Tutor</w:t>
                            </w:r>
                          </w:p>
                          <w:p w14:paraId="6BA68F15" w14:textId="77777777" w:rsidR="009E0E7F" w:rsidRPr="00F2257D" w:rsidRDefault="009E0E7F" w:rsidP="009E0E7F">
                            <w:pPr>
                              <w:spacing w:before="73" w:line="256" w:lineRule="auto"/>
                              <w:ind w:left="253" w:right="251"/>
                              <w:jc w:val="center"/>
                              <w:rPr>
                                <w:bCs/>
                                <w:color w:val="FF0000"/>
                                <w:sz w:val="24"/>
                              </w:rPr>
                            </w:pPr>
                          </w:p>
                          <w:p w14:paraId="6FCC0C04" w14:textId="77777777" w:rsidR="009E0E7F" w:rsidRPr="00171B37" w:rsidRDefault="009E0E7F" w:rsidP="009E0E7F">
                            <w:pPr>
                              <w:spacing w:before="73" w:line="256" w:lineRule="auto"/>
                              <w:ind w:left="253" w:right="251"/>
                              <w:jc w:val="center"/>
                              <w:rPr>
                                <w:bCs/>
                                <w:color w:val="00000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B91E2" id="Text Box 12" o:spid="_x0000_s1099" type="#_x0000_t202" alt="&quot;&quot;" style="position:absolute;margin-left:94.25pt;margin-top:98.45pt;width:408.8pt;height:63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" fillcolor="#deebf7" strokecolor="#41709c" strokeweight="1pt">
                <v:textbox inset="0,0,0,0">
                  <w:txbxContent>
                    <w:p w14:paraId="09C87E6B" w14:textId="0DE96AA9" w:rsidR="009E0E7F" w:rsidRPr="00957936" w:rsidRDefault="009E0E7F" w:rsidP="009E0E7F">
                      <w:pPr>
                        <w:spacing w:before="73" w:line="256" w:lineRule="auto"/>
                        <w:ind w:left="253" w:right="251"/>
                        <w:jc w:val="center"/>
                        <w:rPr>
                          <w:bCs/>
                          <w:sz w:val="24"/>
                        </w:rPr>
                      </w:pPr>
                      <w:r w:rsidRPr="00957936">
                        <w:rPr>
                          <w:bCs/>
                          <w:sz w:val="24"/>
                        </w:rPr>
                        <w:t xml:space="preserve">Subject Mentors to </w:t>
                      </w:r>
                      <w:r w:rsidRPr="00957936">
                        <w:rPr>
                          <w:b/>
                          <w:sz w:val="24"/>
                        </w:rPr>
                        <w:t>sign the Mentor Agreement</w:t>
                      </w:r>
                      <w:r w:rsidRPr="00957936">
                        <w:rPr>
                          <w:bCs/>
                          <w:sz w:val="24"/>
                        </w:rPr>
                        <w:t xml:space="preserve"> in the BCU Mentor Partnership Guide</w:t>
                      </w:r>
                      <w:r w:rsidR="00837885" w:rsidRPr="00957936">
                        <w:rPr>
                          <w:bCs/>
                          <w:sz w:val="24"/>
                        </w:rPr>
                        <w:t xml:space="preserve">.  Signed contracts are then collated by the </w:t>
                      </w:r>
                      <w:r w:rsidR="00010FCB" w:rsidRPr="00957936">
                        <w:rPr>
                          <w:bCs/>
                          <w:sz w:val="24"/>
                        </w:rPr>
                        <w:t>Professional</w:t>
                      </w:r>
                      <w:r w:rsidR="00837885" w:rsidRPr="00957936">
                        <w:rPr>
                          <w:bCs/>
                          <w:sz w:val="24"/>
                        </w:rPr>
                        <w:t xml:space="preserve"> Mentor as evidence of compliance </w:t>
                      </w:r>
                      <w:r w:rsidR="006A6BE8" w:rsidRPr="00957936">
                        <w:rPr>
                          <w:bCs/>
                          <w:sz w:val="24"/>
                        </w:rPr>
                        <w:t>- confirmed</w:t>
                      </w:r>
                      <w:r w:rsidR="00A378DB" w:rsidRPr="00957936">
                        <w:rPr>
                          <w:sz w:val="24"/>
                        </w:rPr>
                        <w:t xml:space="preserve"> by Placement Link Tutor</w:t>
                      </w:r>
                    </w:p>
                    <w:p w14:paraId="6BA68F15" w14:textId="77777777" w:rsidR="009E0E7F" w:rsidRPr="00F2257D" w:rsidRDefault="009E0E7F" w:rsidP="009E0E7F">
                      <w:pPr>
                        <w:spacing w:before="73" w:line="256" w:lineRule="auto"/>
                        <w:ind w:left="253" w:right="251"/>
                        <w:jc w:val="center"/>
                        <w:rPr>
                          <w:bCs/>
                          <w:color w:val="FF0000"/>
                          <w:sz w:val="24"/>
                        </w:rPr>
                      </w:pPr>
                    </w:p>
                    <w:p w14:paraId="6FCC0C04" w14:textId="77777777" w:rsidR="009E0E7F" w:rsidRPr="00171B37" w:rsidRDefault="009E0E7F" w:rsidP="009E0E7F">
                      <w:pPr>
                        <w:spacing w:before="73" w:line="256" w:lineRule="auto"/>
                        <w:ind w:left="253" w:right="251"/>
                        <w:jc w:val="center"/>
                        <w:rPr>
                          <w:bCs/>
                          <w:color w:val="000000"/>
                          <w:sz w:val="24"/>
                        </w:rPr>
                      </w:pPr>
                    </w:p>
                  </w:txbxContent>
                </v:textbox>
                <w10:wrap type="topAndBottom" anchorx="page"/>
              </v:shape>
            </w:pict>
          </mc:Fallback>
        </mc:AlternateContent>
      </w:r>
      <w:r w:rsidR="008240B9" w:rsidRPr="00473055">
        <w:rPr>
          <w:noProof/>
        </w:rPr>
        <mc:AlternateContent>
          <mc:Choice Requires="wps">
            <w:drawing>
              <wp:anchor distT="0" distB="0" distL="0" distR="0" simplePos="0" relativeHeight="251658240" behindDoc="1" locked="0" layoutInCell="1" allowOverlap="1" wp14:anchorId="53CEB423" wp14:editId="19AC3167">
                <wp:simplePos x="0" y="0"/>
                <wp:positionH relativeFrom="page">
                  <wp:posOffset>1176020</wp:posOffset>
                </wp:positionH>
                <wp:positionV relativeFrom="paragraph">
                  <wp:posOffset>54610</wp:posOffset>
                </wp:positionV>
                <wp:extent cx="5208270" cy="919480"/>
                <wp:effectExtent l="0" t="0" r="0" b="0"/>
                <wp:wrapTopAndBottom/>
                <wp:docPr id="1"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8270" cy="919480"/>
                        </a:xfrm>
                        <a:prstGeom prst="rect">
                          <a:avLst/>
                        </a:prstGeom>
                        <a:solidFill>
                          <a:srgbClr val="DEEBF7"/>
                        </a:solidFill>
                        <a:ln w="12700">
                          <a:solidFill>
                            <a:srgbClr val="41709C"/>
                          </a:solidFill>
                          <a:prstDash val="solid"/>
                          <a:miter lim="800000"/>
                          <a:headEnd/>
                          <a:tailEnd/>
                        </a:ln>
                      </wps:spPr>
                      <wps:txbx>
                        <w:txbxContent>
                          <w:p w14:paraId="092D9AAC" w14:textId="6EEC72D2" w:rsidR="008240B9" w:rsidRPr="00957936" w:rsidRDefault="00010FCB" w:rsidP="008240B9">
                            <w:pPr>
                              <w:spacing w:before="72" w:line="256" w:lineRule="auto"/>
                              <w:ind w:left="251" w:right="251"/>
                              <w:jc w:val="center"/>
                              <w:rPr>
                                <w:sz w:val="24"/>
                              </w:rPr>
                            </w:pPr>
                            <w:r w:rsidRPr="00957936">
                              <w:rPr>
                                <w:sz w:val="24"/>
                              </w:rPr>
                              <w:t>Professional</w:t>
                            </w:r>
                            <w:r w:rsidR="008240B9" w:rsidRPr="00957936">
                              <w:rPr>
                                <w:sz w:val="24"/>
                              </w:rPr>
                              <w:t xml:space="preserve"> Mentor/</w:t>
                            </w:r>
                            <w:r w:rsidR="00580D8B" w:rsidRPr="00957936">
                              <w:rPr>
                                <w:sz w:val="24"/>
                              </w:rPr>
                              <w:t xml:space="preserve"> Subject </w:t>
                            </w:r>
                            <w:r w:rsidR="008240B9" w:rsidRPr="00957936">
                              <w:rPr>
                                <w:sz w:val="24"/>
                              </w:rPr>
                              <w:t>Mentor</w:t>
                            </w:r>
                            <w:r w:rsidR="008240B9" w:rsidRPr="00957936">
                              <w:rPr>
                                <w:spacing w:val="-6"/>
                                <w:sz w:val="24"/>
                              </w:rPr>
                              <w:t xml:space="preserve"> </w:t>
                            </w:r>
                            <w:r w:rsidR="008240B9" w:rsidRPr="00957936">
                              <w:rPr>
                                <w:sz w:val="24"/>
                              </w:rPr>
                              <w:t>to</w:t>
                            </w:r>
                            <w:r w:rsidR="008240B9" w:rsidRPr="00957936">
                              <w:rPr>
                                <w:spacing w:val="-7"/>
                                <w:sz w:val="24"/>
                              </w:rPr>
                              <w:t xml:space="preserve"> </w:t>
                            </w:r>
                            <w:r w:rsidR="008240B9" w:rsidRPr="00957936">
                              <w:rPr>
                                <w:b/>
                                <w:bCs/>
                                <w:spacing w:val="-7"/>
                                <w:sz w:val="24"/>
                              </w:rPr>
                              <w:t xml:space="preserve">attend </w:t>
                            </w:r>
                            <w:r w:rsidR="008240B9" w:rsidRPr="00957936">
                              <w:rPr>
                                <w:b/>
                                <w:bCs/>
                                <w:sz w:val="24"/>
                              </w:rPr>
                              <w:t>the Mentor</w:t>
                            </w:r>
                            <w:r w:rsidR="008240B9" w:rsidRPr="00957936">
                              <w:rPr>
                                <w:b/>
                                <w:bCs/>
                                <w:spacing w:val="-6"/>
                                <w:sz w:val="24"/>
                              </w:rPr>
                              <w:t xml:space="preserve"> </w:t>
                            </w:r>
                            <w:r w:rsidR="008240B9" w:rsidRPr="00957936">
                              <w:rPr>
                                <w:b/>
                                <w:bCs/>
                                <w:sz w:val="24"/>
                              </w:rPr>
                              <w:t>Induction CPD</w:t>
                            </w:r>
                            <w:r w:rsidR="008240B9" w:rsidRPr="00957936">
                              <w:rPr>
                                <w:sz w:val="24"/>
                              </w:rPr>
                              <w:t xml:space="preserve"> and review the</w:t>
                            </w:r>
                            <w:r w:rsidR="001645D0" w:rsidRPr="00957936">
                              <w:rPr>
                                <w:sz w:val="24"/>
                              </w:rPr>
                              <w:t xml:space="preserve"> </w:t>
                            </w:r>
                            <w:r w:rsidR="008240B9" w:rsidRPr="00957936">
                              <w:rPr>
                                <w:b/>
                                <w:bCs/>
                                <w:sz w:val="24"/>
                              </w:rPr>
                              <w:t>Mentor Calendar</w:t>
                            </w:r>
                            <w:r w:rsidR="008240B9" w:rsidRPr="00957936">
                              <w:rPr>
                                <w:sz w:val="24"/>
                              </w:rPr>
                              <w:t xml:space="preserve"> and </w:t>
                            </w:r>
                            <w:r w:rsidR="008240B9" w:rsidRPr="00957936">
                              <w:rPr>
                                <w:b/>
                                <w:bCs/>
                                <w:sz w:val="24"/>
                              </w:rPr>
                              <w:t>BCU Mentor Partnership Guide</w:t>
                            </w:r>
                            <w:r w:rsidR="008240B9" w:rsidRPr="00957936">
                              <w:rPr>
                                <w:sz w:val="24"/>
                              </w:rPr>
                              <w:t xml:space="preserve"> via the </w:t>
                            </w:r>
                            <w:r w:rsidR="001645D0" w:rsidRPr="00957936">
                              <w:rPr>
                                <w:sz w:val="24"/>
                              </w:rPr>
                              <w:t>Second</w:t>
                            </w:r>
                            <w:r w:rsidR="008240B9" w:rsidRPr="00957936">
                              <w:rPr>
                                <w:sz w:val="24"/>
                              </w:rPr>
                              <w:t xml:space="preserve">ary Partnership Website </w:t>
                            </w:r>
                            <w:r w:rsidR="001645D0" w:rsidRPr="00957936">
                              <w:rPr>
                                <w:sz w:val="24"/>
                              </w:rPr>
                              <w:t>– confirmed by Placement Link Tutor</w:t>
                            </w:r>
                          </w:p>
                          <w:p w14:paraId="35936525" w14:textId="7CA6CD3C" w:rsidR="008240B9" w:rsidRPr="007E6FAF" w:rsidRDefault="008240B9" w:rsidP="008240B9">
                            <w:pPr>
                              <w:spacing w:before="72" w:line="256" w:lineRule="auto"/>
                              <w:ind w:left="251" w:right="251"/>
                              <w:jc w:val="center"/>
                              <w:rPr>
                                <w:color w:val="FF000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EB423" id="Text Box 1" o:spid="_x0000_s1100" type="#_x0000_t202" alt="&quot;&quot;" style="position:absolute;margin-left:92.6pt;margin-top:4.3pt;width:410.1pt;height:72.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" fillcolor="#deebf7" strokecolor="#41709c" strokeweight="1pt">
                <v:textbox inset="0,0,0,0">
                  <w:txbxContent>
                    <w:p w14:paraId="092D9AAC" w14:textId="6EEC72D2" w:rsidR="008240B9" w:rsidRPr="00957936" w:rsidRDefault="00010FCB" w:rsidP="008240B9">
                      <w:pPr>
                        <w:spacing w:before="72" w:line="256" w:lineRule="auto"/>
                        <w:ind w:left="251" w:right="251"/>
                        <w:jc w:val="center"/>
                        <w:rPr>
                          <w:sz w:val="24"/>
                        </w:rPr>
                      </w:pPr>
                      <w:r w:rsidRPr="00957936">
                        <w:rPr>
                          <w:sz w:val="24"/>
                        </w:rPr>
                        <w:t>Professional</w:t>
                      </w:r>
                      <w:r w:rsidR="008240B9" w:rsidRPr="00957936">
                        <w:rPr>
                          <w:sz w:val="24"/>
                        </w:rPr>
                        <w:t xml:space="preserve"> Mentor/</w:t>
                      </w:r>
                      <w:r w:rsidR="00580D8B" w:rsidRPr="00957936">
                        <w:rPr>
                          <w:sz w:val="24"/>
                        </w:rPr>
                        <w:t xml:space="preserve"> Subject </w:t>
                      </w:r>
                      <w:r w:rsidR="008240B9" w:rsidRPr="00957936">
                        <w:rPr>
                          <w:sz w:val="24"/>
                        </w:rPr>
                        <w:t>Mentor</w:t>
                      </w:r>
                      <w:r w:rsidR="008240B9" w:rsidRPr="00957936">
                        <w:rPr>
                          <w:spacing w:val="-6"/>
                          <w:sz w:val="24"/>
                        </w:rPr>
                        <w:t xml:space="preserve"> </w:t>
                      </w:r>
                      <w:r w:rsidR="008240B9" w:rsidRPr="00957936">
                        <w:rPr>
                          <w:sz w:val="24"/>
                        </w:rPr>
                        <w:t>to</w:t>
                      </w:r>
                      <w:r w:rsidR="008240B9" w:rsidRPr="00957936">
                        <w:rPr>
                          <w:spacing w:val="-7"/>
                          <w:sz w:val="24"/>
                        </w:rPr>
                        <w:t xml:space="preserve"> </w:t>
                      </w:r>
                      <w:r w:rsidR="008240B9" w:rsidRPr="00957936">
                        <w:rPr>
                          <w:b/>
                          <w:bCs/>
                          <w:spacing w:val="-7"/>
                          <w:sz w:val="24"/>
                        </w:rPr>
                        <w:t xml:space="preserve">attend </w:t>
                      </w:r>
                      <w:r w:rsidR="008240B9" w:rsidRPr="00957936">
                        <w:rPr>
                          <w:b/>
                          <w:bCs/>
                          <w:sz w:val="24"/>
                        </w:rPr>
                        <w:t>the Mentor</w:t>
                      </w:r>
                      <w:r w:rsidR="008240B9" w:rsidRPr="00957936">
                        <w:rPr>
                          <w:b/>
                          <w:bCs/>
                          <w:spacing w:val="-6"/>
                          <w:sz w:val="24"/>
                        </w:rPr>
                        <w:t xml:space="preserve"> </w:t>
                      </w:r>
                      <w:r w:rsidR="008240B9" w:rsidRPr="00957936">
                        <w:rPr>
                          <w:b/>
                          <w:bCs/>
                          <w:sz w:val="24"/>
                        </w:rPr>
                        <w:t>Induction CPD</w:t>
                      </w:r>
                      <w:r w:rsidR="008240B9" w:rsidRPr="00957936">
                        <w:rPr>
                          <w:sz w:val="24"/>
                        </w:rPr>
                        <w:t xml:space="preserve"> and review the</w:t>
                      </w:r>
                      <w:r w:rsidR="001645D0" w:rsidRPr="00957936">
                        <w:rPr>
                          <w:sz w:val="24"/>
                        </w:rPr>
                        <w:t xml:space="preserve"> </w:t>
                      </w:r>
                      <w:r w:rsidR="008240B9" w:rsidRPr="00957936">
                        <w:rPr>
                          <w:b/>
                          <w:bCs/>
                          <w:sz w:val="24"/>
                        </w:rPr>
                        <w:t>Mentor Calendar</w:t>
                      </w:r>
                      <w:r w:rsidR="008240B9" w:rsidRPr="00957936">
                        <w:rPr>
                          <w:sz w:val="24"/>
                        </w:rPr>
                        <w:t xml:space="preserve"> and </w:t>
                      </w:r>
                      <w:r w:rsidR="008240B9" w:rsidRPr="00957936">
                        <w:rPr>
                          <w:b/>
                          <w:bCs/>
                          <w:sz w:val="24"/>
                        </w:rPr>
                        <w:t>BCU Mentor Partnership Guide</w:t>
                      </w:r>
                      <w:r w:rsidR="008240B9" w:rsidRPr="00957936">
                        <w:rPr>
                          <w:sz w:val="24"/>
                        </w:rPr>
                        <w:t xml:space="preserve"> via the </w:t>
                      </w:r>
                      <w:r w:rsidR="001645D0" w:rsidRPr="00957936">
                        <w:rPr>
                          <w:sz w:val="24"/>
                        </w:rPr>
                        <w:t>Second</w:t>
                      </w:r>
                      <w:r w:rsidR="008240B9" w:rsidRPr="00957936">
                        <w:rPr>
                          <w:sz w:val="24"/>
                        </w:rPr>
                        <w:t xml:space="preserve">ary Partnership Website </w:t>
                      </w:r>
                      <w:r w:rsidR="001645D0" w:rsidRPr="00957936">
                        <w:rPr>
                          <w:sz w:val="24"/>
                        </w:rPr>
                        <w:t>– confirmed by Placement Link Tutor</w:t>
                      </w:r>
                    </w:p>
                    <w:p w14:paraId="35936525" w14:textId="7CA6CD3C" w:rsidR="008240B9" w:rsidRPr="007E6FAF" w:rsidRDefault="008240B9" w:rsidP="008240B9">
                      <w:pPr>
                        <w:spacing w:before="72" w:line="256" w:lineRule="auto"/>
                        <w:ind w:left="251" w:right="251"/>
                        <w:jc w:val="center"/>
                        <w:rPr>
                          <w:color w:val="FF0000"/>
                          <w:sz w:val="24"/>
                        </w:rPr>
                      </w:pPr>
                    </w:p>
                  </w:txbxContent>
                </v:textbox>
                <w10:wrap type="topAndBottom" anchorx="page"/>
              </v:shape>
            </w:pict>
          </mc:Fallback>
        </mc:AlternateContent>
      </w:r>
    </w:p>
    <w:p w14:paraId="0E118A04" w14:textId="0368E506" w:rsidR="00481A3F" w:rsidRPr="00473055" w:rsidRDefault="00B75D02" w:rsidP="00B75D02">
      <w:pPr>
        <w:rPr>
          <w:rFonts w:ascii="Arial" w:eastAsiaTheme="majorEastAsia" w:hAnsi="Arial" w:cs="Arial"/>
          <w:b/>
          <w:bCs/>
          <w:sz w:val="36"/>
          <w:szCs w:val="36"/>
        </w:rPr>
      </w:pPr>
      <w:r w:rsidRPr="00473055">
        <w:rPr>
          <w:rFonts w:ascii="Calibri"/>
          <w:noProof/>
        </w:rPr>
        <w:lastRenderedPageBreak/>
        <mc:AlternateContent>
          <mc:Choice Requires="wps">
            <w:drawing>
              <wp:anchor distT="0" distB="0" distL="0" distR="0" simplePos="0" relativeHeight="251658245" behindDoc="1" locked="0" layoutInCell="1" allowOverlap="1" wp14:anchorId="2843C056" wp14:editId="7DEFF3B6">
                <wp:simplePos x="0" y="0"/>
                <wp:positionH relativeFrom="page">
                  <wp:posOffset>742950</wp:posOffset>
                </wp:positionH>
                <wp:positionV relativeFrom="paragraph">
                  <wp:posOffset>259715</wp:posOffset>
                </wp:positionV>
                <wp:extent cx="6515100" cy="1390650"/>
                <wp:effectExtent l="0" t="0" r="19050" b="19050"/>
                <wp:wrapTopAndBottom/>
                <wp:docPr id="19" name="Text Box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390650"/>
                        </a:xfrm>
                        <a:prstGeom prst="rect">
                          <a:avLst/>
                        </a:prstGeom>
                        <a:solidFill>
                          <a:srgbClr val="F8CAAC"/>
                        </a:solidFill>
                        <a:ln w="12700">
                          <a:solidFill>
                            <a:srgbClr val="41709C"/>
                          </a:solidFill>
                          <a:prstDash val="solid"/>
                          <a:miter lim="800000"/>
                          <a:headEnd/>
                          <a:tailEnd/>
                        </a:ln>
                      </wps:spPr>
                      <wps:txbx>
                        <w:txbxContent>
                          <w:p w14:paraId="410B0A0C" w14:textId="473DF3FD" w:rsidR="00CE5C9A" w:rsidRPr="006A758F" w:rsidRDefault="00CE5C9A" w:rsidP="00CE5C9A">
                            <w:pPr>
                              <w:spacing w:before="70"/>
                              <w:ind w:left="145"/>
                              <w:rPr>
                                <w:b/>
                              </w:rPr>
                            </w:pPr>
                            <w:r>
                              <w:rPr>
                                <w:b/>
                                <w:color w:val="843B0A"/>
                              </w:rPr>
                              <w:t>*</w:t>
                            </w:r>
                            <w:r w:rsidRPr="006A758F">
                              <w:rPr>
                                <w:b/>
                              </w:rPr>
                              <w:t>Suggested</w:t>
                            </w:r>
                            <w:r w:rsidRPr="006A758F">
                              <w:rPr>
                                <w:b/>
                                <w:spacing w:val="-9"/>
                              </w:rPr>
                              <w:t xml:space="preserve"> Subject </w:t>
                            </w:r>
                            <w:r w:rsidRPr="006A758F">
                              <w:rPr>
                                <w:b/>
                              </w:rPr>
                              <w:t>Mentor</w:t>
                            </w:r>
                            <w:r w:rsidRPr="006A758F">
                              <w:rPr>
                                <w:b/>
                                <w:spacing w:val="-7"/>
                              </w:rPr>
                              <w:t xml:space="preserve"> </w:t>
                            </w:r>
                            <w:r w:rsidRPr="006A758F">
                              <w:rPr>
                                <w:b/>
                              </w:rPr>
                              <w:t>subject specific actions to support Associate Teacher development:</w:t>
                            </w:r>
                          </w:p>
                          <w:p w14:paraId="5F8D44E6" w14:textId="77777777" w:rsidR="00CE5C9A" w:rsidRPr="006A758F" w:rsidRDefault="00CE5C9A" w:rsidP="00A36CB2">
                            <w:pPr>
                              <w:pStyle w:val="BodyText"/>
                              <w:widowControl w:val="0"/>
                              <w:numPr>
                                <w:ilvl w:val="0"/>
                                <w:numId w:val="5"/>
                              </w:numPr>
                              <w:tabs>
                                <w:tab w:val="left" w:pos="865"/>
                                <w:tab w:val="left" w:pos="866"/>
                              </w:tabs>
                              <w:autoSpaceDE w:val="0"/>
                              <w:autoSpaceDN w:val="0"/>
                              <w:spacing w:before="185"/>
                              <w:ind w:right="0" w:hanging="361"/>
                            </w:pPr>
                            <w:r w:rsidRPr="006A758F">
                              <w:t>Associate Teacher to</w:t>
                            </w:r>
                            <w:r w:rsidRPr="006A758F">
                              <w:rPr>
                                <w:spacing w:val="-3"/>
                              </w:rPr>
                              <w:t xml:space="preserve"> </w:t>
                            </w:r>
                            <w:r w:rsidRPr="006A758F">
                              <w:t>co-plan</w:t>
                            </w:r>
                            <w:r w:rsidRPr="006A758F">
                              <w:rPr>
                                <w:spacing w:val="-4"/>
                              </w:rPr>
                              <w:t xml:space="preserve"> </w:t>
                            </w:r>
                            <w:r w:rsidRPr="006A758F">
                              <w:t>lessons</w:t>
                            </w:r>
                            <w:r w:rsidRPr="006A758F">
                              <w:rPr>
                                <w:spacing w:val="-4"/>
                              </w:rPr>
                              <w:t xml:space="preserve"> </w:t>
                            </w:r>
                            <w:r w:rsidRPr="006A758F">
                              <w:t>or</w:t>
                            </w:r>
                            <w:r w:rsidRPr="006A758F">
                              <w:rPr>
                                <w:spacing w:val="-2"/>
                              </w:rPr>
                              <w:t xml:space="preserve"> </w:t>
                            </w:r>
                            <w:r w:rsidRPr="006A758F">
                              <w:t>sequence of lessons with subject</w:t>
                            </w:r>
                            <w:r w:rsidRPr="006A758F">
                              <w:rPr>
                                <w:spacing w:val="-1"/>
                              </w:rPr>
                              <w:t xml:space="preserve"> </w:t>
                            </w:r>
                            <w:r w:rsidRPr="006A758F">
                              <w:rPr>
                                <w:spacing w:val="-2"/>
                              </w:rPr>
                              <w:t>specialist</w:t>
                            </w:r>
                          </w:p>
                          <w:p w14:paraId="499923E4" w14:textId="77777777" w:rsidR="00CE5C9A" w:rsidRPr="006A758F" w:rsidRDefault="00CE5C9A" w:rsidP="00A36CB2">
                            <w:pPr>
                              <w:pStyle w:val="BodyText"/>
                              <w:widowControl w:val="0"/>
                              <w:numPr>
                                <w:ilvl w:val="0"/>
                                <w:numId w:val="5"/>
                              </w:numPr>
                              <w:tabs>
                                <w:tab w:val="left" w:pos="865"/>
                                <w:tab w:val="left" w:pos="866"/>
                              </w:tabs>
                              <w:autoSpaceDE w:val="0"/>
                              <w:autoSpaceDN w:val="0"/>
                              <w:spacing w:before="20"/>
                              <w:ind w:right="0" w:hanging="361"/>
                            </w:pPr>
                            <w:r w:rsidRPr="006A758F">
                              <w:t>Associate Teacher to</w:t>
                            </w:r>
                            <w:r w:rsidRPr="006A758F">
                              <w:rPr>
                                <w:spacing w:val="-3"/>
                              </w:rPr>
                              <w:t xml:space="preserve"> </w:t>
                            </w:r>
                            <w:r w:rsidRPr="006A758F">
                              <w:t>carry</w:t>
                            </w:r>
                            <w:r w:rsidRPr="006A758F">
                              <w:rPr>
                                <w:spacing w:val="-4"/>
                              </w:rPr>
                              <w:t xml:space="preserve"> </w:t>
                            </w:r>
                            <w:r w:rsidRPr="006A758F">
                              <w:t>out</w:t>
                            </w:r>
                            <w:r w:rsidRPr="006A758F">
                              <w:rPr>
                                <w:spacing w:val="-3"/>
                              </w:rPr>
                              <w:t xml:space="preserve"> </w:t>
                            </w:r>
                            <w:r w:rsidRPr="006A758F">
                              <w:t>a</w:t>
                            </w:r>
                            <w:r w:rsidRPr="006A758F">
                              <w:rPr>
                                <w:spacing w:val="-4"/>
                              </w:rPr>
                              <w:t xml:space="preserve"> </w:t>
                            </w:r>
                            <w:r w:rsidRPr="006A758F">
                              <w:t>work</w:t>
                            </w:r>
                            <w:r w:rsidRPr="006A758F">
                              <w:rPr>
                                <w:spacing w:val="-4"/>
                              </w:rPr>
                              <w:t xml:space="preserve"> </w:t>
                            </w:r>
                            <w:r w:rsidRPr="006A758F">
                              <w:t>scrutiny</w:t>
                            </w:r>
                            <w:r w:rsidRPr="006A758F">
                              <w:rPr>
                                <w:spacing w:val="-4"/>
                              </w:rPr>
                              <w:t xml:space="preserve"> </w:t>
                            </w:r>
                            <w:r w:rsidRPr="006A758F">
                              <w:t>or</w:t>
                            </w:r>
                            <w:r w:rsidRPr="006A758F">
                              <w:rPr>
                                <w:spacing w:val="-3"/>
                              </w:rPr>
                              <w:t xml:space="preserve"> </w:t>
                            </w:r>
                            <w:r w:rsidRPr="006A758F">
                              <w:t>marking</w:t>
                            </w:r>
                            <w:r w:rsidRPr="006A758F">
                              <w:rPr>
                                <w:spacing w:val="-3"/>
                              </w:rPr>
                              <w:t xml:space="preserve"> </w:t>
                            </w:r>
                          </w:p>
                          <w:p w14:paraId="1302B0BB" w14:textId="77777777" w:rsidR="00CE5C9A" w:rsidRPr="006A758F" w:rsidRDefault="00CE5C9A" w:rsidP="00A36CB2">
                            <w:pPr>
                              <w:pStyle w:val="BodyText"/>
                              <w:widowControl w:val="0"/>
                              <w:numPr>
                                <w:ilvl w:val="0"/>
                                <w:numId w:val="5"/>
                              </w:numPr>
                              <w:tabs>
                                <w:tab w:val="left" w:pos="865"/>
                                <w:tab w:val="left" w:pos="866"/>
                              </w:tabs>
                              <w:autoSpaceDE w:val="0"/>
                              <w:autoSpaceDN w:val="0"/>
                              <w:spacing w:before="22"/>
                              <w:ind w:right="0" w:hanging="361"/>
                            </w:pPr>
                            <w:r w:rsidRPr="006A758F">
                              <w:t>Associate Teacher to</w:t>
                            </w:r>
                            <w:r w:rsidRPr="006A758F">
                              <w:rPr>
                                <w:spacing w:val="-4"/>
                              </w:rPr>
                              <w:t xml:space="preserve"> </w:t>
                            </w:r>
                            <w:r w:rsidRPr="006A758F">
                              <w:t>observe</w:t>
                            </w:r>
                            <w:r w:rsidRPr="006A758F">
                              <w:rPr>
                                <w:spacing w:val="-2"/>
                              </w:rPr>
                              <w:t xml:space="preserve"> </w:t>
                            </w:r>
                            <w:r w:rsidRPr="006A758F">
                              <w:t>a</w:t>
                            </w:r>
                            <w:r w:rsidRPr="006A758F">
                              <w:rPr>
                                <w:spacing w:val="-3"/>
                              </w:rPr>
                              <w:t xml:space="preserve"> </w:t>
                            </w:r>
                            <w:r w:rsidRPr="006A758F">
                              <w:t>colleague</w:t>
                            </w:r>
                            <w:r w:rsidRPr="006A758F">
                              <w:rPr>
                                <w:spacing w:val="-3"/>
                              </w:rPr>
                              <w:t xml:space="preserve"> </w:t>
                            </w:r>
                            <w:r w:rsidRPr="006A758F">
                              <w:t>teaching</w:t>
                            </w:r>
                            <w:r w:rsidRPr="006A758F">
                              <w:rPr>
                                <w:spacing w:val="-4"/>
                              </w:rPr>
                              <w:t xml:space="preserve"> </w:t>
                            </w:r>
                            <w:r w:rsidRPr="006A758F">
                              <w:t>a</w:t>
                            </w:r>
                            <w:r w:rsidRPr="006A758F">
                              <w:rPr>
                                <w:spacing w:val="-5"/>
                              </w:rPr>
                              <w:t xml:space="preserve"> </w:t>
                            </w:r>
                            <w:r w:rsidRPr="006A758F">
                              <w:t>specific</w:t>
                            </w:r>
                            <w:r w:rsidRPr="006A758F">
                              <w:rPr>
                                <w:spacing w:val="-6"/>
                              </w:rPr>
                              <w:t xml:space="preserve"> </w:t>
                            </w:r>
                            <w:r w:rsidRPr="006A758F">
                              <w:t>subject</w:t>
                            </w:r>
                            <w:r w:rsidRPr="006A758F">
                              <w:rPr>
                                <w:spacing w:val="-3"/>
                              </w:rPr>
                              <w:t xml:space="preserve"> </w:t>
                            </w:r>
                            <w:r w:rsidRPr="006A758F">
                              <w:t>that</w:t>
                            </w:r>
                            <w:r w:rsidRPr="006A758F">
                              <w:rPr>
                                <w:spacing w:val="-5"/>
                              </w:rPr>
                              <w:t xml:space="preserve"> </w:t>
                            </w:r>
                            <w:r w:rsidRPr="006A758F">
                              <w:t>the</w:t>
                            </w:r>
                            <w:r w:rsidRPr="006A758F">
                              <w:rPr>
                                <w:spacing w:val="-4"/>
                              </w:rPr>
                              <w:t xml:space="preserve"> </w:t>
                            </w:r>
                            <w:r w:rsidRPr="006A758F">
                              <w:t>AT</w:t>
                            </w:r>
                            <w:r w:rsidRPr="006A758F">
                              <w:rPr>
                                <w:spacing w:val="-3"/>
                              </w:rPr>
                              <w:t xml:space="preserve"> </w:t>
                            </w:r>
                            <w:r w:rsidRPr="006A758F">
                              <w:t>is</w:t>
                            </w:r>
                            <w:r w:rsidRPr="006A758F">
                              <w:rPr>
                                <w:spacing w:val="-5"/>
                              </w:rPr>
                              <w:t xml:space="preserve"> </w:t>
                            </w:r>
                            <w:r w:rsidRPr="006A758F">
                              <w:t>not</w:t>
                            </w:r>
                            <w:r w:rsidRPr="006A758F">
                              <w:rPr>
                                <w:spacing w:val="-3"/>
                              </w:rPr>
                              <w:t xml:space="preserve"> </w:t>
                            </w:r>
                            <w:r w:rsidRPr="006A758F">
                              <w:t>confident</w:t>
                            </w:r>
                            <w:r w:rsidRPr="006A758F">
                              <w:rPr>
                                <w:spacing w:val="-3"/>
                              </w:rPr>
                              <w:t xml:space="preserve"> </w:t>
                            </w:r>
                            <w:r w:rsidRPr="006A758F">
                              <w:rPr>
                                <w:spacing w:val="-5"/>
                              </w:rPr>
                              <w:t>in</w:t>
                            </w:r>
                          </w:p>
                          <w:p w14:paraId="6942B3AC" w14:textId="77777777" w:rsidR="00CE5C9A" w:rsidRPr="006A758F" w:rsidRDefault="00CE5C9A" w:rsidP="00A36CB2">
                            <w:pPr>
                              <w:pStyle w:val="BodyText"/>
                              <w:widowControl w:val="0"/>
                              <w:numPr>
                                <w:ilvl w:val="0"/>
                                <w:numId w:val="5"/>
                              </w:numPr>
                              <w:tabs>
                                <w:tab w:val="left" w:pos="865"/>
                                <w:tab w:val="left" w:pos="866"/>
                              </w:tabs>
                              <w:autoSpaceDE w:val="0"/>
                              <w:autoSpaceDN w:val="0"/>
                              <w:spacing w:before="22"/>
                              <w:ind w:right="0" w:hanging="361"/>
                            </w:pPr>
                            <w:r w:rsidRPr="006A758F">
                              <w:t>Associate Teacher to complete their subject specific audit/tracker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3C056" id="Text Box 19" o:spid="_x0000_s1101" type="#_x0000_t202" alt="&quot;&quot;" style="position:absolute;margin-left:58.5pt;margin-top:20.45pt;width:513pt;height:109.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" fillcolor="#f8caac" strokecolor="#41709c" strokeweight="1pt">
                <v:textbox inset="0,0,0,0">
                  <w:txbxContent>
                    <w:p w14:paraId="410B0A0C" w14:textId="473DF3FD" w:rsidR="00CE5C9A" w:rsidRPr="006A758F" w:rsidRDefault="00CE5C9A" w:rsidP="00CE5C9A">
                      <w:pPr>
                        <w:spacing w:before="70"/>
                        <w:ind w:left="145"/>
                        <w:rPr>
                          <w:b/>
                        </w:rPr>
                      </w:pPr>
                      <w:r>
                        <w:rPr>
                          <w:b/>
                          <w:color w:val="843B0A"/>
                        </w:rPr>
                        <w:t>*</w:t>
                      </w:r>
                      <w:r w:rsidRPr="006A758F">
                        <w:rPr>
                          <w:b/>
                        </w:rPr>
                        <w:t>Suggested</w:t>
                      </w:r>
                      <w:r w:rsidRPr="006A758F">
                        <w:rPr>
                          <w:b/>
                          <w:spacing w:val="-9"/>
                        </w:rPr>
                        <w:t xml:space="preserve"> Subject </w:t>
                      </w:r>
                      <w:r w:rsidRPr="006A758F">
                        <w:rPr>
                          <w:b/>
                        </w:rPr>
                        <w:t>Mentor</w:t>
                      </w:r>
                      <w:r w:rsidRPr="006A758F">
                        <w:rPr>
                          <w:b/>
                          <w:spacing w:val="-7"/>
                        </w:rPr>
                        <w:t xml:space="preserve"> </w:t>
                      </w:r>
                      <w:r w:rsidRPr="006A758F">
                        <w:rPr>
                          <w:b/>
                        </w:rPr>
                        <w:t>subject specific actions to support Associate Teacher development:</w:t>
                      </w:r>
                    </w:p>
                    <w:p w14:paraId="5F8D44E6" w14:textId="77777777" w:rsidR="00CE5C9A" w:rsidRPr="006A758F" w:rsidRDefault="00CE5C9A" w:rsidP="00A36CB2">
                      <w:pPr>
                        <w:pStyle w:val="BodyText"/>
                        <w:widowControl w:val="0"/>
                        <w:numPr>
                          <w:ilvl w:val="0"/>
                          <w:numId w:val="5"/>
                        </w:numPr>
                        <w:tabs>
                          <w:tab w:val="left" w:pos="865"/>
                          <w:tab w:val="left" w:pos="866"/>
                        </w:tabs>
                        <w:autoSpaceDE w:val="0"/>
                        <w:autoSpaceDN w:val="0"/>
                        <w:spacing w:before="185"/>
                        <w:ind w:right="0" w:hanging="361"/>
                      </w:pPr>
                      <w:r w:rsidRPr="006A758F">
                        <w:t>Associate Teacher to</w:t>
                      </w:r>
                      <w:r w:rsidRPr="006A758F">
                        <w:rPr>
                          <w:spacing w:val="-3"/>
                        </w:rPr>
                        <w:t xml:space="preserve"> </w:t>
                      </w:r>
                      <w:r w:rsidRPr="006A758F">
                        <w:t>co-plan</w:t>
                      </w:r>
                      <w:r w:rsidRPr="006A758F">
                        <w:rPr>
                          <w:spacing w:val="-4"/>
                        </w:rPr>
                        <w:t xml:space="preserve"> </w:t>
                      </w:r>
                      <w:r w:rsidRPr="006A758F">
                        <w:t>lessons</w:t>
                      </w:r>
                      <w:r w:rsidRPr="006A758F">
                        <w:rPr>
                          <w:spacing w:val="-4"/>
                        </w:rPr>
                        <w:t xml:space="preserve"> </w:t>
                      </w:r>
                      <w:r w:rsidRPr="006A758F">
                        <w:t>or</w:t>
                      </w:r>
                      <w:r w:rsidRPr="006A758F">
                        <w:rPr>
                          <w:spacing w:val="-2"/>
                        </w:rPr>
                        <w:t xml:space="preserve"> </w:t>
                      </w:r>
                      <w:r w:rsidRPr="006A758F">
                        <w:t>sequence of lessons with subject</w:t>
                      </w:r>
                      <w:r w:rsidRPr="006A758F">
                        <w:rPr>
                          <w:spacing w:val="-1"/>
                        </w:rPr>
                        <w:t xml:space="preserve"> </w:t>
                      </w:r>
                      <w:r w:rsidRPr="006A758F">
                        <w:rPr>
                          <w:spacing w:val="-2"/>
                        </w:rPr>
                        <w:t>specialist</w:t>
                      </w:r>
                    </w:p>
                    <w:p w14:paraId="499923E4" w14:textId="77777777" w:rsidR="00CE5C9A" w:rsidRPr="006A758F" w:rsidRDefault="00CE5C9A" w:rsidP="00A36CB2">
                      <w:pPr>
                        <w:pStyle w:val="BodyText"/>
                        <w:widowControl w:val="0"/>
                        <w:numPr>
                          <w:ilvl w:val="0"/>
                          <w:numId w:val="5"/>
                        </w:numPr>
                        <w:tabs>
                          <w:tab w:val="left" w:pos="865"/>
                          <w:tab w:val="left" w:pos="866"/>
                        </w:tabs>
                        <w:autoSpaceDE w:val="0"/>
                        <w:autoSpaceDN w:val="0"/>
                        <w:spacing w:before="20"/>
                        <w:ind w:right="0" w:hanging="361"/>
                      </w:pPr>
                      <w:r w:rsidRPr="006A758F">
                        <w:t>Associate Teacher to</w:t>
                      </w:r>
                      <w:r w:rsidRPr="006A758F">
                        <w:rPr>
                          <w:spacing w:val="-3"/>
                        </w:rPr>
                        <w:t xml:space="preserve"> </w:t>
                      </w:r>
                      <w:r w:rsidRPr="006A758F">
                        <w:t>carry</w:t>
                      </w:r>
                      <w:r w:rsidRPr="006A758F">
                        <w:rPr>
                          <w:spacing w:val="-4"/>
                        </w:rPr>
                        <w:t xml:space="preserve"> </w:t>
                      </w:r>
                      <w:r w:rsidRPr="006A758F">
                        <w:t>out</w:t>
                      </w:r>
                      <w:r w:rsidRPr="006A758F">
                        <w:rPr>
                          <w:spacing w:val="-3"/>
                        </w:rPr>
                        <w:t xml:space="preserve"> </w:t>
                      </w:r>
                      <w:r w:rsidRPr="006A758F">
                        <w:t>a</w:t>
                      </w:r>
                      <w:r w:rsidRPr="006A758F">
                        <w:rPr>
                          <w:spacing w:val="-4"/>
                        </w:rPr>
                        <w:t xml:space="preserve"> </w:t>
                      </w:r>
                      <w:r w:rsidRPr="006A758F">
                        <w:t>work</w:t>
                      </w:r>
                      <w:r w:rsidRPr="006A758F">
                        <w:rPr>
                          <w:spacing w:val="-4"/>
                        </w:rPr>
                        <w:t xml:space="preserve"> </w:t>
                      </w:r>
                      <w:r w:rsidRPr="006A758F">
                        <w:t>scrutiny</w:t>
                      </w:r>
                      <w:r w:rsidRPr="006A758F">
                        <w:rPr>
                          <w:spacing w:val="-4"/>
                        </w:rPr>
                        <w:t xml:space="preserve"> </w:t>
                      </w:r>
                      <w:r w:rsidRPr="006A758F">
                        <w:t>or</w:t>
                      </w:r>
                      <w:r w:rsidRPr="006A758F">
                        <w:rPr>
                          <w:spacing w:val="-3"/>
                        </w:rPr>
                        <w:t xml:space="preserve"> </w:t>
                      </w:r>
                      <w:r w:rsidRPr="006A758F">
                        <w:t>marking</w:t>
                      </w:r>
                      <w:r w:rsidRPr="006A758F">
                        <w:rPr>
                          <w:spacing w:val="-3"/>
                        </w:rPr>
                        <w:t xml:space="preserve"> </w:t>
                      </w:r>
                    </w:p>
                    <w:p w14:paraId="1302B0BB" w14:textId="77777777" w:rsidR="00CE5C9A" w:rsidRPr="006A758F" w:rsidRDefault="00CE5C9A" w:rsidP="00A36CB2">
                      <w:pPr>
                        <w:pStyle w:val="BodyText"/>
                        <w:widowControl w:val="0"/>
                        <w:numPr>
                          <w:ilvl w:val="0"/>
                          <w:numId w:val="5"/>
                        </w:numPr>
                        <w:tabs>
                          <w:tab w:val="left" w:pos="865"/>
                          <w:tab w:val="left" w:pos="866"/>
                        </w:tabs>
                        <w:autoSpaceDE w:val="0"/>
                        <w:autoSpaceDN w:val="0"/>
                        <w:spacing w:before="22"/>
                        <w:ind w:right="0" w:hanging="361"/>
                      </w:pPr>
                      <w:r w:rsidRPr="006A758F">
                        <w:t>Associate Teacher to</w:t>
                      </w:r>
                      <w:r w:rsidRPr="006A758F">
                        <w:rPr>
                          <w:spacing w:val="-4"/>
                        </w:rPr>
                        <w:t xml:space="preserve"> </w:t>
                      </w:r>
                      <w:r w:rsidRPr="006A758F">
                        <w:t>observe</w:t>
                      </w:r>
                      <w:r w:rsidRPr="006A758F">
                        <w:rPr>
                          <w:spacing w:val="-2"/>
                        </w:rPr>
                        <w:t xml:space="preserve"> </w:t>
                      </w:r>
                      <w:r w:rsidRPr="006A758F">
                        <w:t>a</w:t>
                      </w:r>
                      <w:r w:rsidRPr="006A758F">
                        <w:rPr>
                          <w:spacing w:val="-3"/>
                        </w:rPr>
                        <w:t xml:space="preserve"> </w:t>
                      </w:r>
                      <w:r w:rsidRPr="006A758F">
                        <w:t>colleague</w:t>
                      </w:r>
                      <w:r w:rsidRPr="006A758F">
                        <w:rPr>
                          <w:spacing w:val="-3"/>
                        </w:rPr>
                        <w:t xml:space="preserve"> </w:t>
                      </w:r>
                      <w:r w:rsidRPr="006A758F">
                        <w:t>teaching</w:t>
                      </w:r>
                      <w:r w:rsidRPr="006A758F">
                        <w:rPr>
                          <w:spacing w:val="-4"/>
                        </w:rPr>
                        <w:t xml:space="preserve"> </w:t>
                      </w:r>
                      <w:r w:rsidRPr="006A758F">
                        <w:t>a</w:t>
                      </w:r>
                      <w:r w:rsidRPr="006A758F">
                        <w:rPr>
                          <w:spacing w:val="-5"/>
                        </w:rPr>
                        <w:t xml:space="preserve"> </w:t>
                      </w:r>
                      <w:r w:rsidRPr="006A758F">
                        <w:t>specific</w:t>
                      </w:r>
                      <w:r w:rsidRPr="006A758F">
                        <w:rPr>
                          <w:spacing w:val="-6"/>
                        </w:rPr>
                        <w:t xml:space="preserve"> </w:t>
                      </w:r>
                      <w:r w:rsidRPr="006A758F">
                        <w:t>subject</w:t>
                      </w:r>
                      <w:r w:rsidRPr="006A758F">
                        <w:rPr>
                          <w:spacing w:val="-3"/>
                        </w:rPr>
                        <w:t xml:space="preserve"> </w:t>
                      </w:r>
                      <w:r w:rsidRPr="006A758F">
                        <w:t>that</w:t>
                      </w:r>
                      <w:r w:rsidRPr="006A758F">
                        <w:rPr>
                          <w:spacing w:val="-5"/>
                        </w:rPr>
                        <w:t xml:space="preserve"> </w:t>
                      </w:r>
                      <w:r w:rsidRPr="006A758F">
                        <w:t>the</w:t>
                      </w:r>
                      <w:r w:rsidRPr="006A758F">
                        <w:rPr>
                          <w:spacing w:val="-4"/>
                        </w:rPr>
                        <w:t xml:space="preserve"> </w:t>
                      </w:r>
                      <w:r w:rsidRPr="006A758F">
                        <w:t>AT</w:t>
                      </w:r>
                      <w:r w:rsidRPr="006A758F">
                        <w:rPr>
                          <w:spacing w:val="-3"/>
                        </w:rPr>
                        <w:t xml:space="preserve"> </w:t>
                      </w:r>
                      <w:r w:rsidRPr="006A758F">
                        <w:t>is</w:t>
                      </w:r>
                      <w:r w:rsidRPr="006A758F">
                        <w:rPr>
                          <w:spacing w:val="-5"/>
                        </w:rPr>
                        <w:t xml:space="preserve"> </w:t>
                      </w:r>
                      <w:r w:rsidRPr="006A758F">
                        <w:t>not</w:t>
                      </w:r>
                      <w:r w:rsidRPr="006A758F">
                        <w:rPr>
                          <w:spacing w:val="-3"/>
                        </w:rPr>
                        <w:t xml:space="preserve"> </w:t>
                      </w:r>
                      <w:r w:rsidRPr="006A758F">
                        <w:t>confident</w:t>
                      </w:r>
                      <w:r w:rsidRPr="006A758F">
                        <w:rPr>
                          <w:spacing w:val="-3"/>
                        </w:rPr>
                        <w:t xml:space="preserve"> </w:t>
                      </w:r>
                      <w:r w:rsidRPr="006A758F">
                        <w:rPr>
                          <w:spacing w:val="-5"/>
                        </w:rPr>
                        <w:t>in</w:t>
                      </w:r>
                    </w:p>
                    <w:p w14:paraId="6942B3AC" w14:textId="77777777" w:rsidR="00CE5C9A" w:rsidRPr="006A758F" w:rsidRDefault="00CE5C9A" w:rsidP="00A36CB2">
                      <w:pPr>
                        <w:pStyle w:val="BodyText"/>
                        <w:widowControl w:val="0"/>
                        <w:numPr>
                          <w:ilvl w:val="0"/>
                          <w:numId w:val="5"/>
                        </w:numPr>
                        <w:tabs>
                          <w:tab w:val="left" w:pos="865"/>
                          <w:tab w:val="left" w:pos="866"/>
                        </w:tabs>
                        <w:autoSpaceDE w:val="0"/>
                        <w:autoSpaceDN w:val="0"/>
                        <w:spacing w:before="22"/>
                        <w:ind w:right="0" w:hanging="361"/>
                      </w:pPr>
                      <w:r w:rsidRPr="006A758F">
                        <w:t>Associate Teacher to complete their subject specific audit/tracker</w:t>
                      </w:r>
                    </w:p>
                  </w:txbxContent>
                </v:textbox>
                <w10:wrap type="topAndBottom" anchorx="page"/>
              </v:shape>
            </w:pict>
          </mc:Fallback>
        </mc:AlternateContent>
      </w:r>
    </w:p>
    <w:p w14:paraId="46E49BCB" w14:textId="77777777" w:rsidR="00DB179E" w:rsidRDefault="00DB179E">
      <w:pPr>
        <w:rPr>
          <w:rFonts w:ascii="Arial" w:eastAsia="Arial" w:hAnsi="Arial" w:cs="Arial"/>
          <w:b/>
          <w:bCs/>
          <w:sz w:val="28"/>
          <w:szCs w:val="28"/>
        </w:rPr>
      </w:pPr>
      <w:r>
        <w:rPr>
          <w:rFonts w:eastAsia="Arial"/>
          <w:sz w:val="28"/>
          <w:szCs w:val="28"/>
        </w:rPr>
        <w:br w:type="page"/>
      </w:r>
    </w:p>
    <w:p w14:paraId="6A8DD020" w14:textId="37941489" w:rsidR="00DB179E" w:rsidRPr="00473055" w:rsidRDefault="00DB179E" w:rsidP="00DB179E">
      <w:pPr>
        <w:pStyle w:val="Heading1"/>
        <w:rPr>
          <w:rFonts w:eastAsia="Arial"/>
          <w:color w:val="auto"/>
          <w:sz w:val="28"/>
          <w:szCs w:val="28"/>
        </w:rPr>
      </w:pPr>
      <w:bookmarkStart w:id="38" w:name="_Roles_and_Responsibilities:"/>
      <w:bookmarkEnd w:id="38"/>
      <w:r>
        <w:rPr>
          <w:rFonts w:eastAsia="Arial"/>
          <w:color w:val="auto"/>
          <w:sz w:val="28"/>
          <w:szCs w:val="28"/>
        </w:rPr>
        <w:lastRenderedPageBreak/>
        <w:t>Roles and Responsibilities</w:t>
      </w:r>
      <w:r w:rsidRPr="00473055">
        <w:rPr>
          <w:rFonts w:eastAsia="Arial"/>
          <w:color w:val="auto"/>
          <w:sz w:val="28"/>
          <w:szCs w:val="28"/>
        </w:rPr>
        <w:t xml:space="preserve">: </w:t>
      </w:r>
    </w:p>
    <w:p w14:paraId="0A23FF78" w14:textId="77777777" w:rsidR="00DC6398" w:rsidRPr="00473055" w:rsidRDefault="00DC6398" w:rsidP="009852F3">
      <w:pPr>
        <w:rPr>
          <w:rFonts w:ascii="Arial" w:hAnsi="Arial" w:cs="Arial"/>
          <w:b/>
          <w:bCs/>
          <w:sz w:val="24"/>
          <w:szCs w:val="24"/>
        </w:rPr>
      </w:pPr>
    </w:p>
    <w:p w14:paraId="7A4B1EA6" w14:textId="73687A2D" w:rsidR="009852F3" w:rsidRPr="00473055" w:rsidRDefault="009852F3" w:rsidP="009852F3">
      <w:pPr>
        <w:rPr>
          <w:rFonts w:ascii="Arial" w:hAnsi="Arial" w:cs="Arial"/>
          <w:sz w:val="24"/>
          <w:szCs w:val="24"/>
        </w:rPr>
      </w:pPr>
      <w:r w:rsidRPr="00473055">
        <w:rPr>
          <w:rFonts w:ascii="Arial" w:hAnsi="Arial" w:cs="Arial"/>
          <w:b/>
          <w:bCs/>
          <w:sz w:val="24"/>
          <w:szCs w:val="24"/>
        </w:rPr>
        <w:t>Professional Mentors</w:t>
      </w:r>
      <w:r w:rsidRPr="00473055">
        <w:rPr>
          <w:rFonts w:ascii="Arial" w:hAnsi="Arial" w:cs="Arial"/>
          <w:sz w:val="24"/>
          <w:szCs w:val="24"/>
        </w:rPr>
        <w:t>:</w:t>
      </w:r>
    </w:p>
    <w:p w14:paraId="2EE3C9F4" w14:textId="362E8C3B" w:rsidR="009852F3" w:rsidRPr="00473055" w:rsidRDefault="009852F3" w:rsidP="001409DC">
      <w:pPr>
        <w:pStyle w:val="ListParagraph"/>
        <w:numPr>
          <w:ilvl w:val="0"/>
          <w:numId w:val="29"/>
        </w:numPr>
        <w:ind w:left="1080"/>
        <w:rPr>
          <w:rFonts w:ascii="Arial" w:hAnsi="Arial" w:cs="Arial"/>
        </w:rPr>
      </w:pPr>
      <w:r w:rsidRPr="00473055">
        <w:rPr>
          <w:rFonts w:ascii="Arial" w:hAnsi="Arial" w:cs="Arial"/>
        </w:rPr>
        <w:t>Review and adhere to the BCU Mentor Policy</w:t>
      </w:r>
      <w:r w:rsidRPr="00473055">
        <w:rPr>
          <w:rFonts w:ascii="Arial" w:hAnsi="Arial" w:cs="Arial"/>
        </w:rPr>
        <w:footnoteReference w:id="2"/>
      </w:r>
      <w:r w:rsidRPr="00473055">
        <w:rPr>
          <w:rFonts w:ascii="Arial" w:hAnsi="Arial" w:cs="Arial"/>
        </w:rPr>
        <w:t>,</w:t>
      </w:r>
    </w:p>
    <w:p w14:paraId="73C77506" w14:textId="196FFA75" w:rsidR="009852F3" w:rsidRPr="00473055" w:rsidRDefault="009852F3" w:rsidP="001409DC">
      <w:pPr>
        <w:pStyle w:val="ListParagraph"/>
        <w:numPr>
          <w:ilvl w:val="0"/>
          <w:numId w:val="29"/>
        </w:numPr>
        <w:ind w:left="1080"/>
        <w:rPr>
          <w:rFonts w:ascii="Arial" w:hAnsi="Arial" w:cs="Arial"/>
        </w:rPr>
      </w:pPr>
      <w:r w:rsidRPr="00473055">
        <w:rPr>
          <w:rFonts w:ascii="Arial" w:hAnsi="Arial" w:cs="Arial"/>
        </w:rPr>
        <w:t>Identify an experienced colleague in the Associate Teacher’s specialist subject who will be their Subject Mentor over the training year</w:t>
      </w:r>
    </w:p>
    <w:p w14:paraId="45E149C9" w14:textId="40A55B29" w:rsidR="009852F3" w:rsidRPr="00473055" w:rsidRDefault="009852F3" w:rsidP="001409DC">
      <w:pPr>
        <w:pStyle w:val="ListParagraph"/>
        <w:numPr>
          <w:ilvl w:val="0"/>
          <w:numId w:val="29"/>
        </w:numPr>
        <w:ind w:left="1080"/>
        <w:rPr>
          <w:rFonts w:ascii="Arial" w:hAnsi="Arial" w:cs="Arial"/>
        </w:rPr>
      </w:pPr>
      <w:r w:rsidRPr="00473055">
        <w:rPr>
          <w:rFonts w:ascii="Arial" w:hAnsi="Arial" w:cs="Arial"/>
        </w:rPr>
        <w:t xml:space="preserve">Meet with the Lead Tutor to termly to ensure the subject specific BCU ITE Curriculum is being used by mentors to underpin planning, support, weekly meetings, </w:t>
      </w:r>
      <w:proofErr w:type="gramStart"/>
      <w:r w:rsidRPr="00473055">
        <w:rPr>
          <w:rFonts w:ascii="Arial" w:hAnsi="Arial" w:cs="Arial"/>
        </w:rPr>
        <w:t>discussion</w:t>
      </w:r>
      <w:proofErr w:type="gramEnd"/>
      <w:r w:rsidRPr="00473055">
        <w:rPr>
          <w:rFonts w:ascii="Arial" w:hAnsi="Arial" w:cs="Arial"/>
        </w:rPr>
        <w:t xml:space="preserve"> and targets </w:t>
      </w:r>
    </w:p>
    <w:p w14:paraId="6ED87F5B" w14:textId="7D805E0F" w:rsidR="009852F3" w:rsidRPr="00473055" w:rsidRDefault="009852F3" w:rsidP="001409DC">
      <w:pPr>
        <w:pStyle w:val="ListParagraph"/>
        <w:numPr>
          <w:ilvl w:val="0"/>
          <w:numId w:val="29"/>
        </w:numPr>
        <w:ind w:left="1080"/>
        <w:rPr>
          <w:rFonts w:ascii="Arial" w:hAnsi="Arial" w:cs="Arial"/>
        </w:rPr>
      </w:pPr>
      <w:r w:rsidRPr="00473055">
        <w:rPr>
          <w:rFonts w:ascii="Arial" w:hAnsi="Arial" w:cs="Arial"/>
        </w:rPr>
        <w:t>Quality assures all individual Subject Mentor observations and assessments at least once in the academic year – we suggest a paired observation or observed mentor meeting as a strategy to do this and supply a QA form to be submitted and reviewed with your PLT,</w:t>
      </w:r>
    </w:p>
    <w:p w14:paraId="029AB003" w14:textId="77777777" w:rsidR="009852F3" w:rsidRPr="00473055" w:rsidRDefault="009852F3" w:rsidP="001409DC">
      <w:pPr>
        <w:pStyle w:val="ListParagraph"/>
        <w:numPr>
          <w:ilvl w:val="0"/>
          <w:numId w:val="29"/>
        </w:numPr>
        <w:ind w:left="1080"/>
        <w:rPr>
          <w:rFonts w:ascii="Arial" w:hAnsi="Arial" w:cs="Arial"/>
        </w:rPr>
      </w:pPr>
      <w:r w:rsidRPr="00473055">
        <w:rPr>
          <w:rFonts w:ascii="Arial" w:hAnsi="Arial" w:cs="Arial"/>
        </w:rPr>
        <w:t>Undertake other activities relevant to the role</w:t>
      </w:r>
    </w:p>
    <w:p w14:paraId="035F1093" w14:textId="77777777" w:rsidR="009852F3" w:rsidRPr="00473055" w:rsidRDefault="009852F3" w:rsidP="009852F3">
      <w:pPr>
        <w:pStyle w:val="paragraph"/>
        <w:spacing w:before="0" w:beforeAutospacing="0" w:after="0" w:afterAutospacing="0"/>
        <w:ind w:left="360"/>
        <w:textAlignment w:val="baseline"/>
        <w:rPr>
          <w:rStyle w:val="normaltextrun"/>
          <w:rFonts w:ascii="Arial" w:hAnsi="Arial" w:cs="Arial"/>
          <w:szCs w:val="28"/>
        </w:rPr>
      </w:pPr>
    </w:p>
    <w:p w14:paraId="710B94B2" w14:textId="77777777" w:rsidR="009852F3" w:rsidRPr="00473055" w:rsidRDefault="009852F3" w:rsidP="009852F3">
      <w:pPr>
        <w:spacing w:after="0"/>
        <w:ind w:right="60"/>
        <w:textAlignment w:val="baseline"/>
        <w:rPr>
          <w:rFonts w:ascii="Segoe UI" w:hAnsi="Segoe UI" w:cs="Segoe UI"/>
          <w:sz w:val="18"/>
          <w:szCs w:val="18"/>
          <w:lang w:eastAsia="en-GB"/>
        </w:rPr>
      </w:pPr>
    </w:p>
    <w:p w14:paraId="11C600A6" w14:textId="2AB94924" w:rsidR="009852F3" w:rsidRPr="00473055" w:rsidRDefault="009852F3" w:rsidP="009852F3">
      <w:pPr>
        <w:spacing w:after="0"/>
        <w:ind w:right="60"/>
        <w:textAlignment w:val="baseline"/>
        <w:rPr>
          <w:rFonts w:ascii="Arial" w:hAnsi="Arial" w:cs="Arial"/>
          <w:b/>
          <w:bCs/>
          <w:sz w:val="24"/>
          <w:szCs w:val="24"/>
          <w:lang w:eastAsia="en-GB"/>
        </w:rPr>
      </w:pPr>
      <w:r w:rsidRPr="00473055">
        <w:rPr>
          <w:sz w:val="24"/>
          <w:szCs w:val="24"/>
          <w:lang w:eastAsia="en-GB"/>
        </w:rPr>
        <w:t> </w:t>
      </w:r>
      <w:r w:rsidR="001B00BF" w:rsidRPr="00473055">
        <w:rPr>
          <w:rFonts w:ascii="Arial" w:hAnsi="Arial" w:cs="Arial"/>
          <w:b/>
          <w:bCs/>
          <w:sz w:val="24"/>
          <w:szCs w:val="24"/>
          <w:lang w:eastAsia="en-GB"/>
        </w:rPr>
        <w:t xml:space="preserve">Subject </w:t>
      </w:r>
      <w:r w:rsidRPr="00473055">
        <w:rPr>
          <w:rFonts w:ascii="Arial" w:hAnsi="Arial" w:cs="Arial"/>
          <w:b/>
          <w:bCs/>
          <w:sz w:val="24"/>
          <w:szCs w:val="24"/>
          <w:lang w:eastAsia="en-GB"/>
        </w:rPr>
        <w:t xml:space="preserve">Mentor </w:t>
      </w:r>
    </w:p>
    <w:p w14:paraId="74139F8B" w14:textId="77777777" w:rsidR="009852F3" w:rsidRPr="00473055" w:rsidRDefault="009852F3" w:rsidP="009852F3">
      <w:pPr>
        <w:spacing w:after="0"/>
        <w:ind w:right="60"/>
        <w:textAlignment w:val="baseline"/>
        <w:rPr>
          <w:rFonts w:ascii="Segoe UI" w:hAnsi="Segoe UI" w:cs="Segoe UI"/>
          <w:sz w:val="18"/>
          <w:szCs w:val="18"/>
          <w:lang w:eastAsia="en-GB"/>
        </w:rPr>
      </w:pPr>
    </w:p>
    <w:p w14:paraId="2FDC7D06" w14:textId="217CB713" w:rsidR="009852F3" w:rsidRPr="00473055" w:rsidRDefault="009852F3" w:rsidP="001409DC">
      <w:pPr>
        <w:numPr>
          <w:ilvl w:val="0"/>
          <w:numId w:val="41"/>
        </w:numPr>
        <w:spacing w:after="0" w:line="240" w:lineRule="auto"/>
        <w:textAlignment w:val="baseline"/>
        <w:rPr>
          <w:rFonts w:ascii="Arial" w:hAnsi="Arial" w:cs="Arial"/>
          <w:lang w:eastAsia="en-GB"/>
        </w:rPr>
      </w:pPr>
      <w:r w:rsidRPr="00473055">
        <w:rPr>
          <w:rFonts w:ascii="Arial" w:hAnsi="Arial" w:cs="Arial"/>
          <w:lang w:eastAsia="en-GB"/>
        </w:rPr>
        <w:t xml:space="preserve">Use the subject specific </w:t>
      </w:r>
      <w:r w:rsidRPr="00473055">
        <w:rPr>
          <w:rFonts w:ascii="Arial" w:hAnsi="Arial" w:cs="Arial"/>
          <w:b/>
          <w:bCs/>
          <w:lang w:eastAsia="en-GB"/>
        </w:rPr>
        <w:t>BCU ITE Curriculum</w:t>
      </w:r>
      <w:r w:rsidRPr="00473055">
        <w:rPr>
          <w:rFonts w:ascii="Arial" w:hAnsi="Arial" w:cs="Arial"/>
          <w:lang w:eastAsia="en-GB"/>
        </w:rPr>
        <w:t xml:space="preserve"> to underpin support, </w:t>
      </w:r>
      <w:r w:rsidR="00D52A70" w:rsidRPr="00473055">
        <w:rPr>
          <w:rFonts w:ascii="Arial" w:hAnsi="Arial" w:cs="Arial"/>
          <w:lang w:eastAsia="en-GB"/>
        </w:rPr>
        <w:t xml:space="preserve">inform </w:t>
      </w:r>
      <w:r w:rsidRPr="00473055">
        <w:rPr>
          <w:rFonts w:ascii="Arial" w:hAnsi="Arial" w:cs="Arial"/>
          <w:lang w:eastAsia="en-GB"/>
        </w:rPr>
        <w:t>weekly meetings and discussion</w:t>
      </w:r>
      <w:r w:rsidR="00D52A70" w:rsidRPr="00473055">
        <w:rPr>
          <w:rFonts w:ascii="Arial" w:hAnsi="Arial" w:cs="Arial"/>
          <w:lang w:eastAsia="en-GB"/>
        </w:rPr>
        <w:t>s</w:t>
      </w:r>
      <w:r w:rsidR="00915610" w:rsidRPr="00473055">
        <w:rPr>
          <w:rFonts w:ascii="Arial" w:hAnsi="Arial" w:cs="Arial"/>
          <w:lang w:eastAsia="en-GB"/>
        </w:rPr>
        <w:t xml:space="preserve"> and to</w:t>
      </w:r>
      <w:r w:rsidRPr="00473055">
        <w:rPr>
          <w:rFonts w:ascii="Arial" w:hAnsi="Arial" w:cs="Arial"/>
          <w:lang w:eastAsia="en-GB"/>
        </w:rPr>
        <w:t xml:space="preserve"> </w:t>
      </w:r>
      <w:r w:rsidR="00D52A70" w:rsidRPr="00473055">
        <w:rPr>
          <w:rFonts w:ascii="Arial" w:hAnsi="Arial" w:cs="Arial"/>
          <w:lang w:eastAsia="en-GB"/>
        </w:rPr>
        <w:t xml:space="preserve">set </w:t>
      </w:r>
      <w:r w:rsidR="009A5D61" w:rsidRPr="00473055">
        <w:rPr>
          <w:rFonts w:ascii="Arial" w:hAnsi="Arial" w:cs="Arial"/>
          <w:lang w:eastAsia="en-GB"/>
        </w:rPr>
        <w:t xml:space="preserve">subject specific </w:t>
      </w:r>
      <w:r w:rsidRPr="00473055">
        <w:rPr>
          <w:rFonts w:ascii="Arial" w:hAnsi="Arial" w:cs="Arial"/>
          <w:lang w:eastAsia="en-GB"/>
        </w:rPr>
        <w:t>target</w:t>
      </w:r>
      <w:r w:rsidR="009A5D61" w:rsidRPr="00473055">
        <w:rPr>
          <w:rFonts w:ascii="Arial" w:hAnsi="Arial" w:cs="Arial"/>
          <w:lang w:eastAsia="en-GB"/>
        </w:rPr>
        <w:t>s</w:t>
      </w:r>
      <w:r w:rsidRPr="00473055">
        <w:rPr>
          <w:rFonts w:ascii="Arial" w:hAnsi="Arial" w:cs="Arial"/>
          <w:lang w:eastAsia="en-GB"/>
        </w:rPr>
        <w:t xml:space="preserve"> </w:t>
      </w:r>
    </w:p>
    <w:p w14:paraId="38B52DD1" w14:textId="2D6EEE09" w:rsidR="009852F3" w:rsidRPr="00473055" w:rsidRDefault="009852F3" w:rsidP="001409DC">
      <w:pPr>
        <w:numPr>
          <w:ilvl w:val="0"/>
          <w:numId w:val="41"/>
        </w:numPr>
        <w:spacing w:after="0" w:line="240" w:lineRule="auto"/>
        <w:textAlignment w:val="baseline"/>
        <w:rPr>
          <w:rFonts w:ascii="Arial" w:hAnsi="Arial" w:cs="Arial"/>
          <w:lang w:eastAsia="en-GB"/>
        </w:rPr>
      </w:pPr>
      <w:r w:rsidRPr="00473055">
        <w:rPr>
          <w:rFonts w:ascii="Arial" w:hAnsi="Arial" w:cs="Arial"/>
          <w:lang w:eastAsia="en-GB"/>
        </w:rPr>
        <w:t>Provide day to day support for the Associate Teacher including guidance on teaching, planning, accessing resources and other responsibilities  </w:t>
      </w:r>
    </w:p>
    <w:p w14:paraId="19AB6E37" w14:textId="63503894" w:rsidR="009852F3" w:rsidRPr="00473055" w:rsidRDefault="009852F3" w:rsidP="001409DC">
      <w:pPr>
        <w:numPr>
          <w:ilvl w:val="0"/>
          <w:numId w:val="41"/>
        </w:numPr>
        <w:spacing w:after="0" w:line="240" w:lineRule="auto"/>
        <w:textAlignment w:val="baseline"/>
        <w:rPr>
          <w:rFonts w:ascii="Arial" w:hAnsi="Arial" w:cs="Arial"/>
          <w:lang w:eastAsia="en-GB"/>
        </w:rPr>
      </w:pPr>
      <w:r w:rsidRPr="00473055">
        <w:rPr>
          <w:rFonts w:ascii="Arial" w:hAnsi="Arial" w:cs="Arial"/>
          <w:lang w:eastAsia="en-GB"/>
        </w:rPr>
        <w:t>Arrange which classes the Associate Teacher will be working with (</w:t>
      </w:r>
      <w:proofErr w:type="gramStart"/>
      <w:r w:rsidRPr="00473055">
        <w:rPr>
          <w:rFonts w:ascii="Arial" w:hAnsi="Arial" w:cs="Arial"/>
          <w:lang w:eastAsia="en-GB"/>
        </w:rPr>
        <w:t>e.g.</w:t>
      </w:r>
      <w:proofErr w:type="gramEnd"/>
      <w:r w:rsidRPr="00473055">
        <w:rPr>
          <w:rFonts w:ascii="Arial" w:hAnsi="Arial" w:cs="Arial"/>
          <w:lang w:eastAsia="en-GB"/>
        </w:rPr>
        <w:t> groups/ whole class)</w:t>
      </w:r>
    </w:p>
    <w:p w14:paraId="60AFEBCD" w14:textId="28D92557" w:rsidR="009852F3" w:rsidRPr="00473055" w:rsidRDefault="009852F3" w:rsidP="001409DC">
      <w:pPr>
        <w:numPr>
          <w:ilvl w:val="0"/>
          <w:numId w:val="41"/>
        </w:numPr>
        <w:spacing w:after="0" w:line="240" w:lineRule="auto"/>
        <w:textAlignment w:val="baseline"/>
        <w:rPr>
          <w:rFonts w:ascii="Arial" w:hAnsi="Arial" w:cs="Arial"/>
          <w:lang w:eastAsia="en-GB"/>
        </w:rPr>
      </w:pPr>
      <w:r w:rsidRPr="00473055">
        <w:rPr>
          <w:rFonts w:ascii="Arial" w:hAnsi="Arial" w:cs="Arial"/>
          <w:lang w:eastAsia="en-GB"/>
        </w:rPr>
        <w:t>Advise on classroom systems and procedures</w:t>
      </w:r>
    </w:p>
    <w:p w14:paraId="57F5FDAC" w14:textId="77777777" w:rsidR="009852F3" w:rsidRPr="00473055" w:rsidRDefault="009852F3" w:rsidP="001409DC">
      <w:pPr>
        <w:numPr>
          <w:ilvl w:val="0"/>
          <w:numId w:val="41"/>
        </w:numPr>
        <w:spacing w:after="0" w:line="240" w:lineRule="auto"/>
        <w:textAlignment w:val="baseline"/>
        <w:rPr>
          <w:rFonts w:ascii="Arial" w:hAnsi="Arial" w:cs="Arial"/>
          <w:lang w:eastAsia="en-GB"/>
        </w:rPr>
      </w:pPr>
      <w:r w:rsidRPr="00473055">
        <w:rPr>
          <w:rFonts w:ascii="Arial" w:hAnsi="Arial" w:cs="Arial"/>
          <w:lang w:eastAsia="en-GB"/>
        </w:rPr>
        <w:t xml:space="preserve">Discuss targets for placement with the Associate Teacher </w:t>
      </w:r>
    </w:p>
    <w:p w14:paraId="1311A666" w14:textId="77777777" w:rsidR="009852F3" w:rsidRPr="00473055" w:rsidRDefault="009852F3" w:rsidP="001409DC">
      <w:pPr>
        <w:numPr>
          <w:ilvl w:val="0"/>
          <w:numId w:val="41"/>
        </w:numPr>
        <w:spacing w:after="0" w:line="240" w:lineRule="auto"/>
        <w:textAlignment w:val="baseline"/>
        <w:rPr>
          <w:rFonts w:ascii="Arial" w:hAnsi="Arial" w:cs="Arial"/>
          <w:lang w:eastAsia="en-GB"/>
        </w:rPr>
      </w:pPr>
      <w:r w:rsidRPr="00473055">
        <w:rPr>
          <w:rFonts w:ascii="Arial" w:hAnsi="Arial" w:cs="Arial"/>
          <w:lang w:eastAsia="en-GB"/>
        </w:rPr>
        <w:t>Support the Associate Teacher with arrangements to observe other colleagues</w:t>
      </w:r>
    </w:p>
    <w:p w14:paraId="272954A6" w14:textId="77777777" w:rsidR="009852F3" w:rsidRPr="00473055" w:rsidRDefault="009852F3" w:rsidP="001409DC">
      <w:pPr>
        <w:numPr>
          <w:ilvl w:val="0"/>
          <w:numId w:val="41"/>
        </w:numPr>
        <w:spacing w:after="0" w:line="240" w:lineRule="auto"/>
        <w:textAlignment w:val="baseline"/>
        <w:rPr>
          <w:rFonts w:ascii="Arial" w:hAnsi="Arial" w:cs="Arial"/>
          <w:lang w:eastAsia="en-GB"/>
        </w:rPr>
      </w:pPr>
      <w:r w:rsidRPr="00473055">
        <w:rPr>
          <w:rFonts w:ascii="Arial" w:hAnsi="Arial" w:cs="Arial"/>
          <w:lang w:eastAsia="en-GB"/>
        </w:rPr>
        <w:t>Host weekly meetings with the Associate Teacher to discuss the Associate Teacher’s reflections on their week of teaching</w:t>
      </w:r>
    </w:p>
    <w:p w14:paraId="77A1239E" w14:textId="459112EB" w:rsidR="009852F3" w:rsidRPr="00473055" w:rsidRDefault="009852F3" w:rsidP="001409DC">
      <w:pPr>
        <w:numPr>
          <w:ilvl w:val="0"/>
          <w:numId w:val="41"/>
        </w:numPr>
        <w:spacing w:after="0" w:line="240" w:lineRule="auto"/>
        <w:textAlignment w:val="baseline"/>
        <w:rPr>
          <w:rFonts w:ascii="Arial" w:hAnsi="Arial" w:cs="Arial"/>
          <w:lang w:eastAsia="en-GB"/>
        </w:rPr>
      </w:pPr>
      <w:r w:rsidRPr="00473055">
        <w:rPr>
          <w:rFonts w:ascii="Arial" w:hAnsi="Arial" w:cs="Arial"/>
          <w:lang w:eastAsia="en-GB"/>
        </w:rPr>
        <w:t>Set subject specific targets for the week ahead with the Associate Teacher </w:t>
      </w:r>
    </w:p>
    <w:p w14:paraId="7BE050E4" w14:textId="76EA001D" w:rsidR="009852F3" w:rsidRPr="00473055" w:rsidRDefault="009852F3" w:rsidP="001409DC">
      <w:pPr>
        <w:numPr>
          <w:ilvl w:val="0"/>
          <w:numId w:val="41"/>
        </w:numPr>
        <w:spacing w:after="0" w:line="240" w:lineRule="auto"/>
        <w:textAlignment w:val="baseline"/>
        <w:rPr>
          <w:lang w:eastAsia="en-GB"/>
        </w:rPr>
      </w:pPr>
      <w:r w:rsidRPr="00473055">
        <w:rPr>
          <w:rFonts w:ascii="Arial" w:hAnsi="Arial" w:cs="Arial"/>
          <w:lang w:eastAsia="en-GB"/>
        </w:rPr>
        <w:t>Review the previous week’s targets with the Associate Teacher</w:t>
      </w:r>
    </w:p>
    <w:p w14:paraId="678C3BA1" w14:textId="0A135B5D" w:rsidR="009852F3" w:rsidRPr="00473055" w:rsidRDefault="009852F3" w:rsidP="001409DC">
      <w:pPr>
        <w:numPr>
          <w:ilvl w:val="0"/>
          <w:numId w:val="41"/>
        </w:numPr>
        <w:spacing w:after="0" w:line="240" w:lineRule="auto"/>
        <w:textAlignment w:val="baseline"/>
        <w:rPr>
          <w:rFonts w:ascii="Arial" w:hAnsi="Arial" w:cs="Arial"/>
          <w:lang w:eastAsia="en-GB"/>
        </w:rPr>
      </w:pPr>
      <w:r w:rsidRPr="00473055">
        <w:rPr>
          <w:rFonts w:ascii="Arial" w:hAnsi="Arial" w:cs="Arial"/>
          <w:lang w:eastAsia="en-GB"/>
        </w:rPr>
        <w:t>Observe the Associate Teacher twice each week and provide written formative feedback</w:t>
      </w:r>
    </w:p>
    <w:p w14:paraId="09D8729F" w14:textId="13AE8E23" w:rsidR="009852F3" w:rsidRPr="00473055" w:rsidRDefault="009852F3" w:rsidP="001409DC">
      <w:pPr>
        <w:numPr>
          <w:ilvl w:val="0"/>
          <w:numId w:val="41"/>
        </w:numPr>
        <w:spacing w:after="0" w:line="240" w:lineRule="auto"/>
        <w:textAlignment w:val="baseline"/>
        <w:rPr>
          <w:rFonts w:ascii="Arial" w:hAnsi="Arial" w:cs="Arial"/>
          <w:lang w:eastAsia="en-GB"/>
        </w:rPr>
      </w:pPr>
      <w:r w:rsidRPr="00473055">
        <w:rPr>
          <w:rFonts w:ascii="Arial" w:hAnsi="Arial" w:cs="Arial"/>
          <w:lang w:eastAsia="en-GB"/>
        </w:rPr>
        <w:t>Undertake joint observations with the BCU Tutor   </w:t>
      </w:r>
    </w:p>
    <w:p w14:paraId="4FB1FD27" w14:textId="77777777" w:rsidR="009852F3" w:rsidRPr="00473055" w:rsidRDefault="009852F3" w:rsidP="001409DC">
      <w:pPr>
        <w:numPr>
          <w:ilvl w:val="0"/>
          <w:numId w:val="41"/>
        </w:numPr>
        <w:spacing w:after="0" w:line="240" w:lineRule="auto"/>
        <w:textAlignment w:val="baseline"/>
        <w:rPr>
          <w:rFonts w:ascii="Arial" w:hAnsi="Arial" w:cs="Arial"/>
          <w:lang w:eastAsia="en-GB"/>
        </w:rPr>
      </w:pPr>
      <w:r w:rsidRPr="00473055">
        <w:rPr>
          <w:rFonts w:ascii="Arial" w:hAnsi="Arial" w:cs="Arial"/>
          <w:lang w:eastAsia="en-GB"/>
        </w:rPr>
        <w:t>Work with the BCU tutor to undertake Review/ Progress meeting or stand-alone visit. </w:t>
      </w:r>
    </w:p>
    <w:p w14:paraId="7A498E44" w14:textId="77777777" w:rsidR="009852F3" w:rsidRPr="00473055" w:rsidRDefault="009852F3" w:rsidP="001409DC">
      <w:pPr>
        <w:numPr>
          <w:ilvl w:val="0"/>
          <w:numId w:val="41"/>
        </w:numPr>
        <w:spacing w:after="0" w:line="240" w:lineRule="auto"/>
        <w:textAlignment w:val="baseline"/>
        <w:rPr>
          <w:rFonts w:ascii="Arial" w:hAnsi="Arial" w:cs="Arial"/>
          <w:lang w:eastAsia="en-GB"/>
        </w:rPr>
      </w:pPr>
      <w:r w:rsidRPr="00473055">
        <w:rPr>
          <w:rFonts w:ascii="Arial" w:hAnsi="Arial" w:cs="Arial"/>
          <w:lang w:eastAsia="en-GB"/>
        </w:rPr>
        <w:t>Work with the BCU tutor if the Associate Teacher requires a Rapid Improvement Target (RIT) this will be completed by the BCU Tutor.  </w:t>
      </w:r>
    </w:p>
    <w:p w14:paraId="72E3C362" w14:textId="77777777" w:rsidR="009852F3" w:rsidRPr="00473055" w:rsidRDefault="009852F3" w:rsidP="001409DC">
      <w:pPr>
        <w:numPr>
          <w:ilvl w:val="0"/>
          <w:numId w:val="41"/>
        </w:numPr>
        <w:spacing w:after="0" w:line="240" w:lineRule="auto"/>
        <w:textAlignment w:val="baseline"/>
        <w:rPr>
          <w:rFonts w:ascii="Arial" w:hAnsi="Arial" w:cs="Arial"/>
          <w:lang w:eastAsia="en-GB"/>
        </w:rPr>
      </w:pPr>
      <w:r w:rsidRPr="00473055">
        <w:rPr>
          <w:rFonts w:ascii="Arial" w:hAnsi="Arial" w:cs="Arial"/>
          <w:lang w:eastAsia="en-GB"/>
        </w:rPr>
        <w:t>Support with school induction.  Liaise with other colleagues where applicable</w:t>
      </w:r>
    </w:p>
    <w:p w14:paraId="26CB6A09" w14:textId="77777777" w:rsidR="009852F3" w:rsidRPr="00473055" w:rsidRDefault="009852F3" w:rsidP="001409DC">
      <w:pPr>
        <w:numPr>
          <w:ilvl w:val="0"/>
          <w:numId w:val="41"/>
        </w:numPr>
        <w:spacing w:after="0" w:line="240" w:lineRule="auto"/>
        <w:textAlignment w:val="baseline"/>
        <w:rPr>
          <w:rFonts w:ascii="Arial" w:hAnsi="Arial" w:cs="Arial"/>
          <w:lang w:eastAsia="en-GB"/>
        </w:rPr>
      </w:pPr>
      <w:r w:rsidRPr="00473055">
        <w:rPr>
          <w:rFonts w:ascii="Arial" w:hAnsi="Arial" w:cs="Arial"/>
          <w:lang w:eastAsia="en-GB"/>
        </w:rPr>
        <w:t>Guide and support the Associate Teacher’s professional development and subject specific pedagogical knowledge in line with the subject specific BCU ITE Curriculum – using the BCU Weekly Learn How Plans to record targets and review progress,</w:t>
      </w:r>
    </w:p>
    <w:p w14:paraId="64AF903E" w14:textId="0F6802CD" w:rsidR="009852F3" w:rsidRPr="00473055" w:rsidRDefault="009852F3" w:rsidP="001409DC">
      <w:pPr>
        <w:numPr>
          <w:ilvl w:val="0"/>
          <w:numId w:val="41"/>
        </w:numPr>
        <w:spacing w:after="0" w:line="240" w:lineRule="auto"/>
        <w:textAlignment w:val="baseline"/>
        <w:rPr>
          <w:rFonts w:ascii="Arial" w:hAnsi="Arial" w:cs="Arial"/>
          <w:lang w:eastAsia="en-GB"/>
        </w:rPr>
      </w:pPr>
      <w:r w:rsidRPr="00473055">
        <w:rPr>
          <w:rFonts w:ascii="Arial" w:hAnsi="Arial" w:cs="Arial"/>
          <w:lang w:eastAsia="en-GB"/>
        </w:rPr>
        <w:t>Attend BCU Mentor Core CPD and the recorded and live Subject Mentor CPD sessions termly</w:t>
      </w:r>
      <w:r w:rsidR="002F654E" w:rsidRPr="00473055">
        <w:rPr>
          <w:rFonts w:ascii="Arial" w:hAnsi="Arial" w:cs="Arial"/>
          <w:lang w:eastAsia="en-GB"/>
        </w:rPr>
        <w:t>.</w:t>
      </w:r>
    </w:p>
    <w:p w14:paraId="3E3D8479" w14:textId="573B0CD4" w:rsidR="009852F3" w:rsidRPr="00473055" w:rsidRDefault="009852F3" w:rsidP="001409DC">
      <w:pPr>
        <w:pStyle w:val="paragraph"/>
        <w:numPr>
          <w:ilvl w:val="0"/>
          <w:numId w:val="41"/>
        </w:numPr>
        <w:spacing w:before="0" w:beforeAutospacing="0" w:after="0" w:afterAutospacing="0"/>
        <w:textAlignment w:val="baseline"/>
        <w:rPr>
          <w:rFonts w:ascii="Arial" w:hAnsi="Arial" w:cs="Arial"/>
          <w:sz w:val="22"/>
          <w:szCs w:val="22"/>
        </w:rPr>
      </w:pPr>
      <w:r w:rsidRPr="00473055">
        <w:rPr>
          <w:rStyle w:val="normaltextrun"/>
          <w:rFonts w:ascii="Arial" w:hAnsi="Arial" w:cs="Arial"/>
          <w:sz w:val="22"/>
          <w:szCs w:val="22"/>
        </w:rPr>
        <w:t>Read and act on weekly BCU Subject Bulletins to keep up to date with the subject specific foci identified within the BCU ITE Curriculum</w:t>
      </w:r>
      <w:r w:rsidR="002F654E" w:rsidRPr="00473055">
        <w:rPr>
          <w:rStyle w:val="normaltextrun"/>
          <w:rFonts w:ascii="Arial" w:hAnsi="Arial" w:cs="Arial"/>
          <w:sz w:val="22"/>
          <w:szCs w:val="22"/>
        </w:rPr>
        <w:t>.</w:t>
      </w:r>
    </w:p>
    <w:p w14:paraId="590FE9A7" w14:textId="59D18DD5" w:rsidR="009852F3" w:rsidRPr="00473055" w:rsidRDefault="009852F3" w:rsidP="001409DC">
      <w:pPr>
        <w:numPr>
          <w:ilvl w:val="0"/>
          <w:numId w:val="41"/>
        </w:numPr>
        <w:spacing w:after="0" w:line="240" w:lineRule="auto"/>
        <w:textAlignment w:val="baseline"/>
        <w:rPr>
          <w:rFonts w:ascii="Arial" w:hAnsi="Arial" w:cs="Arial"/>
          <w:lang w:eastAsia="en-GB"/>
        </w:rPr>
      </w:pPr>
      <w:r w:rsidRPr="00473055">
        <w:rPr>
          <w:rFonts w:ascii="Arial" w:hAnsi="Arial" w:cs="Arial"/>
          <w:lang w:eastAsia="en-GB"/>
        </w:rPr>
        <w:t>Undertake other activities relevant to the role</w:t>
      </w:r>
      <w:r w:rsidR="002F654E" w:rsidRPr="00473055">
        <w:rPr>
          <w:rFonts w:ascii="Arial" w:hAnsi="Arial" w:cs="Arial"/>
          <w:lang w:eastAsia="en-GB"/>
        </w:rPr>
        <w:t>.</w:t>
      </w:r>
    </w:p>
    <w:p w14:paraId="52838163" w14:textId="77777777" w:rsidR="009852F3" w:rsidRPr="00473055" w:rsidRDefault="009852F3" w:rsidP="009852F3">
      <w:pPr>
        <w:spacing w:after="0"/>
        <w:ind w:left="360"/>
        <w:textAlignment w:val="baseline"/>
        <w:rPr>
          <w:rFonts w:ascii="Arial" w:hAnsi="Arial" w:cs="Arial"/>
          <w:lang w:eastAsia="en-GB"/>
        </w:rPr>
      </w:pPr>
    </w:p>
    <w:p w14:paraId="1A078504" w14:textId="77777777" w:rsidR="009852F3" w:rsidRPr="00473055" w:rsidRDefault="009852F3" w:rsidP="009852F3">
      <w:pPr>
        <w:spacing w:after="0"/>
        <w:ind w:right="-30"/>
        <w:textAlignment w:val="baseline"/>
        <w:rPr>
          <w:rFonts w:ascii="Segoe UI" w:hAnsi="Segoe UI" w:cs="Segoe UI"/>
          <w:sz w:val="18"/>
          <w:szCs w:val="18"/>
          <w:lang w:eastAsia="en-GB"/>
        </w:rPr>
      </w:pPr>
      <w:r w:rsidRPr="00473055">
        <w:rPr>
          <w:lang w:eastAsia="en-GB"/>
        </w:rPr>
        <w:t> </w:t>
      </w:r>
    </w:p>
    <w:p w14:paraId="2D8699F6" w14:textId="77777777" w:rsidR="009852F3" w:rsidRPr="00473055" w:rsidRDefault="009852F3" w:rsidP="009852F3">
      <w:pPr>
        <w:spacing w:after="0"/>
        <w:ind w:right="-30"/>
        <w:textAlignment w:val="baseline"/>
        <w:rPr>
          <w:rFonts w:ascii="Arial" w:hAnsi="Arial" w:cs="Arial"/>
          <w:sz w:val="24"/>
          <w:szCs w:val="24"/>
          <w:lang w:eastAsia="en-GB"/>
        </w:rPr>
      </w:pPr>
      <w:r w:rsidRPr="00473055">
        <w:rPr>
          <w:rFonts w:ascii="Arial" w:hAnsi="Arial" w:cs="Arial"/>
          <w:b/>
          <w:bCs/>
          <w:sz w:val="24"/>
          <w:szCs w:val="24"/>
          <w:lang w:eastAsia="en-GB"/>
        </w:rPr>
        <w:t>BCU Tutor </w:t>
      </w:r>
    </w:p>
    <w:p w14:paraId="1FCD2BFD" w14:textId="77777777" w:rsidR="009852F3" w:rsidRPr="00473055" w:rsidRDefault="009852F3" w:rsidP="009852F3">
      <w:pPr>
        <w:spacing w:after="0"/>
        <w:ind w:right="-30"/>
        <w:textAlignment w:val="baseline"/>
        <w:rPr>
          <w:rFonts w:ascii="Segoe UI" w:hAnsi="Segoe UI" w:cs="Segoe UI"/>
          <w:sz w:val="18"/>
          <w:szCs w:val="18"/>
          <w:lang w:eastAsia="en-GB"/>
        </w:rPr>
      </w:pPr>
    </w:p>
    <w:p w14:paraId="1D1D568A" w14:textId="4BAE30BF" w:rsidR="009852F3" w:rsidRPr="00473055" w:rsidRDefault="009852F3" w:rsidP="001409DC">
      <w:pPr>
        <w:numPr>
          <w:ilvl w:val="0"/>
          <w:numId w:val="42"/>
        </w:numPr>
        <w:spacing w:after="0" w:line="240" w:lineRule="auto"/>
        <w:textAlignment w:val="baseline"/>
        <w:rPr>
          <w:rFonts w:ascii="Arial" w:hAnsi="Arial" w:cs="Arial"/>
          <w:lang w:eastAsia="en-GB"/>
        </w:rPr>
      </w:pPr>
      <w:r w:rsidRPr="00473055">
        <w:rPr>
          <w:rFonts w:ascii="Arial" w:hAnsi="Arial" w:cs="Arial"/>
          <w:lang w:eastAsia="en-GB"/>
        </w:rPr>
        <w:t>Communication with the mentor through email and through Microsoft Teams.  A phone call may be requested by the school</w:t>
      </w:r>
    </w:p>
    <w:p w14:paraId="098DA681" w14:textId="78279288" w:rsidR="009852F3" w:rsidRPr="00473055" w:rsidRDefault="009852F3" w:rsidP="001409DC">
      <w:pPr>
        <w:numPr>
          <w:ilvl w:val="0"/>
          <w:numId w:val="42"/>
        </w:numPr>
        <w:spacing w:after="0" w:line="240" w:lineRule="auto"/>
        <w:textAlignment w:val="baseline"/>
        <w:rPr>
          <w:rFonts w:ascii="Arial" w:hAnsi="Arial" w:cs="Arial"/>
          <w:lang w:eastAsia="en-GB"/>
        </w:rPr>
      </w:pPr>
      <w:r w:rsidRPr="00473055">
        <w:rPr>
          <w:rFonts w:ascii="Arial" w:hAnsi="Arial" w:cs="Arial"/>
          <w:lang w:eastAsia="en-GB"/>
        </w:rPr>
        <w:t>Act as a first point of contact for the Associate Teacher’s placement</w:t>
      </w:r>
    </w:p>
    <w:p w14:paraId="1A396973" w14:textId="62EE3ACD" w:rsidR="009852F3" w:rsidRPr="00473055" w:rsidRDefault="009852F3" w:rsidP="001409DC">
      <w:pPr>
        <w:numPr>
          <w:ilvl w:val="0"/>
          <w:numId w:val="42"/>
        </w:numPr>
        <w:spacing w:after="0" w:line="240" w:lineRule="auto"/>
        <w:textAlignment w:val="baseline"/>
        <w:rPr>
          <w:rFonts w:ascii="Arial" w:hAnsi="Arial" w:cs="Arial"/>
          <w:lang w:eastAsia="en-GB"/>
        </w:rPr>
      </w:pPr>
      <w:r w:rsidRPr="00473055">
        <w:rPr>
          <w:rFonts w:ascii="Arial" w:hAnsi="Arial" w:cs="Arial"/>
          <w:lang w:eastAsia="en-GB"/>
        </w:rPr>
        <w:t>Contact school before Associate Teacher begins block placement to discuss arrangements and offer guidance, as required</w:t>
      </w:r>
    </w:p>
    <w:p w14:paraId="278F184D" w14:textId="77777777" w:rsidR="009852F3" w:rsidRPr="00473055" w:rsidRDefault="009852F3" w:rsidP="001409DC">
      <w:pPr>
        <w:numPr>
          <w:ilvl w:val="0"/>
          <w:numId w:val="42"/>
        </w:numPr>
        <w:spacing w:after="0" w:line="240" w:lineRule="auto"/>
        <w:textAlignment w:val="baseline"/>
        <w:rPr>
          <w:rFonts w:ascii="Arial" w:hAnsi="Arial" w:cs="Arial"/>
          <w:lang w:eastAsia="en-GB"/>
        </w:rPr>
      </w:pPr>
      <w:r w:rsidRPr="00473055">
        <w:rPr>
          <w:rFonts w:ascii="Arial" w:hAnsi="Arial" w:cs="Arial"/>
          <w:lang w:eastAsia="en-GB"/>
        </w:rPr>
        <w:t>Meet online with Associate Teacher before placement begins.  </w:t>
      </w:r>
    </w:p>
    <w:p w14:paraId="37A40C4D" w14:textId="48985EA7" w:rsidR="009852F3" w:rsidRPr="00473055" w:rsidRDefault="009852F3" w:rsidP="001409DC">
      <w:pPr>
        <w:numPr>
          <w:ilvl w:val="0"/>
          <w:numId w:val="42"/>
        </w:numPr>
        <w:spacing w:after="0" w:line="240" w:lineRule="auto"/>
        <w:textAlignment w:val="baseline"/>
        <w:rPr>
          <w:rFonts w:ascii="Arial" w:hAnsi="Arial" w:cs="Arial"/>
          <w:lang w:eastAsia="en-GB"/>
        </w:rPr>
      </w:pPr>
      <w:r w:rsidRPr="00473055">
        <w:rPr>
          <w:rFonts w:ascii="Arial" w:hAnsi="Arial" w:cs="Arial"/>
          <w:lang w:eastAsia="en-GB"/>
        </w:rPr>
        <w:t>Attend Review/Progress Meetings</w:t>
      </w:r>
    </w:p>
    <w:p w14:paraId="2B78C702" w14:textId="77777777" w:rsidR="009852F3" w:rsidRPr="00473055" w:rsidRDefault="009852F3" w:rsidP="001409DC">
      <w:pPr>
        <w:numPr>
          <w:ilvl w:val="0"/>
          <w:numId w:val="42"/>
        </w:numPr>
        <w:spacing w:after="0" w:line="240" w:lineRule="auto"/>
        <w:textAlignment w:val="baseline"/>
        <w:rPr>
          <w:rFonts w:ascii="Arial" w:hAnsi="Arial" w:cs="Arial"/>
          <w:lang w:eastAsia="en-GB"/>
        </w:rPr>
      </w:pPr>
      <w:r w:rsidRPr="00473055">
        <w:rPr>
          <w:rFonts w:ascii="Arial" w:hAnsi="Arial" w:cs="Arial"/>
          <w:lang w:eastAsia="en-GB"/>
        </w:rPr>
        <w:t xml:space="preserve">Provide any additional online support such as support with RIT   </w:t>
      </w:r>
    </w:p>
    <w:p w14:paraId="537753D1" w14:textId="2F84AD63" w:rsidR="009852F3" w:rsidRPr="00473055" w:rsidRDefault="009852F3" w:rsidP="001409DC">
      <w:pPr>
        <w:pStyle w:val="ListParagraph"/>
        <w:numPr>
          <w:ilvl w:val="0"/>
          <w:numId w:val="42"/>
        </w:numPr>
        <w:spacing w:after="0" w:line="276" w:lineRule="auto"/>
        <w:textAlignment w:val="baseline"/>
        <w:rPr>
          <w:rFonts w:ascii="Arial" w:eastAsia="Times New Roman" w:hAnsi="Arial" w:cs="Arial"/>
          <w:lang w:eastAsia="en-GB"/>
        </w:rPr>
      </w:pPr>
      <w:r w:rsidRPr="00473055">
        <w:rPr>
          <w:rFonts w:ascii="Arial" w:eastAsia="Times New Roman" w:hAnsi="Arial" w:cs="Arial"/>
          <w:lang w:eastAsia="en-GB"/>
        </w:rPr>
        <w:t>Carry out a school visit to observe the Associate Teacher.  This may be in conjunction with a Review or Progress Meeting or as a stand-alone visit</w:t>
      </w:r>
    </w:p>
    <w:p w14:paraId="23D76CB1" w14:textId="77335BF5" w:rsidR="009852F3" w:rsidRPr="00473055" w:rsidRDefault="009852F3" w:rsidP="001409DC">
      <w:pPr>
        <w:numPr>
          <w:ilvl w:val="0"/>
          <w:numId w:val="42"/>
        </w:numPr>
        <w:spacing w:after="0" w:line="240" w:lineRule="auto"/>
        <w:textAlignment w:val="baseline"/>
        <w:rPr>
          <w:rFonts w:ascii="Arial" w:hAnsi="Arial" w:cs="Arial"/>
          <w:lang w:eastAsia="en-GB"/>
        </w:rPr>
      </w:pPr>
      <w:r w:rsidRPr="00473055">
        <w:rPr>
          <w:rFonts w:ascii="Arial" w:hAnsi="Arial" w:cs="Arial"/>
          <w:lang w:eastAsia="en-GB"/>
        </w:rPr>
        <w:t>Moderate the placement outcom</w:t>
      </w:r>
      <w:r w:rsidR="00F3329A" w:rsidRPr="00473055">
        <w:rPr>
          <w:rFonts w:ascii="Arial" w:hAnsi="Arial" w:cs="Arial"/>
          <w:lang w:eastAsia="en-GB"/>
        </w:rPr>
        <w:t>e</w:t>
      </w:r>
    </w:p>
    <w:p w14:paraId="1A718E21" w14:textId="085BBDF8" w:rsidR="009852F3" w:rsidRPr="00473055" w:rsidRDefault="009852F3" w:rsidP="001409DC">
      <w:pPr>
        <w:numPr>
          <w:ilvl w:val="0"/>
          <w:numId w:val="42"/>
        </w:numPr>
        <w:spacing w:after="0" w:line="240" w:lineRule="auto"/>
        <w:textAlignment w:val="baseline"/>
        <w:rPr>
          <w:rFonts w:ascii="Arial" w:hAnsi="Arial" w:cs="Arial"/>
          <w:lang w:eastAsia="en-GB"/>
        </w:rPr>
      </w:pPr>
      <w:r w:rsidRPr="00473055">
        <w:rPr>
          <w:rFonts w:ascii="Arial" w:hAnsi="Arial" w:cs="Arial"/>
          <w:lang w:eastAsia="en-GB"/>
        </w:rPr>
        <w:t>Undertake other activities relevant to the role</w:t>
      </w:r>
    </w:p>
    <w:p w14:paraId="11665AF0" w14:textId="77777777" w:rsidR="009852F3" w:rsidRPr="00473055" w:rsidRDefault="009852F3" w:rsidP="009852F3">
      <w:pPr>
        <w:spacing w:after="0"/>
        <w:ind w:left="360"/>
        <w:textAlignment w:val="baseline"/>
        <w:rPr>
          <w:sz w:val="24"/>
          <w:szCs w:val="24"/>
          <w:lang w:eastAsia="en-GB"/>
        </w:rPr>
      </w:pPr>
      <w:r w:rsidRPr="00473055">
        <w:rPr>
          <w:sz w:val="24"/>
          <w:szCs w:val="24"/>
          <w:lang w:eastAsia="en-GB"/>
        </w:rPr>
        <w:t> </w:t>
      </w:r>
    </w:p>
    <w:p w14:paraId="1EBB5F96" w14:textId="77777777" w:rsidR="009852F3" w:rsidRPr="00473055" w:rsidRDefault="009852F3" w:rsidP="009852F3">
      <w:pPr>
        <w:spacing w:after="0"/>
        <w:ind w:left="360"/>
        <w:textAlignment w:val="baseline"/>
        <w:rPr>
          <w:sz w:val="24"/>
          <w:szCs w:val="24"/>
          <w:lang w:eastAsia="en-GB"/>
        </w:rPr>
      </w:pPr>
    </w:p>
    <w:p w14:paraId="0BE9F217" w14:textId="77777777" w:rsidR="009852F3" w:rsidRPr="00473055" w:rsidRDefault="009852F3" w:rsidP="009852F3">
      <w:pPr>
        <w:spacing w:after="0"/>
        <w:ind w:right="-30"/>
        <w:textAlignment w:val="baseline"/>
        <w:rPr>
          <w:rFonts w:ascii="Arial" w:hAnsi="Arial" w:cs="Arial"/>
          <w:sz w:val="18"/>
          <w:szCs w:val="18"/>
          <w:lang w:eastAsia="en-GB"/>
        </w:rPr>
      </w:pPr>
      <w:r w:rsidRPr="00473055">
        <w:rPr>
          <w:rFonts w:ascii="Arial" w:hAnsi="Arial" w:cs="Arial"/>
          <w:b/>
          <w:bCs/>
          <w:sz w:val="24"/>
          <w:szCs w:val="24"/>
          <w:lang w:eastAsia="en-GB"/>
        </w:rPr>
        <w:t>Associate Teacher</w:t>
      </w:r>
      <w:r w:rsidRPr="00473055">
        <w:rPr>
          <w:rFonts w:ascii="Arial" w:hAnsi="Arial" w:cs="Arial"/>
          <w:sz w:val="24"/>
          <w:szCs w:val="24"/>
          <w:lang w:eastAsia="en-GB"/>
        </w:rPr>
        <w:t> </w:t>
      </w:r>
    </w:p>
    <w:p w14:paraId="28F912D4" w14:textId="77777777" w:rsidR="009852F3" w:rsidRPr="00473055" w:rsidRDefault="009852F3" w:rsidP="009852F3">
      <w:pPr>
        <w:spacing w:after="0"/>
        <w:ind w:right="-30"/>
        <w:textAlignment w:val="baseline"/>
        <w:rPr>
          <w:rFonts w:ascii="Segoe UI" w:hAnsi="Segoe UI" w:cs="Segoe UI"/>
          <w:sz w:val="18"/>
          <w:szCs w:val="18"/>
          <w:lang w:eastAsia="en-GB"/>
        </w:rPr>
      </w:pPr>
    </w:p>
    <w:p w14:paraId="76542AE0" w14:textId="38A34EBC" w:rsidR="009852F3" w:rsidRPr="00473055" w:rsidRDefault="009852F3" w:rsidP="001409DC">
      <w:pPr>
        <w:pStyle w:val="ListParagraph"/>
        <w:numPr>
          <w:ilvl w:val="0"/>
          <w:numId w:val="43"/>
        </w:numPr>
        <w:spacing w:after="0" w:line="276" w:lineRule="auto"/>
        <w:textAlignment w:val="baseline"/>
        <w:rPr>
          <w:rFonts w:ascii="Arial" w:eastAsia="Times New Roman" w:hAnsi="Arial" w:cs="Arial"/>
          <w:lang w:eastAsia="en-GB"/>
        </w:rPr>
      </w:pPr>
      <w:r w:rsidRPr="00473055">
        <w:rPr>
          <w:rFonts w:ascii="Arial" w:eastAsia="Times New Roman" w:hAnsi="Arial" w:cs="Arial"/>
          <w:lang w:eastAsia="en-GB"/>
        </w:rPr>
        <w:t>Maintain a high level of professionalism whilst on placement including following school policy and procedures</w:t>
      </w:r>
    </w:p>
    <w:p w14:paraId="15FDC7BE" w14:textId="77777777" w:rsidR="009852F3" w:rsidRPr="00473055" w:rsidRDefault="009852F3" w:rsidP="001409DC">
      <w:pPr>
        <w:pStyle w:val="ListParagraph"/>
        <w:numPr>
          <w:ilvl w:val="0"/>
          <w:numId w:val="43"/>
        </w:numPr>
        <w:spacing w:after="0" w:line="276" w:lineRule="auto"/>
        <w:textAlignment w:val="baseline"/>
        <w:rPr>
          <w:rFonts w:ascii="Arial" w:eastAsia="Times New Roman" w:hAnsi="Arial" w:cs="Arial"/>
          <w:lang w:eastAsia="en-GB"/>
        </w:rPr>
      </w:pPr>
      <w:r w:rsidRPr="00473055">
        <w:rPr>
          <w:rFonts w:ascii="Arial" w:eastAsia="Times New Roman" w:hAnsi="Arial" w:cs="Arial"/>
          <w:lang w:eastAsia="en-GB"/>
        </w:rPr>
        <w:t xml:space="preserve">Follow absence-reporting procedures for placement </w:t>
      </w:r>
    </w:p>
    <w:p w14:paraId="43E47AF2" w14:textId="77777777" w:rsidR="009852F3" w:rsidRPr="00473055" w:rsidRDefault="009852F3" w:rsidP="001409DC">
      <w:pPr>
        <w:pStyle w:val="ListParagraph"/>
        <w:numPr>
          <w:ilvl w:val="0"/>
          <w:numId w:val="43"/>
        </w:numPr>
        <w:spacing w:after="0" w:line="276" w:lineRule="auto"/>
        <w:textAlignment w:val="baseline"/>
        <w:rPr>
          <w:rFonts w:ascii="Arial" w:eastAsia="Times New Roman" w:hAnsi="Arial" w:cs="Arial"/>
          <w:lang w:eastAsia="en-GB"/>
        </w:rPr>
      </w:pPr>
      <w:r w:rsidRPr="00473055">
        <w:rPr>
          <w:rFonts w:ascii="Arial" w:eastAsia="Times New Roman" w:hAnsi="Arial" w:cs="Arial"/>
          <w:lang w:eastAsia="en-GB"/>
        </w:rPr>
        <w:t>Keep documents up to date (these should be saved as a OneDrive file) and ensure it is shared relevant colleagues    </w:t>
      </w:r>
    </w:p>
    <w:p w14:paraId="2F4D7539" w14:textId="5A0ED323" w:rsidR="009852F3" w:rsidRPr="00473055" w:rsidRDefault="009852F3" w:rsidP="001409DC">
      <w:pPr>
        <w:pStyle w:val="ListParagraph"/>
        <w:numPr>
          <w:ilvl w:val="0"/>
          <w:numId w:val="43"/>
        </w:numPr>
        <w:spacing w:after="0" w:line="276" w:lineRule="auto"/>
        <w:textAlignment w:val="baseline"/>
        <w:rPr>
          <w:rFonts w:ascii="Arial" w:eastAsia="Times New Roman" w:hAnsi="Arial" w:cs="Arial"/>
          <w:lang w:eastAsia="en-GB"/>
        </w:rPr>
      </w:pPr>
      <w:r w:rsidRPr="00473055">
        <w:rPr>
          <w:rFonts w:ascii="Arial" w:eastAsia="Times New Roman" w:hAnsi="Arial" w:cs="Arial"/>
          <w:lang w:eastAsia="en-GB"/>
        </w:rPr>
        <w:t>For formal observations, provide a copy of the planning for the observer/s</w:t>
      </w:r>
    </w:p>
    <w:p w14:paraId="4996E758" w14:textId="24E4955F" w:rsidR="009852F3" w:rsidRPr="00473055" w:rsidRDefault="009852F3" w:rsidP="001409DC">
      <w:pPr>
        <w:pStyle w:val="ListParagraph"/>
        <w:numPr>
          <w:ilvl w:val="0"/>
          <w:numId w:val="43"/>
        </w:numPr>
        <w:spacing w:after="0" w:line="276" w:lineRule="auto"/>
        <w:textAlignment w:val="baseline"/>
        <w:rPr>
          <w:rFonts w:ascii="Arial" w:eastAsia="Times New Roman" w:hAnsi="Arial" w:cs="Arial"/>
          <w:lang w:eastAsia="en-GB"/>
        </w:rPr>
      </w:pPr>
      <w:r w:rsidRPr="00473055">
        <w:rPr>
          <w:rFonts w:ascii="Arial" w:eastAsia="Times New Roman" w:hAnsi="Arial" w:cs="Arial"/>
          <w:lang w:eastAsia="en-GB"/>
        </w:rPr>
        <w:t>Ensure that lessons to be taught are planned for a prepared for in a timely manner</w:t>
      </w:r>
    </w:p>
    <w:p w14:paraId="3D35FA6E" w14:textId="3AFA426F" w:rsidR="009852F3" w:rsidRPr="00473055" w:rsidRDefault="009852F3" w:rsidP="001409DC">
      <w:pPr>
        <w:pStyle w:val="ListParagraph"/>
        <w:numPr>
          <w:ilvl w:val="0"/>
          <w:numId w:val="43"/>
        </w:numPr>
        <w:spacing w:after="0" w:line="276" w:lineRule="auto"/>
        <w:textAlignment w:val="baseline"/>
        <w:rPr>
          <w:rFonts w:ascii="Arial" w:eastAsia="Times New Roman" w:hAnsi="Arial" w:cs="Arial"/>
          <w:lang w:eastAsia="en-GB"/>
        </w:rPr>
      </w:pPr>
      <w:r w:rsidRPr="00473055">
        <w:rPr>
          <w:rFonts w:ascii="Arial" w:eastAsia="Times New Roman" w:hAnsi="Arial" w:cs="Arial"/>
          <w:lang w:eastAsia="en-GB"/>
        </w:rPr>
        <w:t>Complete weekly reflection on your curriculum and complete the weekly mentor meeting form, in readiness to discuss at the weekly meeting</w:t>
      </w:r>
    </w:p>
    <w:p w14:paraId="5AD5112C" w14:textId="08B80E0B" w:rsidR="009852F3" w:rsidRPr="00473055" w:rsidRDefault="009852F3" w:rsidP="001409DC">
      <w:pPr>
        <w:pStyle w:val="ListParagraph"/>
        <w:numPr>
          <w:ilvl w:val="0"/>
          <w:numId w:val="43"/>
        </w:numPr>
        <w:spacing w:after="0" w:line="276" w:lineRule="auto"/>
        <w:textAlignment w:val="baseline"/>
        <w:rPr>
          <w:rFonts w:ascii="Arial" w:eastAsia="Times New Roman" w:hAnsi="Arial" w:cs="Arial"/>
          <w:lang w:eastAsia="en-GB"/>
        </w:rPr>
      </w:pPr>
      <w:r w:rsidRPr="00473055">
        <w:rPr>
          <w:rFonts w:ascii="Arial" w:eastAsia="Times New Roman" w:hAnsi="Arial" w:cs="Arial"/>
          <w:lang w:eastAsia="en-GB"/>
        </w:rPr>
        <w:t>Gather supporting evidence and complete proforma for Critical Incident in readiness for Review/Progress Meetings</w:t>
      </w:r>
    </w:p>
    <w:p w14:paraId="3B009C34" w14:textId="77777777" w:rsidR="009852F3" w:rsidRPr="00473055" w:rsidRDefault="009852F3" w:rsidP="001409DC">
      <w:pPr>
        <w:pStyle w:val="ListParagraph"/>
        <w:numPr>
          <w:ilvl w:val="0"/>
          <w:numId w:val="43"/>
        </w:numPr>
        <w:spacing w:after="0" w:line="276" w:lineRule="auto"/>
        <w:textAlignment w:val="baseline"/>
        <w:rPr>
          <w:rFonts w:ascii="Arial" w:hAnsi="Arial" w:cs="Arial"/>
          <w:lang w:eastAsia="en-GB"/>
        </w:rPr>
      </w:pPr>
      <w:r w:rsidRPr="00473055">
        <w:rPr>
          <w:rFonts w:ascii="Arial" w:eastAsia="Times New Roman" w:hAnsi="Arial" w:cs="Arial"/>
          <w:lang w:eastAsia="en-GB"/>
        </w:rPr>
        <w:t xml:space="preserve">Meet with the mentor and BCU tutor at the end of placement </w:t>
      </w:r>
      <w:proofErr w:type="gramStart"/>
      <w:r w:rsidRPr="00473055">
        <w:rPr>
          <w:rFonts w:ascii="Arial" w:eastAsia="Times New Roman" w:hAnsi="Arial" w:cs="Arial"/>
          <w:lang w:eastAsia="en-GB"/>
        </w:rPr>
        <w:t>in order to</w:t>
      </w:r>
      <w:proofErr w:type="gramEnd"/>
      <w:r w:rsidRPr="00473055">
        <w:rPr>
          <w:rFonts w:ascii="Arial" w:eastAsia="Times New Roman" w:hAnsi="Arial" w:cs="Arial"/>
          <w:lang w:eastAsia="en-GB"/>
        </w:rPr>
        <w:t> discuss outcomes, achievements, targets for development</w:t>
      </w:r>
    </w:p>
    <w:p w14:paraId="21753ADA" w14:textId="77777777" w:rsidR="009852F3" w:rsidRPr="00473055" w:rsidRDefault="009852F3" w:rsidP="001409DC">
      <w:pPr>
        <w:numPr>
          <w:ilvl w:val="0"/>
          <w:numId w:val="43"/>
        </w:numPr>
        <w:spacing w:after="0" w:line="240" w:lineRule="auto"/>
        <w:textAlignment w:val="baseline"/>
        <w:rPr>
          <w:rFonts w:ascii="Arial" w:hAnsi="Arial" w:cs="Arial"/>
          <w:lang w:eastAsia="en-GB"/>
        </w:rPr>
      </w:pPr>
      <w:r w:rsidRPr="00473055">
        <w:rPr>
          <w:rFonts w:ascii="Arial" w:hAnsi="Arial" w:cs="Arial"/>
          <w:lang w:eastAsia="en-GB"/>
        </w:rPr>
        <w:t xml:space="preserve">Undertake other relevant activities </w:t>
      </w:r>
    </w:p>
    <w:p w14:paraId="295F8D5F" w14:textId="38F7EAEE" w:rsidR="009852F3" w:rsidRPr="00473055" w:rsidRDefault="009852F3" w:rsidP="009852F3">
      <w:pPr>
        <w:pStyle w:val="ListParagraph"/>
        <w:spacing w:after="0"/>
        <w:textAlignment w:val="baseline"/>
        <w:rPr>
          <w:sz w:val="24"/>
          <w:szCs w:val="24"/>
          <w:lang w:eastAsia="en-GB"/>
        </w:rPr>
      </w:pPr>
    </w:p>
    <w:p w14:paraId="19FC72BF" w14:textId="77777777" w:rsidR="00DC6398" w:rsidRPr="00473055" w:rsidRDefault="00DC6398" w:rsidP="009852F3">
      <w:pPr>
        <w:pStyle w:val="ListParagraph"/>
        <w:spacing w:after="0"/>
        <w:textAlignment w:val="baseline"/>
        <w:rPr>
          <w:sz w:val="24"/>
          <w:szCs w:val="24"/>
          <w:lang w:eastAsia="en-GB"/>
        </w:rPr>
      </w:pPr>
    </w:p>
    <w:p w14:paraId="28EFB2DA" w14:textId="77777777" w:rsidR="00E111BB" w:rsidRDefault="00E111BB">
      <w:pPr>
        <w:rPr>
          <w:rFonts w:ascii="Arial" w:eastAsia="Arial" w:hAnsi="Arial" w:cs="Arial"/>
          <w:b/>
          <w:bCs/>
          <w:spacing w:val="1"/>
          <w:sz w:val="28"/>
          <w:szCs w:val="28"/>
        </w:rPr>
      </w:pPr>
      <w:bookmarkStart w:id="39" w:name="_Where_can_the"/>
      <w:bookmarkEnd w:id="39"/>
      <w:r>
        <w:rPr>
          <w:rFonts w:eastAsia="Arial"/>
          <w:spacing w:val="1"/>
          <w:sz w:val="28"/>
          <w:szCs w:val="28"/>
        </w:rPr>
        <w:br w:type="page"/>
      </w:r>
    </w:p>
    <w:p w14:paraId="3E9DE137" w14:textId="6952CF83" w:rsidR="00D07B6B" w:rsidRPr="00473055" w:rsidRDefault="00D07B6B" w:rsidP="00F9033A">
      <w:pPr>
        <w:pStyle w:val="Heading1"/>
        <w:rPr>
          <w:rFonts w:eastAsia="Arial"/>
          <w:color w:val="auto"/>
          <w:sz w:val="28"/>
          <w:szCs w:val="28"/>
        </w:rPr>
      </w:pPr>
      <w:bookmarkStart w:id="40" w:name="_Where_can_the_1"/>
      <w:bookmarkEnd w:id="40"/>
      <w:r w:rsidRPr="00473055">
        <w:rPr>
          <w:rFonts w:eastAsia="Arial"/>
          <w:color w:val="auto"/>
          <w:spacing w:val="1"/>
          <w:sz w:val="28"/>
          <w:szCs w:val="28"/>
        </w:rPr>
        <w:lastRenderedPageBreak/>
        <w:t>W</w:t>
      </w:r>
      <w:r w:rsidRPr="00473055">
        <w:rPr>
          <w:rFonts w:eastAsia="Arial"/>
          <w:color w:val="auto"/>
          <w:sz w:val="28"/>
          <w:szCs w:val="28"/>
        </w:rPr>
        <w:t>he</w:t>
      </w:r>
      <w:r w:rsidRPr="00473055">
        <w:rPr>
          <w:rFonts w:eastAsia="Arial"/>
          <w:color w:val="auto"/>
          <w:spacing w:val="-1"/>
          <w:sz w:val="28"/>
          <w:szCs w:val="28"/>
        </w:rPr>
        <w:t>r</w:t>
      </w:r>
      <w:r w:rsidRPr="00473055">
        <w:rPr>
          <w:rFonts w:eastAsia="Arial"/>
          <w:color w:val="auto"/>
          <w:sz w:val="28"/>
          <w:szCs w:val="28"/>
        </w:rPr>
        <w:t>e</w:t>
      </w:r>
      <w:r w:rsidRPr="00473055">
        <w:rPr>
          <w:rFonts w:eastAsia="Arial"/>
          <w:color w:val="auto"/>
          <w:spacing w:val="-6"/>
          <w:sz w:val="28"/>
          <w:szCs w:val="28"/>
        </w:rPr>
        <w:t xml:space="preserve"> </w:t>
      </w:r>
      <w:r w:rsidRPr="00473055">
        <w:rPr>
          <w:rFonts w:eastAsia="Arial"/>
          <w:color w:val="auto"/>
          <w:spacing w:val="1"/>
          <w:sz w:val="28"/>
          <w:szCs w:val="28"/>
        </w:rPr>
        <w:t>c</w:t>
      </w:r>
      <w:r w:rsidRPr="00473055">
        <w:rPr>
          <w:rFonts w:eastAsia="Arial"/>
          <w:color w:val="auto"/>
          <w:sz w:val="28"/>
          <w:szCs w:val="28"/>
        </w:rPr>
        <w:t>an</w:t>
      </w:r>
      <w:r w:rsidRPr="00473055">
        <w:rPr>
          <w:rFonts w:eastAsia="Arial"/>
          <w:color w:val="auto"/>
          <w:spacing w:val="-3"/>
          <w:sz w:val="28"/>
          <w:szCs w:val="28"/>
        </w:rPr>
        <w:t xml:space="preserve"> </w:t>
      </w:r>
      <w:r w:rsidRPr="00473055">
        <w:rPr>
          <w:rFonts w:eastAsia="Arial"/>
          <w:color w:val="auto"/>
          <w:spacing w:val="1"/>
          <w:sz w:val="28"/>
          <w:szCs w:val="28"/>
        </w:rPr>
        <w:t>t</w:t>
      </w:r>
      <w:r w:rsidRPr="00473055">
        <w:rPr>
          <w:rFonts w:eastAsia="Arial"/>
          <w:color w:val="auto"/>
          <w:sz w:val="28"/>
          <w:szCs w:val="28"/>
        </w:rPr>
        <w:t>he</w:t>
      </w:r>
      <w:r w:rsidRPr="00473055">
        <w:rPr>
          <w:rFonts w:eastAsia="Arial"/>
          <w:color w:val="auto"/>
          <w:spacing w:val="-3"/>
          <w:sz w:val="28"/>
          <w:szCs w:val="28"/>
        </w:rPr>
        <w:t xml:space="preserve"> </w:t>
      </w:r>
      <w:r w:rsidRPr="00473055">
        <w:rPr>
          <w:rFonts w:eastAsia="Arial"/>
          <w:color w:val="auto"/>
          <w:sz w:val="28"/>
          <w:szCs w:val="28"/>
        </w:rPr>
        <w:t>Cl</w:t>
      </w:r>
      <w:r w:rsidRPr="00473055">
        <w:rPr>
          <w:rFonts w:eastAsia="Arial"/>
          <w:color w:val="auto"/>
          <w:spacing w:val="1"/>
          <w:sz w:val="28"/>
          <w:szCs w:val="28"/>
        </w:rPr>
        <w:t>a</w:t>
      </w:r>
      <w:r w:rsidRPr="00473055">
        <w:rPr>
          <w:rFonts w:eastAsia="Arial"/>
          <w:color w:val="auto"/>
          <w:sz w:val="28"/>
          <w:szCs w:val="28"/>
        </w:rPr>
        <w:t>ss</w:t>
      </w:r>
      <w:r w:rsidRPr="00473055">
        <w:rPr>
          <w:rFonts w:eastAsia="Arial"/>
          <w:color w:val="auto"/>
          <w:spacing w:val="-6"/>
          <w:sz w:val="28"/>
          <w:szCs w:val="28"/>
        </w:rPr>
        <w:t xml:space="preserve"> </w:t>
      </w:r>
      <w:r w:rsidRPr="00473055">
        <w:rPr>
          <w:rFonts w:eastAsia="Arial"/>
          <w:color w:val="auto"/>
          <w:spacing w:val="3"/>
          <w:sz w:val="28"/>
          <w:szCs w:val="28"/>
        </w:rPr>
        <w:t>T</w:t>
      </w:r>
      <w:r w:rsidRPr="00473055">
        <w:rPr>
          <w:rFonts w:eastAsia="Arial"/>
          <w:color w:val="auto"/>
          <w:sz w:val="28"/>
          <w:szCs w:val="28"/>
        </w:rPr>
        <w:t>e</w:t>
      </w:r>
      <w:r w:rsidRPr="00473055">
        <w:rPr>
          <w:rFonts w:eastAsia="Arial"/>
          <w:color w:val="auto"/>
          <w:spacing w:val="1"/>
          <w:sz w:val="28"/>
          <w:szCs w:val="28"/>
        </w:rPr>
        <w:t>a</w:t>
      </w:r>
      <w:r w:rsidRPr="00473055">
        <w:rPr>
          <w:rFonts w:eastAsia="Arial"/>
          <w:color w:val="auto"/>
          <w:sz w:val="28"/>
          <w:szCs w:val="28"/>
        </w:rPr>
        <w:t>che</w:t>
      </w:r>
      <w:r w:rsidRPr="00473055">
        <w:rPr>
          <w:rFonts w:eastAsia="Arial"/>
          <w:color w:val="auto"/>
          <w:spacing w:val="-1"/>
          <w:sz w:val="28"/>
          <w:szCs w:val="28"/>
        </w:rPr>
        <w:t>r</w:t>
      </w:r>
      <w:r w:rsidRPr="00473055">
        <w:rPr>
          <w:rFonts w:eastAsia="Arial"/>
          <w:color w:val="auto"/>
          <w:sz w:val="28"/>
          <w:szCs w:val="28"/>
        </w:rPr>
        <w:t>s/ School Mentors</w:t>
      </w:r>
      <w:r w:rsidRPr="00473055">
        <w:rPr>
          <w:rFonts w:eastAsia="Arial"/>
          <w:color w:val="auto"/>
          <w:spacing w:val="-7"/>
          <w:sz w:val="28"/>
          <w:szCs w:val="28"/>
        </w:rPr>
        <w:t xml:space="preserve"> </w:t>
      </w:r>
      <w:r w:rsidRPr="00473055">
        <w:rPr>
          <w:rFonts w:eastAsia="Arial"/>
          <w:color w:val="auto"/>
          <w:sz w:val="28"/>
          <w:szCs w:val="28"/>
        </w:rPr>
        <w:t>get</w:t>
      </w:r>
      <w:r w:rsidRPr="00473055">
        <w:rPr>
          <w:rFonts w:eastAsia="Arial"/>
          <w:color w:val="auto"/>
          <w:spacing w:val="-2"/>
          <w:sz w:val="28"/>
          <w:szCs w:val="28"/>
        </w:rPr>
        <w:t xml:space="preserve"> </w:t>
      </w:r>
      <w:r w:rsidRPr="00473055">
        <w:rPr>
          <w:rFonts w:eastAsia="Arial"/>
          <w:color w:val="auto"/>
          <w:sz w:val="28"/>
          <w:szCs w:val="28"/>
        </w:rPr>
        <w:t>fu</w:t>
      </w:r>
      <w:r w:rsidRPr="00473055">
        <w:rPr>
          <w:rFonts w:eastAsia="Arial"/>
          <w:color w:val="auto"/>
          <w:spacing w:val="-1"/>
          <w:sz w:val="28"/>
          <w:szCs w:val="28"/>
        </w:rPr>
        <w:t>r</w:t>
      </w:r>
      <w:r w:rsidRPr="00473055">
        <w:rPr>
          <w:rFonts w:eastAsia="Arial"/>
          <w:color w:val="auto"/>
          <w:spacing w:val="1"/>
          <w:sz w:val="28"/>
          <w:szCs w:val="28"/>
        </w:rPr>
        <w:t>t</w:t>
      </w:r>
      <w:r w:rsidRPr="00473055">
        <w:rPr>
          <w:rFonts w:eastAsia="Arial"/>
          <w:color w:val="auto"/>
          <w:sz w:val="28"/>
          <w:szCs w:val="28"/>
        </w:rPr>
        <w:t>her</w:t>
      </w:r>
      <w:r w:rsidRPr="00473055">
        <w:rPr>
          <w:rFonts w:eastAsia="Arial"/>
          <w:color w:val="auto"/>
          <w:spacing w:val="-7"/>
          <w:sz w:val="28"/>
          <w:szCs w:val="28"/>
        </w:rPr>
        <w:t xml:space="preserve"> </w:t>
      </w:r>
      <w:r w:rsidRPr="00473055">
        <w:rPr>
          <w:rFonts w:eastAsia="Arial"/>
          <w:color w:val="auto"/>
          <w:spacing w:val="3"/>
          <w:sz w:val="28"/>
          <w:szCs w:val="28"/>
        </w:rPr>
        <w:t>h</w:t>
      </w:r>
      <w:r w:rsidRPr="00473055">
        <w:rPr>
          <w:rFonts w:eastAsia="Arial"/>
          <w:color w:val="auto"/>
          <w:sz w:val="28"/>
          <w:szCs w:val="28"/>
        </w:rPr>
        <w:t>elp</w:t>
      </w:r>
      <w:r w:rsidRPr="00473055">
        <w:rPr>
          <w:rFonts w:eastAsia="Arial"/>
          <w:color w:val="auto"/>
          <w:spacing w:val="-4"/>
          <w:sz w:val="28"/>
          <w:szCs w:val="28"/>
        </w:rPr>
        <w:t xml:space="preserve"> </w:t>
      </w:r>
      <w:r w:rsidRPr="00473055">
        <w:rPr>
          <w:rFonts w:eastAsia="Arial"/>
          <w:color w:val="auto"/>
          <w:sz w:val="28"/>
          <w:szCs w:val="28"/>
        </w:rPr>
        <w:t>a</w:t>
      </w:r>
      <w:r w:rsidRPr="00473055">
        <w:rPr>
          <w:rFonts w:eastAsia="Arial"/>
          <w:color w:val="auto"/>
          <w:spacing w:val="3"/>
          <w:sz w:val="28"/>
          <w:szCs w:val="28"/>
        </w:rPr>
        <w:t>n</w:t>
      </w:r>
      <w:r w:rsidRPr="00473055">
        <w:rPr>
          <w:rFonts w:eastAsia="Arial"/>
          <w:color w:val="auto"/>
          <w:sz w:val="28"/>
          <w:szCs w:val="28"/>
        </w:rPr>
        <w:t>d guida</w:t>
      </w:r>
      <w:r w:rsidRPr="00473055">
        <w:rPr>
          <w:rFonts w:eastAsia="Arial"/>
          <w:color w:val="auto"/>
          <w:spacing w:val="1"/>
          <w:sz w:val="28"/>
          <w:szCs w:val="28"/>
        </w:rPr>
        <w:t>n</w:t>
      </w:r>
      <w:r w:rsidRPr="00473055">
        <w:rPr>
          <w:rFonts w:eastAsia="Arial"/>
          <w:color w:val="auto"/>
          <w:sz w:val="28"/>
          <w:szCs w:val="28"/>
        </w:rPr>
        <w:t>c</w:t>
      </w:r>
      <w:r w:rsidRPr="00473055">
        <w:rPr>
          <w:rFonts w:eastAsia="Arial"/>
          <w:color w:val="auto"/>
          <w:spacing w:val="-1"/>
          <w:sz w:val="28"/>
          <w:szCs w:val="28"/>
        </w:rPr>
        <w:t>e</w:t>
      </w:r>
      <w:r w:rsidRPr="00473055">
        <w:rPr>
          <w:rFonts w:eastAsia="Arial"/>
          <w:color w:val="auto"/>
          <w:sz w:val="28"/>
          <w:szCs w:val="28"/>
        </w:rPr>
        <w:t>?</w:t>
      </w:r>
    </w:p>
    <w:p w14:paraId="49D5DABD" w14:textId="77777777" w:rsidR="00D07B6B" w:rsidRPr="00473055" w:rsidRDefault="00D07B6B" w:rsidP="00D07B6B">
      <w:pPr>
        <w:spacing w:before="3" w:after="0" w:line="230" w:lineRule="exact"/>
        <w:ind w:right="128"/>
        <w:rPr>
          <w:rFonts w:ascii="Arial" w:eastAsia="Arial" w:hAnsi="Arial" w:cs="Arial"/>
          <w:spacing w:val="3"/>
        </w:rPr>
      </w:pPr>
    </w:p>
    <w:p w14:paraId="2C3563BF" w14:textId="77777777" w:rsidR="00D07B6B" w:rsidRPr="00473055" w:rsidRDefault="00D07B6B" w:rsidP="001F5C0B">
      <w:pPr>
        <w:spacing w:before="3" w:after="0" w:line="276" w:lineRule="auto"/>
        <w:ind w:right="128"/>
        <w:rPr>
          <w:rFonts w:ascii="Arial" w:eastAsia="Arial" w:hAnsi="Arial" w:cs="Arial"/>
        </w:rPr>
      </w:pPr>
      <w:r w:rsidRPr="00473055">
        <w:rPr>
          <w:rFonts w:ascii="Arial" w:eastAsia="Arial" w:hAnsi="Arial" w:cs="Arial"/>
          <w:spacing w:val="-1"/>
        </w:rPr>
        <w:t>Pl</w:t>
      </w:r>
      <w:r w:rsidRPr="00473055">
        <w:rPr>
          <w:rFonts w:ascii="Arial" w:eastAsia="Arial" w:hAnsi="Arial" w:cs="Arial"/>
          <w:spacing w:val="2"/>
        </w:rPr>
        <w:t>e</w:t>
      </w:r>
      <w:r w:rsidRPr="00473055">
        <w:rPr>
          <w:rFonts w:ascii="Arial" w:eastAsia="Arial" w:hAnsi="Arial" w:cs="Arial"/>
        </w:rPr>
        <w:t>a</w:t>
      </w:r>
      <w:r w:rsidRPr="00473055">
        <w:rPr>
          <w:rFonts w:ascii="Arial" w:eastAsia="Arial" w:hAnsi="Arial" w:cs="Arial"/>
          <w:spacing w:val="1"/>
        </w:rPr>
        <w:t>s</w:t>
      </w:r>
      <w:r w:rsidRPr="00473055">
        <w:rPr>
          <w:rFonts w:ascii="Arial" w:eastAsia="Arial" w:hAnsi="Arial" w:cs="Arial"/>
        </w:rPr>
        <w:t xml:space="preserve">e </w:t>
      </w:r>
      <w:r w:rsidRPr="00473055">
        <w:rPr>
          <w:rFonts w:ascii="Arial" w:eastAsia="Arial" w:hAnsi="Arial" w:cs="Arial"/>
          <w:spacing w:val="1"/>
        </w:rPr>
        <w:t>c</w:t>
      </w:r>
      <w:r w:rsidRPr="00473055">
        <w:rPr>
          <w:rFonts w:ascii="Arial" w:eastAsia="Arial" w:hAnsi="Arial" w:cs="Arial"/>
        </w:rPr>
        <w:t>o</w:t>
      </w:r>
      <w:r w:rsidRPr="00473055">
        <w:rPr>
          <w:rFonts w:ascii="Arial" w:eastAsia="Arial" w:hAnsi="Arial" w:cs="Arial"/>
          <w:spacing w:val="-1"/>
        </w:rPr>
        <w:t>n</w:t>
      </w:r>
      <w:r w:rsidRPr="00473055">
        <w:rPr>
          <w:rFonts w:ascii="Arial" w:eastAsia="Arial" w:hAnsi="Arial" w:cs="Arial"/>
        </w:rPr>
        <w:t>tact</w:t>
      </w:r>
      <w:r w:rsidRPr="00473055">
        <w:rPr>
          <w:rFonts w:ascii="Arial" w:eastAsia="Arial" w:hAnsi="Arial" w:cs="Arial"/>
          <w:spacing w:val="-4"/>
        </w:rPr>
        <w:t xml:space="preserve"> </w:t>
      </w:r>
      <w:r w:rsidRPr="00473055">
        <w:rPr>
          <w:rFonts w:ascii="Arial" w:eastAsia="Arial" w:hAnsi="Arial" w:cs="Arial"/>
          <w:spacing w:val="-1"/>
        </w:rPr>
        <w:t>the University Tutor/</w:t>
      </w:r>
      <w:r w:rsidRPr="00473055">
        <w:rPr>
          <w:rFonts w:ascii="Arial" w:hAnsi="Arial" w:cs="Arial"/>
        </w:rPr>
        <w:t xml:space="preserve"> Personal Development Tutor</w:t>
      </w:r>
      <w:r w:rsidRPr="00473055">
        <w:rPr>
          <w:rFonts w:ascii="Arial" w:eastAsia="Arial" w:hAnsi="Arial" w:cs="Arial"/>
          <w:spacing w:val="-1"/>
        </w:rPr>
        <w:t xml:space="preserve"> vi</w:t>
      </w:r>
      <w:r w:rsidRPr="00473055">
        <w:rPr>
          <w:rFonts w:ascii="Arial" w:eastAsia="Arial" w:hAnsi="Arial" w:cs="Arial"/>
        </w:rPr>
        <w:t>a</w:t>
      </w:r>
      <w:r w:rsidRPr="00473055">
        <w:rPr>
          <w:rFonts w:ascii="Arial" w:eastAsia="Arial" w:hAnsi="Arial" w:cs="Arial"/>
          <w:spacing w:val="-1"/>
        </w:rPr>
        <w:t xml:space="preserve"> e</w:t>
      </w:r>
      <w:r w:rsidRPr="00473055">
        <w:rPr>
          <w:rFonts w:ascii="Arial" w:eastAsia="Arial" w:hAnsi="Arial" w:cs="Arial"/>
          <w:spacing w:val="4"/>
        </w:rPr>
        <w:t>m</w:t>
      </w:r>
      <w:r w:rsidRPr="00473055">
        <w:rPr>
          <w:rFonts w:ascii="Arial" w:eastAsia="Arial" w:hAnsi="Arial" w:cs="Arial"/>
        </w:rPr>
        <w:t>a</w:t>
      </w:r>
      <w:r w:rsidRPr="00473055">
        <w:rPr>
          <w:rFonts w:ascii="Arial" w:eastAsia="Arial" w:hAnsi="Arial" w:cs="Arial"/>
          <w:spacing w:val="-1"/>
        </w:rPr>
        <w:t>i</w:t>
      </w:r>
      <w:r w:rsidRPr="00473055">
        <w:rPr>
          <w:rFonts w:ascii="Arial" w:eastAsia="Arial" w:hAnsi="Arial" w:cs="Arial"/>
        </w:rPr>
        <w:t>l</w:t>
      </w:r>
      <w:r w:rsidRPr="00473055">
        <w:rPr>
          <w:rFonts w:ascii="Arial" w:eastAsia="Arial" w:hAnsi="Arial" w:cs="Arial"/>
          <w:spacing w:val="-4"/>
        </w:rPr>
        <w:t xml:space="preserve"> </w:t>
      </w:r>
      <w:r w:rsidRPr="00473055">
        <w:rPr>
          <w:rFonts w:ascii="Arial" w:eastAsia="Arial" w:hAnsi="Arial" w:cs="Arial"/>
        </w:rPr>
        <w:t>as</w:t>
      </w:r>
      <w:r w:rsidRPr="00473055">
        <w:rPr>
          <w:rFonts w:ascii="Arial" w:eastAsia="Arial" w:hAnsi="Arial" w:cs="Arial"/>
          <w:spacing w:val="-2"/>
        </w:rPr>
        <w:t xml:space="preserve"> </w:t>
      </w:r>
      <w:r w:rsidRPr="00473055">
        <w:rPr>
          <w:rFonts w:ascii="Arial" w:eastAsia="Arial" w:hAnsi="Arial" w:cs="Arial"/>
          <w:spacing w:val="1"/>
        </w:rPr>
        <w:t>s</w:t>
      </w:r>
      <w:r w:rsidRPr="00473055">
        <w:rPr>
          <w:rFonts w:ascii="Arial" w:eastAsia="Arial" w:hAnsi="Arial" w:cs="Arial"/>
        </w:rPr>
        <w:t>o</w:t>
      </w:r>
      <w:r w:rsidRPr="00473055">
        <w:rPr>
          <w:rFonts w:ascii="Arial" w:eastAsia="Arial" w:hAnsi="Arial" w:cs="Arial"/>
          <w:spacing w:val="-1"/>
        </w:rPr>
        <w:t>o</w:t>
      </w:r>
      <w:r w:rsidRPr="00473055">
        <w:rPr>
          <w:rFonts w:ascii="Arial" w:eastAsia="Arial" w:hAnsi="Arial" w:cs="Arial"/>
        </w:rPr>
        <w:t>n</w:t>
      </w:r>
      <w:r w:rsidRPr="00473055">
        <w:rPr>
          <w:rFonts w:ascii="Arial" w:eastAsia="Arial" w:hAnsi="Arial" w:cs="Arial"/>
          <w:spacing w:val="-4"/>
        </w:rPr>
        <w:t xml:space="preserve"> </w:t>
      </w:r>
      <w:r w:rsidRPr="00473055">
        <w:rPr>
          <w:rFonts w:ascii="Arial" w:eastAsia="Arial" w:hAnsi="Arial" w:cs="Arial"/>
          <w:spacing w:val="-1"/>
        </w:rPr>
        <w:t>a</w:t>
      </w:r>
      <w:r w:rsidRPr="00473055">
        <w:rPr>
          <w:rFonts w:ascii="Arial" w:eastAsia="Arial" w:hAnsi="Arial" w:cs="Arial"/>
        </w:rPr>
        <w:t>s</w:t>
      </w:r>
      <w:r w:rsidRPr="00473055">
        <w:rPr>
          <w:rFonts w:ascii="Arial" w:eastAsia="Arial" w:hAnsi="Arial" w:cs="Arial"/>
          <w:spacing w:val="1"/>
        </w:rPr>
        <w:t xml:space="preserve"> </w:t>
      </w:r>
      <w:r w:rsidRPr="00473055">
        <w:rPr>
          <w:rFonts w:ascii="Arial" w:eastAsia="Arial" w:hAnsi="Arial" w:cs="Arial"/>
        </w:rPr>
        <w:t>any</w:t>
      </w:r>
      <w:r w:rsidRPr="00473055">
        <w:rPr>
          <w:rFonts w:ascii="Arial" w:eastAsia="Arial" w:hAnsi="Arial" w:cs="Arial"/>
          <w:spacing w:val="-1"/>
        </w:rPr>
        <w:t xml:space="preserve"> i</w:t>
      </w:r>
      <w:r w:rsidRPr="00473055">
        <w:rPr>
          <w:rFonts w:ascii="Arial" w:eastAsia="Arial" w:hAnsi="Arial" w:cs="Arial"/>
          <w:spacing w:val="1"/>
        </w:rPr>
        <w:t>ss</w:t>
      </w:r>
      <w:r w:rsidRPr="00473055">
        <w:rPr>
          <w:rFonts w:ascii="Arial" w:eastAsia="Arial" w:hAnsi="Arial" w:cs="Arial"/>
        </w:rPr>
        <w:t>ue arise</w:t>
      </w:r>
      <w:r w:rsidRPr="00473055">
        <w:rPr>
          <w:rFonts w:ascii="Arial" w:eastAsia="Arial" w:hAnsi="Arial" w:cs="Arial"/>
          <w:spacing w:val="1"/>
        </w:rPr>
        <w:t>s</w:t>
      </w:r>
      <w:r w:rsidRPr="00473055">
        <w:rPr>
          <w:rFonts w:ascii="Arial" w:eastAsia="Arial" w:hAnsi="Arial" w:cs="Arial"/>
        </w:rPr>
        <w:t xml:space="preserve"> or if you have a query regarding the placement.  </w:t>
      </w:r>
    </w:p>
    <w:p w14:paraId="17405D1F" w14:textId="77777777" w:rsidR="00D07B6B" w:rsidRPr="00473055" w:rsidRDefault="00D07B6B" w:rsidP="00D07B6B">
      <w:pPr>
        <w:spacing w:before="3" w:after="0" w:line="230" w:lineRule="exact"/>
        <w:ind w:right="128"/>
        <w:rPr>
          <w:rFonts w:ascii="Arial" w:eastAsia="Arial" w:hAnsi="Arial" w:cs="Arial"/>
        </w:rPr>
      </w:pPr>
    </w:p>
    <w:p w14:paraId="1B4133B9" w14:textId="77777777" w:rsidR="00D07B6B" w:rsidRPr="00473055" w:rsidRDefault="00D07B6B" w:rsidP="00D07B6B">
      <w:pPr>
        <w:spacing w:before="3" w:after="0" w:line="230" w:lineRule="exact"/>
        <w:ind w:right="128"/>
        <w:rPr>
          <w:rFonts w:ascii="Arial" w:eastAsia="Arial" w:hAnsi="Arial" w:cs="Arial"/>
        </w:rPr>
      </w:pPr>
      <w:r w:rsidRPr="00473055">
        <w:rPr>
          <w:rFonts w:ascii="Arial" w:eastAsia="Arial" w:hAnsi="Arial" w:cs="Arial"/>
        </w:rPr>
        <w:t>Online meetings can be arranged via Microsoft Teams.</w:t>
      </w:r>
    </w:p>
    <w:p w14:paraId="2908281F" w14:textId="77777777" w:rsidR="00DC6398" w:rsidRPr="00473055" w:rsidRDefault="00DC6398" w:rsidP="00DC6398"/>
    <w:p w14:paraId="10E6D908" w14:textId="77777777" w:rsidR="00D07B6B" w:rsidRPr="00473055" w:rsidRDefault="00D07B6B" w:rsidP="001F5C0B">
      <w:pPr>
        <w:pStyle w:val="Heading1"/>
        <w:rPr>
          <w:rFonts w:eastAsia="Arial"/>
          <w:color w:val="auto"/>
          <w:sz w:val="28"/>
          <w:szCs w:val="28"/>
        </w:rPr>
      </w:pPr>
      <w:bookmarkStart w:id="41" w:name="_Course_Team_contact"/>
      <w:bookmarkEnd w:id="41"/>
      <w:r w:rsidRPr="00473055">
        <w:rPr>
          <w:rFonts w:eastAsia="Arial"/>
          <w:color w:val="auto"/>
          <w:sz w:val="28"/>
          <w:szCs w:val="28"/>
        </w:rPr>
        <w:t xml:space="preserve">Course Team contact details: </w:t>
      </w:r>
    </w:p>
    <w:p w14:paraId="0320BCF6" w14:textId="77777777" w:rsidR="00D07B6B" w:rsidRPr="00473055" w:rsidRDefault="00D07B6B" w:rsidP="00D07B6B">
      <w:pPr>
        <w:spacing w:before="3" w:after="0" w:line="230" w:lineRule="exact"/>
        <w:ind w:right="128"/>
        <w:rPr>
          <w:rFonts w:ascii="Arial" w:eastAsia="Arial" w:hAnsi="Arial" w:cs="Arial"/>
          <w:sz w:val="28"/>
          <w:szCs w:val="28"/>
        </w:rPr>
      </w:pPr>
    </w:p>
    <w:p w14:paraId="19FDCD8F" w14:textId="53CE38ED" w:rsidR="00D07B6B" w:rsidRPr="00473055" w:rsidRDefault="00D07B6B" w:rsidP="001F5C0B">
      <w:pPr>
        <w:pStyle w:val="Heading2"/>
        <w:rPr>
          <w:b/>
          <w:bCs/>
          <w:color w:val="auto"/>
        </w:rPr>
      </w:pPr>
      <w:r w:rsidRPr="00473055">
        <w:rPr>
          <w:b/>
          <w:bCs/>
          <w:color w:val="auto"/>
        </w:rPr>
        <w:t>Partnership Lead</w:t>
      </w:r>
    </w:p>
    <w:p w14:paraId="296AB424" w14:textId="32071E09" w:rsidR="001F5C0B" w:rsidRPr="00473055" w:rsidRDefault="005E09DF" w:rsidP="001409DC">
      <w:pPr>
        <w:pStyle w:val="ListParagraph"/>
        <w:numPr>
          <w:ilvl w:val="0"/>
          <w:numId w:val="34"/>
        </w:numPr>
        <w:rPr>
          <w:rFonts w:ascii="Arial" w:hAnsi="Arial" w:cs="Arial"/>
        </w:rPr>
      </w:pPr>
      <w:r w:rsidRPr="00473055">
        <w:rPr>
          <w:rFonts w:ascii="Arial" w:hAnsi="Arial" w:cs="Arial"/>
        </w:rPr>
        <w:t xml:space="preserve">Helen Lowther: </w:t>
      </w:r>
      <w:hyperlink r:id="rId35" w:history="1">
        <w:r w:rsidRPr="00473055">
          <w:rPr>
            <w:rStyle w:val="Hyperlink"/>
            <w:rFonts w:ascii="Arial" w:hAnsi="Arial" w:cs="Arial"/>
            <w:color w:val="auto"/>
          </w:rPr>
          <w:t>Helen.Lowther@bcu.ac.uk</w:t>
        </w:r>
      </w:hyperlink>
      <w:r w:rsidRPr="00473055">
        <w:rPr>
          <w:rFonts w:ascii="Arial" w:hAnsi="Arial" w:cs="Arial"/>
        </w:rPr>
        <w:t xml:space="preserve"> </w:t>
      </w:r>
    </w:p>
    <w:p w14:paraId="38C3B687" w14:textId="77777777" w:rsidR="00D07B6B" w:rsidRPr="00473055" w:rsidRDefault="00D07B6B" w:rsidP="00D07B6B">
      <w:pPr>
        <w:spacing w:before="3" w:after="0" w:line="230" w:lineRule="exact"/>
        <w:ind w:right="128"/>
        <w:rPr>
          <w:rFonts w:ascii="Arial" w:eastAsia="Arial" w:hAnsi="Arial" w:cs="Arial"/>
          <w:sz w:val="24"/>
          <w:szCs w:val="24"/>
        </w:rPr>
      </w:pPr>
    </w:p>
    <w:p w14:paraId="3555DAC1" w14:textId="2BD357BF" w:rsidR="00D07B6B" w:rsidRPr="00473055" w:rsidRDefault="00D07B6B" w:rsidP="00F9033A">
      <w:pPr>
        <w:pStyle w:val="Heading2"/>
        <w:rPr>
          <w:b/>
          <w:bCs/>
          <w:color w:val="auto"/>
        </w:rPr>
      </w:pPr>
      <w:r w:rsidRPr="00473055">
        <w:rPr>
          <w:b/>
          <w:bCs/>
          <w:color w:val="auto"/>
        </w:rPr>
        <w:t>BA</w:t>
      </w:r>
      <w:r w:rsidR="00F9033A" w:rsidRPr="00473055">
        <w:rPr>
          <w:b/>
          <w:bCs/>
          <w:color w:val="auto"/>
        </w:rPr>
        <w:t xml:space="preserve"> &amp; BSc (Hons)</w:t>
      </w:r>
      <w:r w:rsidRPr="00473055">
        <w:rPr>
          <w:b/>
          <w:bCs/>
          <w:color w:val="auto"/>
        </w:rPr>
        <w:t xml:space="preserve"> Secondary PE</w:t>
      </w:r>
      <w:r w:rsidR="00B939AA" w:rsidRPr="00473055">
        <w:rPr>
          <w:b/>
          <w:bCs/>
          <w:color w:val="auto"/>
        </w:rPr>
        <w:t xml:space="preserve"> </w:t>
      </w:r>
      <w:r w:rsidRPr="00473055">
        <w:rPr>
          <w:b/>
          <w:bCs/>
          <w:color w:val="auto"/>
        </w:rPr>
        <w:t>/</w:t>
      </w:r>
      <w:r w:rsidR="00B939AA" w:rsidRPr="00473055">
        <w:rPr>
          <w:b/>
          <w:bCs/>
          <w:color w:val="auto"/>
        </w:rPr>
        <w:t xml:space="preserve"> </w:t>
      </w:r>
      <w:r w:rsidRPr="00473055">
        <w:rPr>
          <w:b/>
          <w:bCs/>
          <w:color w:val="auto"/>
        </w:rPr>
        <w:t>Biology</w:t>
      </w:r>
      <w:r w:rsidR="00B939AA" w:rsidRPr="00473055">
        <w:rPr>
          <w:b/>
          <w:bCs/>
          <w:color w:val="auto"/>
        </w:rPr>
        <w:t xml:space="preserve"> </w:t>
      </w:r>
      <w:r w:rsidRPr="00473055">
        <w:rPr>
          <w:b/>
          <w:bCs/>
          <w:color w:val="auto"/>
        </w:rPr>
        <w:t>/</w:t>
      </w:r>
      <w:r w:rsidR="00B939AA" w:rsidRPr="00473055">
        <w:rPr>
          <w:b/>
          <w:bCs/>
          <w:color w:val="auto"/>
        </w:rPr>
        <w:t xml:space="preserve"> </w:t>
      </w:r>
      <w:r w:rsidRPr="00473055">
        <w:rPr>
          <w:b/>
          <w:bCs/>
          <w:color w:val="auto"/>
        </w:rPr>
        <w:t>Comput</w:t>
      </w:r>
      <w:r w:rsidR="00B939AA" w:rsidRPr="00473055">
        <w:rPr>
          <w:b/>
          <w:bCs/>
          <w:color w:val="auto"/>
        </w:rPr>
        <w:t xml:space="preserve">ing </w:t>
      </w:r>
      <w:r w:rsidRPr="00473055">
        <w:rPr>
          <w:b/>
          <w:bCs/>
          <w:color w:val="auto"/>
        </w:rPr>
        <w:t xml:space="preserve">with QTS </w:t>
      </w:r>
    </w:p>
    <w:p w14:paraId="62D45148" w14:textId="78F65909" w:rsidR="00B939AA" w:rsidRPr="00473055" w:rsidRDefault="00B939AA" w:rsidP="001409DC">
      <w:pPr>
        <w:pStyle w:val="ListParagraph"/>
        <w:numPr>
          <w:ilvl w:val="0"/>
          <w:numId w:val="32"/>
        </w:numPr>
        <w:spacing w:before="3" w:after="0" w:line="360" w:lineRule="auto"/>
        <w:ind w:right="128"/>
        <w:rPr>
          <w:rFonts w:ascii="Arial" w:eastAsia="Arial" w:hAnsi="Arial" w:cs="Arial"/>
        </w:rPr>
      </w:pPr>
      <w:r w:rsidRPr="00473055">
        <w:rPr>
          <w:rFonts w:ascii="Arial" w:eastAsia="Arial" w:hAnsi="Arial" w:cs="Arial"/>
        </w:rPr>
        <w:t xml:space="preserve">General Enquiries/Questions: </w:t>
      </w:r>
      <w:hyperlink r:id="rId36" w:history="1">
        <w:r w:rsidRPr="00473055">
          <w:rPr>
            <w:rStyle w:val="Hyperlink"/>
            <w:rFonts w:ascii="Arial" w:eastAsia="Arial" w:hAnsi="Arial" w:cs="Arial"/>
            <w:color w:val="auto"/>
          </w:rPr>
          <w:t>UGSecondarySLT@BCU.ac.uk</w:t>
        </w:r>
      </w:hyperlink>
      <w:r w:rsidRPr="00473055">
        <w:rPr>
          <w:rFonts w:ascii="Arial" w:eastAsia="Arial" w:hAnsi="Arial" w:cs="Arial"/>
        </w:rPr>
        <w:t xml:space="preserve"> </w:t>
      </w:r>
    </w:p>
    <w:p w14:paraId="39B5E033" w14:textId="74650741" w:rsidR="00D07B6B" w:rsidRPr="00473055" w:rsidRDefault="00D07B6B" w:rsidP="001409DC">
      <w:pPr>
        <w:pStyle w:val="ListParagraph"/>
        <w:numPr>
          <w:ilvl w:val="0"/>
          <w:numId w:val="32"/>
        </w:numPr>
        <w:spacing w:before="3" w:after="0" w:line="360" w:lineRule="auto"/>
        <w:ind w:right="128"/>
        <w:rPr>
          <w:rFonts w:ascii="Arial" w:eastAsia="Arial" w:hAnsi="Arial" w:cs="Arial"/>
        </w:rPr>
      </w:pPr>
      <w:r w:rsidRPr="00473055">
        <w:rPr>
          <w:rFonts w:ascii="Arial" w:eastAsia="Arial" w:hAnsi="Arial" w:cs="Arial"/>
        </w:rPr>
        <w:t xml:space="preserve">Course Leader and PE Lead </w:t>
      </w:r>
      <w:hyperlink r:id="rId37" w:history="1">
        <w:r w:rsidR="00B939AA" w:rsidRPr="00473055">
          <w:rPr>
            <w:rStyle w:val="Hyperlink"/>
            <w:rFonts w:ascii="Arial" w:eastAsia="Arial" w:hAnsi="Arial" w:cs="Arial"/>
            <w:color w:val="auto"/>
          </w:rPr>
          <w:t>Grant.Huddleston@bcu.ac.uk</w:t>
        </w:r>
      </w:hyperlink>
      <w:r w:rsidR="00B939AA" w:rsidRPr="00473055">
        <w:rPr>
          <w:rFonts w:ascii="Arial" w:eastAsia="Arial" w:hAnsi="Arial" w:cs="Arial"/>
        </w:rPr>
        <w:t xml:space="preserve"> </w:t>
      </w:r>
    </w:p>
    <w:p w14:paraId="1166E650" w14:textId="48B31545" w:rsidR="00D07B6B" w:rsidRPr="00473055" w:rsidRDefault="00D07B6B" w:rsidP="001409DC">
      <w:pPr>
        <w:pStyle w:val="ListParagraph"/>
        <w:numPr>
          <w:ilvl w:val="0"/>
          <w:numId w:val="32"/>
        </w:numPr>
        <w:spacing w:before="3" w:after="0" w:line="360" w:lineRule="auto"/>
        <w:ind w:right="128"/>
        <w:rPr>
          <w:rFonts w:ascii="Arial" w:eastAsia="Arial" w:hAnsi="Arial" w:cs="Arial"/>
        </w:rPr>
      </w:pPr>
      <w:r w:rsidRPr="00473055">
        <w:rPr>
          <w:rFonts w:ascii="Arial" w:eastAsia="Arial" w:hAnsi="Arial" w:cs="Arial"/>
        </w:rPr>
        <w:t xml:space="preserve">School Based Placement Lead </w:t>
      </w:r>
      <w:hyperlink r:id="rId38" w:history="1">
        <w:r w:rsidR="00B939AA" w:rsidRPr="00473055">
          <w:rPr>
            <w:rStyle w:val="Hyperlink"/>
            <w:rFonts w:ascii="Arial" w:eastAsia="Arial" w:hAnsi="Arial" w:cs="Arial"/>
            <w:color w:val="auto"/>
          </w:rPr>
          <w:t>Gemma.Taylor@bcu.ac.uk</w:t>
        </w:r>
      </w:hyperlink>
      <w:r w:rsidR="00B939AA" w:rsidRPr="00473055">
        <w:rPr>
          <w:rFonts w:ascii="Arial" w:eastAsia="Arial" w:hAnsi="Arial" w:cs="Arial"/>
        </w:rPr>
        <w:t xml:space="preserve"> </w:t>
      </w:r>
    </w:p>
    <w:p w14:paraId="339E401D" w14:textId="7922251B" w:rsidR="00D07B6B" w:rsidRPr="00473055" w:rsidRDefault="00D07B6B" w:rsidP="001409DC">
      <w:pPr>
        <w:pStyle w:val="ListParagraph"/>
        <w:numPr>
          <w:ilvl w:val="0"/>
          <w:numId w:val="32"/>
        </w:numPr>
        <w:spacing w:before="3" w:after="0" w:line="360" w:lineRule="auto"/>
        <w:ind w:right="128"/>
        <w:rPr>
          <w:rFonts w:ascii="Arial" w:eastAsia="Arial" w:hAnsi="Arial" w:cs="Arial"/>
        </w:rPr>
      </w:pPr>
      <w:r w:rsidRPr="00473055">
        <w:rPr>
          <w:rFonts w:ascii="Arial" w:eastAsia="Arial" w:hAnsi="Arial" w:cs="Arial"/>
        </w:rPr>
        <w:t xml:space="preserve">Biology Lead and SKE Course Lead </w:t>
      </w:r>
      <w:hyperlink r:id="rId39" w:history="1">
        <w:r w:rsidR="00B27B69" w:rsidRPr="00473055">
          <w:rPr>
            <w:rStyle w:val="Hyperlink"/>
            <w:rFonts w:ascii="Arial" w:eastAsia="Arial" w:hAnsi="Arial" w:cs="Arial"/>
            <w:color w:val="auto"/>
          </w:rPr>
          <w:t>Kerry.Taylor@bcu.ac.uk</w:t>
        </w:r>
      </w:hyperlink>
      <w:r w:rsidR="00B939AA" w:rsidRPr="00473055">
        <w:rPr>
          <w:rFonts w:ascii="Arial" w:eastAsia="Arial" w:hAnsi="Arial" w:cs="Arial"/>
        </w:rPr>
        <w:t xml:space="preserve"> </w:t>
      </w:r>
    </w:p>
    <w:p w14:paraId="590E6316" w14:textId="2912EF77" w:rsidR="00D07B6B" w:rsidRPr="00473055" w:rsidRDefault="00D07B6B" w:rsidP="001409DC">
      <w:pPr>
        <w:pStyle w:val="ListParagraph"/>
        <w:numPr>
          <w:ilvl w:val="0"/>
          <w:numId w:val="32"/>
        </w:numPr>
        <w:spacing w:before="3" w:after="0" w:line="360" w:lineRule="auto"/>
        <w:ind w:right="128"/>
        <w:rPr>
          <w:rFonts w:ascii="Arial" w:eastAsia="Arial" w:hAnsi="Arial" w:cs="Arial"/>
        </w:rPr>
      </w:pPr>
      <w:r w:rsidRPr="00473055">
        <w:rPr>
          <w:rFonts w:ascii="Arial" w:eastAsia="Arial" w:hAnsi="Arial" w:cs="Arial"/>
        </w:rPr>
        <w:t xml:space="preserve">Computing Lead </w:t>
      </w:r>
      <w:hyperlink r:id="rId40" w:history="1">
        <w:r w:rsidR="00B939AA" w:rsidRPr="00473055">
          <w:rPr>
            <w:rStyle w:val="Hyperlink"/>
            <w:rFonts w:ascii="Arial" w:eastAsia="Arial" w:hAnsi="Arial" w:cs="Arial"/>
            <w:color w:val="auto"/>
          </w:rPr>
          <w:t>Christine.Swan@bcu.ac.uk</w:t>
        </w:r>
      </w:hyperlink>
      <w:r w:rsidR="00B939AA" w:rsidRPr="00473055">
        <w:rPr>
          <w:rFonts w:ascii="Arial" w:eastAsia="Arial" w:hAnsi="Arial" w:cs="Arial"/>
        </w:rPr>
        <w:t xml:space="preserve"> </w:t>
      </w:r>
    </w:p>
    <w:p w14:paraId="17FC38EF" w14:textId="77777777" w:rsidR="00D07B6B" w:rsidRPr="00473055" w:rsidRDefault="00D07B6B" w:rsidP="00D07B6B">
      <w:pPr>
        <w:spacing w:before="3" w:after="0" w:line="230" w:lineRule="exact"/>
        <w:ind w:right="128"/>
        <w:rPr>
          <w:rFonts w:ascii="Arial" w:eastAsia="Arial" w:hAnsi="Arial" w:cs="Arial"/>
        </w:rPr>
      </w:pPr>
    </w:p>
    <w:p w14:paraId="01208E1D" w14:textId="77777777" w:rsidR="00D07B6B" w:rsidRPr="00473055" w:rsidRDefault="00D07B6B" w:rsidP="00F9033A">
      <w:pPr>
        <w:pStyle w:val="Heading2"/>
        <w:rPr>
          <w:b/>
          <w:bCs/>
          <w:color w:val="auto"/>
        </w:rPr>
      </w:pPr>
      <w:r w:rsidRPr="00473055">
        <w:rPr>
          <w:b/>
          <w:bCs/>
          <w:color w:val="auto"/>
        </w:rPr>
        <w:t xml:space="preserve">PGCE Secondary Education </w:t>
      </w:r>
    </w:p>
    <w:p w14:paraId="58F8AFCC" w14:textId="77777777" w:rsidR="00D07B6B" w:rsidRPr="00473055" w:rsidRDefault="00D07B6B" w:rsidP="00D07B6B">
      <w:pPr>
        <w:spacing w:before="3" w:after="0" w:line="230" w:lineRule="exact"/>
        <w:ind w:right="128"/>
        <w:rPr>
          <w:rFonts w:ascii="Arial" w:eastAsia="Arial" w:hAnsi="Arial" w:cs="Arial"/>
          <w:sz w:val="24"/>
          <w:szCs w:val="24"/>
        </w:rPr>
      </w:pPr>
    </w:p>
    <w:p w14:paraId="577D06F7" w14:textId="2CE5685C" w:rsidR="00D07B6B" w:rsidRPr="00473055" w:rsidRDefault="00D07B6B" w:rsidP="001409DC">
      <w:pPr>
        <w:pStyle w:val="ListParagraph"/>
        <w:numPr>
          <w:ilvl w:val="0"/>
          <w:numId w:val="33"/>
        </w:numPr>
        <w:spacing w:before="3" w:after="0" w:line="360" w:lineRule="auto"/>
        <w:ind w:right="128"/>
        <w:rPr>
          <w:rFonts w:ascii="Arial" w:eastAsia="Arial" w:hAnsi="Arial" w:cs="Arial"/>
        </w:rPr>
      </w:pPr>
      <w:r w:rsidRPr="00473055">
        <w:rPr>
          <w:rFonts w:ascii="Arial" w:eastAsia="Arial" w:hAnsi="Arial" w:cs="Arial"/>
        </w:rPr>
        <w:t xml:space="preserve">PGCE Course Leader </w:t>
      </w:r>
      <w:hyperlink r:id="rId41" w:history="1">
        <w:r w:rsidR="00B939AA" w:rsidRPr="00473055">
          <w:rPr>
            <w:rStyle w:val="Hyperlink"/>
            <w:rFonts w:ascii="Arial" w:eastAsia="Arial" w:hAnsi="Arial" w:cs="Arial"/>
            <w:color w:val="auto"/>
          </w:rPr>
          <w:t>Kelly.DaveyNicklin@bcu.ac.uk</w:t>
        </w:r>
      </w:hyperlink>
      <w:r w:rsidR="00B939AA" w:rsidRPr="00473055">
        <w:rPr>
          <w:rFonts w:ascii="Arial" w:eastAsia="Arial" w:hAnsi="Arial" w:cs="Arial"/>
        </w:rPr>
        <w:t xml:space="preserve"> </w:t>
      </w:r>
    </w:p>
    <w:p w14:paraId="72811F93" w14:textId="68B8DA65" w:rsidR="00D07B6B" w:rsidRPr="00473055" w:rsidRDefault="00D07B6B" w:rsidP="001409DC">
      <w:pPr>
        <w:pStyle w:val="ListParagraph"/>
        <w:numPr>
          <w:ilvl w:val="0"/>
          <w:numId w:val="33"/>
        </w:numPr>
        <w:spacing w:before="3" w:after="0" w:line="360" w:lineRule="auto"/>
        <w:ind w:right="128"/>
        <w:rPr>
          <w:rFonts w:ascii="Arial" w:eastAsia="Arial" w:hAnsi="Arial" w:cs="Arial"/>
        </w:rPr>
      </w:pPr>
      <w:r w:rsidRPr="00473055">
        <w:rPr>
          <w:rFonts w:ascii="Arial" w:eastAsia="Arial" w:hAnsi="Arial" w:cs="Arial"/>
        </w:rPr>
        <w:t xml:space="preserve">Deputy PGCE Course Leader </w:t>
      </w:r>
      <w:hyperlink r:id="rId42" w:history="1">
        <w:r w:rsidR="00B939AA" w:rsidRPr="00473055">
          <w:rPr>
            <w:rStyle w:val="Hyperlink"/>
            <w:rFonts w:ascii="Arial" w:eastAsia="Arial" w:hAnsi="Arial" w:cs="Arial"/>
            <w:color w:val="auto"/>
          </w:rPr>
          <w:t>Kerry.Taylor@bcu.ac.uk</w:t>
        </w:r>
      </w:hyperlink>
      <w:r w:rsidR="00B939AA" w:rsidRPr="00473055">
        <w:rPr>
          <w:rFonts w:ascii="Arial" w:eastAsia="Arial" w:hAnsi="Arial" w:cs="Arial"/>
        </w:rPr>
        <w:t xml:space="preserve"> </w:t>
      </w:r>
    </w:p>
    <w:p w14:paraId="0E04D3AA" w14:textId="77777777" w:rsidR="005300B2" w:rsidRPr="00473055" w:rsidRDefault="00D07B6B" w:rsidP="001409DC">
      <w:pPr>
        <w:pStyle w:val="ListParagraph"/>
        <w:numPr>
          <w:ilvl w:val="0"/>
          <w:numId w:val="33"/>
        </w:numPr>
        <w:spacing w:before="3" w:after="0" w:line="360" w:lineRule="auto"/>
        <w:ind w:right="128"/>
        <w:rPr>
          <w:rStyle w:val="Hyperlink"/>
          <w:rFonts w:ascii="Arial" w:eastAsia="Arial" w:hAnsi="Arial" w:cs="Arial"/>
          <w:color w:val="auto"/>
          <w:u w:val="none"/>
        </w:rPr>
      </w:pPr>
      <w:r w:rsidRPr="00473055">
        <w:rPr>
          <w:rFonts w:ascii="Arial" w:eastAsia="Arial" w:hAnsi="Arial" w:cs="Arial"/>
        </w:rPr>
        <w:t xml:space="preserve">Deputy PGCE Course Leader </w:t>
      </w:r>
      <w:hyperlink r:id="rId43" w:history="1">
        <w:r w:rsidR="00B939AA" w:rsidRPr="00473055">
          <w:rPr>
            <w:rStyle w:val="Hyperlink"/>
            <w:rFonts w:ascii="Arial" w:eastAsia="Arial" w:hAnsi="Arial" w:cs="Arial"/>
            <w:color w:val="auto"/>
          </w:rPr>
          <w:t>Jennifer.Whitford@bcu.ac.uk</w:t>
        </w:r>
      </w:hyperlink>
    </w:p>
    <w:p w14:paraId="7B60B793" w14:textId="70B03E0E" w:rsidR="00D07B6B" w:rsidRPr="00473055" w:rsidRDefault="005300B2" w:rsidP="001409DC">
      <w:pPr>
        <w:pStyle w:val="ListParagraph"/>
        <w:numPr>
          <w:ilvl w:val="0"/>
          <w:numId w:val="33"/>
        </w:numPr>
        <w:spacing w:before="3" w:after="0" w:line="360" w:lineRule="auto"/>
        <w:ind w:right="128"/>
        <w:rPr>
          <w:rFonts w:ascii="Arial" w:eastAsia="Arial" w:hAnsi="Arial" w:cs="Arial"/>
        </w:rPr>
      </w:pPr>
      <w:r w:rsidRPr="00473055">
        <w:rPr>
          <w:rStyle w:val="Hyperlink"/>
          <w:rFonts w:ascii="Arial" w:eastAsia="Arial" w:hAnsi="Arial" w:cs="Arial"/>
          <w:color w:val="auto"/>
          <w:u w:val="none"/>
        </w:rPr>
        <w:t>Partnership Administrator</w:t>
      </w:r>
      <w:r w:rsidR="00B939AA" w:rsidRPr="00473055">
        <w:rPr>
          <w:rFonts w:ascii="Arial" w:eastAsia="Arial" w:hAnsi="Arial" w:cs="Arial"/>
        </w:rPr>
        <w:t xml:space="preserve"> </w:t>
      </w:r>
      <w:hyperlink r:id="rId44" w:history="1">
        <w:r w:rsidR="00B27B69" w:rsidRPr="00473055">
          <w:rPr>
            <w:rStyle w:val="Hyperlink"/>
            <w:rFonts w:ascii="Arial" w:eastAsia="Arial" w:hAnsi="Arial" w:cs="Arial"/>
            <w:color w:val="auto"/>
          </w:rPr>
          <w:t>e</w:t>
        </w:r>
      </w:hyperlink>
      <w:r w:rsidR="00B27B69" w:rsidRPr="00473055">
        <w:rPr>
          <w:rStyle w:val="Hyperlink"/>
          <w:rFonts w:ascii="Arial" w:eastAsia="Arial" w:hAnsi="Arial" w:cs="Arial"/>
          <w:color w:val="auto"/>
        </w:rPr>
        <w:t>ducation.partnerships@bcu.ac.uk</w:t>
      </w:r>
    </w:p>
    <w:p w14:paraId="255A83EF" w14:textId="2DDA9D1F" w:rsidR="005300B2" w:rsidRPr="00473055" w:rsidRDefault="005300B2" w:rsidP="001409DC">
      <w:pPr>
        <w:pStyle w:val="ListParagraph"/>
        <w:numPr>
          <w:ilvl w:val="0"/>
          <w:numId w:val="33"/>
        </w:numPr>
        <w:spacing w:before="3" w:after="0" w:line="360" w:lineRule="auto"/>
        <w:ind w:right="128"/>
        <w:rPr>
          <w:rFonts w:ascii="Arial" w:eastAsia="Arial" w:hAnsi="Arial" w:cs="Arial"/>
        </w:rPr>
      </w:pPr>
      <w:r w:rsidRPr="00473055">
        <w:rPr>
          <w:rFonts w:ascii="Arial" w:eastAsia="Arial" w:hAnsi="Arial" w:cs="Arial"/>
        </w:rPr>
        <w:t>Course Coordinator</w:t>
      </w:r>
      <w:r w:rsidR="009D1C82" w:rsidRPr="00473055">
        <w:rPr>
          <w:rFonts w:ascii="Arial" w:eastAsia="Arial" w:hAnsi="Arial" w:cs="Arial"/>
        </w:rPr>
        <w:t xml:space="preserve">/Administrator </w:t>
      </w:r>
      <w:r w:rsidR="00B27B69" w:rsidRPr="00473055">
        <w:rPr>
          <w:rStyle w:val="Hyperlink"/>
          <w:rFonts w:ascii="Arial" w:eastAsia="Arial" w:hAnsi="Arial" w:cs="Arial"/>
          <w:color w:val="auto"/>
        </w:rPr>
        <w:t>Nathan.</w:t>
      </w:r>
      <w:r w:rsidR="00922213" w:rsidRPr="00473055">
        <w:rPr>
          <w:rStyle w:val="Hyperlink"/>
          <w:rFonts w:ascii="Arial" w:eastAsia="Arial" w:hAnsi="Arial" w:cs="Arial"/>
          <w:color w:val="auto"/>
        </w:rPr>
        <w:t>Hawkins@bcu.ac.</w:t>
      </w:r>
      <w:r w:rsidR="00B27B69" w:rsidRPr="00473055">
        <w:rPr>
          <w:rStyle w:val="Hyperlink"/>
          <w:rFonts w:ascii="Arial" w:eastAsia="Arial" w:hAnsi="Arial" w:cs="Arial"/>
          <w:color w:val="auto"/>
        </w:rPr>
        <w:t>uk</w:t>
      </w:r>
    </w:p>
    <w:p w14:paraId="1CDA117F" w14:textId="77777777" w:rsidR="009D1C82" w:rsidRPr="00473055" w:rsidRDefault="009D1C82" w:rsidP="009D1C82">
      <w:pPr>
        <w:pStyle w:val="ListParagraph"/>
        <w:spacing w:before="3" w:after="0" w:line="360" w:lineRule="auto"/>
        <w:ind w:right="128"/>
        <w:rPr>
          <w:rFonts w:ascii="Arial" w:eastAsia="Arial" w:hAnsi="Arial" w:cs="Arial"/>
        </w:rPr>
      </w:pPr>
    </w:p>
    <w:p w14:paraId="27A6133A" w14:textId="77777777" w:rsidR="00D07B6B" w:rsidRPr="00473055" w:rsidRDefault="00D07B6B" w:rsidP="00D07B6B">
      <w:pPr>
        <w:spacing w:before="3" w:after="0" w:line="230" w:lineRule="exact"/>
        <w:ind w:right="128"/>
        <w:rPr>
          <w:rFonts w:eastAsia="Arial"/>
          <w:sz w:val="24"/>
          <w:szCs w:val="24"/>
          <w:u w:val="single"/>
        </w:rPr>
      </w:pPr>
    </w:p>
    <w:p w14:paraId="74DD4CFE" w14:textId="55E0AEFD" w:rsidR="005300B2" w:rsidRPr="00473055" w:rsidRDefault="005300B2" w:rsidP="00D07B6B">
      <w:pPr>
        <w:spacing w:before="3" w:after="0" w:line="230" w:lineRule="exact"/>
        <w:ind w:right="128"/>
        <w:rPr>
          <w:rFonts w:eastAsia="Arial"/>
          <w:sz w:val="24"/>
          <w:szCs w:val="24"/>
          <w:u w:val="single"/>
        </w:rPr>
        <w:sectPr w:rsidR="005300B2" w:rsidRPr="00473055" w:rsidSect="00EC061A">
          <w:footerReference w:type="default" r:id="rId45"/>
          <w:type w:val="continuous"/>
          <w:pgSz w:w="11906" w:h="16838"/>
          <w:pgMar w:top="1440" w:right="1440" w:bottom="1440" w:left="1440" w:header="708" w:footer="708" w:gutter="0"/>
          <w:cols w:space="708"/>
          <w:docGrid w:linePitch="360"/>
        </w:sectPr>
      </w:pPr>
    </w:p>
    <w:p w14:paraId="0D0FB619" w14:textId="77777777" w:rsidR="004A4696" w:rsidRDefault="004A4696" w:rsidP="008C76AA">
      <w:pPr>
        <w:pStyle w:val="Heading1"/>
        <w:rPr>
          <w:rStyle w:val="normaltextrun"/>
          <w:color w:val="auto"/>
          <w:sz w:val="28"/>
          <w:szCs w:val="28"/>
        </w:rPr>
      </w:pPr>
      <w:bookmarkStart w:id="42" w:name="_The_Secondary_Mentor"/>
      <w:bookmarkStart w:id="43" w:name="_Mentor_CPD_Events"/>
      <w:bookmarkEnd w:id="42"/>
      <w:bookmarkEnd w:id="43"/>
    </w:p>
    <w:p w14:paraId="0764FC7C" w14:textId="77777777" w:rsidR="004A4696" w:rsidRDefault="004A4696" w:rsidP="008C76AA">
      <w:pPr>
        <w:pStyle w:val="Heading1"/>
        <w:rPr>
          <w:rStyle w:val="normaltextrun"/>
          <w:color w:val="auto"/>
          <w:sz w:val="28"/>
          <w:szCs w:val="28"/>
        </w:rPr>
      </w:pPr>
    </w:p>
    <w:p w14:paraId="7B082466" w14:textId="77777777" w:rsidR="004A4696" w:rsidRDefault="004A4696" w:rsidP="008C76AA">
      <w:pPr>
        <w:pStyle w:val="Heading1"/>
        <w:rPr>
          <w:rStyle w:val="normaltextrun"/>
          <w:color w:val="auto"/>
          <w:sz w:val="28"/>
          <w:szCs w:val="28"/>
        </w:rPr>
      </w:pPr>
    </w:p>
    <w:p w14:paraId="1F707B9F" w14:textId="77777777" w:rsidR="004A4696" w:rsidRDefault="004A4696">
      <w:pPr>
        <w:rPr>
          <w:rStyle w:val="normaltextrun"/>
          <w:rFonts w:ascii="Arial" w:eastAsiaTheme="majorEastAsia" w:hAnsi="Arial" w:cs="Arial"/>
          <w:b/>
          <w:bCs/>
          <w:sz w:val="28"/>
          <w:szCs w:val="28"/>
        </w:rPr>
      </w:pPr>
      <w:r>
        <w:rPr>
          <w:rStyle w:val="normaltextrun"/>
          <w:sz w:val="28"/>
          <w:szCs w:val="28"/>
        </w:rPr>
        <w:br w:type="page"/>
      </w:r>
    </w:p>
    <w:p w14:paraId="55CA83F8" w14:textId="02695F0F" w:rsidR="005E09DF" w:rsidRPr="00473055" w:rsidRDefault="008C76AA" w:rsidP="008C76AA">
      <w:pPr>
        <w:pStyle w:val="Heading1"/>
        <w:rPr>
          <w:color w:val="auto"/>
          <w:sz w:val="28"/>
          <w:szCs w:val="28"/>
        </w:rPr>
      </w:pPr>
      <w:bookmarkStart w:id="44" w:name="_Mentor_CPD_Events_1"/>
      <w:bookmarkEnd w:id="44"/>
      <w:r w:rsidRPr="00473055">
        <w:rPr>
          <w:rStyle w:val="normaltextrun"/>
          <w:color w:val="auto"/>
          <w:sz w:val="28"/>
          <w:szCs w:val="28"/>
        </w:rPr>
        <w:lastRenderedPageBreak/>
        <w:t>Mentor CPD Events 202</w:t>
      </w:r>
      <w:r w:rsidR="009C040D" w:rsidRPr="00473055">
        <w:rPr>
          <w:rStyle w:val="normaltextrun"/>
          <w:color w:val="auto"/>
          <w:sz w:val="28"/>
          <w:szCs w:val="28"/>
        </w:rPr>
        <w:t>3</w:t>
      </w:r>
      <w:r w:rsidRPr="00473055">
        <w:rPr>
          <w:rStyle w:val="normaltextrun"/>
          <w:color w:val="auto"/>
          <w:sz w:val="28"/>
          <w:szCs w:val="28"/>
        </w:rPr>
        <w:t>/2</w:t>
      </w:r>
      <w:r w:rsidR="009C040D" w:rsidRPr="00473055">
        <w:rPr>
          <w:rStyle w:val="normaltextrun"/>
          <w:color w:val="auto"/>
          <w:sz w:val="28"/>
          <w:szCs w:val="28"/>
        </w:rPr>
        <w:t>4</w:t>
      </w:r>
      <w:r w:rsidR="005E09DF" w:rsidRPr="00473055">
        <w:rPr>
          <w:color w:val="auto"/>
          <w:sz w:val="28"/>
          <w:szCs w:val="28"/>
        </w:rPr>
        <w:t xml:space="preserve"> </w:t>
      </w:r>
    </w:p>
    <w:p w14:paraId="26766207" w14:textId="76986674" w:rsidR="008D02E1" w:rsidRPr="00473055" w:rsidRDefault="005E09DF" w:rsidP="000C3073">
      <w:pPr>
        <w:pStyle w:val="Heading1"/>
        <w:rPr>
          <w:rFonts w:asciiTheme="minorHAnsi" w:hAnsiTheme="minorHAnsi" w:cstheme="minorHAnsi"/>
          <w:color w:val="auto"/>
          <w:sz w:val="22"/>
          <w:szCs w:val="22"/>
        </w:rPr>
      </w:pPr>
      <w:r w:rsidRPr="00473055">
        <w:rPr>
          <w:rFonts w:asciiTheme="minorHAnsi" w:hAnsiTheme="minorHAnsi" w:cstheme="minorHAnsi"/>
          <w:color w:val="auto"/>
          <w:sz w:val="22"/>
          <w:szCs w:val="22"/>
        </w:rPr>
        <w:t>Timings</w:t>
      </w:r>
    </w:p>
    <w:p w14:paraId="2E03835C" w14:textId="6CD93ED8" w:rsidR="000C3073" w:rsidRPr="00473055" w:rsidRDefault="000C3073" w:rsidP="000C3073">
      <w:pPr>
        <w:pStyle w:val="Heading4"/>
        <w:jc w:val="left"/>
        <w:textAlignment w:val="baseline"/>
        <w:rPr>
          <w:rFonts w:asciiTheme="minorHAnsi" w:hAnsiTheme="minorHAnsi" w:cstheme="minorHAnsi"/>
          <w:spacing w:val="-15"/>
          <w:sz w:val="24"/>
          <w:szCs w:val="24"/>
        </w:rPr>
      </w:pPr>
      <w:r w:rsidRPr="00473055">
        <w:rPr>
          <w:rFonts w:asciiTheme="minorHAnsi" w:hAnsiTheme="minorHAnsi" w:cstheme="minorHAnsi"/>
          <w:spacing w:val="-15"/>
          <w:sz w:val="24"/>
          <w:szCs w:val="24"/>
        </w:rPr>
        <w:t>PGCE - Wednesday 27th September or Tuesday 3rd October</w:t>
      </w:r>
    </w:p>
    <w:p w14:paraId="57D3231B" w14:textId="77777777" w:rsidR="000C3073" w:rsidRPr="00473055" w:rsidRDefault="000C3073" w:rsidP="000C3073">
      <w:pPr>
        <w:pStyle w:val="NormalWeb"/>
        <w:spacing w:after="360" w:afterAutospacing="0"/>
        <w:textAlignment w:val="baseline"/>
        <w:rPr>
          <w:rFonts w:asciiTheme="minorHAnsi" w:hAnsiTheme="minorHAnsi" w:cstheme="minorHAnsi"/>
        </w:rPr>
      </w:pPr>
      <w:r w:rsidRPr="00473055">
        <w:rPr>
          <w:rFonts w:asciiTheme="minorHAnsi" w:hAnsiTheme="minorHAnsi" w:cstheme="minorHAnsi"/>
        </w:rPr>
        <w:t>Please only attend one. The link below is for both days.</w:t>
      </w:r>
    </w:p>
    <w:p w14:paraId="59F6B5F9" w14:textId="77777777" w:rsidR="000C3073" w:rsidRPr="00473055" w:rsidRDefault="00F740FB" w:rsidP="000C3073">
      <w:pPr>
        <w:pStyle w:val="NormalWeb"/>
        <w:spacing w:before="0" w:after="0" w:afterAutospacing="0"/>
        <w:textAlignment w:val="baseline"/>
        <w:rPr>
          <w:rFonts w:asciiTheme="minorHAnsi" w:hAnsiTheme="minorHAnsi" w:cstheme="minorHAnsi"/>
        </w:rPr>
      </w:pPr>
      <w:hyperlink r:id="rId46" w:history="1">
        <w:r w:rsidR="000C3073" w:rsidRPr="00473055">
          <w:rPr>
            <w:rStyle w:val="Hyperlink"/>
            <w:rFonts w:asciiTheme="minorHAnsi" w:hAnsiTheme="minorHAnsi" w:cstheme="minorHAnsi"/>
            <w:color w:val="auto"/>
            <w:bdr w:val="none" w:sz="0" w:space="0" w:color="auto" w:frame="1"/>
          </w:rPr>
          <w:t>Click here to join the PGCE Mentor Training</w:t>
        </w:r>
      </w:hyperlink>
    </w:p>
    <w:p w14:paraId="68AFF243" w14:textId="77777777" w:rsidR="000C3073" w:rsidRPr="00473055" w:rsidRDefault="000C3073" w:rsidP="001409DC">
      <w:pPr>
        <w:numPr>
          <w:ilvl w:val="0"/>
          <w:numId w:val="51"/>
        </w:numPr>
        <w:spacing w:after="0" w:line="240" w:lineRule="auto"/>
        <w:ind w:left="1440"/>
        <w:textAlignment w:val="baseline"/>
        <w:rPr>
          <w:rFonts w:cstheme="minorHAnsi"/>
          <w:sz w:val="24"/>
          <w:szCs w:val="24"/>
        </w:rPr>
      </w:pPr>
      <w:r w:rsidRPr="00473055">
        <w:rPr>
          <w:rFonts w:cstheme="minorHAnsi"/>
          <w:sz w:val="24"/>
          <w:szCs w:val="24"/>
        </w:rPr>
        <w:t>4pm is only for new mentors to BCU.</w:t>
      </w:r>
    </w:p>
    <w:p w14:paraId="40EDE841" w14:textId="77777777" w:rsidR="000C3073" w:rsidRPr="00473055" w:rsidRDefault="000C3073" w:rsidP="001409DC">
      <w:pPr>
        <w:numPr>
          <w:ilvl w:val="0"/>
          <w:numId w:val="51"/>
        </w:numPr>
        <w:spacing w:after="0" w:line="240" w:lineRule="auto"/>
        <w:ind w:left="1440"/>
        <w:textAlignment w:val="baseline"/>
        <w:rPr>
          <w:rFonts w:cstheme="minorHAnsi"/>
          <w:sz w:val="24"/>
          <w:szCs w:val="24"/>
        </w:rPr>
      </w:pPr>
      <w:r w:rsidRPr="00473055">
        <w:rPr>
          <w:rFonts w:cstheme="minorHAnsi"/>
          <w:sz w:val="24"/>
          <w:szCs w:val="24"/>
        </w:rPr>
        <w:t>4:30pm - Please could all Subject and Professional mentors join here.</w:t>
      </w:r>
    </w:p>
    <w:p w14:paraId="01F3DF62" w14:textId="6B1AEF0E" w:rsidR="000C3073" w:rsidRDefault="000C3073" w:rsidP="001409DC">
      <w:pPr>
        <w:numPr>
          <w:ilvl w:val="0"/>
          <w:numId w:val="51"/>
        </w:numPr>
        <w:spacing w:after="0" w:line="240" w:lineRule="auto"/>
        <w:ind w:left="1440"/>
        <w:textAlignment w:val="baseline"/>
        <w:rPr>
          <w:rFonts w:cstheme="minorHAnsi"/>
          <w:sz w:val="24"/>
          <w:szCs w:val="24"/>
        </w:rPr>
      </w:pPr>
      <w:r w:rsidRPr="00473055">
        <w:rPr>
          <w:rFonts w:cstheme="minorHAnsi"/>
          <w:sz w:val="24"/>
          <w:szCs w:val="24"/>
        </w:rPr>
        <w:t>5pm - Separate links will be given on the day professional and subject mentor sessions</w:t>
      </w:r>
      <w:r w:rsidR="006A758F">
        <w:rPr>
          <w:rFonts w:cstheme="minorHAnsi"/>
          <w:sz w:val="24"/>
          <w:szCs w:val="24"/>
        </w:rPr>
        <w:t xml:space="preserve">. </w:t>
      </w:r>
    </w:p>
    <w:p w14:paraId="76D1BC6C" w14:textId="77777777" w:rsidR="006A758F" w:rsidRDefault="006A758F" w:rsidP="006A758F">
      <w:pPr>
        <w:spacing w:after="0" w:line="240" w:lineRule="auto"/>
        <w:textAlignment w:val="baseline"/>
        <w:rPr>
          <w:rFonts w:cstheme="minorHAnsi"/>
          <w:sz w:val="24"/>
          <w:szCs w:val="24"/>
        </w:rPr>
      </w:pPr>
    </w:p>
    <w:p w14:paraId="43DF440E" w14:textId="3A7A8A6A" w:rsidR="004A4696" w:rsidRPr="004A4696" w:rsidRDefault="004A4696" w:rsidP="004A4696">
      <w:pPr>
        <w:spacing w:after="0" w:line="240" w:lineRule="auto"/>
        <w:textAlignment w:val="baseline"/>
        <w:rPr>
          <w:rFonts w:cstheme="minorHAnsi"/>
          <w:b/>
          <w:bCs/>
          <w:sz w:val="24"/>
          <w:szCs w:val="24"/>
        </w:rPr>
      </w:pPr>
      <w:r w:rsidRPr="004A4696">
        <w:rPr>
          <w:rFonts w:cstheme="minorHAnsi"/>
          <w:b/>
          <w:bCs/>
          <w:sz w:val="24"/>
          <w:szCs w:val="24"/>
        </w:rPr>
        <w:t>PGCE Mentor Training School B</w:t>
      </w:r>
      <w:r>
        <w:rPr>
          <w:rFonts w:cstheme="minorHAnsi"/>
          <w:b/>
          <w:bCs/>
          <w:sz w:val="24"/>
          <w:szCs w:val="24"/>
        </w:rPr>
        <w:t xml:space="preserve"> </w:t>
      </w:r>
    </w:p>
    <w:p w14:paraId="19B344B9" w14:textId="32E40EFB" w:rsidR="00097E33" w:rsidRDefault="00097E33" w:rsidP="00097E33">
      <w:pPr>
        <w:spacing w:after="0" w:line="240" w:lineRule="auto"/>
        <w:textAlignment w:val="baseline"/>
        <w:rPr>
          <w:rFonts w:cstheme="minorHAnsi"/>
          <w:sz w:val="24"/>
          <w:szCs w:val="24"/>
        </w:rPr>
      </w:pPr>
      <w:r>
        <w:rPr>
          <w:rFonts w:cstheme="minorHAnsi"/>
          <w:sz w:val="24"/>
          <w:szCs w:val="24"/>
        </w:rPr>
        <w:t>Date TBC</w:t>
      </w:r>
    </w:p>
    <w:p w14:paraId="5129F506" w14:textId="77777777" w:rsidR="000C3073" w:rsidRPr="00473055" w:rsidRDefault="000C3073" w:rsidP="000C3073">
      <w:pPr>
        <w:pStyle w:val="Heading4"/>
        <w:jc w:val="left"/>
        <w:textAlignment w:val="baseline"/>
        <w:rPr>
          <w:rFonts w:asciiTheme="minorHAnsi" w:hAnsiTheme="minorHAnsi" w:cstheme="minorHAnsi"/>
          <w:spacing w:val="-15"/>
          <w:sz w:val="24"/>
          <w:szCs w:val="24"/>
        </w:rPr>
      </w:pPr>
    </w:p>
    <w:p w14:paraId="03CD56F2" w14:textId="654CDF93" w:rsidR="000C3073" w:rsidRPr="00473055" w:rsidRDefault="000C3073" w:rsidP="000C3073">
      <w:pPr>
        <w:pStyle w:val="Heading4"/>
        <w:jc w:val="left"/>
        <w:textAlignment w:val="baseline"/>
        <w:rPr>
          <w:rFonts w:asciiTheme="minorHAnsi" w:hAnsiTheme="minorHAnsi" w:cstheme="minorHAnsi"/>
          <w:spacing w:val="-15"/>
          <w:sz w:val="24"/>
          <w:szCs w:val="24"/>
        </w:rPr>
      </w:pPr>
      <w:r w:rsidRPr="00473055">
        <w:rPr>
          <w:rFonts w:asciiTheme="minorHAnsi" w:hAnsiTheme="minorHAnsi" w:cstheme="minorHAnsi"/>
          <w:spacing w:val="-15"/>
          <w:sz w:val="24"/>
          <w:szCs w:val="24"/>
        </w:rPr>
        <w:t>Undergrad Mentor Training</w:t>
      </w:r>
    </w:p>
    <w:p w14:paraId="778D3910" w14:textId="77777777" w:rsidR="000C3073" w:rsidRPr="00473055" w:rsidRDefault="000C3073" w:rsidP="000C3073">
      <w:pPr>
        <w:pStyle w:val="NormalWeb"/>
        <w:spacing w:before="0" w:after="0" w:afterAutospacing="0"/>
        <w:textAlignment w:val="baseline"/>
        <w:rPr>
          <w:rFonts w:asciiTheme="minorHAnsi" w:hAnsiTheme="minorHAnsi" w:cstheme="minorHAnsi"/>
        </w:rPr>
      </w:pPr>
      <w:r w:rsidRPr="00473055">
        <w:rPr>
          <w:rFonts w:asciiTheme="minorHAnsi" w:hAnsiTheme="minorHAnsi" w:cstheme="minorHAnsi"/>
        </w:rPr>
        <w:t>Year 1 - Subject Mentors - Tuesday, 14th November - 4-5pm</w:t>
      </w:r>
      <w:r w:rsidRPr="00473055">
        <w:rPr>
          <w:rFonts w:asciiTheme="minorHAnsi" w:hAnsiTheme="minorHAnsi" w:cstheme="minorHAnsi"/>
        </w:rPr>
        <w:br/>
      </w:r>
      <w:hyperlink r:id="rId47" w:history="1">
        <w:r w:rsidRPr="00473055">
          <w:rPr>
            <w:rStyle w:val="Hyperlink"/>
            <w:rFonts w:asciiTheme="minorHAnsi" w:hAnsiTheme="minorHAnsi" w:cstheme="minorHAnsi"/>
            <w:color w:val="auto"/>
            <w:bdr w:val="none" w:sz="0" w:space="0" w:color="auto" w:frame="1"/>
          </w:rPr>
          <w:t>Click here to join Year 1 mentor training</w:t>
        </w:r>
      </w:hyperlink>
      <w:r w:rsidRPr="00473055">
        <w:rPr>
          <w:rFonts w:asciiTheme="minorHAnsi" w:hAnsiTheme="minorHAnsi" w:cstheme="minorHAnsi"/>
        </w:rPr>
        <w:br/>
      </w:r>
      <w:r w:rsidRPr="00473055">
        <w:rPr>
          <w:rFonts w:asciiTheme="minorHAnsi" w:hAnsiTheme="minorHAnsi" w:cstheme="minorHAnsi"/>
        </w:rPr>
        <w:br/>
        <w:t>Year 2 - Subject mentors - Tuesday, 30th April - 4-5pm</w:t>
      </w:r>
      <w:r w:rsidRPr="00473055">
        <w:rPr>
          <w:rFonts w:asciiTheme="minorHAnsi" w:hAnsiTheme="minorHAnsi" w:cstheme="minorHAnsi"/>
        </w:rPr>
        <w:br/>
      </w:r>
      <w:hyperlink r:id="rId48" w:history="1">
        <w:r w:rsidRPr="00473055">
          <w:rPr>
            <w:rStyle w:val="Hyperlink"/>
            <w:rFonts w:asciiTheme="minorHAnsi" w:hAnsiTheme="minorHAnsi" w:cstheme="minorHAnsi"/>
            <w:color w:val="auto"/>
            <w:bdr w:val="none" w:sz="0" w:space="0" w:color="auto" w:frame="1"/>
          </w:rPr>
          <w:t>Click here to join Year 2 Mentor Training</w:t>
        </w:r>
      </w:hyperlink>
      <w:r w:rsidRPr="00473055">
        <w:rPr>
          <w:rFonts w:asciiTheme="minorHAnsi" w:hAnsiTheme="minorHAnsi" w:cstheme="minorHAnsi"/>
        </w:rPr>
        <w:br/>
      </w:r>
      <w:r w:rsidRPr="00473055">
        <w:rPr>
          <w:rFonts w:asciiTheme="minorHAnsi" w:hAnsiTheme="minorHAnsi" w:cstheme="minorHAnsi"/>
        </w:rPr>
        <w:br/>
        <w:t>Year 3 Subject mentors - Tuesday, 5th December - 4-5pm</w:t>
      </w:r>
      <w:r w:rsidRPr="00473055">
        <w:rPr>
          <w:rFonts w:asciiTheme="minorHAnsi" w:hAnsiTheme="minorHAnsi" w:cstheme="minorHAnsi"/>
        </w:rPr>
        <w:br/>
      </w:r>
      <w:hyperlink r:id="rId49" w:history="1">
        <w:r w:rsidRPr="00473055">
          <w:rPr>
            <w:rStyle w:val="Hyperlink"/>
            <w:rFonts w:asciiTheme="minorHAnsi" w:hAnsiTheme="minorHAnsi" w:cstheme="minorHAnsi"/>
            <w:color w:val="auto"/>
            <w:bdr w:val="none" w:sz="0" w:space="0" w:color="auto" w:frame="1"/>
          </w:rPr>
          <w:t>Click here to join Year 3 mentor training</w:t>
        </w:r>
      </w:hyperlink>
    </w:p>
    <w:p w14:paraId="6C21336A" w14:textId="59D942AE" w:rsidR="000C3073" w:rsidRPr="00473055" w:rsidRDefault="000C3073">
      <w:pPr>
        <w:sectPr w:rsidR="000C3073" w:rsidRPr="00473055" w:rsidSect="004A4696">
          <w:footerReference w:type="default" r:id="rId50"/>
          <w:type w:val="continuous"/>
          <w:pgSz w:w="11906" w:h="16838"/>
          <w:pgMar w:top="1440" w:right="1440" w:bottom="1440" w:left="1440" w:header="708" w:footer="708" w:gutter="0"/>
          <w:cols w:space="708"/>
          <w:docGrid w:linePitch="360"/>
        </w:sectPr>
      </w:pPr>
    </w:p>
    <w:p w14:paraId="65EBA3A6" w14:textId="77777777" w:rsidR="004A4696" w:rsidRDefault="004A4696">
      <w:pPr>
        <w:rPr>
          <w:rStyle w:val="normaltextrun"/>
          <w:rFonts w:ascii="Arial" w:eastAsiaTheme="majorEastAsia" w:hAnsi="Arial" w:cs="Arial"/>
          <w:b/>
          <w:bCs/>
          <w:sz w:val="28"/>
          <w:szCs w:val="28"/>
        </w:rPr>
      </w:pPr>
      <w:bookmarkStart w:id="45" w:name="_BCU_Associate_Teacher"/>
      <w:bookmarkStart w:id="46" w:name="_Enrichment_Placements"/>
      <w:bookmarkEnd w:id="45"/>
      <w:bookmarkEnd w:id="46"/>
      <w:r>
        <w:rPr>
          <w:rStyle w:val="normaltextrun"/>
          <w:sz w:val="28"/>
          <w:szCs w:val="28"/>
        </w:rPr>
        <w:br w:type="page"/>
      </w:r>
    </w:p>
    <w:p w14:paraId="6D8BFB24" w14:textId="5DE09D00" w:rsidR="007D2A6B" w:rsidRDefault="0032168B" w:rsidP="00D52682">
      <w:pPr>
        <w:pStyle w:val="Heading1"/>
        <w:spacing w:after="240"/>
        <w:rPr>
          <w:rStyle w:val="normaltextrun"/>
          <w:color w:val="auto"/>
          <w:sz w:val="28"/>
          <w:szCs w:val="28"/>
        </w:rPr>
      </w:pPr>
      <w:bookmarkStart w:id="47" w:name="_Enrichment_Placements_1"/>
      <w:bookmarkStart w:id="48" w:name="_Code_of_Conduct"/>
      <w:bookmarkEnd w:id="47"/>
      <w:bookmarkEnd w:id="48"/>
      <w:r>
        <w:rPr>
          <w:rStyle w:val="normaltextrun"/>
          <w:color w:val="auto"/>
          <w:sz w:val="28"/>
          <w:szCs w:val="28"/>
        </w:rPr>
        <w:lastRenderedPageBreak/>
        <w:t>Code of Conduct</w:t>
      </w:r>
    </w:p>
    <w:p w14:paraId="2B15CBC1" w14:textId="77777777" w:rsidR="0032168B" w:rsidRPr="0032168B" w:rsidRDefault="0032168B" w:rsidP="0032168B">
      <w:pPr>
        <w:spacing w:after="0" w:line="240" w:lineRule="auto"/>
        <w:ind w:left="720"/>
        <w:jc w:val="center"/>
        <w:textAlignment w:val="baseline"/>
        <w:rPr>
          <w:rFonts w:ascii="Segoe UI" w:eastAsia="Times New Roman" w:hAnsi="Segoe UI" w:cs="Segoe UI"/>
          <w:sz w:val="18"/>
          <w:szCs w:val="18"/>
          <w:lang w:eastAsia="en-GB"/>
        </w:rPr>
      </w:pPr>
      <w:r w:rsidRPr="0032168B">
        <w:rPr>
          <w:rFonts w:ascii="Trebuchet MS" w:eastAsia="Times New Roman" w:hAnsi="Trebuchet MS" w:cs="Segoe UI"/>
          <w:lang w:eastAsia="en-GB"/>
        </w:rPr>
        <w:t> </w:t>
      </w:r>
    </w:p>
    <w:p w14:paraId="7E366EC5" w14:textId="77777777" w:rsidR="0032168B" w:rsidRPr="0032168B" w:rsidRDefault="0032168B" w:rsidP="0032168B">
      <w:pPr>
        <w:spacing w:after="0" w:line="240" w:lineRule="auto"/>
        <w:textAlignment w:val="baseline"/>
        <w:rPr>
          <w:rFonts w:ascii="Segoe UI" w:eastAsia="Times New Roman" w:hAnsi="Segoe UI" w:cs="Segoe UI"/>
          <w:sz w:val="18"/>
          <w:szCs w:val="18"/>
          <w:lang w:eastAsia="en-GB"/>
        </w:rPr>
      </w:pPr>
      <w:r w:rsidRPr="0032168B">
        <w:rPr>
          <w:rFonts w:ascii="Calibri" w:eastAsia="Times New Roman" w:hAnsi="Calibri" w:cs="Calibri"/>
          <w:b/>
          <w:bCs/>
          <w:sz w:val="26"/>
          <w:szCs w:val="26"/>
          <w:lang w:eastAsia="en-GB"/>
        </w:rPr>
        <w:t>College of Education and Social Work</w:t>
      </w:r>
      <w:r w:rsidRPr="0032168B">
        <w:rPr>
          <w:rFonts w:ascii="Calibri" w:eastAsia="Times New Roman" w:hAnsi="Calibri" w:cs="Calibri"/>
          <w:sz w:val="26"/>
          <w:szCs w:val="26"/>
          <w:lang w:eastAsia="en-GB"/>
        </w:rPr>
        <w:t> </w:t>
      </w:r>
    </w:p>
    <w:p w14:paraId="09447C99" w14:textId="77777777" w:rsidR="0032168B" w:rsidRPr="0032168B" w:rsidRDefault="0032168B" w:rsidP="0032168B">
      <w:pPr>
        <w:spacing w:after="0" w:line="240" w:lineRule="auto"/>
        <w:jc w:val="both"/>
        <w:textAlignment w:val="baseline"/>
        <w:rPr>
          <w:rFonts w:ascii="Segoe UI" w:eastAsia="Times New Roman" w:hAnsi="Segoe UI" w:cs="Segoe UI"/>
          <w:sz w:val="18"/>
          <w:szCs w:val="18"/>
          <w:lang w:eastAsia="en-GB"/>
        </w:rPr>
      </w:pPr>
      <w:r w:rsidRPr="0032168B">
        <w:rPr>
          <w:rFonts w:ascii="Calibri" w:eastAsia="Times New Roman" w:hAnsi="Calibri" w:cs="Calibri"/>
          <w:b/>
          <w:bCs/>
          <w:sz w:val="26"/>
          <w:szCs w:val="26"/>
          <w:lang w:eastAsia="en-GB"/>
        </w:rPr>
        <w:t>Associate Teacher Learning Agreement and Code of Conduct 2023 24</w:t>
      </w:r>
      <w:r w:rsidRPr="0032168B">
        <w:rPr>
          <w:rFonts w:ascii="Calibri" w:eastAsia="Times New Roman" w:hAnsi="Calibri" w:cs="Calibri"/>
          <w:sz w:val="26"/>
          <w:szCs w:val="26"/>
          <w:lang w:eastAsia="en-GB"/>
        </w:rPr>
        <w:t> </w:t>
      </w:r>
    </w:p>
    <w:p w14:paraId="236CA4F8" w14:textId="77777777" w:rsidR="0032168B" w:rsidRPr="0032168B" w:rsidRDefault="0032168B" w:rsidP="0032168B">
      <w:pPr>
        <w:spacing w:after="0" w:line="240" w:lineRule="auto"/>
        <w:jc w:val="both"/>
        <w:textAlignment w:val="baseline"/>
        <w:rPr>
          <w:rFonts w:ascii="Segoe UI" w:eastAsia="Times New Roman" w:hAnsi="Segoe UI" w:cs="Segoe UI"/>
          <w:sz w:val="18"/>
          <w:szCs w:val="18"/>
          <w:lang w:eastAsia="en-GB"/>
        </w:rPr>
      </w:pPr>
      <w:r w:rsidRPr="0032168B">
        <w:rPr>
          <w:rFonts w:ascii="Calibri" w:eastAsia="Times New Roman" w:hAnsi="Calibri" w:cs="Calibri"/>
          <w:lang w:eastAsia="en-GB"/>
        </w:rPr>
        <w:t> </w:t>
      </w:r>
    </w:p>
    <w:p w14:paraId="1A017817" w14:textId="77777777" w:rsidR="0032168B" w:rsidRPr="0032168B" w:rsidRDefault="0032168B" w:rsidP="0032168B">
      <w:pPr>
        <w:spacing w:after="0" w:line="240" w:lineRule="auto"/>
        <w:jc w:val="both"/>
        <w:textAlignment w:val="baseline"/>
        <w:rPr>
          <w:rFonts w:ascii="Segoe UI" w:eastAsia="Times New Roman" w:hAnsi="Segoe UI" w:cs="Segoe UI"/>
          <w:sz w:val="18"/>
          <w:szCs w:val="18"/>
          <w:lang w:eastAsia="en-GB"/>
        </w:rPr>
      </w:pPr>
      <w:r w:rsidRPr="0032168B">
        <w:rPr>
          <w:rFonts w:ascii="Calibri" w:eastAsia="Times New Roman" w:hAnsi="Calibri" w:cs="Calibri"/>
          <w:lang w:eastAsia="en-GB"/>
        </w:rPr>
        <w:t> </w:t>
      </w:r>
    </w:p>
    <w:p w14:paraId="4568D476" w14:textId="77777777" w:rsidR="0032168B" w:rsidRPr="0032168B" w:rsidRDefault="0032168B" w:rsidP="0032168B">
      <w:pPr>
        <w:spacing w:after="0" w:line="240" w:lineRule="auto"/>
        <w:ind w:right="-30"/>
        <w:jc w:val="both"/>
        <w:textAlignment w:val="baseline"/>
        <w:rPr>
          <w:rFonts w:ascii="Segoe UI" w:eastAsia="Times New Roman" w:hAnsi="Segoe UI" w:cs="Segoe UI"/>
          <w:sz w:val="18"/>
          <w:szCs w:val="18"/>
          <w:lang w:eastAsia="en-GB"/>
        </w:rPr>
      </w:pPr>
      <w:r w:rsidRPr="0032168B">
        <w:rPr>
          <w:rFonts w:ascii="Calibri" w:eastAsia="Times New Roman" w:hAnsi="Calibri" w:cs="Calibri"/>
          <w:b/>
          <w:bCs/>
          <w:sz w:val="24"/>
          <w:szCs w:val="24"/>
          <w:lang w:eastAsia="en-GB"/>
        </w:rPr>
        <w:t xml:space="preserve">Agreement between the College of Education and Social Work and </w:t>
      </w:r>
      <w:r w:rsidRPr="0032168B">
        <w:rPr>
          <w:rFonts w:ascii="Calibri" w:eastAsia="Times New Roman" w:hAnsi="Calibri" w:cs="Calibri"/>
          <w:i/>
          <w:iCs/>
          <w:sz w:val="24"/>
          <w:szCs w:val="24"/>
          <w:shd w:val="clear" w:color="auto" w:fill="FFFF00"/>
          <w:lang w:eastAsia="en-GB"/>
        </w:rPr>
        <w:t>[insert Associate Teacher’s name].</w:t>
      </w:r>
      <w:r w:rsidRPr="0032168B">
        <w:rPr>
          <w:rFonts w:ascii="Calibri" w:eastAsia="Times New Roman" w:hAnsi="Calibri" w:cs="Calibri"/>
          <w:sz w:val="24"/>
          <w:szCs w:val="24"/>
          <w:lang w:eastAsia="en-GB"/>
        </w:rPr>
        <w:t> </w:t>
      </w:r>
    </w:p>
    <w:p w14:paraId="61AB7EFE" w14:textId="77777777" w:rsidR="0032168B" w:rsidRPr="0032168B" w:rsidRDefault="0032168B" w:rsidP="0032168B">
      <w:pPr>
        <w:spacing w:after="0" w:line="240" w:lineRule="auto"/>
        <w:textAlignment w:val="baseline"/>
        <w:rPr>
          <w:rFonts w:ascii="Segoe UI" w:eastAsia="Times New Roman" w:hAnsi="Segoe UI" w:cs="Segoe UI"/>
          <w:sz w:val="18"/>
          <w:szCs w:val="18"/>
          <w:lang w:eastAsia="en-GB"/>
        </w:rPr>
      </w:pPr>
      <w:r w:rsidRPr="0032168B">
        <w:rPr>
          <w:rFonts w:ascii="Calibri" w:eastAsia="Times New Roman" w:hAnsi="Calibri" w:cs="Calibri"/>
          <w:lang w:eastAsia="en-GB"/>
        </w:rPr>
        <w:t> </w:t>
      </w:r>
    </w:p>
    <w:p w14:paraId="0B33C519" w14:textId="77777777" w:rsidR="0032168B" w:rsidRPr="0032168B" w:rsidRDefault="0032168B" w:rsidP="0032168B">
      <w:pPr>
        <w:spacing w:after="0" w:line="240" w:lineRule="auto"/>
        <w:textAlignment w:val="baseline"/>
        <w:rPr>
          <w:rFonts w:ascii="Segoe UI" w:eastAsia="Times New Roman" w:hAnsi="Segoe UI" w:cs="Segoe UI"/>
          <w:sz w:val="18"/>
          <w:szCs w:val="18"/>
          <w:lang w:eastAsia="en-GB"/>
        </w:rPr>
      </w:pPr>
      <w:r w:rsidRPr="0032168B">
        <w:rPr>
          <w:rFonts w:ascii="Calibri" w:eastAsia="Times New Roman" w:hAnsi="Calibri" w:cs="Calibri"/>
          <w:b/>
          <w:bCs/>
          <w:sz w:val="24"/>
          <w:szCs w:val="24"/>
          <w:lang w:eastAsia="en-GB"/>
        </w:rPr>
        <w:t>ITT Equal Opportunities and Race Equality Policies</w:t>
      </w:r>
      <w:r w:rsidRPr="0032168B">
        <w:rPr>
          <w:rFonts w:ascii="Calibri" w:eastAsia="Times New Roman" w:hAnsi="Calibri" w:cs="Calibri"/>
          <w:sz w:val="24"/>
          <w:szCs w:val="24"/>
          <w:lang w:eastAsia="en-GB"/>
        </w:rPr>
        <w:t> </w:t>
      </w:r>
    </w:p>
    <w:p w14:paraId="5C1CF5FF" w14:textId="77777777" w:rsidR="0032168B" w:rsidRPr="0032168B" w:rsidRDefault="0032168B" w:rsidP="001409DC">
      <w:pPr>
        <w:numPr>
          <w:ilvl w:val="0"/>
          <w:numId w:val="53"/>
        </w:numPr>
        <w:spacing w:after="0" w:line="240" w:lineRule="auto"/>
        <w:ind w:left="1080" w:firstLine="0"/>
        <w:textAlignment w:val="baseline"/>
        <w:rPr>
          <w:rFonts w:ascii="Calibri" w:eastAsia="Times New Roman" w:hAnsi="Calibri" w:cs="Calibri"/>
          <w:lang w:eastAsia="en-GB"/>
        </w:rPr>
      </w:pPr>
      <w:r w:rsidRPr="0032168B">
        <w:rPr>
          <w:rFonts w:ascii="Calibri" w:eastAsia="Times New Roman" w:hAnsi="Calibri" w:cs="Calibri"/>
          <w:lang w:eastAsia="en-GB"/>
        </w:rPr>
        <w:t xml:space="preserve">BCU is committed to equal opportunities and the fair and consistent treatment for all regardless of their age, disability, gender, race, ethnic or national origins, colour, marital status, sexual orientation, age (subject to entry requirements), parental status, political belief, socio-economic </w:t>
      </w:r>
      <w:proofErr w:type="gramStart"/>
      <w:r w:rsidRPr="0032168B">
        <w:rPr>
          <w:rFonts w:ascii="Calibri" w:eastAsia="Times New Roman" w:hAnsi="Calibri" w:cs="Calibri"/>
          <w:lang w:eastAsia="en-GB"/>
        </w:rPr>
        <w:t>background</w:t>
      </w:r>
      <w:proofErr w:type="gramEnd"/>
      <w:r w:rsidRPr="0032168B">
        <w:rPr>
          <w:rFonts w:ascii="Calibri" w:eastAsia="Times New Roman" w:hAnsi="Calibri" w:cs="Calibri"/>
          <w:lang w:eastAsia="en-GB"/>
        </w:rPr>
        <w:t xml:space="preserve"> or religious beliefs. </w:t>
      </w:r>
    </w:p>
    <w:p w14:paraId="5E160E07" w14:textId="77777777" w:rsidR="0032168B" w:rsidRPr="0032168B" w:rsidRDefault="0032168B" w:rsidP="001409DC">
      <w:pPr>
        <w:numPr>
          <w:ilvl w:val="0"/>
          <w:numId w:val="53"/>
        </w:numPr>
        <w:spacing w:after="0" w:line="240" w:lineRule="auto"/>
        <w:ind w:left="1080" w:firstLine="0"/>
        <w:textAlignment w:val="baseline"/>
        <w:rPr>
          <w:rFonts w:ascii="Calibri" w:eastAsia="Times New Roman" w:hAnsi="Calibri" w:cs="Calibri"/>
          <w:lang w:eastAsia="en-GB"/>
        </w:rPr>
      </w:pPr>
      <w:r w:rsidRPr="0032168B">
        <w:rPr>
          <w:rFonts w:ascii="Calibri" w:eastAsia="Times New Roman" w:hAnsi="Calibri" w:cs="Calibri"/>
          <w:lang w:eastAsia="en-GB"/>
        </w:rPr>
        <w:t xml:space="preserve">BCU is committed to an equal opportunities and diversity policy which ensures that all applicants / students are treated fairly </w:t>
      </w:r>
      <w:proofErr w:type="gramStart"/>
      <w:r w:rsidRPr="0032168B">
        <w:rPr>
          <w:rFonts w:ascii="Calibri" w:eastAsia="Times New Roman" w:hAnsi="Calibri" w:cs="Calibri"/>
          <w:lang w:eastAsia="en-GB"/>
        </w:rPr>
        <w:t>and on their merits</w:t>
      </w:r>
      <w:proofErr w:type="gramEnd"/>
      <w:r w:rsidRPr="0032168B">
        <w:rPr>
          <w:rFonts w:ascii="Calibri" w:eastAsia="Times New Roman" w:hAnsi="Calibri" w:cs="Calibri"/>
          <w:lang w:eastAsia="en-GB"/>
        </w:rPr>
        <w:t xml:space="preserve"> and are given opportunity to succeed. There is equal commitment to the personal and professional development of its entire staff. </w:t>
      </w:r>
    </w:p>
    <w:p w14:paraId="0F250CF2" w14:textId="77777777" w:rsidR="0032168B" w:rsidRPr="0032168B" w:rsidRDefault="0032168B" w:rsidP="001409DC">
      <w:pPr>
        <w:numPr>
          <w:ilvl w:val="0"/>
          <w:numId w:val="54"/>
        </w:numPr>
        <w:spacing w:after="0" w:line="240" w:lineRule="auto"/>
        <w:ind w:left="1080" w:firstLine="0"/>
        <w:textAlignment w:val="baseline"/>
        <w:rPr>
          <w:rFonts w:ascii="Calibri" w:eastAsia="Times New Roman" w:hAnsi="Calibri" w:cs="Calibri"/>
          <w:lang w:eastAsia="en-GB"/>
        </w:rPr>
      </w:pPr>
      <w:r w:rsidRPr="0032168B">
        <w:rPr>
          <w:rFonts w:ascii="Calibri" w:eastAsia="Times New Roman" w:hAnsi="Calibri" w:cs="Calibri"/>
          <w:b/>
          <w:bCs/>
          <w:lang w:eastAsia="en-GB"/>
        </w:rPr>
        <w:t xml:space="preserve">As an associate teacher you </w:t>
      </w:r>
      <w:r w:rsidRPr="0032168B">
        <w:rPr>
          <w:rFonts w:ascii="Calibri" w:eastAsia="Times New Roman" w:hAnsi="Calibri" w:cs="Calibri"/>
          <w:lang w:eastAsia="en-GB"/>
        </w:rPr>
        <w:t>will be expected to abide by the regulations and requirements detailed in the Course Handbook and by the following Code of Conduct: </w:t>
      </w:r>
    </w:p>
    <w:p w14:paraId="1B6E50B2" w14:textId="77777777" w:rsidR="0032168B" w:rsidRPr="0032168B" w:rsidRDefault="0032168B" w:rsidP="0032168B">
      <w:pPr>
        <w:spacing w:after="0" w:line="240" w:lineRule="auto"/>
        <w:textAlignment w:val="baseline"/>
        <w:rPr>
          <w:rFonts w:ascii="Segoe UI" w:eastAsia="Times New Roman" w:hAnsi="Segoe UI" w:cs="Segoe UI"/>
          <w:b/>
          <w:bCs/>
          <w:sz w:val="18"/>
          <w:szCs w:val="18"/>
          <w:lang w:eastAsia="en-GB"/>
        </w:rPr>
      </w:pPr>
      <w:r w:rsidRPr="0032168B">
        <w:rPr>
          <w:rFonts w:ascii="Calibri" w:eastAsia="Times New Roman" w:hAnsi="Calibri" w:cs="Calibri"/>
          <w:b/>
          <w:bCs/>
          <w:lang w:eastAsia="en-GB"/>
        </w:rPr>
        <w:t> </w:t>
      </w:r>
    </w:p>
    <w:p w14:paraId="721A79A7" w14:textId="77777777" w:rsidR="0032168B" w:rsidRPr="0032168B" w:rsidRDefault="0032168B" w:rsidP="0032168B">
      <w:pPr>
        <w:spacing w:after="0" w:line="240" w:lineRule="auto"/>
        <w:textAlignment w:val="baseline"/>
        <w:rPr>
          <w:rFonts w:ascii="Segoe UI" w:eastAsia="Times New Roman" w:hAnsi="Segoe UI" w:cs="Segoe UI"/>
          <w:b/>
          <w:bCs/>
          <w:sz w:val="18"/>
          <w:szCs w:val="18"/>
          <w:lang w:eastAsia="en-GB"/>
        </w:rPr>
      </w:pPr>
      <w:r w:rsidRPr="0032168B">
        <w:rPr>
          <w:rFonts w:ascii="Calibri" w:eastAsia="Times New Roman" w:hAnsi="Calibri" w:cs="Calibri"/>
          <w:b/>
          <w:bCs/>
          <w:sz w:val="24"/>
          <w:szCs w:val="24"/>
          <w:lang w:eastAsia="en-GB"/>
        </w:rPr>
        <w:t>CODE OF PROFESSIONAL CONDUCT AND FITNESS TO TEACH INCLUDING REGARD TO CHILD PROTECTION &amp; SAFEGUARDING </w:t>
      </w:r>
    </w:p>
    <w:p w14:paraId="7CB9F652" w14:textId="77777777" w:rsidR="0032168B" w:rsidRPr="0032168B" w:rsidRDefault="0032168B" w:rsidP="0032168B">
      <w:pPr>
        <w:spacing w:after="0" w:line="240" w:lineRule="auto"/>
        <w:textAlignment w:val="baseline"/>
        <w:rPr>
          <w:rFonts w:ascii="Segoe UI" w:eastAsia="Times New Roman" w:hAnsi="Segoe UI" w:cs="Segoe UI"/>
          <w:b/>
          <w:bCs/>
          <w:sz w:val="18"/>
          <w:szCs w:val="18"/>
          <w:lang w:eastAsia="en-GB"/>
        </w:rPr>
      </w:pPr>
      <w:r w:rsidRPr="0032168B">
        <w:rPr>
          <w:rFonts w:ascii="Calibri" w:eastAsia="Times New Roman" w:hAnsi="Calibri" w:cs="Calibri"/>
          <w:b/>
          <w:bCs/>
          <w:sz w:val="24"/>
          <w:szCs w:val="24"/>
          <w:lang w:eastAsia="en-GB"/>
        </w:rPr>
        <w:t> </w:t>
      </w:r>
    </w:p>
    <w:p w14:paraId="052BB555" w14:textId="77777777" w:rsidR="0032168B" w:rsidRPr="0032168B" w:rsidRDefault="0032168B" w:rsidP="001409DC">
      <w:pPr>
        <w:numPr>
          <w:ilvl w:val="0"/>
          <w:numId w:val="55"/>
        </w:numPr>
        <w:spacing w:after="0" w:line="240" w:lineRule="auto"/>
        <w:ind w:left="1080" w:firstLine="0"/>
        <w:textAlignment w:val="baseline"/>
        <w:rPr>
          <w:rFonts w:ascii="Calibri" w:eastAsia="Times New Roman" w:hAnsi="Calibri" w:cs="Calibri"/>
          <w:b/>
          <w:bCs/>
          <w:sz w:val="24"/>
          <w:szCs w:val="24"/>
          <w:lang w:eastAsia="en-GB"/>
        </w:rPr>
      </w:pPr>
      <w:r w:rsidRPr="0032168B">
        <w:rPr>
          <w:rFonts w:ascii="Calibri" w:eastAsia="Times New Roman" w:hAnsi="Calibri" w:cs="Calibri"/>
          <w:b/>
          <w:bCs/>
          <w:sz w:val="24"/>
          <w:szCs w:val="24"/>
          <w:lang w:eastAsia="en-GB"/>
        </w:rPr>
        <w:t>Statutory professional expectations </w:t>
      </w:r>
    </w:p>
    <w:p w14:paraId="78D835FF" w14:textId="77777777" w:rsidR="0032168B" w:rsidRPr="0032168B" w:rsidRDefault="0032168B" w:rsidP="0032168B">
      <w:pPr>
        <w:spacing w:after="0" w:line="240" w:lineRule="auto"/>
        <w:ind w:left="720" w:firstLine="720"/>
        <w:textAlignment w:val="baseline"/>
        <w:rPr>
          <w:rFonts w:ascii="Segoe UI" w:eastAsia="Times New Roman" w:hAnsi="Segoe UI" w:cs="Segoe UI"/>
          <w:b/>
          <w:bCs/>
          <w:sz w:val="18"/>
          <w:szCs w:val="18"/>
          <w:lang w:eastAsia="en-GB"/>
        </w:rPr>
      </w:pPr>
      <w:r w:rsidRPr="0032168B">
        <w:rPr>
          <w:rFonts w:ascii="Calibri" w:eastAsia="Times New Roman" w:hAnsi="Calibri" w:cs="Calibri"/>
          <w:b/>
          <w:bCs/>
          <w:lang w:eastAsia="en-GB"/>
        </w:rPr>
        <w:t> </w:t>
      </w:r>
    </w:p>
    <w:p w14:paraId="199C79B7" w14:textId="77777777" w:rsidR="0032168B" w:rsidRPr="0032168B" w:rsidRDefault="0032168B" w:rsidP="001409DC">
      <w:pPr>
        <w:numPr>
          <w:ilvl w:val="0"/>
          <w:numId w:val="56"/>
        </w:numPr>
        <w:spacing w:after="0" w:line="240" w:lineRule="auto"/>
        <w:ind w:left="1080" w:firstLine="0"/>
        <w:textAlignment w:val="baseline"/>
        <w:rPr>
          <w:rFonts w:ascii="Calibri" w:eastAsia="Times New Roman" w:hAnsi="Calibri" w:cs="Calibri"/>
          <w:lang w:eastAsia="en-GB"/>
        </w:rPr>
      </w:pPr>
      <w:r w:rsidRPr="0032168B">
        <w:rPr>
          <w:rFonts w:ascii="Calibri" w:eastAsia="Times New Roman" w:hAnsi="Calibri" w:cs="Calibri"/>
          <w:lang w:eastAsia="en-GB"/>
        </w:rPr>
        <w:t>I understand that, as successful completion of this course leads to admission to a professional body, I am required, during my studies, to adhere to the expectations of conduct endorsed by the teaching profession, as set out in Part 2 of The Teachers’ Standards. I understand that breaches of these expectations may lead to early termination of school placements, referral to Placement Review Panel, referral to Student Governance and/or Fitness to Practice, this could lead to my exclusion from the course and/or the inability of the BCU ITE Partnership to provide me with a supportive professional reference.  </w:t>
      </w:r>
    </w:p>
    <w:p w14:paraId="22F6218C" w14:textId="77777777" w:rsidR="0032168B" w:rsidRPr="0032168B" w:rsidRDefault="0032168B" w:rsidP="001409DC">
      <w:pPr>
        <w:numPr>
          <w:ilvl w:val="0"/>
          <w:numId w:val="56"/>
        </w:numPr>
        <w:spacing w:after="0" w:line="240" w:lineRule="auto"/>
        <w:ind w:left="1080" w:firstLine="0"/>
        <w:textAlignment w:val="baseline"/>
        <w:rPr>
          <w:rFonts w:ascii="Calibri" w:eastAsia="Times New Roman" w:hAnsi="Calibri" w:cs="Calibri"/>
          <w:lang w:eastAsia="en-GB"/>
        </w:rPr>
      </w:pPr>
      <w:r w:rsidRPr="0032168B">
        <w:rPr>
          <w:rFonts w:ascii="Calibri" w:eastAsia="Times New Roman" w:hAnsi="Calibri" w:cs="Calibri"/>
          <w:lang w:eastAsia="en-GB"/>
        </w:rPr>
        <w:t>I understand that by signing the Teaching Regulation Agency’s ‘Suitability to Teach’ document that I am registering with the Teaching Regulation Agency and will therefore be subject not only to BCU policies and procedures but also to those of the Teaching Agency. </w:t>
      </w:r>
    </w:p>
    <w:p w14:paraId="5771B6F3" w14:textId="77777777" w:rsidR="0032168B" w:rsidRPr="0032168B" w:rsidRDefault="0032168B" w:rsidP="001409DC">
      <w:pPr>
        <w:numPr>
          <w:ilvl w:val="0"/>
          <w:numId w:val="56"/>
        </w:numPr>
        <w:spacing w:after="0" w:line="240" w:lineRule="auto"/>
        <w:ind w:left="1080" w:firstLine="0"/>
        <w:textAlignment w:val="baseline"/>
        <w:rPr>
          <w:rFonts w:ascii="Calibri" w:eastAsia="Times New Roman" w:hAnsi="Calibri" w:cs="Calibri"/>
          <w:lang w:eastAsia="en-GB"/>
        </w:rPr>
      </w:pPr>
      <w:r w:rsidRPr="0032168B">
        <w:rPr>
          <w:rFonts w:ascii="Calibri" w:eastAsia="Times New Roman" w:hAnsi="Calibri" w:cs="Calibri"/>
          <w:lang w:eastAsia="en-GB"/>
        </w:rPr>
        <w:t xml:space="preserve">I understand that if I need reasonable adjustments to be made to enable me to fulfil the expectations of the teaching profession, I will make these needs known to the course team and if appropriate I will meet a Disability Support Advisor to create a Disability Support Plan, and when applicable a </w:t>
      </w:r>
      <w:r w:rsidRPr="0032168B">
        <w:rPr>
          <w:rFonts w:ascii="Calibri" w:eastAsia="Times New Roman" w:hAnsi="Calibri" w:cs="Calibri"/>
          <w:b/>
          <w:bCs/>
          <w:lang w:eastAsia="en-GB"/>
        </w:rPr>
        <w:t>Placement Action Plan</w:t>
      </w:r>
      <w:r w:rsidRPr="0032168B">
        <w:rPr>
          <w:rFonts w:ascii="Calibri" w:eastAsia="Times New Roman" w:hAnsi="Calibri" w:cs="Calibri"/>
          <w:lang w:eastAsia="en-GB"/>
        </w:rPr>
        <w:t xml:space="preserve"> will be created which </w:t>
      </w:r>
      <w:r w:rsidRPr="0032168B">
        <w:rPr>
          <w:rFonts w:ascii="Calibri" w:eastAsia="Times New Roman" w:hAnsi="Calibri" w:cs="Calibri"/>
          <w:b/>
          <w:bCs/>
          <w:lang w:eastAsia="en-GB"/>
        </w:rPr>
        <w:t>must be</w:t>
      </w:r>
      <w:r w:rsidRPr="0032168B">
        <w:rPr>
          <w:rFonts w:ascii="Calibri" w:eastAsia="Times New Roman" w:hAnsi="Calibri" w:cs="Calibri"/>
          <w:lang w:eastAsia="en-GB"/>
        </w:rPr>
        <w:t xml:space="preserve"> approved by the course leadership team and </w:t>
      </w:r>
      <w:r w:rsidRPr="0032168B">
        <w:rPr>
          <w:rFonts w:ascii="Calibri" w:eastAsia="Times New Roman" w:hAnsi="Calibri" w:cs="Calibri"/>
          <w:b/>
          <w:bCs/>
          <w:lang w:eastAsia="en-GB"/>
        </w:rPr>
        <w:t>I will</w:t>
      </w:r>
      <w:r w:rsidRPr="0032168B">
        <w:rPr>
          <w:rFonts w:ascii="Calibri" w:eastAsia="Times New Roman" w:hAnsi="Calibri" w:cs="Calibri"/>
          <w:lang w:eastAsia="en-GB"/>
        </w:rPr>
        <w:t xml:space="preserve"> then share with mentors in school. </w:t>
      </w:r>
    </w:p>
    <w:p w14:paraId="40845FDE" w14:textId="77777777" w:rsidR="0032168B" w:rsidRPr="0032168B" w:rsidRDefault="0032168B" w:rsidP="0032168B">
      <w:pPr>
        <w:spacing w:after="0" w:line="240" w:lineRule="auto"/>
        <w:textAlignment w:val="baseline"/>
        <w:rPr>
          <w:rFonts w:ascii="Segoe UI" w:eastAsia="Times New Roman" w:hAnsi="Segoe UI" w:cs="Segoe UI"/>
          <w:sz w:val="18"/>
          <w:szCs w:val="18"/>
          <w:lang w:eastAsia="en-GB"/>
        </w:rPr>
      </w:pPr>
      <w:r w:rsidRPr="0032168B">
        <w:rPr>
          <w:rFonts w:ascii="Calibri" w:eastAsia="Times New Roman" w:hAnsi="Calibri" w:cs="Calibri"/>
          <w:lang w:eastAsia="en-GB"/>
        </w:rPr>
        <w:t> </w:t>
      </w:r>
    </w:p>
    <w:p w14:paraId="315EAE74" w14:textId="77777777" w:rsidR="0032168B" w:rsidRPr="0032168B" w:rsidRDefault="0032168B" w:rsidP="001409DC">
      <w:pPr>
        <w:numPr>
          <w:ilvl w:val="0"/>
          <w:numId w:val="57"/>
        </w:numPr>
        <w:spacing w:after="0" w:line="240" w:lineRule="auto"/>
        <w:ind w:left="1080" w:firstLine="0"/>
        <w:textAlignment w:val="baseline"/>
        <w:rPr>
          <w:rFonts w:ascii="Calibri" w:eastAsia="Times New Roman" w:hAnsi="Calibri" w:cs="Calibri"/>
          <w:sz w:val="24"/>
          <w:szCs w:val="24"/>
          <w:lang w:eastAsia="en-GB"/>
        </w:rPr>
      </w:pPr>
      <w:r w:rsidRPr="0032168B">
        <w:rPr>
          <w:rFonts w:ascii="Calibri" w:eastAsia="Times New Roman" w:hAnsi="Calibri" w:cs="Calibri"/>
          <w:b/>
          <w:bCs/>
          <w:sz w:val="24"/>
          <w:szCs w:val="24"/>
          <w:lang w:eastAsia="en-GB"/>
        </w:rPr>
        <w:t>Conduct</w:t>
      </w:r>
      <w:r w:rsidRPr="0032168B">
        <w:rPr>
          <w:rFonts w:ascii="Calibri" w:eastAsia="Times New Roman" w:hAnsi="Calibri" w:cs="Calibri"/>
          <w:sz w:val="24"/>
          <w:szCs w:val="24"/>
          <w:lang w:eastAsia="en-GB"/>
        </w:rPr>
        <w:t> </w:t>
      </w:r>
    </w:p>
    <w:p w14:paraId="185753B6" w14:textId="77777777" w:rsidR="0032168B" w:rsidRPr="0032168B" w:rsidRDefault="0032168B" w:rsidP="001409DC">
      <w:pPr>
        <w:numPr>
          <w:ilvl w:val="0"/>
          <w:numId w:val="58"/>
        </w:numPr>
        <w:spacing w:after="0" w:line="240" w:lineRule="auto"/>
        <w:ind w:left="1080" w:firstLine="0"/>
        <w:textAlignment w:val="baseline"/>
        <w:rPr>
          <w:rFonts w:ascii="Calibri" w:eastAsia="Times New Roman" w:hAnsi="Calibri" w:cs="Calibri"/>
          <w:lang w:eastAsia="en-GB"/>
        </w:rPr>
      </w:pPr>
      <w:r w:rsidRPr="0032168B">
        <w:rPr>
          <w:rFonts w:ascii="Calibri" w:eastAsia="Times New Roman" w:hAnsi="Calibri" w:cs="Calibri"/>
          <w:lang w:eastAsia="en-GB"/>
        </w:rPr>
        <w:t xml:space="preserve">I undertake to behave in a manner appropriate to my position as an associate teacher and understand that behaviour including, for example, dishonesty, indecency, harassment, bullying, violence, abuse of drugs or alcohol will lead to referral to a </w:t>
      </w:r>
      <w:r w:rsidRPr="0032168B">
        <w:rPr>
          <w:rFonts w:ascii="Calibri" w:eastAsia="Times New Roman" w:hAnsi="Calibri" w:cs="Calibri"/>
          <w:lang w:eastAsia="en-GB"/>
        </w:rPr>
        <w:lastRenderedPageBreak/>
        <w:t>Placement Review Panel and/or referral to Student Governance and/or Fitness to Practice, this could lead to  my exclusion from the course and/or the inability of the BCU ITE Partnership to provide me with a supportive professional reference and  may include consideration of any criminal conviction, where the offence(s) are directly related to my studies.  </w:t>
      </w:r>
    </w:p>
    <w:p w14:paraId="6933301A" w14:textId="77777777" w:rsidR="0032168B" w:rsidRPr="0032168B" w:rsidRDefault="0032168B" w:rsidP="001409DC">
      <w:pPr>
        <w:numPr>
          <w:ilvl w:val="0"/>
          <w:numId w:val="58"/>
        </w:numPr>
        <w:spacing w:after="0" w:line="240" w:lineRule="auto"/>
        <w:ind w:left="1080" w:firstLine="0"/>
        <w:textAlignment w:val="baseline"/>
        <w:rPr>
          <w:rFonts w:ascii="Calibri" w:eastAsia="Times New Roman" w:hAnsi="Calibri" w:cs="Calibri"/>
          <w:lang w:eastAsia="en-GB"/>
        </w:rPr>
      </w:pPr>
      <w:r w:rsidRPr="0032168B">
        <w:rPr>
          <w:rFonts w:ascii="Calibri" w:eastAsia="Times New Roman" w:hAnsi="Calibri" w:cs="Calibri"/>
          <w:lang w:eastAsia="en-GB"/>
        </w:rPr>
        <w:t xml:space="preserve">I understand that if I behave dishonestly during the assessment process (including plagiarism or other forms of cheating, including when applying for extenuating circumstances), or in relation to my attendance or the attendance of others by falsifying signatures or other means I will be subject to the Fitness to Practice procedure and may be removed as an associate teacher from my course. For further information see </w:t>
      </w:r>
      <w:hyperlink r:id="rId51" w:tgtFrame="_blank" w:history="1">
        <w:r w:rsidRPr="0032168B">
          <w:rPr>
            <w:rFonts w:ascii="Calibri" w:eastAsia="Times New Roman" w:hAnsi="Calibri" w:cs="Calibri"/>
            <w:color w:val="0563C1"/>
            <w:u w:val="single"/>
            <w:lang w:eastAsia="en-GB"/>
          </w:rPr>
          <w:t>https://icity.bcu.ac.uk/Student-Affairs/Appeals-and-Resolutions/Fitness-to-Practise</w:t>
        </w:r>
      </w:hyperlink>
      <w:r w:rsidRPr="0032168B">
        <w:rPr>
          <w:rFonts w:ascii="Calibri" w:eastAsia="Times New Roman" w:hAnsi="Calibri" w:cs="Calibri"/>
          <w:lang w:eastAsia="en-GB"/>
        </w:rPr>
        <w:t> </w:t>
      </w:r>
    </w:p>
    <w:p w14:paraId="6BC93E1E" w14:textId="77777777" w:rsidR="0032168B" w:rsidRPr="0032168B" w:rsidRDefault="0032168B" w:rsidP="001409DC">
      <w:pPr>
        <w:numPr>
          <w:ilvl w:val="0"/>
          <w:numId w:val="58"/>
        </w:numPr>
        <w:spacing w:after="0" w:line="240" w:lineRule="auto"/>
        <w:ind w:left="1080" w:firstLine="0"/>
        <w:textAlignment w:val="baseline"/>
        <w:rPr>
          <w:rFonts w:ascii="Calibri" w:eastAsia="Times New Roman" w:hAnsi="Calibri" w:cs="Calibri"/>
          <w:lang w:eastAsia="en-GB"/>
        </w:rPr>
      </w:pPr>
      <w:r w:rsidRPr="0032168B">
        <w:rPr>
          <w:rFonts w:ascii="Calibri" w:eastAsia="Times New Roman" w:hAnsi="Calibri" w:cs="Calibri"/>
          <w:lang w:eastAsia="en-GB"/>
        </w:rPr>
        <w:t>I will follow the appropriate university processes for raising concerns.  </w:t>
      </w:r>
    </w:p>
    <w:p w14:paraId="2260FB96" w14:textId="77777777" w:rsidR="0032168B" w:rsidRPr="0032168B" w:rsidRDefault="0032168B" w:rsidP="0032168B">
      <w:pPr>
        <w:spacing w:after="0" w:line="240" w:lineRule="auto"/>
        <w:textAlignment w:val="baseline"/>
        <w:rPr>
          <w:rFonts w:ascii="Segoe UI" w:eastAsia="Times New Roman" w:hAnsi="Segoe UI" w:cs="Segoe UI"/>
          <w:sz w:val="18"/>
          <w:szCs w:val="18"/>
          <w:lang w:eastAsia="en-GB"/>
        </w:rPr>
      </w:pPr>
      <w:r w:rsidRPr="0032168B">
        <w:rPr>
          <w:rFonts w:ascii="Calibri" w:eastAsia="Times New Roman" w:hAnsi="Calibri" w:cs="Calibri"/>
          <w:lang w:eastAsia="en-GB"/>
        </w:rPr>
        <w:t> </w:t>
      </w:r>
    </w:p>
    <w:p w14:paraId="7DA0788A" w14:textId="77777777" w:rsidR="0032168B" w:rsidRPr="0032168B" w:rsidRDefault="0032168B" w:rsidP="001409DC">
      <w:pPr>
        <w:numPr>
          <w:ilvl w:val="0"/>
          <w:numId w:val="59"/>
        </w:numPr>
        <w:spacing w:after="0" w:line="240" w:lineRule="auto"/>
        <w:ind w:left="1080" w:firstLine="0"/>
        <w:textAlignment w:val="baseline"/>
        <w:rPr>
          <w:rFonts w:ascii="Calibri" w:eastAsia="Times New Roman" w:hAnsi="Calibri" w:cs="Calibri"/>
          <w:sz w:val="24"/>
          <w:szCs w:val="24"/>
          <w:lang w:eastAsia="en-GB"/>
        </w:rPr>
      </w:pPr>
      <w:r w:rsidRPr="0032168B">
        <w:rPr>
          <w:rFonts w:ascii="Calibri" w:eastAsia="Times New Roman" w:hAnsi="Calibri" w:cs="Calibri"/>
          <w:b/>
          <w:bCs/>
          <w:color w:val="000000"/>
          <w:sz w:val="24"/>
          <w:szCs w:val="24"/>
          <w:lang w:eastAsia="en-GB"/>
        </w:rPr>
        <w:t>Disclosure of Criminal Convictions and Cautions</w:t>
      </w:r>
      <w:r w:rsidRPr="0032168B">
        <w:rPr>
          <w:rFonts w:ascii="Calibri" w:eastAsia="Times New Roman" w:hAnsi="Calibri" w:cs="Calibri"/>
          <w:color w:val="000000"/>
          <w:sz w:val="24"/>
          <w:szCs w:val="24"/>
          <w:lang w:eastAsia="en-GB"/>
        </w:rPr>
        <w:t> </w:t>
      </w:r>
    </w:p>
    <w:p w14:paraId="103D382D" w14:textId="77777777" w:rsidR="0032168B" w:rsidRPr="0032168B" w:rsidRDefault="0032168B" w:rsidP="001409DC">
      <w:pPr>
        <w:numPr>
          <w:ilvl w:val="0"/>
          <w:numId w:val="60"/>
        </w:numPr>
        <w:spacing w:after="0" w:line="240" w:lineRule="auto"/>
        <w:ind w:left="1080" w:firstLine="0"/>
        <w:textAlignment w:val="baseline"/>
        <w:rPr>
          <w:rFonts w:ascii="Calibri" w:eastAsia="Times New Roman" w:hAnsi="Calibri" w:cs="Calibri"/>
          <w:lang w:eastAsia="en-GB"/>
        </w:rPr>
      </w:pPr>
      <w:r w:rsidRPr="0032168B">
        <w:rPr>
          <w:rFonts w:ascii="Calibri" w:eastAsia="Times New Roman" w:hAnsi="Calibri" w:cs="Calibri"/>
          <w:lang w:eastAsia="en-GB"/>
        </w:rPr>
        <w:t> I am not disqualified under the terms of the 2018 Childcare Disqualification requirements. </w:t>
      </w:r>
    </w:p>
    <w:p w14:paraId="17A0DB82" w14:textId="77777777" w:rsidR="0032168B" w:rsidRPr="0032168B" w:rsidRDefault="0032168B" w:rsidP="001409DC">
      <w:pPr>
        <w:numPr>
          <w:ilvl w:val="0"/>
          <w:numId w:val="60"/>
        </w:numPr>
        <w:spacing w:after="0" w:line="240" w:lineRule="auto"/>
        <w:ind w:left="1080" w:firstLine="0"/>
        <w:textAlignment w:val="baseline"/>
        <w:rPr>
          <w:rFonts w:ascii="Calibri" w:eastAsia="Times New Roman" w:hAnsi="Calibri" w:cs="Calibri"/>
          <w:lang w:eastAsia="en-GB"/>
        </w:rPr>
      </w:pPr>
      <w:r w:rsidRPr="0032168B">
        <w:rPr>
          <w:rFonts w:ascii="Calibri" w:eastAsia="Times New Roman" w:hAnsi="Calibri" w:cs="Calibri"/>
          <w:lang w:eastAsia="en-GB"/>
        </w:rPr>
        <w:t xml:space="preserve">I undertake to inform my Course Leader, without delay, should I be subject to a criminal investigation, conviction, or caution after the submission of my application for </w:t>
      </w:r>
      <w:r w:rsidRPr="0032168B">
        <w:rPr>
          <w:rFonts w:ascii="Calibri" w:eastAsia="Times New Roman" w:hAnsi="Calibri" w:cs="Calibri"/>
          <w:i/>
          <w:iCs/>
          <w:lang w:eastAsia="en-GB"/>
        </w:rPr>
        <w:t xml:space="preserve">DBS Enhanced Disclosure - </w:t>
      </w:r>
      <w:r w:rsidRPr="0032168B">
        <w:rPr>
          <w:rFonts w:ascii="Calibri" w:eastAsia="Times New Roman" w:hAnsi="Calibri" w:cs="Calibri"/>
          <w:lang w:eastAsia="en-GB"/>
        </w:rPr>
        <w:t>which in effect includes any time during my training. I understand that a criminal investigation, conviction, or caution may lead to my suspension or expulsion from some or all aspects of the course and that this may lead to the need for my studies to be extended or terminated.  </w:t>
      </w:r>
    </w:p>
    <w:p w14:paraId="1111D6CE" w14:textId="77777777" w:rsidR="0032168B" w:rsidRPr="0032168B" w:rsidRDefault="0032168B" w:rsidP="001409DC">
      <w:pPr>
        <w:numPr>
          <w:ilvl w:val="0"/>
          <w:numId w:val="60"/>
        </w:numPr>
        <w:spacing w:after="0" w:line="240" w:lineRule="auto"/>
        <w:ind w:left="1080" w:firstLine="0"/>
        <w:textAlignment w:val="baseline"/>
        <w:rPr>
          <w:rFonts w:ascii="Calibri" w:eastAsia="Times New Roman" w:hAnsi="Calibri" w:cs="Calibri"/>
          <w:lang w:eastAsia="en-GB"/>
        </w:rPr>
      </w:pPr>
      <w:r w:rsidRPr="0032168B">
        <w:rPr>
          <w:rFonts w:ascii="Calibri" w:eastAsia="Times New Roman" w:hAnsi="Calibri" w:cs="Calibri"/>
          <w:lang w:eastAsia="en-GB"/>
        </w:rPr>
        <w:t xml:space="preserve">I also understand that the </w:t>
      </w:r>
      <w:r w:rsidRPr="0032168B">
        <w:rPr>
          <w:rFonts w:ascii="Calibri" w:eastAsia="Times New Roman" w:hAnsi="Calibri" w:cs="Calibri"/>
          <w:i/>
          <w:iCs/>
          <w:lang w:eastAsia="en-GB"/>
        </w:rPr>
        <w:t>Rehabilitation of Offenders Act (1975)</w:t>
      </w:r>
      <w:r w:rsidRPr="0032168B">
        <w:rPr>
          <w:rFonts w:ascii="Calibri" w:eastAsia="Times New Roman" w:hAnsi="Calibri" w:cs="Calibri"/>
          <w:lang w:eastAsia="en-GB"/>
        </w:rPr>
        <w:t xml:space="preserve"> does not apply to the teaching profession and that should I be subject to a criminal conviction or caution it will never be considered “spent”.  </w:t>
      </w:r>
    </w:p>
    <w:p w14:paraId="746A68BC" w14:textId="77777777" w:rsidR="0032168B" w:rsidRPr="0032168B" w:rsidRDefault="0032168B" w:rsidP="001409DC">
      <w:pPr>
        <w:numPr>
          <w:ilvl w:val="0"/>
          <w:numId w:val="60"/>
        </w:numPr>
        <w:spacing w:after="0" w:line="240" w:lineRule="auto"/>
        <w:ind w:left="1080" w:firstLine="0"/>
        <w:textAlignment w:val="baseline"/>
        <w:rPr>
          <w:rFonts w:ascii="Calibri" w:eastAsia="Times New Roman" w:hAnsi="Calibri" w:cs="Calibri"/>
          <w:lang w:eastAsia="en-GB"/>
        </w:rPr>
      </w:pPr>
      <w:r w:rsidRPr="0032168B">
        <w:rPr>
          <w:rFonts w:ascii="Calibri" w:eastAsia="Times New Roman" w:hAnsi="Calibri" w:cs="Calibri"/>
          <w:lang w:eastAsia="en-GB"/>
        </w:rPr>
        <w:t xml:space="preserve">I recognise that during my studies I will be placed in a position of trust and that as such I am subject to the requirements of the </w:t>
      </w:r>
      <w:r w:rsidRPr="0032168B">
        <w:rPr>
          <w:rFonts w:ascii="Calibri" w:eastAsia="Times New Roman" w:hAnsi="Calibri" w:cs="Calibri"/>
          <w:i/>
          <w:iCs/>
          <w:lang w:eastAsia="en-GB"/>
        </w:rPr>
        <w:t>Sexual Offences (Amendment) Act 2000.</w:t>
      </w:r>
      <w:r w:rsidRPr="0032168B">
        <w:rPr>
          <w:rFonts w:ascii="Calibri" w:eastAsia="Times New Roman" w:hAnsi="Calibri" w:cs="Calibri"/>
          <w:lang w:eastAsia="en-GB"/>
        </w:rPr>
        <w:t> </w:t>
      </w:r>
    </w:p>
    <w:p w14:paraId="3140F493" w14:textId="77777777" w:rsidR="0032168B" w:rsidRPr="0032168B" w:rsidRDefault="0032168B" w:rsidP="0032168B">
      <w:pPr>
        <w:spacing w:after="0" w:line="240" w:lineRule="auto"/>
        <w:ind w:left="720"/>
        <w:textAlignment w:val="baseline"/>
        <w:rPr>
          <w:rFonts w:ascii="Segoe UI" w:eastAsia="Times New Roman" w:hAnsi="Segoe UI" w:cs="Segoe UI"/>
          <w:sz w:val="18"/>
          <w:szCs w:val="18"/>
          <w:lang w:eastAsia="en-GB"/>
        </w:rPr>
      </w:pPr>
      <w:r w:rsidRPr="0032168B">
        <w:rPr>
          <w:rFonts w:ascii="Calibri" w:eastAsia="Times New Roman" w:hAnsi="Calibri" w:cs="Calibri"/>
          <w:lang w:eastAsia="en-GB"/>
        </w:rPr>
        <w:t> </w:t>
      </w:r>
    </w:p>
    <w:p w14:paraId="23F3840B" w14:textId="77777777" w:rsidR="0032168B" w:rsidRPr="0032168B" w:rsidRDefault="0032168B" w:rsidP="001409DC">
      <w:pPr>
        <w:numPr>
          <w:ilvl w:val="0"/>
          <w:numId w:val="61"/>
        </w:numPr>
        <w:spacing w:after="0" w:line="240" w:lineRule="auto"/>
        <w:ind w:left="1080" w:firstLine="0"/>
        <w:textAlignment w:val="baseline"/>
        <w:rPr>
          <w:rFonts w:ascii="Calibri" w:eastAsia="Times New Roman" w:hAnsi="Calibri" w:cs="Calibri"/>
          <w:sz w:val="24"/>
          <w:szCs w:val="24"/>
          <w:lang w:eastAsia="en-GB"/>
        </w:rPr>
      </w:pPr>
      <w:r w:rsidRPr="0032168B">
        <w:rPr>
          <w:rFonts w:ascii="Calibri" w:eastAsia="Times New Roman" w:hAnsi="Calibri" w:cs="Calibri"/>
          <w:b/>
          <w:bCs/>
          <w:sz w:val="24"/>
          <w:szCs w:val="24"/>
          <w:lang w:eastAsia="en-GB"/>
        </w:rPr>
        <w:t>Child Protection and Safeguarding</w:t>
      </w:r>
      <w:r w:rsidRPr="0032168B">
        <w:rPr>
          <w:rFonts w:ascii="Calibri" w:eastAsia="Times New Roman" w:hAnsi="Calibri" w:cs="Calibri"/>
          <w:sz w:val="24"/>
          <w:szCs w:val="24"/>
          <w:lang w:eastAsia="en-GB"/>
        </w:rPr>
        <w:t> </w:t>
      </w:r>
    </w:p>
    <w:p w14:paraId="501D6F44" w14:textId="77777777" w:rsidR="0032168B" w:rsidRPr="0032168B" w:rsidRDefault="0032168B" w:rsidP="001409DC">
      <w:pPr>
        <w:numPr>
          <w:ilvl w:val="0"/>
          <w:numId w:val="62"/>
        </w:numPr>
        <w:spacing w:after="0" w:line="240" w:lineRule="auto"/>
        <w:ind w:left="1080" w:firstLine="0"/>
        <w:textAlignment w:val="baseline"/>
        <w:rPr>
          <w:rFonts w:ascii="Calibri" w:eastAsia="Times New Roman" w:hAnsi="Calibri" w:cs="Calibri"/>
          <w:lang w:eastAsia="en-GB"/>
        </w:rPr>
      </w:pPr>
      <w:r w:rsidRPr="0032168B">
        <w:rPr>
          <w:rFonts w:ascii="Calibri" w:eastAsia="Times New Roman" w:hAnsi="Calibri" w:cs="Calibri"/>
          <w:lang w:eastAsia="en-GB"/>
        </w:rPr>
        <w:t>I will always treat pupils, colleagues, staff, and any other members of the BCU ITE Partnership with due respect and conduct myself in a professional, honest, decent, and courteous manner. I will use language appropriate to the situation and people involved. I will accept my responsibility to ensure that pupils are treated with respect and are free from abuse. In schools I will always work in a place which is accessible to others and in which I can be observed working. I will not take or agree to meet a pupil outside school premises without another responsible adult present. I will not make unnecessary physical contact with a pupil. I undertake to ensure that my communication with pupils, including electronic communication, is appropriate and through partnership school approved systems. I will report any suspicion that a pupil is being abused to the school’s named safeguarding lead. I will acquire an understanding of working with diversity, including gender, race, and culture, to work with pupils, staff, and parents appropriately. I will be mindful of the difficulties some groups may face and ensure personal prejudices and stereotypical views do not influence my judgements or actions. </w:t>
      </w:r>
    </w:p>
    <w:p w14:paraId="1442524E" w14:textId="77777777" w:rsidR="0032168B" w:rsidRPr="0032168B" w:rsidRDefault="0032168B" w:rsidP="001409DC">
      <w:pPr>
        <w:numPr>
          <w:ilvl w:val="0"/>
          <w:numId w:val="62"/>
        </w:numPr>
        <w:spacing w:after="0" w:line="240" w:lineRule="auto"/>
        <w:ind w:left="1080" w:firstLine="0"/>
        <w:textAlignment w:val="baseline"/>
        <w:rPr>
          <w:rFonts w:ascii="Calibri" w:eastAsia="Times New Roman" w:hAnsi="Calibri" w:cs="Calibri"/>
          <w:lang w:eastAsia="en-GB"/>
        </w:rPr>
      </w:pPr>
      <w:r w:rsidRPr="0032168B">
        <w:rPr>
          <w:rFonts w:ascii="Calibri" w:eastAsia="Times New Roman" w:hAnsi="Calibri" w:cs="Calibri"/>
          <w:lang w:eastAsia="en-GB"/>
        </w:rPr>
        <w:t>I will ensure that I investigate and note my responsibilities as an associate teacher in training at each of my placement schools regarding safeguarding. </w:t>
      </w:r>
    </w:p>
    <w:p w14:paraId="4F5C4291" w14:textId="77777777" w:rsidR="0032168B" w:rsidRPr="0032168B" w:rsidRDefault="0032168B" w:rsidP="001409DC">
      <w:pPr>
        <w:numPr>
          <w:ilvl w:val="0"/>
          <w:numId w:val="62"/>
        </w:numPr>
        <w:spacing w:after="0" w:line="240" w:lineRule="auto"/>
        <w:ind w:left="1080" w:firstLine="0"/>
        <w:textAlignment w:val="baseline"/>
        <w:rPr>
          <w:rFonts w:ascii="Calibri" w:eastAsia="Times New Roman" w:hAnsi="Calibri" w:cs="Calibri"/>
          <w:lang w:eastAsia="en-GB"/>
        </w:rPr>
      </w:pPr>
      <w:r w:rsidRPr="0032168B">
        <w:rPr>
          <w:rFonts w:ascii="Calibri" w:eastAsia="Times New Roman" w:hAnsi="Calibri" w:cs="Calibri"/>
          <w:lang w:eastAsia="en-GB"/>
        </w:rPr>
        <w:t>I will ensure I know and adhere to the school behaviour management policy and consistently apply rewards and sanctions, recognising that it is illegal to use physical means of punishment. </w:t>
      </w:r>
    </w:p>
    <w:p w14:paraId="2172926A" w14:textId="77777777" w:rsidR="0032168B" w:rsidRPr="0032168B" w:rsidRDefault="0032168B" w:rsidP="0032168B">
      <w:pPr>
        <w:spacing w:after="0" w:line="240" w:lineRule="auto"/>
        <w:ind w:left="720"/>
        <w:textAlignment w:val="baseline"/>
        <w:rPr>
          <w:rFonts w:ascii="Segoe UI" w:eastAsia="Times New Roman" w:hAnsi="Segoe UI" w:cs="Segoe UI"/>
          <w:sz w:val="18"/>
          <w:szCs w:val="18"/>
          <w:lang w:eastAsia="en-GB"/>
        </w:rPr>
      </w:pPr>
      <w:r w:rsidRPr="0032168B">
        <w:rPr>
          <w:rFonts w:ascii="Calibri" w:eastAsia="Times New Roman" w:hAnsi="Calibri" w:cs="Calibri"/>
          <w:lang w:eastAsia="en-GB"/>
        </w:rPr>
        <w:t> </w:t>
      </w:r>
    </w:p>
    <w:p w14:paraId="4367A8E6" w14:textId="77777777" w:rsidR="0032168B" w:rsidRPr="0032168B" w:rsidRDefault="0032168B" w:rsidP="0032168B">
      <w:pPr>
        <w:spacing w:after="0" w:line="240" w:lineRule="auto"/>
        <w:ind w:left="720"/>
        <w:textAlignment w:val="baseline"/>
        <w:rPr>
          <w:rFonts w:ascii="Segoe UI" w:eastAsia="Times New Roman" w:hAnsi="Segoe UI" w:cs="Segoe UI"/>
          <w:sz w:val="18"/>
          <w:szCs w:val="18"/>
          <w:lang w:eastAsia="en-GB"/>
        </w:rPr>
      </w:pPr>
      <w:r w:rsidRPr="0032168B">
        <w:rPr>
          <w:rFonts w:ascii="Calibri" w:eastAsia="Times New Roman" w:hAnsi="Calibri" w:cs="Calibri"/>
          <w:lang w:eastAsia="en-GB"/>
        </w:rPr>
        <w:t> </w:t>
      </w:r>
    </w:p>
    <w:p w14:paraId="7AC768D3" w14:textId="77777777" w:rsidR="0032168B" w:rsidRPr="0032168B" w:rsidRDefault="0032168B" w:rsidP="001409DC">
      <w:pPr>
        <w:numPr>
          <w:ilvl w:val="0"/>
          <w:numId w:val="63"/>
        </w:numPr>
        <w:spacing w:after="0" w:line="240" w:lineRule="auto"/>
        <w:ind w:left="1080" w:firstLine="0"/>
        <w:textAlignment w:val="baseline"/>
        <w:rPr>
          <w:rFonts w:ascii="Calibri" w:eastAsia="Times New Roman" w:hAnsi="Calibri" w:cs="Calibri"/>
          <w:sz w:val="24"/>
          <w:szCs w:val="24"/>
          <w:lang w:eastAsia="en-GB"/>
        </w:rPr>
      </w:pPr>
      <w:r w:rsidRPr="0032168B">
        <w:rPr>
          <w:rFonts w:ascii="Calibri" w:eastAsia="Times New Roman" w:hAnsi="Calibri" w:cs="Calibri"/>
          <w:b/>
          <w:bCs/>
          <w:sz w:val="24"/>
          <w:szCs w:val="24"/>
          <w:lang w:eastAsia="en-GB"/>
        </w:rPr>
        <w:t>Health and Safety</w:t>
      </w:r>
      <w:r w:rsidRPr="0032168B">
        <w:rPr>
          <w:rFonts w:ascii="Calibri" w:eastAsia="Times New Roman" w:hAnsi="Calibri" w:cs="Calibri"/>
          <w:sz w:val="24"/>
          <w:szCs w:val="24"/>
          <w:lang w:eastAsia="en-GB"/>
        </w:rPr>
        <w:t> </w:t>
      </w:r>
    </w:p>
    <w:p w14:paraId="4F0D6EB9" w14:textId="77777777" w:rsidR="0032168B" w:rsidRPr="0032168B" w:rsidRDefault="0032168B" w:rsidP="001409DC">
      <w:pPr>
        <w:numPr>
          <w:ilvl w:val="0"/>
          <w:numId w:val="64"/>
        </w:numPr>
        <w:spacing w:after="0" w:line="240" w:lineRule="auto"/>
        <w:ind w:left="1080" w:firstLine="0"/>
        <w:textAlignment w:val="baseline"/>
        <w:rPr>
          <w:rFonts w:ascii="Calibri" w:eastAsia="Times New Roman" w:hAnsi="Calibri" w:cs="Calibri"/>
          <w:lang w:eastAsia="en-GB"/>
        </w:rPr>
      </w:pPr>
      <w:r w:rsidRPr="0032168B">
        <w:rPr>
          <w:rFonts w:ascii="Calibri" w:eastAsia="Times New Roman" w:hAnsi="Calibri" w:cs="Calibri"/>
          <w:lang w:eastAsia="en-GB"/>
        </w:rPr>
        <w:lastRenderedPageBreak/>
        <w:t>All associate teachers have responsibilities for safety at their place of study under Health and Safety legislation. I will follow the Health and Safety at Work Act, which requires me to take care for your own safety and health and that of others, including a responsibility in loco parentis for the safety of pupils in my care. I will follow the Health and Safety Policy of each school/setting in which I am placed. </w:t>
      </w:r>
    </w:p>
    <w:p w14:paraId="515D83A7" w14:textId="77777777" w:rsidR="0032168B" w:rsidRPr="0032168B" w:rsidRDefault="0032168B" w:rsidP="001409DC">
      <w:pPr>
        <w:numPr>
          <w:ilvl w:val="0"/>
          <w:numId w:val="64"/>
        </w:numPr>
        <w:spacing w:after="0" w:line="240" w:lineRule="auto"/>
        <w:ind w:left="1080" w:firstLine="0"/>
        <w:textAlignment w:val="baseline"/>
        <w:rPr>
          <w:rFonts w:ascii="Calibri" w:eastAsia="Times New Roman" w:hAnsi="Calibri" w:cs="Calibri"/>
          <w:lang w:eastAsia="en-GB"/>
        </w:rPr>
      </w:pPr>
      <w:r w:rsidRPr="0032168B">
        <w:rPr>
          <w:rFonts w:ascii="Calibri" w:eastAsia="Times New Roman" w:hAnsi="Calibri" w:cs="Calibri"/>
          <w:lang w:eastAsia="en-GB"/>
        </w:rPr>
        <w:t>I will have due regard to the safety of pupils at all times as outlined by Section 7 of the Health and Safety at Work Act (1974) and the extension of the regulations to trainee teachers for employment (1994) which place a duty on me to take reasonable care for the health and safety of myself and anyone else who may be affected by my acts or omissions, and to co-operate as much as necessary in full compliance with the obligations imposed on my employer by health and safety legislation. </w:t>
      </w:r>
    </w:p>
    <w:p w14:paraId="0B906C59" w14:textId="77777777" w:rsidR="0032168B" w:rsidRPr="0032168B" w:rsidRDefault="0032168B" w:rsidP="0032168B">
      <w:pPr>
        <w:spacing w:after="0" w:line="240" w:lineRule="auto"/>
        <w:ind w:left="720"/>
        <w:textAlignment w:val="baseline"/>
        <w:rPr>
          <w:rFonts w:ascii="Segoe UI" w:eastAsia="Times New Roman" w:hAnsi="Segoe UI" w:cs="Segoe UI"/>
          <w:sz w:val="18"/>
          <w:szCs w:val="18"/>
          <w:lang w:eastAsia="en-GB"/>
        </w:rPr>
      </w:pPr>
      <w:r w:rsidRPr="0032168B">
        <w:rPr>
          <w:rFonts w:ascii="Calibri" w:eastAsia="Times New Roman" w:hAnsi="Calibri" w:cs="Calibri"/>
          <w:lang w:eastAsia="en-GB"/>
        </w:rPr>
        <w:t> </w:t>
      </w:r>
    </w:p>
    <w:p w14:paraId="3E993B2B" w14:textId="77777777" w:rsidR="0032168B" w:rsidRPr="0032168B" w:rsidRDefault="0032168B" w:rsidP="001409DC">
      <w:pPr>
        <w:numPr>
          <w:ilvl w:val="0"/>
          <w:numId w:val="65"/>
        </w:numPr>
        <w:spacing w:after="0" w:line="240" w:lineRule="auto"/>
        <w:ind w:left="1080" w:firstLine="0"/>
        <w:textAlignment w:val="baseline"/>
        <w:rPr>
          <w:rFonts w:ascii="Calibri" w:eastAsia="Times New Roman" w:hAnsi="Calibri" w:cs="Calibri"/>
          <w:sz w:val="24"/>
          <w:szCs w:val="24"/>
          <w:lang w:eastAsia="en-GB"/>
        </w:rPr>
      </w:pPr>
      <w:r w:rsidRPr="0032168B">
        <w:rPr>
          <w:rFonts w:ascii="Calibri" w:eastAsia="Times New Roman" w:hAnsi="Calibri" w:cs="Calibri"/>
          <w:b/>
          <w:bCs/>
          <w:sz w:val="24"/>
          <w:szCs w:val="24"/>
          <w:lang w:eastAsia="en-GB"/>
        </w:rPr>
        <w:t>Personal information and Data Protection</w:t>
      </w:r>
      <w:r w:rsidRPr="0032168B">
        <w:rPr>
          <w:rFonts w:ascii="Calibri" w:eastAsia="Times New Roman" w:hAnsi="Calibri" w:cs="Calibri"/>
          <w:sz w:val="24"/>
          <w:szCs w:val="24"/>
          <w:lang w:eastAsia="en-GB"/>
        </w:rPr>
        <w:t> </w:t>
      </w:r>
    </w:p>
    <w:p w14:paraId="177FBA3D" w14:textId="77777777" w:rsidR="0032168B" w:rsidRPr="0032168B" w:rsidRDefault="0032168B" w:rsidP="001409DC">
      <w:pPr>
        <w:numPr>
          <w:ilvl w:val="0"/>
          <w:numId w:val="66"/>
        </w:numPr>
        <w:spacing w:after="0" w:line="240" w:lineRule="auto"/>
        <w:ind w:left="1080" w:firstLine="0"/>
        <w:textAlignment w:val="baseline"/>
        <w:rPr>
          <w:rFonts w:ascii="Calibri" w:eastAsia="Times New Roman" w:hAnsi="Calibri" w:cs="Calibri"/>
          <w:lang w:eastAsia="en-GB"/>
        </w:rPr>
      </w:pPr>
      <w:r w:rsidRPr="0032168B">
        <w:rPr>
          <w:rFonts w:ascii="Calibri" w:eastAsia="Times New Roman" w:hAnsi="Calibri" w:cs="Calibri"/>
          <w:lang w:eastAsia="en-GB"/>
        </w:rPr>
        <w:t>I understand that I will have access to confidential personal information and that I am required to comply with the Data Protection Act. I understand that I may not disclose this information to any third party, other than in accordance with the conventions regarding use of personal information for use in research for the purposes of completing assignments or in accordance with the law. Any personal information used in assignments or tasks will have all means of identifying the subject removed.  </w:t>
      </w:r>
    </w:p>
    <w:p w14:paraId="1A1872EE" w14:textId="77777777" w:rsidR="0032168B" w:rsidRPr="0032168B" w:rsidRDefault="0032168B" w:rsidP="0032168B">
      <w:pPr>
        <w:spacing w:after="0" w:line="240" w:lineRule="auto"/>
        <w:textAlignment w:val="baseline"/>
        <w:rPr>
          <w:rFonts w:ascii="Segoe UI" w:eastAsia="Times New Roman" w:hAnsi="Segoe UI" w:cs="Segoe UI"/>
          <w:sz w:val="18"/>
          <w:szCs w:val="18"/>
          <w:lang w:eastAsia="en-GB"/>
        </w:rPr>
      </w:pPr>
      <w:r w:rsidRPr="0032168B">
        <w:rPr>
          <w:rFonts w:ascii="Calibri" w:eastAsia="Times New Roman" w:hAnsi="Calibri" w:cs="Calibri"/>
          <w:sz w:val="24"/>
          <w:szCs w:val="24"/>
          <w:lang w:eastAsia="en-GB"/>
        </w:rPr>
        <w:t> </w:t>
      </w:r>
    </w:p>
    <w:p w14:paraId="36FDD3DA" w14:textId="77777777" w:rsidR="0032168B" w:rsidRPr="0032168B" w:rsidRDefault="0032168B" w:rsidP="001409DC">
      <w:pPr>
        <w:numPr>
          <w:ilvl w:val="0"/>
          <w:numId w:val="67"/>
        </w:numPr>
        <w:spacing w:after="0" w:line="240" w:lineRule="auto"/>
        <w:ind w:left="1080" w:firstLine="0"/>
        <w:textAlignment w:val="baseline"/>
        <w:rPr>
          <w:rFonts w:ascii="Calibri" w:eastAsia="Times New Roman" w:hAnsi="Calibri" w:cs="Calibri"/>
          <w:sz w:val="24"/>
          <w:szCs w:val="24"/>
          <w:lang w:eastAsia="en-GB"/>
        </w:rPr>
      </w:pPr>
      <w:r w:rsidRPr="0032168B">
        <w:rPr>
          <w:rFonts w:ascii="Calibri" w:eastAsia="Times New Roman" w:hAnsi="Calibri" w:cs="Calibri"/>
          <w:b/>
          <w:bCs/>
          <w:sz w:val="24"/>
          <w:szCs w:val="24"/>
          <w:lang w:eastAsia="en-GB"/>
        </w:rPr>
        <w:t>Dress Code</w:t>
      </w:r>
      <w:r w:rsidRPr="0032168B">
        <w:rPr>
          <w:rFonts w:ascii="Calibri" w:eastAsia="Times New Roman" w:hAnsi="Calibri" w:cs="Calibri"/>
          <w:sz w:val="24"/>
          <w:szCs w:val="24"/>
          <w:lang w:eastAsia="en-GB"/>
        </w:rPr>
        <w:t> </w:t>
      </w:r>
    </w:p>
    <w:p w14:paraId="42B51F4C" w14:textId="77777777" w:rsidR="0032168B" w:rsidRPr="0032168B" w:rsidRDefault="0032168B" w:rsidP="001409DC">
      <w:pPr>
        <w:numPr>
          <w:ilvl w:val="0"/>
          <w:numId w:val="68"/>
        </w:numPr>
        <w:spacing w:after="0" w:line="240" w:lineRule="auto"/>
        <w:ind w:left="1080" w:firstLine="0"/>
        <w:textAlignment w:val="baseline"/>
        <w:rPr>
          <w:rFonts w:ascii="Calibri" w:eastAsia="Times New Roman" w:hAnsi="Calibri" w:cs="Calibri"/>
          <w:lang w:eastAsia="en-GB"/>
        </w:rPr>
      </w:pPr>
      <w:r w:rsidRPr="0032168B">
        <w:rPr>
          <w:rFonts w:ascii="Calibri" w:eastAsia="Times New Roman" w:hAnsi="Calibri" w:cs="Calibri"/>
          <w:lang w:eastAsia="en-GB"/>
        </w:rPr>
        <w:t>I will ensure that I maintain, both in training environments and in schools, a standard of dress that will be perceived as professional by such persons as I may encounter in the pursuit of my studies. </w:t>
      </w:r>
    </w:p>
    <w:p w14:paraId="397E7CED" w14:textId="77777777" w:rsidR="0032168B" w:rsidRPr="0032168B" w:rsidRDefault="0032168B" w:rsidP="0032168B">
      <w:pPr>
        <w:spacing w:after="0" w:line="240" w:lineRule="auto"/>
        <w:textAlignment w:val="baseline"/>
        <w:rPr>
          <w:rFonts w:ascii="Segoe UI" w:eastAsia="Times New Roman" w:hAnsi="Segoe UI" w:cs="Segoe UI"/>
          <w:sz w:val="18"/>
          <w:szCs w:val="18"/>
          <w:lang w:eastAsia="en-GB"/>
        </w:rPr>
      </w:pPr>
      <w:r w:rsidRPr="0032168B">
        <w:rPr>
          <w:rFonts w:ascii="Calibri" w:eastAsia="Times New Roman" w:hAnsi="Calibri" w:cs="Calibri"/>
          <w:lang w:eastAsia="en-GB"/>
        </w:rPr>
        <w:t> </w:t>
      </w:r>
    </w:p>
    <w:p w14:paraId="448B7387" w14:textId="77777777" w:rsidR="0032168B" w:rsidRPr="0032168B" w:rsidRDefault="0032168B" w:rsidP="001409DC">
      <w:pPr>
        <w:numPr>
          <w:ilvl w:val="0"/>
          <w:numId w:val="69"/>
        </w:numPr>
        <w:spacing w:after="0" w:line="240" w:lineRule="auto"/>
        <w:ind w:left="1080" w:firstLine="0"/>
        <w:textAlignment w:val="baseline"/>
        <w:rPr>
          <w:rFonts w:ascii="Calibri" w:eastAsia="Times New Roman" w:hAnsi="Calibri" w:cs="Calibri"/>
          <w:sz w:val="24"/>
          <w:szCs w:val="24"/>
          <w:lang w:eastAsia="en-GB"/>
        </w:rPr>
      </w:pPr>
      <w:r w:rsidRPr="0032168B">
        <w:rPr>
          <w:rFonts w:ascii="Calibri" w:eastAsia="Times New Roman" w:hAnsi="Calibri" w:cs="Calibri"/>
          <w:b/>
          <w:bCs/>
          <w:sz w:val="24"/>
          <w:szCs w:val="24"/>
          <w:lang w:eastAsia="en-GB"/>
        </w:rPr>
        <w:t>Absence from the Course</w:t>
      </w:r>
      <w:r w:rsidRPr="0032168B">
        <w:rPr>
          <w:rFonts w:ascii="Calibri" w:eastAsia="Times New Roman" w:hAnsi="Calibri" w:cs="Calibri"/>
          <w:sz w:val="24"/>
          <w:szCs w:val="24"/>
          <w:lang w:eastAsia="en-GB"/>
        </w:rPr>
        <w:t> </w:t>
      </w:r>
    </w:p>
    <w:p w14:paraId="34DBDD4E" w14:textId="77777777" w:rsidR="0032168B" w:rsidRPr="0032168B" w:rsidRDefault="0032168B" w:rsidP="001409DC">
      <w:pPr>
        <w:numPr>
          <w:ilvl w:val="0"/>
          <w:numId w:val="70"/>
        </w:numPr>
        <w:spacing w:after="0" w:line="240" w:lineRule="auto"/>
        <w:ind w:left="1080" w:firstLine="0"/>
        <w:textAlignment w:val="baseline"/>
        <w:rPr>
          <w:rFonts w:ascii="Calibri" w:eastAsia="Times New Roman" w:hAnsi="Calibri" w:cs="Calibri"/>
          <w:lang w:eastAsia="en-GB"/>
        </w:rPr>
      </w:pPr>
      <w:r w:rsidRPr="0032168B">
        <w:rPr>
          <w:rFonts w:ascii="Calibri" w:eastAsia="Times New Roman" w:hAnsi="Calibri" w:cs="Calibri"/>
          <w:lang w:eastAsia="en-GB"/>
        </w:rPr>
        <w:t>The content of the course meets the requirements of Qualified Teacher Status accreditation, and I will pursue my studies with due diligence, ensuring that I avail myself of the educational opportunities made available.  </w:t>
      </w:r>
    </w:p>
    <w:p w14:paraId="71C5DC50" w14:textId="77777777" w:rsidR="0032168B" w:rsidRPr="0032168B" w:rsidRDefault="0032168B" w:rsidP="001409DC">
      <w:pPr>
        <w:numPr>
          <w:ilvl w:val="0"/>
          <w:numId w:val="70"/>
        </w:numPr>
        <w:spacing w:after="0" w:line="240" w:lineRule="auto"/>
        <w:ind w:left="1080" w:firstLine="0"/>
        <w:textAlignment w:val="baseline"/>
        <w:rPr>
          <w:rFonts w:ascii="Calibri" w:eastAsia="Times New Roman" w:hAnsi="Calibri" w:cs="Calibri"/>
          <w:lang w:eastAsia="en-GB"/>
        </w:rPr>
      </w:pPr>
      <w:r w:rsidRPr="0032168B">
        <w:rPr>
          <w:rFonts w:ascii="Calibri" w:eastAsia="Times New Roman" w:hAnsi="Calibri" w:cs="Calibri"/>
          <w:lang w:eastAsia="en-GB"/>
        </w:rPr>
        <w:t>I will take responsibility for my own learning through 100% attendance at all sessions, workshops, including self-directed learning and periods of school-based training and through being suitably prepared for them. </w:t>
      </w:r>
    </w:p>
    <w:p w14:paraId="4EA1E73E" w14:textId="77777777" w:rsidR="0032168B" w:rsidRPr="0032168B" w:rsidRDefault="0032168B" w:rsidP="001409DC">
      <w:pPr>
        <w:numPr>
          <w:ilvl w:val="0"/>
          <w:numId w:val="71"/>
        </w:numPr>
        <w:spacing w:after="0" w:line="240" w:lineRule="auto"/>
        <w:ind w:left="1080" w:firstLine="0"/>
        <w:textAlignment w:val="baseline"/>
        <w:rPr>
          <w:rFonts w:ascii="Calibri" w:eastAsia="Times New Roman" w:hAnsi="Calibri" w:cs="Calibri"/>
          <w:lang w:eastAsia="en-GB"/>
        </w:rPr>
      </w:pPr>
      <w:r w:rsidRPr="0032168B">
        <w:rPr>
          <w:rFonts w:ascii="Calibri" w:eastAsia="Times New Roman" w:hAnsi="Calibri" w:cs="Calibri"/>
          <w:lang w:eastAsia="en-GB"/>
        </w:rPr>
        <w:t>I will only be absent from university teaching sessions or school-based training due to ill health, or an absence authorised by the course team. I will notify my UT/PDT, the tutor leading the session and notify MySRS. For further guidance see Student Engagement Policy. </w:t>
      </w:r>
    </w:p>
    <w:p w14:paraId="34310ADE" w14:textId="77777777" w:rsidR="0032168B" w:rsidRPr="0032168B" w:rsidRDefault="0032168B" w:rsidP="001409DC">
      <w:pPr>
        <w:numPr>
          <w:ilvl w:val="0"/>
          <w:numId w:val="71"/>
        </w:numPr>
        <w:spacing w:after="0" w:line="240" w:lineRule="auto"/>
        <w:ind w:left="1080" w:firstLine="0"/>
        <w:textAlignment w:val="baseline"/>
        <w:rPr>
          <w:rFonts w:ascii="Calibri" w:eastAsia="Times New Roman" w:hAnsi="Calibri" w:cs="Calibri"/>
          <w:lang w:eastAsia="en-GB"/>
        </w:rPr>
      </w:pPr>
      <w:r w:rsidRPr="0032168B">
        <w:rPr>
          <w:rFonts w:ascii="Calibri" w:eastAsia="Times New Roman" w:hAnsi="Calibri" w:cs="Calibri"/>
          <w:lang w:eastAsia="en-GB"/>
        </w:rPr>
        <w:t xml:space="preserve">If I am absent from any part of the course, due to ill health or authorised absence, </w:t>
      </w:r>
      <w:proofErr w:type="gramStart"/>
      <w:r w:rsidRPr="0032168B">
        <w:rPr>
          <w:rFonts w:ascii="Calibri" w:eastAsia="Times New Roman" w:hAnsi="Calibri" w:cs="Calibri"/>
          <w:lang w:eastAsia="en-GB"/>
        </w:rPr>
        <w:t>e.g.</w:t>
      </w:r>
      <w:proofErr w:type="gramEnd"/>
      <w:r w:rsidRPr="0032168B">
        <w:rPr>
          <w:rFonts w:ascii="Calibri" w:eastAsia="Times New Roman" w:hAnsi="Calibri" w:cs="Calibri"/>
          <w:lang w:eastAsia="en-GB"/>
        </w:rPr>
        <w:t xml:space="preserve"> medical appointment. I will make up the lost learning opportunities. I understand my attendance will be monitored.  </w:t>
      </w:r>
    </w:p>
    <w:p w14:paraId="587ABC37" w14:textId="77777777" w:rsidR="0032168B" w:rsidRPr="0032168B" w:rsidRDefault="0032168B" w:rsidP="001409DC">
      <w:pPr>
        <w:numPr>
          <w:ilvl w:val="0"/>
          <w:numId w:val="71"/>
        </w:numPr>
        <w:spacing w:after="0" w:line="240" w:lineRule="auto"/>
        <w:ind w:left="1080" w:firstLine="0"/>
        <w:textAlignment w:val="baseline"/>
        <w:rPr>
          <w:rFonts w:ascii="Calibri" w:eastAsia="Times New Roman" w:hAnsi="Calibri" w:cs="Calibri"/>
          <w:lang w:eastAsia="en-GB"/>
        </w:rPr>
      </w:pPr>
      <w:r w:rsidRPr="0032168B">
        <w:rPr>
          <w:rFonts w:ascii="Calibri" w:eastAsia="Times New Roman" w:hAnsi="Calibri" w:cs="Calibri"/>
          <w:lang w:eastAsia="en-GB"/>
        </w:rPr>
        <w:t>If I am absent from my school placement due to ill health or authorised absence, I will contact the school in accordance with school policy for staff. I will notify my absence to MySRS by 08:30am at the very latest on each day of absence, stating my name, school, stage of course and reason for absence. I will keep the school and university including UT and PDT, informed about continuing absence daily.  </w:t>
      </w:r>
    </w:p>
    <w:p w14:paraId="77937473" w14:textId="77777777" w:rsidR="0032168B" w:rsidRPr="0032168B" w:rsidRDefault="0032168B" w:rsidP="001409DC">
      <w:pPr>
        <w:numPr>
          <w:ilvl w:val="0"/>
          <w:numId w:val="71"/>
        </w:numPr>
        <w:spacing w:after="0" w:line="240" w:lineRule="auto"/>
        <w:ind w:left="1080" w:firstLine="0"/>
        <w:textAlignment w:val="baseline"/>
        <w:rPr>
          <w:rFonts w:ascii="Calibri" w:eastAsia="Times New Roman" w:hAnsi="Calibri" w:cs="Calibri"/>
          <w:lang w:eastAsia="en-GB"/>
        </w:rPr>
      </w:pPr>
      <w:r w:rsidRPr="0032168B">
        <w:rPr>
          <w:rFonts w:ascii="Calibri" w:eastAsia="Times New Roman" w:hAnsi="Calibri" w:cs="Calibri"/>
          <w:lang w:eastAsia="en-GB"/>
        </w:rPr>
        <w:t>I understand that taking holidays during term time is prohibited and could jeopardise my completion of the course in line with my peers. I understand that this could result in returning in the following academic year to complete any missed component of the course.  </w:t>
      </w:r>
    </w:p>
    <w:p w14:paraId="6EE7643F" w14:textId="77777777" w:rsidR="0032168B" w:rsidRPr="0032168B" w:rsidRDefault="0032168B" w:rsidP="001409DC">
      <w:pPr>
        <w:numPr>
          <w:ilvl w:val="0"/>
          <w:numId w:val="71"/>
        </w:numPr>
        <w:spacing w:after="0" w:line="240" w:lineRule="auto"/>
        <w:ind w:left="1080" w:firstLine="0"/>
        <w:textAlignment w:val="baseline"/>
        <w:rPr>
          <w:rFonts w:ascii="Calibri" w:eastAsia="Times New Roman" w:hAnsi="Calibri" w:cs="Calibri"/>
          <w:lang w:eastAsia="en-GB"/>
        </w:rPr>
      </w:pPr>
      <w:r w:rsidRPr="0032168B">
        <w:rPr>
          <w:rFonts w:ascii="Calibri" w:eastAsia="Times New Roman" w:hAnsi="Calibri" w:cs="Calibri"/>
          <w:lang w:eastAsia="en-GB"/>
        </w:rPr>
        <w:t xml:space="preserve">I understand that I will need to follow the Extenuating Circumstances policy and procedure. This is with reference to absence from the course or in anticipation of failing to meet deadlines. I understand that I must </w:t>
      </w:r>
      <w:r w:rsidRPr="0032168B">
        <w:rPr>
          <w:rFonts w:ascii="Calibri" w:eastAsia="Times New Roman" w:hAnsi="Calibri" w:cs="Calibri"/>
          <w:b/>
          <w:bCs/>
          <w:lang w:eastAsia="en-GB"/>
        </w:rPr>
        <w:t>meet ALL deadlines</w:t>
      </w:r>
      <w:r w:rsidRPr="0032168B">
        <w:rPr>
          <w:rFonts w:ascii="Calibri" w:eastAsia="Times New Roman" w:hAnsi="Calibri" w:cs="Calibri"/>
          <w:lang w:eastAsia="en-GB"/>
        </w:rPr>
        <w:t xml:space="preserve">. For more detailed </w:t>
      </w:r>
      <w:r w:rsidRPr="0032168B">
        <w:rPr>
          <w:rFonts w:ascii="Calibri" w:eastAsia="Times New Roman" w:hAnsi="Calibri" w:cs="Calibri"/>
          <w:lang w:eastAsia="en-GB"/>
        </w:rPr>
        <w:lastRenderedPageBreak/>
        <w:t xml:space="preserve">guidance visit </w:t>
      </w:r>
      <w:hyperlink r:id="rId52" w:tgtFrame="_blank" w:history="1">
        <w:r w:rsidRPr="0032168B">
          <w:rPr>
            <w:rFonts w:ascii="Calibri" w:eastAsia="Times New Roman" w:hAnsi="Calibri" w:cs="Calibri"/>
            <w:color w:val="0000FF"/>
            <w:u w:val="single"/>
            <w:lang w:eastAsia="en-GB"/>
          </w:rPr>
          <w:t>Extenuating Circumstances Procedure: Birmingham City University (bcu.ac.uk)</w:t>
        </w:r>
      </w:hyperlink>
      <w:r w:rsidRPr="0032168B">
        <w:rPr>
          <w:rFonts w:ascii="Calibri" w:eastAsia="Times New Roman" w:hAnsi="Calibri" w:cs="Calibri"/>
          <w:lang w:eastAsia="en-GB"/>
        </w:rPr>
        <w:t> </w:t>
      </w:r>
    </w:p>
    <w:p w14:paraId="3DFDCA7C" w14:textId="77777777" w:rsidR="0032168B" w:rsidRPr="0032168B" w:rsidRDefault="0032168B" w:rsidP="0032168B">
      <w:pPr>
        <w:spacing w:after="0" w:line="240" w:lineRule="auto"/>
        <w:jc w:val="both"/>
        <w:textAlignment w:val="baseline"/>
        <w:rPr>
          <w:rFonts w:ascii="Segoe UI" w:eastAsia="Times New Roman" w:hAnsi="Segoe UI" w:cs="Segoe UI"/>
          <w:sz w:val="18"/>
          <w:szCs w:val="18"/>
          <w:lang w:eastAsia="en-GB"/>
        </w:rPr>
      </w:pPr>
      <w:r w:rsidRPr="0032168B">
        <w:rPr>
          <w:rFonts w:ascii="Calibri" w:eastAsia="Times New Roman" w:hAnsi="Calibri" w:cs="Calibri"/>
          <w:sz w:val="24"/>
          <w:szCs w:val="24"/>
          <w:lang w:eastAsia="en-GB"/>
        </w:rPr>
        <w:t> </w:t>
      </w:r>
    </w:p>
    <w:p w14:paraId="4C4DCBCA" w14:textId="77777777" w:rsidR="0032168B" w:rsidRPr="0032168B" w:rsidRDefault="0032168B" w:rsidP="001409DC">
      <w:pPr>
        <w:numPr>
          <w:ilvl w:val="0"/>
          <w:numId w:val="72"/>
        </w:numPr>
        <w:spacing w:after="0" w:line="240" w:lineRule="auto"/>
        <w:ind w:left="1080" w:firstLine="0"/>
        <w:jc w:val="both"/>
        <w:textAlignment w:val="baseline"/>
        <w:rPr>
          <w:rFonts w:ascii="Calibri" w:eastAsia="Times New Roman" w:hAnsi="Calibri" w:cs="Calibri"/>
          <w:sz w:val="24"/>
          <w:szCs w:val="24"/>
          <w:lang w:eastAsia="en-GB"/>
        </w:rPr>
      </w:pPr>
      <w:r w:rsidRPr="0032168B">
        <w:rPr>
          <w:rFonts w:ascii="Calibri" w:eastAsia="Times New Roman" w:hAnsi="Calibri" w:cs="Calibri"/>
          <w:b/>
          <w:bCs/>
          <w:sz w:val="24"/>
          <w:szCs w:val="24"/>
          <w:lang w:eastAsia="en-GB"/>
        </w:rPr>
        <w:t>IT / Internet / Telephone usage</w:t>
      </w:r>
      <w:r w:rsidRPr="0032168B">
        <w:rPr>
          <w:rFonts w:ascii="Calibri" w:eastAsia="Times New Roman" w:hAnsi="Calibri" w:cs="Calibri"/>
          <w:sz w:val="24"/>
          <w:szCs w:val="24"/>
          <w:lang w:eastAsia="en-GB"/>
        </w:rPr>
        <w:t> </w:t>
      </w:r>
    </w:p>
    <w:p w14:paraId="5F8FEEEE" w14:textId="77777777" w:rsidR="0032168B" w:rsidRPr="0032168B" w:rsidRDefault="0032168B" w:rsidP="001409DC">
      <w:pPr>
        <w:numPr>
          <w:ilvl w:val="0"/>
          <w:numId w:val="73"/>
        </w:numPr>
        <w:spacing w:after="0" w:line="240" w:lineRule="auto"/>
        <w:ind w:left="1080" w:firstLine="0"/>
        <w:textAlignment w:val="baseline"/>
        <w:rPr>
          <w:rFonts w:ascii="Calibri" w:eastAsia="Times New Roman" w:hAnsi="Calibri" w:cs="Calibri"/>
          <w:lang w:eastAsia="en-GB"/>
        </w:rPr>
      </w:pPr>
      <w:r w:rsidRPr="0032168B">
        <w:rPr>
          <w:rFonts w:ascii="Calibri" w:eastAsia="Times New Roman" w:hAnsi="Calibri" w:cs="Calibri"/>
          <w:lang w:eastAsia="en-GB"/>
        </w:rPr>
        <w:t>Use of the placement school telephone, the school monitors IT equipment, email, and internet systems, and you therefore do not have any expectation of privacy. Such monitoring will be for legitimate purposes in accordance with the Data Protection Act 1998 and the Telecommunications (lawful Business Practice) (Interception of Communications) Regulations Act 2000.  </w:t>
      </w:r>
    </w:p>
    <w:p w14:paraId="2FCE058A" w14:textId="77777777" w:rsidR="0032168B" w:rsidRPr="0032168B" w:rsidRDefault="0032168B" w:rsidP="001409DC">
      <w:pPr>
        <w:numPr>
          <w:ilvl w:val="0"/>
          <w:numId w:val="73"/>
        </w:numPr>
        <w:spacing w:after="0" w:line="240" w:lineRule="auto"/>
        <w:ind w:left="1080" w:firstLine="0"/>
        <w:textAlignment w:val="baseline"/>
        <w:rPr>
          <w:rFonts w:ascii="Calibri" w:eastAsia="Times New Roman" w:hAnsi="Calibri" w:cs="Calibri"/>
          <w:lang w:eastAsia="en-GB"/>
        </w:rPr>
      </w:pPr>
      <w:r w:rsidRPr="0032168B">
        <w:rPr>
          <w:rFonts w:ascii="Calibri" w:eastAsia="Times New Roman" w:hAnsi="Calibri" w:cs="Calibri"/>
          <w:lang w:eastAsia="en-GB"/>
        </w:rPr>
        <w:t>My on-line presence will maintain proper and professional regard for the ethos and high standards of the profession, including of social media. </w:t>
      </w:r>
    </w:p>
    <w:p w14:paraId="0DB75A40" w14:textId="77777777" w:rsidR="0032168B" w:rsidRPr="0032168B" w:rsidRDefault="0032168B" w:rsidP="001409DC">
      <w:pPr>
        <w:numPr>
          <w:ilvl w:val="0"/>
          <w:numId w:val="73"/>
        </w:numPr>
        <w:spacing w:after="0" w:line="240" w:lineRule="auto"/>
        <w:ind w:left="1080" w:firstLine="0"/>
        <w:textAlignment w:val="baseline"/>
        <w:rPr>
          <w:rFonts w:ascii="Calibri" w:eastAsia="Times New Roman" w:hAnsi="Calibri" w:cs="Calibri"/>
          <w:lang w:eastAsia="en-GB"/>
        </w:rPr>
      </w:pPr>
      <w:r w:rsidRPr="0032168B">
        <w:rPr>
          <w:rFonts w:ascii="Calibri" w:eastAsia="Times New Roman" w:hAnsi="Calibri" w:cs="Calibri"/>
          <w:color w:val="000000"/>
          <w:lang w:eastAsia="en-GB"/>
        </w:rPr>
        <w:t>Use of university and placement school internet: I understand that the internet is to be used to support my studies as a teacher in training. I will ensure that I do not infringe any copyright restrictions on materials accessed or transmitted via the internet. </w:t>
      </w:r>
    </w:p>
    <w:p w14:paraId="4E0DF7EE" w14:textId="77777777" w:rsidR="0032168B" w:rsidRPr="0032168B" w:rsidRDefault="0032168B" w:rsidP="001409DC">
      <w:pPr>
        <w:numPr>
          <w:ilvl w:val="0"/>
          <w:numId w:val="74"/>
        </w:numPr>
        <w:spacing w:after="0" w:line="240" w:lineRule="auto"/>
        <w:ind w:left="1080" w:firstLine="0"/>
        <w:textAlignment w:val="baseline"/>
        <w:rPr>
          <w:rFonts w:ascii="Trebuchet MS" w:eastAsia="Times New Roman" w:hAnsi="Trebuchet MS" w:cs="Segoe UI"/>
          <w:lang w:eastAsia="en-GB"/>
        </w:rPr>
      </w:pPr>
      <w:r w:rsidRPr="0032168B">
        <w:rPr>
          <w:rFonts w:ascii="Calibri" w:eastAsia="Times New Roman" w:hAnsi="Calibri" w:cs="Calibri"/>
          <w:color w:val="000000"/>
          <w:lang w:eastAsia="en-GB"/>
        </w:rPr>
        <w:t>I understand that all use of the internet is logged and that these logs are periodically inspected.  </w:t>
      </w:r>
    </w:p>
    <w:p w14:paraId="08ED4586" w14:textId="77777777" w:rsidR="0032168B" w:rsidRPr="0032168B" w:rsidRDefault="0032168B" w:rsidP="001409DC">
      <w:pPr>
        <w:numPr>
          <w:ilvl w:val="0"/>
          <w:numId w:val="74"/>
        </w:numPr>
        <w:spacing w:after="0" w:line="240" w:lineRule="auto"/>
        <w:ind w:left="1080" w:firstLine="0"/>
        <w:textAlignment w:val="baseline"/>
        <w:rPr>
          <w:rFonts w:ascii="Trebuchet MS" w:eastAsia="Times New Roman" w:hAnsi="Trebuchet MS" w:cs="Segoe UI"/>
          <w:lang w:eastAsia="en-GB"/>
        </w:rPr>
      </w:pPr>
      <w:r w:rsidRPr="0032168B">
        <w:rPr>
          <w:rFonts w:ascii="Calibri" w:eastAsia="Times New Roman" w:hAnsi="Calibri" w:cs="Calibri"/>
          <w:color w:val="000000"/>
          <w:lang w:eastAsia="en-GB"/>
        </w:rPr>
        <w:t>I will avoid deliberately accessing any material that might be considered offensive or inappropriate. This includes all racist and sexist information, together with any material that might be pornographic. It also includes sites promoting violence, offensive language, and unlawful conduct.  </w:t>
      </w:r>
    </w:p>
    <w:p w14:paraId="1190D3EA" w14:textId="77777777" w:rsidR="0032168B" w:rsidRPr="0032168B" w:rsidRDefault="0032168B" w:rsidP="001409DC">
      <w:pPr>
        <w:numPr>
          <w:ilvl w:val="0"/>
          <w:numId w:val="74"/>
        </w:numPr>
        <w:spacing w:after="0" w:line="240" w:lineRule="auto"/>
        <w:ind w:left="1080" w:firstLine="0"/>
        <w:textAlignment w:val="baseline"/>
        <w:rPr>
          <w:rFonts w:ascii="Trebuchet MS" w:eastAsia="Times New Roman" w:hAnsi="Trebuchet MS" w:cs="Segoe UI"/>
          <w:lang w:eastAsia="en-GB"/>
        </w:rPr>
      </w:pPr>
      <w:r w:rsidRPr="0032168B">
        <w:rPr>
          <w:rFonts w:ascii="Calibri" w:eastAsia="Times New Roman" w:hAnsi="Calibri" w:cs="Calibri"/>
          <w:color w:val="000000"/>
          <w:lang w:eastAsia="en-GB"/>
        </w:rPr>
        <w:t>I will report any accidental accessing of such material to the BCU IT Help Desk or my mentor in school so that it may be noted, and the fact recorded. </w:t>
      </w:r>
    </w:p>
    <w:p w14:paraId="7C1E6E41" w14:textId="77777777" w:rsidR="0032168B" w:rsidRPr="0032168B" w:rsidRDefault="0032168B" w:rsidP="001409DC">
      <w:pPr>
        <w:numPr>
          <w:ilvl w:val="0"/>
          <w:numId w:val="74"/>
        </w:numPr>
        <w:spacing w:after="0" w:line="240" w:lineRule="auto"/>
        <w:ind w:left="1080" w:firstLine="0"/>
        <w:textAlignment w:val="baseline"/>
        <w:rPr>
          <w:rFonts w:ascii="Trebuchet MS" w:eastAsia="Times New Roman" w:hAnsi="Trebuchet MS" w:cs="Segoe UI"/>
          <w:lang w:eastAsia="en-GB"/>
        </w:rPr>
      </w:pPr>
      <w:r w:rsidRPr="0032168B">
        <w:rPr>
          <w:rFonts w:ascii="Calibri" w:eastAsia="Times New Roman" w:hAnsi="Calibri" w:cs="Calibri"/>
          <w:color w:val="000000"/>
          <w:lang w:eastAsia="en-GB"/>
        </w:rPr>
        <w:t>I will ensure that files downloaded from the internet are checked for viruses before being used and ensure that appropriate action is taken if a virus is detected. </w:t>
      </w:r>
    </w:p>
    <w:p w14:paraId="3678A0EF" w14:textId="77777777" w:rsidR="0032168B" w:rsidRPr="0032168B" w:rsidRDefault="0032168B" w:rsidP="001409DC">
      <w:pPr>
        <w:numPr>
          <w:ilvl w:val="0"/>
          <w:numId w:val="74"/>
        </w:numPr>
        <w:spacing w:after="0" w:line="240" w:lineRule="auto"/>
        <w:ind w:left="1080" w:firstLine="0"/>
        <w:textAlignment w:val="baseline"/>
        <w:rPr>
          <w:rFonts w:ascii="Trebuchet MS" w:eastAsia="Times New Roman" w:hAnsi="Trebuchet MS" w:cs="Segoe UI"/>
          <w:lang w:eastAsia="en-GB"/>
        </w:rPr>
      </w:pPr>
      <w:r w:rsidRPr="0032168B">
        <w:rPr>
          <w:rFonts w:ascii="Calibri" w:eastAsia="Times New Roman" w:hAnsi="Calibri" w:cs="Calibri"/>
          <w:color w:val="000000"/>
          <w:lang w:eastAsia="en-GB"/>
        </w:rPr>
        <w:t xml:space="preserve">I will ensure that any use I make of email facilities will not contain illegal, lewd, or offensive materials or language, or be used to send bulk emails apart from those which may </w:t>
      </w:r>
      <w:proofErr w:type="gramStart"/>
      <w:r w:rsidRPr="0032168B">
        <w:rPr>
          <w:rFonts w:ascii="Calibri" w:eastAsia="Times New Roman" w:hAnsi="Calibri" w:cs="Calibri"/>
          <w:color w:val="000000"/>
          <w:lang w:eastAsia="en-GB"/>
        </w:rPr>
        <w:t>be considered to be</w:t>
      </w:r>
      <w:proofErr w:type="gramEnd"/>
      <w:r w:rsidRPr="0032168B">
        <w:rPr>
          <w:rFonts w:ascii="Calibri" w:eastAsia="Times New Roman" w:hAnsi="Calibri" w:cs="Calibri"/>
          <w:color w:val="000000"/>
          <w:lang w:eastAsia="en-GB"/>
        </w:rPr>
        <w:t xml:space="preserve"> necessary to support my work as a teacher in training.  </w:t>
      </w:r>
    </w:p>
    <w:p w14:paraId="4CC2CB43" w14:textId="77777777" w:rsidR="0032168B" w:rsidRPr="0032168B" w:rsidRDefault="0032168B" w:rsidP="001409DC">
      <w:pPr>
        <w:numPr>
          <w:ilvl w:val="0"/>
          <w:numId w:val="75"/>
        </w:numPr>
        <w:spacing w:after="0" w:line="240" w:lineRule="auto"/>
        <w:ind w:left="1080" w:firstLine="0"/>
        <w:textAlignment w:val="baseline"/>
        <w:rPr>
          <w:rFonts w:ascii="Trebuchet MS" w:eastAsia="Times New Roman" w:hAnsi="Trebuchet MS" w:cs="Segoe UI"/>
          <w:lang w:eastAsia="en-GB"/>
        </w:rPr>
      </w:pPr>
      <w:r w:rsidRPr="0032168B">
        <w:rPr>
          <w:rFonts w:ascii="Calibri" w:eastAsia="Times New Roman" w:hAnsi="Calibri" w:cs="Calibri"/>
          <w:color w:val="000000"/>
          <w:lang w:eastAsia="en-GB"/>
        </w:rPr>
        <w:t>I will ensure that I do not send emails that are defamatory or libellous in nature and acknowledge that could result in legal action being taken against me.  </w:t>
      </w:r>
    </w:p>
    <w:p w14:paraId="67FCAC65" w14:textId="77777777" w:rsidR="0032168B" w:rsidRPr="0032168B" w:rsidRDefault="0032168B" w:rsidP="001409DC">
      <w:pPr>
        <w:numPr>
          <w:ilvl w:val="0"/>
          <w:numId w:val="75"/>
        </w:numPr>
        <w:spacing w:after="0" w:line="240" w:lineRule="auto"/>
        <w:ind w:left="1080" w:firstLine="0"/>
        <w:textAlignment w:val="baseline"/>
        <w:rPr>
          <w:rFonts w:ascii="Trebuchet MS" w:eastAsia="Times New Roman" w:hAnsi="Trebuchet MS" w:cs="Segoe UI"/>
          <w:lang w:eastAsia="en-GB"/>
        </w:rPr>
      </w:pPr>
      <w:r w:rsidRPr="0032168B">
        <w:rPr>
          <w:rFonts w:ascii="Calibri" w:eastAsia="Times New Roman" w:hAnsi="Calibri" w:cs="Calibri"/>
          <w:color w:val="000000"/>
          <w:lang w:eastAsia="en-GB"/>
        </w:rPr>
        <w:t>I will not allow access to the internet facility to external users. </w:t>
      </w:r>
    </w:p>
    <w:p w14:paraId="636E7D79" w14:textId="77777777" w:rsidR="0032168B" w:rsidRPr="0032168B" w:rsidRDefault="0032168B" w:rsidP="001409DC">
      <w:pPr>
        <w:numPr>
          <w:ilvl w:val="0"/>
          <w:numId w:val="75"/>
        </w:numPr>
        <w:spacing w:after="0" w:line="240" w:lineRule="auto"/>
        <w:ind w:left="1080" w:firstLine="0"/>
        <w:textAlignment w:val="baseline"/>
        <w:rPr>
          <w:rFonts w:ascii="Trebuchet MS" w:eastAsia="Times New Roman" w:hAnsi="Trebuchet MS" w:cs="Segoe UI"/>
          <w:lang w:eastAsia="en-GB"/>
        </w:rPr>
      </w:pPr>
      <w:r w:rsidRPr="0032168B">
        <w:rPr>
          <w:rFonts w:ascii="Calibri" w:eastAsia="Times New Roman" w:hAnsi="Calibri" w:cs="Calibri"/>
          <w:color w:val="000000"/>
          <w:lang w:eastAsia="en-GB"/>
        </w:rPr>
        <w:t>I understand that abuse of the internet facilities available to teachers in training will be managed under the provisions of Fitness to Practice procedure and the circumstances encountered will be fully investigated by senior BCU staff. Such abuse is viewed as a very serious violation of the BCU disciplinary code which may, subject to the circumstances, be categorised as acts of gross misconduct, i.e., the misconduct is deemed to be of such a nature that it fundamentally breaches the contractual relationship between the teacher in training and BCU and in such situations the teacher in training will be dismissed without notice. Some circumstances could further lead to criminal proceedings being taken against the associate teacher. </w:t>
      </w:r>
    </w:p>
    <w:p w14:paraId="20D0828B" w14:textId="77777777" w:rsidR="0032168B" w:rsidRPr="0032168B" w:rsidRDefault="0032168B" w:rsidP="001409DC">
      <w:pPr>
        <w:numPr>
          <w:ilvl w:val="0"/>
          <w:numId w:val="75"/>
        </w:numPr>
        <w:spacing w:after="0" w:line="240" w:lineRule="auto"/>
        <w:ind w:left="1080" w:firstLine="0"/>
        <w:textAlignment w:val="baseline"/>
        <w:rPr>
          <w:rFonts w:ascii="Trebuchet MS" w:eastAsia="Times New Roman" w:hAnsi="Trebuchet MS" w:cs="Segoe UI"/>
          <w:lang w:eastAsia="en-GB"/>
        </w:rPr>
      </w:pPr>
      <w:r w:rsidRPr="0032168B">
        <w:rPr>
          <w:rFonts w:ascii="Calibri" w:eastAsia="Times New Roman" w:hAnsi="Calibri" w:cs="Calibri"/>
          <w:color w:val="000000"/>
          <w:lang w:eastAsia="en-GB"/>
        </w:rPr>
        <w:t>I will not misuse the use of personal e-mails and/or e-mail attachments by down-loading information onto BCU or school owned equipment. </w:t>
      </w:r>
    </w:p>
    <w:p w14:paraId="7A2CE470" w14:textId="77777777" w:rsidR="0032168B" w:rsidRPr="0032168B" w:rsidRDefault="0032168B" w:rsidP="0032168B">
      <w:pPr>
        <w:spacing w:after="0" w:line="240" w:lineRule="auto"/>
        <w:ind w:left="720"/>
        <w:textAlignment w:val="baseline"/>
        <w:rPr>
          <w:rFonts w:ascii="Segoe UI" w:eastAsia="Times New Roman" w:hAnsi="Segoe UI" w:cs="Segoe UI"/>
          <w:sz w:val="18"/>
          <w:szCs w:val="18"/>
          <w:lang w:eastAsia="en-GB"/>
        </w:rPr>
      </w:pPr>
      <w:r w:rsidRPr="0032168B">
        <w:rPr>
          <w:rFonts w:ascii="Trebuchet MS" w:eastAsia="Times New Roman" w:hAnsi="Trebuchet MS" w:cs="Segoe UI"/>
          <w:color w:val="000000"/>
          <w:lang w:eastAsia="en-GB"/>
        </w:rPr>
        <w:t> </w:t>
      </w:r>
    </w:p>
    <w:p w14:paraId="274483A4" w14:textId="77777777" w:rsidR="0032168B" w:rsidRPr="0032168B" w:rsidRDefault="0032168B" w:rsidP="0032168B">
      <w:pPr>
        <w:spacing w:after="0" w:line="240" w:lineRule="auto"/>
        <w:textAlignment w:val="baseline"/>
        <w:rPr>
          <w:rFonts w:ascii="Segoe UI" w:eastAsia="Times New Roman" w:hAnsi="Segoe UI" w:cs="Segoe UI"/>
          <w:sz w:val="18"/>
          <w:szCs w:val="18"/>
          <w:lang w:eastAsia="en-GB"/>
        </w:rPr>
      </w:pPr>
      <w:r w:rsidRPr="0032168B">
        <w:rPr>
          <w:rFonts w:ascii="Calibri" w:eastAsia="Times New Roman" w:hAnsi="Calibri" w:cs="Calibri"/>
          <w:color w:val="000000"/>
          <w:lang w:eastAsia="en-GB"/>
        </w:rPr>
        <w:t> </w:t>
      </w:r>
    </w:p>
    <w:p w14:paraId="0A7AF43C" w14:textId="77777777" w:rsidR="0032168B" w:rsidRPr="0032168B" w:rsidRDefault="0032168B" w:rsidP="0032168B">
      <w:pPr>
        <w:spacing w:after="0" w:line="240" w:lineRule="auto"/>
        <w:textAlignment w:val="baseline"/>
        <w:rPr>
          <w:rFonts w:ascii="Segoe UI" w:eastAsia="Times New Roman" w:hAnsi="Segoe UI" w:cs="Segoe UI"/>
          <w:sz w:val="18"/>
          <w:szCs w:val="18"/>
          <w:lang w:eastAsia="en-GB"/>
        </w:rPr>
      </w:pPr>
      <w:r w:rsidRPr="0032168B">
        <w:rPr>
          <w:rFonts w:ascii="Calibri" w:eastAsia="Times New Roman" w:hAnsi="Calibri" w:cs="Calibri"/>
          <w:color w:val="000000"/>
          <w:lang w:eastAsia="en-GB"/>
        </w:rPr>
        <w:t> </w:t>
      </w:r>
    </w:p>
    <w:p w14:paraId="29F86A7B" w14:textId="77777777" w:rsidR="0032168B" w:rsidRPr="0032168B" w:rsidRDefault="0032168B" w:rsidP="001409DC">
      <w:pPr>
        <w:numPr>
          <w:ilvl w:val="0"/>
          <w:numId w:val="76"/>
        </w:numPr>
        <w:spacing w:after="0" w:line="240" w:lineRule="auto"/>
        <w:ind w:left="1080" w:firstLine="0"/>
        <w:textAlignment w:val="baseline"/>
        <w:rPr>
          <w:rFonts w:ascii="Calibri" w:eastAsia="Times New Roman" w:hAnsi="Calibri" w:cs="Calibri"/>
          <w:sz w:val="24"/>
          <w:szCs w:val="24"/>
          <w:lang w:eastAsia="en-GB"/>
        </w:rPr>
      </w:pPr>
      <w:r w:rsidRPr="0032168B">
        <w:rPr>
          <w:rFonts w:ascii="Calibri" w:eastAsia="Times New Roman" w:hAnsi="Calibri" w:cs="Calibri"/>
          <w:b/>
          <w:bCs/>
          <w:color w:val="000000"/>
          <w:sz w:val="24"/>
          <w:szCs w:val="24"/>
          <w:lang w:eastAsia="en-GB"/>
        </w:rPr>
        <w:t>Partnership School Property</w:t>
      </w:r>
      <w:r w:rsidRPr="0032168B">
        <w:rPr>
          <w:rFonts w:ascii="Calibri" w:eastAsia="Times New Roman" w:hAnsi="Calibri" w:cs="Calibri"/>
          <w:color w:val="000000"/>
          <w:sz w:val="24"/>
          <w:szCs w:val="24"/>
          <w:lang w:eastAsia="en-GB"/>
        </w:rPr>
        <w:t> </w:t>
      </w:r>
    </w:p>
    <w:p w14:paraId="3A19AB81" w14:textId="77777777" w:rsidR="0032168B" w:rsidRPr="0032168B" w:rsidRDefault="0032168B" w:rsidP="001409DC">
      <w:pPr>
        <w:numPr>
          <w:ilvl w:val="0"/>
          <w:numId w:val="77"/>
        </w:numPr>
        <w:spacing w:after="0" w:line="240" w:lineRule="auto"/>
        <w:ind w:left="1080" w:firstLine="0"/>
        <w:textAlignment w:val="baseline"/>
        <w:rPr>
          <w:rFonts w:ascii="Calibri" w:eastAsia="Times New Roman" w:hAnsi="Calibri" w:cs="Calibri"/>
          <w:lang w:eastAsia="en-GB"/>
        </w:rPr>
      </w:pPr>
      <w:r w:rsidRPr="0032168B">
        <w:rPr>
          <w:rFonts w:ascii="Calibri" w:eastAsia="Times New Roman" w:hAnsi="Calibri" w:cs="Calibri"/>
          <w:color w:val="000000"/>
          <w:lang w:eastAsia="en-GB"/>
        </w:rPr>
        <w:t>I will take due care and attention to look after any equipment and resources loaned to me and report any damage to the equipment or software issues immediately to the relevant IT support team. No attempt to repair the equipment should be attempted, and any damage deemed to be caused by negligence or miss use will be charged to the associate teacher. I will return ALL loaned equipment and resources as provided by the partnership school. </w:t>
      </w:r>
    </w:p>
    <w:p w14:paraId="05D53DE5" w14:textId="77777777" w:rsidR="0032168B" w:rsidRPr="0032168B" w:rsidRDefault="0032168B" w:rsidP="001409DC">
      <w:pPr>
        <w:numPr>
          <w:ilvl w:val="0"/>
          <w:numId w:val="77"/>
        </w:numPr>
        <w:spacing w:after="0" w:line="240" w:lineRule="auto"/>
        <w:ind w:left="1080" w:firstLine="0"/>
        <w:jc w:val="both"/>
        <w:textAlignment w:val="baseline"/>
        <w:rPr>
          <w:rFonts w:ascii="Calibri" w:eastAsia="Times New Roman" w:hAnsi="Calibri" w:cs="Calibri"/>
          <w:lang w:eastAsia="en-GB"/>
        </w:rPr>
      </w:pPr>
      <w:r w:rsidRPr="0032168B">
        <w:rPr>
          <w:rFonts w:ascii="Calibri" w:eastAsia="Times New Roman" w:hAnsi="Calibri" w:cs="Calibri"/>
          <w:lang w:eastAsia="en-GB"/>
        </w:rPr>
        <w:lastRenderedPageBreak/>
        <w:t>On termination of my course/placement for any reason (or earlier if requested) I acknowledge that I must immediately return to the school or BCU: </w:t>
      </w:r>
    </w:p>
    <w:p w14:paraId="60B43F59" w14:textId="77777777" w:rsidR="0032168B" w:rsidRPr="0032168B" w:rsidRDefault="0032168B" w:rsidP="001409DC">
      <w:pPr>
        <w:numPr>
          <w:ilvl w:val="0"/>
          <w:numId w:val="78"/>
        </w:numPr>
        <w:spacing w:after="0" w:line="240" w:lineRule="auto"/>
        <w:ind w:left="1800" w:firstLine="0"/>
        <w:jc w:val="both"/>
        <w:textAlignment w:val="baseline"/>
        <w:rPr>
          <w:rFonts w:ascii="Calibri" w:eastAsia="Times New Roman" w:hAnsi="Calibri" w:cs="Calibri"/>
          <w:lang w:eastAsia="en-GB"/>
        </w:rPr>
      </w:pPr>
      <w:r w:rsidRPr="0032168B">
        <w:rPr>
          <w:rFonts w:ascii="Calibri" w:eastAsia="Times New Roman" w:hAnsi="Calibri" w:cs="Calibri"/>
          <w:lang w:eastAsia="en-GB"/>
        </w:rPr>
        <w:t>All originals and copies of any documents or information, however recorded and whether retained electronically or on paper or otherwise. </w:t>
      </w:r>
    </w:p>
    <w:p w14:paraId="7DEF2C45" w14:textId="77777777" w:rsidR="0032168B" w:rsidRPr="0032168B" w:rsidRDefault="0032168B" w:rsidP="001409DC">
      <w:pPr>
        <w:numPr>
          <w:ilvl w:val="0"/>
          <w:numId w:val="78"/>
        </w:numPr>
        <w:spacing w:after="0" w:line="240" w:lineRule="auto"/>
        <w:ind w:left="1800" w:firstLine="0"/>
        <w:jc w:val="both"/>
        <w:textAlignment w:val="baseline"/>
        <w:rPr>
          <w:rFonts w:ascii="Trebuchet MS" w:eastAsia="Times New Roman" w:hAnsi="Trebuchet MS" w:cs="Segoe UI"/>
          <w:lang w:eastAsia="en-GB"/>
        </w:rPr>
      </w:pPr>
      <w:r w:rsidRPr="0032168B">
        <w:rPr>
          <w:rFonts w:ascii="Calibri" w:eastAsia="Times New Roman" w:hAnsi="Calibri" w:cs="Calibri"/>
          <w:lang w:eastAsia="en-GB"/>
        </w:rPr>
        <w:t>All other property in my possession or control which belongs to, or relates to the BCU ITE Partnership, including, but not limited to, identity/security passes, keys, safety equipment, protective clothing, uniform, credit/charge cards, documents, tapes, laptops/computers and other computer hardware, memory sticks and similar, computer software, mobile phones, vehicle related documents/passes. </w:t>
      </w:r>
    </w:p>
    <w:p w14:paraId="5B824555" w14:textId="77777777" w:rsidR="0032168B" w:rsidRPr="0032168B" w:rsidRDefault="0032168B" w:rsidP="0032168B">
      <w:pPr>
        <w:spacing w:after="0" w:line="240" w:lineRule="auto"/>
        <w:ind w:left="1440"/>
        <w:jc w:val="both"/>
        <w:textAlignment w:val="baseline"/>
        <w:rPr>
          <w:rFonts w:ascii="Segoe UI" w:eastAsia="Times New Roman" w:hAnsi="Segoe UI" w:cs="Segoe UI"/>
          <w:sz w:val="18"/>
          <w:szCs w:val="18"/>
          <w:lang w:eastAsia="en-GB"/>
        </w:rPr>
      </w:pPr>
      <w:r w:rsidRPr="0032168B">
        <w:rPr>
          <w:rFonts w:ascii="Trebuchet MS" w:eastAsia="Times New Roman" w:hAnsi="Trebuchet MS" w:cs="Segoe UI"/>
          <w:lang w:eastAsia="en-GB"/>
        </w:rPr>
        <w:t> </w:t>
      </w:r>
    </w:p>
    <w:p w14:paraId="2FAAA7DE" w14:textId="77777777" w:rsidR="0032168B" w:rsidRPr="0032168B" w:rsidRDefault="0032168B" w:rsidP="001409DC">
      <w:pPr>
        <w:numPr>
          <w:ilvl w:val="0"/>
          <w:numId w:val="79"/>
        </w:numPr>
        <w:spacing w:after="0" w:line="240" w:lineRule="auto"/>
        <w:ind w:left="1080" w:firstLine="0"/>
        <w:textAlignment w:val="baseline"/>
        <w:rPr>
          <w:rFonts w:ascii="Calibri" w:eastAsia="Times New Roman" w:hAnsi="Calibri" w:cs="Calibri"/>
          <w:sz w:val="24"/>
          <w:szCs w:val="24"/>
          <w:lang w:eastAsia="en-GB"/>
        </w:rPr>
      </w:pPr>
      <w:r w:rsidRPr="0032168B">
        <w:rPr>
          <w:rFonts w:ascii="Calibri" w:eastAsia="Times New Roman" w:hAnsi="Calibri" w:cs="Calibri"/>
          <w:b/>
          <w:bCs/>
          <w:color w:val="000000"/>
          <w:sz w:val="24"/>
          <w:szCs w:val="24"/>
          <w:lang w:eastAsia="en-GB"/>
        </w:rPr>
        <w:t>Filming and Recording</w:t>
      </w:r>
      <w:r w:rsidRPr="0032168B">
        <w:rPr>
          <w:rFonts w:ascii="Calibri" w:eastAsia="Times New Roman" w:hAnsi="Calibri" w:cs="Calibri"/>
          <w:color w:val="000000"/>
          <w:sz w:val="24"/>
          <w:szCs w:val="24"/>
          <w:lang w:eastAsia="en-GB"/>
        </w:rPr>
        <w:t> </w:t>
      </w:r>
    </w:p>
    <w:p w14:paraId="40F6CF42" w14:textId="77777777" w:rsidR="0032168B" w:rsidRPr="0032168B" w:rsidRDefault="0032168B" w:rsidP="001409DC">
      <w:pPr>
        <w:numPr>
          <w:ilvl w:val="0"/>
          <w:numId w:val="80"/>
        </w:numPr>
        <w:spacing w:after="0" w:line="240" w:lineRule="auto"/>
        <w:ind w:left="1080" w:firstLine="0"/>
        <w:textAlignment w:val="baseline"/>
        <w:rPr>
          <w:rFonts w:ascii="Calibri" w:eastAsia="Times New Roman" w:hAnsi="Calibri" w:cs="Calibri"/>
          <w:lang w:eastAsia="en-GB"/>
        </w:rPr>
      </w:pPr>
      <w:r w:rsidRPr="0032168B">
        <w:rPr>
          <w:rFonts w:ascii="Calibri" w:eastAsia="Times New Roman" w:hAnsi="Calibri" w:cs="Calibri"/>
          <w:color w:val="000000"/>
          <w:lang w:eastAsia="en-GB"/>
        </w:rPr>
        <w:t xml:space="preserve">I understand that I am </w:t>
      </w:r>
      <w:r w:rsidRPr="0032168B">
        <w:rPr>
          <w:rFonts w:ascii="Calibri" w:eastAsia="Times New Roman" w:hAnsi="Calibri" w:cs="Calibri"/>
          <w:b/>
          <w:bCs/>
          <w:color w:val="000000"/>
          <w:lang w:eastAsia="en-GB"/>
        </w:rPr>
        <w:t>NOT</w:t>
      </w:r>
      <w:r w:rsidRPr="0032168B">
        <w:rPr>
          <w:rFonts w:ascii="Calibri" w:eastAsia="Times New Roman" w:hAnsi="Calibri" w:cs="Calibri"/>
          <w:color w:val="000000"/>
          <w:lang w:eastAsia="en-GB"/>
        </w:rPr>
        <w:t xml:space="preserve"> allowed to record, using any mobile device, school lessons or BCU lectures/sessions without permission.  </w:t>
      </w:r>
    </w:p>
    <w:p w14:paraId="5779E81F" w14:textId="77777777" w:rsidR="0032168B" w:rsidRPr="0032168B" w:rsidRDefault="0032168B" w:rsidP="0032168B">
      <w:pPr>
        <w:spacing w:after="0" w:line="240" w:lineRule="auto"/>
        <w:ind w:left="720"/>
        <w:textAlignment w:val="baseline"/>
        <w:rPr>
          <w:rFonts w:ascii="Segoe UI" w:eastAsia="Times New Roman" w:hAnsi="Segoe UI" w:cs="Segoe UI"/>
          <w:sz w:val="18"/>
          <w:szCs w:val="18"/>
          <w:lang w:eastAsia="en-GB"/>
        </w:rPr>
      </w:pPr>
      <w:r w:rsidRPr="0032168B">
        <w:rPr>
          <w:rFonts w:ascii="Calibri" w:eastAsia="Times New Roman" w:hAnsi="Calibri" w:cs="Calibri"/>
          <w:lang w:eastAsia="en-GB"/>
        </w:rPr>
        <w:t> </w:t>
      </w:r>
    </w:p>
    <w:p w14:paraId="7ACAE299" w14:textId="77777777" w:rsidR="0032168B" w:rsidRPr="0032168B" w:rsidRDefault="0032168B" w:rsidP="0032168B">
      <w:pPr>
        <w:spacing w:after="0" w:line="240" w:lineRule="auto"/>
        <w:textAlignment w:val="baseline"/>
        <w:rPr>
          <w:rFonts w:ascii="Segoe UI" w:eastAsia="Times New Roman" w:hAnsi="Segoe UI" w:cs="Segoe UI"/>
          <w:sz w:val="18"/>
          <w:szCs w:val="18"/>
          <w:lang w:eastAsia="en-GB"/>
        </w:rPr>
      </w:pPr>
      <w:r w:rsidRPr="0032168B">
        <w:rPr>
          <w:rFonts w:ascii="Calibri" w:eastAsia="Times New Roman" w:hAnsi="Calibri" w:cs="Calibri"/>
          <w:sz w:val="26"/>
          <w:szCs w:val="26"/>
          <w:lang w:eastAsia="en-GB"/>
        </w:rPr>
        <w:t> </w:t>
      </w:r>
    </w:p>
    <w:p w14:paraId="5463F2A7" w14:textId="77777777" w:rsidR="0032168B" w:rsidRPr="0032168B" w:rsidRDefault="0032168B" w:rsidP="0032168B">
      <w:pPr>
        <w:spacing w:after="0" w:line="240" w:lineRule="auto"/>
        <w:textAlignment w:val="baseline"/>
        <w:rPr>
          <w:rFonts w:ascii="Segoe UI" w:eastAsia="Times New Roman" w:hAnsi="Segoe UI" w:cs="Segoe UI"/>
          <w:sz w:val="18"/>
          <w:szCs w:val="18"/>
          <w:lang w:eastAsia="en-GB"/>
        </w:rPr>
      </w:pPr>
      <w:r w:rsidRPr="0032168B">
        <w:rPr>
          <w:rFonts w:ascii="Calibri" w:eastAsia="Times New Roman" w:hAnsi="Calibri" w:cs="Calibri"/>
          <w:sz w:val="26"/>
          <w:szCs w:val="26"/>
          <w:lang w:eastAsia="en-GB"/>
        </w:rPr>
        <w:t> </w:t>
      </w:r>
    </w:p>
    <w:p w14:paraId="1960E03D" w14:textId="77777777" w:rsidR="0032168B" w:rsidRPr="0032168B" w:rsidRDefault="0032168B" w:rsidP="0032168B">
      <w:pPr>
        <w:spacing w:after="0" w:line="240" w:lineRule="auto"/>
        <w:textAlignment w:val="baseline"/>
        <w:rPr>
          <w:rFonts w:ascii="Segoe UI" w:eastAsia="Times New Roman" w:hAnsi="Segoe UI" w:cs="Segoe UI"/>
          <w:sz w:val="18"/>
          <w:szCs w:val="18"/>
          <w:lang w:eastAsia="en-GB"/>
        </w:rPr>
      </w:pPr>
      <w:r w:rsidRPr="0032168B">
        <w:rPr>
          <w:rFonts w:ascii="Calibri" w:eastAsia="Times New Roman" w:hAnsi="Calibri" w:cs="Calibri"/>
          <w:b/>
          <w:bCs/>
          <w:sz w:val="26"/>
          <w:szCs w:val="26"/>
          <w:lang w:eastAsia="en-GB"/>
        </w:rPr>
        <w:t>College of Education and Social Work</w:t>
      </w:r>
      <w:r w:rsidRPr="0032168B">
        <w:rPr>
          <w:rFonts w:ascii="Calibri" w:eastAsia="Times New Roman" w:hAnsi="Calibri" w:cs="Calibri"/>
          <w:sz w:val="26"/>
          <w:szCs w:val="26"/>
          <w:lang w:eastAsia="en-GB"/>
        </w:rPr>
        <w:t> </w:t>
      </w:r>
    </w:p>
    <w:p w14:paraId="34874965" w14:textId="77777777" w:rsidR="0032168B" w:rsidRPr="0032168B" w:rsidRDefault="0032168B" w:rsidP="0032168B">
      <w:pPr>
        <w:spacing w:after="0" w:line="240" w:lineRule="auto"/>
        <w:jc w:val="both"/>
        <w:textAlignment w:val="baseline"/>
        <w:rPr>
          <w:rFonts w:ascii="Segoe UI" w:eastAsia="Times New Roman" w:hAnsi="Segoe UI" w:cs="Segoe UI"/>
          <w:sz w:val="18"/>
          <w:szCs w:val="18"/>
          <w:lang w:eastAsia="en-GB"/>
        </w:rPr>
      </w:pPr>
      <w:r w:rsidRPr="0032168B">
        <w:rPr>
          <w:rFonts w:ascii="Calibri" w:eastAsia="Times New Roman" w:hAnsi="Calibri" w:cs="Calibri"/>
          <w:b/>
          <w:bCs/>
          <w:sz w:val="26"/>
          <w:szCs w:val="26"/>
          <w:lang w:eastAsia="en-GB"/>
        </w:rPr>
        <w:t>Student Learning Agreement and Code of Conduct</w:t>
      </w:r>
      <w:r w:rsidRPr="0032168B">
        <w:rPr>
          <w:rFonts w:ascii="Calibri" w:eastAsia="Times New Roman" w:hAnsi="Calibri" w:cs="Calibri"/>
          <w:sz w:val="26"/>
          <w:szCs w:val="26"/>
          <w:lang w:eastAsia="en-GB"/>
        </w:rPr>
        <w:t> </w:t>
      </w:r>
    </w:p>
    <w:p w14:paraId="45177B3D" w14:textId="77777777" w:rsidR="0032168B" w:rsidRPr="0032168B" w:rsidRDefault="0032168B" w:rsidP="0032168B">
      <w:pPr>
        <w:spacing w:after="0" w:line="240" w:lineRule="auto"/>
        <w:ind w:right="-30"/>
        <w:jc w:val="both"/>
        <w:textAlignment w:val="baseline"/>
        <w:rPr>
          <w:rFonts w:ascii="Segoe UI" w:eastAsia="Times New Roman" w:hAnsi="Segoe UI" w:cs="Segoe UI"/>
          <w:sz w:val="18"/>
          <w:szCs w:val="18"/>
          <w:lang w:eastAsia="en-GB"/>
        </w:rPr>
      </w:pPr>
      <w:r w:rsidRPr="0032168B">
        <w:rPr>
          <w:rFonts w:ascii="Calibri" w:eastAsia="Times New Roman" w:hAnsi="Calibri" w:cs="Calibri"/>
          <w:lang w:eastAsia="en-GB"/>
        </w:rPr>
        <w:t> </w:t>
      </w:r>
    </w:p>
    <w:p w14:paraId="30DF9AF1" w14:textId="77777777" w:rsidR="0032168B" w:rsidRPr="0032168B" w:rsidRDefault="0032168B" w:rsidP="0032168B">
      <w:pPr>
        <w:spacing w:after="0" w:line="240" w:lineRule="auto"/>
        <w:ind w:right="-30"/>
        <w:jc w:val="both"/>
        <w:textAlignment w:val="baseline"/>
        <w:rPr>
          <w:rFonts w:ascii="Segoe UI" w:eastAsia="Times New Roman" w:hAnsi="Segoe UI" w:cs="Segoe UI"/>
          <w:sz w:val="18"/>
          <w:szCs w:val="18"/>
          <w:lang w:eastAsia="en-GB"/>
        </w:rPr>
      </w:pPr>
      <w:r w:rsidRPr="0032168B">
        <w:rPr>
          <w:rFonts w:ascii="Calibri" w:eastAsia="Times New Roman" w:hAnsi="Calibri" w:cs="Calibri"/>
          <w:lang w:eastAsia="en-GB"/>
        </w:rPr>
        <w:t> </w:t>
      </w:r>
    </w:p>
    <w:p w14:paraId="0D47E9D8" w14:textId="77777777" w:rsidR="0032168B" w:rsidRPr="0032168B" w:rsidRDefault="0032168B" w:rsidP="0032168B">
      <w:pPr>
        <w:spacing w:after="0" w:line="240" w:lineRule="auto"/>
        <w:ind w:right="-30"/>
        <w:jc w:val="both"/>
        <w:textAlignment w:val="baseline"/>
        <w:rPr>
          <w:rFonts w:ascii="Segoe UI" w:eastAsia="Times New Roman" w:hAnsi="Segoe UI" w:cs="Segoe UI"/>
          <w:sz w:val="18"/>
          <w:szCs w:val="18"/>
          <w:lang w:eastAsia="en-GB"/>
        </w:rPr>
      </w:pPr>
      <w:r w:rsidRPr="0032168B">
        <w:rPr>
          <w:rFonts w:ascii="Calibri" w:eastAsia="Times New Roman" w:hAnsi="Calibri" w:cs="Calibri"/>
          <w:b/>
          <w:bCs/>
          <w:lang w:eastAsia="en-GB"/>
        </w:rPr>
        <w:t>I have read, understood, and agree to abide by the BCU Associate Teacher Learning Agreement and Code of Conduct and will upload this signed agreement to Moodle submission point:</w:t>
      </w:r>
      <w:r w:rsidRPr="0032168B">
        <w:rPr>
          <w:rFonts w:ascii="Calibri" w:eastAsia="Times New Roman" w:hAnsi="Calibri" w:cs="Calibri"/>
          <w:lang w:eastAsia="en-GB"/>
        </w:rPr>
        <w:t> </w:t>
      </w:r>
    </w:p>
    <w:p w14:paraId="1AE2B23A" w14:textId="77777777" w:rsidR="0032168B" w:rsidRPr="0032168B" w:rsidRDefault="0032168B" w:rsidP="0032168B">
      <w:pPr>
        <w:spacing w:after="0" w:line="240" w:lineRule="auto"/>
        <w:ind w:right="-30"/>
        <w:jc w:val="both"/>
        <w:textAlignment w:val="baseline"/>
        <w:rPr>
          <w:rFonts w:ascii="Segoe UI" w:eastAsia="Times New Roman" w:hAnsi="Segoe UI" w:cs="Segoe UI"/>
          <w:sz w:val="18"/>
          <w:szCs w:val="18"/>
          <w:lang w:eastAsia="en-GB"/>
        </w:rPr>
      </w:pPr>
      <w:r w:rsidRPr="0032168B">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5"/>
        <w:gridCol w:w="5895"/>
      </w:tblGrid>
      <w:tr w:rsidR="0032168B" w:rsidRPr="0032168B" w14:paraId="4D36218D" w14:textId="77777777" w:rsidTr="0032168B">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5DC1BBD" w14:textId="77777777" w:rsidR="0032168B" w:rsidRPr="0032168B" w:rsidRDefault="0032168B" w:rsidP="0032168B">
            <w:pPr>
              <w:spacing w:after="0" w:line="240" w:lineRule="auto"/>
              <w:ind w:right="-30"/>
              <w:jc w:val="both"/>
              <w:textAlignment w:val="baseline"/>
              <w:rPr>
                <w:rFonts w:ascii="Times New Roman" w:eastAsia="Times New Roman" w:hAnsi="Times New Roman" w:cs="Times New Roman"/>
                <w:sz w:val="24"/>
                <w:szCs w:val="24"/>
                <w:lang w:eastAsia="en-GB"/>
              </w:rPr>
            </w:pPr>
            <w:r w:rsidRPr="0032168B">
              <w:rPr>
                <w:rFonts w:ascii="Calibri" w:eastAsia="Times New Roman" w:hAnsi="Calibri" w:cs="Calibri"/>
                <w:lang w:eastAsia="en-GB"/>
              </w:rPr>
              <w:t>Signed: [Associate Teacher] </w:t>
            </w:r>
          </w:p>
        </w:tc>
        <w:tc>
          <w:tcPr>
            <w:tcW w:w="5895" w:type="dxa"/>
            <w:tcBorders>
              <w:top w:val="single" w:sz="6" w:space="0" w:color="auto"/>
              <w:left w:val="single" w:sz="6" w:space="0" w:color="auto"/>
              <w:bottom w:val="single" w:sz="6" w:space="0" w:color="auto"/>
              <w:right w:val="single" w:sz="6" w:space="0" w:color="auto"/>
            </w:tcBorders>
            <w:shd w:val="clear" w:color="auto" w:fill="auto"/>
            <w:hideMark/>
          </w:tcPr>
          <w:p w14:paraId="6820CBC5" w14:textId="77777777" w:rsidR="0032168B" w:rsidRPr="0032168B" w:rsidRDefault="0032168B" w:rsidP="0032168B">
            <w:pPr>
              <w:spacing w:after="0" w:line="240" w:lineRule="auto"/>
              <w:ind w:right="-30"/>
              <w:jc w:val="both"/>
              <w:textAlignment w:val="baseline"/>
              <w:rPr>
                <w:rFonts w:ascii="Times New Roman" w:eastAsia="Times New Roman" w:hAnsi="Times New Roman" w:cs="Times New Roman"/>
                <w:sz w:val="24"/>
                <w:szCs w:val="24"/>
                <w:lang w:eastAsia="en-GB"/>
              </w:rPr>
            </w:pPr>
            <w:r w:rsidRPr="0032168B">
              <w:rPr>
                <w:rFonts w:ascii="Calibri" w:eastAsia="Times New Roman" w:hAnsi="Calibri" w:cs="Calibri"/>
                <w:lang w:eastAsia="en-GB"/>
              </w:rPr>
              <w:t> </w:t>
            </w:r>
          </w:p>
        </w:tc>
      </w:tr>
      <w:tr w:rsidR="0032168B" w:rsidRPr="0032168B" w14:paraId="1A3A3C26" w14:textId="77777777" w:rsidTr="0032168B">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30B20806" w14:textId="77777777" w:rsidR="0032168B" w:rsidRPr="0032168B" w:rsidRDefault="0032168B" w:rsidP="0032168B">
            <w:pPr>
              <w:spacing w:after="0" w:line="240" w:lineRule="auto"/>
              <w:ind w:right="-30"/>
              <w:jc w:val="both"/>
              <w:textAlignment w:val="baseline"/>
              <w:rPr>
                <w:rFonts w:ascii="Times New Roman" w:eastAsia="Times New Roman" w:hAnsi="Times New Roman" w:cs="Times New Roman"/>
                <w:sz w:val="24"/>
                <w:szCs w:val="24"/>
                <w:lang w:eastAsia="en-GB"/>
              </w:rPr>
            </w:pPr>
            <w:r w:rsidRPr="0032168B">
              <w:rPr>
                <w:rFonts w:ascii="Calibri" w:eastAsia="Times New Roman" w:hAnsi="Calibri" w:cs="Calibri"/>
                <w:lang w:eastAsia="en-GB"/>
              </w:rPr>
              <w:t>Date: </w:t>
            </w:r>
          </w:p>
        </w:tc>
        <w:tc>
          <w:tcPr>
            <w:tcW w:w="5895" w:type="dxa"/>
            <w:tcBorders>
              <w:top w:val="single" w:sz="6" w:space="0" w:color="auto"/>
              <w:left w:val="single" w:sz="6" w:space="0" w:color="auto"/>
              <w:bottom w:val="single" w:sz="6" w:space="0" w:color="auto"/>
              <w:right w:val="single" w:sz="6" w:space="0" w:color="auto"/>
            </w:tcBorders>
            <w:shd w:val="clear" w:color="auto" w:fill="auto"/>
            <w:hideMark/>
          </w:tcPr>
          <w:p w14:paraId="38EA93F0" w14:textId="77777777" w:rsidR="0032168B" w:rsidRPr="0032168B" w:rsidRDefault="0032168B" w:rsidP="0032168B">
            <w:pPr>
              <w:spacing w:after="0" w:line="240" w:lineRule="auto"/>
              <w:ind w:right="-30"/>
              <w:jc w:val="both"/>
              <w:textAlignment w:val="baseline"/>
              <w:rPr>
                <w:rFonts w:ascii="Times New Roman" w:eastAsia="Times New Roman" w:hAnsi="Times New Roman" w:cs="Times New Roman"/>
                <w:sz w:val="24"/>
                <w:szCs w:val="24"/>
                <w:lang w:eastAsia="en-GB"/>
              </w:rPr>
            </w:pPr>
            <w:r w:rsidRPr="0032168B">
              <w:rPr>
                <w:rFonts w:ascii="Calibri" w:eastAsia="Times New Roman" w:hAnsi="Calibri" w:cs="Calibri"/>
                <w:lang w:eastAsia="en-GB"/>
              </w:rPr>
              <w:t> </w:t>
            </w:r>
          </w:p>
        </w:tc>
      </w:tr>
      <w:tr w:rsidR="0032168B" w:rsidRPr="0032168B" w14:paraId="0C4006E4" w14:textId="77777777" w:rsidTr="0032168B">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47224F1A" w14:textId="77777777" w:rsidR="0032168B" w:rsidRPr="0032168B" w:rsidRDefault="0032168B" w:rsidP="0032168B">
            <w:pPr>
              <w:spacing w:after="0" w:line="240" w:lineRule="auto"/>
              <w:ind w:right="-30"/>
              <w:jc w:val="both"/>
              <w:textAlignment w:val="baseline"/>
              <w:rPr>
                <w:rFonts w:ascii="Times New Roman" w:eastAsia="Times New Roman" w:hAnsi="Times New Roman" w:cs="Times New Roman"/>
                <w:sz w:val="24"/>
                <w:szCs w:val="24"/>
                <w:lang w:eastAsia="en-GB"/>
              </w:rPr>
            </w:pPr>
            <w:r w:rsidRPr="0032168B">
              <w:rPr>
                <w:rFonts w:ascii="Calibri" w:eastAsia="Times New Roman" w:hAnsi="Calibri" w:cs="Calibri"/>
                <w:lang w:eastAsia="en-GB"/>
              </w:rPr>
              <w:t>Print name: </w:t>
            </w:r>
          </w:p>
        </w:tc>
        <w:tc>
          <w:tcPr>
            <w:tcW w:w="5895" w:type="dxa"/>
            <w:tcBorders>
              <w:top w:val="single" w:sz="6" w:space="0" w:color="auto"/>
              <w:left w:val="single" w:sz="6" w:space="0" w:color="auto"/>
              <w:bottom w:val="single" w:sz="6" w:space="0" w:color="auto"/>
              <w:right w:val="single" w:sz="6" w:space="0" w:color="auto"/>
            </w:tcBorders>
            <w:shd w:val="clear" w:color="auto" w:fill="auto"/>
            <w:hideMark/>
          </w:tcPr>
          <w:p w14:paraId="0A41755C" w14:textId="77777777" w:rsidR="0032168B" w:rsidRPr="0032168B" w:rsidRDefault="0032168B" w:rsidP="0032168B">
            <w:pPr>
              <w:spacing w:after="0" w:line="240" w:lineRule="auto"/>
              <w:ind w:right="-30"/>
              <w:jc w:val="both"/>
              <w:textAlignment w:val="baseline"/>
              <w:rPr>
                <w:rFonts w:ascii="Times New Roman" w:eastAsia="Times New Roman" w:hAnsi="Times New Roman" w:cs="Times New Roman"/>
                <w:sz w:val="24"/>
                <w:szCs w:val="24"/>
                <w:lang w:eastAsia="en-GB"/>
              </w:rPr>
            </w:pPr>
            <w:r w:rsidRPr="0032168B">
              <w:rPr>
                <w:rFonts w:ascii="Calibri" w:eastAsia="Times New Roman" w:hAnsi="Calibri" w:cs="Calibri"/>
                <w:lang w:eastAsia="en-GB"/>
              </w:rPr>
              <w:t> </w:t>
            </w:r>
          </w:p>
        </w:tc>
      </w:tr>
    </w:tbl>
    <w:p w14:paraId="0F5522B6" w14:textId="77777777" w:rsidR="0032168B" w:rsidRPr="0032168B" w:rsidRDefault="0032168B" w:rsidP="0032168B">
      <w:pPr>
        <w:spacing w:after="0" w:line="240" w:lineRule="auto"/>
        <w:ind w:right="-30"/>
        <w:jc w:val="both"/>
        <w:textAlignment w:val="baseline"/>
        <w:rPr>
          <w:rFonts w:ascii="Segoe UI" w:eastAsia="Times New Roman" w:hAnsi="Segoe UI" w:cs="Segoe UI"/>
          <w:sz w:val="18"/>
          <w:szCs w:val="18"/>
          <w:lang w:eastAsia="en-GB"/>
        </w:rPr>
      </w:pPr>
      <w:r w:rsidRPr="0032168B">
        <w:rPr>
          <w:rFonts w:ascii="Calibri" w:eastAsia="Times New Roman" w:hAnsi="Calibri" w:cs="Calibri"/>
          <w:lang w:eastAsia="en-GB"/>
        </w:rPr>
        <w:t> </w:t>
      </w:r>
    </w:p>
    <w:p w14:paraId="50215757" w14:textId="77777777" w:rsidR="0032168B" w:rsidRPr="0032168B" w:rsidRDefault="0032168B" w:rsidP="0032168B">
      <w:pPr>
        <w:spacing w:after="0" w:line="240" w:lineRule="auto"/>
        <w:ind w:right="-30"/>
        <w:jc w:val="both"/>
        <w:textAlignment w:val="baseline"/>
        <w:rPr>
          <w:rFonts w:ascii="Segoe UI" w:eastAsia="Times New Roman" w:hAnsi="Segoe UI" w:cs="Segoe UI"/>
          <w:sz w:val="18"/>
          <w:szCs w:val="18"/>
          <w:lang w:eastAsia="en-GB"/>
        </w:rPr>
      </w:pPr>
      <w:r w:rsidRPr="0032168B">
        <w:rPr>
          <w:rFonts w:ascii="Calibri" w:eastAsia="Times New Roman" w:hAnsi="Calibri" w:cs="Calibri"/>
          <w:lang w:eastAsia="en-GB"/>
        </w:rPr>
        <w:t>Please mark with an X to indicate the course you are following: </w:t>
      </w:r>
    </w:p>
    <w:p w14:paraId="2A20796D" w14:textId="77777777" w:rsidR="0032168B" w:rsidRPr="0032168B" w:rsidRDefault="0032168B" w:rsidP="0032168B">
      <w:pPr>
        <w:spacing w:after="0" w:line="240" w:lineRule="auto"/>
        <w:ind w:right="-30"/>
        <w:jc w:val="both"/>
        <w:textAlignment w:val="baseline"/>
        <w:rPr>
          <w:rFonts w:ascii="Segoe UI" w:eastAsia="Times New Roman" w:hAnsi="Segoe UI" w:cs="Segoe UI"/>
          <w:sz w:val="18"/>
          <w:szCs w:val="18"/>
          <w:lang w:eastAsia="en-GB"/>
        </w:rPr>
      </w:pPr>
      <w:r w:rsidRPr="0032168B">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09"/>
        <w:gridCol w:w="1401"/>
      </w:tblGrid>
      <w:tr w:rsidR="0032168B" w:rsidRPr="0032168B" w14:paraId="3E95C63E" w14:textId="77777777" w:rsidTr="0032168B">
        <w:trPr>
          <w:trHeight w:val="300"/>
        </w:trPr>
        <w:tc>
          <w:tcPr>
            <w:tcW w:w="7650" w:type="dxa"/>
            <w:tcBorders>
              <w:top w:val="single" w:sz="6" w:space="0" w:color="auto"/>
              <w:left w:val="single" w:sz="6" w:space="0" w:color="auto"/>
              <w:bottom w:val="single" w:sz="6" w:space="0" w:color="auto"/>
              <w:right w:val="single" w:sz="6" w:space="0" w:color="auto"/>
            </w:tcBorders>
            <w:shd w:val="clear" w:color="auto" w:fill="auto"/>
            <w:hideMark/>
          </w:tcPr>
          <w:p w14:paraId="3ADF15C0" w14:textId="77777777" w:rsidR="0032168B" w:rsidRPr="0032168B" w:rsidRDefault="0032168B" w:rsidP="0032168B">
            <w:pPr>
              <w:spacing w:after="0" w:line="240" w:lineRule="auto"/>
              <w:ind w:right="-30"/>
              <w:jc w:val="both"/>
              <w:textAlignment w:val="baseline"/>
              <w:rPr>
                <w:rFonts w:ascii="Times New Roman" w:eastAsia="Times New Roman" w:hAnsi="Times New Roman" w:cs="Times New Roman"/>
                <w:sz w:val="24"/>
                <w:szCs w:val="24"/>
                <w:lang w:eastAsia="en-GB"/>
              </w:rPr>
            </w:pPr>
            <w:r w:rsidRPr="0032168B">
              <w:rPr>
                <w:rFonts w:ascii="Calibri" w:eastAsia="Times New Roman" w:hAnsi="Calibri" w:cs="Calibri"/>
                <w:lang w:eastAsia="en-GB"/>
              </w:rPr>
              <w:t>BA (Hons) Primary Education with QTS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1B5247B6" w14:textId="77777777" w:rsidR="0032168B" w:rsidRPr="0032168B" w:rsidRDefault="0032168B" w:rsidP="0032168B">
            <w:pPr>
              <w:spacing w:after="0" w:line="240" w:lineRule="auto"/>
              <w:ind w:right="-30"/>
              <w:jc w:val="both"/>
              <w:textAlignment w:val="baseline"/>
              <w:rPr>
                <w:rFonts w:ascii="Times New Roman" w:eastAsia="Times New Roman" w:hAnsi="Times New Roman" w:cs="Times New Roman"/>
                <w:sz w:val="24"/>
                <w:szCs w:val="24"/>
                <w:lang w:eastAsia="en-GB"/>
              </w:rPr>
            </w:pPr>
            <w:r w:rsidRPr="0032168B">
              <w:rPr>
                <w:rFonts w:ascii="Calibri" w:eastAsia="Times New Roman" w:hAnsi="Calibri" w:cs="Calibri"/>
                <w:lang w:eastAsia="en-GB"/>
              </w:rPr>
              <w:t> </w:t>
            </w:r>
          </w:p>
        </w:tc>
      </w:tr>
      <w:tr w:rsidR="0032168B" w:rsidRPr="0032168B" w14:paraId="0287B709" w14:textId="77777777" w:rsidTr="0032168B">
        <w:trPr>
          <w:trHeight w:val="300"/>
        </w:trPr>
        <w:tc>
          <w:tcPr>
            <w:tcW w:w="7650" w:type="dxa"/>
            <w:tcBorders>
              <w:top w:val="single" w:sz="6" w:space="0" w:color="auto"/>
              <w:left w:val="single" w:sz="6" w:space="0" w:color="auto"/>
              <w:bottom w:val="single" w:sz="6" w:space="0" w:color="auto"/>
              <w:right w:val="single" w:sz="6" w:space="0" w:color="auto"/>
            </w:tcBorders>
            <w:shd w:val="clear" w:color="auto" w:fill="auto"/>
            <w:hideMark/>
          </w:tcPr>
          <w:p w14:paraId="12E30A0C" w14:textId="77777777" w:rsidR="0032168B" w:rsidRPr="0032168B" w:rsidRDefault="0032168B" w:rsidP="0032168B">
            <w:pPr>
              <w:spacing w:after="0" w:line="240" w:lineRule="auto"/>
              <w:ind w:right="-30"/>
              <w:jc w:val="both"/>
              <w:textAlignment w:val="baseline"/>
              <w:rPr>
                <w:rFonts w:ascii="Times New Roman" w:eastAsia="Times New Roman" w:hAnsi="Times New Roman" w:cs="Times New Roman"/>
                <w:sz w:val="24"/>
                <w:szCs w:val="24"/>
                <w:lang w:eastAsia="en-GB"/>
              </w:rPr>
            </w:pPr>
            <w:r w:rsidRPr="0032168B">
              <w:rPr>
                <w:rFonts w:ascii="Calibri" w:eastAsia="Times New Roman" w:hAnsi="Calibri" w:cs="Calibri"/>
                <w:lang w:eastAsia="en-GB"/>
              </w:rPr>
              <w:t>BA (Hons) Secondary Physical Education with QTS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2B0539D0" w14:textId="77777777" w:rsidR="0032168B" w:rsidRPr="0032168B" w:rsidRDefault="0032168B" w:rsidP="0032168B">
            <w:pPr>
              <w:spacing w:after="0" w:line="240" w:lineRule="auto"/>
              <w:ind w:right="-30"/>
              <w:jc w:val="both"/>
              <w:textAlignment w:val="baseline"/>
              <w:rPr>
                <w:rFonts w:ascii="Times New Roman" w:eastAsia="Times New Roman" w:hAnsi="Times New Roman" w:cs="Times New Roman"/>
                <w:sz w:val="24"/>
                <w:szCs w:val="24"/>
                <w:lang w:eastAsia="en-GB"/>
              </w:rPr>
            </w:pPr>
            <w:r w:rsidRPr="0032168B">
              <w:rPr>
                <w:rFonts w:ascii="Calibri" w:eastAsia="Times New Roman" w:hAnsi="Calibri" w:cs="Calibri"/>
                <w:lang w:eastAsia="en-GB"/>
              </w:rPr>
              <w:t> </w:t>
            </w:r>
          </w:p>
        </w:tc>
      </w:tr>
      <w:tr w:rsidR="0032168B" w:rsidRPr="0032168B" w14:paraId="4EEF557D" w14:textId="77777777" w:rsidTr="0032168B">
        <w:trPr>
          <w:trHeight w:val="300"/>
        </w:trPr>
        <w:tc>
          <w:tcPr>
            <w:tcW w:w="7650" w:type="dxa"/>
            <w:tcBorders>
              <w:top w:val="single" w:sz="6" w:space="0" w:color="auto"/>
              <w:left w:val="single" w:sz="6" w:space="0" w:color="auto"/>
              <w:bottom w:val="single" w:sz="6" w:space="0" w:color="auto"/>
              <w:right w:val="single" w:sz="6" w:space="0" w:color="auto"/>
            </w:tcBorders>
            <w:shd w:val="clear" w:color="auto" w:fill="auto"/>
            <w:hideMark/>
          </w:tcPr>
          <w:p w14:paraId="2B8578E9" w14:textId="77777777" w:rsidR="0032168B" w:rsidRPr="0032168B" w:rsidRDefault="0032168B" w:rsidP="0032168B">
            <w:pPr>
              <w:spacing w:after="0" w:line="240" w:lineRule="auto"/>
              <w:ind w:right="-30"/>
              <w:jc w:val="both"/>
              <w:textAlignment w:val="baseline"/>
              <w:rPr>
                <w:rFonts w:ascii="Times New Roman" w:eastAsia="Times New Roman" w:hAnsi="Times New Roman" w:cs="Times New Roman"/>
                <w:sz w:val="24"/>
                <w:szCs w:val="24"/>
                <w:lang w:eastAsia="en-GB"/>
              </w:rPr>
            </w:pPr>
            <w:r w:rsidRPr="0032168B">
              <w:rPr>
                <w:rFonts w:ascii="Calibri" w:eastAsia="Times New Roman" w:hAnsi="Calibri" w:cs="Calibri"/>
                <w:lang w:eastAsia="en-GB"/>
              </w:rPr>
              <w:t>BSc (Hons) Secondary Science (Biology) with QTS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A7C55AB" w14:textId="77777777" w:rsidR="0032168B" w:rsidRPr="0032168B" w:rsidRDefault="0032168B" w:rsidP="0032168B">
            <w:pPr>
              <w:spacing w:after="0" w:line="240" w:lineRule="auto"/>
              <w:ind w:right="-30"/>
              <w:jc w:val="both"/>
              <w:textAlignment w:val="baseline"/>
              <w:rPr>
                <w:rFonts w:ascii="Times New Roman" w:eastAsia="Times New Roman" w:hAnsi="Times New Roman" w:cs="Times New Roman"/>
                <w:sz w:val="24"/>
                <w:szCs w:val="24"/>
                <w:lang w:eastAsia="en-GB"/>
              </w:rPr>
            </w:pPr>
            <w:r w:rsidRPr="0032168B">
              <w:rPr>
                <w:rFonts w:ascii="Calibri" w:eastAsia="Times New Roman" w:hAnsi="Calibri" w:cs="Calibri"/>
                <w:lang w:eastAsia="en-GB"/>
              </w:rPr>
              <w:t> </w:t>
            </w:r>
          </w:p>
        </w:tc>
      </w:tr>
      <w:tr w:rsidR="0032168B" w:rsidRPr="0032168B" w14:paraId="6FE9539A" w14:textId="77777777" w:rsidTr="0032168B">
        <w:trPr>
          <w:trHeight w:val="300"/>
        </w:trPr>
        <w:tc>
          <w:tcPr>
            <w:tcW w:w="7650" w:type="dxa"/>
            <w:tcBorders>
              <w:top w:val="single" w:sz="6" w:space="0" w:color="auto"/>
              <w:left w:val="single" w:sz="6" w:space="0" w:color="auto"/>
              <w:bottom w:val="single" w:sz="6" w:space="0" w:color="auto"/>
              <w:right w:val="single" w:sz="6" w:space="0" w:color="auto"/>
            </w:tcBorders>
            <w:shd w:val="clear" w:color="auto" w:fill="auto"/>
            <w:hideMark/>
          </w:tcPr>
          <w:p w14:paraId="4EAF8A7B" w14:textId="77777777" w:rsidR="0032168B" w:rsidRPr="0032168B" w:rsidRDefault="0032168B" w:rsidP="0032168B">
            <w:pPr>
              <w:spacing w:after="0" w:line="240" w:lineRule="auto"/>
              <w:ind w:right="-30"/>
              <w:jc w:val="both"/>
              <w:textAlignment w:val="baseline"/>
              <w:rPr>
                <w:rFonts w:ascii="Times New Roman" w:eastAsia="Times New Roman" w:hAnsi="Times New Roman" w:cs="Times New Roman"/>
                <w:sz w:val="24"/>
                <w:szCs w:val="24"/>
                <w:lang w:eastAsia="en-GB"/>
              </w:rPr>
            </w:pPr>
            <w:r w:rsidRPr="0032168B">
              <w:rPr>
                <w:rFonts w:ascii="Calibri" w:eastAsia="Times New Roman" w:hAnsi="Calibri" w:cs="Calibri"/>
                <w:lang w:eastAsia="en-GB"/>
              </w:rPr>
              <w:t>PGCE Primary and Early Years – Core and School Direct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F606401" w14:textId="77777777" w:rsidR="0032168B" w:rsidRPr="0032168B" w:rsidRDefault="0032168B" w:rsidP="0032168B">
            <w:pPr>
              <w:spacing w:after="0" w:line="240" w:lineRule="auto"/>
              <w:ind w:right="-30"/>
              <w:jc w:val="both"/>
              <w:textAlignment w:val="baseline"/>
              <w:rPr>
                <w:rFonts w:ascii="Times New Roman" w:eastAsia="Times New Roman" w:hAnsi="Times New Roman" w:cs="Times New Roman"/>
                <w:sz w:val="24"/>
                <w:szCs w:val="24"/>
                <w:lang w:eastAsia="en-GB"/>
              </w:rPr>
            </w:pPr>
            <w:r w:rsidRPr="0032168B">
              <w:rPr>
                <w:rFonts w:ascii="Calibri" w:eastAsia="Times New Roman" w:hAnsi="Calibri" w:cs="Calibri"/>
                <w:lang w:eastAsia="en-GB"/>
              </w:rPr>
              <w:t> </w:t>
            </w:r>
          </w:p>
        </w:tc>
      </w:tr>
      <w:tr w:rsidR="0032168B" w:rsidRPr="0032168B" w14:paraId="0C03BEBD" w14:textId="77777777" w:rsidTr="0032168B">
        <w:trPr>
          <w:trHeight w:val="300"/>
        </w:trPr>
        <w:tc>
          <w:tcPr>
            <w:tcW w:w="7650" w:type="dxa"/>
            <w:tcBorders>
              <w:top w:val="single" w:sz="6" w:space="0" w:color="auto"/>
              <w:left w:val="single" w:sz="6" w:space="0" w:color="auto"/>
              <w:bottom w:val="single" w:sz="6" w:space="0" w:color="auto"/>
              <w:right w:val="single" w:sz="6" w:space="0" w:color="auto"/>
            </w:tcBorders>
            <w:shd w:val="clear" w:color="auto" w:fill="auto"/>
            <w:hideMark/>
          </w:tcPr>
          <w:p w14:paraId="65392198" w14:textId="77777777" w:rsidR="0032168B" w:rsidRPr="0032168B" w:rsidRDefault="0032168B" w:rsidP="0032168B">
            <w:pPr>
              <w:spacing w:after="0" w:line="240" w:lineRule="auto"/>
              <w:ind w:right="-30"/>
              <w:jc w:val="both"/>
              <w:textAlignment w:val="baseline"/>
              <w:rPr>
                <w:rFonts w:ascii="Times New Roman" w:eastAsia="Times New Roman" w:hAnsi="Times New Roman" w:cs="Times New Roman"/>
                <w:sz w:val="24"/>
                <w:szCs w:val="24"/>
                <w:lang w:eastAsia="en-GB"/>
              </w:rPr>
            </w:pPr>
            <w:r w:rsidRPr="0032168B">
              <w:rPr>
                <w:rFonts w:ascii="Calibri" w:eastAsia="Times New Roman" w:hAnsi="Calibri" w:cs="Calibri"/>
                <w:lang w:eastAsia="en-GB"/>
              </w:rPr>
              <w:t>PGCE Secondary – Core and School Direct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5BCABEBA" w14:textId="77777777" w:rsidR="0032168B" w:rsidRPr="0032168B" w:rsidRDefault="0032168B" w:rsidP="0032168B">
            <w:pPr>
              <w:spacing w:after="0" w:line="240" w:lineRule="auto"/>
              <w:ind w:right="-30"/>
              <w:jc w:val="both"/>
              <w:textAlignment w:val="baseline"/>
              <w:rPr>
                <w:rFonts w:ascii="Times New Roman" w:eastAsia="Times New Roman" w:hAnsi="Times New Roman" w:cs="Times New Roman"/>
                <w:sz w:val="24"/>
                <w:szCs w:val="24"/>
                <w:lang w:eastAsia="en-GB"/>
              </w:rPr>
            </w:pPr>
            <w:r w:rsidRPr="0032168B">
              <w:rPr>
                <w:rFonts w:ascii="Calibri" w:eastAsia="Times New Roman" w:hAnsi="Calibri" w:cs="Calibri"/>
                <w:lang w:eastAsia="en-GB"/>
              </w:rPr>
              <w:t> </w:t>
            </w:r>
          </w:p>
        </w:tc>
      </w:tr>
      <w:tr w:rsidR="0032168B" w:rsidRPr="0032168B" w14:paraId="11A62ED4" w14:textId="77777777" w:rsidTr="0032168B">
        <w:trPr>
          <w:trHeight w:val="300"/>
        </w:trPr>
        <w:tc>
          <w:tcPr>
            <w:tcW w:w="7650" w:type="dxa"/>
            <w:tcBorders>
              <w:top w:val="single" w:sz="6" w:space="0" w:color="auto"/>
              <w:left w:val="single" w:sz="6" w:space="0" w:color="auto"/>
              <w:bottom w:val="single" w:sz="6" w:space="0" w:color="auto"/>
              <w:right w:val="single" w:sz="6" w:space="0" w:color="auto"/>
            </w:tcBorders>
            <w:shd w:val="clear" w:color="auto" w:fill="auto"/>
            <w:hideMark/>
          </w:tcPr>
          <w:p w14:paraId="06B911FC" w14:textId="77777777" w:rsidR="0032168B" w:rsidRPr="0032168B" w:rsidRDefault="0032168B" w:rsidP="0032168B">
            <w:pPr>
              <w:spacing w:after="0" w:line="240" w:lineRule="auto"/>
              <w:ind w:right="-30"/>
              <w:jc w:val="both"/>
              <w:textAlignment w:val="baseline"/>
              <w:rPr>
                <w:rFonts w:ascii="Times New Roman" w:eastAsia="Times New Roman" w:hAnsi="Times New Roman" w:cs="Times New Roman"/>
                <w:sz w:val="24"/>
                <w:szCs w:val="24"/>
                <w:lang w:eastAsia="en-GB"/>
              </w:rPr>
            </w:pPr>
            <w:r w:rsidRPr="0032168B">
              <w:rPr>
                <w:rFonts w:ascii="Calibri" w:eastAsia="Times New Roman" w:hAnsi="Calibri" w:cs="Calibri"/>
                <w:lang w:eastAsia="en-GB"/>
              </w:rPr>
              <w:t>PGCE Post-Compulsory Education and Training (PCET) </w:t>
            </w:r>
          </w:p>
        </w:tc>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04F3A24E" w14:textId="77777777" w:rsidR="0032168B" w:rsidRPr="0032168B" w:rsidRDefault="0032168B" w:rsidP="0032168B">
            <w:pPr>
              <w:spacing w:after="0" w:line="240" w:lineRule="auto"/>
              <w:ind w:right="-30"/>
              <w:jc w:val="both"/>
              <w:textAlignment w:val="baseline"/>
              <w:rPr>
                <w:rFonts w:ascii="Times New Roman" w:eastAsia="Times New Roman" w:hAnsi="Times New Roman" w:cs="Times New Roman"/>
                <w:sz w:val="24"/>
                <w:szCs w:val="24"/>
                <w:lang w:eastAsia="en-GB"/>
              </w:rPr>
            </w:pPr>
            <w:r w:rsidRPr="0032168B">
              <w:rPr>
                <w:rFonts w:ascii="Calibri" w:eastAsia="Times New Roman" w:hAnsi="Calibri" w:cs="Calibri"/>
                <w:lang w:eastAsia="en-GB"/>
              </w:rPr>
              <w:t> </w:t>
            </w:r>
          </w:p>
        </w:tc>
      </w:tr>
    </w:tbl>
    <w:p w14:paraId="2F5F401A" w14:textId="77777777" w:rsidR="0032168B" w:rsidRPr="0032168B" w:rsidRDefault="0032168B" w:rsidP="0032168B">
      <w:pPr>
        <w:spacing w:after="0" w:line="240" w:lineRule="auto"/>
        <w:ind w:right="-30"/>
        <w:jc w:val="both"/>
        <w:textAlignment w:val="baseline"/>
        <w:rPr>
          <w:rFonts w:ascii="Segoe UI" w:eastAsia="Times New Roman" w:hAnsi="Segoe UI" w:cs="Segoe UI"/>
          <w:sz w:val="18"/>
          <w:szCs w:val="18"/>
          <w:lang w:eastAsia="en-GB"/>
        </w:rPr>
      </w:pPr>
      <w:r w:rsidRPr="0032168B">
        <w:rPr>
          <w:rFonts w:ascii="Calibri" w:eastAsia="Times New Roman" w:hAnsi="Calibri" w:cs="Calibri"/>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4"/>
        <w:gridCol w:w="5906"/>
      </w:tblGrid>
      <w:tr w:rsidR="0032168B" w:rsidRPr="0032168B" w14:paraId="604333B6" w14:textId="77777777" w:rsidTr="0032168B">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42AEB0D" w14:textId="77777777" w:rsidR="0032168B" w:rsidRPr="0032168B" w:rsidRDefault="0032168B" w:rsidP="0032168B">
            <w:pPr>
              <w:spacing w:after="0" w:line="240" w:lineRule="auto"/>
              <w:ind w:right="-30"/>
              <w:jc w:val="both"/>
              <w:textAlignment w:val="baseline"/>
              <w:rPr>
                <w:rFonts w:ascii="Times New Roman" w:eastAsia="Times New Roman" w:hAnsi="Times New Roman" w:cs="Times New Roman"/>
                <w:sz w:val="24"/>
                <w:szCs w:val="24"/>
                <w:lang w:eastAsia="en-GB"/>
              </w:rPr>
            </w:pPr>
            <w:r w:rsidRPr="0032168B">
              <w:rPr>
                <w:rFonts w:ascii="Calibri" w:eastAsia="Times New Roman" w:hAnsi="Calibri" w:cs="Calibri"/>
                <w:lang w:eastAsia="en-GB"/>
              </w:rPr>
              <w:t>Signed: [staff] </w:t>
            </w:r>
          </w:p>
        </w:tc>
        <w:tc>
          <w:tcPr>
            <w:tcW w:w="5895" w:type="dxa"/>
            <w:tcBorders>
              <w:top w:val="single" w:sz="6" w:space="0" w:color="auto"/>
              <w:left w:val="single" w:sz="6" w:space="0" w:color="auto"/>
              <w:bottom w:val="single" w:sz="6" w:space="0" w:color="auto"/>
              <w:right w:val="single" w:sz="6" w:space="0" w:color="auto"/>
            </w:tcBorders>
            <w:shd w:val="clear" w:color="auto" w:fill="auto"/>
            <w:hideMark/>
          </w:tcPr>
          <w:p w14:paraId="2D88481C" w14:textId="77777777" w:rsidR="0032168B" w:rsidRPr="0032168B" w:rsidRDefault="0032168B" w:rsidP="0032168B">
            <w:pPr>
              <w:spacing w:after="0" w:line="240" w:lineRule="auto"/>
              <w:ind w:right="-30"/>
              <w:jc w:val="both"/>
              <w:textAlignment w:val="baseline"/>
              <w:rPr>
                <w:rFonts w:ascii="Times New Roman" w:eastAsia="Times New Roman" w:hAnsi="Times New Roman" w:cs="Times New Roman"/>
                <w:sz w:val="24"/>
                <w:szCs w:val="24"/>
                <w:lang w:eastAsia="en-GB"/>
              </w:rPr>
            </w:pPr>
            <w:r w:rsidRPr="0032168B">
              <w:rPr>
                <w:rFonts w:ascii="Calibri" w:eastAsia="Times New Roman" w:hAnsi="Calibri" w:cs="Calibri"/>
                <w:lang w:eastAsia="en-GB"/>
              </w:rPr>
              <w:t> </w:t>
            </w:r>
          </w:p>
        </w:tc>
      </w:tr>
      <w:tr w:rsidR="0032168B" w:rsidRPr="0032168B" w14:paraId="2D6756D9" w14:textId="77777777" w:rsidTr="0032168B">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0D23A948" w14:textId="77777777" w:rsidR="0032168B" w:rsidRPr="0032168B" w:rsidRDefault="0032168B" w:rsidP="0032168B">
            <w:pPr>
              <w:spacing w:after="0" w:line="240" w:lineRule="auto"/>
              <w:ind w:right="-30"/>
              <w:jc w:val="both"/>
              <w:textAlignment w:val="baseline"/>
              <w:rPr>
                <w:rFonts w:ascii="Times New Roman" w:eastAsia="Times New Roman" w:hAnsi="Times New Roman" w:cs="Times New Roman"/>
                <w:sz w:val="24"/>
                <w:szCs w:val="24"/>
                <w:lang w:eastAsia="en-GB"/>
              </w:rPr>
            </w:pPr>
            <w:r w:rsidRPr="0032168B">
              <w:rPr>
                <w:rFonts w:ascii="Calibri" w:eastAsia="Times New Roman" w:hAnsi="Calibri" w:cs="Calibri"/>
                <w:lang w:eastAsia="en-GB"/>
              </w:rPr>
              <w:t>Date: </w:t>
            </w:r>
          </w:p>
        </w:tc>
        <w:tc>
          <w:tcPr>
            <w:tcW w:w="5895" w:type="dxa"/>
            <w:tcBorders>
              <w:top w:val="single" w:sz="6" w:space="0" w:color="auto"/>
              <w:left w:val="single" w:sz="6" w:space="0" w:color="auto"/>
              <w:bottom w:val="single" w:sz="6" w:space="0" w:color="auto"/>
              <w:right w:val="single" w:sz="6" w:space="0" w:color="auto"/>
            </w:tcBorders>
            <w:shd w:val="clear" w:color="auto" w:fill="auto"/>
            <w:hideMark/>
          </w:tcPr>
          <w:p w14:paraId="2C21F2AB" w14:textId="77777777" w:rsidR="0032168B" w:rsidRPr="0032168B" w:rsidRDefault="0032168B" w:rsidP="0032168B">
            <w:pPr>
              <w:spacing w:after="0" w:line="240" w:lineRule="auto"/>
              <w:ind w:right="-30"/>
              <w:jc w:val="both"/>
              <w:textAlignment w:val="baseline"/>
              <w:rPr>
                <w:rFonts w:ascii="Times New Roman" w:eastAsia="Times New Roman" w:hAnsi="Times New Roman" w:cs="Times New Roman"/>
                <w:sz w:val="24"/>
                <w:szCs w:val="24"/>
                <w:lang w:eastAsia="en-GB"/>
              </w:rPr>
            </w:pPr>
            <w:r w:rsidRPr="0032168B">
              <w:rPr>
                <w:rFonts w:ascii="Calibri" w:eastAsia="Times New Roman" w:hAnsi="Calibri" w:cs="Calibri"/>
                <w:lang w:eastAsia="en-GB"/>
              </w:rPr>
              <w:t> </w:t>
            </w:r>
          </w:p>
        </w:tc>
      </w:tr>
      <w:tr w:rsidR="0032168B" w:rsidRPr="0032168B" w14:paraId="29E18C12" w14:textId="77777777" w:rsidTr="0032168B">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07B9CAB" w14:textId="77777777" w:rsidR="0032168B" w:rsidRPr="0032168B" w:rsidRDefault="0032168B" w:rsidP="0032168B">
            <w:pPr>
              <w:spacing w:after="0" w:line="240" w:lineRule="auto"/>
              <w:ind w:right="-30"/>
              <w:jc w:val="both"/>
              <w:textAlignment w:val="baseline"/>
              <w:rPr>
                <w:rFonts w:ascii="Times New Roman" w:eastAsia="Times New Roman" w:hAnsi="Times New Roman" w:cs="Times New Roman"/>
                <w:sz w:val="24"/>
                <w:szCs w:val="24"/>
                <w:lang w:eastAsia="en-GB"/>
              </w:rPr>
            </w:pPr>
            <w:r w:rsidRPr="0032168B">
              <w:rPr>
                <w:rFonts w:ascii="Calibri" w:eastAsia="Times New Roman" w:hAnsi="Calibri" w:cs="Calibri"/>
                <w:lang w:eastAsia="en-GB"/>
              </w:rPr>
              <w:t>Print name: </w:t>
            </w:r>
          </w:p>
        </w:tc>
        <w:tc>
          <w:tcPr>
            <w:tcW w:w="5895" w:type="dxa"/>
            <w:tcBorders>
              <w:top w:val="single" w:sz="6" w:space="0" w:color="auto"/>
              <w:left w:val="single" w:sz="6" w:space="0" w:color="auto"/>
              <w:bottom w:val="single" w:sz="6" w:space="0" w:color="auto"/>
              <w:right w:val="single" w:sz="6" w:space="0" w:color="auto"/>
            </w:tcBorders>
            <w:shd w:val="clear" w:color="auto" w:fill="auto"/>
            <w:hideMark/>
          </w:tcPr>
          <w:p w14:paraId="51364428" w14:textId="77777777" w:rsidR="0032168B" w:rsidRPr="0032168B" w:rsidRDefault="0032168B" w:rsidP="0032168B">
            <w:pPr>
              <w:spacing w:after="0" w:line="240" w:lineRule="auto"/>
              <w:ind w:right="-30"/>
              <w:jc w:val="both"/>
              <w:textAlignment w:val="baseline"/>
              <w:rPr>
                <w:rFonts w:ascii="Times New Roman" w:eastAsia="Times New Roman" w:hAnsi="Times New Roman" w:cs="Times New Roman"/>
                <w:sz w:val="24"/>
                <w:szCs w:val="24"/>
                <w:lang w:eastAsia="en-GB"/>
              </w:rPr>
            </w:pPr>
            <w:r w:rsidRPr="0032168B">
              <w:rPr>
                <w:rFonts w:ascii="Calibri" w:eastAsia="Times New Roman" w:hAnsi="Calibri" w:cs="Calibri"/>
                <w:lang w:eastAsia="en-GB"/>
              </w:rPr>
              <w:t> </w:t>
            </w:r>
          </w:p>
        </w:tc>
      </w:tr>
      <w:tr w:rsidR="0032168B" w:rsidRPr="0032168B" w14:paraId="19553EE7" w14:textId="77777777" w:rsidTr="0032168B">
        <w:trPr>
          <w:trHeight w:val="300"/>
        </w:trPr>
        <w:tc>
          <w:tcPr>
            <w:tcW w:w="90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CC76AB3" w14:textId="77777777" w:rsidR="0032168B" w:rsidRPr="0032168B" w:rsidRDefault="0032168B" w:rsidP="0032168B">
            <w:pPr>
              <w:spacing w:after="0" w:line="240" w:lineRule="auto"/>
              <w:ind w:right="-30"/>
              <w:jc w:val="center"/>
              <w:textAlignment w:val="baseline"/>
              <w:rPr>
                <w:rFonts w:ascii="Times New Roman" w:eastAsia="Times New Roman" w:hAnsi="Times New Roman" w:cs="Times New Roman"/>
                <w:sz w:val="24"/>
                <w:szCs w:val="24"/>
                <w:lang w:eastAsia="en-GB"/>
              </w:rPr>
            </w:pPr>
            <w:r w:rsidRPr="0032168B">
              <w:rPr>
                <w:rFonts w:ascii="Calibri" w:eastAsia="Times New Roman" w:hAnsi="Calibri" w:cs="Calibri"/>
                <w:lang w:eastAsia="en-GB"/>
              </w:rPr>
              <w:t>On behalf of the College of Education and Social Work </w:t>
            </w:r>
          </w:p>
        </w:tc>
      </w:tr>
    </w:tbl>
    <w:p w14:paraId="765AF0A4" w14:textId="77777777" w:rsidR="0032168B" w:rsidRPr="0032168B" w:rsidRDefault="0032168B" w:rsidP="0032168B">
      <w:pPr>
        <w:spacing w:after="0" w:line="240" w:lineRule="auto"/>
        <w:ind w:right="-30" w:firstLine="1980"/>
        <w:jc w:val="both"/>
        <w:textAlignment w:val="baseline"/>
        <w:rPr>
          <w:rFonts w:ascii="Segoe UI" w:eastAsia="Times New Roman" w:hAnsi="Segoe UI" w:cs="Segoe UI"/>
          <w:sz w:val="18"/>
          <w:szCs w:val="18"/>
          <w:lang w:eastAsia="en-GB"/>
        </w:rPr>
      </w:pPr>
      <w:r w:rsidRPr="0032168B">
        <w:rPr>
          <w:rFonts w:ascii="Calibri" w:eastAsia="Times New Roman" w:hAnsi="Calibri" w:cs="Calibri"/>
          <w:lang w:eastAsia="en-GB"/>
        </w:rPr>
        <w:t> </w:t>
      </w:r>
    </w:p>
    <w:p w14:paraId="08542A1A" w14:textId="77777777" w:rsidR="0032168B" w:rsidRPr="0032168B" w:rsidRDefault="0032168B" w:rsidP="0032168B"/>
    <w:p w14:paraId="2C94E322" w14:textId="72F9A06A" w:rsidR="00802EDA" w:rsidRPr="00473055" w:rsidRDefault="00352781" w:rsidP="00D52682">
      <w:pPr>
        <w:pStyle w:val="Heading1"/>
        <w:spacing w:after="240"/>
        <w:rPr>
          <w:color w:val="auto"/>
          <w:sz w:val="28"/>
          <w:szCs w:val="28"/>
        </w:rPr>
      </w:pPr>
      <w:r w:rsidRPr="00473055">
        <w:rPr>
          <w:rStyle w:val="normaltextrun"/>
          <w:color w:val="auto"/>
          <w:sz w:val="28"/>
          <w:szCs w:val="28"/>
        </w:rPr>
        <w:lastRenderedPageBreak/>
        <w:t>Enrichment Placements</w:t>
      </w:r>
    </w:p>
    <w:p w14:paraId="35DE0F9D" w14:textId="1CF959AD" w:rsidR="007D7750" w:rsidRPr="00473055" w:rsidRDefault="00F857CA" w:rsidP="00B15250">
      <w:pPr>
        <w:pStyle w:val="Heading2"/>
        <w:rPr>
          <w:color w:val="auto"/>
          <w:u w:val="single"/>
        </w:rPr>
      </w:pPr>
      <w:r w:rsidRPr="00473055">
        <w:rPr>
          <w:color w:val="auto"/>
          <w:u w:val="single"/>
        </w:rPr>
        <w:t xml:space="preserve">Required </w:t>
      </w:r>
      <w:r w:rsidR="00CA5330" w:rsidRPr="00473055">
        <w:rPr>
          <w:color w:val="auto"/>
          <w:u w:val="single"/>
        </w:rPr>
        <w:t>Key Stage 2</w:t>
      </w:r>
      <w:r w:rsidR="007D7750" w:rsidRPr="00473055">
        <w:rPr>
          <w:color w:val="auto"/>
          <w:u w:val="single"/>
        </w:rPr>
        <w:t xml:space="preserve"> Placement </w:t>
      </w:r>
    </w:p>
    <w:p w14:paraId="78ED4828" w14:textId="67B829AF" w:rsidR="005F66A3" w:rsidRPr="00473055" w:rsidRDefault="005F66A3" w:rsidP="005F66A3">
      <w:pPr>
        <w:rPr>
          <w:rFonts w:ascii="Arial" w:hAnsi="Arial" w:cs="Arial"/>
        </w:rPr>
      </w:pPr>
      <w:r w:rsidRPr="00473055">
        <w:rPr>
          <w:rFonts w:ascii="Arial" w:hAnsi="Arial" w:cs="Arial"/>
        </w:rPr>
        <w:t xml:space="preserve">To secure their knowledge of </w:t>
      </w:r>
      <w:r w:rsidR="00FB0D3A" w:rsidRPr="00473055">
        <w:rPr>
          <w:rFonts w:ascii="Arial" w:hAnsi="Arial" w:cs="Arial"/>
        </w:rPr>
        <w:t xml:space="preserve">their subject / curriculum </w:t>
      </w:r>
      <w:r w:rsidR="0005556A" w:rsidRPr="00473055">
        <w:rPr>
          <w:rFonts w:ascii="Arial" w:hAnsi="Arial" w:cs="Arial"/>
        </w:rPr>
        <w:t xml:space="preserve">in Key Stage 2 BCU </w:t>
      </w:r>
      <w:r w:rsidR="00422493" w:rsidRPr="00473055">
        <w:rPr>
          <w:rFonts w:ascii="Arial" w:hAnsi="Arial" w:cs="Arial"/>
        </w:rPr>
        <w:t>Associate Teacher</w:t>
      </w:r>
      <w:r w:rsidR="0005556A" w:rsidRPr="00473055">
        <w:rPr>
          <w:rFonts w:ascii="Arial" w:hAnsi="Arial" w:cs="Arial"/>
        </w:rPr>
        <w:t>s must spend time in a primary school</w:t>
      </w:r>
      <w:r w:rsidR="005E15C2" w:rsidRPr="00473055">
        <w:rPr>
          <w:rFonts w:ascii="Arial" w:hAnsi="Arial" w:cs="Arial"/>
        </w:rPr>
        <w:t>.</w:t>
      </w:r>
    </w:p>
    <w:p w14:paraId="25C9F363" w14:textId="57D81C08" w:rsidR="00F857CA" w:rsidRPr="00473055" w:rsidRDefault="00F857CA" w:rsidP="00A36CB2">
      <w:pPr>
        <w:pStyle w:val="ListParagraph"/>
        <w:numPr>
          <w:ilvl w:val="0"/>
          <w:numId w:val="4"/>
        </w:numPr>
        <w:rPr>
          <w:rFonts w:ascii="Arial" w:hAnsi="Arial" w:cs="Arial"/>
          <w:sz w:val="24"/>
          <w:szCs w:val="24"/>
        </w:rPr>
      </w:pPr>
      <w:r w:rsidRPr="00473055">
        <w:rPr>
          <w:rFonts w:ascii="Arial" w:hAnsi="Arial" w:cs="Arial"/>
          <w:sz w:val="24"/>
          <w:szCs w:val="24"/>
        </w:rPr>
        <w:t>BA / BSc (Hons) with QTS requirements</w:t>
      </w:r>
    </w:p>
    <w:p w14:paraId="2C1A1D4A" w14:textId="43F18EED" w:rsidR="001E45C2" w:rsidRPr="00473055" w:rsidRDefault="005E15C2" w:rsidP="00F707E7">
      <w:pPr>
        <w:jc w:val="both"/>
        <w:rPr>
          <w:rFonts w:ascii="Arial" w:hAnsi="Arial" w:cs="Arial"/>
        </w:rPr>
      </w:pPr>
      <w:r w:rsidRPr="00473055">
        <w:rPr>
          <w:rFonts w:ascii="Arial" w:hAnsi="Arial" w:cs="Arial"/>
        </w:rPr>
        <w:t xml:space="preserve">In Year 1, BCU </w:t>
      </w:r>
      <w:r w:rsidR="00422493" w:rsidRPr="00473055">
        <w:rPr>
          <w:rFonts w:ascii="Arial" w:hAnsi="Arial" w:cs="Arial"/>
        </w:rPr>
        <w:t>Associate Teacher</w:t>
      </w:r>
      <w:r w:rsidRPr="00473055">
        <w:rPr>
          <w:rFonts w:ascii="Arial" w:hAnsi="Arial" w:cs="Arial"/>
        </w:rPr>
        <w:t xml:space="preserve">s have a full week identified </w:t>
      </w:r>
      <w:r w:rsidR="00426EF0" w:rsidRPr="00473055">
        <w:rPr>
          <w:rFonts w:ascii="Arial" w:hAnsi="Arial" w:cs="Arial"/>
        </w:rPr>
        <w:t>at the start of June to secure and complete an enrichment placement in a primary school.  A</w:t>
      </w:r>
      <w:r w:rsidR="00F707E7" w:rsidRPr="00473055">
        <w:rPr>
          <w:rFonts w:ascii="Arial" w:hAnsi="Arial" w:cs="Arial"/>
        </w:rPr>
        <w:t xml:space="preserve">lthough </w:t>
      </w:r>
      <w:r w:rsidR="00422493" w:rsidRPr="00473055">
        <w:rPr>
          <w:rFonts w:ascii="Arial" w:hAnsi="Arial" w:cs="Arial"/>
        </w:rPr>
        <w:t>Associate Teacher</w:t>
      </w:r>
      <w:r w:rsidR="00426EF0" w:rsidRPr="00473055">
        <w:rPr>
          <w:rFonts w:ascii="Arial" w:hAnsi="Arial" w:cs="Arial"/>
        </w:rPr>
        <w:t>s are responsible for securing these placements independently</w:t>
      </w:r>
      <w:r w:rsidR="00F707E7" w:rsidRPr="00473055">
        <w:rPr>
          <w:rFonts w:ascii="Arial" w:hAnsi="Arial" w:cs="Arial"/>
        </w:rPr>
        <w:t>,</w:t>
      </w:r>
      <w:r w:rsidR="00426EF0" w:rsidRPr="00473055">
        <w:rPr>
          <w:rFonts w:ascii="Arial" w:hAnsi="Arial" w:cs="Arial"/>
        </w:rPr>
        <w:t xml:space="preserve"> Lead / Professional Mentors could support by </w:t>
      </w:r>
      <w:r w:rsidR="00F707E7" w:rsidRPr="00473055">
        <w:rPr>
          <w:rFonts w:ascii="Arial" w:hAnsi="Arial" w:cs="Arial"/>
        </w:rPr>
        <w:t xml:space="preserve">signposting local feeder schools and brokering contacts for the </w:t>
      </w:r>
      <w:r w:rsidR="00422493" w:rsidRPr="00473055">
        <w:rPr>
          <w:rFonts w:ascii="Arial" w:hAnsi="Arial" w:cs="Arial"/>
        </w:rPr>
        <w:t>Associate Teacher</w:t>
      </w:r>
      <w:r w:rsidR="00F707E7" w:rsidRPr="00473055">
        <w:rPr>
          <w:rFonts w:ascii="Arial" w:hAnsi="Arial" w:cs="Arial"/>
        </w:rPr>
        <w:t>.</w:t>
      </w:r>
      <w:r w:rsidR="00321C6C" w:rsidRPr="00473055">
        <w:rPr>
          <w:rFonts w:ascii="Arial" w:hAnsi="Arial" w:cs="Arial"/>
        </w:rPr>
        <w:t xml:space="preserve"> </w:t>
      </w:r>
    </w:p>
    <w:p w14:paraId="18B83B72" w14:textId="47490FCD" w:rsidR="005E15C2" w:rsidRPr="00473055" w:rsidRDefault="00321C6C" w:rsidP="00F707E7">
      <w:pPr>
        <w:jc w:val="both"/>
        <w:rPr>
          <w:rFonts w:ascii="Arial" w:hAnsi="Arial" w:cs="Arial"/>
        </w:rPr>
      </w:pPr>
      <w:bookmarkStart w:id="49" w:name="_Hlk109933837"/>
      <w:r w:rsidRPr="00473055">
        <w:rPr>
          <w:rFonts w:ascii="Arial" w:hAnsi="Arial" w:cs="Arial"/>
        </w:rPr>
        <w:t xml:space="preserve">During this placement </w:t>
      </w:r>
      <w:r w:rsidR="00422493" w:rsidRPr="00473055">
        <w:rPr>
          <w:rFonts w:ascii="Arial" w:hAnsi="Arial" w:cs="Arial"/>
        </w:rPr>
        <w:t>Associate Teacher</w:t>
      </w:r>
      <w:r w:rsidRPr="00473055">
        <w:rPr>
          <w:rFonts w:ascii="Arial" w:hAnsi="Arial" w:cs="Arial"/>
        </w:rPr>
        <w:t xml:space="preserve">s </w:t>
      </w:r>
      <w:r w:rsidR="00FB2B9B" w:rsidRPr="00473055">
        <w:rPr>
          <w:rFonts w:ascii="Arial" w:hAnsi="Arial" w:cs="Arial"/>
        </w:rPr>
        <w:t>are required to fully explore the curriculum and support the delivery of their specialist subject</w:t>
      </w:r>
      <w:r w:rsidR="001E45C2" w:rsidRPr="00473055">
        <w:rPr>
          <w:rFonts w:ascii="Arial" w:hAnsi="Arial" w:cs="Arial"/>
        </w:rPr>
        <w:t>.</w:t>
      </w:r>
    </w:p>
    <w:bookmarkEnd w:id="49"/>
    <w:p w14:paraId="28EBBAC4" w14:textId="751F13C5" w:rsidR="007D7750" w:rsidRPr="00473055" w:rsidRDefault="00F857CA" w:rsidP="00A36CB2">
      <w:pPr>
        <w:pStyle w:val="ListParagraph"/>
        <w:numPr>
          <w:ilvl w:val="0"/>
          <w:numId w:val="4"/>
        </w:numPr>
        <w:spacing w:after="240"/>
        <w:jc w:val="both"/>
        <w:rPr>
          <w:rFonts w:ascii="Arial" w:hAnsi="Arial" w:cs="Arial"/>
          <w:sz w:val="24"/>
          <w:szCs w:val="24"/>
        </w:rPr>
      </w:pPr>
      <w:r w:rsidRPr="00473055">
        <w:rPr>
          <w:rFonts w:ascii="Arial" w:hAnsi="Arial" w:cs="Arial"/>
          <w:sz w:val="24"/>
          <w:szCs w:val="24"/>
        </w:rPr>
        <w:t>PGCE requirements</w:t>
      </w:r>
    </w:p>
    <w:p w14:paraId="44465C22" w14:textId="5761B15A" w:rsidR="00F707E7" w:rsidRPr="00473055" w:rsidRDefault="00F707E7" w:rsidP="00F707E7">
      <w:pPr>
        <w:jc w:val="both"/>
        <w:rPr>
          <w:rFonts w:ascii="Arial" w:hAnsi="Arial" w:cs="Arial"/>
        </w:rPr>
      </w:pPr>
      <w:r w:rsidRPr="00473055">
        <w:rPr>
          <w:rFonts w:ascii="Arial" w:hAnsi="Arial" w:cs="Arial"/>
        </w:rPr>
        <w:t xml:space="preserve">BCU </w:t>
      </w:r>
      <w:r w:rsidR="00422493" w:rsidRPr="00473055">
        <w:rPr>
          <w:rFonts w:ascii="Arial" w:hAnsi="Arial" w:cs="Arial"/>
        </w:rPr>
        <w:t>Associate Teacher</w:t>
      </w:r>
      <w:r w:rsidRPr="00473055">
        <w:rPr>
          <w:rFonts w:ascii="Arial" w:hAnsi="Arial" w:cs="Arial"/>
        </w:rPr>
        <w:t xml:space="preserve">s </w:t>
      </w:r>
      <w:r w:rsidR="00321C6C" w:rsidRPr="00473055">
        <w:rPr>
          <w:rFonts w:ascii="Arial" w:hAnsi="Arial" w:cs="Arial"/>
        </w:rPr>
        <w:t xml:space="preserve">must complete a full day in a Key Stage 2 setting. </w:t>
      </w:r>
      <w:r w:rsidRPr="00473055">
        <w:rPr>
          <w:rFonts w:ascii="Arial" w:hAnsi="Arial" w:cs="Arial"/>
        </w:rPr>
        <w:t xml:space="preserve">to secure and complete an enrichment placement in a primary school.  Although </w:t>
      </w:r>
      <w:r w:rsidR="00422493" w:rsidRPr="00473055">
        <w:rPr>
          <w:rFonts w:ascii="Arial" w:hAnsi="Arial" w:cs="Arial"/>
        </w:rPr>
        <w:t>Associate Teacher</w:t>
      </w:r>
      <w:r w:rsidRPr="00473055">
        <w:rPr>
          <w:rFonts w:ascii="Arial" w:hAnsi="Arial" w:cs="Arial"/>
        </w:rPr>
        <w:t xml:space="preserve">s are responsible for securing these placements independently, Professional Mentors </w:t>
      </w:r>
      <w:r w:rsidR="001E45C2" w:rsidRPr="00473055">
        <w:rPr>
          <w:rFonts w:ascii="Arial" w:hAnsi="Arial" w:cs="Arial"/>
        </w:rPr>
        <w:t xml:space="preserve">in the </w:t>
      </w:r>
      <w:r w:rsidR="00422493" w:rsidRPr="00473055">
        <w:rPr>
          <w:rFonts w:ascii="Arial" w:hAnsi="Arial" w:cs="Arial"/>
        </w:rPr>
        <w:t>Associate Teacher</w:t>
      </w:r>
      <w:r w:rsidR="001E45C2" w:rsidRPr="00473055">
        <w:rPr>
          <w:rFonts w:ascii="Arial" w:hAnsi="Arial" w:cs="Arial"/>
        </w:rPr>
        <w:t xml:space="preserve">’s Home School </w:t>
      </w:r>
      <w:r w:rsidRPr="00473055">
        <w:rPr>
          <w:rFonts w:ascii="Arial" w:hAnsi="Arial" w:cs="Arial"/>
        </w:rPr>
        <w:t xml:space="preserve">could support </w:t>
      </w:r>
      <w:r w:rsidR="002F2B29" w:rsidRPr="00473055">
        <w:rPr>
          <w:rFonts w:ascii="Arial" w:hAnsi="Arial" w:cs="Arial"/>
        </w:rPr>
        <w:t>Associate Teacher</w:t>
      </w:r>
      <w:r w:rsidRPr="00473055">
        <w:rPr>
          <w:rFonts w:ascii="Arial" w:hAnsi="Arial" w:cs="Arial"/>
        </w:rPr>
        <w:t xml:space="preserve">s by signposting local feeder schools and brokering contacts for the </w:t>
      </w:r>
      <w:r w:rsidR="00422493" w:rsidRPr="00473055">
        <w:rPr>
          <w:rFonts w:ascii="Arial" w:hAnsi="Arial" w:cs="Arial"/>
        </w:rPr>
        <w:t>Associate Teacher</w:t>
      </w:r>
      <w:r w:rsidRPr="00473055">
        <w:rPr>
          <w:rFonts w:ascii="Arial" w:hAnsi="Arial" w:cs="Arial"/>
        </w:rPr>
        <w:t>.</w:t>
      </w:r>
    </w:p>
    <w:p w14:paraId="6267AFD0" w14:textId="5A165DD1" w:rsidR="001E45C2" w:rsidRPr="00473055" w:rsidRDefault="001E45C2" w:rsidP="00F707E7">
      <w:pPr>
        <w:jc w:val="both"/>
        <w:rPr>
          <w:rFonts w:ascii="Arial" w:hAnsi="Arial" w:cs="Arial"/>
        </w:rPr>
      </w:pPr>
      <w:r w:rsidRPr="00473055">
        <w:rPr>
          <w:rFonts w:ascii="Arial" w:hAnsi="Arial" w:cs="Arial"/>
        </w:rPr>
        <w:t xml:space="preserve">During this placement </w:t>
      </w:r>
      <w:r w:rsidR="00422493" w:rsidRPr="00473055">
        <w:rPr>
          <w:rFonts w:ascii="Arial" w:hAnsi="Arial" w:cs="Arial"/>
        </w:rPr>
        <w:t>Associate Teacher</w:t>
      </w:r>
      <w:r w:rsidRPr="00473055">
        <w:rPr>
          <w:rFonts w:ascii="Arial" w:hAnsi="Arial" w:cs="Arial"/>
        </w:rPr>
        <w:t xml:space="preserve">s are required to </w:t>
      </w:r>
      <w:r w:rsidR="005F22AB" w:rsidRPr="00473055">
        <w:rPr>
          <w:rFonts w:ascii="Arial" w:hAnsi="Arial" w:cs="Arial"/>
        </w:rPr>
        <w:t xml:space="preserve">observe and discuss how the </w:t>
      </w:r>
      <w:r w:rsidRPr="00473055">
        <w:rPr>
          <w:rFonts w:ascii="Arial" w:hAnsi="Arial" w:cs="Arial"/>
        </w:rPr>
        <w:t xml:space="preserve">curriculum </w:t>
      </w:r>
      <w:r w:rsidR="005F22AB" w:rsidRPr="00473055">
        <w:rPr>
          <w:rFonts w:ascii="Arial" w:hAnsi="Arial" w:cs="Arial"/>
        </w:rPr>
        <w:t xml:space="preserve">is designed and delivered in </w:t>
      </w:r>
      <w:r w:rsidRPr="00473055">
        <w:rPr>
          <w:rFonts w:ascii="Arial" w:hAnsi="Arial" w:cs="Arial"/>
        </w:rPr>
        <w:t>their specialist subject.</w:t>
      </w:r>
    </w:p>
    <w:p w14:paraId="6DC576A9" w14:textId="2D92AF6A" w:rsidR="007D7750" w:rsidRPr="00473055" w:rsidRDefault="009615B2" w:rsidP="00B15250">
      <w:pPr>
        <w:pStyle w:val="Heading2"/>
        <w:rPr>
          <w:color w:val="auto"/>
          <w:u w:val="single"/>
        </w:rPr>
      </w:pPr>
      <w:r w:rsidRPr="00473055">
        <w:rPr>
          <w:color w:val="auto"/>
          <w:u w:val="single"/>
        </w:rPr>
        <w:t xml:space="preserve">Required </w:t>
      </w:r>
      <w:r w:rsidR="007D7750" w:rsidRPr="00473055">
        <w:rPr>
          <w:color w:val="auto"/>
          <w:u w:val="single"/>
        </w:rPr>
        <w:t>SEND Placement</w:t>
      </w:r>
    </w:p>
    <w:p w14:paraId="051AD487" w14:textId="2BD25DBA" w:rsidR="00F730DE" w:rsidRPr="00473055" w:rsidRDefault="000930A2" w:rsidP="009615B2">
      <w:pPr>
        <w:spacing w:after="240"/>
        <w:jc w:val="both"/>
        <w:rPr>
          <w:rFonts w:ascii="Arial" w:hAnsi="Arial" w:cs="Arial"/>
        </w:rPr>
      </w:pPr>
      <w:r w:rsidRPr="00473055">
        <w:rPr>
          <w:rFonts w:ascii="Arial" w:hAnsi="Arial" w:cs="Arial"/>
        </w:rPr>
        <w:t>To</w:t>
      </w:r>
      <w:r w:rsidR="00F730DE" w:rsidRPr="00473055">
        <w:rPr>
          <w:rFonts w:ascii="Arial" w:hAnsi="Arial" w:cs="Arial"/>
        </w:rPr>
        <w:t xml:space="preserve"> secure their knowledge of the factors and application of adaptive teaching pedagogies relevant to pupils with identified Special Educational needs and / or Disabilities all BCU </w:t>
      </w:r>
      <w:r w:rsidR="00422493" w:rsidRPr="00473055">
        <w:rPr>
          <w:rFonts w:ascii="Arial" w:hAnsi="Arial" w:cs="Arial"/>
        </w:rPr>
        <w:t>Associate Teacher</w:t>
      </w:r>
      <w:r w:rsidRPr="00473055">
        <w:rPr>
          <w:rFonts w:ascii="Arial" w:hAnsi="Arial" w:cs="Arial"/>
        </w:rPr>
        <w:t>s</w:t>
      </w:r>
      <w:r w:rsidR="00F730DE" w:rsidRPr="00473055">
        <w:rPr>
          <w:rFonts w:ascii="Arial" w:hAnsi="Arial" w:cs="Arial"/>
        </w:rPr>
        <w:t xml:space="preserve"> will complete a SEND placement as part of their School Based Training.</w:t>
      </w:r>
    </w:p>
    <w:p w14:paraId="2CC69C3B" w14:textId="5525A2DC" w:rsidR="007D7750" w:rsidRPr="00473055" w:rsidRDefault="00AF1B34" w:rsidP="00A36CB2">
      <w:pPr>
        <w:pStyle w:val="ListParagraph"/>
        <w:numPr>
          <w:ilvl w:val="0"/>
          <w:numId w:val="4"/>
        </w:numPr>
        <w:rPr>
          <w:rFonts w:ascii="Arial" w:hAnsi="Arial" w:cs="Arial"/>
          <w:sz w:val="24"/>
          <w:szCs w:val="24"/>
        </w:rPr>
      </w:pPr>
      <w:bookmarkStart w:id="50" w:name="_Hlk109933296"/>
      <w:r w:rsidRPr="00473055">
        <w:rPr>
          <w:rFonts w:ascii="Arial" w:hAnsi="Arial" w:cs="Arial"/>
          <w:sz w:val="24"/>
          <w:szCs w:val="24"/>
        </w:rPr>
        <w:t>BA</w:t>
      </w:r>
      <w:r w:rsidR="00F857CA" w:rsidRPr="00473055">
        <w:rPr>
          <w:rFonts w:ascii="Arial" w:hAnsi="Arial" w:cs="Arial"/>
          <w:sz w:val="24"/>
          <w:szCs w:val="24"/>
        </w:rPr>
        <w:t xml:space="preserve"> </w:t>
      </w:r>
      <w:r w:rsidRPr="00473055">
        <w:rPr>
          <w:rFonts w:ascii="Arial" w:hAnsi="Arial" w:cs="Arial"/>
          <w:sz w:val="24"/>
          <w:szCs w:val="24"/>
        </w:rPr>
        <w:t>/ BSc (Hons) with QTS requirements</w:t>
      </w:r>
    </w:p>
    <w:bookmarkEnd w:id="50"/>
    <w:p w14:paraId="2FC50098" w14:textId="60DC46B5" w:rsidR="00AF1B34" w:rsidRPr="00473055" w:rsidRDefault="00AF1B34" w:rsidP="006800E6">
      <w:pPr>
        <w:jc w:val="both"/>
        <w:rPr>
          <w:rFonts w:ascii="Arial" w:hAnsi="Arial" w:cs="Arial"/>
        </w:rPr>
      </w:pPr>
      <w:r w:rsidRPr="00473055">
        <w:rPr>
          <w:rFonts w:ascii="Arial" w:hAnsi="Arial" w:cs="Arial"/>
        </w:rPr>
        <w:t>In Year 2</w:t>
      </w:r>
      <w:r w:rsidR="006800E6" w:rsidRPr="00473055">
        <w:rPr>
          <w:rFonts w:ascii="Arial" w:hAnsi="Arial" w:cs="Arial"/>
        </w:rPr>
        <w:t>,</w:t>
      </w:r>
      <w:r w:rsidR="00B5092F" w:rsidRPr="00473055">
        <w:rPr>
          <w:rFonts w:ascii="Arial" w:hAnsi="Arial" w:cs="Arial"/>
        </w:rPr>
        <w:t xml:space="preserve"> BC</w:t>
      </w:r>
      <w:r w:rsidR="006800E6" w:rsidRPr="00473055">
        <w:rPr>
          <w:rFonts w:ascii="Arial" w:hAnsi="Arial" w:cs="Arial"/>
        </w:rPr>
        <w:t>U</w:t>
      </w:r>
      <w:r w:rsidR="00B5092F" w:rsidRPr="00473055">
        <w:rPr>
          <w:rFonts w:ascii="Arial" w:hAnsi="Arial" w:cs="Arial"/>
        </w:rPr>
        <w:t xml:space="preserve"> </w:t>
      </w:r>
      <w:r w:rsidR="00422493" w:rsidRPr="00473055">
        <w:rPr>
          <w:rFonts w:ascii="Arial" w:hAnsi="Arial" w:cs="Arial"/>
        </w:rPr>
        <w:t>Associate Teacher</w:t>
      </w:r>
      <w:r w:rsidR="00B5092F" w:rsidRPr="00473055">
        <w:rPr>
          <w:rFonts w:ascii="Arial" w:hAnsi="Arial" w:cs="Arial"/>
        </w:rPr>
        <w:t xml:space="preserve">s have </w:t>
      </w:r>
      <w:r w:rsidR="00F857CA" w:rsidRPr="00473055">
        <w:rPr>
          <w:rFonts w:ascii="Arial" w:hAnsi="Arial" w:cs="Arial"/>
        </w:rPr>
        <w:t xml:space="preserve">full </w:t>
      </w:r>
      <w:r w:rsidR="00B5092F" w:rsidRPr="00473055">
        <w:rPr>
          <w:rFonts w:ascii="Arial" w:hAnsi="Arial" w:cs="Arial"/>
        </w:rPr>
        <w:t>week identified</w:t>
      </w:r>
      <w:r w:rsidR="000D0F0F" w:rsidRPr="00473055">
        <w:rPr>
          <w:rFonts w:ascii="Arial" w:hAnsi="Arial" w:cs="Arial"/>
        </w:rPr>
        <w:t xml:space="preserve"> immediately </w:t>
      </w:r>
      <w:r w:rsidR="00426EF0" w:rsidRPr="00473055">
        <w:rPr>
          <w:rFonts w:ascii="Arial" w:hAnsi="Arial" w:cs="Arial"/>
        </w:rPr>
        <w:t xml:space="preserve">at the start of January </w:t>
      </w:r>
      <w:bookmarkStart w:id="51" w:name="_Hlk109933540"/>
      <w:r w:rsidR="000D0F0F" w:rsidRPr="00473055">
        <w:rPr>
          <w:rFonts w:ascii="Arial" w:hAnsi="Arial" w:cs="Arial"/>
        </w:rPr>
        <w:t xml:space="preserve">to </w:t>
      </w:r>
      <w:r w:rsidR="0041130C" w:rsidRPr="00473055">
        <w:rPr>
          <w:rFonts w:ascii="Arial" w:hAnsi="Arial" w:cs="Arial"/>
        </w:rPr>
        <w:t xml:space="preserve">secure and complete an enrichment placement in a SEND school or provision.  </w:t>
      </w:r>
      <w:r w:rsidR="00422493" w:rsidRPr="00473055">
        <w:rPr>
          <w:rFonts w:ascii="Arial" w:hAnsi="Arial" w:cs="Arial"/>
        </w:rPr>
        <w:t>Associate Teacher</w:t>
      </w:r>
      <w:r w:rsidR="0041130C" w:rsidRPr="00473055">
        <w:rPr>
          <w:rFonts w:ascii="Arial" w:hAnsi="Arial" w:cs="Arial"/>
        </w:rPr>
        <w:t xml:space="preserve">s are responsible for securing these placements </w:t>
      </w:r>
      <w:r w:rsidR="006800E6" w:rsidRPr="00473055">
        <w:rPr>
          <w:rFonts w:ascii="Arial" w:hAnsi="Arial" w:cs="Arial"/>
        </w:rPr>
        <w:t>independently.</w:t>
      </w:r>
    </w:p>
    <w:p w14:paraId="43292433" w14:textId="2F2CD599" w:rsidR="00AF1B34" w:rsidRPr="00473055" w:rsidRDefault="00AF1B34" w:rsidP="00A36CB2">
      <w:pPr>
        <w:pStyle w:val="ListParagraph"/>
        <w:numPr>
          <w:ilvl w:val="0"/>
          <w:numId w:val="4"/>
        </w:numPr>
        <w:spacing w:after="240"/>
        <w:jc w:val="both"/>
        <w:rPr>
          <w:rFonts w:ascii="Arial" w:hAnsi="Arial" w:cs="Arial"/>
          <w:sz w:val="24"/>
          <w:szCs w:val="24"/>
        </w:rPr>
      </w:pPr>
      <w:bookmarkStart w:id="52" w:name="_Hlk109933321"/>
      <w:bookmarkEnd w:id="51"/>
      <w:r w:rsidRPr="00473055">
        <w:rPr>
          <w:rFonts w:ascii="Arial" w:hAnsi="Arial" w:cs="Arial"/>
          <w:sz w:val="24"/>
          <w:szCs w:val="24"/>
        </w:rPr>
        <w:t>PGCE requirements</w:t>
      </w:r>
    </w:p>
    <w:bookmarkEnd w:id="52"/>
    <w:p w14:paraId="66810816" w14:textId="6848D20E" w:rsidR="009615B2" w:rsidRPr="00473055" w:rsidRDefault="00F730DE" w:rsidP="00637DED">
      <w:pPr>
        <w:spacing w:after="240"/>
        <w:jc w:val="both"/>
        <w:rPr>
          <w:rFonts w:ascii="Arial" w:hAnsi="Arial" w:cs="Arial"/>
        </w:rPr>
      </w:pPr>
      <w:r w:rsidRPr="00473055">
        <w:rPr>
          <w:rFonts w:ascii="Arial" w:hAnsi="Arial" w:cs="Arial"/>
        </w:rPr>
        <w:t xml:space="preserve">Most PGCE </w:t>
      </w:r>
      <w:r w:rsidR="00422493" w:rsidRPr="00473055">
        <w:rPr>
          <w:rFonts w:ascii="Arial" w:hAnsi="Arial" w:cs="Arial"/>
        </w:rPr>
        <w:t>Associate Teacher</w:t>
      </w:r>
      <w:r w:rsidR="000930A2" w:rsidRPr="00473055">
        <w:rPr>
          <w:rFonts w:ascii="Arial" w:hAnsi="Arial" w:cs="Arial"/>
        </w:rPr>
        <w:t>s</w:t>
      </w:r>
      <w:r w:rsidRPr="00473055">
        <w:rPr>
          <w:rFonts w:ascii="Arial" w:hAnsi="Arial" w:cs="Arial"/>
        </w:rPr>
        <w:t xml:space="preserve"> will complete a 4 day SEND placement in their </w:t>
      </w:r>
      <w:r w:rsidR="006800E6" w:rsidRPr="00473055">
        <w:rPr>
          <w:rFonts w:ascii="Arial" w:hAnsi="Arial" w:cs="Arial"/>
        </w:rPr>
        <w:t>H</w:t>
      </w:r>
      <w:r w:rsidRPr="00473055">
        <w:rPr>
          <w:rFonts w:ascii="Arial" w:hAnsi="Arial" w:cs="Arial"/>
        </w:rPr>
        <w:t xml:space="preserve">ome </w:t>
      </w:r>
      <w:r w:rsidR="006800E6" w:rsidRPr="00473055">
        <w:rPr>
          <w:rFonts w:ascii="Arial" w:hAnsi="Arial" w:cs="Arial"/>
        </w:rPr>
        <w:t>S</w:t>
      </w:r>
      <w:r w:rsidRPr="00473055">
        <w:rPr>
          <w:rFonts w:ascii="Arial" w:hAnsi="Arial" w:cs="Arial"/>
        </w:rPr>
        <w:t xml:space="preserve">chool during their PGCE School Based Training placement.   </w:t>
      </w:r>
      <w:r w:rsidR="006800E6" w:rsidRPr="00473055">
        <w:rPr>
          <w:rFonts w:ascii="Arial" w:hAnsi="Arial" w:cs="Arial"/>
        </w:rPr>
        <w:t xml:space="preserve">The Professional Mentor is responsible for </w:t>
      </w:r>
      <w:r w:rsidR="00240F0E" w:rsidRPr="00473055">
        <w:rPr>
          <w:rFonts w:ascii="Arial" w:hAnsi="Arial" w:cs="Arial"/>
        </w:rPr>
        <w:t xml:space="preserve">identifying time to complete this enrichment experience. </w:t>
      </w:r>
    </w:p>
    <w:p w14:paraId="53FA4144" w14:textId="08BA19EB" w:rsidR="00F730DE" w:rsidRPr="00473055" w:rsidRDefault="00F730DE" w:rsidP="00637DED">
      <w:pPr>
        <w:spacing w:after="240"/>
        <w:jc w:val="both"/>
        <w:rPr>
          <w:rFonts w:ascii="Arial" w:hAnsi="Arial" w:cs="Arial"/>
        </w:rPr>
      </w:pPr>
      <w:r w:rsidRPr="00473055">
        <w:rPr>
          <w:rFonts w:ascii="Arial" w:hAnsi="Arial" w:cs="Arial"/>
        </w:rPr>
        <w:t>The placement could be conducted as a paired experience to support the time demands placed on the SEND team.</w:t>
      </w:r>
    </w:p>
    <w:p w14:paraId="42A6B421" w14:textId="77777777" w:rsidR="00F730DE" w:rsidRPr="00473055" w:rsidRDefault="00F730DE" w:rsidP="000930A2">
      <w:pPr>
        <w:jc w:val="both"/>
        <w:rPr>
          <w:rFonts w:ascii="Arial" w:hAnsi="Arial" w:cs="Arial"/>
        </w:rPr>
      </w:pPr>
      <w:r w:rsidRPr="00473055">
        <w:rPr>
          <w:rFonts w:ascii="Arial" w:hAnsi="Arial" w:cs="Arial"/>
        </w:rPr>
        <w:t>This placement will involve:</w:t>
      </w:r>
    </w:p>
    <w:p w14:paraId="10593B72" w14:textId="4720BEFC" w:rsidR="00F730DE" w:rsidRPr="00473055" w:rsidRDefault="00F730DE" w:rsidP="00A36CB2">
      <w:pPr>
        <w:pStyle w:val="ListParagraph"/>
        <w:numPr>
          <w:ilvl w:val="0"/>
          <w:numId w:val="1"/>
        </w:numPr>
        <w:jc w:val="both"/>
        <w:rPr>
          <w:rFonts w:ascii="Arial" w:hAnsi="Arial" w:cs="Arial"/>
        </w:rPr>
      </w:pPr>
      <w:r w:rsidRPr="00473055">
        <w:rPr>
          <w:rFonts w:ascii="Arial" w:hAnsi="Arial" w:cs="Arial"/>
        </w:rPr>
        <w:t>A meeting with the SENDCo to discuss the SEND Code of Practice</w:t>
      </w:r>
    </w:p>
    <w:p w14:paraId="4A4A35A4" w14:textId="0D2F59A8" w:rsidR="00F730DE" w:rsidRPr="00473055" w:rsidRDefault="00F730DE" w:rsidP="00A36CB2">
      <w:pPr>
        <w:pStyle w:val="ListParagraph"/>
        <w:numPr>
          <w:ilvl w:val="0"/>
          <w:numId w:val="1"/>
        </w:numPr>
        <w:jc w:val="both"/>
        <w:rPr>
          <w:rFonts w:ascii="Arial" w:hAnsi="Arial" w:cs="Arial"/>
        </w:rPr>
      </w:pPr>
      <w:r w:rsidRPr="00473055">
        <w:rPr>
          <w:rFonts w:ascii="Arial" w:hAnsi="Arial" w:cs="Arial"/>
        </w:rPr>
        <w:t>A review of a pupil’s EHCP with the SENDCo – outlining the plan – do – review process</w:t>
      </w:r>
    </w:p>
    <w:p w14:paraId="1BF8BB62" w14:textId="503BAE3F" w:rsidR="00F730DE" w:rsidRPr="00473055" w:rsidRDefault="00F730DE" w:rsidP="00A36CB2">
      <w:pPr>
        <w:pStyle w:val="ListParagraph"/>
        <w:numPr>
          <w:ilvl w:val="0"/>
          <w:numId w:val="1"/>
        </w:numPr>
        <w:jc w:val="both"/>
        <w:rPr>
          <w:rFonts w:ascii="Arial" w:hAnsi="Arial" w:cs="Arial"/>
        </w:rPr>
      </w:pPr>
      <w:r w:rsidRPr="00473055">
        <w:rPr>
          <w:rFonts w:ascii="Arial" w:hAnsi="Arial" w:cs="Arial"/>
        </w:rPr>
        <w:t>A review of SEND needs within their classes with a SEND colleague (SENDCo or LSA)</w:t>
      </w:r>
    </w:p>
    <w:p w14:paraId="30395A2C" w14:textId="65CA4164" w:rsidR="00F730DE" w:rsidRPr="00473055" w:rsidRDefault="00F730DE" w:rsidP="00A36CB2">
      <w:pPr>
        <w:pStyle w:val="ListParagraph"/>
        <w:numPr>
          <w:ilvl w:val="0"/>
          <w:numId w:val="1"/>
        </w:numPr>
        <w:jc w:val="both"/>
        <w:rPr>
          <w:rFonts w:ascii="Arial" w:hAnsi="Arial" w:cs="Arial"/>
        </w:rPr>
      </w:pPr>
      <w:r w:rsidRPr="00473055">
        <w:rPr>
          <w:rFonts w:ascii="Arial" w:hAnsi="Arial" w:cs="Arial"/>
        </w:rPr>
        <w:t>A chance to conduct SEND shadowing with a SEND pupil from one of their classes</w:t>
      </w:r>
    </w:p>
    <w:p w14:paraId="708DEFC4" w14:textId="458A1D4D" w:rsidR="00F445BD" w:rsidRPr="00473055" w:rsidRDefault="00F730DE" w:rsidP="00A36CB2">
      <w:pPr>
        <w:pStyle w:val="ListParagraph"/>
        <w:numPr>
          <w:ilvl w:val="0"/>
          <w:numId w:val="1"/>
        </w:numPr>
        <w:jc w:val="both"/>
        <w:rPr>
          <w:rFonts w:ascii="Arial" w:hAnsi="Arial" w:cs="Arial"/>
        </w:rPr>
      </w:pPr>
      <w:r w:rsidRPr="00473055">
        <w:rPr>
          <w:rFonts w:ascii="Arial" w:hAnsi="Arial" w:cs="Arial"/>
        </w:rPr>
        <w:lastRenderedPageBreak/>
        <w:t>LSA shadowing – with a chance to discuss their role in supporting the class teacher to develop adaptive practices to meet individual pupil’s needs</w:t>
      </w:r>
    </w:p>
    <w:p w14:paraId="2B0F6EC5" w14:textId="3A567307" w:rsidR="00F730DE" w:rsidRPr="00473055" w:rsidRDefault="00F730DE" w:rsidP="000930A2">
      <w:pPr>
        <w:jc w:val="both"/>
        <w:rPr>
          <w:rFonts w:ascii="Arial" w:hAnsi="Arial" w:cs="Arial"/>
        </w:rPr>
      </w:pPr>
      <w:r w:rsidRPr="00473055">
        <w:rPr>
          <w:rFonts w:ascii="Arial" w:hAnsi="Arial" w:cs="Arial"/>
        </w:rPr>
        <w:t xml:space="preserve">PGCE </w:t>
      </w:r>
      <w:r w:rsidR="00422493" w:rsidRPr="00473055">
        <w:rPr>
          <w:rFonts w:ascii="Arial" w:hAnsi="Arial" w:cs="Arial"/>
        </w:rPr>
        <w:t>Associate Teacher</w:t>
      </w:r>
      <w:r w:rsidR="000930A2" w:rsidRPr="00473055">
        <w:rPr>
          <w:rFonts w:ascii="Arial" w:hAnsi="Arial" w:cs="Arial"/>
        </w:rPr>
        <w:t>s</w:t>
      </w:r>
      <w:r w:rsidRPr="00473055">
        <w:rPr>
          <w:rFonts w:ascii="Arial" w:hAnsi="Arial" w:cs="Arial"/>
        </w:rPr>
        <w:t xml:space="preserve"> in partner schools hosting more than 5 </w:t>
      </w:r>
      <w:r w:rsidR="00422493" w:rsidRPr="00473055">
        <w:rPr>
          <w:rFonts w:ascii="Arial" w:hAnsi="Arial" w:cs="Arial"/>
        </w:rPr>
        <w:t>Associate Teacher</w:t>
      </w:r>
      <w:r w:rsidR="000930A2" w:rsidRPr="00473055">
        <w:rPr>
          <w:rFonts w:ascii="Arial" w:hAnsi="Arial" w:cs="Arial"/>
        </w:rPr>
        <w:t>s</w:t>
      </w:r>
      <w:r w:rsidRPr="00473055">
        <w:rPr>
          <w:rFonts w:ascii="Arial" w:hAnsi="Arial" w:cs="Arial"/>
        </w:rPr>
        <w:t>.</w:t>
      </w:r>
    </w:p>
    <w:p w14:paraId="0A194BE5" w14:textId="6EDF4594" w:rsidR="00F730DE" w:rsidRPr="00473055" w:rsidRDefault="00F730DE" w:rsidP="000930A2">
      <w:pPr>
        <w:jc w:val="both"/>
        <w:rPr>
          <w:rFonts w:ascii="Arial" w:hAnsi="Arial" w:cs="Arial"/>
        </w:rPr>
      </w:pPr>
      <w:r w:rsidRPr="00473055">
        <w:rPr>
          <w:rFonts w:ascii="Arial" w:hAnsi="Arial" w:cs="Arial"/>
        </w:rPr>
        <w:t xml:space="preserve">Some partner schools generously offer multiple School Based Training placements across a range of subjects – in those cases it would be challenging to expect a SEND team to host SEND placements for all </w:t>
      </w:r>
      <w:r w:rsidR="00422493" w:rsidRPr="00473055">
        <w:rPr>
          <w:rFonts w:ascii="Arial" w:hAnsi="Arial" w:cs="Arial"/>
        </w:rPr>
        <w:t>Associate Teacher</w:t>
      </w:r>
      <w:r w:rsidR="000930A2" w:rsidRPr="00473055">
        <w:rPr>
          <w:rFonts w:ascii="Arial" w:hAnsi="Arial" w:cs="Arial"/>
        </w:rPr>
        <w:t>s</w:t>
      </w:r>
      <w:r w:rsidRPr="00473055">
        <w:rPr>
          <w:rFonts w:ascii="Arial" w:hAnsi="Arial" w:cs="Arial"/>
        </w:rPr>
        <w:t xml:space="preserve">. </w:t>
      </w:r>
    </w:p>
    <w:p w14:paraId="078138E2" w14:textId="77DFA793" w:rsidR="00F730DE" w:rsidRPr="00473055" w:rsidRDefault="00F730DE" w:rsidP="000930A2">
      <w:pPr>
        <w:jc w:val="both"/>
        <w:rPr>
          <w:rFonts w:ascii="Arial" w:hAnsi="Arial" w:cs="Arial"/>
        </w:rPr>
      </w:pPr>
      <w:r w:rsidRPr="00473055">
        <w:rPr>
          <w:rFonts w:ascii="Arial" w:hAnsi="Arial" w:cs="Arial"/>
        </w:rPr>
        <w:t xml:space="preserve">In these instances, the Professional Mentor in the identified partner school will liaise with the BCU </w:t>
      </w:r>
      <w:r w:rsidR="00637DED" w:rsidRPr="00473055">
        <w:rPr>
          <w:rFonts w:ascii="Arial" w:hAnsi="Arial" w:cs="Arial"/>
        </w:rPr>
        <w:t xml:space="preserve">PLT and </w:t>
      </w:r>
      <w:r w:rsidRPr="00473055">
        <w:rPr>
          <w:rFonts w:ascii="Arial" w:hAnsi="Arial" w:cs="Arial"/>
        </w:rPr>
        <w:t xml:space="preserve">Strategic Lead for Partnerships to allocate </w:t>
      </w:r>
      <w:r w:rsidR="00422493" w:rsidRPr="00473055">
        <w:rPr>
          <w:rFonts w:ascii="Arial" w:hAnsi="Arial" w:cs="Arial"/>
        </w:rPr>
        <w:t>Associate Teacher</w:t>
      </w:r>
      <w:r w:rsidR="000930A2" w:rsidRPr="00473055">
        <w:rPr>
          <w:rFonts w:ascii="Arial" w:hAnsi="Arial" w:cs="Arial"/>
        </w:rPr>
        <w:t>s</w:t>
      </w:r>
      <w:r w:rsidRPr="00473055">
        <w:rPr>
          <w:rFonts w:ascii="Arial" w:hAnsi="Arial" w:cs="Arial"/>
        </w:rPr>
        <w:t xml:space="preserve"> to an external SEND placement in a specialist school / resource base.  These external placements will be held on </w:t>
      </w:r>
      <w:r w:rsidR="00637DED" w:rsidRPr="00473055">
        <w:rPr>
          <w:rFonts w:ascii="Arial" w:hAnsi="Arial" w:cs="Arial"/>
        </w:rPr>
        <w:t xml:space="preserve">identified </w:t>
      </w:r>
      <w:r w:rsidRPr="00473055">
        <w:rPr>
          <w:rFonts w:ascii="Arial" w:hAnsi="Arial" w:cs="Arial"/>
        </w:rPr>
        <w:t>week</w:t>
      </w:r>
      <w:r w:rsidR="00637DED" w:rsidRPr="00473055">
        <w:rPr>
          <w:rFonts w:ascii="Arial" w:hAnsi="Arial" w:cs="Arial"/>
        </w:rPr>
        <w:t xml:space="preserve"> and will be signposted in the monthly Professional Mentor Bulletins once they are confirmed</w:t>
      </w:r>
      <w:r w:rsidRPr="00473055">
        <w:rPr>
          <w:rFonts w:ascii="Arial" w:hAnsi="Arial" w:cs="Arial"/>
        </w:rPr>
        <w:t xml:space="preserve">.  The Professional Mentor and the BCU Strategic Lead for Partnerships will ensure that the </w:t>
      </w:r>
      <w:r w:rsidR="00422493" w:rsidRPr="00473055">
        <w:rPr>
          <w:rFonts w:ascii="Arial" w:hAnsi="Arial" w:cs="Arial"/>
        </w:rPr>
        <w:t>Associate Teacher</w:t>
      </w:r>
      <w:r w:rsidR="000930A2" w:rsidRPr="00473055">
        <w:rPr>
          <w:rFonts w:ascii="Arial" w:hAnsi="Arial" w:cs="Arial"/>
        </w:rPr>
        <w:t>s</w:t>
      </w:r>
      <w:r w:rsidRPr="00473055">
        <w:rPr>
          <w:rFonts w:ascii="Arial" w:hAnsi="Arial" w:cs="Arial"/>
        </w:rPr>
        <w:t xml:space="preserve"> are given plenty of notice around when and where their placement will occur,</w:t>
      </w:r>
    </w:p>
    <w:p w14:paraId="036FDB6B" w14:textId="77777777" w:rsidR="00F730DE" w:rsidRPr="00473055" w:rsidRDefault="00F730DE" w:rsidP="000930A2">
      <w:pPr>
        <w:jc w:val="both"/>
        <w:rPr>
          <w:rFonts w:ascii="Arial" w:hAnsi="Arial" w:cs="Arial"/>
        </w:rPr>
      </w:pPr>
      <w:r w:rsidRPr="00473055">
        <w:rPr>
          <w:rFonts w:ascii="Arial" w:hAnsi="Arial" w:cs="Arial"/>
        </w:rPr>
        <w:t>This placement may differ in structure to the suggestions listed above but will still provide a worthwhile contrasting experience and insight into the complexity of SEND provision within the region.</w:t>
      </w:r>
    </w:p>
    <w:p w14:paraId="4F80BCF2" w14:textId="6C6B67AF" w:rsidR="00CA5330" w:rsidRPr="00473055" w:rsidRDefault="00F730DE" w:rsidP="000930A2">
      <w:pPr>
        <w:jc w:val="both"/>
        <w:rPr>
          <w:rFonts w:ascii="Arial" w:hAnsi="Arial" w:cs="Arial"/>
        </w:rPr>
      </w:pPr>
      <w:r w:rsidRPr="00473055">
        <w:rPr>
          <w:rFonts w:ascii="Arial" w:hAnsi="Arial" w:cs="Arial"/>
        </w:rPr>
        <w:t xml:space="preserve">BCU are responsible for funding these additional </w:t>
      </w:r>
      <w:r w:rsidR="006B1B10" w:rsidRPr="00473055">
        <w:rPr>
          <w:rFonts w:ascii="Arial" w:hAnsi="Arial" w:cs="Arial"/>
        </w:rPr>
        <w:t xml:space="preserve">external </w:t>
      </w:r>
      <w:r w:rsidRPr="00473055">
        <w:rPr>
          <w:rFonts w:ascii="Arial" w:hAnsi="Arial" w:cs="Arial"/>
        </w:rPr>
        <w:t>SEND placements</w:t>
      </w:r>
      <w:r w:rsidR="006B1B10" w:rsidRPr="00473055">
        <w:rPr>
          <w:rFonts w:ascii="Arial" w:hAnsi="Arial" w:cs="Arial"/>
        </w:rPr>
        <w:t>.</w:t>
      </w:r>
    </w:p>
    <w:p w14:paraId="3DE870E9" w14:textId="0AA4AD11" w:rsidR="00CA5330" w:rsidRPr="00473055" w:rsidRDefault="00CA5330" w:rsidP="00B15250">
      <w:pPr>
        <w:pStyle w:val="Heading2"/>
        <w:rPr>
          <w:color w:val="auto"/>
          <w:u w:val="single"/>
        </w:rPr>
      </w:pPr>
      <w:r w:rsidRPr="00473055">
        <w:rPr>
          <w:color w:val="auto"/>
          <w:u w:val="single"/>
        </w:rPr>
        <w:t xml:space="preserve">Required Key Stage </w:t>
      </w:r>
      <w:r w:rsidR="006B1B10" w:rsidRPr="00473055">
        <w:rPr>
          <w:color w:val="auto"/>
          <w:u w:val="single"/>
        </w:rPr>
        <w:t>5</w:t>
      </w:r>
      <w:r w:rsidRPr="00473055">
        <w:rPr>
          <w:color w:val="auto"/>
          <w:u w:val="single"/>
        </w:rPr>
        <w:t xml:space="preserve"> Experience</w:t>
      </w:r>
    </w:p>
    <w:p w14:paraId="12854B50" w14:textId="6F8E4406" w:rsidR="00B70643" w:rsidRPr="00473055" w:rsidRDefault="006B1B10" w:rsidP="00B70643">
      <w:pPr>
        <w:spacing w:after="240"/>
        <w:jc w:val="both"/>
        <w:rPr>
          <w:rFonts w:ascii="Arial" w:hAnsi="Arial" w:cs="Arial"/>
        </w:rPr>
      </w:pPr>
      <w:r w:rsidRPr="00473055">
        <w:rPr>
          <w:rFonts w:ascii="Arial" w:hAnsi="Arial" w:cs="Arial"/>
        </w:rPr>
        <w:t xml:space="preserve">In some </w:t>
      </w:r>
      <w:r w:rsidR="00D51FFC" w:rsidRPr="00473055">
        <w:rPr>
          <w:rFonts w:ascii="Arial" w:hAnsi="Arial" w:cs="Arial"/>
        </w:rPr>
        <w:t xml:space="preserve">regional schools </w:t>
      </w:r>
      <w:r w:rsidR="0067021D" w:rsidRPr="00473055">
        <w:rPr>
          <w:rFonts w:ascii="Arial" w:hAnsi="Arial" w:cs="Arial"/>
        </w:rPr>
        <w:t xml:space="preserve">Professional Mentors </w:t>
      </w:r>
      <w:r w:rsidR="007A2EDE" w:rsidRPr="00473055">
        <w:rPr>
          <w:rFonts w:ascii="Arial" w:hAnsi="Arial" w:cs="Arial"/>
        </w:rPr>
        <w:t xml:space="preserve">should </w:t>
      </w:r>
      <w:r w:rsidR="00613F5F" w:rsidRPr="00473055">
        <w:rPr>
          <w:rFonts w:ascii="Arial" w:hAnsi="Arial" w:cs="Arial"/>
        </w:rPr>
        <w:t xml:space="preserve">allocate some Key Stage 5 teaching in the BCU </w:t>
      </w:r>
      <w:r w:rsidR="00422493" w:rsidRPr="00473055">
        <w:rPr>
          <w:rFonts w:ascii="Arial" w:hAnsi="Arial" w:cs="Arial"/>
        </w:rPr>
        <w:t>Associate Teacher</w:t>
      </w:r>
      <w:r w:rsidR="00430827" w:rsidRPr="00473055">
        <w:rPr>
          <w:rFonts w:ascii="Arial" w:hAnsi="Arial" w:cs="Arial"/>
        </w:rPr>
        <w:t>’s specialist subject</w:t>
      </w:r>
      <w:r w:rsidR="00065B46" w:rsidRPr="00473055">
        <w:rPr>
          <w:rFonts w:ascii="Arial" w:hAnsi="Arial" w:cs="Arial"/>
        </w:rPr>
        <w:t xml:space="preserve">.  </w:t>
      </w:r>
    </w:p>
    <w:p w14:paraId="152A02E0" w14:textId="2C078D88" w:rsidR="00B70643" w:rsidRPr="00473055" w:rsidRDefault="00065B46" w:rsidP="00B70643">
      <w:pPr>
        <w:spacing w:after="240"/>
        <w:jc w:val="both"/>
        <w:rPr>
          <w:rFonts w:ascii="Arial" w:hAnsi="Arial" w:cs="Arial"/>
        </w:rPr>
      </w:pPr>
      <w:r w:rsidRPr="00473055">
        <w:rPr>
          <w:rFonts w:ascii="Arial" w:hAnsi="Arial" w:cs="Arial"/>
        </w:rPr>
        <w:t xml:space="preserve">This addition to the </w:t>
      </w:r>
      <w:r w:rsidR="00422493" w:rsidRPr="00473055">
        <w:rPr>
          <w:rFonts w:ascii="Arial" w:hAnsi="Arial" w:cs="Arial"/>
        </w:rPr>
        <w:t>Associate Teacher</w:t>
      </w:r>
      <w:r w:rsidRPr="00473055">
        <w:rPr>
          <w:rFonts w:ascii="Arial" w:hAnsi="Arial" w:cs="Arial"/>
        </w:rPr>
        <w:t xml:space="preserve">’s timetable should be in </w:t>
      </w:r>
    </w:p>
    <w:p w14:paraId="569C836B" w14:textId="78FFB08F" w:rsidR="00CA5330" w:rsidRPr="00473055" w:rsidRDefault="00065B46" w:rsidP="00A36CB2">
      <w:pPr>
        <w:pStyle w:val="ListParagraph"/>
        <w:numPr>
          <w:ilvl w:val="0"/>
          <w:numId w:val="3"/>
        </w:numPr>
        <w:spacing w:after="240"/>
        <w:jc w:val="both"/>
        <w:rPr>
          <w:rFonts w:ascii="Arial" w:hAnsi="Arial" w:cs="Arial"/>
        </w:rPr>
      </w:pPr>
      <w:r w:rsidRPr="00473055">
        <w:rPr>
          <w:rFonts w:ascii="Arial" w:hAnsi="Arial" w:cs="Arial"/>
        </w:rPr>
        <w:t>Year</w:t>
      </w:r>
      <w:r w:rsidR="00C03102" w:rsidRPr="00473055">
        <w:rPr>
          <w:rFonts w:ascii="Arial" w:hAnsi="Arial" w:cs="Arial"/>
        </w:rPr>
        <w:t xml:space="preserve"> 2 or 3 of the </w:t>
      </w:r>
      <w:bookmarkStart w:id="53" w:name="_Hlk109934550"/>
      <w:r w:rsidR="00C03102" w:rsidRPr="00473055">
        <w:rPr>
          <w:rFonts w:ascii="Arial" w:hAnsi="Arial" w:cs="Arial"/>
        </w:rPr>
        <w:t xml:space="preserve">BA / BSc (Hons) with QTS </w:t>
      </w:r>
      <w:bookmarkEnd w:id="53"/>
      <w:r w:rsidR="00C03102" w:rsidRPr="00473055">
        <w:rPr>
          <w:rFonts w:ascii="Arial" w:hAnsi="Arial" w:cs="Arial"/>
        </w:rPr>
        <w:t>School Based Training</w:t>
      </w:r>
    </w:p>
    <w:p w14:paraId="03BAF09D" w14:textId="0872108B" w:rsidR="00B70643" w:rsidRPr="00473055" w:rsidRDefault="007A2EDE" w:rsidP="00A36CB2">
      <w:pPr>
        <w:pStyle w:val="ListParagraph"/>
        <w:numPr>
          <w:ilvl w:val="0"/>
          <w:numId w:val="2"/>
        </w:numPr>
        <w:spacing w:after="240"/>
        <w:jc w:val="both"/>
        <w:rPr>
          <w:rFonts w:ascii="Arial" w:hAnsi="Arial" w:cs="Arial"/>
        </w:rPr>
      </w:pPr>
      <w:r w:rsidRPr="00473055">
        <w:rPr>
          <w:rFonts w:ascii="Arial" w:hAnsi="Arial" w:cs="Arial"/>
        </w:rPr>
        <w:t>School A or B</w:t>
      </w:r>
      <w:r w:rsidR="00B70643" w:rsidRPr="00473055">
        <w:rPr>
          <w:rFonts w:ascii="Arial" w:hAnsi="Arial" w:cs="Arial"/>
        </w:rPr>
        <w:t xml:space="preserve"> of the PGCE </w:t>
      </w:r>
      <w:r w:rsidR="00BA0E63" w:rsidRPr="00473055">
        <w:rPr>
          <w:rFonts w:ascii="Arial" w:hAnsi="Arial" w:cs="Arial"/>
        </w:rPr>
        <w:t>School Based Training placement</w:t>
      </w:r>
      <w:r w:rsidRPr="00473055">
        <w:rPr>
          <w:rFonts w:ascii="Arial" w:hAnsi="Arial" w:cs="Arial"/>
        </w:rPr>
        <w:t>s</w:t>
      </w:r>
    </w:p>
    <w:p w14:paraId="14182947" w14:textId="1AF14804" w:rsidR="00A94071" w:rsidRPr="00473055" w:rsidRDefault="00BA0E63" w:rsidP="00A94071">
      <w:pPr>
        <w:jc w:val="both"/>
        <w:rPr>
          <w:rFonts w:ascii="Arial" w:hAnsi="Arial" w:cs="Arial"/>
        </w:rPr>
      </w:pPr>
      <w:r w:rsidRPr="00473055">
        <w:rPr>
          <w:rFonts w:ascii="Arial" w:hAnsi="Arial" w:cs="Arial"/>
        </w:rPr>
        <w:t xml:space="preserve">In schools without </w:t>
      </w:r>
      <w:r w:rsidR="00A94071" w:rsidRPr="00473055">
        <w:rPr>
          <w:rFonts w:ascii="Arial" w:hAnsi="Arial" w:cs="Arial"/>
        </w:rPr>
        <w:t xml:space="preserve">Key Stage 5 </w:t>
      </w:r>
      <w:proofErr w:type="gramStart"/>
      <w:r w:rsidR="00A94071" w:rsidRPr="00473055">
        <w:rPr>
          <w:rFonts w:ascii="Arial" w:hAnsi="Arial" w:cs="Arial"/>
        </w:rPr>
        <w:t>provision</w:t>
      </w:r>
      <w:proofErr w:type="gramEnd"/>
      <w:r w:rsidR="00A94071" w:rsidRPr="00473055">
        <w:rPr>
          <w:rFonts w:ascii="Arial" w:hAnsi="Arial" w:cs="Arial"/>
        </w:rPr>
        <w:t xml:space="preserve"> we ask Professional </w:t>
      </w:r>
      <w:r w:rsidR="000540C3" w:rsidRPr="00473055">
        <w:rPr>
          <w:rFonts w:ascii="Arial" w:hAnsi="Arial" w:cs="Arial"/>
        </w:rPr>
        <w:t>Mentors by</w:t>
      </w:r>
      <w:r w:rsidR="00A94071" w:rsidRPr="00473055">
        <w:rPr>
          <w:rFonts w:ascii="Arial" w:hAnsi="Arial" w:cs="Arial"/>
        </w:rPr>
        <w:t xml:space="preserve"> signposting local feeder schools and brokering contacts for the </w:t>
      </w:r>
      <w:r w:rsidR="000540C3" w:rsidRPr="00473055">
        <w:rPr>
          <w:rFonts w:ascii="Arial" w:hAnsi="Arial" w:cs="Arial"/>
        </w:rPr>
        <w:t xml:space="preserve">BCU </w:t>
      </w:r>
      <w:r w:rsidR="00422493" w:rsidRPr="00473055">
        <w:rPr>
          <w:rFonts w:ascii="Arial" w:hAnsi="Arial" w:cs="Arial"/>
        </w:rPr>
        <w:t>Associate Teacher</w:t>
      </w:r>
      <w:r w:rsidR="000540C3" w:rsidRPr="00473055">
        <w:rPr>
          <w:rFonts w:ascii="Arial" w:hAnsi="Arial" w:cs="Arial"/>
        </w:rPr>
        <w:t xml:space="preserve"> so they can spend time observing and discussing how their subject is taught after Key Stage 4</w:t>
      </w:r>
      <w:r w:rsidR="00F445BD" w:rsidRPr="00473055">
        <w:rPr>
          <w:rFonts w:ascii="Arial" w:hAnsi="Arial" w:cs="Arial"/>
        </w:rPr>
        <w:t>:</w:t>
      </w:r>
    </w:p>
    <w:p w14:paraId="29164806" w14:textId="3D482180" w:rsidR="00515FAC" w:rsidRPr="00473055" w:rsidRDefault="00515FAC" w:rsidP="00A36CB2">
      <w:pPr>
        <w:pStyle w:val="ListParagraph"/>
        <w:numPr>
          <w:ilvl w:val="0"/>
          <w:numId w:val="2"/>
        </w:numPr>
        <w:jc w:val="both"/>
        <w:rPr>
          <w:rFonts w:ascii="Arial" w:hAnsi="Arial" w:cs="Arial"/>
        </w:rPr>
      </w:pPr>
      <w:r w:rsidRPr="00473055">
        <w:rPr>
          <w:rFonts w:ascii="Arial" w:hAnsi="Arial" w:cs="Arial"/>
        </w:rPr>
        <w:t xml:space="preserve">BA / BSc (Hons) with QTS </w:t>
      </w:r>
      <w:r w:rsidR="005663FB" w:rsidRPr="00473055">
        <w:rPr>
          <w:rFonts w:ascii="Arial" w:hAnsi="Arial" w:cs="Arial"/>
        </w:rPr>
        <w:t xml:space="preserve">have an enrichment week available to them </w:t>
      </w:r>
      <w:r w:rsidR="00B939AA" w:rsidRPr="00473055">
        <w:rPr>
          <w:rFonts w:ascii="Arial" w:hAnsi="Arial" w:cs="Arial"/>
        </w:rPr>
        <w:t xml:space="preserve">in year three </w:t>
      </w:r>
      <w:r w:rsidR="005663FB" w:rsidRPr="00473055">
        <w:rPr>
          <w:rFonts w:ascii="Arial" w:hAnsi="Arial" w:cs="Arial"/>
        </w:rPr>
        <w:t xml:space="preserve">to secure a </w:t>
      </w:r>
      <w:r w:rsidR="00B84F50" w:rsidRPr="00473055">
        <w:rPr>
          <w:rFonts w:ascii="Arial" w:hAnsi="Arial" w:cs="Arial"/>
        </w:rPr>
        <w:t>Key Stage 5 experience if their placement schools have not yielded that opportunity before the end of the course</w:t>
      </w:r>
      <w:r w:rsidR="00484F2D" w:rsidRPr="00473055">
        <w:rPr>
          <w:rFonts w:ascii="Arial" w:hAnsi="Arial" w:cs="Arial"/>
        </w:rPr>
        <w:t>.</w:t>
      </w:r>
    </w:p>
    <w:p w14:paraId="1C091B50" w14:textId="7F13FFC5" w:rsidR="00B84F50" w:rsidRPr="00473055" w:rsidRDefault="00B84F50" w:rsidP="00B110DF">
      <w:pPr>
        <w:pStyle w:val="ListParagraph"/>
        <w:numPr>
          <w:ilvl w:val="0"/>
          <w:numId w:val="2"/>
        </w:numPr>
        <w:jc w:val="both"/>
        <w:rPr>
          <w:rFonts w:ascii="Arial" w:hAnsi="Arial" w:cs="Arial"/>
        </w:rPr>
      </w:pPr>
      <w:r w:rsidRPr="00473055">
        <w:rPr>
          <w:rFonts w:ascii="Arial" w:hAnsi="Arial" w:cs="Arial"/>
        </w:rPr>
        <w:t xml:space="preserve">PGCE </w:t>
      </w:r>
      <w:r w:rsidR="002F2B29" w:rsidRPr="00473055">
        <w:rPr>
          <w:rFonts w:ascii="Arial" w:hAnsi="Arial" w:cs="Arial"/>
        </w:rPr>
        <w:t>Associate Teacher</w:t>
      </w:r>
      <w:r w:rsidR="008F5463" w:rsidRPr="00473055">
        <w:rPr>
          <w:rFonts w:ascii="Arial" w:hAnsi="Arial" w:cs="Arial"/>
        </w:rPr>
        <w:t xml:space="preserve">s </w:t>
      </w:r>
      <w:r w:rsidR="007A2EDE" w:rsidRPr="00473055">
        <w:rPr>
          <w:rFonts w:ascii="Arial" w:hAnsi="Arial" w:cs="Arial"/>
        </w:rPr>
        <w:t xml:space="preserve">can have a split timetable to accommodate spending time with a </w:t>
      </w:r>
      <w:r w:rsidR="008354B7" w:rsidRPr="00473055">
        <w:rPr>
          <w:rFonts w:ascii="Arial" w:hAnsi="Arial" w:cs="Arial"/>
        </w:rPr>
        <w:t>local provider of Key Stage 5 during their School A placements</w:t>
      </w:r>
      <w:r w:rsidR="00484F2D" w:rsidRPr="00473055">
        <w:rPr>
          <w:rFonts w:ascii="Arial" w:hAnsi="Arial" w:cs="Arial"/>
        </w:rPr>
        <w:t xml:space="preserve"> (if School B does also not offer this opportunity).</w:t>
      </w:r>
    </w:p>
    <w:p w14:paraId="37A411B3" w14:textId="0E1A1BEF" w:rsidR="00BA0E63" w:rsidRPr="00473055" w:rsidRDefault="00BA0E63" w:rsidP="00BA0E63">
      <w:pPr>
        <w:spacing w:after="240"/>
        <w:jc w:val="both"/>
        <w:rPr>
          <w:rFonts w:ascii="Arial" w:hAnsi="Arial" w:cs="Arial"/>
        </w:rPr>
      </w:pPr>
    </w:p>
    <w:p w14:paraId="109FA064" w14:textId="77777777" w:rsidR="004C6A5B" w:rsidRPr="00473055" w:rsidRDefault="004C6A5B" w:rsidP="00BA0E63">
      <w:pPr>
        <w:spacing w:after="240"/>
        <w:jc w:val="both"/>
        <w:rPr>
          <w:rFonts w:ascii="Arial" w:hAnsi="Arial" w:cs="Arial"/>
        </w:rPr>
      </w:pPr>
    </w:p>
    <w:p w14:paraId="088C6B00" w14:textId="0AFE7C8C" w:rsidR="00F838DE" w:rsidRPr="00473055" w:rsidRDefault="00F838DE" w:rsidP="00F838DE"/>
    <w:p w14:paraId="1C09320D" w14:textId="614F0446" w:rsidR="006059F1" w:rsidRPr="00473055" w:rsidRDefault="006059F1" w:rsidP="00F838DE"/>
    <w:p w14:paraId="29EB59AA" w14:textId="3A30C8F3" w:rsidR="004C6A5B" w:rsidRPr="00473055" w:rsidRDefault="004C6A5B" w:rsidP="00F838DE"/>
    <w:p w14:paraId="2F212CD3" w14:textId="7B50A784" w:rsidR="004C6A5B" w:rsidRPr="00473055" w:rsidRDefault="004C6A5B" w:rsidP="00F838DE"/>
    <w:p w14:paraId="60375C60" w14:textId="77777777" w:rsidR="004C6A5B" w:rsidRPr="00473055" w:rsidRDefault="004C6A5B" w:rsidP="00F838DE"/>
    <w:sectPr w:rsidR="004C6A5B" w:rsidRPr="00473055" w:rsidSect="00EC061A">
      <w:footerReference w:type="default" r:id="rId5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EB4CD" w14:textId="77777777" w:rsidR="00E23F91" w:rsidRDefault="00E23F91" w:rsidP="00656ED1">
      <w:pPr>
        <w:spacing w:after="0" w:line="240" w:lineRule="auto"/>
      </w:pPr>
      <w:r>
        <w:separator/>
      </w:r>
    </w:p>
  </w:endnote>
  <w:endnote w:type="continuationSeparator" w:id="0">
    <w:p w14:paraId="181B82D6" w14:textId="77777777" w:rsidR="00E23F91" w:rsidRDefault="00E23F91" w:rsidP="00656ED1">
      <w:pPr>
        <w:spacing w:after="0" w:line="240" w:lineRule="auto"/>
      </w:pPr>
      <w:r>
        <w:continuationSeparator/>
      </w:r>
    </w:p>
  </w:endnote>
  <w:endnote w:type="continuationNotice" w:id="1">
    <w:p w14:paraId="5B380CDC" w14:textId="77777777" w:rsidR="00E23F91" w:rsidRDefault="00E23F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553870"/>
      <w:docPartObj>
        <w:docPartGallery w:val="Page Numbers (Bottom of Page)"/>
        <w:docPartUnique/>
      </w:docPartObj>
    </w:sdtPr>
    <w:sdtEndPr>
      <w:rPr>
        <w:noProof/>
      </w:rPr>
    </w:sdtEndPr>
    <w:sdtContent>
      <w:p w14:paraId="0CAC47CF" w14:textId="158E43EF" w:rsidR="00E16840" w:rsidRDefault="00E1684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17D2C4" w14:textId="0B58849E" w:rsidR="003A0653" w:rsidRDefault="003A06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9294713"/>
      <w:docPartObj>
        <w:docPartGallery w:val="Page Numbers (Bottom of Page)"/>
        <w:docPartUnique/>
      </w:docPartObj>
    </w:sdtPr>
    <w:sdtEndPr>
      <w:rPr>
        <w:noProof/>
      </w:rPr>
    </w:sdtEndPr>
    <w:sdtContent>
      <w:p w14:paraId="5F26C8EE" w14:textId="77777777" w:rsidR="00845D5F" w:rsidRDefault="00845D5F">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34</w:t>
        </w:r>
        <w:r>
          <w:rPr>
            <w:noProof/>
            <w:color w:val="2B579A"/>
            <w:shd w:val="clear" w:color="auto" w:fill="E6E6E6"/>
          </w:rPr>
          <w:fldChar w:fldCharType="end"/>
        </w:r>
      </w:p>
    </w:sdtContent>
  </w:sdt>
  <w:p w14:paraId="6DF74D6A" w14:textId="77777777" w:rsidR="00845D5F" w:rsidRDefault="00845D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1FD1EF9B" w14:paraId="0C97FD70" w14:textId="77777777" w:rsidTr="1FD1EF9B">
      <w:tc>
        <w:tcPr>
          <w:tcW w:w="4650" w:type="dxa"/>
        </w:tcPr>
        <w:p w14:paraId="4D832C72" w14:textId="631D5644" w:rsidR="1FD1EF9B" w:rsidRDefault="1FD1EF9B" w:rsidP="1FD1EF9B">
          <w:pPr>
            <w:pStyle w:val="Header"/>
            <w:ind w:left="-115"/>
          </w:pPr>
        </w:p>
      </w:tc>
      <w:tc>
        <w:tcPr>
          <w:tcW w:w="4650" w:type="dxa"/>
        </w:tcPr>
        <w:p w14:paraId="099DB028" w14:textId="522DE245" w:rsidR="1FD1EF9B" w:rsidRDefault="1FD1EF9B" w:rsidP="1FD1EF9B">
          <w:pPr>
            <w:pStyle w:val="Header"/>
            <w:jc w:val="center"/>
          </w:pPr>
        </w:p>
      </w:tc>
      <w:tc>
        <w:tcPr>
          <w:tcW w:w="4650" w:type="dxa"/>
        </w:tcPr>
        <w:p w14:paraId="71CB38FE" w14:textId="27AC1B16" w:rsidR="1FD1EF9B" w:rsidRDefault="1FD1EF9B" w:rsidP="1FD1EF9B">
          <w:pPr>
            <w:pStyle w:val="Header"/>
            <w:ind w:right="-115"/>
            <w:jc w:val="right"/>
          </w:pPr>
        </w:p>
      </w:tc>
    </w:tr>
  </w:tbl>
  <w:p w14:paraId="4DC28C38" w14:textId="2EB6F92E" w:rsidR="003A0653" w:rsidRDefault="003A06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FD1EF9B" w14:paraId="42970D6B" w14:textId="77777777" w:rsidTr="1FD1EF9B">
      <w:tc>
        <w:tcPr>
          <w:tcW w:w="3005" w:type="dxa"/>
        </w:tcPr>
        <w:p w14:paraId="3D18E5E6" w14:textId="4F95F160" w:rsidR="1FD1EF9B" w:rsidRDefault="1FD1EF9B" w:rsidP="1FD1EF9B">
          <w:pPr>
            <w:pStyle w:val="Header"/>
            <w:ind w:left="-115"/>
          </w:pPr>
        </w:p>
      </w:tc>
      <w:tc>
        <w:tcPr>
          <w:tcW w:w="3005" w:type="dxa"/>
        </w:tcPr>
        <w:p w14:paraId="6DF2B987" w14:textId="5E8A02A5" w:rsidR="1FD1EF9B" w:rsidRDefault="1FD1EF9B" w:rsidP="1FD1EF9B">
          <w:pPr>
            <w:pStyle w:val="Header"/>
            <w:jc w:val="center"/>
          </w:pPr>
        </w:p>
      </w:tc>
      <w:tc>
        <w:tcPr>
          <w:tcW w:w="3005" w:type="dxa"/>
        </w:tcPr>
        <w:p w14:paraId="23D71DC8" w14:textId="399A100A" w:rsidR="1FD1EF9B" w:rsidRDefault="1FD1EF9B" w:rsidP="1FD1EF9B">
          <w:pPr>
            <w:pStyle w:val="Header"/>
            <w:ind w:right="-115"/>
            <w:jc w:val="right"/>
          </w:pPr>
        </w:p>
      </w:tc>
    </w:tr>
  </w:tbl>
  <w:p w14:paraId="2917994F" w14:textId="102AC01E" w:rsidR="003A0653" w:rsidRDefault="003A06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BF502" w14:textId="77777777" w:rsidR="00E23F91" w:rsidRDefault="00E23F91" w:rsidP="00656ED1">
      <w:pPr>
        <w:spacing w:after="0" w:line="240" w:lineRule="auto"/>
      </w:pPr>
      <w:r>
        <w:separator/>
      </w:r>
    </w:p>
  </w:footnote>
  <w:footnote w:type="continuationSeparator" w:id="0">
    <w:p w14:paraId="0CF372F4" w14:textId="77777777" w:rsidR="00E23F91" w:rsidRDefault="00E23F91" w:rsidP="00656ED1">
      <w:pPr>
        <w:spacing w:after="0" w:line="240" w:lineRule="auto"/>
      </w:pPr>
      <w:r>
        <w:continuationSeparator/>
      </w:r>
    </w:p>
  </w:footnote>
  <w:footnote w:type="continuationNotice" w:id="1">
    <w:p w14:paraId="424BF054" w14:textId="77777777" w:rsidR="00E23F91" w:rsidRDefault="00E23F91">
      <w:pPr>
        <w:spacing w:after="0" w:line="240" w:lineRule="auto"/>
      </w:pPr>
    </w:p>
  </w:footnote>
  <w:footnote w:id="2">
    <w:p w14:paraId="6CE98D3D" w14:textId="1447CE4B" w:rsidR="009852F3" w:rsidRDefault="009852F3" w:rsidP="009852F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828251"/>
      <w:docPartObj>
        <w:docPartGallery w:val="Page Numbers (Top of Page)"/>
        <w:docPartUnique/>
      </w:docPartObj>
    </w:sdtPr>
    <w:sdtEndPr>
      <w:rPr>
        <w:noProof/>
      </w:rPr>
    </w:sdtEndPr>
    <w:sdtContent>
      <w:p w14:paraId="4F214E4C" w14:textId="77CBAC7E" w:rsidR="009B1C75" w:rsidRDefault="009B1C75">
        <w:pPr>
          <w:pStyle w:val="Header"/>
        </w:pPr>
        <w:r>
          <w:fldChar w:fldCharType="begin"/>
        </w:r>
        <w:r>
          <w:instrText xml:space="preserve"> PAGE   \* MERGEFORMAT </w:instrText>
        </w:r>
        <w:r>
          <w:fldChar w:fldCharType="separate"/>
        </w:r>
        <w:r>
          <w:rPr>
            <w:noProof/>
          </w:rPr>
          <w:t>2</w:t>
        </w:r>
        <w:r>
          <w:rPr>
            <w:noProof/>
          </w:rPr>
          <w:fldChar w:fldCharType="end"/>
        </w:r>
      </w:p>
    </w:sdtContent>
  </w:sdt>
  <w:p w14:paraId="21A8EC3D" w14:textId="280B2899" w:rsidR="0009538B" w:rsidRDefault="0009538B" w:rsidP="0009538B">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A6F7E" w14:textId="77777777" w:rsidR="008964B1" w:rsidRDefault="008964B1" w:rsidP="00A92FF2">
    <w:pPr>
      <w:pStyle w:val="Header"/>
      <w:jc w:val="right"/>
    </w:pPr>
    <w:r>
      <w:rPr>
        <w:noProof/>
      </w:rPr>
      <w:drawing>
        <wp:inline distT="0" distB="0" distL="0" distR="0" wp14:anchorId="64A03885" wp14:editId="46C3149B">
          <wp:extent cx="2305050" cy="283846"/>
          <wp:effectExtent l="0" t="0" r="0" b="1905"/>
          <wp:docPr id="935602245" name="Picture 935602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35602245" name="Picture 9356022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432" cy="283893"/>
                  </a:xfrm>
                  <a:prstGeom prst="rect">
                    <a:avLst/>
                  </a:prstGeom>
                  <a:noFill/>
                  <a:ln>
                    <a:noFill/>
                  </a:ln>
                </pic:spPr>
              </pic:pic>
            </a:graphicData>
          </a:graphic>
        </wp:inline>
      </w:drawing>
    </w:r>
  </w:p>
  <w:p w14:paraId="58A3F91B" w14:textId="77777777" w:rsidR="008964B1" w:rsidRDefault="008964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817A9" w14:textId="77777777" w:rsidR="00B73C8E" w:rsidRDefault="00B73C8E" w:rsidP="00A92FF2">
    <w:pPr>
      <w:pStyle w:val="Header"/>
      <w:jc w:val="right"/>
    </w:pPr>
    <w:r>
      <w:rPr>
        <w:noProof/>
      </w:rPr>
      <w:drawing>
        <wp:inline distT="0" distB="0" distL="0" distR="0" wp14:anchorId="741AEDDA" wp14:editId="43155B9C">
          <wp:extent cx="2305050" cy="283846"/>
          <wp:effectExtent l="0" t="0" r="0" b="1905"/>
          <wp:docPr id="2048578967" name="Picture 20485789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48578967" name="Picture 204857896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432" cy="283893"/>
                  </a:xfrm>
                  <a:prstGeom prst="rect">
                    <a:avLst/>
                  </a:prstGeom>
                  <a:noFill/>
                  <a:ln>
                    <a:noFill/>
                  </a:ln>
                </pic:spPr>
              </pic:pic>
            </a:graphicData>
          </a:graphic>
        </wp:inline>
      </w:drawing>
    </w:r>
  </w:p>
  <w:p w14:paraId="3270AE86" w14:textId="77777777" w:rsidR="00B73C8E" w:rsidRDefault="00B73C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3EE7"/>
    <w:multiLevelType w:val="hybridMultilevel"/>
    <w:tmpl w:val="CA20A984"/>
    <w:lvl w:ilvl="0" w:tplc="BDAE2C76">
      <w:start w:val="1"/>
      <w:numFmt w:val="bullet"/>
      <w:lvlText w:val=""/>
      <w:lvlJc w:val="left"/>
      <w:pPr>
        <w:ind w:left="720" w:hanging="360"/>
      </w:pPr>
      <w:rPr>
        <w:rFonts w:ascii="Symbol" w:hAnsi="Symbol" w:hint="default"/>
      </w:rPr>
    </w:lvl>
    <w:lvl w:ilvl="1" w:tplc="24CAC954">
      <w:start w:val="1"/>
      <w:numFmt w:val="bullet"/>
      <w:lvlText w:val="o"/>
      <w:lvlJc w:val="left"/>
      <w:pPr>
        <w:ind w:left="1440" w:hanging="360"/>
      </w:pPr>
      <w:rPr>
        <w:rFonts w:ascii="Courier New" w:hAnsi="Courier New" w:hint="default"/>
      </w:rPr>
    </w:lvl>
    <w:lvl w:ilvl="2" w:tplc="109EFA8E">
      <w:start w:val="1"/>
      <w:numFmt w:val="bullet"/>
      <w:lvlText w:val=""/>
      <w:lvlJc w:val="left"/>
      <w:pPr>
        <w:ind w:left="2160" w:hanging="360"/>
      </w:pPr>
      <w:rPr>
        <w:rFonts w:ascii="Wingdings" w:hAnsi="Wingdings" w:hint="default"/>
      </w:rPr>
    </w:lvl>
    <w:lvl w:ilvl="3" w:tplc="ACC0DECA">
      <w:start w:val="1"/>
      <w:numFmt w:val="bullet"/>
      <w:lvlText w:val=""/>
      <w:lvlJc w:val="left"/>
      <w:pPr>
        <w:ind w:left="2880" w:hanging="360"/>
      </w:pPr>
      <w:rPr>
        <w:rFonts w:ascii="Symbol" w:hAnsi="Symbol" w:hint="default"/>
      </w:rPr>
    </w:lvl>
    <w:lvl w:ilvl="4" w:tplc="9D72D004">
      <w:start w:val="1"/>
      <w:numFmt w:val="bullet"/>
      <w:lvlText w:val="o"/>
      <w:lvlJc w:val="left"/>
      <w:pPr>
        <w:ind w:left="3600" w:hanging="360"/>
      </w:pPr>
      <w:rPr>
        <w:rFonts w:ascii="Courier New" w:hAnsi="Courier New" w:hint="default"/>
      </w:rPr>
    </w:lvl>
    <w:lvl w:ilvl="5" w:tplc="D9B80408">
      <w:start w:val="1"/>
      <w:numFmt w:val="bullet"/>
      <w:lvlText w:val=""/>
      <w:lvlJc w:val="left"/>
      <w:pPr>
        <w:ind w:left="4320" w:hanging="360"/>
      </w:pPr>
      <w:rPr>
        <w:rFonts w:ascii="Wingdings" w:hAnsi="Wingdings" w:hint="default"/>
      </w:rPr>
    </w:lvl>
    <w:lvl w:ilvl="6" w:tplc="076649BA">
      <w:start w:val="1"/>
      <w:numFmt w:val="bullet"/>
      <w:lvlText w:val=""/>
      <w:lvlJc w:val="left"/>
      <w:pPr>
        <w:ind w:left="5040" w:hanging="360"/>
      </w:pPr>
      <w:rPr>
        <w:rFonts w:ascii="Symbol" w:hAnsi="Symbol" w:hint="default"/>
      </w:rPr>
    </w:lvl>
    <w:lvl w:ilvl="7" w:tplc="F55C55F6">
      <w:start w:val="1"/>
      <w:numFmt w:val="bullet"/>
      <w:lvlText w:val="o"/>
      <w:lvlJc w:val="left"/>
      <w:pPr>
        <w:ind w:left="5760" w:hanging="360"/>
      </w:pPr>
      <w:rPr>
        <w:rFonts w:ascii="Courier New" w:hAnsi="Courier New" w:hint="default"/>
      </w:rPr>
    </w:lvl>
    <w:lvl w:ilvl="8" w:tplc="22B85E6C">
      <w:start w:val="1"/>
      <w:numFmt w:val="bullet"/>
      <w:lvlText w:val=""/>
      <w:lvlJc w:val="left"/>
      <w:pPr>
        <w:ind w:left="6480" w:hanging="360"/>
      </w:pPr>
      <w:rPr>
        <w:rFonts w:ascii="Wingdings" w:hAnsi="Wingdings" w:hint="default"/>
      </w:rPr>
    </w:lvl>
  </w:abstractNum>
  <w:abstractNum w:abstractNumId="1" w15:restartNumberingAfterBreak="0">
    <w:nsid w:val="037016E7"/>
    <w:multiLevelType w:val="hybridMultilevel"/>
    <w:tmpl w:val="2B0498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7829AC"/>
    <w:multiLevelType w:val="multilevel"/>
    <w:tmpl w:val="AE58F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A1355F"/>
    <w:multiLevelType w:val="hybridMultilevel"/>
    <w:tmpl w:val="81AE60FA"/>
    <w:lvl w:ilvl="0" w:tplc="B7884E62">
      <w:start w:val="1"/>
      <w:numFmt w:val="bullet"/>
      <w:lvlText w:val=""/>
      <w:lvlJc w:val="left"/>
      <w:pPr>
        <w:ind w:left="720" w:hanging="360"/>
      </w:pPr>
      <w:rPr>
        <w:rFonts w:ascii="Symbol" w:hAnsi="Symbol" w:hint="default"/>
      </w:rPr>
    </w:lvl>
    <w:lvl w:ilvl="1" w:tplc="5D423F82">
      <w:start w:val="1"/>
      <w:numFmt w:val="bullet"/>
      <w:lvlText w:val="o"/>
      <w:lvlJc w:val="left"/>
      <w:pPr>
        <w:ind w:left="1440" w:hanging="360"/>
      </w:pPr>
      <w:rPr>
        <w:rFonts w:ascii="Courier New" w:hAnsi="Courier New" w:hint="default"/>
      </w:rPr>
    </w:lvl>
    <w:lvl w:ilvl="2" w:tplc="D81E76D2">
      <w:start w:val="1"/>
      <w:numFmt w:val="bullet"/>
      <w:lvlText w:val=""/>
      <w:lvlJc w:val="left"/>
      <w:pPr>
        <w:ind w:left="2160" w:hanging="360"/>
      </w:pPr>
      <w:rPr>
        <w:rFonts w:ascii="Wingdings" w:hAnsi="Wingdings" w:hint="default"/>
      </w:rPr>
    </w:lvl>
    <w:lvl w:ilvl="3" w:tplc="C5388D9C">
      <w:start w:val="1"/>
      <w:numFmt w:val="bullet"/>
      <w:lvlText w:val=""/>
      <w:lvlJc w:val="left"/>
      <w:pPr>
        <w:ind w:left="2880" w:hanging="360"/>
      </w:pPr>
      <w:rPr>
        <w:rFonts w:ascii="Symbol" w:hAnsi="Symbol" w:hint="default"/>
      </w:rPr>
    </w:lvl>
    <w:lvl w:ilvl="4" w:tplc="43F8DCFE">
      <w:start w:val="1"/>
      <w:numFmt w:val="bullet"/>
      <w:lvlText w:val="o"/>
      <w:lvlJc w:val="left"/>
      <w:pPr>
        <w:ind w:left="3600" w:hanging="360"/>
      </w:pPr>
      <w:rPr>
        <w:rFonts w:ascii="Courier New" w:hAnsi="Courier New" w:hint="default"/>
      </w:rPr>
    </w:lvl>
    <w:lvl w:ilvl="5" w:tplc="BB3EE608">
      <w:start w:val="1"/>
      <w:numFmt w:val="bullet"/>
      <w:lvlText w:val=""/>
      <w:lvlJc w:val="left"/>
      <w:pPr>
        <w:ind w:left="4320" w:hanging="360"/>
      </w:pPr>
      <w:rPr>
        <w:rFonts w:ascii="Wingdings" w:hAnsi="Wingdings" w:hint="default"/>
      </w:rPr>
    </w:lvl>
    <w:lvl w:ilvl="6" w:tplc="7C4C135E">
      <w:start w:val="1"/>
      <w:numFmt w:val="bullet"/>
      <w:lvlText w:val=""/>
      <w:lvlJc w:val="left"/>
      <w:pPr>
        <w:ind w:left="5040" w:hanging="360"/>
      </w:pPr>
      <w:rPr>
        <w:rFonts w:ascii="Symbol" w:hAnsi="Symbol" w:hint="default"/>
      </w:rPr>
    </w:lvl>
    <w:lvl w:ilvl="7" w:tplc="5EA2F4C6">
      <w:start w:val="1"/>
      <w:numFmt w:val="bullet"/>
      <w:lvlText w:val="o"/>
      <w:lvlJc w:val="left"/>
      <w:pPr>
        <w:ind w:left="5760" w:hanging="360"/>
      </w:pPr>
      <w:rPr>
        <w:rFonts w:ascii="Courier New" w:hAnsi="Courier New" w:hint="default"/>
      </w:rPr>
    </w:lvl>
    <w:lvl w:ilvl="8" w:tplc="F4E69FE4">
      <w:start w:val="1"/>
      <w:numFmt w:val="bullet"/>
      <w:lvlText w:val=""/>
      <w:lvlJc w:val="left"/>
      <w:pPr>
        <w:ind w:left="6480" w:hanging="360"/>
      </w:pPr>
      <w:rPr>
        <w:rFonts w:ascii="Wingdings" w:hAnsi="Wingdings" w:hint="default"/>
      </w:rPr>
    </w:lvl>
  </w:abstractNum>
  <w:abstractNum w:abstractNumId="4" w15:restartNumberingAfterBreak="0">
    <w:nsid w:val="05541D10"/>
    <w:multiLevelType w:val="hybridMultilevel"/>
    <w:tmpl w:val="48AA077A"/>
    <w:lvl w:ilvl="0" w:tplc="521A051C">
      <w:start w:val="1"/>
      <w:numFmt w:val="bullet"/>
      <w:lvlText w:val=""/>
      <w:lvlJc w:val="left"/>
      <w:pPr>
        <w:ind w:left="720" w:hanging="360"/>
      </w:pPr>
      <w:rPr>
        <w:rFonts w:ascii="Symbol" w:hAnsi="Symbol" w:hint="default"/>
      </w:rPr>
    </w:lvl>
    <w:lvl w:ilvl="1" w:tplc="5D340FB0">
      <w:start w:val="1"/>
      <w:numFmt w:val="bullet"/>
      <w:lvlText w:val="o"/>
      <w:lvlJc w:val="left"/>
      <w:pPr>
        <w:ind w:left="1440" w:hanging="360"/>
      </w:pPr>
      <w:rPr>
        <w:rFonts w:ascii="Courier New" w:hAnsi="Courier New" w:hint="default"/>
      </w:rPr>
    </w:lvl>
    <w:lvl w:ilvl="2" w:tplc="2AFE9876">
      <w:start w:val="1"/>
      <w:numFmt w:val="bullet"/>
      <w:lvlText w:val=""/>
      <w:lvlJc w:val="left"/>
      <w:pPr>
        <w:ind w:left="2160" w:hanging="360"/>
      </w:pPr>
      <w:rPr>
        <w:rFonts w:ascii="Wingdings" w:hAnsi="Wingdings" w:hint="default"/>
      </w:rPr>
    </w:lvl>
    <w:lvl w:ilvl="3" w:tplc="52B2C610">
      <w:start w:val="1"/>
      <w:numFmt w:val="bullet"/>
      <w:lvlText w:val=""/>
      <w:lvlJc w:val="left"/>
      <w:pPr>
        <w:ind w:left="2880" w:hanging="360"/>
      </w:pPr>
      <w:rPr>
        <w:rFonts w:ascii="Symbol" w:hAnsi="Symbol" w:hint="default"/>
      </w:rPr>
    </w:lvl>
    <w:lvl w:ilvl="4" w:tplc="10166AC6">
      <w:start w:val="1"/>
      <w:numFmt w:val="bullet"/>
      <w:lvlText w:val="o"/>
      <w:lvlJc w:val="left"/>
      <w:pPr>
        <w:ind w:left="3600" w:hanging="360"/>
      </w:pPr>
      <w:rPr>
        <w:rFonts w:ascii="Courier New" w:hAnsi="Courier New" w:hint="default"/>
      </w:rPr>
    </w:lvl>
    <w:lvl w:ilvl="5" w:tplc="AC12A3C8">
      <w:start w:val="1"/>
      <w:numFmt w:val="bullet"/>
      <w:lvlText w:val=""/>
      <w:lvlJc w:val="left"/>
      <w:pPr>
        <w:ind w:left="4320" w:hanging="360"/>
      </w:pPr>
      <w:rPr>
        <w:rFonts w:ascii="Wingdings" w:hAnsi="Wingdings" w:hint="default"/>
      </w:rPr>
    </w:lvl>
    <w:lvl w:ilvl="6" w:tplc="98BE31AC">
      <w:start w:val="1"/>
      <w:numFmt w:val="bullet"/>
      <w:lvlText w:val=""/>
      <w:lvlJc w:val="left"/>
      <w:pPr>
        <w:ind w:left="5040" w:hanging="360"/>
      </w:pPr>
      <w:rPr>
        <w:rFonts w:ascii="Symbol" w:hAnsi="Symbol" w:hint="default"/>
      </w:rPr>
    </w:lvl>
    <w:lvl w:ilvl="7" w:tplc="007865EE">
      <w:start w:val="1"/>
      <w:numFmt w:val="bullet"/>
      <w:lvlText w:val="o"/>
      <w:lvlJc w:val="left"/>
      <w:pPr>
        <w:ind w:left="5760" w:hanging="360"/>
      </w:pPr>
      <w:rPr>
        <w:rFonts w:ascii="Courier New" w:hAnsi="Courier New" w:hint="default"/>
      </w:rPr>
    </w:lvl>
    <w:lvl w:ilvl="8" w:tplc="C6EE1430">
      <w:start w:val="1"/>
      <w:numFmt w:val="bullet"/>
      <w:lvlText w:val=""/>
      <w:lvlJc w:val="left"/>
      <w:pPr>
        <w:ind w:left="6480" w:hanging="360"/>
      </w:pPr>
      <w:rPr>
        <w:rFonts w:ascii="Wingdings" w:hAnsi="Wingdings" w:hint="default"/>
      </w:rPr>
    </w:lvl>
  </w:abstractNum>
  <w:abstractNum w:abstractNumId="5" w15:restartNumberingAfterBreak="0">
    <w:nsid w:val="07BC7AB3"/>
    <w:multiLevelType w:val="hybridMultilevel"/>
    <w:tmpl w:val="F634CC5C"/>
    <w:lvl w:ilvl="0" w:tplc="6FF0B5D4">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DD61E5"/>
    <w:multiLevelType w:val="multilevel"/>
    <w:tmpl w:val="93DE3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8F076C"/>
    <w:multiLevelType w:val="multilevel"/>
    <w:tmpl w:val="EB8AC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882B65"/>
    <w:multiLevelType w:val="hybridMultilevel"/>
    <w:tmpl w:val="9C98FB10"/>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B975666"/>
    <w:multiLevelType w:val="hybridMultilevel"/>
    <w:tmpl w:val="D3503E4A"/>
    <w:lvl w:ilvl="0" w:tplc="CDA48208">
      <w:numFmt w:val="bullet"/>
      <w:lvlText w:val=""/>
      <w:lvlJc w:val="left"/>
      <w:pPr>
        <w:ind w:left="833" w:hanging="360"/>
      </w:pPr>
      <w:rPr>
        <w:rFonts w:ascii="Symbol" w:eastAsia="Symbol" w:hAnsi="Symbol" w:cs="Symbol" w:hint="default"/>
      </w:rPr>
    </w:lvl>
    <w:lvl w:ilvl="1" w:tplc="08090003">
      <w:start w:val="1"/>
      <w:numFmt w:val="bullet"/>
      <w:lvlText w:val="o"/>
      <w:lvlJc w:val="left"/>
      <w:pPr>
        <w:ind w:left="1553" w:hanging="360"/>
      </w:pPr>
      <w:rPr>
        <w:rFonts w:ascii="Courier New" w:hAnsi="Courier New" w:cs="Courier New" w:hint="default"/>
      </w:rPr>
    </w:lvl>
    <w:lvl w:ilvl="2" w:tplc="08090005">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0" w15:restartNumberingAfterBreak="0">
    <w:nsid w:val="0E4C2434"/>
    <w:multiLevelType w:val="multilevel"/>
    <w:tmpl w:val="3DC885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12823729"/>
    <w:multiLevelType w:val="hybridMultilevel"/>
    <w:tmpl w:val="1FD480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763B49"/>
    <w:multiLevelType w:val="multilevel"/>
    <w:tmpl w:val="3946C1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C629D0"/>
    <w:multiLevelType w:val="hybridMultilevel"/>
    <w:tmpl w:val="88B868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794718"/>
    <w:multiLevelType w:val="multilevel"/>
    <w:tmpl w:val="358C9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7526A1D"/>
    <w:multiLevelType w:val="multilevel"/>
    <w:tmpl w:val="4C8E5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A235437"/>
    <w:multiLevelType w:val="hybridMultilevel"/>
    <w:tmpl w:val="F1A28948"/>
    <w:lvl w:ilvl="0" w:tplc="37DA33A0">
      <w:start w:val="1"/>
      <w:numFmt w:val="bullet"/>
      <w:lvlText w:val=""/>
      <w:lvlJc w:val="left"/>
      <w:pPr>
        <w:ind w:left="720" w:hanging="360"/>
      </w:pPr>
      <w:rPr>
        <w:rFonts w:ascii="Symbol" w:hAnsi="Symbol" w:hint="default"/>
      </w:rPr>
    </w:lvl>
    <w:lvl w:ilvl="1" w:tplc="CA54857E">
      <w:start w:val="1"/>
      <w:numFmt w:val="bullet"/>
      <w:lvlText w:val="o"/>
      <w:lvlJc w:val="left"/>
      <w:pPr>
        <w:ind w:left="1440" w:hanging="360"/>
      </w:pPr>
      <w:rPr>
        <w:rFonts w:ascii="Courier New" w:hAnsi="Courier New" w:hint="default"/>
      </w:rPr>
    </w:lvl>
    <w:lvl w:ilvl="2" w:tplc="AA14407C">
      <w:start w:val="1"/>
      <w:numFmt w:val="bullet"/>
      <w:lvlText w:val=""/>
      <w:lvlJc w:val="left"/>
      <w:pPr>
        <w:ind w:left="2160" w:hanging="360"/>
      </w:pPr>
      <w:rPr>
        <w:rFonts w:ascii="Wingdings" w:hAnsi="Wingdings" w:hint="default"/>
      </w:rPr>
    </w:lvl>
    <w:lvl w:ilvl="3" w:tplc="495E30FE">
      <w:start w:val="1"/>
      <w:numFmt w:val="bullet"/>
      <w:lvlText w:val=""/>
      <w:lvlJc w:val="left"/>
      <w:pPr>
        <w:ind w:left="2880" w:hanging="360"/>
      </w:pPr>
      <w:rPr>
        <w:rFonts w:ascii="Symbol" w:hAnsi="Symbol" w:hint="default"/>
      </w:rPr>
    </w:lvl>
    <w:lvl w:ilvl="4" w:tplc="D3B436CE">
      <w:start w:val="1"/>
      <w:numFmt w:val="bullet"/>
      <w:lvlText w:val="o"/>
      <w:lvlJc w:val="left"/>
      <w:pPr>
        <w:ind w:left="3600" w:hanging="360"/>
      </w:pPr>
      <w:rPr>
        <w:rFonts w:ascii="Courier New" w:hAnsi="Courier New" w:hint="default"/>
      </w:rPr>
    </w:lvl>
    <w:lvl w:ilvl="5" w:tplc="DDE09304">
      <w:start w:val="1"/>
      <w:numFmt w:val="bullet"/>
      <w:lvlText w:val=""/>
      <w:lvlJc w:val="left"/>
      <w:pPr>
        <w:ind w:left="4320" w:hanging="360"/>
      </w:pPr>
      <w:rPr>
        <w:rFonts w:ascii="Wingdings" w:hAnsi="Wingdings" w:hint="default"/>
      </w:rPr>
    </w:lvl>
    <w:lvl w:ilvl="6" w:tplc="78389A62">
      <w:start w:val="1"/>
      <w:numFmt w:val="bullet"/>
      <w:lvlText w:val=""/>
      <w:lvlJc w:val="left"/>
      <w:pPr>
        <w:ind w:left="5040" w:hanging="360"/>
      </w:pPr>
      <w:rPr>
        <w:rFonts w:ascii="Symbol" w:hAnsi="Symbol" w:hint="default"/>
      </w:rPr>
    </w:lvl>
    <w:lvl w:ilvl="7" w:tplc="3A367CE2">
      <w:start w:val="1"/>
      <w:numFmt w:val="bullet"/>
      <w:lvlText w:val="o"/>
      <w:lvlJc w:val="left"/>
      <w:pPr>
        <w:ind w:left="5760" w:hanging="360"/>
      </w:pPr>
      <w:rPr>
        <w:rFonts w:ascii="Courier New" w:hAnsi="Courier New" w:hint="default"/>
      </w:rPr>
    </w:lvl>
    <w:lvl w:ilvl="8" w:tplc="50AC46A8">
      <w:start w:val="1"/>
      <w:numFmt w:val="bullet"/>
      <w:lvlText w:val=""/>
      <w:lvlJc w:val="left"/>
      <w:pPr>
        <w:ind w:left="6480" w:hanging="360"/>
      </w:pPr>
      <w:rPr>
        <w:rFonts w:ascii="Wingdings" w:hAnsi="Wingdings" w:hint="default"/>
      </w:rPr>
    </w:lvl>
  </w:abstractNum>
  <w:abstractNum w:abstractNumId="17" w15:restartNumberingAfterBreak="0">
    <w:nsid w:val="1B3D39C8"/>
    <w:multiLevelType w:val="multilevel"/>
    <w:tmpl w:val="FC608B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D43586C"/>
    <w:multiLevelType w:val="hybridMultilevel"/>
    <w:tmpl w:val="E7425FD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A60765"/>
    <w:multiLevelType w:val="hybridMultilevel"/>
    <w:tmpl w:val="ADAACA0E"/>
    <w:lvl w:ilvl="0" w:tplc="6FF0B5D4">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8734F8"/>
    <w:multiLevelType w:val="multilevel"/>
    <w:tmpl w:val="BD1ED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03E2EF5"/>
    <w:multiLevelType w:val="hybridMultilevel"/>
    <w:tmpl w:val="848C8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4D576F"/>
    <w:multiLevelType w:val="multilevel"/>
    <w:tmpl w:val="23D86AD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0E10096"/>
    <w:multiLevelType w:val="hybridMultilevel"/>
    <w:tmpl w:val="719E5EA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24273D3"/>
    <w:multiLevelType w:val="hybridMultilevel"/>
    <w:tmpl w:val="9A648EC0"/>
    <w:lvl w:ilvl="0" w:tplc="CDB4FAA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4711FE"/>
    <w:multiLevelType w:val="hybridMultilevel"/>
    <w:tmpl w:val="FF005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43D7C85"/>
    <w:multiLevelType w:val="hybridMultilevel"/>
    <w:tmpl w:val="9382804E"/>
    <w:lvl w:ilvl="0" w:tplc="B8FE9038">
      <w:start w:val="1"/>
      <w:numFmt w:val="bullet"/>
      <w:lvlText w:val="o"/>
      <w:lvlJc w:val="left"/>
      <w:pPr>
        <w:tabs>
          <w:tab w:val="num" w:pos="720"/>
        </w:tabs>
        <w:ind w:left="720" w:hanging="360"/>
      </w:pPr>
      <w:rPr>
        <w:rFonts w:ascii="Courier New" w:hAnsi="Courier New" w:hint="default"/>
      </w:rPr>
    </w:lvl>
    <w:lvl w:ilvl="1" w:tplc="3DA2BC06">
      <w:start w:val="1"/>
      <w:numFmt w:val="bullet"/>
      <w:lvlText w:val="o"/>
      <w:lvlJc w:val="left"/>
      <w:pPr>
        <w:tabs>
          <w:tab w:val="num" w:pos="1440"/>
        </w:tabs>
        <w:ind w:left="1440" w:hanging="360"/>
      </w:pPr>
      <w:rPr>
        <w:rFonts w:ascii="Courier New" w:hAnsi="Courier New" w:hint="default"/>
      </w:rPr>
    </w:lvl>
    <w:lvl w:ilvl="2" w:tplc="BC244A1C" w:tentative="1">
      <w:start w:val="1"/>
      <w:numFmt w:val="bullet"/>
      <w:lvlText w:val="o"/>
      <w:lvlJc w:val="left"/>
      <w:pPr>
        <w:tabs>
          <w:tab w:val="num" w:pos="2160"/>
        </w:tabs>
        <w:ind w:left="2160" w:hanging="360"/>
      </w:pPr>
      <w:rPr>
        <w:rFonts w:ascii="Courier New" w:hAnsi="Courier New" w:hint="default"/>
      </w:rPr>
    </w:lvl>
    <w:lvl w:ilvl="3" w:tplc="7E54FF04" w:tentative="1">
      <w:start w:val="1"/>
      <w:numFmt w:val="bullet"/>
      <w:lvlText w:val="o"/>
      <w:lvlJc w:val="left"/>
      <w:pPr>
        <w:tabs>
          <w:tab w:val="num" w:pos="2880"/>
        </w:tabs>
        <w:ind w:left="2880" w:hanging="360"/>
      </w:pPr>
      <w:rPr>
        <w:rFonts w:ascii="Courier New" w:hAnsi="Courier New" w:hint="default"/>
      </w:rPr>
    </w:lvl>
    <w:lvl w:ilvl="4" w:tplc="F83A6C2A" w:tentative="1">
      <w:start w:val="1"/>
      <w:numFmt w:val="bullet"/>
      <w:lvlText w:val="o"/>
      <w:lvlJc w:val="left"/>
      <w:pPr>
        <w:tabs>
          <w:tab w:val="num" w:pos="3600"/>
        </w:tabs>
        <w:ind w:left="3600" w:hanging="360"/>
      </w:pPr>
      <w:rPr>
        <w:rFonts w:ascii="Courier New" w:hAnsi="Courier New" w:hint="default"/>
      </w:rPr>
    </w:lvl>
    <w:lvl w:ilvl="5" w:tplc="0A96A078" w:tentative="1">
      <w:start w:val="1"/>
      <w:numFmt w:val="bullet"/>
      <w:lvlText w:val="o"/>
      <w:lvlJc w:val="left"/>
      <w:pPr>
        <w:tabs>
          <w:tab w:val="num" w:pos="4320"/>
        </w:tabs>
        <w:ind w:left="4320" w:hanging="360"/>
      </w:pPr>
      <w:rPr>
        <w:rFonts w:ascii="Courier New" w:hAnsi="Courier New" w:hint="default"/>
      </w:rPr>
    </w:lvl>
    <w:lvl w:ilvl="6" w:tplc="BCE2B4FE" w:tentative="1">
      <w:start w:val="1"/>
      <w:numFmt w:val="bullet"/>
      <w:lvlText w:val="o"/>
      <w:lvlJc w:val="left"/>
      <w:pPr>
        <w:tabs>
          <w:tab w:val="num" w:pos="5040"/>
        </w:tabs>
        <w:ind w:left="5040" w:hanging="360"/>
      </w:pPr>
      <w:rPr>
        <w:rFonts w:ascii="Courier New" w:hAnsi="Courier New" w:hint="default"/>
      </w:rPr>
    </w:lvl>
    <w:lvl w:ilvl="7" w:tplc="E7B81DDE" w:tentative="1">
      <w:start w:val="1"/>
      <w:numFmt w:val="bullet"/>
      <w:lvlText w:val="o"/>
      <w:lvlJc w:val="left"/>
      <w:pPr>
        <w:tabs>
          <w:tab w:val="num" w:pos="5760"/>
        </w:tabs>
        <w:ind w:left="5760" w:hanging="360"/>
      </w:pPr>
      <w:rPr>
        <w:rFonts w:ascii="Courier New" w:hAnsi="Courier New" w:hint="default"/>
      </w:rPr>
    </w:lvl>
    <w:lvl w:ilvl="8" w:tplc="143C90AE" w:tentative="1">
      <w:start w:val="1"/>
      <w:numFmt w:val="bullet"/>
      <w:lvlText w:val="o"/>
      <w:lvlJc w:val="left"/>
      <w:pPr>
        <w:tabs>
          <w:tab w:val="num" w:pos="6480"/>
        </w:tabs>
        <w:ind w:left="6480" w:hanging="360"/>
      </w:pPr>
      <w:rPr>
        <w:rFonts w:ascii="Courier New" w:hAnsi="Courier New" w:hint="default"/>
      </w:rPr>
    </w:lvl>
  </w:abstractNum>
  <w:abstractNum w:abstractNumId="27" w15:restartNumberingAfterBreak="0">
    <w:nsid w:val="246C6F63"/>
    <w:multiLevelType w:val="multilevel"/>
    <w:tmpl w:val="E0C2FBC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5D75D2B"/>
    <w:multiLevelType w:val="hybridMultilevel"/>
    <w:tmpl w:val="00EA7832"/>
    <w:lvl w:ilvl="0" w:tplc="8A2AF346">
      <w:start w:val="1"/>
      <w:numFmt w:val="bullet"/>
      <w:lvlText w:val="o"/>
      <w:lvlJc w:val="left"/>
      <w:pPr>
        <w:tabs>
          <w:tab w:val="num" w:pos="720"/>
        </w:tabs>
        <w:ind w:left="720" w:hanging="360"/>
      </w:pPr>
      <w:rPr>
        <w:rFonts w:ascii="Courier New" w:hAnsi="Courier New" w:hint="default"/>
      </w:rPr>
    </w:lvl>
    <w:lvl w:ilvl="1" w:tplc="7AF236E0">
      <w:start w:val="1"/>
      <w:numFmt w:val="bullet"/>
      <w:lvlText w:val="o"/>
      <w:lvlJc w:val="left"/>
      <w:pPr>
        <w:tabs>
          <w:tab w:val="num" w:pos="1440"/>
        </w:tabs>
        <w:ind w:left="1440" w:hanging="360"/>
      </w:pPr>
      <w:rPr>
        <w:rFonts w:ascii="Courier New" w:hAnsi="Courier New" w:hint="default"/>
      </w:rPr>
    </w:lvl>
    <w:lvl w:ilvl="2" w:tplc="B40CC116" w:tentative="1">
      <w:start w:val="1"/>
      <w:numFmt w:val="bullet"/>
      <w:lvlText w:val="o"/>
      <w:lvlJc w:val="left"/>
      <w:pPr>
        <w:tabs>
          <w:tab w:val="num" w:pos="2160"/>
        </w:tabs>
        <w:ind w:left="2160" w:hanging="360"/>
      </w:pPr>
      <w:rPr>
        <w:rFonts w:ascii="Courier New" w:hAnsi="Courier New" w:hint="default"/>
      </w:rPr>
    </w:lvl>
    <w:lvl w:ilvl="3" w:tplc="07C0D0B6" w:tentative="1">
      <w:start w:val="1"/>
      <w:numFmt w:val="bullet"/>
      <w:lvlText w:val="o"/>
      <w:lvlJc w:val="left"/>
      <w:pPr>
        <w:tabs>
          <w:tab w:val="num" w:pos="2880"/>
        </w:tabs>
        <w:ind w:left="2880" w:hanging="360"/>
      </w:pPr>
      <w:rPr>
        <w:rFonts w:ascii="Courier New" w:hAnsi="Courier New" w:hint="default"/>
      </w:rPr>
    </w:lvl>
    <w:lvl w:ilvl="4" w:tplc="7716EEE2" w:tentative="1">
      <w:start w:val="1"/>
      <w:numFmt w:val="bullet"/>
      <w:lvlText w:val="o"/>
      <w:lvlJc w:val="left"/>
      <w:pPr>
        <w:tabs>
          <w:tab w:val="num" w:pos="3600"/>
        </w:tabs>
        <w:ind w:left="3600" w:hanging="360"/>
      </w:pPr>
      <w:rPr>
        <w:rFonts w:ascii="Courier New" w:hAnsi="Courier New" w:hint="default"/>
      </w:rPr>
    </w:lvl>
    <w:lvl w:ilvl="5" w:tplc="E864EBA4" w:tentative="1">
      <w:start w:val="1"/>
      <w:numFmt w:val="bullet"/>
      <w:lvlText w:val="o"/>
      <w:lvlJc w:val="left"/>
      <w:pPr>
        <w:tabs>
          <w:tab w:val="num" w:pos="4320"/>
        </w:tabs>
        <w:ind w:left="4320" w:hanging="360"/>
      </w:pPr>
      <w:rPr>
        <w:rFonts w:ascii="Courier New" w:hAnsi="Courier New" w:hint="default"/>
      </w:rPr>
    </w:lvl>
    <w:lvl w:ilvl="6" w:tplc="B5F2B0EE" w:tentative="1">
      <w:start w:val="1"/>
      <w:numFmt w:val="bullet"/>
      <w:lvlText w:val="o"/>
      <w:lvlJc w:val="left"/>
      <w:pPr>
        <w:tabs>
          <w:tab w:val="num" w:pos="5040"/>
        </w:tabs>
        <w:ind w:left="5040" w:hanging="360"/>
      </w:pPr>
      <w:rPr>
        <w:rFonts w:ascii="Courier New" w:hAnsi="Courier New" w:hint="default"/>
      </w:rPr>
    </w:lvl>
    <w:lvl w:ilvl="7" w:tplc="44A61B46" w:tentative="1">
      <w:start w:val="1"/>
      <w:numFmt w:val="bullet"/>
      <w:lvlText w:val="o"/>
      <w:lvlJc w:val="left"/>
      <w:pPr>
        <w:tabs>
          <w:tab w:val="num" w:pos="5760"/>
        </w:tabs>
        <w:ind w:left="5760" w:hanging="360"/>
      </w:pPr>
      <w:rPr>
        <w:rFonts w:ascii="Courier New" w:hAnsi="Courier New" w:hint="default"/>
      </w:rPr>
    </w:lvl>
    <w:lvl w:ilvl="8" w:tplc="9DB4A992" w:tentative="1">
      <w:start w:val="1"/>
      <w:numFmt w:val="bullet"/>
      <w:lvlText w:val="o"/>
      <w:lvlJc w:val="left"/>
      <w:pPr>
        <w:tabs>
          <w:tab w:val="num" w:pos="6480"/>
        </w:tabs>
        <w:ind w:left="6480" w:hanging="360"/>
      </w:pPr>
      <w:rPr>
        <w:rFonts w:ascii="Courier New" w:hAnsi="Courier New" w:hint="default"/>
      </w:rPr>
    </w:lvl>
  </w:abstractNum>
  <w:abstractNum w:abstractNumId="29" w15:restartNumberingAfterBreak="0">
    <w:nsid w:val="273015C7"/>
    <w:multiLevelType w:val="multilevel"/>
    <w:tmpl w:val="617A174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A400E28"/>
    <w:multiLevelType w:val="multilevel"/>
    <w:tmpl w:val="993AE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B127E74"/>
    <w:multiLevelType w:val="hybridMultilevel"/>
    <w:tmpl w:val="78329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1D208C1"/>
    <w:multiLevelType w:val="hybridMultilevel"/>
    <w:tmpl w:val="2E642E90"/>
    <w:lvl w:ilvl="0" w:tplc="C63C5DE8">
      <w:start w:val="1"/>
      <w:numFmt w:val="bullet"/>
      <w:lvlText w:val="o"/>
      <w:lvlJc w:val="left"/>
      <w:pPr>
        <w:ind w:left="720" w:hanging="360"/>
      </w:pPr>
      <w:rPr>
        <w:rFonts w:ascii="Courier New" w:hAnsi="Courier New" w:hint="default"/>
      </w:rPr>
    </w:lvl>
    <w:lvl w:ilvl="1" w:tplc="F69A353E">
      <w:start w:val="1"/>
      <w:numFmt w:val="bullet"/>
      <w:lvlText w:val="o"/>
      <w:lvlJc w:val="left"/>
      <w:pPr>
        <w:ind w:left="1440" w:hanging="360"/>
      </w:pPr>
      <w:rPr>
        <w:rFonts w:ascii="Courier New" w:hAnsi="Courier New" w:hint="default"/>
      </w:rPr>
    </w:lvl>
    <w:lvl w:ilvl="2" w:tplc="1CA2B4A6">
      <w:start w:val="1"/>
      <w:numFmt w:val="bullet"/>
      <w:lvlText w:val=""/>
      <w:lvlJc w:val="left"/>
      <w:pPr>
        <w:ind w:left="2160" w:hanging="360"/>
      </w:pPr>
      <w:rPr>
        <w:rFonts w:ascii="Wingdings" w:hAnsi="Wingdings" w:hint="default"/>
      </w:rPr>
    </w:lvl>
    <w:lvl w:ilvl="3" w:tplc="D8C80A7A">
      <w:start w:val="1"/>
      <w:numFmt w:val="bullet"/>
      <w:lvlText w:val=""/>
      <w:lvlJc w:val="left"/>
      <w:pPr>
        <w:ind w:left="2880" w:hanging="360"/>
      </w:pPr>
      <w:rPr>
        <w:rFonts w:ascii="Symbol" w:hAnsi="Symbol" w:hint="default"/>
      </w:rPr>
    </w:lvl>
    <w:lvl w:ilvl="4" w:tplc="27CE50A0">
      <w:start w:val="1"/>
      <w:numFmt w:val="bullet"/>
      <w:lvlText w:val="o"/>
      <w:lvlJc w:val="left"/>
      <w:pPr>
        <w:ind w:left="3600" w:hanging="360"/>
      </w:pPr>
      <w:rPr>
        <w:rFonts w:ascii="Courier New" w:hAnsi="Courier New" w:hint="default"/>
      </w:rPr>
    </w:lvl>
    <w:lvl w:ilvl="5" w:tplc="73C49DB2">
      <w:start w:val="1"/>
      <w:numFmt w:val="bullet"/>
      <w:lvlText w:val=""/>
      <w:lvlJc w:val="left"/>
      <w:pPr>
        <w:ind w:left="4320" w:hanging="360"/>
      </w:pPr>
      <w:rPr>
        <w:rFonts w:ascii="Wingdings" w:hAnsi="Wingdings" w:hint="default"/>
      </w:rPr>
    </w:lvl>
    <w:lvl w:ilvl="6" w:tplc="38884A0A">
      <w:start w:val="1"/>
      <w:numFmt w:val="bullet"/>
      <w:lvlText w:val=""/>
      <w:lvlJc w:val="left"/>
      <w:pPr>
        <w:ind w:left="5040" w:hanging="360"/>
      </w:pPr>
      <w:rPr>
        <w:rFonts w:ascii="Symbol" w:hAnsi="Symbol" w:hint="default"/>
      </w:rPr>
    </w:lvl>
    <w:lvl w:ilvl="7" w:tplc="E05267C4">
      <w:start w:val="1"/>
      <w:numFmt w:val="bullet"/>
      <w:lvlText w:val="o"/>
      <w:lvlJc w:val="left"/>
      <w:pPr>
        <w:ind w:left="5760" w:hanging="360"/>
      </w:pPr>
      <w:rPr>
        <w:rFonts w:ascii="Courier New" w:hAnsi="Courier New" w:hint="default"/>
      </w:rPr>
    </w:lvl>
    <w:lvl w:ilvl="8" w:tplc="5372A114">
      <w:start w:val="1"/>
      <w:numFmt w:val="bullet"/>
      <w:lvlText w:val=""/>
      <w:lvlJc w:val="left"/>
      <w:pPr>
        <w:ind w:left="6480" w:hanging="360"/>
      </w:pPr>
      <w:rPr>
        <w:rFonts w:ascii="Wingdings" w:hAnsi="Wingdings" w:hint="default"/>
      </w:rPr>
    </w:lvl>
  </w:abstractNum>
  <w:abstractNum w:abstractNumId="33" w15:restartNumberingAfterBreak="0">
    <w:nsid w:val="339631AB"/>
    <w:multiLevelType w:val="multilevel"/>
    <w:tmpl w:val="4562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3D5304A"/>
    <w:multiLevelType w:val="multilevel"/>
    <w:tmpl w:val="76B2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5CA48B3"/>
    <w:multiLevelType w:val="hybridMultilevel"/>
    <w:tmpl w:val="CDAE0646"/>
    <w:lvl w:ilvl="0" w:tplc="316454B0">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C1C42E3"/>
    <w:multiLevelType w:val="hybridMultilevel"/>
    <w:tmpl w:val="801421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C292163"/>
    <w:multiLevelType w:val="hybridMultilevel"/>
    <w:tmpl w:val="F048B9E0"/>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D3F49FC"/>
    <w:multiLevelType w:val="hybridMultilevel"/>
    <w:tmpl w:val="1E7AB9B2"/>
    <w:lvl w:ilvl="0" w:tplc="6E0EA984">
      <w:start w:val="1"/>
      <w:numFmt w:val="bullet"/>
      <w:lvlText w:val=""/>
      <w:lvlJc w:val="left"/>
      <w:pPr>
        <w:ind w:left="720" w:hanging="360"/>
      </w:pPr>
      <w:rPr>
        <w:rFonts w:ascii="Symbol" w:hAnsi="Symbol" w:hint="default"/>
      </w:rPr>
    </w:lvl>
    <w:lvl w:ilvl="1" w:tplc="9BA450EA">
      <w:start w:val="1"/>
      <w:numFmt w:val="bullet"/>
      <w:lvlText w:val="o"/>
      <w:lvlJc w:val="left"/>
      <w:pPr>
        <w:ind w:left="1440" w:hanging="360"/>
      </w:pPr>
      <w:rPr>
        <w:rFonts w:ascii="Courier New" w:hAnsi="Courier New" w:hint="default"/>
      </w:rPr>
    </w:lvl>
    <w:lvl w:ilvl="2" w:tplc="8DDCB6F2">
      <w:start w:val="1"/>
      <w:numFmt w:val="bullet"/>
      <w:lvlText w:val=""/>
      <w:lvlJc w:val="left"/>
      <w:pPr>
        <w:ind w:left="2160" w:hanging="360"/>
      </w:pPr>
      <w:rPr>
        <w:rFonts w:ascii="Wingdings" w:hAnsi="Wingdings" w:hint="default"/>
      </w:rPr>
    </w:lvl>
    <w:lvl w:ilvl="3" w:tplc="0E24BC90">
      <w:start w:val="1"/>
      <w:numFmt w:val="bullet"/>
      <w:lvlText w:val=""/>
      <w:lvlJc w:val="left"/>
      <w:pPr>
        <w:ind w:left="2880" w:hanging="360"/>
      </w:pPr>
      <w:rPr>
        <w:rFonts w:ascii="Symbol" w:hAnsi="Symbol" w:hint="default"/>
      </w:rPr>
    </w:lvl>
    <w:lvl w:ilvl="4" w:tplc="8DE63546">
      <w:start w:val="1"/>
      <w:numFmt w:val="bullet"/>
      <w:lvlText w:val="o"/>
      <w:lvlJc w:val="left"/>
      <w:pPr>
        <w:ind w:left="3600" w:hanging="360"/>
      </w:pPr>
      <w:rPr>
        <w:rFonts w:ascii="Courier New" w:hAnsi="Courier New" w:hint="default"/>
      </w:rPr>
    </w:lvl>
    <w:lvl w:ilvl="5" w:tplc="18BC5298">
      <w:start w:val="1"/>
      <w:numFmt w:val="bullet"/>
      <w:lvlText w:val=""/>
      <w:lvlJc w:val="left"/>
      <w:pPr>
        <w:ind w:left="4320" w:hanging="360"/>
      </w:pPr>
      <w:rPr>
        <w:rFonts w:ascii="Wingdings" w:hAnsi="Wingdings" w:hint="default"/>
      </w:rPr>
    </w:lvl>
    <w:lvl w:ilvl="6" w:tplc="077C7972">
      <w:start w:val="1"/>
      <w:numFmt w:val="bullet"/>
      <w:lvlText w:val=""/>
      <w:lvlJc w:val="left"/>
      <w:pPr>
        <w:ind w:left="5040" w:hanging="360"/>
      </w:pPr>
      <w:rPr>
        <w:rFonts w:ascii="Symbol" w:hAnsi="Symbol" w:hint="default"/>
      </w:rPr>
    </w:lvl>
    <w:lvl w:ilvl="7" w:tplc="77B04044">
      <w:start w:val="1"/>
      <w:numFmt w:val="bullet"/>
      <w:lvlText w:val="o"/>
      <w:lvlJc w:val="left"/>
      <w:pPr>
        <w:ind w:left="5760" w:hanging="360"/>
      </w:pPr>
      <w:rPr>
        <w:rFonts w:ascii="Courier New" w:hAnsi="Courier New" w:hint="default"/>
      </w:rPr>
    </w:lvl>
    <w:lvl w:ilvl="8" w:tplc="C41842C6">
      <w:start w:val="1"/>
      <w:numFmt w:val="bullet"/>
      <w:lvlText w:val=""/>
      <w:lvlJc w:val="left"/>
      <w:pPr>
        <w:ind w:left="6480" w:hanging="360"/>
      </w:pPr>
      <w:rPr>
        <w:rFonts w:ascii="Wingdings" w:hAnsi="Wingdings" w:hint="default"/>
      </w:rPr>
    </w:lvl>
  </w:abstractNum>
  <w:abstractNum w:abstractNumId="39" w15:restartNumberingAfterBreak="0">
    <w:nsid w:val="3FC94F96"/>
    <w:multiLevelType w:val="hybridMultilevel"/>
    <w:tmpl w:val="C2F49A76"/>
    <w:lvl w:ilvl="0" w:tplc="08090015">
      <w:start w:val="1"/>
      <w:numFmt w:val="upperLetter"/>
      <w:lvlText w:val="%1."/>
      <w:lvlJc w:val="left"/>
      <w:pPr>
        <w:tabs>
          <w:tab w:val="num" w:pos="720"/>
        </w:tabs>
        <w:ind w:left="720" w:hanging="360"/>
      </w:pPr>
      <w:rPr>
        <w:rFonts w:hint="default"/>
      </w:rPr>
    </w:lvl>
    <w:lvl w:ilvl="1" w:tplc="FB8A7524" w:tentative="1">
      <w:start w:val="1"/>
      <w:numFmt w:val="bullet"/>
      <w:lvlText w:val="•"/>
      <w:lvlJc w:val="left"/>
      <w:pPr>
        <w:tabs>
          <w:tab w:val="num" w:pos="1440"/>
        </w:tabs>
        <w:ind w:left="1440" w:hanging="360"/>
      </w:pPr>
      <w:rPr>
        <w:rFonts w:ascii="Arial" w:hAnsi="Arial" w:hint="default"/>
      </w:rPr>
    </w:lvl>
    <w:lvl w:ilvl="2" w:tplc="513E26DE" w:tentative="1">
      <w:start w:val="1"/>
      <w:numFmt w:val="bullet"/>
      <w:lvlText w:val="•"/>
      <w:lvlJc w:val="left"/>
      <w:pPr>
        <w:tabs>
          <w:tab w:val="num" w:pos="2160"/>
        </w:tabs>
        <w:ind w:left="2160" w:hanging="360"/>
      </w:pPr>
      <w:rPr>
        <w:rFonts w:ascii="Arial" w:hAnsi="Arial" w:hint="default"/>
      </w:rPr>
    </w:lvl>
    <w:lvl w:ilvl="3" w:tplc="64BE6248" w:tentative="1">
      <w:start w:val="1"/>
      <w:numFmt w:val="bullet"/>
      <w:lvlText w:val="•"/>
      <w:lvlJc w:val="left"/>
      <w:pPr>
        <w:tabs>
          <w:tab w:val="num" w:pos="2880"/>
        </w:tabs>
        <w:ind w:left="2880" w:hanging="360"/>
      </w:pPr>
      <w:rPr>
        <w:rFonts w:ascii="Arial" w:hAnsi="Arial" w:hint="default"/>
      </w:rPr>
    </w:lvl>
    <w:lvl w:ilvl="4" w:tplc="E582629A" w:tentative="1">
      <w:start w:val="1"/>
      <w:numFmt w:val="bullet"/>
      <w:lvlText w:val="•"/>
      <w:lvlJc w:val="left"/>
      <w:pPr>
        <w:tabs>
          <w:tab w:val="num" w:pos="3600"/>
        </w:tabs>
        <w:ind w:left="3600" w:hanging="360"/>
      </w:pPr>
      <w:rPr>
        <w:rFonts w:ascii="Arial" w:hAnsi="Arial" w:hint="default"/>
      </w:rPr>
    </w:lvl>
    <w:lvl w:ilvl="5" w:tplc="05D40E32" w:tentative="1">
      <w:start w:val="1"/>
      <w:numFmt w:val="bullet"/>
      <w:lvlText w:val="•"/>
      <w:lvlJc w:val="left"/>
      <w:pPr>
        <w:tabs>
          <w:tab w:val="num" w:pos="4320"/>
        </w:tabs>
        <w:ind w:left="4320" w:hanging="360"/>
      </w:pPr>
      <w:rPr>
        <w:rFonts w:ascii="Arial" w:hAnsi="Arial" w:hint="default"/>
      </w:rPr>
    </w:lvl>
    <w:lvl w:ilvl="6" w:tplc="110C3D0E" w:tentative="1">
      <w:start w:val="1"/>
      <w:numFmt w:val="bullet"/>
      <w:lvlText w:val="•"/>
      <w:lvlJc w:val="left"/>
      <w:pPr>
        <w:tabs>
          <w:tab w:val="num" w:pos="5040"/>
        </w:tabs>
        <w:ind w:left="5040" w:hanging="360"/>
      </w:pPr>
      <w:rPr>
        <w:rFonts w:ascii="Arial" w:hAnsi="Arial" w:hint="default"/>
      </w:rPr>
    </w:lvl>
    <w:lvl w:ilvl="7" w:tplc="A87634C0" w:tentative="1">
      <w:start w:val="1"/>
      <w:numFmt w:val="bullet"/>
      <w:lvlText w:val="•"/>
      <w:lvlJc w:val="left"/>
      <w:pPr>
        <w:tabs>
          <w:tab w:val="num" w:pos="5760"/>
        </w:tabs>
        <w:ind w:left="5760" w:hanging="360"/>
      </w:pPr>
      <w:rPr>
        <w:rFonts w:ascii="Arial" w:hAnsi="Arial" w:hint="default"/>
      </w:rPr>
    </w:lvl>
    <w:lvl w:ilvl="8" w:tplc="F508E22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43321393"/>
    <w:multiLevelType w:val="multilevel"/>
    <w:tmpl w:val="63EE2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6980320"/>
    <w:multiLevelType w:val="hybridMultilevel"/>
    <w:tmpl w:val="29224E4C"/>
    <w:lvl w:ilvl="0" w:tplc="2D301114">
      <w:start w:val="1"/>
      <w:numFmt w:val="bullet"/>
      <w:lvlText w:val="o"/>
      <w:lvlJc w:val="left"/>
      <w:pPr>
        <w:tabs>
          <w:tab w:val="num" w:pos="720"/>
        </w:tabs>
        <w:ind w:left="720" w:hanging="360"/>
      </w:pPr>
      <w:rPr>
        <w:rFonts w:ascii="Courier New" w:hAnsi="Courier New" w:hint="default"/>
      </w:rPr>
    </w:lvl>
    <w:lvl w:ilvl="1" w:tplc="846C8DF6">
      <w:start w:val="1"/>
      <w:numFmt w:val="bullet"/>
      <w:lvlText w:val="o"/>
      <w:lvlJc w:val="left"/>
      <w:pPr>
        <w:tabs>
          <w:tab w:val="num" w:pos="1440"/>
        </w:tabs>
        <w:ind w:left="1440" w:hanging="360"/>
      </w:pPr>
      <w:rPr>
        <w:rFonts w:ascii="Courier New" w:hAnsi="Courier New" w:hint="default"/>
      </w:rPr>
    </w:lvl>
    <w:lvl w:ilvl="2" w:tplc="9E328170" w:tentative="1">
      <w:start w:val="1"/>
      <w:numFmt w:val="bullet"/>
      <w:lvlText w:val="o"/>
      <w:lvlJc w:val="left"/>
      <w:pPr>
        <w:tabs>
          <w:tab w:val="num" w:pos="2160"/>
        </w:tabs>
        <w:ind w:left="2160" w:hanging="360"/>
      </w:pPr>
      <w:rPr>
        <w:rFonts w:ascii="Courier New" w:hAnsi="Courier New" w:hint="default"/>
      </w:rPr>
    </w:lvl>
    <w:lvl w:ilvl="3" w:tplc="0E08AE10" w:tentative="1">
      <w:start w:val="1"/>
      <w:numFmt w:val="bullet"/>
      <w:lvlText w:val="o"/>
      <w:lvlJc w:val="left"/>
      <w:pPr>
        <w:tabs>
          <w:tab w:val="num" w:pos="2880"/>
        </w:tabs>
        <w:ind w:left="2880" w:hanging="360"/>
      </w:pPr>
      <w:rPr>
        <w:rFonts w:ascii="Courier New" w:hAnsi="Courier New" w:hint="default"/>
      </w:rPr>
    </w:lvl>
    <w:lvl w:ilvl="4" w:tplc="3F7E3C50" w:tentative="1">
      <w:start w:val="1"/>
      <w:numFmt w:val="bullet"/>
      <w:lvlText w:val="o"/>
      <w:lvlJc w:val="left"/>
      <w:pPr>
        <w:tabs>
          <w:tab w:val="num" w:pos="3600"/>
        </w:tabs>
        <w:ind w:left="3600" w:hanging="360"/>
      </w:pPr>
      <w:rPr>
        <w:rFonts w:ascii="Courier New" w:hAnsi="Courier New" w:hint="default"/>
      </w:rPr>
    </w:lvl>
    <w:lvl w:ilvl="5" w:tplc="3EE069B2" w:tentative="1">
      <w:start w:val="1"/>
      <w:numFmt w:val="bullet"/>
      <w:lvlText w:val="o"/>
      <w:lvlJc w:val="left"/>
      <w:pPr>
        <w:tabs>
          <w:tab w:val="num" w:pos="4320"/>
        </w:tabs>
        <w:ind w:left="4320" w:hanging="360"/>
      </w:pPr>
      <w:rPr>
        <w:rFonts w:ascii="Courier New" w:hAnsi="Courier New" w:hint="default"/>
      </w:rPr>
    </w:lvl>
    <w:lvl w:ilvl="6" w:tplc="403E0760" w:tentative="1">
      <w:start w:val="1"/>
      <w:numFmt w:val="bullet"/>
      <w:lvlText w:val="o"/>
      <w:lvlJc w:val="left"/>
      <w:pPr>
        <w:tabs>
          <w:tab w:val="num" w:pos="5040"/>
        </w:tabs>
        <w:ind w:left="5040" w:hanging="360"/>
      </w:pPr>
      <w:rPr>
        <w:rFonts w:ascii="Courier New" w:hAnsi="Courier New" w:hint="default"/>
      </w:rPr>
    </w:lvl>
    <w:lvl w:ilvl="7" w:tplc="616E4E54" w:tentative="1">
      <w:start w:val="1"/>
      <w:numFmt w:val="bullet"/>
      <w:lvlText w:val="o"/>
      <w:lvlJc w:val="left"/>
      <w:pPr>
        <w:tabs>
          <w:tab w:val="num" w:pos="5760"/>
        </w:tabs>
        <w:ind w:left="5760" w:hanging="360"/>
      </w:pPr>
      <w:rPr>
        <w:rFonts w:ascii="Courier New" w:hAnsi="Courier New" w:hint="default"/>
      </w:rPr>
    </w:lvl>
    <w:lvl w:ilvl="8" w:tplc="4C167F5E" w:tentative="1">
      <w:start w:val="1"/>
      <w:numFmt w:val="bullet"/>
      <w:lvlText w:val="o"/>
      <w:lvlJc w:val="left"/>
      <w:pPr>
        <w:tabs>
          <w:tab w:val="num" w:pos="6480"/>
        </w:tabs>
        <w:ind w:left="6480" w:hanging="360"/>
      </w:pPr>
      <w:rPr>
        <w:rFonts w:ascii="Courier New" w:hAnsi="Courier New" w:hint="default"/>
      </w:rPr>
    </w:lvl>
  </w:abstractNum>
  <w:abstractNum w:abstractNumId="42" w15:restartNumberingAfterBreak="0">
    <w:nsid w:val="46AA22B6"/>
    <w:multiLevelType w:val="hybridMultilevel"/>
    <w:tmpl w:val="8DDA842A"/>
    <w:lvl w:ilvl="0" w:tplc="08090003">
      <w:start w:val="1"/>
      <w:numFmt w:val="bullet"/>
      <w:lvlText w:val="o"/>
      <w:lvlJc w:val="left"/>
      <w:pPr>
        <w:ind w:left="1900" w:hanging="360"/>
      </w:pPr>
      <w:rPr>
        <w:rFonts w:ascii="Courier New" w:hAnsi="Courier New" w:cs="Courier New" w:hint="default"/>
      </w:rPr>
    </w:lvl>
    <w:lvl w:ilvl="1" w:tplc="08090003" w:tentative="1">
      <w:start w:val="1"/>
      <w:numFmt w:val="bullet"/>
      <w:lvlText w:val="o"/>
      <w:lvlJc w:val="left"/>
      <w:pPr>
        <w:ind w:left="2620" w:hanging="360"/>
      </w:pPr>
      <w:rPr>
        <w:rFonts w:ascii="Courier New" w:hAnsi="Courier New" w:cs="Courier New" w:hint="default"/>
      </w:rPr>
    </w:lvl>
    <w:lvl w:ilvl="2" w:tplc="08090005" w:tentative="1">
      <w:start w:val="1"/>
      <w:numFmt w:val="bullet"/>
      <w:lvlText w:val=""/>
      <w:lvlJc w:val="left"/>
      <w:pPr>
        <w:ind w:left="3340" w:hanging="360"/>
      </w:pPr>
      <w:rPr>
        <w:rFonts w:ascii="Wingdings" w:hAnsi="Wingdings" w:hint="default"/>
      </w:rPr>
    </w:lvl>
    <w:lvl w:ilvl="3" w:tplc="08090001" w:tentative="1">
      <w:start w:val="1"/>
      <w:numFmt w:val="bullet"/>
      <w:lvlText w:val=""/>
      <w:lvlJc w:val="left"/>
      <w:pPr>
        <w:ind w:left="4060" w:hanging="360"/>
      </w:pPr>
      <w:rPr>
        <w:rFonts w:ascii="Symbol" w:hAnsi="Symbol" w:hint="default"/>
      </w:rPr>
    </w:lvl>
    <w:lvl w:ilvl="4" w:tplc="08090003" w:tentative="1">
      <w:start w:val="1"/>
      <w:numFmt w:val="bullet"/>
      <w:lvlText w:val="o"/>
      <w:lvlJc w:val="left"/>
      <w:pPr>
        <w:ind w:left="4780" w:hanging="360"/>
      </w:pPr>
      <w:rPr>
        <w:rFonts w:ascii="Courier New" w:hAnsi="Courier New" w:cs="Courier New" w:hint="default"/>
      </w:rPr>
    </w:lvl>
    <w:lvl w:ilvl="5" w:tplc="08090005" w:tentative="1">
      <w:start w:val="1"/>
      <w:numFmt w:val="bullet"/>
      <w:lvlText w:val=""/>
      <w:lvlJc w:val="left"/>
      <w:pPr>
        <w:ind w:left="5500" w:hanging="360"/>
      </w:pPr>
      <w:rPr>
        <w:rFonts w:ascii="Wingdings" w:hAnsi="Wingdings" w:hint="default"/>
      </w:rPr>
    </w:lvl>
    <w:lvl w:ilvl="6" w:tplc="08090001" w:tentative="1">
      <w:start w:val="1"/>
      <w:numFmt w:val="bullet"/>
      <w:lvlText w:val=""/>
      <w:lvlJc w:val="left"/>
      <w:pPr>
        <w:ind w:left="6220" w:hanging="360"/>
      </w:pPr>
      <w:rPr>
        <w:rFonts w:ascii="Symbol" w:hAnsi="Symbol" w:hint="default"/>
      </w:rPr>
    </w:lvl>
    <w:lvl w:ilvl="7" w:tplc="08090003" w:tentative="1">
      <w:start w:val="1"/>
      <w:numFmt w:val="bullet"/>
      <w:lvlText w:val="o"/>
      <w:lvlJc w:val="left"/>
      <w:pPr>
        <w:ind w:left="6940" w:hanging="360"/>
      </w:pPr>
      <w:rPr>
        <w:rFonts w:ascii="Courier New" w:hAnsi="Courier New" w:cs="Courier New" w:hint="default"/>
      </w:rPr>
    </w:lvl>
    <w:lvl w:ilvl="8" w:tplc="08090005" w:tentative="1">
      <w:start w:val="1"/>
      <w:numFmt w:val="bullet"/>
      <w:lvlText w:val=""/>
      <w:lvlJc w:val="left"/>
      <w:pPr>
        <w:ind w:left="7660" w:hanging="360"/>
      </w:pPr>
      <w:rPr>
        <w:rFonts w:ascii="Wingdings" w:hAnsi="Wingdings" w:hint="default"/>
      </w:rPr>
    </w:lvl>
  </w:abstractNum>
  <w:abstractNum w:abstractNumId="43" w15:restartNumberingAfterBreak="0">
    <w:nsid w:val="497C5896"/>
    <w:multiLevelType w:val="multilevel"/>
    <w:tmpl w:val="5A387E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F610324"/>
    <w:multiLevelType w:val="hybridMultilevel"/>
    <w:tmpl w:val="4FB89F5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FBD390A"/>
    <w:multiLevelType w:val="hybridMultilevel"/>
    <w:tmpl w:val="F5346656"/>
    <w:lvl w:ilvl="0" w:tplc="7B585B36">
      <w:numFmt w:val="bullet"/>
      <w:lvlText w:val=""/>
      <w:lvlJc w:val="left"/>
      <w:pPr>
        <w:ind w:left="865" w:hanging="360"/>
      </w:pPr>
      <w:rPr>
        <w:rFonts w:ascii="Symbol" w:eastAsia="Symbol" w:hAnsi="Symbol" w:cs="Symbol" w:hint="default"/>
        <w:b w:val="0"/>
        <w:bCs w:val="0"/>
        <w:i w:val="0"/>
        <w:iCs w:val="0"/>
        <w:color w:val="843B0A"/>
        <w:w w:val="100"/>
        <w:sz w:val="22"/>
        <w:szCs w:val="22"/>
        <w:lang w:val="en-US" w:eastAsia="en-US" w:bidi="ar-SA"/>
      </w:rPr>
    </w:lvl>
    <w:lvl w:ilvl="1" w:tplc="B3A8CD90">
      <w:numFmt w:val="bullet"/>
      <w:lvlText w:val="•"/>
      <w:lvlJc w:val="left"/>
      <w:pPr>
        <w:ind w:left="1798" w:hanging="360"/>
      </w:pPr>
      <w:rPr>
        <w:rFonts w:hint="default"/>
        <w:lang w:val="en-US" w:eastAsia="en-US" w:bidi="ar-SA"/>
      </w:rPr>
    </w:lvl>
    <w:lvl w:ilvl="2" w:tplc="A3520A5A">
      <w:numFmt w:val="bullet"/>
      <w:lvlText w:val="•"/>
      <w:lvlJc w:val="left"/>
      <w:pPr>
        <w:ind w:left="2736" w:hanging="360"/>
      </w:pPr>
      <w:rPr>
        <w:rFonts w:hint="default"/>
        <w:lang w:val="en-US" w:eastAsia="en-US" w:bidi="ar-SA"/>
      </w:rPr>
    </w:lvl>
    <w:lvl w:ilvl="3" w:tplc="9B20B81E">
      <w:numFmt w:val="bullet"/>
      <w:lvlText w:val="•"/>
      <w:lvlJc w:val="left"/>
      <w:pPr>
        <w:ind w:left="3674" w:hanging="360"/>
      </w:pPr>
      <w:rPr>
        <w:rFonts w:hint="default"/>
        <w:lang w:val="en-US" w:eastAsia="en-US" w:bidi="ar-SA"/>
      </w:rPr>
    </w:lvl>
    <w:lvl w:ilvl="4" w:tplc="E376DFFA">
      <w:numFmt w:val="bullet"/>
      <w:lvlText w:val="•"/>
      <w:lvlJc w:val="left"/>
      <w:pPr>
        <w:ind w:left="4612" w:hanging="360"/>
      </w:pPr>
      <w:rPr>
        <w:rFonts w:hint="default"/>
        <w:lang w:val="en-US" w:eastAsia="en-US" w:bidi="ar-SA"/>
      </w:rPr>
    </w:lvl>
    <w:lvl w:ilvl="5" w:tplc="00B6918E">
      <w:numFmt w:val="bullet"/>
      <w:lvlText w:val="•"/>
      <w:lvlJc w:val="left"/>
      <w:pPr>
        <w:ind w:left="5550" w:hanging="360"/>
      </w:pPr>
      <w:rPr>
        <w:rFonts w:hint="default"/>
        <w:lang w:val="en-US" w:eastAsia="en-US" w:bidi="ar-SA"/>
      </w:rPr>
    </w:lvl>
    <w:lvl w:ilvl="6" w:tplc="80443318">
      <w:numFmt w:val="bullet"/>
      <w:lvlText w:val="•"/>
      <w:lvlJc w:val="left"/>
      <w:pPr>
        <w:ind w:left="6488" w:hanging="360"/>
      </w:pPr>
      <w:rPr>
        <w:rFonts w:hint="default"/>
        <w:lang w:val="en-US" w:eastAsia="en-US" w:bidi="ar-SA"/>
      </w:rPr>
    </w:lvl>
    <w:lvl w:ilvl="7" w:tplc="A476D8D2">
      <w:numFmt w:val="bullet"/>
      <w:lvlText w:val="•"/>
      <w:lvlJc w:val="left"/>
      <w:pPr>
        <w:ind w:left="7426" w:hanging="360"/>
      </w:pPr>
      <w:rPr>
        <w:rFonts w:hint="default"/>
        <w:lang w:val="en-US" w:eastAsia="en-US" w:bidi="ar-SA"/>
      </w:rPr>
    </w:lvl>
    <w:lvl w:ilvl="8" w:tplc="703E8DD4">
      <w:numFmt w:val="bullet"/>
      <w:lvlText w:val="•"/>
      <w:lvlJc w:val="left"/>
      <w:pPr>
        <w:ind w:left="8364" w:hanging="360"/>
      </w:pPr>
      <w:rPr>
        <w:rFonts w:hint="default"/>
        <w:lang w:val="en-US" w:eastAsia="en-US" w:bidi="ar-SA"/>
      </w:rPr>
    </w:lvl>
  </w:abstractNum>
  <w:abstractNum w:abstractNumId="46" w15:restartNumberingAfterBreak="0">
    <w:nsid w:val="5016147C"/>
    <w:multiLevelType w:val="hybridMultilevel"/>
    <w:tmpl w:val="283030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01E551F"/>
    <w:multiLevelType w:val="multilevel"/>
    <w:tmpl w:val="ADAE9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4576515"/>
    <w:multiLevelType w:val="hybridMultilevel"/>
    <w:tmpl w:val="212E2548"/>
    <w:lvl w:ilvl="0" w:tplc="BEA68658">
      <w:start w:val="1"/>
      <w:numFmt w:val="bullet"/>
      <w:lvlText w:val=""/>
      <w:lvlJc w:val="left"/>
      <w:pPr>
        <w:ind w:left="720" w:hanging="360"/>
      </w:pPr>
      <w:rPr>
        <w:rFonts w:ascii="Symbol" w:hAnsi="Symbol" w:hint="default"/>
      </w:rPr>
    </w:lvl>
    <w:lvl w:ilvl="1" w:tplc="4F26CDB6">
      <w:start w:val="1"/>
      <w:numFmt w:val="bullet"/>
      <w:lvlText w:val="o"/>
      <w:lvlJc w:val="left"/>
      <w:pPr>
        <w:ind w:left="1440" w:hanging="360"/>
      </w:pPr>
      <w:rPr>
        <w:rFonts w:ascii="Courier New" w:hAnsi="Courier New" w:hint="default"/>
      </w:rPr>
    </w:lvl>
    <w:lvl w:ilvl="2" w:tplc="67C8C11E">
      <w:start w:val="1"/>
      <w:numFmt w:val="bullet"/>
      <w:lvlText w:val=""/>
      <w:lvlJc w:val="left"/>
      <w:pPr>
        <w:ind w:left="2160" w:hanging="360"/>
      </w:pPr>
      <w:rPr>
        <w:rFonts w:ascii="Wingdings" w:hAnsi="Wingdings" w:hint="default"/>
      </w:rPr>
    </w:lvl>
    <w:lvl w:ilvl="3" w:tplc="43B27C2E">
      <w:start w:val="1"/>
      <w:numFmt w:val="bullet"/>
      <w:lvlText w:val=""/>
      <w:lvlJc w:val="left"/>
      <w:pPr>
        <w:ind w:left="2880" w:hanging="360"/>
      </w:pPr>
      <w:rPr>
        <w:rFonts w:ascii="Symbol" w:hAnsi="Symbol" w:hint="default"/>
      </w:rPr>
    </w:lvl>
    <w:lvl w:ilvl="4" w:tplc="838E5EBE">
      <w:start w:val="1"/>
      <w:numFmt w:val="bullet"/>
      <w:lvlText w:val="o"/>
      <w:lvlJc w:val="left"/>
      <w:pPr>
        <w:ind w:left="3600" w:hanging="360"/>
      </w:pPr>
      <w:rPr>
        <w:rFonts w:ascii="Courier New" w:hAnsi="Courier New" w:hint="default"/>
      </w:rPr>
    </w:lvl>
    <w:lvl w:ilvl="5" w:tplc="1AAC7EFA">
      <w:start w:val="1"/>
      <w:numFmt w:val="bullet"/>
      <w:lvlText w:val=""/>
      <w:lvlJc w:val="left"/>
      <w:pPr>
        <w:ind w:left="4320" w:hanging="360"/>
      </w:pPr>
      <w:rPr>
        <w:rFonts w:ascii="Wingdings" w:hAnsi="Wingdings" w:hint="default"/>
      </w:rPr>
    </w:lvl>
    <w:lvl w:ilvl="6" w:tplc="E0E8D714">
      <w:start w:val="1"/>
      <w:numFmt w:val="bullet"/>
      <w:lvlText w:val=""/>
      <w:lvlJc w:val="left"/>
      <w:pPr>
        <w:ind w:left="5040" w:hanging="360"/>
      </w:pPr>
      <w:rPr>
        <w:rFonts w:ascii="Symbol" w:hAnsi="Symbol" w:hint="default"/>
      </w:rPr>
    </w:lvl>
    <w:lvl w:ilvl="7" w:tplc="9CC0DA5A">
      <w:start w:val="1"/>
      <w:numFmt w:val="bullet"/>
      <w:lvlText w:val="o"/>
      <w:lvlJc w:val="left"/>
      <w:pPr>
        <w:ind w:left="5760" w:hanging="360"/>
      </w:pPr>
      <w:rPr>
        <w:rFonts w:ascii="Courier New" w:hAnsi="Courier New" w:hint="default"/>
      </w:rPr>
    </w:lvl>
    <w:lvl w:ilvl="8" w:tplc="2B72F912">
      <w:start w:val="1"/>
      <w:numFmt w:val="bullet"/>
      <w:lvlText w:val=""/>
      <w:lvlJc w:val="left"/>
      <w:pPr>
        <w:ind w:left="6480" w:hanging="360"/>
      </w:pPr>
      <w:rPr>
        <w:rFonts w:ascii="Wingdings" w:hAnsi="Wingdings" w:hint="default"/>
      </w:rPr>
    </w:lvl>
  </w:abstractNum>
  <w:abstractNum w:abstractNumId="49" w15:restartNumberingAfterBreak="0">
    <w:nsid w:val="55F134D1"/>
    <w:multiLevelType w:val="hybridMultilevel"/>
    <w:tmpl w:val="D21E43A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0" w15:restartNumberingAfterBreak="0">
    <w:nsid w:val="56DA30BD"/>
    <w:multiLevelType w:val="multilevel"/>
    <w:tmpl w:val="E258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A8B5CA9"/>
    <w:multiLevelType w:val="hybridMultilevel"/>
    <w:tmpl w:val="0A6AF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B7D26F0"/>
    <w:multiLevelType w:val="hybridMultilevel"/>
    <w:tmpl w:val="03F2D1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BB748A4"/>
    <w:multiLevelType w:val="multilevel"/>
    <w:tmpl w:val="FC0E6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BBD1EED"/>
    <w:multiLevelType w:val="multilevel"/>
    <w:tmpl w:val="ED7AE694"/>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5" w15:restartNumberingAfterBreak="0">
    <w:nsid w:val="5D4557A4"/>
    <w:multiLevelType w:val="hybridMultilevel"/>
    <w:tmpl w:val="F01AD620"/>
    <w:lvl w:ilvl="0" w:tplc="042A24D2">
      <w:start w:val="1"/>
      <w:numFmt w:val="bullet"/>
      <w:lvlText w:val=""/>
      <w:lvlJc w:val="left"/>
      <w:pPr>
        <w:ind w:left="720" w:hanging="360"/>
      </w:pPr>
      <w:rPr>
        <w:rFonts w:ascii="Symbol" w:hAnsi="Symbol" w:hint="default"/>
      </w:rPr>
    </w:lvl>
    <w:lvl w:ilvl="1" w:tplc="EE9C7BBE">
      <w:start w:val="1"/>
      <w:numFmt w:val="bullet"/>
      <w:lvlText w:val="o"/>
      <w:lvlJc w:val="left"/>
      <w:pPr>
        <w:ind w:left="1440" w:hanging="360"/>
      </w:pPr>
      <w:rPr>
        <w:rFonts w:ascii="Courier New" w:hAnsi="Courier New" w:hint="default"/>
      </w:rPr>
    </w:lvl>
    <w:lvl w:ilvl="2" w:tplc="A6D60DEC">
      <w:start w:val="1"/>
      <w:numFmt w:val="bullet"/>
      <w:lvlText w:val=""/>
      <w:lvlJc w:val="left"/>
      <w:pPr>
        <w:ind w:left="2160" w:hanging="360"/>
      </w:pPr>
      <w:rPr>
        <w:rFonts w:ascii="Wingdings" w:hAnsi="Wingdings" w:hint="default"/>
      </w:rPr>
    </w:lvl>
    <w:lvl w:ilvl="3" w:tplc="78CE090C">
      <w:start w:val="1"/>
      <w:numFmt w:val="bullet"/>
      <w:lvlText w:val=""/>
      <w:lvlJc w:val="left"/>
      <w:pPr>
        <w:ind w:left="2880" w:hanging="360"/>
      </w:pPr>
      <w:rPr>
        <w:rFonts w:ascii="Symbol" w:hAnsi="Symbol" w:hint="default"/>
      </w:rPr>
    </w:lvl>
    <w:lvl w:ilvl="4" w:tplc="8BAA9F88">
      <w:start w:val="1"/>
      <w:numFmt w:val="bullet"/>
      <w:lvlText w:val="o"/>
      <w:lvlJc w:val="left"/>
      <w:pPr>
        <w:ind w:left="3600" w:hanging="360"/>
      </w:pPr>
      <w:rPr>
        <w:rFonts w:ascii="Courier New" w:hAnsi="Courier New" w:hint="default"/>
      </w:rPr>
    </w:lvl>
    <w:lvl w:ilvl="5" w:tplc="B1E4F828">
      <w:start w:val="1"/>
      <w:numFmt w:val="bullet"/>
      <w:lvlText w:val=""/>
      <w:lvlJc w:val="left"/>
      <w:pPr>
        <w:ind w:left="4320" w:hanging="360"/>
      </w:pPr>
      <w:rPr>
        <w:rFonts w:ascii="Wingdings" w:hAnsi="Wingdings" w:hint="default"/>
      </w:rPr>
    </w:lvl>
    <w:lvl w:ilvl="6" w:tplc="BAC0CD74">
      <w:start w:val="1"/>
      <w:numFmt w:val="bullet"/>
      <w:lvlText w:val=""/>
      <w:lvlJc w:val="left"/>
      <w:pPr>
        <w:ind w:left="5040" w:hanging="360"/>
      </w:pPr>
      <w:rPr>
        <w:rFonts w:ascii="Symbol" w:hAnsi="Symbol" w:hint="default"/>
      </w:rPr>
    </w:lvl>
    <w:lvl w:ilvl="7" w:tplc="99AAA226">
      <w:start w:val="1"/>
      <w:numFmt w:val="bullet"/>
      <w:lvlText w:val="o"/>
      <w:lvlJc w:val="left"/>
      <w:pPr>
        <w:ind w:left="5760" w:hanging="360"/>
      </w:pPr>
      <w:rPr>
        <w:rFonts w:ascii="Courier New" w:hAnsi="Courier New" w:hint="default"/>
      </w:rPr>
    </w:lvl>
    <w:lvl w:ilvl="8" w:tplc="FFF644E8">
      <w:start w:val="1"/>
      <w:numFmt w:val="bullet"/>
      <w:lvlText w:val=""/>
      <w:lvlJc w:val="left"/>
      <w:pPr>
        <w:ind w:left="6480" w:hanging="360"/>
      </w:pPr>
      <w:rPr>
        <w:rFonts w:ascii="Wingdings" w:hAnsi="Wingdings" w:hint="default"/>
      </w:rPr>
    </w:lvl>
  </w:abstractNum>
  <w:abstractNum w:abstractNumId="56" w15:restartNumberingAfterBreak="0">
    <w:nsid w:val="5E0A74A4"/>
    <w:multiLevelType w:val="hybridMultilevel"/>
    <w:tmpl w:val="06E854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5EE00413"/>
    <w:multiLevelType w:val="hybridMultilevel"/>
    <w:tmpl w:val="E592C2E0"/>
    <w:lvl w:ilvl="0" w:tplc="6FF0B5D4">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5EFD5821"/>
    <w:multiLevelType w:val="hybridMultilevel"/>
    <w:tmpl w:val="246A43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1DB5C45"/>
    <w:multiLevelType w:val="multilevel"/>
    <w:tmpl w:val="F75E8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5647AE6"/>
    <w:multiLevelType w:val="hybridMultilevel"/>
    <w:tmpl w:val="30C420FE"/>
    <w:lvl w:ilvl="0" w:tplc="14905838">
      <w:start w:val="1"/>
      <w:numFmt w:val="decimal"/>
      <w:pStyle w:val="DfESOutNumbered"/>
      <w:lvlText w:val="%1."/>
      <w:lvlJc w:val="left"/>
      <w:pPr>
        <w:tabs>
          <w:tab w:val="num" w:pos="720"/>
        </w:tabs>
        <w:ind w:left="720" w:hanging="720"/>
      </w:pPr>
    </w:lvl>
    <w:lvl w:ilvl="1" w:tplc="C8EC8B34">
      <w:start w:val="1"/>
      <w:numFmt w:val="decimal"/>
      <w:lvlText w:val="%2."/>
      <w:lvlJc w:val="left"/>
      <w:pPr>
        <w:tabs>
          <w:tab w:val="num" w:pos="1440"/>
        </w:tabs>
        <w:ind w:left="1440" w:hanging="720"/>
      </w:pPr>
    </w:lvl>
    <w:lvl w:ilvl="2" w:tplc="B69E4470">
      <w:start w:val="1"/>
      <w:numFmt w:val="decimal"/>
      <w:lvlText w:val="%3."/>
      <w:lvlJc w:val="left"/>
      <w:pPr>
        <w:tabs>
          <w:tab w:val="num" w:pos="2160"/>
        </w:tabs>
        <w:ind w:left="2160" w:hanging="720"/>
      </w:pPr>
    </w:lvl>
    <w:lvl w:ilvl="3" w:tplc="FB7EA8A4">
      <w:start w:val="1"/>
      <w:numFmt w:val="decimal"/>
      <w:lvlText w:val="%4."/>
      <w:lvlJc w:val="left"/>
      <w:pPr>
        <w:tabs>
          <w:tab w:val="num" w:pos="2880"/>
        </w:tabs>
        <w:ind w:left="2880" w:hanging="720"/>
      </w:pPr>
    </w:lvl>
    <w:lvl w:ilvl="4" w:tplc="2250DF22">
      <w:start w:val="1"/>
      <w:numFmt w:val="decimal"/>
      <w:lvlText w:val="%5."/>
      <w:lvlJc w:val="left"/>
      <w:pPr>
        <w:tabs>
          <w:tab w:val="num" w:pos="3600"/>
        </w:tabs>
        <w:ind w:left="3600" w:hanging="720"/>
      </w:pPr>
    </w:lvl>
    <w:lvl w:ilvl="5" w:tplc="B2F875B2">
      <w:start w:val="1"/>
      <w:numFmt w:val="decimal"/>
      <w:lvlText w:val="%6."/>
      <w:lvlJc w:val="left"/>
      <w:pPr>
        <w:tabs>
          <w:tab w:val="num" w:pos="4320"/>
        </w:tabs>
        <w:ind w:left="4320" w:hanging="720"/>
      </w:pPr>
    </w:lvl>
    <w:lvl w:ilvl="6" w:tplc="8F982496">
      <w:start w:val="1"/>
      <w:numFmt w:val="decimal"/>
      <w:lvlText w:val="%7."/>
      <w:lvlJc w:val="left"/>
      <w:pPr>
        <w:tabs>
          <w:tab w:val="num" w:pos="5040"/>
        </w:tabs>
        <w:ind w:left="5040" w:hanging="720"/>
      </w:pPr>
    </w:lvl>
    <w:lvl w:ilvl="7" w:tplc="0FA6B0F8">
      <w:start w:val="1"/>
      <w:numFmt w:val="decimal"/>
      <w:lvlText w:val="%8."/>
      <w:lvlJc w:val="left"/>
      <w:pPr>
        <w:tabs>
          <w:tab w:val="num" w:pos="5760"/>
        </w:tabs>
        <w:ind w:left="5760" w:hanging="720"/>
      </w:pPr>
    </w:lvl>
    <w:lvl w:ilvl="8" w:tplc="AD1474A2">
      <w:start w:val="1"/>
      <w:numFmt w:val="decimal"/>
      <w:lvlText w:val="%9."/>
      <w:lvlJc w:val="left"/>
      <w:pPr>
        <w:tabs>
          <w:tab w:val="num" w:pos="6480"/>
        </w:tabs>
        <w:ind w:left="6480" w:hanging="720"/>
      </w:pPr>
    </w:lvl>
  </w:abstractNum>
  <w:abstractNum w:abstractNumId="61" w15:restartNumberingAfterBreak="0">
    <w:nsid w:val="65B47268"/>
    <w:multiLevelType w:val="multilevel"/>
    <w:tmpl w:val="ED7AE694"/>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2" w15:restartNumberingAfterBreak="0">
    <w:nsid w:val="66CB3CD2"/>
    <w:multiLevelType w:val="multilevel"/>
    <w:tmpl w:val="1CC2AA2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7E63CF3"/>
    <w:multiLevelType w:val="hybridMultilevel"/>
    <w:tmpl w:val="12909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88203C8"/>
    <w:multiLevelType w:val="multilevel"/>
    <w:tmpl w:val="7CB4677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A8E2376"/>
    <w:multiLevelType w:val="multilevel"/>
    <w:tmpl w:val="27E6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D885904"/>
    <w:multiLevelType w:val="hybridMultilevel"/>
    <w:tmpl w:val="D54A3076"/>
    <w:lvl w:ilvl="0" w:tplc="C65A165C">
      <w:start w:val="1"/>
      <w:numFmt w:val="bullet"/>
      <w:pStyle w:val="Bulletsstandard"/>
      <w:lvlText w:val=""/>
      <w:lvlJc w:val="left"/>
      <w:pPr>
        <w:tabs>
          <w:tab w:val="num" w:pos="-1341"/>
        </w:tabs>
        <w:ind w:left="-1341" w:hanging="360"/>
      </w:pPr>
      <w:rPr>
        <w:rFonts w:ascii="Wingdings" w:hAnsi="Wingdings" w:hint="default"/>
        <w:color w:val="auto"/>
      </w:rPr>
    </w:lvl>
    <w:lvl w:ilvl="1" w:tplc="08090005">
      <w:start w:val="1"/>
      <w:numFmt w:val="bullet"/>
      <w:lvlText w:val=""/>
      <w:lvlJc w:val="left"/>
      <w:pPr>
        <w:tabs>
          <w:tab w:val="num" w:pos="-828"/>
        </w:tabs>
        <w:ind w:left="-828" w:hanging="360"/>
      </w:pPr>
      <w:rPr>
        <w:rFonts w:ascii="Wingdings" w:hAnsi="Wingdings"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67" w15:restartNumberingAfterBreak="0">
    <w:nsid w:val="71616E3C"/>
    <w:multiLevelType w:val="hybridMultilevel"/>
    <w:tmpl w:val="A4E0D5B2"/>
    <w:lvl w:ilvl="0" w:tplc="B448DFD6">
      <w:start w:val="1"/>
      <w:numFmt w:val="bullet"/>
      <w:lvlText w:val=""/>
      <w:lvlJc w:val="left"/>
      <w:pPr>
        <w:ind w:left="720" w:hanging="360"/>
      </w:pPr>
      <w:rPr>
        <w:rFonts w:ascii="Symbol" w:hAnsi="Symbol" w:hint="default"/>
      </w:rPr>
    </w:lvl>
    <w:lvl w:ilvl="1" w:tplc="CB40FA12">
      <w:start w:val="1"/>
      <w:numFmt w:val="bullet"/>
      <w:lvlText w:val="o"/>
      <w:lvlJc w:val="left"/>
      <w:pPr>
        <w:ind w:left="1440" w:hanging="360"/>
      </w:pPr>
      <w:rPr>
        <w:rFonts w:ascii="Courier New" w:hAnsi="Courier New" w:hint="default"/>
      </w:rPr>
    </w:lvl>
    <w:lvl w:ilvl="2" w:tplc="4596F04E">
      <w:start w:val="1"/>
      <w:numFmt w:val="bullet"/>
      <w:lvlText w:val=""/>
      <w:lvlJc w:val="left"/>
      <w:pPr>
        <w:ind w:left="2160" w:hanging="360"/>
      </w:pPr>
      <w:rPr>
        <w:rFonts w:ascii="Wingdings" w:hAnsi="Wingdings" w:hint="default"/>
      </w:rPr>
    </w:lvl>
    <w:lvl w:ilvl="3" w:tplc="7ED65D80">
      <w:start w:val="1"/>
      <w:numFmt w:val="bullet"/>
      <w:lvlText w:val=""/>
      <w:lvlJc w:val="left"/>
      <w:pPr>
        <w:ind w:left="2880" w:hanging="360"/>
      </w:pPr>
      <w:rPr>
        <w:rFonts w:ascii="Symbol" w:hAnsi="Symbol" w:hint="default"/>
      </w:rPr>
    </w:lvl>
    <w:lvl w:ilvl="4" w:tplc="51BE4670">
      <w:start w:val="1"/>
      <w:numFmt w:val="bullet"/>
      <w:lvlText w:val="o"/>
      <w:lvlJc w:val="left"/>
      <w:pPr>
        <w:ind w:left="3600" w:hanging="360"/>
      </w:pPr>
      <w:rPr>
        <w:rFonts w:ascii="Courier New" w:hAnsi="Courier New" w:hint="default"/>
      </w:rPr>
    </w:lvl>
    <w:lvl w:ilvl="5" w:tplc="AC96747A">
      <w:start w:val="1"/>
      <w:numFmt w:val="bullet"/>
      <w:lvlText w:val=""/>
      <w:lvlJc w:val="left"/>
      <w:pPr>
        <w:ind w:left="4320" w:hanging="360"/>
      </w:pPr>
      <w:rPr>
        <w:rFonts w:ascii="Wingdings" w:hAnsi="Wingdings" w:hint="default"/>
      </w:rPr>
    </w:lvl>
    <w:lvl w:ilvl="6" w:tplc="E6ECA366">
      <w:start w:val="1"/>
      <w:numFmt w:val="bullet"/>
      <w:lvlText w:val=""/>
      <w:lvlJc w:val="left"/>
      <w:pPr>
        <w:ind w:left="5040" w:hanging="360"/>
      </w:pPr>
      <w:rPr>
        <w:rFonts w:ascii="Symbol" w:hAnsi="Symbol" w:hint="default"/>
      </w:rPr>
    </w:lvl>
    <w:lvl w:ilvl="7" w:tplc="199A9642">
      <w:start w:val="1"/>
      <w:numFmt w:val="bullet"/>
      <w:lvlText w:val="o"/>
      <w:lvlJc w:val="left"/>
      <w:pPr>
        <w:ind w:left="5760" w:hanging="360"/>
      </w:pPr>
      <w:rPr>
        <w:rFonts w:ascii="Courier New" w:hAnsi="Courier New" w:hint="default"/>
      </w:rPr>
    </w:lvl>
    <w:lvl w:ilvl="8" w:tplc="DF2426C2">
      <w:start w:val="1"/>
      <w:numFmt w:val="bullet"/>
      <w:lvlText w:val=""/>
      <w:lvlJc w:val="left"/>
      <w:pPr>
        <w:ind w:left="6480" w:hanging="360"/>
      </w:pPr>
      <w:rPr>
        <w:rFonts w:ascii="Wingdings" w:hAnsi="Wingdings" w:hint="default"/>
      </w:rPr>
    </w:lvl>
  </w:abstractNum>
  <w:abstractNum w:abstractNumId="68" w15:restartNumberingAfterBreak="0">
    <w:nsid w:val="719F2897"/>
    <w:multiLevelType w:val="multilevel"/>
    <w:tmpl w:val="E0AA5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5980B2D"/>
    <w:multiLevelType w:val="multilevel"/>
    <w:tmpl w:val="CF68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8CB678B"/>
    <w:multiLevelType w:val="multilevel"/>
    <w:tmpl w:val="0C58F44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99D5EB0"/>
    <w:multiLevelType w:val="multilevel"/>
    <w:tmpl w:val="A4B2C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A252C42"/>
    <w:multiLevelType w:val="hybridMultilevel"/>
    <w:tmpl w:val="CB564A8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7A6C5759"/>
    <w:multiLevelType w:val="hybridMultilevel"/>
    <w:tmpl w:val="5FE41AB4"/>
    <w:lvl w:ilvl="0" w:tplc="AE7A13BE">
      <w:start w:val="1"/>
      <w:numFmt w:val="bullet"/>
      <w:lvlText w:val="•"/>
      <w:lvlJc w:val="left"/>
      <w:pPr>
        <w:tabs>
          <w:tab w:val="num" w:pos="720"/>
        </w:tabs>
        <w:ind w:left="720" w:hanging="360"/>
      </w:pPr>
      <w:rPr>
        <w:rFonts w:ascii="Arial" w:hAnsi="Arial" w:hint="default"/>
      </w:rPr>
    </w:lvl>
    <w:lvl w:ilvl="1" w:tplc="D86E6D5E" w:tentative="1">
      <w:start w:val="1"/>
      <w:numFmt w:val="bullet"/>
      <w:lvlText w:val="•"/>
      <w:lvlJc w:val="left"/>
      <w:pPr>
        <w:tabs>
          <w:tab w:val="num" w:pos="1440"/>
        </w:tabs>
        <w:ind w:left="1440" w:hanging="360"/>
      </w:pPr>
      <w:rPr>
        <w:rFonts w:ascii="Arial" w:hAnsi="Arial" w:hint="default"/>
      </w:rPr>
    </w:lvl>
    <w:lvl w:ilvl="2" w:tplc="4B0221A6" w:tentative="1">
      <w:start w:val="1"/>
      <w:numFmt w:val="bullet"/>
      <w:lvlText w:val="•"/>
      <w:lvlJc w:val="left"/>
      <w:pPr>
        <w:tabs>
          <w:tab w:val="num" w:pos="2160"/>
        </w:tabs>
        <w:ind w:left="2160" w:hanging="360"/>
      </w:pPr>
      <w:rPr>
        <w:rFonts w:ascii="Arial" w:hAnsi="Arial" w:hint="default"/>
      </w:rPr>
    </w:lvl>
    <w:lvl w:ilvl="3" w:tplc="56045320" w:tentative="1">
      <w:start w:val="1"/>
      <w:numFmt w:val="bullet"/>
      <w:lvlText w:val="•"/>
      <w:lvlJc w:val="left"/>
      <w:pPr>
        <w:tabs>
          <w:tab w:val="num" w:pos="2880"/>
        </w:tabs>
        <w:ind w:left="2880" w:hanging="360"/>
      </w:pPr>
      <w:rPr>
        <w:rFonts w:ascii="Arial" w:hAnsi="Arial" w:hint="default"/>
      </w:rPr>
    </w:lvl>
    <w:lvl w:ilvl="4" w:tplc="4C26B9D0" w:tentative="1">
      <w:start w:val="1"/>
      <w:numFmt w:val="bullet"/>
      <w:lvlText w:val="•"/>
      <w:lvlJc w:val="left"/>
      <w:pPr>
        <w:tabs>
          <w:tab w:val="num" w:pos="3600"/>
        </w:tabs>
        <w:ind w:left="3600" w:hanging="360"/>
      </w:pPr>
      <w:rPr>
        <w:rFonts w:ascii="Arial" w:hAnsi="Arial" w:hint="default"/>
      </w:rPr>
    </w:lvl>
    <w:lvl w:ilvl="5" w:tplc="CF3A94BC" w:tentative="1">
      <w:start w:val="1"/>
      <w:numFmt w:val="bullet"/>
      <w:lvlText w:val="•"/>
      <w:lvlJc w:val="left"/>
      <w:pPr>
        <w:tabs>
          <w:tab w:val="num" w:pos="4320"/>
        </w:tabs>
        <w:ind w:left="4320" w:hanging="360"/>
      </w:pPr>
      <w:rPr>
        <w:rFonts w:ascii="Arial" w:hAnsi="Arial" w:hint="default"/>
      </w:rPr>
    </w:lvl>
    <w:lvl w:ilvl="6" w:tplc="91C49B24" w:tentative="1">
      <w:start w:val="1"/>
      <w:numFmt w:val="bullet"/>
      <w:lvlText w:val="•"/>
      <w:lvlJc w:val="left"/>
      <w:pPr>
        <w:tabs>
          <w:tab w:val="num" w:pos="5040"/>
        </w:tabs>
        <w:ind w:left="5040" w:hanging="360"/>
      </w:pPr>
      <w:rPr>
        <w:rFonts w:ascii="Arial" w:hAnsi="Arial" w:hint="default"/>
      </w:rPr>
    </w:lvl>
    <w:lvl w:ilvl="7" w:tplc="248A4F18" w:tentative="1">
      <w:start w:val="1"/>
      <w:numFmt w:val="bullet"/>
      <w:lvlText w:val="•"/>
      <w:lvlJc w:val="left"/>
      <w:pPr>
        <w:tabs>
          <w:tab w:val="num" w:pos="5760"/>
        </w:tabs>
        <w:ind w:left="5760" w:hanging="360"/>
      </w:pPr>
      <w:rPr>
        <w:rFonts w:ascii="Arial" w:hAnsi="Arial" w:hint="default"/>
      </w:rPr>
    </w:lvl>
    <w:lvl w:ilvl="8" w:tplc="B9581792"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7B0A7497"/>
    <w:multiLevelType w:val="hybridMultilevel"/>
    <w:tmpl w:val="1134507C"/>
    <w:lvl w:ilvl="0" w:tplc="08090015">
      <w:start w:val="1"/>
      <w:numFmt w:val="upperLetter"/>
      <w:lvlText w:val="%1."/>
      <w:lvlJc w:val="left"/>
      <w:pPr>
        <w:ind w:left="720" w:hanging="360"/>
      </w:pPr>
      <w:rPr>
        <w:rFonts w:hint="default"/>
      </w:rPr>
    </w:lvl>
    <w:lvl w:ilvl="1" w:tplc="3FE6CA56">
      <w:start w:val="1"/>
      <w:numFmt w:val="bullet"/>
      <w:lvlText w:val="o"/>
      <w:lvlJc w:val="left"/>
      <w:pPr>
        <w:ind w:left="1440" w:hanging="360"/>
      </w:pPr>
      <w:rPr>
        <w:rFonts w:ascii="Courier New" w:hAnsi="Courier New" w:hint="default"/>
      </w:rPr>
    </w:lvl>
    <w:lvl w:ilvl="2" w:tplc="FF7A8A4A">
      <w:start w:val="1"/>
      <w:numFmt w:val="bullet"/>
      <w:lvlText w:val=""/>
      <w:lvlJc w:val="left"/>
      <w:pPr>
        <w:ind w:left="2160" w:hanging="360"/>
      </w:pPr>
      <w:rPr>
        <w:rFonts w:ascii="Wingdings" w:hAnsi="Wingdings" w:hint="default"/>
      </w:rPr>
    </w:lvl>
    <w:lvl w:ilvl="3" w:tplc="B1B88EE6">
      <w:start w:val="1"/>
      <w:numFmt w:val="bullet"/>
      <w:lvlText w:val=""/>
      <w:lvlJc w:val="left"/>
      <w:pPr>
        <w:ind w:left="2880" w:hanging="360"/>
      </w:pPr>
      <w:rPr>
        <w:rFonts w:ascii="Symbol" w:hAnsi="Symbol" w:hint="default"/>
      </w:rPr>
    </w:lvl>
    <w:lvl w:ilvl="4" w:tplc="B21EA38A">
      <w:start w:val="1"/>
      <w:numFmt w:val="bullet"/>
      <w:lvlText w:val="o"/>
      <w:lvlJc w:val="left"/>
      <w:pPr>
        <w:ind w:left="3600" w:hanging="360"/>
      </w:pPr>
      <w:rPr>
        <w:rFonts w:ascii="Courier New" w:hAnsi="Courier New" w:hint="default"/>
      </w:rPr>
    </w:lvl>
    <w:lvl w:ilvl="5" w:tplc="65E46A44">
      <w:start w:val="1"/>
      <w:numFmt w:val="bullet"/>
      <w:lvlText w:val=""/>
      <w:lvlJc w:val="left"/>
      <w:pPr>
        <w:ind w:left="4320" w:hanging="360"/>
      </w:pPr>
      <w:rPr>
        <w:rFonts w:ascii="Wingdings" w:hAnsi="Wingdings" w:hint="default"/>
      </w:rPr>
    </w:lvl>
    <w:lvl w:ilvl="6" w:tplc="10448522">
      <w:start w:val="1"/>
      <w:numFmt w:val="bullet"/>
      <w:lvlText w:val=""/>
      <w:lvlJc w:val="left"/>
      <w:pPr>
        <w:ind w:left="5040" w:hanging="360"/>
      </w:pPr>
      <w:rPr>
        <w:rFonts w:ascii="Symbol" w:hAnsi="Symbol" w:hint="default"/>
      </w:rPr>
    </w:lvl>
    <w:lvl w:ilvl="7" w:tplc="F3B64A7E">
      <w:start w:val="1"/>
      <w:numFmt w:val="bullet"/>
      <w:lvlText w:val="o"/>
      <w:lvlJc w:val="left"/>
      <w:pPr>
        <w:ind w:left="5760" w:hanging="360"/>
      </w:pPr>
      <w:rPr>
        <w:rFonts w:ascii="Courier New" w:hAnsi="Courier New" w:hint="default"/>
      </w:rPr>
    </w:lvl>
    <w:lvl w:ilvl="8" w:tplc="305EDB36">
      <w:start w:val="1"/>
      <w:numFmt w:val="bullet"/>
      <w:lvlText w:val=""/>
      <w:lvlJc w:val="left"/>
      <w:pPr>
        <w:ind w:left="6480" w:hanging="360"/>
      </w:pPr>
      <w:rPr>
        <w:rFonts w:ascii="Wingdings" w:hAnsi="Wingdings" w:hint="default"/>
      </w:rPr>
    </w:lvl>
  </w:abstractNum>
  <w:abstractNum w:abstractNumId="75" w15:restartNumberingAfterBreak="0">
    <w:nsid w:val="7C3C68A9"/>
    <w:multiLevelType w:val="hybridMultilevel"/>
    <w:tmpl w:val="BB74C5E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7C464A01"/>
    <w:multiLevelType w:val="multilevel"/>
    <w:tmpl w:val="BC76B1F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D8C3A65"/>
    <w:multiLevelType w:val="hybridMultilevel"/>
    <w:tmpl w:val="D21AED2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D8E7982"/>
    <w:multiLevelType w:val="hybridMultilevel"/>
    <w:tmpl w:val="99443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E097499"/>
    <w:multiLevelType w:val="hybridMultilevel"/>
    <w:tmpl w:val="C7466916"/>
    <w:lvl w:ilvl="0" w:tplc="F1F83FEC">
      <w:start w:val="1"/>
      <w:numFmt w:val="bullet"/>
      <w:lvlText w:val=""/>
      <w:lvlJc w:val="left"/>
      <w:pPr>
        <w:ind w:left="720" w:hanging="360"/>
      </w:pPr>
      <w:rPr>
        <w:rFonts w:ascii="Symbol" w:hAnsi="Symbol" w:hint="default"/>
      </w:rPr>
    </w:lvl>
    <w:lvl w:ilvl="1" w:tplc="986AA0A6">
      <w:start w:val="1"/>
      <w:numFmt w:val="bullet"/>
      <w:lvlText w:val="o"/>
      <w:lvlJc w:val="left"/>
      <w:pPr>
        <w:ind w:left="1440" w:hanging="360"/>
      </w:pPr>
      <w:rPr>
        <w:rFonts w:ascii="Courier New" w:hAnsi="Courier New" w:hint="default"/>
      </w:rPr>
    </w:lvl>
    <w:lvl w:ilvl="2" w:tplc="6EBE1068">
      <w:start w:val="1"/>
      <w:numFmt w:val="bullet"/>
      <w:lvlText w:val=""/>
      <w:lvlJc w:val="left"/>
      <w:pPr>
        <w:ind w:left="2160" w:hanging="360"/>
      </w:pPr>
      <w:rPr>
        <w:rFonts w:ascii="Wingdings" w:hAnsi="Wingdings" w:hint="default"/>
      </w:rPr>
    </w:lvl>
    <w:lvl w:ilvl="3" w:tplc="EC38A7FC">
      <w:start w:val="1"/>
      <w:numFmt w:val="bullet"/>
      <w:lvlText w:val=""/>
      <w:lvlJc w:val="left"/>
      <w:pPr>
        <w:ind w:left="2880" w:hanging="360"/>
      </w:pPr>
      <w:rPr>
        <w:rFonts w:ascii="Symbol" w:hAnsi="Symbol" w:hint="default"/>
      </w:rPr>
    </w:lvl>
    <w:lvl w:ilvl="4" w:tplc="FA764474">
      <w:start w:val="1"/>
      <w:numFmt w:val="bullet"/>
      <w:lvlText w:val="o"/>
      <w:lvlJc w:val="left"/>
      <w:pPr>
        <w:ind w:left="3600" w:hanging="360"/>
      </w:pPr>
      <w:rPr>
        <w:rFonts w:ascii="Courier New" w:hAnsi="Courier New" w:hint="default"/>
      </w:rPr>
    </w:lvl>
    <w:lvl w:ilvl="5" w:tplc="7A14CEDE">
      <w:start w:val="1"/>
      <w:numFmt w:val="bullet"/>
      <w:lvlText w:val=""/>
      <w:lvlJc w:val="left"/>
      <w:pPr>
        <w:ind w:left="4320" w:hanging="360"/>
      </w:pPr>
      <w:rPr>
        <w:rFonts w:ascii="Wingdings" w:hAnsi="Wingdings" w:hint="default"/>
      </w:rPr>
    </w:lvl>
    <w:lvl w:ilvl="6" w:tplc="CAB63922">
      <w:start w:val="1"/>
      <w:numFmt w:val="bullet"/>
      <w:lvlText w:val=""/>
      <w:lvlJc w:val="left"/>
      <w:pPr>
        <w:ind w:left="5040" w:hanging="360"/>
      </w:pPr>
      <w:rPr>
        <w:rFonts w:ascii="Symbol" w:hAnsi="Symbol" w:hint="default"/>
      </w:rPr>
    </w:lvl>
    <w:lvl w:ilvl="7" w:tplc="41305FF2">
      <w:start w:val="1"/>
      <w:numFmt w:val="bullet"/>
      <w:lvlText w:val="o"/>
      <w:lvlJc w:val="left"/>
      <w:pPr>
        <w:ind w:left="5760" w:hanging="360"/>
      </w:pPr>
      <w:rPr>
        <w:rFonts w:ascii="Courier New" w:hAnsi="Courier New" w:hint="default"/>
      </w:rPr>
    </w:lvl>
    <w:lvl w:ilvl="8" w:tplc="5C44F550">
      <w:start w:val="1"/>
      <w:numFmt w:val="bullet"/>
      <w:lvlText w:val=""/>
      <w:lvlJc w:val="left"/>
      <w:pPr>
        <w:ind w:left="6480" w:hanging="360"/>
      </w:pPr>
      <w:rPr>
        <w:rFonts w:ascii="Wingdings" w:hAnsi="Wingdings" w:hint="default"/>
      </w:rPr>
    </w:lvl>
  </w:abstractNum>
  <w:num w:numId="1" w16cid:durableId="152723721">
    <w:abstractNumId w:val="57"/>
  </w:num>
  <w:num w:numId="2" w16cid:durableId="1076513660">
    <w:abstractNumId w:val="19"/>
  </w:num>
  <w:num w:numId="3" w16cid:durableId="1263033227">
    <w:abstractNumId w:val="5"/>
  </w:num>
  <w:num w:numId="4" w16cid:durableId="1776095286">
    <w:abstractNumId w:val="1"/>
  </w:num>
  <w:num w:numId="5" w16cid:durableId="2050955379">
    <w:abstractNumId w:val="45"/>
  </w:num>
  <w:num w:numId="6" w16cid:durableId="1157266961">
    <w:abstractNumId w:val="52"/>
  </w:num>
  <w:num w:numId="7" w16cid:durableId="215313350">
    <w:abstractNumId w:val="35"/>
  </w:num>
  <w:num w:numId="8" w16cid:durableId="378550652">
    <w:abstractNumId w:val="6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04424332">
    <w:abstractNumId w:val="60"/>
  </w:num>
  <w:num w:numId="10" w16cid:durableId="193276243">
    <w:abstractNumId w:val="9"/>
  </w:num>
  <w:num w:numId="11" w16cid:durableId="1513955164">
    <w:abstractNumId w:val="21"/>
  </w:num>
  <w:num w:numId="12" w16cid:durableId="1025012370">
    <w:abstractNumId w:val="75"/>
  </w:num>
  <w:num w:numId="13" w16cid:durableId="1290239450">
    <w:abstractNumId w:val="56"/>
  </w:num>
  <w:num w:numId="14" w16cid:durableId="844824698">
    <w:abstractNumId w:val="25"/>
  </w:num>
  <w:num w:numId="15" w16cid:durableId="1363358283">
    <w:abstractNumId w:val="8"/>
  </w:num>
  <w:num w:numId="16" w16cid:durableId="1938636550">
    <w:abstractNumId w:val="32"/>
  </w:num>
  <w:num w:numId="17" w16cid:durableId="1846360880">
    <w:abstractNumId w:val="0"/>
  </w:num>
  <w:num w:numId="18" w16cid:durableId="397561806">
    <w:abstractNumId w:val="48"/>
  </w:num>
  <w:num w:numId="19" w16cid:durableId="1461722326">
    <w:abstractNumId w:val="67"/>
  </w:num>
  <w:num w:numId="20" w16cid:durableId="1634676887">
    <w:abstractNumId w:val="16"/>
  </w:num>
  <w:num w:numId="21" w16cid:durableId="1721782100">
    <w:abstractNumId w:val="3"/>
  </w:num>
  <w:num w:numId="22" w16cid:durableId="714694716">
    <w:abstractNumId w:val="38"/>
  </w:num>
  <w:num w:numId="23" w16cid:durableId="117380294">
    <w:abstractNumId w:val="79"/>
  </w:num>
  <w:num w:numId="24" w16cid:durableId="1580746443">
    <w:abstractNumId w:val="55"/>
  </w:num>
  <w:num w:numId="25" w16cid:durableId="2094861609">
    <w:abstractNumId w:val="4"/>
  </w:num>
  <w:num w:numId="26" w16cid:durableId="1788962412">
    <w:abstractNumId w:val="58"/>
  </w:num>
  <w:num w:numId="27" w16cid:durableId="289944724">
    <w:abstractNumId w:val="36"/>
  </w:num>
  <w:num w:numId="28" w16cid:durableId="677195394">
    <w:abstractNumId w:val="39"/>
  </w:num>
  <w:num w:numId="29" w16cid:durableId="968629951">
    <w:abstractNumId w:val="44"/>
  </w:num>
  <w:num w:numId="30" w16cid:durableId="498934860">
    <w:abstractNumId w:val="42"/>
  </w:num>
  <w:num w:numId="31" w16cid:durableId="5449168">
    <w:abstractNumId w:val="13"/>
  </w:num>
  <w:num w:numId="32" w16cid:durableId="275212981">
    <w:abstractNumId w:val="18"/>
  </w:num>
  <w:num w:numId="33" w16cid:durableId="1800536936">
    <w:abstractNumId w:val="23"/>
  </w:num>
  <w:num w:numId="34" w16cid:durableId="2073503036">
    <w:abstractNumId w:val="77"/>
  </w:num>
  <w:num w:numId="35" w16cid:durableId="1124230537">
    <w:abstractNumId w:val="31"/>
  </w:num>
  <w:num w:numId="36" w16cid:durableId="1499149744">
    <w:abstractNumId w:val="51"/>
  </w:num>
  <w:num w:numId="37" w16cid:durableId="1110201950">
    <w:abstractNumId w:val="37"/>
  </w:num>
  <w:num w:numId="38" w16cid:durableId="1525707483">
    <w:abstractNumId w:val="11"/>
  </w:num>
  <w:num w:numId="39" w16cid:durableId="945112256">
    <w:abstractNumId w:val="72"/>
  </w:num>
  <w:num w:numId="40" w16cid:durableId="1192108320">
    <w:abstractNumId w:val="46"/>
  </w:num>
  <w:num w:numId="41" w16cid:durableId="857543805">
    <w:abstractNumId w:val="61"/>
  </w:num>
  <w:num w:numId="42" w16cid:durableId="437411737">
    <w:abstractNumId w:val="54"/>
  </w:num>
  <w:num w:numId="43" w16cid:durableId="883564322">
    <w:abstractNumId w:val="24"/>
  </w:num>
  <w:num w:numId="44" w16cid:durableId="1419254458">
    <w:abstractNumId w:val="73"/>
  </w:num>
  <w:num w:numId="45" w16cid:durableId="1960336863">
    <w:abstractNumId w:val="41"/>
  </w:num>
  <w:num w:numId="46" w16cid:durableId="616528390">
    <w:abstractNumId w:val="26"/>
  </w:num>
  <w:num w:numId="47" w16cid:durableId="354770221">
    <w:abstractNumId w:val="28"/>
  </w:num>
  <w:num w:numId="48" w16cid:durableId="994802276">
    <w:abstractNumId w:val="78"/>
  </w:num>
  <w:num w:numId="49" w16cid:durableId="1861815729">
    <w:abstractNumId w:val="63"/>
  </w:num>
  <w:num w:numId="50" w16cid:durableId="204295935">
    <w:abstractNumId w:val="49"/>
  </w:num>
  <w:num w:numId="51" w16cid:durableId="1434281711">
    <w:abstractNumId w:val="2"/>
  </w:num>
  <w:num w:numId="52" w16cid:durableId="546071395">
    <w:abstractNumId w:val="74"/>
  </w:num>
  <w:num w:numId="53" w16cid:durableId="285938685">
    <w:abstractNumId w:val="71"/>
  </w:num>
  <w:num w:numId="54" w16cid:durableId="189807843">
    <w:abstractNumId w:val="15"/>
  </w:num>
  <w:num w:numId="55" w16cid:durableId="26371920">
    <w:abstractNumId w:val="14"/>
  </w:num>
  <w:num w:numId="56" w16cid:durableId="858814700">
    <w:abstractNumId w:val="59"/>
  </w:num>
  <w:num w:numId="57" w16cid:durableId="1021051427">
    <w:abstractNumId w:val="43"/>
  </w:num>
  <w:num w:numId="58" w16cid:durableId="815029144">
    <w:abstractNumId w:val="53"/>
  </w:num>
  <w:num w:numId="59" w16cid:durableId="223760477">
    <w:abstractNumId w:val="17"/>
  </w:num>
  <w:num w:numId="60" w16cid:durableId="1227952960">
    <w:abstractNumId w:val="69"/>
  </w:num>
  <w:num w:numId="61" w16cid:durableId="903100173">
    <w:abstractNumId w:val="12"/>
  </w:num>
  <w:num w:numId="62" w16cid:durableId="906496677">
    <w:abstractNumId w:val="50"/>
  </w:num>
  <w:num w:numId="63" w16cid:durableId="2060938716">
    <w:abstractNumId w:val="76"/>
  </w:num>
  <w:num w:numId="64" w16cid:durableId="1533416667">
    <w:abstractNumId w:val="47"/>
  </w:num>
  <w:num w:numId="65" w16cid:durableId="999305812">
    <w:abstractNumId w:val="22"/>
  </w:num>
  <w:num w:numId="66" w16cid:durableId="1953633526">
    <w:abstractNumId w:val="40"/>
  </w:num>
  <w:num w:numId="67" w16cid:durableId="1156454662">
    <w:abstractNumId w:val="62"/>
  </w:num>
  <w:num w:numId="68" w16cid:durableId="534663354">
    <w:abstractNumId w:val="34"/>
  </w:num>
  <w:num w:numId="69" w16cid:durableId="989990089">
    <w:abstractNumId w:val="64"/>
  </w:num>
  <w:num w:numId="70" w16cid:durableId="871574102">
    <w:abstractNumId w:val="7"/>
  </w:num>
  <w:num w:numId="71" w16cid:durableId="1319723273">
    <w:abstractNumId w:val="20"/>
  </w:num>
  <w:num w:numId="72" w16cid:durableId="1545478865">
    <w:abstractNumId w:val="29"/>
  </w:num>
  <w:num w:numId="73" w16cid:durableId="1872525097">
    <w:abstractNumId w:val="65"/>
  </w:num>
  <w:num w:numId="74" w16cid:durableId="874193996">
    <w:abstractNumId w:val="6"/>
  </w:num>
  <w:num w:numId="75" w16cid:durableId="943223766">
    <w:abstractNumId w:val="33"/>
  </w:num>
  <w:num w:numId="76" w16cid:durableId="447243750">
    <w:abstractNumId w:val="27"/>
  </w:num>
  <w:num w:numId="77" w16cid:durableId="9377693">
    <w:abstractNumId w:val="30"/>
  </w:num>
  <w:num w:numId="78" w16cid:durableId="690835179">
    <w:abstractNumId w:val="10"/>
  </w:num>
  <w:num w:numId="79" w16cid:durableId="1309020350">
    <w:abstractNumId w:val="70"/>
  </w:num>
  <w:num w:numId="80" w16cid:durableId="34618662">
    <w:abstractNumId w:val="6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QzMDMwMjc2NTE0NzRW0lEKTi0uzszPAykwrQUA8DaJeSwAAAA="/>
    <w:docVar w:name="dgnword-docGUID" w:val="{6B8EBAF4-D194-4F7E-9D84-08B6B0445136}"/>
    <w:docVar w:name="dgnword-eventsink" w:val="1170812496"/>
  </w:docVars>
  <w:rsids>
    <w:rsidRoot w:val="00656ED1"/>
    <w:rsid w:val="00010FCB"/>
    <w:rsid w:val="00013C35"/>
    <w:rsid w:val="00015571"/>
    <w:rsid w:val="00017DCD"/>
    <w:rsid w:val="00020BF2"/>
    <w:rsid w:val="000227E2"/>
    <w:rsid w:val="00025036"/>
    <w:rsid w:val="0002790B"/>
    <w:rsid w:val="000329AB"/>
    <w:rsid w:val="00032C78"/>
    <w:rsid w:val="000419D6"/>
    <w:rsid w:val="00044DCA"/>
    <w:rsid w:val="0004657E"/>
    <w:rsid w:val="000535B1"/>
    <w:rsid w:val="000540C3"/>
    <w:rsid w:val="0005556A"/>
    <w:rsid w:val="00057C4F"/>
    <w:rsid w:val="00065B46"/>
    <w:rsid w:val="00067321"/>
    <w:rsid w:val="00072B21"/>
    <w:rsid w:val="000767BA"/>
    <w:rsid w:val="00076998"/>
    <w:rsid w:val="000828EC"/>
    <w:rsid w:val="000930A2"/>
    <w:rsid w:val="00094E7E"/>
    <w:rsid w:val="0009538B"/>
    <w:rsid w:val="00097E33"/>
    <w:rsid w:val="000A15AA"/>
    <w:rsid w:val="000A63CF"/>
    <w:rsid w:val="000A72EB"/>
    <w:rsid w:val="000B0463"/>
    <w:rsid w:val="000B295C"/>
    <w:rsid w:val="000C3073"/>
    <w:rsid w:val="000C57ED"/>
    <w:rsid w:val="000C5DD8"/>
    <w:rsid w:val="000D0F0F"/>
    <w:rsid w:val="000D40BA"/>
    <w:rsid w:val="000E3065"/>
    <w:rsid w:val="000E48DB"/>
    <w:rsid w:val="000E5338"/>
    <w:rsid w:val="000E63DF"/>
    <w:rsid w:val="000F022A"/>
    <w:rsid w:val="000F60D5"/>
    <w:rsid w:val="000F6147"/>
    <w:rsid w:val="000F6818"/>
    <w:rsid w:val="00103563"/>
    <w:rsid w:val="00125248"/>
    <w:rsid w:val="001266C2"/>
    <w:rsid w:val="00130A94"/>
    <w:rsid w:val="0013114F"/>
    <w:rsid w:val="00135ABE"/>
    <w:rsid w:val="001409DC"/>
    <w:rsid w:val="001449BB"/>
    <w:rsid w:val="00151D02"/>
    <w:rsid w:val="00154792"/>
    <w:rsid w:val="0015702A"/>
    <w:rsid w:val="001625B5"/>
    <w:rsid w:val="00163760"/>
    <w:rsid w:val="001645D0"/>
    <w:rsid w:val="001703AC"/>
    <w:rsid w:val="0017364B"/>
    <w:rsid w:val="00175397"/>
    <w:rsid w:val="001764D8"/>
    <w:rsid w:val="001776ED"/>
    <w:rsid w:val="00180346"/>
    <w:rsid w:val="00181251"/>
    <w:rsid w:val="0018257F"/>
    <w:rsid w:val="00186E72"/>
    <w:rsid w:val="0019062B"/>
    <w:rsid w:val="00190EA7"/>
    <w:rsid w:val="001A2212"/>
    <w:rsid w:val="001A6B68"/>
    <w:rsid w:val="001B00BF"/>
    <w:rsid w:val="001B1B1D"/>
    <w:rsid w:val="001B3E73"/>
    <w:rsid w:val="001B4CFA"/>
    <w:rsid w:val="001C6926"/>
    <w:rsid w:val="001D0546"/>
    <w:rsid w:val="001D5F9F"/>
    <w:rsid w:val="001E353A"/>
    <w:rsid w:val="001E45C2"/>
    <w:rsid w:val="001F59B6"/>
    <w:rsid w:val="001F5C0B"/>
    <w:rsid w:val="001F68A2"/>
    <w:rsid w:val="001F695F"/>
    <w:rsid w:val="00207BD9"/>
    <w:rsid w:val="0021028F"/>
    <w:rsid w:val="00210B48"/>
    <w:rsid w:val="00210F57"/>
    <w:rsid w:val="00212EC1"/>
    <w:rsid w:val="00231CFB"/>
    <w:rsid w:val="00233BDF"/>
    <w:rsid w:val="00233DC3"/>
    <w:rsid w:val="00234432"/>
    <w:rsid w:val="00236937"/>
    <w:rsid w:val="00240F0E"/>
    <w:rsid w:val="00246461"/>
    <w:rsid w:val="00246913"/>
    <w:rsid w:val="00247657"/>
    <w:rsid w:val="0024794D"/>
    <w:rsid w:val="00253673"/>
    <w:rsid w:val="00263B9B"/>
    <w:rsid w:val="0027084E"/>
    <w:rsid w:val="00271809"/>
    <w:rsid w:val="0027561C"/>
    <w:rsid w:val="00283CEA"/>
    <w:rsid w:val="002879CB"/>
    <w:rsid w:val="00292208"/>
    <w:rsid w:val="00292E2A"/>
    <w:rsid w:val="00295540"/>
    <w:rsid w:val="002A3BD4"/>
    <w:rsid w:val="002A7244"/>
    <w:rsid w:val="002A75F1"/>
    <w:rsid w:val="002B14A3"/>
    <w:rsid w:val="002B4AED"/>
    <w:rsid w:val="002B5723"/>
    <w:rsid w:val="002B7EDB"/>
    <w:rsid w:val="002D2674"/>
    <w:rsid w:val="002D2D5D"/>
    <w:rsid w:val="002D3885"/>
    <w:rsid w:val="002D4F88"/>
    <w:rsid w:val="002E286A"/>
    <w:rsid w:val="002F2B29"/>
    <w:rsid w:val="002F4B12"/>
    <w:rsid w:val="002F654E"/>
    <w:rsid w:val="0030198A"/>
    <w:rsid w:val="00303749"/>
    <w:rsid w:val="0030776F"/>
    <w:rsid w:val="0031016D"/>
    <w:rsid w:val="00311DE7"/>
    <w:rsid w:val="00312724"/>
    <w:rsid w:val="0031506D"/>
    <w:rsid w:val="0032168B"/>
    <w:rsid w:val="00321C6C"/>
    <w:rsid w:val="0032408C"/>
    <w:rsid w:val="0032581B"/>
    <w:rsid w:val="0033084A"/>
    <w:rsid w:val="00331826"/>
    <w:rsid w:val="00352781"/>
    <w:rsid w:val="00362F83"/>
    <w:rsid w:val="00363272"/>
    <w:rsid w:val="003662E0"/>
    <w:rsid w:val="00373565"/>
    <w:rsid w:val="00377DE6"/>
    <w:rsid w:val="00380BD8"/>
    <w:rsid w:val="00383C3F"/>
    <w:rsid w:val="0038445C"/>
    <w:rsid w:val="0038520B"/>
    <w:rsid w:val="0039520E"/>
    <w:rsid w:val="00396FDB"/>
    <w:rsid w:val="00397833"/>
    <w:rsid w:val="003A0653"/>
    <w:rsid w:val="003A3317"/>
    <w:rsid w:val="003A511C"/>
    <w:rsid w:val="003A5408"/>
    <w:rsid w:val="003A59DD"/>
    <w:rsid w:val="003A7196"/>
    <w:rsid w:val="003B46FD"/>
    <w:rsid w:val="003B4FA9"/>
    <w:rsid w:val="003C4119"/>
    <w:rsid w:val="003C789D"/>
    <w:rsid w:val="003D1CBD"/>
    <w:rsid w:val="003D2FF4"/>
    <w:rsid w:val="003D4623"/>
    <w:rsid w:val="003D508B"/>
    <w:rsid w:val="003D5503"/>
    <w:rsid w:val="003E22E8"/>
    <w:rsid w:val="003E376C"/>
    <w:rsid w:val="003E50F7"/>
    <w:rsid w:val="003F026B"/>
    <w:rsid w:val="003F6596"/>
    <w:rsid w:val="0040176A"/>
    <w:rsid w:val="0041130C"/>
    <w:rsid w:val="004121EE"/>
    <w:rsid w:val="004153B9"/>
    <w:rsid w:val="00415D57"/>
    <w:rsid w:val="00416A4E"/>
    <w:rsid w:val="00422493"/>
    <w:rsid w:val="004225A7"/>
    <w:rsid w:val="00426EF0"/>
    <w:rsid w:val="00430827"/>
    <w:rsid w:val="00430F1C"/>
    <w:rsid w:val="00431835"/>
    <w:rsid w:val="004336CB"/>
    <w:rsid w:val="004349FA"/>
    <w:rsid w:val="004441B6"/>
    <w:rsid w:val="0044652A"/>
    <w:rsid w:val="00450B05"/>
    <w:rsid w:val="00456481"/>
    <w:rsid w:val="004568AD"/>
    <w:rsid w:val="00460EF8"/>
    <w:rsid w:val="00464F2A"/>
    <w:rsid w:val="00467198"/>
    <w:rsid w:val="00471FBE"/>
    <w:rsid w:val="00473055"/>
    <w:rsid w:val="00473CC4"/>
    <w:rsid w:val="0047473C"/>
    <w:rsid w:val="00475AE9"/>
    <w:rsid w:val="00477DF1"/>
    <w:rsid w:val="00481A3F"/>
    <w:rsid w:val="00483DC0"/>
    <w:rsid w:val="00484F2D"/>
    <w:rsid w:val="00487A80"/>
    <w:rsid w:val="00497058"/>
    <w:rsid w:val="004A1033"/>
    <w:rsid w:val="004A3F9A"/>
    <w:rsid w:val="004A4696"/>
    <w:rsid w:val="004A7089"/>
    <w:rsid w:val="004B472E"/>
    <w:rsid w:val="004B47AE"/>
    <w:rsid w:val="004C6A5B"/>
    <w:rsid w:val="004D421F"/>
    <w:rsid w:val="004D653A"/>
    <w:rsid w:val="004D67A1"/>
    <w:rsid w:val="004D782B"/>
    <w:rsid w:val="004D7836"/>
    <w:rsid w:val="004E0EA3"/>
    <w:rsid w:val="004F4941"/>
    <w:rsid w:val="00500F58"/>
    <w:rsid w:val="005025C6"/>
    <w:rsid w:val="00503D14"/>
    <w:rsid w:val="00510157"/>
    <w:rsid w:val="00515FAC"/>
    <w:rsid w:val="00517A5C"/>
    <w:rsid w:val="005207C0"/>
    <w:rsid w:val="005208FB"/>
    <w:rsid w:val="00520A74"/>
    <w:rsid w:val="0052621C"/>
    <w:rsid w:val="005300B2"/>
    <w:rsid w:val="00534507"/>
    <w:rsid w:val="00535D4F"/>
    <w:rsid w:val="00536A45"/>
    <w:rsid w:val="0054166B"/>
    <w:rsid w:val="005506D0"/>
    <w:rsid w:val="00550C1E"/>
    <w:rsid w:val="0055305F"/>
    <w:rsid w:val="00556BAE"/>
    <w:rsid w:val="00557A05"/>
    <w:rsid w:val="00561C52"/>
    <w:rsid w:val="00563654"/>
    <w:rsid w:val="005663FB"/>
    <w:rsid w:val="00572208"/>
    <w:rsid w:val="00575A73"/>
    <w:rsid w:val="00580D8B"/>
    <w:rsid w:val="00582528"/>
    <w:rsid w:val="00584C75"/>
    <w:rsid w:val="00587C50"/>
    <w:rsid w:val="00597EBA"/>
    <w:rsid w:val="005A47D2"/>
    <w:rsid w:val="005A4D4D"/>
    <w:rsid w:val="005A4E3E"/>
    <w:rsid w:val="005A577C"/>
    <w:rsid w:val="005B0BE3"/>
    <w:rsid w:val="005B4D79"/>
    <w:rsid w:val="005B5292"/>
    <w:rsid w:val="005B5F86"/>
    <w:rsid w:val="005C04C0"/>
    <w:rsid w:val="005C353A"/>
    <w:rsid w:val="005C3B41"/>
    <w:rsid w:val="005D75CD"/>
    <w:rsid w:val="005E09DF"/>
    <w:rsid w:val="005E15C2"/>
    <w:rsid w:val="005E58DC"/>
    <w:rsid w:val="005E5B62"/>
    <w:rsid w:val="005E7877"/>
    <w:rsid w:val="005F1652"/>
    <w:rsid w:val="005F22AB"/>
    <w:rsid w:val="005F2FC3"/>
    <w:rsid w:val="005F66A3"/>
    <w:rsid w:val="005F79DA"/>
    <w:rsid w:val="00603BA8"/>
    <w:rsid w:val="006059F1"/>
    <w:rsid w:val="0061087E"/>
    <w:rsid w:val="00611F8C"/>
    <w:rsid w:val="00613F5F"/>
    <w:rsid w:val="00615662"/>
    <w:rsid w:val="00616EBB"/>
    <w:rsid w:val="00620FD4"/>
    <w:rsid w:val="00630B18"/>
    <w:rsid w:val="00634AF1"/>
    <w:rsid w:val="00634DD7"/>
    <w:rsid w:val="00637DED"/>
    <w:rsid w:val="00640C2C"/>
    <w:rsid w:val="006463B1"/>
    <w:rsid w:val="00650FAD"/>
    <w:rsid w:val="006531C5"/>
    <w:rsid w:val="00654511"/>
    <w:rsid w:val="006568FF"/>
    <w:rsid w:val="006569CA"/>
    <w:rsid w:val="00656ED1"/>
    <w:rsid w:val="0067021D"/>
    <w:rsid w:val="00671D21"/>
    <w:rsid w:val="00677053"/>
    <w:rsid w:val="00677664"/>
    <w:rsid w:val="00677B83"/>
    <w:rsid w:val="00677FF0"/>
    <w:rsid w:val="006800E6"/>
    <w:rsid w:val="00680EEA"/>
    <w:rsid w:val="00690065"/>
    <w:rsid w:val="0069699C"/>
    <w:rsid w:val="006A2947"/>
    <w:rsid w:val="006A4F0A"/>
    <w:rsid w:val="006A5359"/>
    <w:rsid w:val="006A6298"/>
    <w:rsid w:val="006A6BE8"/>
    <w:rsid w:val="006A758F"/>
    <w:rsid w:val="006B0DAD"/>
    <w:rsid w:val="006B1B10"/>
    <w:rsid w:val="006B670C"/>
    <w:rsid w:val="006B7352"/>
    <w:rsid w:val="006C0D5F"/>
    <w:rsid w:val="006C2437"/>
    <w:rsid w:val="006C6102"/>
    <w:rsid w:val="006C6427"/>
    <w:rsid w:val="006D0E96"/>
    <w:rsid w:val="006E1601"/>
    <w:rsid w:val="006E1CE5"/>
    <w:rsid w:val="006E3F32"/>
    <w:rsid w:val="006E7476"/>
    <w:rsid w:val="006F0A1E"/>
    <w:rsid w:val="006F665B"/>
    <w:rsid w:val="00703FFB"/>
    <w:rsid w:val="0070448A"/>
    <w:rsid w:val="00704CD0"/>
    <w:rsid w:val="007071D7"/>
    <w:rsid w:val="00710233"/>
    <w:rsid w:val="00724C65"/>
    <w:rsid w:val="00733C65"/>
    <w:rsid w:val="00735885"/>
    <w:rsid w:val="007358B4"/>
    <w:rsid w:val="00737874"/>
    <w:rsid w:val="00737CFB"/>
    <w:rsid w:val="00746B88"/>
    <w:rsid w:val="00750EE4"/>
    <w:rsid w:val="007642F4"/>
    <w:rsid w:val="00765718"/>
    <w:rsid w:val="00771F7B"/>
    <w:rsid w:val="00781224"/>
    <w:rsid w:val="0078291B"/>
    <w:rsid w:val="007909A5"/>
    <w:rsid w:val="00791E01"/>
    <w:rsid w:val="00793FED"/>
    <w:rsid w:val="00796858"/>
    <w:rsid w:val="00796C96"/>
    <w:rsid w:val="007A2EDE"/>
    <w:rsid w:val="007A79CC"/>
    <w:rsid w:val="007B24DD"/>
    <w:rsid w:val="007B3C95"/>
    <w:rsid w:val="007B5C63"/>
    <w:rsid w:val="007B759C"/>
    <w:rsid w:val="007B7722"/>
    <w:rsid w:val="007D2A6B"/>
    <w:rsid w:val="007D4EEB"/>
    <w:rsid w:val="007D51F2"/>
    <w:rsid w:val="007D74B7"/>
    <w:rsid w:val="007D7750"/>
    <w:rsid w:val="007E03E1"/>
    <w:rsid w:val="007E3D56"/>
    <w:rsid w:val="007E6E86"/>
    <w:rsid w:val="007E72F8"/>
    <w:rsid w:val="007F665A"/>
    <w:rsid w:val="008023FA"/>
    <w:rsid w:val="00802EDA"/>
    <w:rsid w:val="0080456C"/>
    <w:rsid w:val="008118C2"/>
    <w:rsid w:val="00811B37"/>
    <w:rsid w:val="00811F97"/>
    <w:rsid w:val="00812FDE"/>
    <w:rsid w:val="0081484F"/>
    <w:rsid w:val="00817ABC"/>
    <w:rsid w:val="00820F32"/>
    <w:rsid w:val="00821B24"/>
    <w:rsid w:val="008240B9"/>
    <w:rsid w:val="00824234"/>
    <w:rsid w:val="00833164"/>
    <w:rsid w:val="00833DA5"/>
    <w:rsid w:val="008354B7"/>
    <w:rsid w:val="00835CD2"/>
    <w:rsid w:val="00837885"/>
    <w:rsid w:val="008425AE"/>
    <w:rsid w:val="008444E6"/>
    <w:rsid w:val="00845D5F"/>
    <w:rsid w:val="00851FA1"/>
    <w:rsid w:val="00864E0F"/>
    <w:rsid w:val="0087735C"/>
    <w:rsid w:val="00884553"/>
    <w:rsid w:val="00884A15"/>
    <w:rsid w:val="008940C4"/>
    <w:rsid w:val="008947B4"/>
    <w:rsid w:val="008964B1"/>
    <w:rsid w:val="008A3999"/>
    <w:rsid w:val="008A3BB4"/>
    <w:rsid w:val="008A60E5"/>
    <w:rsid w:val="008B2C95"/>
    <w:rsid w:val="008B526B"/>
    <w:rsid w:val="008C1E3A"/>
    <w:rsid w:val="008C76AA"/>
    <w:rsid w:val="008D02E1"/>
    <w:rsid w:val="008D5A24"/>
    <w:rsid w:val="008E2F95"/>
    <w:rsid w:val="008E6881"/>
    <w:rsid w:val="008E7B84"/>
    <w:rsid w:val="008F2F27"/>
    <w:rsid w:val="008F4CDB"/>
    <w:rsid w:val="008F5463"/>
    <w:rsid w:val="00901B10"/>
    <w:rsid w:val="0090328B"/>
    <w:rsid w:val="0091175A"/>
    <w:rsid w:val="00911FFA"/>
    <w:rsid w:val="0091354E"/>
    <w:rsid w:val="00913A5A"/>
    <w:rsid w:val="00915610"/>
    <w:rsid w:val="00917543"/>
    <w:rsid w:val="00920462"/>
    <w:rsid w:val="00920CBE"/>
    <w:rsid w:val="00922213"/>
    <w:rsid w:val="00925F4B"/>
    <w:rsid w:val="0092786F"/>
    <w:rsid w:val="00932FC1"/>
    <w:rsid w:val="00934DAB"/>
    <w:rsid w:val="009417CC"/>
    <w:rsid w:val="0094264F"/>
    <w:rsid w:val="009461C3"/>
    <w:rsid w:val="0095693C"/>
    <w:rsid w:val="00957936"/>
    <w:rsid w:val="009615B2"/>
    <w:rsid w:val="00961ABF"/>
    <w:rsid w:val="009638B8"/>
    <w:rsid w:val="0096795B"/>
    <w:rsid w:val="00967B9A"/>
    <w:rsid w:val="00972421"/>
    <w:rsid w:val="00975CB7"/>
    <w:rsid w:val="009852F3"/>
    <w:rsid w:val="0099262D"/>
    <w:rsid w:val="009964DC"/>
    <w:rsid w:val="009A29CD"/>
    <w:rsid w:val="009A5D61"/>
    <w:rsid w:val="009A79C2"/>
    <w:rsid w:val="009B1C75"/>
    <w:rsid w:val="009C040D"/>
    <w:rsid w:val="009C090A"/>
    <w:rsid w:val="009D1C82"/>
    <w:rsid w:val="009D359A"/>
    <w:rsid w:val="009D43C3"/>
    <w:rsid w:val="009E0E7F"/>
    <w:rsid w:val="009F4819"/>
    <w:rsid w:val="009F5121"/>
    <w:rsid w:val="00A0192A"/>
    <w:rsid w:val="00A03C79"/>
    <w:rsid w:val="00A22590"/>
    <w:rsid w:val="00A24C83"/>
    <w:rsid w:val="00A33A31"/>
    <w:rsid w:val="00A33D52"/>
    <w:rsid w:val="00A3448B"/>
    <w:rsid w:val="00A34F55"/>
    <w:rsid w:val="00A353A1"/>
    <w:rsid w:val="00A36CB2"/>
    <w:rsid w:val="00A378DB"/>
    <w:rsid w:val="00A42D1E"/>
    <w:rsid w:val="00A47644"/>
    <w:rsid w:val="00A639B6"/>
    <w:rsid w:val="00A65951"/>
    <w:rsid w:val="00A65D78"/>
    <w:rsid w:val="00A6630A"/>
    <w:rsid w:val="00A66778"/>
    <w:rsid w:val="00A70498"/>
    <w:rsid w:val="00A71EEA"/>
    <w:rsid w:val="00A736D9"/>
    <w:rsid w:val="00A80F97"/>
    <w:rsid w:val="00A94071"/>
    <w:rsid w:val="00A94319"/>
    <w:rsid w:val="00A95765"/>
    <w:rsid w:val="00A95B72"/>
    <w:rsid w:val="00A96F58"/>
    <w:rsid w:val="00AA125A"/>
    <w:rsid w:val="00AA6608"/>
    <w:rsid w:val="00AA7B6C"/>
    <w:rsid w:val="00AB4E7C"/>
    <w:rsid w:val="00AB7F97"/>
    <w:rsid w:val="00AC71B9"/>
    <w:rsid w:val="00AC7D7C"/>
    <w:rsid w:val="00AD2BEF"/>
    <w:rsid w:val="00AD70F1"/>
    <w:rsid w:val="00AD7A86"/>
    <w:rsid w:val="00AE304C"/>
    <w:rsid w:val="00AE4CEE"/>
    <w:rsid w:val="00AF1051"/>
    <w:rsid w:val="00AF1B34"/>
    <w:rsid w:val="00AF20CF"/>
    <w:rsid w:val="00AF4442"/>
    <w:rsid w:val="00B0423F"/>
    <w:rsid w:val="00B110DF"/>
    <w:rsid w:val="00B131F1"/>
    <w:rsid w:val="00B14537"/>
    <w:rsid w:val="00B15250"/>
    <w:rsid w:val="00B16A26"/>
    <w:rsid w:val="00B231D5"/>
    <w:rsid w:val="00B27B69"/>
    <w:rsid w:val="00B31632"/>
    <w:rsid w:val="00B35C2B"/>
    <w:rsid w:val="00B37CBE"/>
    <w:rsid w:val="00B41E4C"/>
    <w:rsid w:val="00B4767B"/>
    <w:rsid w:val="00B5092F"/>
    <w:rsid w:val="00B520DE"/>
    <w:rsid w:val="00B5659F"/>
    <w:rsid w:val="00B63113"/>
    <w:rsid w:val="00B70643"/>
    <w:rsid w:val="00B73743"/>
    <w:rsid w:val="00B73C8E"/>
    <w:rsid w:val="00B748BE"/>
    <w:rsid w:val="00B75966"/>
    <w:rsid w:val="00B75D02"/>
    <w:rsid w:val="00B82892"/>
    <w:rsid w:val="00B8304B"/>
    <w:rsid w:val="00B84DEF"/>
    <w:rsid w:val="00B84F50"/>
    <w:rsid w:val="00B939AA"/>
    <w:rsid w:val="00BA0E63"/>
    <w:rsid w:val="00BA1491"/>
    <w:rsid w:val="00BA5AAA"/>
    <w:rsid w:val="00BB1B9A"/>
    <w:rsid w:val="00BB1C66"/>
    <w:rsid w:val="00BB3D88"/>
    <w:rsid w:val="00BC2D16"/>
    <w:rsid w:val="00BC413E"/>
    <w:rsid w:val="00BD0675"/>
    <w:rsid w:val="00BD1367"/>
    <w:rsid w:val="00BD20F6"/>
    <w:rsid w:val="00BD68A7"/>
    <w:rsid w:val="00BD6F00"/>
    <w:rsid w:val="00BE4D51"/>
    <w:rsid w:val="00BE7BB2"/>
    <w:rsid w:val="00BF0FE9"/>
    <w:rsid w:val="00BF7ED0"/>
    <w:rsid w:val="00C03102"/>
    <w:rsid w:val="00C05908"/>
    <w:rsid w:val="00C256F9"/>
    <w:rsid w:val="00C25FEB"/>
    <w:rsid w:val="00C27751"/>
    <w:rsid w:val="00C27F0D"/>
    <w:rsid w:val="00C31C5A"/>
    <w:rsid w:val="00C321D1"/>
    <w:rsid w:val="00C3635E"/>
    <w:rsid w:val="00C36564"/>
    <w:rsid w:val="00C46EE3"/>
    <w:rsid w:val="00C55F04"/>
    <w:rsid w:val="00C6461C"/>
    <w:rsid w:val="00C7544B"/>
    <w:rsid w:val="00C76932"/>
    <w:rsid w:val="00C823A2"/>
    <w:rsid w:val="00C83825"/>
    <w:rsid w:val="00C83875"/>
    <w:rsid w:val="00C86328"/>
    <w:rsid w:val="00C91E3D"/>
    <w:rsid w:val="00C92700"/>
    <w:rsid w:val="00C92B4E"/>
    <w:rsid w:val="00CA3B0F"/>
    <w:rsid w:val="00CA490F"/>
    <w:rsid w:val="00CA5330"/>
    <w:rsid w:val="00CA75BE"/>
    <w:rsid w:val="00CB7022"/>
    <w:rsid w:val="00CC3E60"/>
    <w:rsid w:val="00CD05F4"/>
    <w:rsid w:val="00CD2270"/>
    <w:rsid w:val="00CE54D4"/>
    <w:rsid w:val="00CE5C9A"/>
    <w:rsid w:val="00CE5E0A"/>
    <w:rsid w:val="00CE6E6F"/>
    <w:rsid w:val="00CE6FD1"/>
    <w:rsid w:val="00CE72A3"/>
    <w:rsid w:val="00CE7911"/>
    <w:rsid w:val="00CF2062"/>
    <w:rsid w:val="00D07B6B"/>
    <w:rsid w:val="00D10301"/>
    <w:rsid w:val="00D112C7"/>
    <w:rsid w:val="00D15F93"/>
    <w:rsid w:val="00D3142F"/>
    <w:rsid w:val="00D31A1D"/>
    <w:rsid w:val="00D34958"/>
    <w:rsid w:val="00D34E24"/>
    <w:rsid w:val="00D46A0B"/>
    <w:rsid w:val="00D4794B"/>
    <w:rsid w:val="00D51FFC"/>
    <w:rsid w:val="00D52682"/>
    <w:rsid w:val="00D52A70"/>
    <w:rsid w:val="00D666AF"/>
    <w:rsid w:val="00D76204"/>
    <w:rsid w:val="00D76D1B"/>
    <w:rsid w:val="00D83647"/>
    <w:rsid w:val="00D8586B"/>
    <w:rsid w:val="00D87AB0"/>
    <w:rsid w:val="00D93EF4"/>
    <w:rsid w:val="00D96C79"/>
    <w:rsid w:val="00DA09C3"/>
    <w:rsid w:val="00DA5500"/>
    <w:rsid w:val="00DB179E"/>
    <w:rsid w:val="00DB746A"/>
    <w:rsid w:val="00DC261B"/>
    <w:rsid w:val="00DC3609"/>
    <w:rsid w:val="00DC6398"/>
    <w:rsid w:val="00DC6D21"/>
    <w:rsid w:val="00DC7406"/>
    <w:rsid w:val="00DD266D"/>
    <w:rsid w:val="00DE08AB"/>
    <w:rsid w:val="00DE229D"/>
    <w:rsid w:val="00DE2893"/>
    <w:rsid w:val="00DE2B2C"/>
    <w:rsid w:val="00DE3326"/>
    <w:rsid w:val="00DE4206"/>
    <w:rsid w:val="00DE6E6F"/>
    <w:rsid w:val="00DE6E87"/>
    <w:rsid w:val="00DF687A"/>
    <w:rsid w:val="00E011F0"/>
    <w:rsid w:val="00E014AA"/>
    <w:rsid w:val="00E0348F"/>
    <w:rsid w:val="00E06172"/>
    <w:rsid w:val="00E07A37"/>
    <w:rsid w:val="00E111BB"/>
    <w:rsid w:val="00E16819"/>
    <w:rsid w:val="00E16840"/>
    <w:rsid w:val="00E17447"/>
    <w:rsid w:val="00E2032E"/>
    <w:rsid w:val="00E204A2"/>
    <w:rsid w:val="00E22B69"/>
    <w:rsid w:val="00E23584"/>
    <w:rsid w:val="00E23F91"/>
    <w:rsid w:val="00E33384"/>
    <w:rsid w:val="00E359B9"/>
    <w:rsid w:val="00E378D5"/>
    <w:rsid w:val="00E37F98"/>
    <w:rsid w:val="00E40D9E"/>
    <w:rsid w:val="00E41A7F"/>
    <w:rsid w:val="00E43B4D"/>
    <w:rsid w:val="00E46E89"/>
    <w:rsid w:val="00E610A5"/>
    <w:rsid w:val="00E85981"/>
    <w:rsid w:val="00EA4303"/>
    <w:rsid w:val="00EA4759"/>
    <w:rsid w:val="00EA789D"/>
    <w:rsid w:val="00EB79EB"/>
    <w:rsid w:val="00EC061A"/>
    <w:rsid w:val="00EC0828"/>
    <w:rsid w:val="00EC1351"/>
    <w:rsid w:val="00EC414D"/>
    <w:rsid w:val="00EC7993"/>
    <w:rsid w:val="00ED2C46"/>
    <w:rsid w:val="00ED4314"/>
    <w:rsid w:val="00ED4535"/>
    <w:rsid w:val="00ED695C"/>
    <w:rsid w:val="00EF2843"/>
    <w:rsid w:val="00F04290"/>
    <w:rsid w:val="00F13C67"/>
    <w:rsid w:val="00F171EE"/>
    <w:rsid w:val="00F21F09"/>
    <w:rsid w:val="00F222AF"/>
    <w:rsid w:val="00F3132B"/>
    <w:rsid w:val="00F32680"/>
    <w:rsid w:val="00F3329A"/>
    <w:rsid w:val="00F3482D"/>
    <w:rsid w:val="00F40290"/>
    <w:rsid w:val="00F445BD"/>
    <w:rsid w:val="00F46B31"/>
    <w:rsid w:val="00F5232C"/>
    <w:rsid w:val="00F543C8"/>
    <w:rsid w:val="00F5607A"/>
    <w:rsid w:val="00F60D8C"/>
    <w:rsid w:val="00F60F48"/>
    <w:rsid w:val="00F60F72"/>
    <w:rsid w:val="00F61EB6"/>
    <w:rsid w:val="00F633EB"/>
    <w:rsid w:val="00F6714C"/>
    <w:rsid w:val="00F707E7"/>
    <w:rsid w:val="00F730DE"/>
    <w:rsid w:val="00F740FB"/>
    <w:rsid w:val="00F756D7"/>
    <w:rsid w:val="00F80D57"/>
    <w:rsid w:val="00F838DE"/>
    <w:rsid w:val="00F857CA"/>
    <w:rsid w:val="00F85E99"/>
    <w:rsid w:val="00F9033A"/>
    <w:rsid w:val="00F92F63"/>
    <w:rsid w:val="00F960CE"/>
    <w:rsid w:val="00F97FC7"/>
    <w:rsid w:val="00FA29AA"/>
    <w:rsid w:val="00FA2C93"/>
    <w:rsid w:val="00FB0D3A"/>
    <w:rsid w:val="00FB2192"/>
    <w:rsid w:val="00FB2B9B"/>
    <w:rsid w:val="00FB38F6"/>
    <w:rsid w:val="00FB5289"/>
    <w:rsid w:val="00FB5EA0"/>
    <w:rsid w:val="00FB68AE"/>
    <w:rsid w:val="00FB690D"/>
    <w:rsid w:val="00FC3338"/>
    <w:rsid w:val="00FC4FB2"/>
    <w:rsid w:val="00FC7997"/>
    <w:rsid w:val="00FE060E"/>
    <w:rsid w:val="00FE14B6"/>
    <w:rsid w:val="00FE26C1"/>
    <w:rsid w:val="00FE4E85"/>
    <w:rsid w:val="00FE5262"/>
    <w:rsid w:val="00FE6C7C"/>
    <w:rsid w:val="00FF4B34"/>
    <w:rsid w:val="00FF6D0C"/>
    <w:rsid w:val="00FF7CE3"/>
    <w:rsid w:val="01A53500"/>
    <w:rsid w:val="01AF8A03"/>
    <w:rsid w:val="01F2866A"/>
    <w:rsid w:val="02B454FC"/>
    <w:rsid w:val="030DFA03"/>
    <w:rsid w:val="03A3CBDE"/>
    <w:rsid w:val="044C1FE0"/>
    <w:rsid w:val="059BD583"/>
    <w:rsid w:val="05EECE70"/>
    <w:rsid w:val="06A62C7C"/>
    <w:rsid w:val="0763E418"/>
    <w:rsid w:val="07822EF4"/>
    <w:rsid w:val="079F00D6"/>
    <w:rsid w:val="07D2E2DD"/>
    <w:rsid w:val="0837C113"/>
    <w:rsid w:val="09266F32"/>
    <w:rsid w:val="097CA10C"/>
    <w:rsid w:val="0A11BB2C"/>
    <w:rsid w:val="0A1A63F2"/>
    <w:rsid w:val="0A22E5A3"/>
    <w:rsid w:val="0B1A6997"/>
    <w:rsid w:val="0B3A0F41"/>
    <w:rsid w:val="0B5E505B"/>
    <w:rsid w:val="0B8FDF45"/>
    <w:rsid w:val="0CC1DA91"/>
    <w:rsid w:val="0D23FE3A"/>
    <w:rsid w:val="0EEA7008"/>
    <w:rsid w:val="0FBC6CC4"/>
    <w:rsid w:val="1008B7A6"/>
    <w:rsid w:val="105B9EFC"/>
    <w:rsid w:val="11A0A5A5"/>
    <w:rsid w:val="120FF6F9"/>
    <w:rsid w:val="12BF11E9"/>
    <w:rsid w:val="12E9F880"/>
    <w:rsid w:val="136E2AA2"/>
    <w:rsid w:val="151D992E"/>
    <w:rsid w:val="15315EA0"/>
    <w:rsid w:val="15397D7C"/>
    <w:rsid w:val="15B1072E"/>
    <w:rsid w:val="15F11182"/>
    <w:rsid w:val="1773B986"/>
    <w:rsid w:val="179B3E67"/>
    <w:rsid w:val="17B6152C"/>
    <w:rsid w:val="17CE64C9"/>
    <w:rsid w:val="18A5E67B"/>
    <w:rsid w:val="18B6EFA9"/>
    <w:rsid w:val="19E1CE36"/>
    <w:rsid w:val="1A2B3C94"/>
    <w:rsid w:val="1B25980D"/>
    <w:rsid w:val="1B9DB0E2"/>
    <w:rsid w:val="1BB2FDF3"/>
    <w:rsid w:val="1D3E0277"/>
    <w:rsid w:val="1D588745"/>
    <w:rsid w:val="1DB0C90B"/>
    <w:rsid w:val="1E7C68EA"/>
    <w:rsid w:val="1EB5446E"/>
    <w:rsid w:val="1EE09E23"/>
    <w:rsid w:val="1F04AFD3"/>
    <w:rsid w:val="1F6803F5"/>
    <w:rsid w:val="1F77BB57"/>
    <w:rsid w:val="1F7ECB6B"/>
    <w:rsid w:val="1FD1EF9B"/>
    <w:rsid w:val="20A26397"/>
    <w:rsid w:val="20AC45C7"/>
    <w:rsid w:val="21FC5850"/>
    <w:rsid w:val="22B66C2D"/>
    <w:rsid w:val="230E14E4"/>
    <w:rsid w:val="2380C80B"/>
    <w:rsid w:val="239828B1"/>
    <w:rsid w:val="23C7532E"/>
    <w:rsid w:val="23DEBF1E"/>
    <w:rsid w:val="24475013"/>
    <w:rsid w:val="249D267B"/>
    <w:rsid w:val="24D58B67"/>
    <w:rsid w:val="2533F912"/>
    <w:rsid w:val="25BAFF89"/>
    <w:rsid w:val="26521F39"/>
    <w:rsid w:val="26897DA5"/>
    <w:rsid w:val="26CFC973"/>
    <w:rsid w:val="26E3F635"/>
    <w:rsid w:val="26FA4435"/>
    <w:rsid w:val="2724CC49"/>
    <w:rsid w:val="27D4582F"/>
    <w:rsid w:val="27FDD592"/>
    <w:rsid w:val="28C49232"/>
    <w:rsid w:val="2970979E"/>
    <w:rsid w:val="29A8E975"/>
    <w:rsid w:val="29D4C635"/>
    <w:rsid w:val="2A425102"/>
    <w:rsid w:val="2AF073D2"/>
    <w:rsid w:val="2B22A56B"/>
    <w:rsid w:val="2C34B97A"/>
    <w:rsid w:val="2CE1C7D2"/>
    <w:rsid w:val="2DBD4282"/>
    <w:rsid w:val="2E78B7AF"/>
    <w:rsid w:val="2F4B64BF"/>
    <w:rsid w:val="2FAC92E2"/>
    <w:rsid w:val="3073302C"/>
    <w:rsid w:val="30CEE68E"/>
    <w:rsid w:val="310CAABE"/>
    <w:rsid w:val="315D571A"/>
    <w:rsid w:val="317989EE"/>
    <w:rsid w:val="31C2991F"/>
    <w:rsid w:val="336451DF"/>
    <w:rsid w:val="336C9F50"/>
    <w:rsid w:val="338C2CB5"/>
    <w:rsid w:val="33E43324"/>
    <w:rsid w:val="341ED5E2"/>
    <w:rsid w:val="3429EA50"/>
    <w:rsid w:val="3439D005"/>
    <w:rsid w:val="34444B80"/>
    <w:rsid w:val="346585C5"/>
    <w:rsid w:val="35048A58"/>
    <w:rsid w:val="3532955E"/>
    <w:rsid w:val="35549423"/>
    <w:rsid w:val="357FB800"/>
    <w:rsid w:val="35AE3BEF"/>
    <w:rsid w:val="35E81F92"/>
    <w:rsid w:val="3654EBE2"/>
    <w:rsid w:val="3710E938"/>
    <w:rsid w:val="37347130"/>
    <w:rsid w:val="3775B399"/>
    <w:rsid w:val="37B3958A"/>
    <w:rsid w:val="380357A3"/>
    <w:rsid w:val="396E5EA3"/>
    <w:rsid w:val="39811A87"/>
    <w:rsid w:val="39FA26F7"/>
    <w:rsid w:val="3A335DAC"/>
    <w:rsid w:val="3A38BA81"/>
    <w:rsid w:val="3A4889FA"/>
    <w:rsid w:val="3CFBA546"/>
    <w:rsid w:val="3E2558FD"/>
    <w:rsid w:val="3EADDA82"/>
    <w:rsid w:val="3F34C721"/>
    <w:rsid w:val="3F470AC1"/>
    <w:rsid w:val="3FA8344F"/>
    <w:rsid w:val="4002006D"/>
    <w:rsid w:val="40A17BD3"/>
    <w:rsid w:val="42733966"/>
    <w:rsid w:val="42937118"/>
    <w:rsid w:val="4303148B"/>
    <w:rsid w:val="44009A07"/>
    <w:rsid w:val="44083844"/>
    <w:rsid w:val="446C237C"/>
    <w:rsid w:val="44766F5E"/>
    <w:rsid w:val="45561FC3"/>
    <w:rsid w:val="4574ECF6"/>
    <w:rsid w:val="4585F944"/>
    <w:rsid w:val="458FB0C7"/>
    <w:rsid w:val="46A179D2"/>
    <w:rsid w:val="46B2C5CD"/>
    <w:rsid w:val="47172D9B"/>
    <w:rsid w:val="47198230"/>
    <w:rsid w:val="473F3845"/>
    <w:rsid w:val="47BC4ECC"/>
    <w:rsid w:val="4820116A"/>
    <w:rsid w:val="48703273"/>
    <w:rsid w:val="4B460081"/>
    <w:rsid w:val="4B5CD052"/>
    <w:rsid w:val="4BBE623A"/>
    <w:rsid w:val="4BD73DE0"/>
    <w:rsid w:val="4BE42E7A"/>
    <w:rsid w:val="4C6DBE5D"/>
    <w:rsid w:val="4CA07CFF"/>
    <w:rsid w:val="4DAF1A8A"/>
    <w:rsid w:val="4DB70810"/>
    <w:rsid w:val="4EA2DD7D"/>
    <w:rsid w:val="5023F434"/>
    <w:rsid w:val="50EEA8D2"/>
    <w:rsid w:val="512B14CE"/>
    <w:rsid w:val="513270D1"/>
    <w:rsid w:val="5135A621"/>
    <w:rsid w:val="5154F266"/>
    <w:rsid w:val="515CC6BC"/>
    <w:rsid w:val="51935D90"/>
    <w:rsid w:val="525884D2"/>
    <w:rsid w:val="525CDD8F"/>
    <w:rsid w:val="52F0C2C7"/>
    <w:rsid w:val="532E0A94"/>
    <w:rsid w:val="53F45533"/>
    <w:rsid w:val="5416CFFB"/>
    <w:rsid w:val="548C9328"/>
    <w:rsid w:val="565DA1B3"/>
    <w:rsid w:val="566C199C"/>
    <w:rsid w:val="567EEC7F"/>
    <w:rsid w:val="56F9D80C"/>
    <w:rsid w:val="57C00064"/>
    <w:rsid w:val="57F70EE1"/>
    <w:rsid w:val="5879A637"/>
    <w:rsid w:val="593AEB25"/>
    <w:rsid w:val="599A7366"/>
    <w:rsid w:val="59DA5A40"/>
    <w:rsid w:val="5A2EA7EE"/>
    <w:rsid w:val="5A730101"/>
    <w:rsid w:val="5A7C62BB"/>
    <w:rsid w:val="5A958B18"/>
    <w:rsid w:val="5B172E25"/>
    <w:rsid w:val="5B91467D"/>
    <w:rsid w:val="5BEF979F"/>
    <w:rsid w:val="5D4412C8"/>
    <w:rsid w:val="5D9B3779"/>
    <w:rsid w:val="5DF684A2"/>
    <w:rsid w:val="5FF49828"/>
    <w:rsid w:val="5FF8ACE4"/>
    <w:rsid w:val="612888C8"/>
    <w:rsid w:val="61FC134C"/>
    <w:rsid w:val="637A7098"/>
    <w:rsid w:val="638BF946"/>
    <w:rsid w:val="63C16CF7"/>
    <w:rsid w:val="6408FCC8"/>
    <w:rsid w:val="65E37927"/>
    <w:rsid w:val="65F470F8"/>
    <w:rsid w:val="65FC1814"/>
    <w:rsid w:val="67D36CBB"/>
    <w:rsid w:val="690B7ED4"/>
    <w:rsid w:val="69A3D139"/>
    <w:rsid w:val="6A4F8A1E"/>
    <w:rsid w:val="6AA4114B"/>
    <w:rsid w:val="6ABB94DA"/>
    <w:rsid w:val="6B6D211B"/>
    <w:rsid w:val="6C2BCA6C"/>
    <w:rsid w:val="6C5BA1A2"/>
    <w:rsid w:val="6C68391D"/>
    <w:rsid w:val="6D32B29D"/>
    <w:rsid w:val="6E8F7008"/>
    <w:rsid w:val="6F54BCD1"/>
    <w:rsid w:val="6F617B9B"/>
    <w:rsid w:val="6F90D2E1"/>
    <w:rsid w:val="6FA1DA6F"/>
    <w:rsid w:val="70F08D32"/>
    <w:rsid w:val="71C3969B"/>
    <w:rsid w:val="72118481"/>
    <w:rsid w:val="72C927D0"/>
    <w:rsid w:val="741E207C"/>
    <w:rsid w:val="745329EF"/>
    <w:rsid w:val="746F9079"/>
    <w:rsid w:val="749EE2EA"/>
    <w:rsid w:val="756FCA1B"/>
    <w:rsid w:val="75727E91"/>
    <w:rsid w:val="75D0BD1F"/>
    <w:rsid w:val="77BE38F7"/>
    <w:rsid w:val="7AA42E42"/>
    <w:rsid w:val="7AD69136"/>
    <w:rsid w:val="7B40487E"/>
    <w:rsid w:val="7B5F4C77"/>
    <w:rsid w:val="7BA0ECCE"/>
    <w:rsid w:val="7BC0AC66"/>
    <w:rsid w:val="7C05B546"/>
    <w:rsid w:val="7C3ADEFD"/>
    <w:rsid w:val="7C81C3CC"/>
    <w:rsid w:val="7CDC18DF"/>
    <w:rsid w:val="7D0C7816"/>
    <w:rsid w:val="7D83779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8244BE"/>
  <w15:chartTrackingRefBased/>
  <w15:docId w15:val="{7F68C6AF-4594-42F8-9EF7-69A5F9862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F6596"/>
    <w:pPr>
      <w:keepNext/>
      <w:keepLines/>
      <w:spacing w:before="240" w:after="0"/>
      <w:outlineLvl w:val="0"/>
    </w:pPr>
    <w:rPr>
      <w:rFonts w:ascii="Arial" w:eastAsiaTheme="majorEastAsia" w:hAnsi="Arial" w:cs="Arial"/>
      <w:b/>
      <w:bCs/>
      <w:color w:val="0066FF"/>
      <w:sz w:val="36"/>
      <w:szCs w:val="36"/>
    </w:rPr>
  </w:style>
  <w:style w:type="paragraph" w:styleId="Heading2">
    <w:name w:val="heading 2"/>
    <w:basedOn w:val="Normal"/>
    <w:next w:val="Normal"/>
    <w:link w:val="Heading2Char"/>
    <w:unhideWhenUsed/>
    <w:qFormat/>
    <w:rsid w:val="00B15250"/>
    <w:pPr>
      <w:keepNext/>
      <w:keepLines/>
      <w:spacing w:before="40" w:after="0" w:line="276" w:lineRule="auto"/>
      <w:outlineLvl w:val="1"/>
    </w:pPr>
    <w:rPr>
      <w:rFonts w:ascii="Arial" w:eastAsia="Arial" w:hAnsi="Arial" w:cs="Arial"/>
      <w:color w:val="0066FF"/>
      <w:sz w:val="24"/>
      <w:szCs w:val="24"/>
    </w:rPr>
  </w:style>
  <w:style w:type="paragraph" w:styleId="Heading3">
    <w:name w:val="heading 3"/>
    <w:basedOn w:val="Normal"/>
    <w:next w:val="Normal"/>
    <w:link w:val="Heading3Char"/>
    <w:qFormat/>
    <w:rsid w:val="003D4623"/>
    <w:pPr>
      <w:keepNext/>
      <w:widowControl w:val="0"/>
      <w:spacing w:before="120" w:after="120" w:line="240" w:lineRule="auto"/>
      <w:jc w:val="center"/>
      <w:outlineLvl w:val="2"/>
    </w:pPr>
    <w:rPr>
      <w:rFonts w:ascii="Times New Roman" w:eastAsia="Times New Roman" w:hAnsi="Times New Roman" w:cs="Times New Roman"/>
      <w:b/>
      <w:sz w:val="24"/>
      <w:szCs w:val="20"/>
    </w:rPr>
  </w:style>
  <w:style w:type="paragraph" w:styleId="Heading4">
    <w:name w:val="heading 4"/>
    <w:basedOn w:val="Normal"/>
    <w:next w:val="Normal"/>
    <w:link w:val="Heading4Char"/>
    <w:qFormat/>
    <w:rsid w:val="003D4623"/>
    <w:pPr>
      <w:keepNext/>
      <w:widowControl w:val="0"/>
      <w:spacing w:after="80" w:line="240" w:lineRule="auto"/>
      <w:jc w:val="center"/>
      <w:outlineLvl w:val="3"/>
    </w:pPr>
    <w:rPr>
      <w:rFonts w:ascii="Times New Roman" w:eastAsia="Times New Roman" w:hAnsi="Times New Roman" w:cs="Times New Roman"/>
      <w:b/>
      <w:sz w:val="30"/>
      <w:szCs w:val="20"/>
    </w:rPr>
  </w:style>
  <w:style w:type="paragraph" w:styleId="Heading5">
    <w:name w:val="heading 5"/>
    <w:basedOn w:val="Normal"/>
    <w:next w:val="Normal"/>
    <w:link w:val="Heading5Char"/>
    <w:qFormat/>
    <w:rsid w:val="003D4623"/>
    <w:pPr>
      <w:keepNext/>
      <w:widowControl w:val="0"/>
      <w:spacing w:before="120" w:after="120" w:line="240" w:lineRule="auto"/>
      <w:outlineLvl w:val="4"/>
    </w:pPr>
    <w:rPr>
      <w:rFonts w:ascii="Times New Roman" w:eastAsia="Times New Roman" w:hAnsi="Times New Roman" w:cs="Times New Roman"/>
      <w:b/>
      <w:sz w:val="24"/>
      <w:szCs w:val="20"/>
    </w:rPr>
  </w:style>
  <w:style w:type="paragraph" w:styleId="Heading6">
    <w:name w:val="heading 6"/>
    <w:basedOn w:val="Normal"/>
    <w:next w:val="Normal"/>
    <w:link w:val="Heading6Char"/>
    <w:qFormat/>
    <w:rsid w:val="003D4623"/>
    <w:pPr>
      <w:keepNext/>
      <w:spacing w:after="80" w:line="240" w:lineRule="auto"/>
      <w:outlineLvl w:val="5"/>
    </w:pPr>
    <w:rPr>
      <w:rFonts w:ascii="Arial" w:eastAsia="Times New Roman" w:hAnsi="Arial" w:cs="Arial"/>
      <w:b/>
      <w:bCs/>
      <w:szCs w:val="20"/>
    </w:rPr>
  </w:style>
  <w:style w:type="paragraph" w:styleId="Heading7">
    <w:name w:val="heading 7"/>
    <w:basedOn w:val="Normal"/>
    <w:next w:val="Normal"/>
    <w:link w:val="Heading7Char"/>
    <w:qFormat/>
    <w:rsid w:val="003D4623"/>
    <w:pPr>
      <w:keepNext/>
      <w:spacing w:after="80" w:line="240" w:lineRule="auto"/>
      <w:ind w:left="720"/>
      <w:outlineLvl w:val="6"/>
    </w:pPr>
    <w:rPr>
      <w:rFonts w:ascii="Arial" w:eastAsia="Times New Roman" w:hAnsi="Arial" w:cs="Arial"/>
      <w:b/>
      <w:bCs/>
      <w:szCs w:val="20"/>
    </w:rPr>
  </w:style>
  <w:style w:type="paragraph" w:styleId="Heading8">
    <w:name w:val="heading 8"/>
    <w:basedOn w:val="Normal"/>
    <w:next w:val="Normal"/>
    <w:link w:val="Heading8Char"/>
    <w:qFormat/>
    <w:rsid w:val="003D4623"/>
    <w:pPr>
      <w:keepNext/>
      <w:widowControl w:val="0"/>
      <w:spacing w:before="240" w:after="80" w:line="240" w:lineRule="auto"/>
      <w:jc w:val="both"/>
      <w:outlineLvl w:val="7"/>
    </w:pPr>
    <w:rPr>
      <w:rFonts w:ascii="Times New Roman" w:eastAsia="Times New Roman" w:hAnsi="Times New Roman" w:cs="Times New Roman"/>
      <w:b/>
      <w:sz w:val="24"/>
      <w:szCs w:val="20"/>
    </w:rPr>
  </w:style>
  <w:style w:type="paragraph" w:styleId="Heading9">
    <w:name w:val="heading 9"/>
    <w:basedOn w:val="Normal"/>
    <w:next w:val="Normal"/>
    <w:link w:val="Heading9Char"/>
    <w:qFormat/>
    <w:rsid w:val="003D4623"/>
    <w:pPr>
      <w:keepNext/>
      <w:widowControl w:val="0"/>
      <w:spacing w:before="60" w:after="60" w:line="240" w:lineRule="auto"/>
      <w:outlineLvl w:val="8"/>
    </w:pPr>
    <w:rPr>
      <w:rFonts w:ascii="Times New Roman" w:eastAsia="Times New Roman" w:hAnsi="Times New Roman" w:cs="Times New Roman"/>
      <w:b/>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6E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6ED1"/>
  </w:style>
  <w:style w:type="paragraph" w:styleId="Footer">
    <w:name w:val="footer"/>
    <w:basedOn w:val="Normal"/>
    <w:link w:val="FooterChar"/>
    <w:uiPriority w:val="99"/>
    <w:unhideWhenUsed/>
    <w:rsid w:val="00656E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6ED1"/>
  </w:style>
  <w:style w:type="character" w:customStyle="1" w:styleId="Heading1Char">
    <w:name w:val="Heading 1 Char"/>
    <w:basedOn w:val="DefaultParagraphFont"/>
    <w:link w:val="Heading1"/>
    <w:rsid w:val="003F6596"/>
    <w:rPr>
      <w:rFonts w:ascii="Arial" w:eastAsiaTheme="majorEastAsia" w:hAnsi="Arial" w:cs="Arial"/>
      <w:b/>
      <w:bCs/>
      <w:color w:val="0066FF"/>
      <w:sz w:val="36"/>
      <w:szCs w:val="36"/>
    </w:rPr>
  </w:style>
  <w:style w:type="paragraph" w:styleId="ListParagraph">
    <w:name w:val="List Paragraph"/>
    <w:basedOn w:val="Normal"/>
    <w:uiPriority w:val="34"/>
    <w:qFormat/>
    <w:rsid w:val="009A29CD"/>
    <w:pPr>
      <w:ind w:left="720"/>
      <w:contextualSpacing/>
    </w:pPr>
  </w:style>
  <w:style w:type="paragraph" w:customStyle="1" w:styleId="paragraph">
    <w:name w:val="paragraph"/>
    <w:basedOn w:val="Normal"/>
    <w:rsid w:val="00F838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838DE"/>
  </w:style>
  <w:style w:type="paragraph" w:styleId="FootnoteText">
    <w:name w:val="footnote text"/>
    <w:basedOn w:val="Normal"/>
    <w:link w:val="FootnoteTextChar"/>
    <w:uiPriority w:val="99"/>
    <w:semiHidden/>
    <w:unhideWhenUsed/>
    <w:rsid w:val="00F838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38DE"/>
    <w:rPr>
      <w:sz w:val="20"/>
      <w:szCs w:val="20"/>
    </w:rPr>
  </w:style>
  <w:style w:type="character" w:styleId="FootnoteReference">
    <w:name w:val="footnote reference"/>
    <w:basedOn w:val="DefaultParagraphFont"/>
    <w:uiPriority w:val="99"/>
    <w:semiHidden/>
    <w:unhideWhenUsed/>
    <w:rsid w:val="00F838DE"/>
    <w:rPr>
      <w:vertAlign w:val="superscript"/>
    </w:rPr>
  </w:style>
  <w:style w:type="character" w:customStyle="1" w:styleId="Heading2Char">
    <w:name w:val="Heading 2 Char"/>
    <w:basedOn w:val="DefaultParagraphFont"/>
    <w:link w:val="Heading2"/>
    <w:rsid w:val="00B15250"/>
    <w:rPr>
      <w:rFonts w:ascii="Arial" w:eastAsia="Arial" w:hAnsi="Arial" w:cs="Arial"/>
      <w:color w:val="0066FF"/>
      <w:sz w:val="24"/>
      <w:szCs w:val="24"/>
    </w:rPr>
  </w:style>
  <w:style w:type="table" w:styleId="TableGrid">
    <w:name w:val="Table Grid"/>
    <w:aliases w:val="Table - Striped"/>
    <w:basedOn w:val="TableNormal"/>
    <w:uiPriority w:val="39"/>
    <w:rsid w:val="0032408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B735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B7352"/>
    <w:rPr>
      <w:b/>
      <w:bCs/>
    </w:rPr>
  </w:style>
  <w:style w:type="character" w:styleId="Hyperlink">
    <w:name w:val="Hyperlink"/>
    <w:basedOn w:val="DefaultParagraphFont"/>
    <w:uiPriority w:val="99"/>
    <w:unhideWhenUsed/>
    <w:rsid w:val="003A511C"/>
    <w:rPr>
      <w:color w:val="0563C1" w:themeColor="hyperlink"/>
      <w:u w:val="single"/>
    </w:rPr>
  </w:style>
  <w:style w:type="character" w:styleId="UnresolvedMention">
    <w:name w:val="Unresolved Mention"/>
    <w:basedOn w:val="DefaultParagraphFont"/>
    <w:uiPriority w:val="99"/>
    <w:semiHidden/>
    <w:unhideWhenUsed/>
    <w:rsid w:val="003A511C"/>
    <w:rPr>
      <w:color w:val="605E5C"/>
      <w:shd w:val="clear" w:color="auto" w:fill="E1DFDD"/>
    </w:rPr>
  </w:style>
  <w:style w:type="paragraph" w:styleId="EndnoteText">
    <w:name w:val="endnote text"/>
    <w:basedOn w:val="Normal"/>
    <w:link w:val="EndnoteTextChar"/>
    <w:uiPriority w:val="99"/>
    <w:semiHidden/>
    <w:unhideWhenUsed/>
    <w:rsid w:val="003C411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4119"/>
    <w:rPr>
      <w:sz w:val="20"/>
      <w:szCs w:val="20"/>
    </w:rPr>
  </w:style>
  <w:style w:type="character" w:styleId="EndnoteReference">
    <w:name w:val="endnote reference"/>
    <w:basedOn w:val="DefaultParagraphFont"/>
    <w:uiPriority w:val="99"/>
    <w:semiHidden/>
    <w:unhideWhenUsed/>
    <w:rsid w:val="003C4119"/>
    <w:rPr>
      <w:vertAlign w:val="superscript"/>
    </w:rPr>
  </w:style>
  <w:style w:type="paragraph" w:styleId="Title">
    <w:name w:val="Title"/>
    <w:basedOn w:val="Normal"/>
    <w:link w:val="TitleChar"/>
    <w:uiPriority w:val="10"/>
    <w:qFormat/>
    <w:rsid w:val="00E16819"/>
    <w:pPr>
      <w:spacing w:after="0" w:line="240" w:lineRule="auto"/>
      <w:jc w:val="center"/>
    </w:pPr>
    <w:rPr>
      <w:rFonts w:ascii="Times New Roman" w:eastAsia="Times New Roman" w:hAnsi="Times New Roman" w:cs="Times New Roman"/>
      <w:b/>
      <w:bCs/>
      <w:sz w:val="24"/>
      <w:szCs w:val="24"/>
      <w:lang w:val="x-none"/>
    </w:rPr>
  </w:style>
  <w:style w:type="character" w:customStyle="1" w:styleId="TitleChar">
    <w:name w:val="Title Char"/>
    <w:basedOn w:val="DefaultParagraphFont"/>
    <w:link w:val="Title"/>
    <w:rsid w:val="00E16819"/>
    <w:rPr>
      <w:rFonts w:ascii="Times New Roman" w:eastAsia="Times New Roman" w:hAnsi="Times New Roman" w:cs="Times New Roman"/>
      <w:b/>
      <w:bCs/>
      <w:sz w:val="24"/>
      <w:szCs w:val="24"/>
      <w:lang w:val="x-none"/>
    </w:rPr>
  </w:style>
  <w:style w:type="paragraph" w:styleId="BodyText">
    <w:name w:val="Body Text"/>
    <w:basedOn w:val="Normal"/>
    <w:link w:val="BodyTextChar"/>
    <w:unhideWhenUsed/>
    <w:rsid w:val="00E16819"/>
    <w:pPr>
      <w:spacing w:after="0" w:line="240" w:lineRule="auto"/>
      <w:ind w:right="36"/>
    </w:pPr>
    <w:rPr>
      <w:rFonts w:ascii="Arial" w:eastAsia="Times New Roman" w:hAnsi="Arial" w:cs="Times New Roman"/>
      <w:sz w:val="24"/>
      <w:szCs w:val="24"/>
      <w:lang w:val="x-none"/>
    </w:rPr>
  </w:style>
  <w:style w:type="character" w:customStyle="1" w:styleId="BodyTextChar">
    <w:name w:val="Body Text Char"/>
    <w:basedOn w:val="DefaultParagraphFont"/>
    <w:link w:val="BodyText"/>
    <w:rsid w:val="00E16819"/>
    <w:rPr>
      <w:rFonts w:ascii="Arial" w:eastAsia="Times New Roman" w:hAnsi="Arial" w:cs="Times New Roman"/>
      <w:sz w:val="24"/>
      <w:szCs w:val="24"/>
      <w:lang w:val="x-none"/>
    </w:rPr>
  </w:style>
  <w:style w:type="character" w:customStyle="1" w:styleId="Heading3Char">
    <w:name w:val="Heading 3 Char"/>
    <w:basedOn w:val="DefaultParagraphFont"/>
    <w:link w:val="Heading3"/>
    <w:rsid w:val="003D4623"/>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3D4623"/>
    <w:rPr>
      <w:rFonts w:ascii="Times New Roman" w:eastAsia="Times New Roman" w:hAnsi="Times New Roman" w:cs="Times New Roman"/>
      <w:b/>
      <w:sz w:val="30"/>
      <w:szCs w:val="20"/>
    </w:rPr>
  </w:style>
  <w:style w:type="character" w:customStyle="1" w:styleId="Heading5Char">
    <w:name w:val="Heading 5 Char"/>
    <w:basedOn w:val="DefaultParagraphFont"/>
    <w:link w:val="Heading5"/>
    <w:rsid w:val="003D4623"/>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3D4623"/>
    <w:rPr>
      <w:rFonts w:ascii="Arial" w:eastAsia="Times New Roman" w:hAnsi="Arial" w:cs="Arial"/>
      <w:b/>
      <w:bCs/>
      <w:szCs w:val="20"/>
    </w:rPr>
  </w:style>
  <w:style w:type="character" w:customStyle="1" w:styleId="Heading7Char">
    <w:name w:val="Heading 7 Char"/>
    <w:basedOn w:val="DefaultParagraphFont"/>
    <w:link w:val="Heading7"/>
    <w:rsid w:val="003D4623"/>
    <w:rPr>
      <w:rFonts w:ascii="Arial" w:eastAsia="Times New Roman" w:hAnsi="Arial" w:cs="Arial"/>
      <w:b/>
      <w:bCs/>
      <w:szCs w:val="20"/>
    </w:rPr>
  </w:style>
  <w:style w:type="character" w:customStyle="1" w:styleId="Heading8Char">
    <w:name w:val="Heading 8 Char"/>
    <w:basedOn w:val="DefaultParagraphFont"/>
    <w:link w:val="Heading8"/>
    <w:rsid w:val="003D4623"/>
    <w:rPr>
      <w:rFonts w:ascii="Times New Roman" w:eastAsia="Times New Roman" w:hAnsi="Times New Roman" w:cs="Times New Roman"/>
      <w:b/>
      <w:sz w:val="24"/>
      <w:szCs w:val="20"/>
    </w:rPr>
  </w:style>
  <w:style w:type="character" w:customStyle="1" w:styleId="Heading9Char">
    <w:name w:val="Heading 9 Char"/>
    <w:basedOn w:val="DefaultParagraphFont"/>
    <w:link w:val="Heading9"/>
    <w:rsid w:val="003D4623"/>
    <w:rPr>
      <w:rFonts w:ascii="Times New Roman" w:eastAsia="Times New Roman" w:hAnsi="Times New Roman" w:cs="Times New Roman"/>
      <w:b/>
      <w:sz w:val="23"/>
      <w:szCs w:val="20"/>
    </w:rPr>
  </w:style>
  <w:style w:type="paragraph" w:styleId="Caption">
    <w:name w:val="caption"/>
    <w:basedOn w:val="Normal"/>
    <w:next w:val="Normal"/>
    <w:qFormat/>
    <w:rsid w:val="003D4623"/>
    <w:pPr>
      <w:spacing w:after="80" w:line="240" w:lineRule="auto"/>
    </w:pPr>
    <w:rPr>
      <w:rFonts w:ascii="Arial" w:eastAsia="Times New Roman" w:hAnsi="Arial" w:cs="Arial"/>
      <w:b/>
      <w:bCs/>
      <w:sz w:val="36"/>
      <w:szCs w:val="20"/>
    </w:rPr>
  </w:style>
  <w:style w:type="paragraph" w:styleId="BodyText3">
    <w:name w:val="Body Text 3"/>
    <w:basedOn w:val="Normal"/>
    <w:link w:val="BodyText3Char"/>
    <w:rsid w:val="003D4623"/>
    <w:pPr>
      <w:spacing w:after="80" w:line="240" w:lineRule="auto"/>
    </w:pPr>
    <w:rPr>
      <w:rFonts w:ascii="Arial" w:eastAsia="Times New Roman" w:hAnsi="Arial" w:cs="Arial"/>
      <w:sz w:val="36"/>
      <w:szCs w:val="20"/>
    </w:rPr>
  </w:style>
  <w:style w:type="character" w:customStyle="1" w:styleId="BodyText3Char">
    <w:name w:val="Body Text 3 Char"/>
    <w:basedOn w:val="DefaultParagraphFont"/>
    <w:link w:val="BodyText3"/>
    <w:rsid w:val="003D4623"/>
    <w:rPr>
      <w:rFonts w:ascii="Arial" w:eastAsia="Times New Roman" w:hAnsi="Arial" w:cs="Arial"/>
      <w:sz w:val="36"/>
      <w:szCs w:val="20"/>
    </w:rPr>
  </w:style>
  <w:style w:type="paragraph" w:styleId="BlockText">
    <w:name w:val="Block Text"/>
    <w:basedOn w:val="Normal"/>
    <w:rsid w:val="003D4623"/>
    <w:pPr>
      <w:widowControl w:val="0"/>
      <w:spacing w:after="80" w:line="240" w:lineRule="auto"/>
      <w:ind w:left="-426" w:right="29"/>
    </w:pPr>
    <w:rPr>
      <w:rFonts w:ascii="Arial" w:eastAsia="Times New Roman" w:hAnsi="Arial" w:cs="Arial"/>
      <w:sz w:val="24"/>
      <w:szCs w:val="20"/>
    </w:rPr>
  </w:style>
  <w:style w:type="paragraph" w:styleId="BodyTextIndent">
    <w:name w:val="Body Text Indent"/>
    <w:basedOn w:val="Normal"/>
    <w:link w:val="BodyTextIndentChar"/>
    <w:rsid w:val="003D4623"/>
    <w:pPr>
      <w:widowControl w:val="0"/>
      <w:spacing w:after="80" w:line="240" w:lineRule="auto"/>
      <w:ind w:left="-567"/>
    </w:pPr>
    <w:rPr>
      <w:rFonts w:ascii="Arial" w:eastAsia="Times New Roman" w:hAnsi="Arial" w:cs="Arial"/>
      <w:sz w:val="24"/>
      <w:szCs w:val="20"/>
    </w:rPr>
  </w:style>
  <w:style w:type="character" w:customStyle="1" w:styleId="BodyTextIndentChar">
    <w:name w:val="Body Text Indent Char"/>
    <w:basedOn w:val="DefaultParagraphFont"/>
    <w:link w:val="BodyTextIndent"/>
    <w:rsid w:val="003D4623"/>
    <w:rPr>
      <w:rFonts w:ascii="Arial" w:eastAsia="Times New Roman" w:hAnsi="Arial" w:cs="Arial"/>
      <w:sz w:val="24"/>
      <w:szCs w:val="20"/>
    </w:rPr>
  </w:style>
  <w:style w:type="paragraph" w:styleId="BodyTextIndent2">
    <w:name w:val="Body Text Indent 2"/>
    <w:basedOn w:val="Normal"/>
    <w:link w:val="BodyTextIndent2Char"/>
    <w:rsid w:val="003D4623"/>
    <w:pPr>
      <w:pBdr>
        <w:top w:val="single" w:sz="18" w:space="1" w:color="auto"/>
        <w:left w:val="single" w:sz="18" w:space="4" w:color="auto"/>
        <w:bottom w:val="single" w:sz="18" w:space="1" w:color="auto"/>
        <w:right w:val="single" w:sz="18" w:space="4" w:color="auto"/>
      </w:pBdr>
      <w:spacing w:after="80" w:line="240" w:lineRule="auto"/>
      <w:ind w:left="-567"/>
    </w:pPr>
    <w:rPr>
      <w:rFonts w:ascii="Arial" w:eastAsia="Times New Roman" w:hAnsi="Arial" w:cs="Arial"/>
      <w:sz w:val="24"/>
      <w:szCs w:val="20"/>
    </w:rPr>
  </w:style>
  <w:style w:type="character" w:customStyle="1" w:styleId="BodyTextIndent2Char">
    <w:name w:val="Body Text Indent 2 Char"/>
    <w:basedOn w:val="DefaultParagraphFont"/>
    <w:link w:val="BodyTextIndent2"/>
    <w:rsid w:val="003D4623"/>
    <w:rPr>
      <w:rFonts w:ascii="Arial" w:eastAsia="Times New Roman" w:hAnsi="Arial" w:cs="Arial"/>
      <w:sz w:val="24"/>
      <w:szCs w:val="20"/>
    </w:rPr>
  </w:style>
  <w:style w:type="paragraph" w:styleId="CommentText">
    <w:name w:val="annotation text"/>
    <w:basedOn w:val="Normal"/>
    <w:link w:val="CommentTextChar"/>
    <w:semiHidden/>
    <w:rsid w:val="003D4623"/>
    <w:pPr>
      <w:widowControl w:val="0"/>
      <w:spacing w:after="8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3D4623"/>
    <w:rPr>
      <w:rFonts w:ascii="Times New Roman" w:eastAsia="Times New Roman" w:hAnsi="Times New Roman" w:cs="Times New Roman"/>
      <w:sz w:val="20"/>
      <w:szCs w:val="20"/>
    </w:rPr>
  </w:style>
  <w:style w:type="character" w:styleId="PageNumber">
    <w:name w:val="page number"/>
    <w:basedOn w:val="DefaultParagraphFont"/>
    <w:rsid w:val="003D4623"/>
  </w:style>
  <w:style w:type="paragraph" w:styleId="BodyText2">
    <w:name w:val="Body Text 2"/>
    <w:basedOn w:val="Normal"/>
    <w:link w:val="BodyText2Char"/>
    <w:rsid w:val="003D4623"/>
    <w:pPr>
      <w:spacing w:after="80" w:line="240" w:lineRule="auto"/>
    </w:pPr>
    <w:rPr>
      <w:rFonts w:ascii="Arial" w:eastAsia="Times New Roman" w:hAnsi="Arial" w:cs="Arial"/>
      <w:b/>
      <w:szCs w:val="20"/>
    </w:rPr>
  </w:style>
  <w:style w:type="character" w:customStyle="1" w:styleId="BodyText2Char">
    <w:name w:val="Body Text 2 Char"/>
    <w:basedOn w:val="DefaultParagraphFont"/>
    <w:link w:val="BodyText2"/>
    <w:rsid w:val="003D4623"/>
    <w:rPr>
      <w:rFonts w:ascii="Arial" w:eastAsia="Times New Roman" w:hAnsi="Arial" w:cs="Arial"/>
      <w:b/>
      <w:szCs w:val="20"/>
    </w:rPr>
  </w:style>
  <w:style w:type="paragraph" w:styleId="DocumentMap">
    <w:name w:val="Document Map"/>
    <w:basedOn w:val="Normal"/>
    <w:link w:val="DocumentMapChar"/>
    <w:semiHidden/>
    <w:rsid w:val="003D4623"/>
    <w:pPr>
      <w:shd w:val="clear" w:color="auto" w:fill="000080"/>
      <w:spacing w:after="80" w:line="240" w:lineRule="auto"/>
    </w:pPr>
    <w:rPr>
      <w:rFonts w:ascii="Tahoma" w:eastAsia="Times New Roman" w:hAnsi="Tahoma" w:cs="Tahoma"/>
      <w:szCs w:val="20"/>
    </w:rPr>
  </w:style>
  <w:style w:type="character" w:customStyle="1" w:styleId="DocumentMapChar">
    <w:name w:val="Document Map Char"/>
    <w:basedOn w:val="DefaultParagraphFont"/>
    <w:link w:val="DocumentMap"/>
    <w:semiHidden/>
    <w:rsid w:val="003D4623"/>
    <w:rPr>
      <w:rFonts w:ascii="Tahoma" w:eastAsia="Times New Roman" w:hAnsi="Tahoma" w:cs="Tahoma"/>
      <w:szCs w:val="20"/>
      <w:shd w:val="clear" w:color="auto" w:fill="000080"/>
    </w:rPr>
  </w:style>
  <w:style w:type="paragraph" w:styleId="BalloonText">
    <w:name w:val="Balloon Text"/>
    <w:basedOn w:val="Normal"/>
    <w:link w:val="BalloonTextChar"/>
    <w:semiHidden/>
    <w:rsid w:val="003D4623"/>
    <w:pPr>
      <w:spacing w:after="8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3D4623"/>
    <w:rPr>
      <w:rFonts w:ascii="Tahoma" w:eastAsia="Times New Roman" w:hAnsi="Tahoma" w:cs="Tahoma"/>
      <w:sz w:val="16"/>
      <w:szCs w:val="16"/>
    </w:rPr>
  </w:style>
  <w:style w:type="paragraph" w:customStyle="1" w:styleId="Default">
    <w:name w:val="Default"/>
    <w:rsid w:val="003D4623"/>
    <w:pPr>
      <w:autoSpaceDE w:val="0"/>
      <w:autoSpaceDN w:val="0"/>
      <w:adjustRightInd w:val="0"/>
      <w:spacing w:after="80" w:line="240" w:lineRule="auto"/>
    </w:pPr>
    <w:rPr>
      <w:rFonts w:ascii="Tahoma" w:eastAsia="Times New Roman" w:hAnsi="Tahoma" w:cs="Tahoma"/>
      <w:color w:val="000000"/>
      <w:sz w:val="24"/>
      <w:szCs w:val="24"/>
      <w:lang w:eastAsia="en-GB"/>
    </w:rPr>
  </w:style>
  <w:style w:type="paragraph" w:customStyle="1" w:styleId="Bulletskeyfindings">
    <w:name w:val="Bullets (key findings)"/>
    <w:basedOn w:val="Normal"/>
    <w:link w:val="BulletskeyfindingsChar"/>
    <w:rsid w:val="003D4623"/>
    <w:pPr>
      <w:numPr>
        <w:numId w:val="7"/>
      </w:numPr>
      <w:spacing w:after="120" w:line="240" w:lineRule="auto"/>
    </w:pPr>
    <w:rPr>
      <w:rFonts w:ascii="Tahoma" w:eastAsia="Times New Roman" w:hAnsi="Tahoma" w:cs="Times New Roman"/>
      <w:color w:val="000000"/>
      <w:sz w:val="24"/>
      <w:szCs w:val="24"/>
    </w:rPr>
  </w:style>
  <w:style w:type="character" w:customStyle="1" w:styleId="BulletskeyfindingsChar">
    <w:name w:val="Bullets (key findings) Char"/>
    <w:basedOn w:val="DefaultParagraphFont"/>
    <w:link w:val="Bulletskeyfindings"/>
    <w:locked/>
    <w:rsid w:val="003D4623"/>
    <w:rPr>
      <w:rFonts w:ascii="Tahoma" w:eastAsia="Times New Roman" w:hAnsi="Tahoma" w:cs="Times New Roman"/>
      <w:color w:val="000000"/>
      <w:sz w:val="24"/>
      <w:szCs w:val="24"/>
    </w:rPr>
  </w:style>
  <w:style w:type="paragraph" w:styleId="BodyTextIndent3">
    <w:name w:val="Body Text Indent 3"/>
    <w:basedOn w:val="Normal"/>
    <w:link w:val="BodyTextIndent3Char"/>
    <w:rsid w:val="003D4623"/>
    <w:pPr>
      <w:spacing w:after="120" w:line="240" w:lineRule="auto"/>
      <w:ind w:left="283"/>
    </w:pPr>
    <w:rPr>
      <w:rFonts w:ascii="Arial" w:eastAsia="Times New Roman" w:hAnsi="Arial" w:cs="Arial"/>
      <w:sz w:val="16"/>
      <w:szCs w:val="16"/>
    </w:rPr>
  </w:style>
  <w:style w:type="character" w:customStyle="1" w:styleId="BodyTextIndent3Char">
    <w:name w:val="Body Text Indent 3 Char"/>
    <w:basedOn w:val="DefaultParagraphFont"/>
    <w:link w:val="BodyTextIndent3"/>
    <w:rsid w:val="003D4623"/>
    <w:rPr>
      <w:rFonts w:ascii="Arial" w:eastAsia="Times New Roman" w:hAnsi="Arial" w:cs="Arial"/>
      <w:sz w:val="16"/>
      <w:szCs w:val="16"/>
    </w:rPr>
  </w:style>
  <w:style w:type="paragraph" w:customStyle="1" w:styleId="Unnumberedparagraph">
    <w:name w:val="Unnumbered paragraph"/>
    <w:basedOn w:val="Normal"/>
    <w:link w:val="UnnumberedparagraphChar"/>
    <w:rsid w:val="003D4623"/>
    <w:pPr>
      <w:spacing w:after="240" w:line="240" w:lineRule="auto"/>
    </w:pPr>
    <w:rPr>
      <w:rFonts w:ascii="Tahoma" w:eastAsia="Times New Roman" w:hAnsi="Tahoma" w:cs="Times New Roman"/>
      <w:color w:val="000000"/>
      <w:sz w:val="24"/>
      <w:szCs w:val="24"/>
    </w:rPr>
  </w:style>
  <w:style w:type="character" w:customStyle="1" w:styleId="UnnumberedparagraphChar">
    <w:name w:val="Unnumbered paragraph Char"/>
    <w:basedOn w:val="DefaultParagraphFont"/>
    <w:link w:val="Unnumberedparagraph"/>
    <w:locked/>
    <w:rsid w:val="003D4623"/>
    <w:rPr>
      <w:rFonts w:ascii="Tahoma" w:eastAsia="Times New Roman" w:hAnsi="Tahoma" w:cs="Times New Roman"/>
      <w:color w:val="000000"/>
      <w:sz w:val="24"/>
      <w:szCs w:val="24"/>
    </w:rPr>
  </w:style>
  <w:style w:type="table" w:styleId="TableColumns3">
    <w:name w:val="Table Columns 3"/>
    <w:basedOn w:val="TableNormal"/>
    <w:rsid w:val="003D4623"/>
    <w:pPr>
      <w:spacing w:after="80" w:line="240" w:lineRule="auto"/>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3D4623"/>
    <w:pPr>
      <w:spacing w:after="8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ulletsstandard">
    <w:name w:val="Bullets (standard)"/>
    <w:basedOn w:val="Normal"/>
    <w:rsid w:val="003D4623"/>
    <w:pPr>
      <w:numPr>
        <w:numId w:val="8"/>
      </w:numPr>
      <w:spacing w:after="80" w:line="240" w:lineRule="auto"/>
    </w:pPr>
    <w:rPr>
      <w:rFonts w:ascii="Tahoma" w:eastAsia="Times New Roman" w:hAnsi="Tahoma" w:cs="Times New Roman"/>
      <w:color w:val="000000"/>
      <w:sz w:val="24"/>
      <w:szCs w:val="24"/>
      <w:lang w:eastAsia="en-GB"/>
    </w:rPr>
  </w:style>
  <w:style w:type="paragraph" w:customStyle="1" w:styleId="DfESOutNumbered">
    <w:name w:val="DfESOutNumbered"/>
    <w:basedOn w:val="Normal"/>
    <w:rsid w:val="003D4623"/>
    <w:pPr>
      <w:widowControl w:val="0"/>
      <w:numPr>
        <w:numId w:val="9"/>
      </w:numPr>
      <w:overflowPunct w:val="0"/>
      <w:autoSpaceDE w:val="0"/>
      <w:autoSpaceDN w:val="0"/>
      <w:adjustRightInd w:val="0"/>
      <w:spacing w:after="240" w:line="240" w:lineRule="auto"/>
      <w:textAlignment w:val="baseline"/>
    </w:pPr>
    <w:rPr>
      <w:rFonts w:ascii="Arial" w:eastAsia="Times New Roman" w:hAnsi="Arial" w:cs="Times New Roman"/>
      <w:sz w:val="24"/>
      <w:szCs w:val="20"/>
      <w:lang w:eastAsia="en-GB"/>
    </w:rPr>
  </w:style>
  <w:style w:type="table" w:customStyle="1" w:styleId="TableGrid10">
    <w:name w:val="Table Grid1"/>
    <w:basedOn w:val="TableNormal"/>
    <w:next w:val="TableGrid"/>
    <w:uiPriority w:val="39"/>
    <w:rsid w:val="003D462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D462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3D4623"/>
    <w:rPr>
      <w:sz w:val="16"/>
      <w:szCs w:val="16"/>
    </w:rPr>
  </w:style>
  <w:style w:type="paragraph" w:styleId="CommentSubject">
    <w:name w:val="annotation subject"/>
    <w:basedOn w:val="CommentText"/>
    <w:next w:val="CommentText"/>
    <w:link w:val="CommentSubjectChar"/>
    <w:semiHidden/>
    <w:unhideWhenUsed/>
    <w:rsid w:val="003D4623"/>
    <w:pPr>
      <w:widowControl/>
    </w:pPr>
    <w:rPr>
      <w:rFonts w:ascii="Arial" w:hAnsi="Arial" w:cs="Arial"/>
      <w:b/>
      <w:bCs/>
    </w:rPr>
  </w:style>
  <w:style w:type="character" w:customStyle="1" w:styleId="CommentSubjectChar">
    <w:name w:val="Comment Subject Char"/>
    <w:basedOn w:val="CommentTextChar"/>
    <w:link w:val="CommentSubject"/>
    <w:semiHidden/>
    <w:rsid w:val="003D4623"/>
    <w:rPr>
      <w:rFonts w:ascii="Arial" w:eastAsia="Times New Roman" w:hAnsi="Arial" w:cs="Arial"/>
      <w:b/>
      <w:bCs/>
      <w:sz w:val="20"/>
      <w:szCs w:val="20"/>
    </w:rPr>
  </w:style>
  <w:style w:type="paragraph" w:styleId="NoSpacing">
    <w:name w:val="No Spacing"/>
    <w:uiPriority w:val="1"/>
    <w:qFormat/>
    <w:rsid w:val="003D4623"/>
    <w:pPr>
      <w:spacing w:after="0" w:line="240" w:lineRule="auto"/>
    </w:pPr>
  </w:style>
  <w:style w:type="paragraph" w:customStyle="1" w:styleId="p78">
    <w:name w:val="p78"/>
    <w:basedOn w:val="Normal"/>
    <w:rsid w:val="003D4623"/>
    <w:pPr>
      <w:spacing w:before="353" w:after="0" w:line="240" w:lineRule="auto"/>
      <w:jc w:val="both"/>
    </w:pPr>
    <w:rPr>
      <w:rFonts w:ascii="Times New Roman" w:eastAsia="Times New Roman" w:hAnsi="Times New Roman" w:cs="Times New Roman"/>
      <w:sz w:val="24"/>
      <w:szCs w:val="24"/>
      <w:lang w:eastAsia="en-GB"/>
    </w:rPr>
  </w:style>
  <w:style w:type="paragraph" w:customStyle="1" w:styleId="p79">
    <w:name w:val="p79"/>
    <w:basedOn w:val="Normal"/>
    <w:rsid w:val="003D4623"/>
    <w:pPr>
      <w:spacing w:after="0" w:line="240" w:lineRule="auto"/>
      <w:jc w:val="both"/>
    </w:pPr>
    <w:rPr>
      <w:rFonts w:ascii="Times New Roman" w:eastAsia="Times New Roman" w:hAnsi="Times New Roman" w:cs="Times New Roman"/>
      <w:sz w:val="24"/>
      <w:szCs w:val="24"/>
      <w:lang w:eastAsia="en-GB"/>
    </w:rPr>
  </w:style>
  <w:style w:type="character" w:customStyle="1" w:styleId="ft161">
    <w:name w:val="ft161"/>
    <w:basedOn w:val="DefaultParagraphFont"/>
    <w:rsid w:val="003D4623"/>
    <w:rPr>
      <w:rFonts w:ascii="Arial" w:hAnsi="Arial" w:cs="Arial" w:hint="default"/>
      <w:sz w:val="44"/>
      <w:szCs w:val="44"/>
    </w:rPr>
  </w:style>
  <w:style w:type="character" w:customStyle="1" w:styleId="ft171">
    <w:name w:val="ft171"/>
    <w:basedOn w:val="DefaultParagraphFont"/>
    <w:rsid w:val="003D4623"/>
    <w:rPr>
      <w:rFonts w:ascii="Arial" w:hAnsi="Arial" w:cs="Arial" w:hint="default"/>
      <w:sz w:val="44"/>
      <w:szCs w:val="44"/>
    </w:rPr>
  </w:style>
  <w:style w:type="character" w:customStyle="1" w:styleId="ft181">
    <w:name w:val="ft181"/>
    <w:basedOn w:val="DefaultParagraphFont"/>
    <w:rsid w:val="003D4623"/>
    <w:rPr>
      <w:rFonts w:ascii="Arial" w:hAnsi="Arial" w:cs="Arial" w:hint="default"/>
      <w:sz w:val="44"/>
      <w:szCs w:val="44"/>
    </w:rPr>
  </w:style>
  <w:style w:type="paragraph" w:customStyle="1" w:styleId="p76">
    <w:name w:val="p76"/>
    <w:basedOn w:val="Normal"/>
    <w:rsid w:val="003D4623"/>
    <w:pPr>
      <w:spacing w:before="470" w:after="0" w:line="240" w:lineRule="auto"/>
    </w:pPr>
    <w:rPr>
      <w:rFonts w:ascii="Times New Roman" w:eastAsia="Times New Roman" w:hAnsi="Times New Roman" w:cs="Times New Roman"/>
      <w:sz w:val="24"/>
      <w:szCs w:val="24"/>
      <w:lang w:eastAsia="en-GB"/>
    </w:rPr>
  </w:style>
  <w:style w:type="paragraph" w:customStyle="1" w:styleId="p9">
    <w:name w:val="p9"/>
    <w:basedOn w:val="Normal"/>
    <w:rsid w:val="003D4623"/>
    <w:pPr>
      <w:spacing w:after="0" w:line="240" w:lineRule="auto"/>
      <w:jc w:val="both"/>
    </w:pPr>
    <w:rPr>
      <w:rFonts w:ascii="Times New Roman" w:eastAsia="Times New Roman" w:hAnsi="Times New Roman" w:cs="Times New Roman"/>
      <w:sz w:val="24"/>
      <w:szCs w:val="24"/>
      <w:lang w:eastAsia="en-GB"/>
    </w:rPr>
  </w:style>
  <w:style w:type="paragraph" w:customStyle="1" w:styleId="p40">
    <w:name w:val="p40"/>
    <w:basedOn w:val="Normal"/>
    <w:rsid w:val="003D4623"/>
    <w:pPr>
      <w:spacing w:before="382" w:after="0" w:line="240" w:lineRule="auto"/>
      <w:jc w:val="both"/>
    </w:pPr>
    <w:rPr>
      <w:rFonts w:ascii="Times New Roman" w:eastAsia="Times New Roman" w:hAnsi="Times New Roman" w:cs="Times New Roman"/>
      <w:sz w:val="24"/>
      <w:szCs w:val="24"/>
      <w:lang w:eastAsia="en-GB"/>
    </w:rPr>
  </w:style>
  <w:style w:type="character" w:customStyle="1" w:styleId="ft51">
    <w:name w:val="ft51"/>
    <w:basedOn w:val="DefaultParagraphFont"/>
    <w:rsid w:val="003D4623"/>
    <w:rPr>
      <w:rFonts w:ascii="Arial" w:hAnsi="Arial" w:cs="Arial" w:hint="default"/>
      <w:sz w:val="44"/>
      <w:szCs w:val="44"/>
    </w:rPr>
  </w:style>
  <w:style w:type="character" w:customStyle="1" w:styleId="ft91">
    <w:name w:val="ft91"/>
    <w:basedOn w:val="DefaultParagraphFont"/>
    <w:rsid w:val="003D4623"/>
    <w:rPr>
      <w:rFonts w:ascii="Arial" w:hAnsi="Arial" w:cs="Arial" w:hint="default"/>
      <w:sz w:val="44"/>
      <w:szCs w:val="44"/>
    </w:rPr>
  </w:style>
  <w:style w:type="character" w:customStyle="1" w:styleId="ft61">
    <w:name w:val="ft61"/>
    <w:basedOn w:val="DefaultParagraphFont"/>
    <w:rsid w:val="003D4623"/>
    <w:rPr>
      <w:rFonts w:ascii="Arial" w:hAnsi="Arial" w:cs="Arial" w:hint="default"/>
      <w:sz w:val="44"/>
      <w:szCs w:val="44"/>
    </w:rPr>
  </w:style>
  <w:style w:type="paragraph" w:customStyle="1" w:styleId="p83">
    <w:name w:val="p83"/>
    <w:basedOn w:val="Normal"/>
    <w:rsid w:val="003D4623"/>
    <w:pPr>
      <w:spacing w:before="382" w:after="0" w:line="240" w:lineRule="auto"/>
      <w:ind w:hanging="705"/>
      <w:jc w:val="both"/>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3D4623"/>
  </w:style>
  <w:style w:type="character" w:customStyle="1" w:styleId="eop">
    <w:name w:val="eop"/>
    <w:basedOn w:val="DefaultParagraphFont"/>
    <w:rsid w:val="003D4623"/>
  </w:style>
  <w:style w:type="character" w:customStyle="1" w:styleId="Mention1">
    <w:name w:val="Mention1"/>
    <w:basedOn w:val="DefaultParagraphFont"/>
    <w:uiPriority w:val="99"/>
    <w:unhideWhenUsed/>
    <w:rsid w:val="003D4623"/>
    <w:rPr>
      <w:color w:val="2B579A"/>
      <w:shd w:val="clear" w:color="auto" w:fill="E6E6E6"/>
    </w:rPr>
  </w:style>
  <w:style w:type="paragraph" w:styleId="Revision">
    <w:name w:val="Revision"/>
    <w:hidden/>
    <w:uiPriority w:val="99"/>
    <w:semiHidden/>
    <w:rsid w:val="003D4623"/>
    <w:pPr>
      <w:spacing w:after="0" w:line="240" w:lineRule="auto"/>
    </w:pPr>
    <w:rPr>
      <w:rFonts w:ascii="Arial" w:eastAsia="Times New Roman" w:hAnsi="Arial" w:cs="Arial"/>
      <w:szCs w:val="20"/>
    </w:rPr>
  </w:style>
  <w:style w:type="character" w:customStyle="1" w:styleId="UnresolvedMention1">
    <w:name w:val="Unresolved Mention1"/>
    <w:basedOn w:val="DefaultParagraphFont"/>
    <w:uiPriority w:val="99"/>
    <w:semiHidden/>
    <w:unhideWhenUsed/>
    <w:rsid w:val="003D4623"/>
    <w:rPr>
      <w:color w:val="605E5C"/>
      <w:shd w:val="clear" w:color="auto" w:fill="E1DFDD"/>
    </w:rPr>
  </w:style>
  <w:style w:type="character" w:styleId="PlaceholderText">
    <w:name w:val="Placeholder Text"/>
    <w:basedOn w:val="DefaultParagraphFont"/>
    <w:uiPriority w:val="99"/>
    <w:semiHidden/>
    <w:rsid w:val="003D4623"/>
    <w:rPr>
      <w:color w:val="808080"/>
    </w:rPr>
  </w:style>
  <w:style w:type="table" w:customStyle="1" w:styleId="TableGrid4">
    <w:name w:val="Table Grid4"/>
    <w:basedOn w:val="TableNormal"/>
    <w:next w:val="TableGrid"/>
    <w:uiPriority w:val="39"/>
    <w:rsid w:val="003D4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3D4623"/>
    <w:rPr>
      <w:color w:val="954F72" w:themeColor="followedHyperlink"/>
      <w:u w:val="single"/>
    </w:rPr>
  </w:style>
  <w:style w:type="table" w:customStyle="1" w:styleId="TableGrid3">
    <w:name w:val="Table Grid3"/>
    <w:basedOn w:val="TableNormal"/>
    <w:next w:val="TableGrid"/>
    <w:uiPriority w:val="39"/>
    <w:rsid w:val="008C7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714930">
      <w:bodyDiv w:val="1"/>
      <w:marLeft w:val="0"/>
      <w:marRight w:val="0"/>
      <w:marTop w:val="0"/>
      <w:marBottom w:val="0"/>
      <w:divBdr>
        <w:top w:val="none" w:sz="0" w:space="0" w:color="auto"/>
        <w:left w:val="none" w:sz="0" w:space="0" w:color="auto"/>
        <w:bottom w:val="none" w:sz="0" w:space="0" w:color="auto"/>
        <w:right w:val="none" w:sz="0" w:space="0" w:color="auto"/>
      </w:divBdr>
    </w:div>
    <w:div w:id="449012348">
      <w:bodyDiv w:val="1"/>
      <w:marLeft w:val="0"/>
      <w:marRight w:val="0"/>
      <w:marTop w:val="0"/>
      <w:marBottom w:val="0"/>
      <w:divBdr>
        <w:top w:val="none" w:sz="0" w:space="0" w:color="auto"/>
        <w:left w:val="none" w:sz="0" w:space="0" w:color="auto"/>
        <w:bottom w:val="none" w:sz="0" w:space="0" w:color="auto"/>
        <w:right w:val="none" w:sz="0" w:space="0" w:color="auto"/>
      </w:divBdr>
      <w:divsChild>
        <w:div w:id="88161857">
          <w:marLeft w:val="0"/>
          <w:marRight w:val="0"/>
          <w:marTop w:val="0"/>
          <w:marBottom w:val="0"/>
          <w:divBdr>
            <w:top w:val="none" w:sz="0" w:space="0" w:color="auto"/>
            <w:left w:val="none" w:sz="0" w:space="0" w:color="auto"/>
            <w:bottom w:val="none" w:sz="0" w:space="0" w:color="auto"/>
            <w:right w:val="none" w:sz="0" w:space="0" w:color="auto"/>
          </w:divBdr>
        </w:div>
        <w:div w:id="490678225">
          <w:marLeft w:val="0"/>
          <w:marRight w:val="0"/>
          <w:marTop w:val="0"/>
          <w:marBottom w:val="0"/>
          <w:divBdr>
            <w:top w:val="none" w:sz="0" w:space="0" w:color="auto"/>
            <w:left w:val="none" w:sz="0" w:space="0" w:color="auto"/>
            <w:bottom w:val="none" w:sz="0" w:space="0" w:color="auto"/>
            <w:right w:val="none" w:sz="0" w:space="0" w:color="auto"/>
          </w:divBdr>
          <w:divsChild>
            <w:div w:id="2110881324">
              <w:marLeft w:val="-75"/>
              <w:marRight w:val="0"/>
              <w:marTop w:val="30"/>
              <w:marBottom w:val="30"/>
              <w:divBdr>
                <w:top w:val="none" w:sz="0" w:space="0" w:color="auto"/>
                <w:left w:val="none" w:sz="0" w:space="0" w:color="auto"/>
                <w:bottom w:val="none" w:sz="0" w:space="0" w:color="auto"/>
                <w:right w:val="none" w:sz="0" w:space="0" w:color="auto"/>
              </w:divBdr>
              <w:divsChild>
                <w:div w:id="13658911">
                  <w:marLeft w:val="0"/>
                  <w:marRight w:val="0"/>
                  <w:marTop w:val="0"/>
                  <w:marBottom w:val="0"/>
                  <w:divBdr>
                    <w:top w:val="none" w:sz="0" w:space="0" w:color="auto"/>
                    <w:left w:val="none" w:sz="0" w:space="0" w:color="auto"/>
                    <w:bottom w:val="none" w:sz="0" w:space="0" w:color="auto"/>
                    <w:right w:val="none" w:sz="0" w:space="0" w:color="auto"/>
                  </w:divBdr>
                  <w:divsChild>
                    <w:div w:id="721439139">
                      <w:marLeft w:val="0"/>
                      <w:marRight w:val="0"/>
                      <w:marTop w:val="0"/>
                      <w:marBottom w:val="0"/>
                      <w:divBdr>
                        <w:top w:val="none" w:sz="0" w:space="0" w:color="auto"/>
                        <w:left w:val="none" w:sz="0" w:space="0" w:color="auto"/>
                        <w:bottom w:val="none" w:sz="0" w:space="0" w:color="auto"/>
                        <w:right w:val="none" w:sz="0" w:space="0" w:color="auto"/>
                      </w:divBdr>
                    </w:div>
                  </w:divsChild>
                </w:div>
                <w:div w:id="13773922">
                  <w:marLeft w:val="0"/>
                  <w:marRight w:val="0"/>
                  <w:marTop w:val="0"/>
                  <w:marBottom w:val="0"/>
                  <w:divBdr>
                    <w:top w:val="none" w:sz="0" w:space="0" w:color="auto"/>
                    <w:left w:val="none" w:sz="0" w:space="0" w:color="auto"/>
                    <w:bottom w:val="none" w:sz="0" w:space="0" w:color="auto"/>
                    <w:right w:val="none" w:sz="0" w:space="0" w:color="auto"/>
                  </w:divBdr>
                  <w:divsChild>
                    <w:div w:id="1166551460">
                      <w:marLeft w:val="0"/>
                      <w:marRight w:val="0"/>
                      <w:marTop w:val="0"/>
                      <w:marBottom w:val="0"/>
                      <w:divBdr>
                        <w:top w:val="none" w:sz="0" w:space="0" w:color="auto"/>
                        <w:left w:val="none" w:sz="0" w:space="0" w:color="auto"/>
                        <w:bottom w:val="none" w:sz="0" w:space="0" w:color="auto"/>
                        <w:right w:val="none" w:sz="0" w:space="0" w:color="auto"/>
                      </w:divBdr>
                    </w:div>
                  </w:divsChild>
                </w:div>
                <w:div w:id="31345711">
                  <w:marLeft w:val="0"/>
                  <w:marRight w:val="0"/>
                  <w:marTop w:val="0"/>
                  <w:marBottom w:val="0"/>
                  <w:divBdr>
                    <w:top w:val="none" w:sz="0" w:space="0" w:color="auto"/>
                    <w:left w:val="none" w:sz="0" w:space="0" w:color="auto"/>
                    <w:bottom w:val="none" w:sz="0" w:space="0" w:color="auto"/>
                    <w:right w:val="none" w:sz="0" w:space="0" w:color="auto"/>
                  </w:divBdr>
                  <w:divsChild>
                    <w:div w:id="515384920">
                      <w:marLeft w:val="0"/>
                      <w:marRight w:val="0"/>
                      <w:marTop w:val="0"/>
                      <w:marBottom w:val="0"/>
                      <w:divBdr>
                        <w:top w:val="none" w:sz="0" w:space="0" w:color="auto"/>
                        <w:left w:val="none" w:sz="0" w:space="0" w:color="auto"/>
                        <w:bottom w:val="none" w:sz="0" w:space="0" w:color="auto"/>
                        <w:right w:val="none" w:sz="0" w:space="0" w:color="auto"/>
                      </w:divBdr>
                    </w:div>
                  </w:divsChild>
                </w:div>
                <w:div w:id="33238584">
                  <w:marLeft w:val="0"/>
                  <w:marRight w:val="0"/>
                  <w:marTop w:val="0"/>
                  <w:marBottom w:val="0"/>
                  <w:divBdr>
                    <w:top w:val="none" w:sz="0" w:space="0" w:color="auto"/>
                    <w:left w:val="none" w:sz="0" w:space="0" w:color="auto"/>
                    <w:bottom w:val="none" w:sz="0" w:space="0" w:color="auto"/>
                    <w:right w:val="none" w:sz="0" w:space="0" w:color="auto"/>
                  </w:divBdr>
                  <w:divsChild>
                    <w:div w:id="873419828">
                      <w:marLeft w:val="0"/>
                      <w:marRight w:val="0"/>
                      <w:marTop w:val="0"/>
                      <w:marBottom w:val="0"/>
                      <w:divBdr>
                        <w:top w:val="none" w:sz="0" w:space="0" w:color="auto"/>
                        <w:left w:val="none" w:sz="0" w:space="0" w:color="auto"/>
                        <w:bottom w:val="none" w:sz="0" w:space="0" w:color="auto"/>
                        <w:right w:val="none" w:sz="0" w:space="0" w:color="auto"/>
                      </w:divBdr>
                    </w:div>
                  </w:divsChild>
                </w:div>
                <w:div w:id="40175803">
                  <w:marLeft w:val="0"/>
                  <w:marRight w:val="0"/>
                  <w:marTop w:val="0"/>
                  <w:marBottom w:val="0"/>
                  <w:divBdr>
                    <w:top w:val="none" w:sz="0" w:space="0" w:color="auto"/>
                    <w:left w:val="none" w:sz="0" w:space="0" w:color="auto"/>
                    <w:bottom w:val="none" w:sz="0" w:space="0" w:color="auto"/>
                    <w:right w:val="none" w:sz="0" w:space="0" w:color="auto"/>
                  </w:divBdr>
                  <w:divsChild>
                    <w:div w:id="1103375393">
                      <w:marLeft w:val="0"/>
                      <w:marRight w:val="0"/>
                      <w:marTop w:val="0"/>
                      <w:marBottom w:val="0"/>
                      <w:divBdr>
                        <w:top w:val="none" w:sz="0" w:space="0" w:color="auto"/>
                        <w:left w:val="none" w:sz="0" w:space="0" w:color="auto"/>
                        <w:bottom w:val="none" w:sz="0" w:space="0" w:color="auto"/>
                        <w:right w:val="none" w:sz="0" w:space="0" w:color="auto"/>
                      </w:divBdr>
                    </w:div>
                  </w:divsChild>
                </w:div>
                <w:div w:id="103382842">
                  <w:marLeft w:val="0"/>
                  <w:marRight w:val="0"/>
                  <w:marTop w:val="0"/>
                  <w:marBottom w:val="0"/>
                  <w:divBdr>
                    <w:top w:val="none" w:sz="0" w:space="0" w:color="auto"/>
                    <w:left w:val="none" w:sz="0" w:space="0" w:color="auto"/>
                    <w:bottom w:val="none" w:sz="0" w:space="0" w:color="auto"/>
                    <w:right w:val="none" w:sz="0" w:space="0" w:color="auto"/>
                  </w:divBdr>
                  <w:divsChild>
                    <w:div w:id="754329106">
                      <w:marLeft w:val="0"/>
                      <w:marRight w:val="0"/>
                      <w:marTop w:val="0"/>
                      <w:marBottom w:val="0"/>
                      <w:divBdr>
                        <w:top w:val="none" w:sz="0" w:space="0" w:color="auto"/>
                        <w:left w:val="none" w:sz="0" w:space="0" w:color="auto"/>
                        <w:bottom w:val="none" w:sz="0" w:space="0" w:color="auto"/>
                        <w:right w:val="none" w:sz="0" w:space="0" w:color="auto"/>
                      </w:divBdr>
                    </w:div>
                  </w:divsChild>
                </w:div>
                <w:div w:id="145250562">
                  <w:marLeft w:val="0"/>
                  <w:marRight w:val="0"/>
                  <w:marTop w:val="0"/>
                  <w:marBottom w:val="0"/>
                  <w:divBdr>
                    <w:top w:val="none" w:sz="0" w:space="0" w:color="auto"/>
                    <w:left w:val="none" w:sz="0" w:space="0" w:color="auto"/>
                    <w:bottom w:val="none" w:sz="0" w:space="0" w:color="auto"/>
                    <w:right w:val="none" w:sz="0" w:space="0" w:color="auto"/>
                  </w:divBdr>
                  <w:divsChild>
                    <w:div w:id="924613147">
                      <w:marLeft w:val="0"/>
                      <w:marRight w:val="0"/>
                      <w:marTop w:val="0"/>
                      <w:marBottom w:val="0"/>
                      <w:divBdr>
                        <w:top w:val="none" w:sz="0" w:space="0" w:color="auto"/>
                        <w:left w:val="none" w:sz="0" w:space="0" w:color="auto"/>
                        <w:bottom w:val="none" w:sz="0" w:space="0" w:color="auto"/>
                        <w:right w:val="none" w:sz="0" w:space="0" w:color="auto"/>
                      </w:divBdr>
                    </w:div>
                  </w:divsChild>
                </w:div>
                <w:div w:id="160971524">
                  <w:marLeft w:val="0"/>
                  <w:marRight w:val="0"/>
                  <w:marTop w:val="0"/>
                  <w:marBottom w:val="0"/>
                  <w:divBdr>
                    <w:top w:val="none" w:sz="0" w:space="0" w:color="auto"/>
                    <w:left w:val="none" w:sz="0" w:space="0" w:color="auto"/>
                    <w:bottom w:val="none" w:sz="0" w:space="0" w:color="auto"/>
                    <w:right w:val="none" w:sz="0" w:space="0" w:color="auto"/>
                  </w:divBdr>
                  <w:divsChild>
                    <w:div w:id="2141681699">
                      <w:marLeft w:val="0"/>
                      <w:marRight w:val="0"/>
                      <w:marTop w:val="0"/>
                      <w:marBottom w:val="0"/>
                      <w:divBdr>
                        <w:top w:val="none" w:sz="0" w:space="0" w:color="auto"/>
                        <w:left w:val="none" w:sz="0" w:space="0" w:color="auto"/>
                        <w:bottom w:val="none" w:sz="0" w:space="0" w:color="auto"/>
                        <w:right w:val="none" w:sz="0" w:space="0" w:color="auto"/>
                      </w:divBdr>
                    </w:div>
                  </w:divsChild>
                </w:div>
                <w:div w:id="173689161">
                  <w:marLeft w:val="0"/>
                  <w:marRight w:val="0"/>
                  <w:marTop w:val="0"/>
                  <w:marBottom w:val="0"/>
                  <w:divBdr>
                    <w:top w:val="none" w:sz="0" w:space="0" w:color="auto"/>
                    <w:left w:val="none" w:sz="0" w:space="0" w:color="auto"/>
                    <w:bottom w:val="none" w:sz="0" w:space="0" w:color="auto"/>
                    <w:right w:val="none" w:sz="0" w:space="0" w:color="auto"/>
                  </w:divBdr>
                  <w:divsChild>
                    <w:div w:id="92825384">
                      <w:marLeft w:val="0"/>
                      <w:marRight w:val="0"/>
                      <w:marTop w:val="0"/>
                      <w:marBottom w:val="0"/>
                      <w:divBdr>
                        <w:top w:val="none" w:sz="0" w:space="0" w:color="auto"/>
                        <w:left w:val="none" w:sz="0" w:space="0" w:color="auto"/>
                        <w:bottom w:val="none" w:sz="0" w:space="0" w:color="auto"/>
                        <w:right w:val="none" w:sz="0" w:space="0" w:color="auto"/>
                      </w:divBdr>
                    </w:div>
                  </w:divsChild>
                </w:div>
                <w:div w:id="184171099">
                  <w:marLeft w:val="0"/>
                  <w:marRight w:val="0"/>
                  <w:marTop w:val="0"/>
                  <w:marBottom w:val="0"/>
                  <w:divBdr>
                    <w:top w:val="none" w:sz="0" w:space="0" w:color="auto"/>
                    <w:left w:val="none" w:sz="0" w:space="0" w:color="auto"/>
                    <w:bottom w:val="none" w:sz="0" w:space="0" w:color="auto"/>
                    <w:right w:val="none" w:sz="0" w:space="0" w:color="auto"/>
                  </w:divBdr>
                  <w:divsChild>
                    <w:div w:id="900554352">
                      <w:marLeft w:val="0"/>
                      <w:marRight w:val="0"/>
                      <w:marTop w:val="0"/>
                      <w:marBottom w:val="0"/>
                      <w:divBdr>
                        <w:top w:val="none" w:sz="0" w:space="0" w:color="auto"/>
                        <w:left w:val="none" w:sz="0" w:space="0" w:color="auto"/>
                        <w:bottom w:val="none" w:sz="0" w:space="0" w:color="auto"/>
                        <w:right w:val="none" w:sz="0" w:space="0" w:color="auto"/>
                      </w:divBdr>
                    </w:div>
                  </w:divsChild>
                </w:div>
                <w:div w:id="187523574">
                  <w:marLeft w:val="0"/>
                  <w:marRight w:val="0"/>
                  <w:marTop w:val="0"/>
                  <w:marBottom w:val="0"/>
                  <w:divBdr>
                    <w:top w:val="none" w:sz="0" w:space="0" w:color="auto"/>
                    <w:left w:val="none" w:sz="0" w:space="0" w:color="auto"/>
                    <w:bottom w:val="none" w:sz="0" w:space="0" w:color="auto"/>
                    <w:right w:val="none" w:sz="0" w:space="0" w:color="auto"/>
                  </w:divBdr>
                  <w:divsChild>
                    <w:div w:id="386221391">
                      <w:marLeft w:val="0"/>
                      <w:marRight w:val="0"/>
                      <w:marTop w:val="0"/>
                      <w:marBottom w:val="0"/>
                      <w:divBdr>
                        <w:top w:val="none" w:sz="0" w:space="0" w:color="auto"/>
                        <w:left w:val="none" w:sz="0" w:space="0" w:color="auto"/>
                        <w:bottom w:val="none" w:sz="0" w:space="0" w:color="auto"/>
                        <w:right w:val="none" w:sz="0" w:space="0" w:color="auto"/>
                      </w:divBdr>
                    </w:div>
                  </w:divsChild>
                </w:div>
                <w:div w:id="231896709">
                  <w:marLeft w:val="0"/>
                  <w:marRight w:val="0"/>
                  <w:marTop w:val="0"/>
                  <w:marBottom w:val="0"/>
                  <w:divBdr>
                    <w:top w:val="none" w:sz="0" w:space="0" w:color="auto"/>
                    <w:left w:val="none" w:sz="0" w:space="0" w:color="auto"/>
                    <w:bottom w:val="none" w:sz="0" w:space="0" w:color="auto"/>
                    <w:right w:val="none" w:sz="0" w:space="0" w:color="auto"/>
                  </w:divBdr>
                  <w:divsChild>
                    <w:div w:id="1138108876">
                      <w:marLeft w:val="0"/>
                      <w:marRight w:val="0"/>
                      <w:marTop w:val="0"/>
                      <w:marBottom w:val="0"/>
                      <w:divBdr>
                        <w:top w:val="none" w:sz="0" w:space="0" w:color="auto"/>
                        <w:left w:val="none" w:sz="0" w:space="0" w:color="auto"/>
                        <w:bottom w:val="none" w:sz="0" w:space="0" w:color="auto"/>
                        <w:right w:val="none" w:sz="0" w:space="0" w:color="auto"/>
                      </w:divBdr>
                    </w:div>
                  </w:divsChild>
                </w:div>
                <w:div w:id="277568785">
                  <w:marLeft w:val="0"/>
                  <w:marRight w:val="0"/>
                  <w:marTop w:val="0"/>
                  <w:marBottom w:val="0"/>
                  <w:divBdr>
                    <w:top w:val="none" w:sz="0" w:space="0" w:color="auto"/>
                    <w:left w:val="none" w:sz="0" w:space="0" w:color="auto"/>
                    <w:bottom w:val="none" w:sz="0" w:space="0" w:color="auto"/>
                    <w:right w:val="none" w:sz="0" w:space="0" w:color="auto"/>
                  </w:divBdr>
                  <w:divsChild>
                    <w:div w:id="849566203">
                      <w:marLeft w:val="0"/>
                      <w:marRight w:val="0"/>
                      <w:marTop w:val="0"/>
                      <w:marBottom w:val="0"/>
                      <w:divBdr>
                        <w:top w:val="none" w:sz="0" w:space="0" w:color="auto"/>
                        <w:left w:val="none" w:sz="0" w:space="0" w:color="auto"/>
                        <w:bottom w:val="none" w:sz="0" w:space="0" w:color="auto"/>
                        <w:right w:val="none" w:sz="0" w:space="0" w:color="auto"/>
                      </w:divBdr>
                    </w:div>
                  </w:divsChild>
                </w:div>
                <w:div w:id="280189124">
                  <w:marLeft w:val="0"/>
                  <w:marRight w:val="0"/>
                  <w:marTop w:val="0"/>
                  <w:marBottom w:val="0"/>
                  <w:divBdr>
                    <w:top w:val="none" w:sz="0" w:space="0" w:color="auto"/>
                    <w:left w:val="none" w:sz="0" w:space="0" w:color="auto"/>
                    <w:bottom w:val="none" w:sz="0" w:space="0" w:color="auto"/>
                    <w:right w:val="none" w:sz="0" w:space="0" w:color="auto"/>
                  </w:divBdr>
                  <w:divsChild>
                    <w:div w:id="730736873">
                      <w:marLeft w:val="0"/>
                      <w:marRight w:val="0"/>
                      <w:marTop w:val="0"/>
                      <w:marBottom w:val="0"/>
                      <w:divBdr>
                        <w:top w:val="none" w:sz="0" w:space="0" w:color="auto"/>
                        <w:left w:val="none" w:sz="0" w:space="0" w:color="auto"/>
                        <w:bottom w:val="none" w:sz="0" w:space="0" w:color="auto"/>
                        <w:right w:val="none" w:sz="0" w:space="0" w:color="auto"/>
                      </w:divBdr>
                    </w:div>
                  </w:divsChild>
                </w:div>
                <w:div w:id="280577365">
                  <w:marLeft w:val="0"/>
                  <w:marRight w:val="0"/>
                  <w:marTop w:val="0"/>
                  <w:marBottom w:val="0"/>
                  <w:divBdr>
                    <w:top w:val="none" w:sz="0" w:space="0" w:color="auto"/>
                    <w:left w:val="none" w:sz="0" w:space="0" w:color="auto"/>
                    <w:bottom w:val="none" w:sz="0" w:space="0" w:color="auto"/>
                    <w:right w:val="none" w:sz="0" w:space="0" w:color="auto"/>
                  </w:divBdr>
                  <w:divsChild>
                    <w:div w:id="931233571">
                      <w:marLeft w:val="0"/>
                      <w:marRight w:val="0"/>
                      <w:marTop w:val="0"/>
                      <w:marBottom w:val="0"/>
                      <w:divBdr>
                        <w:top w:val="none" w:sz="0" w:space="0" w:color="auto"/>
                        <w:left w:val="none" w:sz="0" w:space="0" w:color="auto"/>
                        <w:bottom w:val="none" w:sz="0" w:space="0" w:color="auto"/>
                        <w:right w:val="none" w:sz="0" w:space="0" w:color="auto"/>
                      </w:divBdr>
                    </w:div>
                  </w:divsChild>
                </w:div>
                <w:div w:id="286013768">
                  <w:marLeft w:val="0"/>
                  <w:marRight w:val="0"/>
                  <w:marTop w:val="0"/>
                  <w:marBottom w:val="0"/>
                  <w:divBdr>
                    <w:top w:val="none" w:sz="0" w:space="0" w:color="auto"/>
                    <w:left w:val="none" w:sz="0" w:space="0" w:color="auto"/>
                    <w:bottom w:val="none" w:sz="0" w:space="0" w:color="auto"/>
                    <w:right w:val="none" w:sz="0" w:space="0" w:color="auto"/>
                  </w:divBdr>
                  <w:divsChild>
                    <w:div w:id="2006273664">
                      <w:marLeft w:val="0"/>
                      <w:marRight w:val="0"/>
                      <w:marTop w:val="0"/>
                      <w:marBottom w:val="0"/>
                      <w:divBdr>
                        <w:top w:val="none" w:sz="0" w:space="0" w:color="auto"/>
                        <w:left w:val="none" w:sz="0" w:space="0" w:color="auto"/>
                        <w:bottom w:val="none" w:sz="0" w:space="0" w:color="auto"/>
                        <w:right w:val="none" w:sz="0" w:space="0" w:color="auto"/>
                      </w:divBdr>
                    </w:div>
                  </w:divsChild>
                </w:div>
                <w:div w:id="287246244">
                  <w:marLeft w:val="0"/>
                  <w:marRight w:val="0"/>
                  <w:marTop w:val="0"/>
                  <w:marBottom w:val="0"/>
                  <w:divBdr>
                    <w:top w:val="none" w:sz="0" w:space="0" w:color="auto"/>
                    <w:left w:val="none" w:sz="0" w:space="0" w:color="auto"/>
                    <w:bottom w:val="none" w:sz="0" w:space="0" w:color="auto"/>
                    <w:right w:val="none" w:sz="0" w:space="0" w:color="auto"/>
                  </w:divBdr>
                  <w:divsChild>
                    <w:div w:id="1828857105">
                      <w:marLeft w:val="0"/>
                      <w:marRight w:val="0"/>
                      <w:marTop w:val="0"/>
                      <w:marBottom w:val="0"/>
                      <w:divBdr>
                        <w:top w:val="none" w:sz="0" w:space="0" w:color="auto"/>
                        <w:left w:val="none" w:sz="0" w:space="0" w:color="auto"/>
                        <w:bottom w:val="none" w:sz="0" w:space="0" w:color="auto"/>
                        <w:right w:val="none" w:sz="0" w:space="0" w:color="auto"/>
                      </w:divBdr>
                    </w:div>
                  </w:divsChild>
                </w:div>
                <w:div w:id="290476004">
                  <w:marLeft w:val="0"/>
                  <w:marRight w:val="0"/>
                  <w:marTop w:val="0"/>
                  <w:marBottom w:val="0"/>
                  <w:divBdr>
                    <w:top w:val="none" w:sz="0" w:space="0" w:color="auto"/>
                    <w:left w:val="none" w:sz="0" w:space="0" w:color="auto"/>
                    <w:bottom w:val="none" w:sz="0" w:space="0" w:color="auto"/>
                    <w:right w:val="none" w:sz="0" w:space="0" w:color="auto"/>
                  </w:divBdr>
                  <w:divsChild>
                    <w:div w:id="710155300">
                      <w:marLeft w:val="0"/>
                      <w:marRight w:val="0"/>
                      <w:marTop w:val="0"/>
                      <w:marBottom w:val="0"/>
                      <w:divBdr>
                        <w:top w:val="none" w:sz="0" w:space="0" w:color="auto"/>
                        <w:left w:val="none" w:sz="0" w:space="0" w:color="auto"/>
                        <w:bottom w:val="none" w:sz="0" w:space="0" w:color="auto"/>
                        <w:right w:val="none" w:sz="0" w:space="0" w:color="auto"/>
                      </w:divBdr>
                    </w:div>
                  </w:divsChild>
                </w:div>
                <w:div w:id="304699652">
                  <w:marLeft w:val="0"/>
                  <w:marRight w:val="0"/>
                  <w:marTop w:val="0"/>
                  <w:marBottom w:val="0"/>
                  <w:divBdr>
                    <w:top w:val="none" w:sz="0" w:space="0" w:color="auto"/>
                    <w:left w:val="none" w:sz="0" w:space="0" w:color="auto"/>
                    <w:bottom w:val="none" w:sz="0" w:space="0" w:color="auto"/>
                    <w:right w:val="none" w:sz="0" w:space="0" w:color="auto"/>
                  </w:divBdr>
                  <w:divsChild>
                    <w:div w:id="354383207">
                      <w:marLeft w:val="0"/>
                      <w:marRight w:val="0"/>
                      <w:marTop w:val="0"/>
                      <w:marBottom w:val="0"/>
                      <w:divBdr>
                        <w:top w:val="none" w:sz="0" w:space="0" w:color="auto"/>
                        <w:left w:val="none" w:sz="0" w:space="0" w:color="auto"/>
                        <w:bottom w:val="none" w:sz="0" w:space="0" w:color="auto"/>
                        <w:right w:val="none" w:sz="0" w:space="0" w:color="auto"/>
                      </w:divBdr>
                    </w:div>
                  </w:divsChild>
                </w:div>
                <w:div w:id="304743794">
                  <w:marLeft w:val="0"/>
                  <w:marRight w:val="0"/>
                  <w:marTop w:val="0"/>
                  <w:marBottom w:val="0"/>
                  <w:divBdr>
                    <w:top w:val="none" w:sz="0" w:space="0" w:color="auto"/>
                    <w:left w:val="none" w:sz="0" w:space="0" w:color="auto"/>
                    <w:bottom w:val="none" w:sz="0" w:space="0" w:color="auto"/>
                    <w:right w:val="none" w:sz="0" w:space="0" w:color="auto"/>
                  </w:divBdr>
                  <w:divsChild>
                    <w:div w:id="766121512">
                      <w:marLeft w:val="0"/>
                      <w:marRight w:val="0"/>
                      <w:marTop w:val="0"/>
                      <w:marBottom w:val="0"/>
                      <w:divBdr>
                        <w:top w:val="none" w:sz="0" w:space="0" w:color="auto"/>
                        <w:left w:val="none" w:sz="0" w:space="0" w:color="auto"/>
                        <w:bottom w:val="none" w:sz="0" w:space="0" w:color="auto"/>
                        <w:right w:val="none" w:sz="0" w:space="0" w:color="auto"/>
                      </w:divBdr>
                    </w:div>
                  </w:divsChild>
                </w:div>
                <w:div w:id="305866259">
                  <w:marLeft w:val="0"/>
                  <w:marRight w:val="0"/>
                  <w:marTop w:val="0"/>
                  <w:marBottom w:val="0"/>
                  <w:divBdr>
                    <w:top w:val="none" w:sz="0" w:space="0" w:color="auto"/>
                    <w:left w:val="none" w:sz="0" w:space="0" w:color="auto"/>
                    <w:bottom w:val="none" w:sz="0" w:space="0" w:color="auto"/>
                    <w:right w:val="none" w:sz="0" w:space="0" w:color="auto"/>
                  </w:divBdr>
                  <w:divsChild>
                    <w:div w:id="602766929">
                      <w:marLeft w:val="0"/>
                      <w:marRight w:val="0"/>
                      <w:marTop w:val="0"/>
                      <w:marBottom w:val="0"/>
                      <w:divBdr>
                        <w:top w:val="none" w:sz="0" w:space="0" w:color="auto"/>
                        <w:left w:val="none" w:sz="0" w:space="0" w:color="auto"/>
                        <w:bottom w:val="none" w:sz="0" w:space="0" w:color="auto"/>
                        <w:right w:val="none" w:sz="0" w:space="0" w:color="auto"/>
                      </w:divBdr>
                    </w:div>
                    <w:div w:id="1059092543">
                      <w:marLeft w:val="0"/>
                      <w:marRight w:val="0"/>
                      <w:marTop w:val="0"/>
                      <w:marBottom w:val="0"/>
                      <w:divBdr>
                        <w:top w:val="none" w:sz="0" w:space="0" w:color="auto"/>
                        <w:left w:val="none" w:sz="0" w:space="0" w:color="auto"/>
                        <w:bottom w:val="none" w:sz="0" w:space="0" w:color="auto"/>
                        <w:right w:val="none" w:sz="0" w:space="0" w:color="auto"/>
                      </w:divBdr>
                    </w:div>
                  </w:divsChild>
                </w:div>
                <w:div w:id="319306987">
                  <w:marLeft w:val="0"/>
                  <w:marRight w:val="0"/>
                  <w:marTop w:val="0"/>
                  <w:marBottom w:val="0"/>
                  <w:divBdr>
                    <w:top w:val="none" w:sz="0" w:space="0" w:color="auto"/>
                    <w:left w:val="none" w:sz="0" w:space="0" w:color="auto"/>
                    <w:bottom w:val="none" w:sz="0" w:space="0" w:color="auto"/>
                    <w:right w:val="none" w:sz="0" w:space="0" w:color="auto"/>
                  </w:divBdr>
                  <w:divsChild>
                    <w:div w:id="370153000">
                      <w:marLeft w:val="0"/>
                      <w:marRight w:val="0"/>
                      <w:marTop w:val="0"/>
                      <w:marBottom w:val="0"/>
                      <w:divBdr>
                        <w:top w:val="none" w:sz="0" w:space="0" w:color="auto"/>
                        <w:left w:val="none" w:sz="0" w:space="0" w:color="auto"/>
                        <w:bottom w:val="none" w:sz="0" w:space="0" w:color="auto"/>
                        <w:right w:val="none" w:sz="0" w:space="0" w:color="auto"/>
                      </w:divBdr>
                    </w:div>
                  </w:divsChild>
                </w:div>
                <w:div w:id="335036223">
                  <w:marLeft w:val="0"/>
                  <w:marRight w:val="0"/>
                  <w:marTop w:val="0"/>
                  <w:marBottom w:val="0"/>
                  <w:divBdr>
                    <w:top w:val="none" w:sz="0" w:space="0" w:color="auto"/>
                    <w:left w:val="none" w:sz="0" w:space="0" w:color="auto"/>
                    <w:bottom w:val="none" w:sz="0" w:space="0" w:color="auto"/>
                    <w:right w:val="none" w:sz="0" w:space="0" w:color="auto"/>
                  </w:divBdr>
                  <w:divsChild>
                    <w:div w:id="1031801604">
                      <w:marLeft w:val="0"/>
                      <w:marRight w:val="0"/>
                      <w:marTop w:val="0"/>
                      <w:marBottom w:val="0"/>
                      <w:divBdr>
                        <w:top w:val="none" w:sz="0" w:space="0" w:color="auto"/>
                        <w:left w:val="none" w:sz="0" w:space="0" w:color="auto"/>
                        <w:bottom w:val="none" w:sz="0" w:space="0" w:color="auto"/>
                        <w:right w:val="none" w:sz="0" w:space="0" w:color="auto"/>
                      </w:divBdr>
                    </w:div>
                  </w:divsChild>
                </w:div>
                <w:div w:id="341277513">
                  <w:marLeft w:val="0"/>
                  <w:marRight w:val="0"/>
                  <w:marTop w:val="0"/>
                  <w:marBottom w:val="0"/>
                  <w:divBdr>
                    <w:top w:val="none" w:sz="0" w:space="0" w:color="auto"/>
                    <w:left w:val="none" w:sz="0" w:space="0" w:color="auto"/>
                    <w:bottom w:val="none" w:sz="0" w:space="0" w:color="auto"/>
                    <w:right w:val="none" w:sz="0" w:space="0" w:color="auto"/>
                  </w:divBdr>
                  <w:divsChild>
                    <w:div w:id="1609195424">
                      <w:marLeft w:val="0"/>
                      <w:marRight w:val="0"/>
                      <w:marTop w:val="0"/>
                      <w:marBottom w:val="0"/>
                      <w:divBdr>
                        <w:top w:val="none" w:sz="0" w:space="0" w:color="auto"/>
                        <w:left w:val="none" w:sz="0" w:space="0" w:color="auto"/>
                        <w:bottom w:val="none" w:sz="0" w:space="0" w:color="auto"/>
                        <w:right w:val="none" w:sz="0" w:space="0" w:color="auto"/>
                      </w:divBdr>
                    </w:div>
                  </w:divsChild>
                </w:div>
                <w:div w:id="375664803">
                  <w:marLeft w:val="0"/>
                  <w:marRight w:val="0"/>
                  <w:marTop w:val="0"/>
                  <w:marBottom w:val="0"/>
                  <w:divBdr>
                    <w:top w:val="none" w:sz="0" w:space="0" w:color="auto"/>
                    <w:left w:val="none" w:sz="0" w:space="0" w:color="auto"/>
                    <w:bottom w:val="none" w:sz="0" w:space="0" w:color="auto"/>
                    <w:right w:val="none" w:sz="0" w:space="0" w:color="auto"/>
                  </w:divBdr>
                  <w:divsChild>
                    <w:div w:id="1384057797">
                      <w:marLeft w:val="0"/>
                      <w:marRight w:val="0"/>
                      <w:marTop w:val="0"/>
                      <w:marBottom w:val="0"/>
                      <w:divBdr>
                        <w:top w:val="none" w:sz="0" w:space="0" w:color="auto"/>
                        <w:left w:val="none" w:sz="0" w:space="0" w:color="auto"/>
                        <w:bottom w:val="none" w:sz="0" w:space="0" w:color="auto"/>
                        <w:right w:val="none" w:sz="0" w:space="0" w:color="auto"/>
                      </w:divBdr>
                    </w:div>
                  </w:divsChild>
                </w:div>
                <w:div w:id="386030816">
                  <w:marLeft w:val="0"/>
                  <w:marRight w:val="0"/>
                  <w:marTop w:val="0"/>
                  <w:marBottom w:val="0"/>
                  <w:divBdr>
                    <w:top w:val="none" w:sz="0" w:space="0" w:color="auto"/>
                    <w:left w:val="none" w:sz="0" w:space="0" w:color="auto"/>
                    <w:bottom w:val="none" w:sz="0" w:space="0" w:color="auto"/>
                    <w:right w:val="none" w:sz="0" w:space="0" w:color="auto"/>
                  </w:divBdr>
                  <w:divsChild>
                    <w:div w:id="2038458486">
                      <w:marLeft w:val="0"/>
                      <w:marRight w:val="0"/>
                      <w:marTop w:val="0"/>
                      <w:marBottom w:val="0"/>
                      <w:divBdr>
                        <w:top w:val="none" w:sz="0" w:space="0" w:color="auto"/>
                        <w:left w:val="none" w:sz="0" w:space="0" w:color="auto"/>
                        <w:bottom w:val="none" w:sz="0" w:space="0" w:color="auto"/>
                        <w:right w:val="none" w:sz="0" w:space="0" w:color="auto"/>
                      </w:divBdr>
                    </w:div>
                  </w:divsChild>
                </w:div>
                <w:div w:id="404305130">
                  <w:marLeft w:val="0"/>
                  <w:marRight w:val="0"/>
                  <w:marTop w:val="0"/>
                  <w:marBottom w:val="0"/>
                  <w:divBdr>
                    <w:top w:val="none" w:sz="0" w:space="0" w:color="auto"/>
                    <w:left w:val="none" w:sz="0" w:space="0" w:color="auto"/>
                    <w:bottom w:val="none" w:sz="0" w:space="0" w:color="auto"/>
                    <w:right w:val="none" w:sz="0" w:space="0" w:color="auto"/>
                  </w:divBdr>
                  <w:divsChild>
                    <w:div w:id="640576173">
                      <w:marLeft w:val="0"/>
                      <w:marRight w:val="0"/>
                      <w:marTop w:val="0"/>
                      <w:marBottom w:val="0"/>
                      <w:divBdr>
                        <w:top w:val="none" w:sz="0" w:space="0" w:color="auto"/>
                        <w:left w:val="none" w:sz="0" w:space="0" w:color="auto"/>
                        <w:bottom w:val="none" w:sz="0" w:space="0" w:color="auto"/>
                        <w:right w:val="none" w:sz="0" w:space="0" w:color="auto"/>
                      </w:divBdr>
                    </w:div>
                  </w:divsChild>
                </w:div>
                <w:div w:id="415593619">
                  <w:marLeft w:val="0"/>
                  <w:marRight w:val="0"/>
                  <w:marTop w:val="0"/>
                  <w:marBottom w:val="0"/>
                  <w:divBdr>
                    <w:top w:val="none" w:sz="0" w:space="0" w:color="auto"/>
                    <w:left w:val="none" w:sz="0" w:space="0" w:color="auto"/>
                    <w:bottom w:val="none" w:sz="0" w:space="0" w:color="auto"/>
                    <w:right w:val="none" w:sz="0" w:space="0" w:color="auto"/>
                  </w:divBdr>
                  <w:divsChild>
                    <w:div w:id="1498111056">
                      <w:marLeft w:val="0"/>
                      <w:marRight w:val="0"/>
                      <w:marTop w:val="0"/>
                      <w:marBottom w:val="0"/>
                      <w:divBdr>
                        <w:top w:val="none" w:sz="0" w:space="0" w:color="auto"/>
                        <w:left w:val="none" w:sz="0" w:space="0" w:color="auto"/>
                        <w:bottom w:val="none" w:sz="0" w:space="0" w:color="auto"/>
                        <w:right w:val="none" w:sz="0" w:space="0" w:color="auto"/>
                      </w:divBdr>
                    </w:div>
                  </w:divsChild>
                </w:div>
                <w:div w:id="437145579">
                  <w:marLeft w:val="0"/>
                  <w:marRight w:val="0"/>
                  <w:marTop w:val="0"/>
                  <w:marBottom w:val="0"/>
                  <w:divBdr>
                    <w:top w:val="none" w:sz="0" w:space="0" w:color="auto"/>
                    <w:left w:val="none" w:sz="0" w:space="0" w:color="auto"/>
                    <w:bottom w:val="none" w:sz="0" w:space="0" w:color="auto"/>
                    <w:right w:val="none" w:sz="0" w:space="0" w:color="auto"/>
                  </w:divBdr>
                  <w:divsChild>
                    <w:div w:id="943994100">
                      <w:marLeft w:val="0"/>
                      <w:marRight w:val="0"/>
                      <w:marTop w:val="0"/>
                      <w:marBottom w:val="0"/>
                      <w:divBdr>
                        <w:top w:val="none" w:sz="0" w:space="0" w:color="auto"/>
                        <w:left w:val="none" w:sz="0" w:space="0" w:color="auto"/>
                        <w:bottom w:val="none" w:sz="0" w:space="0" w:color="auto"/>
                        <w:right w:val="none" w:sz="0" w:space="0" w:color="auto"/>
                      </w:divBdr>
                    </w:div>
                  </w:divsChild>
                </w:div>
                <w:div w:id="466970873">
                  <w:marLeft w:val="0"/>
                  <w:marRight w:val="0"/>
                  <w:marTop w:val="0"/>
                  <w:marBottom w:val="0"/>
                  <w:divBdr>
                    <w:top w:val="none" w:sz="0" w:space="0" w:color="auto"/>
                    <w:left w:val="none" w:sz="0" w:space="0" w:color="auto"/>
                    <w:bottom w:val="none" w:sz="0" w:space="0" w:color="auto"/>
                    <w:right w:val="none" w:sz="0" w:space="0" w:color="auto"/>
                  </w:divBdr>
                  <w:divsChild>
                    <w:div w:id="1056853372">
                      <w:marLeft w:val="0"/>
                      <w:marRight w:val="0"/>
                      <w:marTop w:val="0"/>
                      <w:marBottom w:val="0"/>
                      <w:divBdr>
                        <w:top w:val="none" w:sz="0" w:space="0" w:color="auto"/>
                        <w:left w:val="none" w:sz="0" w:space="0" w:color="auto"/>
                        <w:bottom w:val="none" w:sz="0" w:space="0" w:color="auto"/>
                        <w:right w:val="none" w:sz="0" w:space="0" w:color="auto"/>
                      </w:divBdr>
                    </w:div>
                  </w:divsChild>
                </w:div>
                <w:div w:id="479267474">
                  <w:marLeft w:val="0"/>
                  <w:marRight w:val="0"/>
                  <w:marTop w:val="0"/>
                  <w:marBottom w:val="0"/>
                  <w:divBdr>
                    <w:top w:val="none" w:sz="0" w:space="0" w:color="auto"/>
                    <w:left w:val="none" w:sz="0" w:space="0" w:color="auto"/>
                    <w:bottom w:val="none" w:sz="0" w:space="0" w:color="auto"/>
                    <w:right w:val="none" w:sz="0" w:space="0" w:color="auto"/>
                  </w:divBdr>
                  <w:divsChild>
                    <w:div w:id="2044670673">
                      <w:marLeft w:val="0"/>
                      <w:marRight w:val="0"/>
                      <w:marTop w:val="0"/>
                      <w:marBottom w:val="0"/>
                      <w:divBdr>
                        <w:top w:val="none" w:sz="0" w:space="0" w:color="auto"/>
                        <w:left w:val="none" w:sz="0" w:space="0" w:color="auto"/>
                        <w:bottom w:val="none" w:sz="0" w:space="0" w:color="auto"/>
                        <w:right w:val="none" w:sz="0" w:space="0" w:color="auto"/>
                      </w:divBdr>
                    </w:div>
                  </w:divsChild>
                </w:div>
                <w:div w:id="490222290">
                  <w:marLeft w:val="0"/>
                  <w:marRight w:val="0"/>
                  <w:marTop w:val="0"/>
                  <w:marBottom w:val="0"/>
                  <w:divBdr>
                    <w:top w:val="none" w:sz="0" w:space="0" w:color="auto"/>
                    <w:left w:val="none" w:sz="0" w:space="0" w:color="auto"/>
                    <w:bottom w:val="none" w:sz="0" w:space="0" w:color="auto"/>
                    <w:right w:val="none" w:sz="0" w:space="0" w:color="auto"/>
                  </w:divBdr>
                  <w:divsChild>
                    <w:div w:id="359285365">
                      <w:marLeft w:val="0"/>
                      <w:marRight w:val="0"/>
                      <w:marTop w:val="0"/>
                      <w:marBottom w:val="0"/>
                      <w:divBdr>
                        <w:top w:val="none" w:sz="0" w:space="0" w:color="auto"/>
                        <w:left w:val="none" w:sz="0" w:space="0" w:color="auto"/>
                        <w:bottom w:val="none" w:sz="0" w:space="0" w:color="auto"/>
                        <w:right w:val="none" w:sz="0" w:space="0" w:color="auto"/>
                      </w:divBdr>
                    </w:div>
                  </w:divsChild>
                </w:div>
                <w:div w:id="501314088">
                  <w:marLeft w:val="0"/>
                  <w:marRight w:val="0"/>
                  <w:marTop w:val="0"/>
                  <w:marBottom w:val="0"/>
                  <w:divBdr>
                    <w:top w:val="none" w:sz="0" w:space="0" w:color="auto"/>
                    <w:left w:val="none" w:sz="0" w:space="0" w:color="auto"/>
                    <w:bottom w:val="none" w:sz="0" w:space="0" w:color="auto"/>
                    <w:right w:val="none" w:sz="0" w:space="0" w:color="auto"/>
                  </w:divBdr>
                  <w:divsChild>
                    <w:div w:id="1652174729">
                      <w:marLeft w:val="0"/>
                      <w:marRight w:val="0"/>
                      <w:marTop w:val="0"/>
                      <w:marBottom w:val="0"/>
                      <w:divBdr>
                        <w:top w:val="none" w:sz="0" w:space="0" w:color="auto"/>
                        <w:left w:val="none" w:sz="0" w:space="0" w:color="auto"/>
                        <w:bottom w:val="none" w:sz="0" w:space="0" w:color="auto"/>
                        <w:right w:val="none" w:sz="0" w:space="0" w:color="auto"/>
                      </w:divBdr>
                    </w:div>
                  </w:divsChild>
                </w:div>
                <w:div w:id="502820886">
                  <w:marLeft w:val="0"/>
                  <w:marRight w:val="0"/>
                  <w:marTop w:val="0"/>
                  <w:marBottom w:val="0"/>
                  <w:divBdr>
                    <w:top w:val="none" w:sz="0" w:space="0" w:color="auto"/>
                    <w:left w:val="none" w:sz="0" w:space="0" w:color="auto"/>
                    <w:bottom w:val="none" w:sz="0" w:space="0" w:color="auto"/>
                    <w:right w:val="none" w:sz="0" w:space="0" w:color="auto"/>
                  </w:divBdr>
                  <w:divsChild>
                    <w:div w:id="1336956184">
                      <w:marLeft w:val="0"/>
                      <w:marRight w:val="0"/>
                      <w:marTop w:val="0"/>
                      <w:marBottom w:val="0"/>
                      <w:divBdr>
                        <w:top w:val="none" w:sz="0" w:space="0" w:color="auto"/>
                        <w:left w:val="none" w:sz="0" w:space="0" w:color="auto"/>
                        <w:bottom w:val="none" w:sz="0" w:space="0" w:color="auto"/>
                        <w:right w:val="none" w:sz="0" w:space="0" w:color="auto"/>
                      </w:divBdr>
                    </w:div>
                  </w:divsChild>
                </w:div>
                <w:div w:id="574123191">
                  <w:marLeft w:val="0"/>
                  <w:marRight w:val="0"/>
                  <w:marTop w:val="0"/>
                  <w:marBottom w:val="0"/>
                  <w:divBdr>
                    <w:top w:val="none" w:sz="0" w:space="0" w:color="auto"/>
                    <w:left w:val="none" w:sz="0" w:space="0" w:color="auto"/>
                    <w:bottom w:val="none" w:sz="0" w:space="0" w:color="auto"/>
                    <w:right w:val="none" w:sz="0" w:space="0" w:color="auto"/>
                  </w:divBdr>
                  <w:divsChild>
                    <w:div w:id="487674947">
                      <w:marLeft w:val="0"/>
                      <w:marRight w:val="0"/>
                      <w:marTop w:val="0"/>
                      <w:marBottom w:val="0"/>
                      <w:divBdr>
                        <w:top w:val="none" w:sz="0" w:space="0" w:color="auto"/>
                        <w:left w:val="none" w:sz="0" w:space="0" w:color="auto"/>
                        <w:bottom w:val="none" w:sz="0" w:space="0" w:color="auto"/>
                        <w:right w:val="none" w:sz="0" w:space="0" w:color="auto"/>
                      </w:divBdr>
                    </w:div>
                  </w:divsChild>
                </w:div>
                <w:div w:id="605621068">
                  <w:marLeft w:val="0"/>
                  <w:marRight w:val="0"/>
                  <w:marTop w:val="0"/>
                  <w:marBottom w:val="0"/>
                  <w:divBdr>
                    <w:top w:val="none" w:sz="0" w:space="0" w:color="auto"/>
                    <w:left w:val="none" w:sz="0" w:space="0" w:color="auto"/>
                    <w:bottom w:val="none" w:sz="0" w:space="0" w:color="auto"/>
                    <w:right w:val="none" w:sz="0" w:space="0" w:color="auto"/>
                  </w:divBdr>
                  <w:divsChild>
                    <w:div w:id="290132087">
                      <w:marLeft w:val="0"/>
                      <w:marRight w:val="0"/>
                      <w:marTop w:val="0"/>
                      <w:marBottom w:val="0"/>
                      <w:divBdr>
                        <w:top w:val="none" w:sz="0" w:space="0" w:color="auto"/>
                        <w:left w:val="none" w:sz="0" w:space="0" w:color="auto"/>
                        <w:bottom w:val="none" w:sz="0" w:space="0" w:color="auto"/>
                        <w:right w:val="none" w:sz="0" w:space="0" w:color="auto"/>
                      </w:divBdr>
                    </w:div>
                  </w:divsChild>
                </w:div>
                <w:div w:id="612132198">
                  <w:marLeft w:val="0"/>
                  <w:marRight w:val="0"/>
                  <w:marTop w:val="0"/>
                  <w:marBottom w:val="0"/>
                  <w:divBdr>
                    <w:top w:val="none" w:sz="0" w:space="0" w:color="auto"/>
                    <w:left w:val="none" w:sz="0" w:space="0" w:color="auto"/>
                    <w:bottom w:val="none" w:sz="0" w:space="0" w:color="auto"/>
                    <w:right w:val="none" w:sz="0" w:space="0" w:color="auto"/>
                  </w:divBdr>
                  <w:divsChild>
                    <w:div w:id="448666260">
                      <w:marLeft w:val="0"/>
                      <w:marRight w:val="0"/>
                      <w:marTop w:val="0"/>
                      <w:marBottom w:val="0"/>
                      <w:divBdr>
                        <w:top w:val="none" w:sz="0" w:space="0" w:color="auto"/>
                        <w:left w:val="none" w:sz="0" w:space="0" w:color="auto"/>
                        <w:bottom w:val="none" w:sz="0" w:space="0" w:color="auto"/>
                        <w:right w:val="none" w:sz="0" w:space="0" w:color="auto"/>
                      </w:divBdr>
                    </w:div>
                    <w:div w:id="621686928">
                      <w:marLeft w:val="0"/>
                      <w:marRight w:val="0"/>
                      <w:marTop w:val="0"/>
                      <w:marBottom w:val="0"/>
                      <w:divBdr>
                        <w:top w:val="none" w:sz="0" w:space="0" w:color="auto"/>
                        <w:left w:val="none" w:sz="0" w:space="0" w:color="auto"/>
                        <w:bottom w:val="none" w:sz="0" w:space="0" w:color="auto"/>
                        <w:right w:val="none" w:sz="0" w:space="0" w:color="auto"/>
                      </w:divBdr>
                    </w:div>
                  </w:divsChild>
                </w:div>
                <w:div w:id="619148529">
                  <w:marLeft w:val="0"/>
                  <w:marRight w:val="0"/>
                  <w:marTop w:val="0"/>
                  <w:marBottom w:val="0"/>
                  <w:divBdr>
                    <w:top w:val="none" w:sz="0" w:space="0" w:color="auto"/>
                    <w:left w:val="none" w:sz="0" w:space="0" w:color="auto"/>
                    <w:bottom w:val="none" w:sz="0" w:space="0" w:color="auto"/>
                    <w:right w:val="none" w:sz="0" w:space="0" w:color="auto"/>
                  </w:divBdr>
                  <w:divsChild>
                    <w:div w:id="1593515024">
                      <w:marLeft w:val="0"/>
                      <w:marRight w:val="0"/>
                      <w:marTop w:val="0"/>
                      <w:marBottom w:val="0"/>
                      <w:divBdr>
                        <w:top w:val="none" w:sz="0" w:space="0" w:color="auto"/>
                        <w:left w:val="none" w:sz="0" w:space="0" w:color="auto"/>
                        <w:bottom w:val="none" w:sz="0" w:space="0" w:color="auto"/>
                        <w:right w:val="none" w:sz="0" w:space="0" w:color="auto"/>
                      </w:divBdr>
                    </w:div>
                  </w:divsChild>
                </w:div>
                <w:div w:id="630940663">
                  <w:marLeft w:val="0"/>
                  <w:marRight w:val="0"/>
                  <w:marTop w:val="0"/>
                  <w:marBottom w:val="0"/>
                  <w:divBdr>
                    <w:top w:val="none" w:sz="0" w:space="0" w:color="auto"/>
                    <w:left w:val="none" w:sz="0" w:space="0" w:color="auto"/>
                    <w:bottom w:val="none" w:sz="0" w:space="0" w:color="auto"/>
                    <w:right w:val="none" w:sz="0" w:space="0" w:color="auto"/>
                  </w:divBdr>
                  <w:divsChild>
                    <w:div w:id="1829976906">
                      <w:marLeft w:val="0"/>
                      <w:marRight w:val="0"/>
                      <w:marTop w:val="0"/>
                      <w:marBottom w:val="0"/>
                      <w:divBdr>
                        <w:top w:val="none" w:sz="0" w:space="0" w:color="auto"/>
                        <w:left w:val="none" w:sz="0" w:space="0" w:color="auto"/>
                        <w:bottom w:val="none" w:sz="0" w:space="0" w:color="auto"/>
                        <w:right w:val="none" w:sz="0" w:space="0" w:color="auto"/>
                      </w:divBdr>
                    </w:div>
                  </w:divsChild>
                </w:div>
                <w:div w:id="645087636">
                  <w:marLeft w:val="0"/>
                  <w:marRight w:val="0"/>
                  <w:marTop w:val="0"/>
                  <w:marBottom w:val="0"/>
                  <w:divBdr>
                    <w:top w:val="none" w:sz="0" w:space="0" w:color="auto"/>
                    <w:left w:val="none" w:sz="0" w:space="0" w:color="auto"/>
                    <w:bottom w:val="none" w:sz="0" w:space="0" w:color="auto"/>
                    <w:right w:val="none" w:sz="0" w:space="0" w:color="auto"/>
                  </w:divBdr>
                  <w:divsChild>
                    <w:div w:id="1757357386">
                      <w:marLeft w:val="0"/>
                      <w:marRight w:val="0"/>
                      <w:marTop w:val="0"/>
                      <w:marBottom w:val="0"/>
                      <w:divBdr>
                        <w:top w:val="none" w:sz="0" w:space="0" w:color="auto"/>
                        <w:left w:val="none" w:sz="0" w:space="0" w:color="auto"/>
                        <w:bottom w:val="none" w:sz="0" w:space="0" w:color="auto"/>
                        <w:right w:val="none" w:sz="0" w:space="0" w:color="auto"/>
                      </w:divBdr>
                    </w:div>
                  </w:divsChild>
                </w:div>
                <w:div w:id="660545747">
                  <w:marLeft w:val="0"/>
                  <w:marRight w:val="0"/>
                  <w:marTop w:val="0"/>
                  <w:marBottom w:val="0"/>
                  <w:divBdr>
                    <w:top w:val="none" w:sz="0" w:space="0" w:color="auto"/>
                    <w:left w:val="none" w:sz="0" w:space="0" w:color="auto"/>
                    <w:bottom w:val="none" w:sz="0" w:space="0" w:color="auto"/>
                    <w:right w:val="none" w:sz="0" w:space="0" w:color="auto"/>
                  </w:divBdr>
                  <w:divsChild>
                    <w:div w:id="240793595">
                      <w:marLeft w:val="0"/>
                      <w:marRight w:val="0"/>
                      <w:marTop w:val="0"/>
                      <w:marBottom w:val="0"/>
                      <w:divBdr>
                        <w:top w:val="none" w:sz="0" w:space="0" w:color="auto"/>
                        <w:left w:val="none" w:sz="0" w:space="0" w:color="auto"/>
                        <w:bottom w:val="none" w:sz="0" w:space="0" w:color="auto"/>
                        <w:right w:val="none" w:sz="0" w:space="0" w:color="auto"/>
                      </w:divBdr>
                    </w:div>
                  </w:divsChild>
                </w:div>
                <w:div w:id="669874937">
                  <w:marLeft w:val="0"/>
                  <w:marRight w:val="0"/>
                  <w:marTop w:val="0"/>
                  <w:marBottom w:val="0"/>
                  <w:divBdr>
                    <w:top w:val="none" w:sz="0" w:space="0" w:color="auto"/>
                    <w:left w:val="none" w:sz="0" w:space="0" w:color="auto"/>
                    <w:bottom w:val="none" w:sz="0" w:space="0" w:color="auto"/>
                    <w:right w:val="none" w:sz="0" w:space="0" w:color="auto"/>
                  </w:divBdr>
                  <w:divsChild>
                    <w:div w:id="2005014484">
                      <w:marLeft w:val="0"/>
                      <w:marRight w:val="0"/>
                      <w:marTop w:val="0"/>
                      <w:marBottom w:val="0"/>
                      <w:divBdr>
                        <w:top w:val="none" w:sz="0" w:space="0" w:color="auto"/>
                        <w:left w:val="none" w:sz="0" w:space="0" w:color="auto"/>
                        <w:bottom w:val="none" w:sz="0" w:space="0" w:color="auto"/>
                        <w:right w:val="none" w:sz="0" w:space="0" w:color="auto"/>
                      </w:divBdr>
                    </w:div>
                  </w:divsChild>
                </w:div>
                <w:div w:id="706416721">
                  <w:marLeft w:val="0"/>
                  <w:marRight w:val="0"/>
                  <w:marTop w:val="0"/>
                  <w:marBottom w:val="0"/>
                  <w:divBdr>
                    <w:top w:val="none" w:sz="0" w:space="0" w:color="auto"/>
                    <w:left w:val="none" w:sz="0" w:space="0" w:color="auto"/>
                    <w:bottom w:val="none" w:sz="0" w:space="0" w:color="auto"/>
                    <w:right w:val="none" w:sz="0" w:space="0" w:color="auto"/>
                  </w:divBdr>
                  <w:divsChild>
                    <w:div w:id="663045096">
                      <w:marLeft w:val="0"/>
                      <w:marRight w:val="0"/>
                      <w:marTop w:val="0"/>
                      <w:marBottom w:val="0"/>
                      <w:divBdr>
                        <w:top w:val="none" w:sz="0" w:space="0" w:color="auto"/>
                        <w:left w:val="none" w:sz="0" w:space="0" w:color="auto"/>
                        <w:bottom w:val="none" w:sz="0" w:space="0" w:color="auto"/>
                        <w:right w:val="none" w:sz="0" w:space="0" w:color="auto"/>
                      </w:divBdr>
                    </w:div>
                  </w:divsChild>
                </w:div>
                <w:div w:id="722362672">
                  <w:marLeft w:val="0"/>
                  <w:marRight w:val="0"/>
                  <w:marTop w:val="0"/>
                  <w:marBottom w:val="0"/>
                  <w:divBdr>
                    <w:top w:val="none" w:sz="0" w:space="0" w:color="auto"/>
                    <w:left w:val="none" w:sz="0" w:space="0" w:color="auto"/>
                    <w:bottom w:val="none" w:sz="0" w:space="0" w:color="auto"/>
                    <w:right w:val="none" w:sz="0" w:space="0" w:color="auto"/>
                  </w:divBdr>
                  <w:divsChild>
                    <w:div w:id="760369282">
                      <w:marLeft w:val="0"/>
                      <w:marRight w:val="0"/>
                      <w:marTop w:val="0"/>
                      <w:marBottom w:val="0"/>
                      <w:divBdr>
                        <w:top w:val="none" w:sz="0" w:space="0" w:color="auto"/>
                        <w:left w:val="none" w:sz="0" w:space="0" w:color="auto"/>
                        <w:bottom w:val="none" w:sz="0" w:space="0" w:color="auto"/>
                        <w:right w:val="none" w:sz="0" w:space="0" w:color="auto"/>
                      </w:divBdr>
                    </w:div>
                  </w:divsChild>
                </w:div>
                <w:div w:id="736632703">
                  <w:marLeft w:val="0"/>
                  <w:marRight w:val="0"/>
                  <w:marTop w:val="0"/>
                  <w:marBottom w:val="0"/>
                  <w:divBdr>
                    <w:top w:val="none" w:sz="0" w:space="0" w:color="auto"/>
                    <w:left w:val="none" w:sz="0" w:space="0" w:color="auto"/>
                    <w:bottom w:val="none" w:sz="0" w:space="0" w:color="auto"/>
                    <w:right w:val="none" w:sz="0" w:space="0" w:color="auto"/>
                  </w:divBdr>
                  <w:divsChild>
                    <w:div w:id="51779497">
                      <w:marLeft w:val="0"/>
                      <w:marRight w:val="0"/>
                      <w:marTop w:val="0"/>
                      <w:marBottom w:val="0"/>
                      <w:divBdr>
                        <w:top w:val="none" w:sz="0" w:space="0" w:color="auto"/>
                        <w:left w:val="none" w:sz="0" w:space="0" w:color="auto"/>
                        <w:bottom w:val="none" w:sz="0" w:space="0" w:color="auto"/>
                        <w:right w:val="none" w:sz="0" w:space="0" w:color="auto"/>
                      </w:divBdr>
                    </w:div>
                  </w:divsChild>
                </w:div>
                <w:div w:id="738406769">
                  <w:marLeft w:val="0"/>
                  <w:marRight w:val="0"/>
                  <w:marTop w:val="0"/>
                  <w:marBottom w:val="0"/>
                  <w:divBdr>
                    <w:top w:val="none" w:sz="0" w:space="0" w:color="auto"/>
                    <w:left w:val="none" w:sz="0" w:space="0" w:color="auto"/>
                    <w:bottom w:val="none" w:sz="0" w:space="0" w:color="auto"/>
                    <w:right w:val="none" w:sz="0" w:space="0" w:color="auto"/>
                  </w:divBdr>
                  <w:divsChild>
                    <w:div w:id="71316198">
                      <w:marLeft w:val="0"/>
                      <w:marRight w:val="0"/>
                      <w:marTop w:val="0"/>
                      <w:marBottom w:val="0"/>
                      <w:divBdr>
                        <w:top w:val="none" w:sz="0" w:space="0" w:color="auto"/>
                        <w:left w:val="none" w:sz="0" w:space="0" w:color="auto"/>
                        <w:bottom w:val="none" w:sz="0" w:space="0" w:color="auto"/>
                        <w:right w:val="none" w:sz="0" w:space="0" w:color="auto"/>
                      </w:divBdr>
                    </w:div>
                  </w:divsChild>
                </w:div>
                <w:div w:id="745759103">
                  <w:marLeft w:val="0"/>
                  <w:marRight w:val="0"/>
                  <w:marTop w:val="0"/>
                  <w:marBottom w:val="0"/>
                  <w:divBdr>
                    <w:top w:val="none" w:sz="0" w:space="0" w:color="auto"/>
                    <w:left w:val="none" w:sz="0" w:space="0" w:color="auto"/>
                    <w:bottom w:val="none" w:sz="0" w:space="0" w:color="auto"/>
                    <w:right w:val="none" w:sz="0" w:space="0" w:color="auto"/>
                  </w:divBdr>
                  <w:divsChild>
                    <w:div w:id="2092893789">
                      <w:marLeft w:val="0"/>
                      <w:marRight w:val="0"/>
                      <w:marTop w:val="0"/>
                      <w:marBottom w:val="0"/>
                      <w:divBdr>
                        <w:top w:val="none" w:sz="0" w:space="0" w:color="auto"/>
                        <w:left w:val="none" w:sz="0" w:space="0" w:color="auto"/>
                        <w:bottom w:val="none" w:sz="0" w:space="0" w:color="auto"/>
                        <w:right w:val="none" w:sz="0" w:space="0" w:color="auto"/>
                      </w:divBdr>
                    </w:div>
                  </w:divsChild>
                </w:div>
                <w:div w:id="786196298">
                  <w:marLeft w:val="0"/>
                  <w:marRight w:val="0"/>
                  <w:marTop w:val="0"/>
                  <w:marBottom w:val="0"/>
                  <w:divBdr>
                    <w:top w:val="none" w:sz="0" w:space="0" w:color="auto"/>
                    <w:left w:val="none" w:sz="0" w:space="0" w:color="auto"/>
                    <w:bottom w:val="none" w:sz="0" w:space="0" w:color="auto"/>
                    <w:right w:val="none" w:sz="0" w:space="0" w:color="auto"/>
                  </w:divBdr>
                  <w:divsChild>
                    <w:div w:id="952857022">
                      <w:marLeft w:val="0"/>
                      <w:marRight w:val="0"/>
                      <w:marTop w:val="0"/>
                      <w:marBottom w:val="0"/>
                      <w:divBdr>
                        <w:top w:val="none" w:sz="0" w:space="0" w:color="auto"/>
                        <w:left w:val="none" w:sz="0" w:space="0" w:color="auto"/>
                        <w:bottom w:val="none" w:sz="0" w:space="0" w:color="auto"/>
                        <w:right w:val="none" w:sz="0" w:space="0" w:color="auto"/>
                      </w:divBdr>
                    </w:div>
                  </w:divsChild>
                </w:div>
                <w:div w:id="792947666">
                  <w:marLeft w:val="0"/>
                  <w:marRight w:val="0"/>
                  <w:marTop w:val="0"/>
                  <w:marBottom w:val="0"/>
                  <w:divBdr>
                    <w:top w:val="none" w:sz="0" w:space="0" w:color="auto"/>
                    <w:left w:val="none" w:sz="0" w:space="0" w:color="auto"/>
                    <w:bottom w:val="none" w:sz="0" w:space="0" w:color="auto"/>
                    <w:right w:val="none" w:sz="0" w:space="0" w:color="auto"/>
                  </w:divBdr>
                  <w:divsChild>
                    <w:div w:id="1328677325">
                      <w:marLeft w:val="0"/>
                      <w:marRight w:val="0"/>
                      <w:marTop w:val="0"/>
                      <w:marBottom w:val="0"/>
                      <w:divBdr>
                        <w:top w:val="none" w:sz="0" w:space="0" w:color="auto"/>
                        <w:left w:val="none" w:sz="0" w:space="0" w:color="auto"/>
                        <w:bottom w:val="none" w:sz="0" w:space="0" w:color="auto"/>
                        <w:right w:val="none" w:sz="0" w:space="0" w:color="auto"/>
                      </w:divBdr>
                    </w:div>
                  </w:divsChild>
                </w:div>
                <w:div w:id="805439497">
                  <w:marLeft w:val="0"/>
                  <w:marRight w:val="0"/>
                  <w:marTop w:val="0"/>
                  <w:marBottom w:val="0"/>
                  <w:divBdr>
                    <w:top w:val="none" w:sz="0" w:space="0" w:color="auto"/>
                    <w:left w:val="none" w:sz="0" w:space="0" w:color="auto"/>
                    <w:bottom w:val="none" w:sz="0" w:space="0" w:color="auto"/>
                    <w:right w:val="none" w:sz="0" w:space="0" w:color="auto"/>
                  </w:divBdr>
                  <w:divsChild>
                    <w:div w:id="1220630055">
                      <w:marLeft w:val="0"/>
                      <w:marRight w:val="0"/>
                      <w:marTop w:val="0"/>
                      <w:marBottom w:val="0"/>
                      <w:divBdr>
                        <w:top w:val="none" w:sz="0" w:space="0" w:color="auto"/>
                        <w:left w:val="none" w:sz="0" w:space="0" w:color="auto"/>
                        <w:bottom w:val="none" w:sz="0" w:space="0" w:color="auto"/>
                        <w:right w:val="none" w:sz="0" w:space="0" w:color="auto"/>
                      </w:divBdr>
                    </w:div>
                  </w:divsChild>
                </w:div>
                <w:div w:id="835152875">
                  <w:marLeft w:val="0"/>
                  <w:marRight w:val="0"/>
                  <w:marTop w:val="0"/>
                  <w:marBottom w:val="0"/>
                  <w:divBdr>
                    <w:top w:val="none" w:sz="0" w:space="0" w:color="auto"/>
                    <w:left w:val="none" w:sz="0" w:space="0" w:color="auto"/>
                    <w:bottom w:val="none" w:sz="0" w:space="0" w:color="auto"/>
                    <w:right w:val="none" w:sz="0" w:space="0" w:color="auto"/>
                  </w:divBdr>
                  <w:divsChild>
                    <w:div w:id="616065099">
                      <w:marLeft w:val="0"/>
                      <w:marRight w:val="0"/>
                      <w:marTop w:val="0"/>
                      <w:marBottom w:val="0"/>
                      <w:divBdr>
                        <w:top w:val="none" w:sz="0" w:space="0" w:color="auto"/>
                        <w:left w:val="none" w:sz="0" w:space="0" w:color="auto"/>
                        <w:bottom w:val="none" w:sz="0" w:space="0" w:color="auto"/>
                        <w:right w:val="none" w:sz="0" w:space="0" w:color="auto"/>
                      </w:divBdr>
                    </w:div>
                  </w:divsChild>
                </w:div>
                <w:div w:id="845747464">
                  <w:marLeft w:val="0"/>
                  <w:marRight w:val="0"/>
                  <w:marTop w:val="0"/>
                  <w:marBottom w:val="0"/>
                  <w:divBdr>
                    <w:top w:val="none" w:sz="0" w:space="0" w:color="auto"/>
                    <w:left w:val="none" w:sz="0" w:space="0" w:color="auto"/>
                    <w:bottom w:val="none" w:sz="0" w:space="0" w:color="auto"/>
                    <w:right w:val="none" w:sz="0" w:space="0" w:color="auto"/>
                  </w:divBdr>
                  <w:divsChild>
                    <w:div w:id="518084602">
                      <w:marLeft w:val="0"/>
                      <w:marRight w:val="0"/>
                      <w:marTop w:val="0"/>
                      <w:marBottom w:val="0"/>
                      <w:divBdr>
                        <w:top w:val="none" w:sz="0" w:space="0" w:color="auto"/>
                        <w:left w:val="none" w:sz="0" w:space="0" w:color="auto"/>
                        <w:bottom w:val="none" w:sz="0" w:space="0" w:color="auto"/>
                        <w:right w:val="none" w:sz="0" w:space="0" w:color="auto"/>
                      </w:divBdr>
                    </w:div>
                  </w:divsChild>
                </w:div>
                <w:div w:id="884177555">
                  <w:marLeft w:val="0"/>
                  <w:marRight w:val="0"/>
                  <w:marTop w:val="0"/>
                  <w:marBottom w:val="0"/>
                  <w:divBdr>
                    <w:top w:val="none" w:sz="0" w:space="0" w:color="auto"/>
                    <w:left w:val="none" w:sz="0" w:space="0" w:color="auto"/>
                    <w:bottom w:val="none" w:sz="0" w:space="0" w:color="auto"/>
                    <w:right w:val="none" w:sz="0" w:space="0" w:color="auto"/>
                  </w:divBdr>
                  <w:divsChild>
                    <w:div w:id="1938712197">
                      <w:marLeft w:val="0"/>
                      <w:marRight w:val="0"/>
                      <w:marTop w:val="0"/>
                      <w:marBottom w:val="0"/>
                      <w:divBdr>
                        <w:top w:val="none" w:sz="0" w:space="0" w:color="auto"/>
                        <w:left w:val="none" w:sz="0" w:space="0" w:color="auto"/>
                        <w:bottom w:val="none" w:sz="0" w:space="0" w:color="auto"/>
                        <w:right w:val="none" w:sz="0" w:space="0" w:color="auto"/>
                      </w:divBdr>
                    </w:div>
                  </w:divsChild>
                </w:div>
                <w:div w:id="911425397">
                  <w:marLeft w:val="0"/>
                  <w:marRight w:val="0"/>
                  <w:marTop w:val="0"/>
                  <w:marBottom w:val="0"/>
                  <w:divBdr>
                    <w:top w:val="none" w:sz="0" w:space="0" w:color="auto"/>
                    <w:left w:val="none" w:sz="0" w:space="0" w:color="auto"/>
                    <w:bottom w:val="none" w:sz="0" w:space="0" w:color="auto"/>
                    <w:right w:val="none" w:sz="0" w:space="0" w:color="auto"/>
                  </w:divBdr>
                  <w:divsChild>
                    <w:div w:id="1667855309">
                      <w:marLeft w:val="0"/>
                      <w:marRight w:val="0"/>
                      <w:marTop w:val="0"/>
                      <w:marBottom w:val="0"/>
                      <w:divBdr>
                        <w:top w:val="none" w:sz="0" w:space="0" w:color="auto"/>
                        <w:left w:val="none" w:sz="0" w:space="0" w:color="auto"/>
                        <w:bottom w:val="none" w:sz="0" w:space="0" w:color="auto"/>
                        <w:right w:val="none" w:sz="0" w:space="0" w:color="auto"/>
                      </w:divBdr>
                    </w:div>
                  </w:divsChild>
                </w:div>
                <w:div w:id="932976466">
                  <w:marLeft w:val="0"/>
                  <w:marRight w:val="0"/>
                  <w:marTop w:val="0"/>
                  <w:marBottom w:val="0"/>
                  <w:divBdr>
                    <w:top w:val="none" w:sz="0" w:space="0" w:color="auto"/>
                    <w:left w:val="none" w:sz="0" w:space="0" w:color="auto"/>
                    <w:bottom w:val="none" w:sz="0" w:space="0" w:color="auto"/>
                    <w:right w:val="none" w:sz="0" w:space="0" w:color="auto"/>
                  </w:divBdr>
                  <w:divsChild>
                    <w:div w:id="637763524">
                      <w:marLeft w:val="0"/>
                      <w:marRight w:val="0"/>
                      <w:marTop w:val="0"/>
                      <w:marBottom w:val="0"/>
                      <w:divBdr>
                        <w:top w:val="none" w:sz="0" w:space="0" w:color="auto"/>
                        <w:left w:val="none" w:sz="0" w:space="0" w:color="auto"/>
                        <w:bottom w:val="none" w:sz="0" w:space="0" w:color="auto"/>
                        <w:right w:val="none" w:sz="0" w:space="0" w:color="auto"/>
                      </w:divBdr>
                    </w:div>
                  </w:divsChild>
                </w:div>
                <w:div w:id="981425071">
                  <w:marLeft w:val="0"/>
                  <w:marRight w:val="0"/>
                  <w:marTop w:val="0"/>
                  <w:marBottom w:val="0"/>
                  <w:divBdr>
                    <w:top w:val="none" w:sz="0" w:space="0" w:color="auto"/>
                    <w:left w:val="none" w:sz="0" w:space="0" w:color="auto"/>
                    <w:bottom w:val="none" w:sz="0" w:space="0" w:color="auto"/>
                    <w:right w:val="none" w:sz="0" w:space="0" w:color="auto"/>
                  </w:divBdr>
                  <w:divsChild>
                    <w:div w:id="2067491205">
                      <w:marLeft w:val="0"/>
                      <w:marRight w:val="0"/>
                      <w:marTop w:val="0"/>
                      <w:marBottom w:val="0"/>
                      <w:divBdr>
                        <w:top w:val="none" w:sz="0" w:space="0" w:color="auto"/>
                        <w:left w:val="none" w:sz="0" w:space="0" w:color="auto"/>
                        <w:bottom w:val="none" w:sz="0" w:space="0" w:color="auto"/>
                        <w:right w:val="none" w:sz="0" w:space="0" w:color="auto"/>
                      </w:divBdr>
                    </w:div>
                  </w:divsChild>
                </w:div>
                <w:div w:id="985935843">
                  <w:marLeft w:val="0"/>
                  <w:marRight w:val="0"/>
                  <w:marTop w:val="0"/>
                  <w:marBottom w:val="0"/>
                  <w:divBdr>
                    <w:top w:val="none" w:sz="0" w:space="0" w:color="auto"/>
                    <w:left w:val="none" w:sz="0" w:space="0" w:color="auto"/>
                    <w:bottom w:val="none" w:sz="0" w:space="0" w:color="auto"/>
                    <w:right w:val="none" w:sz="0" w:space="0" w:color="auto"/>
                  </w:divBdr>
                  <w:divsChild>
                    <w:div w:id="894972716">
                      <w:marLeft w:val="0"/>
                      <w:marRight w:val="0"/>
                      <w:marTop w:val="0"/>
                      <w:marBottom w:val="0"/>
                      <w:divBdr>
                        <w:top w:val="none" w:sz="0" w:space="0" w:color="auto"/>
                        <w:left w:val="none" w:sz="0" w:space="0" w:color="auto"/>
                        <w:bottom w:val="none" w:sz="0" w:space="0" w:color="auto"/>
                        <w:right w:val="none" w:sz="0" w:space="0" w:color="auto"/>
                      </w:divBdr>
                    </w:div>
                  </w:divsChild>
                </w:div>
                <w:div w:id="998342593">
                  <w:marLeft w:val="0"/>
                  <w:marRight w:val="0"/>
                  <w:marTop w:val="0"/>
                  <w:marBottom w:val="0"/>
                  <w:divBdr>
                    <w:top w:val="none" w:sz="0" w:space="0" w:color="auto"/>
                    <w:left w:val="none" w:sz="0" w:space="0" w:color="auto"/>
                    <w:bottom w:val="none" w:sz="0" w:space="0" w:color="auto"/>
                    <w:right w:val="none" w:sz="0" w:space="0" w:color="auto"/>
                  </w:divBdr>
                  <w:divsChild>
                    <w:div w:id="1530609416">
                      <w:marLeft w:val="0"/>
                      <w:marRight w:val="0"/>
                      <w:marTop w:val="0"/>
                      <w:marBottom w:val="0"/>
                      <w:divBdr>
                        <w:top w:val="none" w:sz="0" w:space="0" w:color="auto"/>
                        <w:left w:val="none" w:sz="0" w:space="0" w:color="auto"/>
                        <w:bottom w:val="none" w:sz="0" w:space="0" w:color="auto"/>
                        <w:right w:val="none" w:sz="0" w:space="0" w:color="auto"/>
                      </w:divBdr>
                    </w:div>
                  </w:divsChild>
                </w:div>
                <w:div w:id="1013075114">
                  <w:marLeft w:val="0"/>
                  <w:marRight w:val="0"/>
                  <w:marTop w:val="0"/>
                  <w:marBottom w:val="0"/>
                  <w:divBdr>
                    <w:top w:val="none" w:sz="0" w:space="0" w:color="auto"/>
                    <w:left w:val="none" w:sz="0" w:space="0" w:color="auto"/>
                    <w:bottom w:val="none" w:sz="0" w:space="0" w:color="auto"/>
                    <w:right w:val="none" w:sz="0" w:space="0" w:color="auto"/>
                  </w:divBdr>
                  <w:divsChild>
                    <w:div w:id="937787132">
                      <w:marLeft w:val="0"/>
                      <w:marRight w:val="0"/>
                      <w:marTop w:val="0"/>
                      <w:marBottom w:val="0"/>
                      <w:divBdr>
                        <w:top w:val="none" w:sz="0" w:space="0" w:color="auto"/>
                        <w:left w:val="none" w:sz="0" w:space="0" w:color="auto"/>
                        <w:bottom w:val="none" w:sz="0" w:space="0" w:color="auto"/>
                        <w:right w:val="none" w:sz="0" w:space="0" w:color="auto"/>
                      </w:divBdr>
                    </w:div>
                  </w:divsChild>
                </w:div>
                <w:div w:id="1054935949">
                  <w:marLeft w:val="0"/>
                  <w:marRight w:val="0"/>
                  <w:marTop w:val="0"/>
                  <w:marBottom w:val="0"/>
                  <w:divBdr>
                    <w:top w:val="none" w:sz="0" w:space="0" w:color="auto"/>
                    <w:left w:val="none" w:sz="0" w:space="0" w:color="auto"/>
                    <w:bottom w:val="none" w:sz="0" w:space="0" w:color="auto"/>
                    <w:right w:val="none" w:sz="0" w:space="0" w:color="auto"/>
                  </w:divBdr>
                  <w:divsChild>
                    <w:div w:id="1301115153">
                      <w:marLeft w:val="0"/>
                      <w:marRight w:val="0"/>
                      <w:marTop w:val="0"/>
                      <w:marBottom w:val="0"/>
                      <w:divBdr>
                        <w:top w:val="none" w:sz="0" w:space="0" w:color="auto"/>
                        <w:left w:val="none" w:sz="0" w:space="0" w:color="auto"/>
                        <w:bottom w:val="none" w:sz="0" w:space="0" w:color="auto"/>
                        <w:right w:val="none" w:sz="0" w:space="0" w:color="auto"/>
                      </w:divBdr>
                    </w:div>
                  </w:divsChild>
                </w:div>
                <w:div w:id="1057628395">
                  <w:marLeft w:val="0"/>
                  <w:marRight w:val="0"/>
                  <w:marTop w:val="0"/>
                  <w:marBottom w:val="0"/>
                  <w:divBdr>
                    <w:top w:val="none" w:sz="0" w:space="0" w:color="auto"/>
                    <w:left w:val="none" w:sz="0" w:space="0" w:color="auto"/>
                    <w:bottom w:val="none" w:sz="0" w:space="0" w:color="auto"/>
                    <w:right w:val="none" w:sz="0" w:space="0" w:color="auto"/>
                  </w:divBdr>
                  <w:divsChild>
                    <w:div w:id="1250313482">
                      <w:marLeft w:val="0"/>
                      <w:marRight w:val="0"/>
                      <w:marTop w:val="0"/>
                      <w:marBottom w:val="0"/>
                      <w:divBdr>
                        <w:top w:val="none" w:sz="0" w:space="0" w:color="auto"/>
                        <w:left w:val="none" w:sz="0" w:space="0" w:color="auto"/>
                        <w:bottom w:val="none" w:sz="0" w:space="0" w:color="auto"/>
                        <w:right w:val="none" w:sz="0" w:space="0" w:color="auto"/>
                      </w:divBdr>
                    </w:div>
                  </w:divsChild>
                </w:div>
                <w:div w:id="1100832585">
                  <w:marLeft w:val="0"/>
                  <w:marRight w:val="0"/>
                  <w:marTop w:val="0"/>
                  <w:marBottom w:val="0"/>
                  <w:divBdr>
                    <w:top w:val="none" w:sz="0" w:space="0" w:color="auto"/>
                    <w:left w:val="none" w:sz="0" w:space="0" w:color="auto"/>
                    <w:bottom w:val="none" w:sz="0" w:space="0" w:color="auto"/>
                    <w:right w:val="none" w:sz="0" w:space="0" w:color="auto"/>
                  </w:divBdr>
                  <w:divsChild>
                    <w:div w:id="945191623">
                      <w:marLeft w:val="0"/>
                      <w:marRight w:val="0"/>
                      <w:marTop w:val="0"/>
                      <w:marBottom w:val="0"/>
                      <w:divBdr>
                        <w:top w:val="none" w:sz="0" w:space="0" w:color="auto"/>
                        <w:left w:val="none" w:sz="0" w:space="0" w:color="auto"/>
                        <w:bottom w:val="none" w:sz="0" w:space="0" w:color="auto"/>
                        <w:right w:val="none" w:sz="0" w:space="0" w:color="auto"/>
                      </w:divBdr>
                    </w:div>
                  </w:divsChild>
                </w:div>
                <w:div w:id="1113748303">
                  <w:marLeft w:val="0"/>
                  <w:marRight w:val="0"/>
                  <w:marTop w:val="0"/>
                  <w:marBottom w:val="0"/>
                  <w:divBdr>
                    <w:top w:val="none" w:sz="0" w:space="0" w:color="auto"/>
                    <w:left w:val="none" w:sz="0" w:space="0" w:color="auto"/>
                    <w:bottom w:val="none" w:sz="0" w:space="0" w:color="auto"/>
                    <w:right w:val="none" w:sz="0" w:space="0" w:color="auto"/>
                  </w:divBdr>
                  <w:divsChild>
                    <w:div w:id="1967272111">
                      <w:marLeft w:val="0"/>
                      <w:marRight w:val="0"/>
                      <w:marTop w:val="0"/>
                      <w:marBottom w:val="0"/>
                      <w:divBdr>
                        <w:top w:val="none" w:sz="0" w:space="0" w:color="auto"/>
                        <w:left w:val="none" w:sz="0" w:space="0" w:color="auto"/>
                        <w:bottom w:val="none" w:sz="0" w:space="0" w:color="auto"/>
                        <w:right w:val="none" w:sz="0" w:space="0" w:color="auto"/>
                      </w:divBdr>
                    </w:div>
                  </w:divsChild>
                </w:div>
                <w:div w:id="1140608547">
                  <w:marLeft w:val="0"/>
                  <w:marRight w:val="0"/>
                  <w:marTop w:val="0"/>
                  <w:marBottom w:val="0"/>
                  <w:divBdr>
                    <w:top w:val="none" w:sz="0" w:space="0" w:color="auto"/>
                    <w:left w:val="none" w:sz="0" w:space="0" w:color="auto"/>
                    <w:bottom w:val="none" w:sz="0" w:space="0" w:color="auto"/>
                    <w:right w:val="none" w:sz="0" w:space="0" w:color="auto"/>
                  </w:divBdr>
                  <w:divsChild>
                    <w:div w:id="457407935">
                      <w:marLeft w:val="0"/>
                      <w:marRight w:val="0"/>
                      <w:marTop w:val="0"/>
                      <w:marBottom w:val="0"/>
                      <w:divBdr>
                        <w:top w:val="none" w:sz="0" w:space="0" w:color="auto"/>
                        <w:left w:val="none" w:sz="0" w:space="0" w:color="auto"/>
                        <w:bottom w:val="none" w:sz="0" w:space="0" w:color="auto"/>
                        <w:right w:val="none" w:sz="0" w:space="0" w:color="auto"/>
                      </w:divBdr>
                    </w:div>
                  </w:divsChild>
                </w:div>
                <w:div w:id="1196431089">
                  <w:marLeft w:val="0"/>
                  <w:marRight w:val="0"/>
                  <w:marTop w:val="0"/>
                  <w:marBottom w:val="0"/>
                  <w:divBdr>
                    <w:top w:val="none" w:sz="0" w:space="0" w:color="auto"/>
                    <w:left w:val="none" w:sz="0" w:space="0" w:color="auto"/>
                    <w:bottom w:val="none" w:sz="0" w:space="0" w:color="auto"/>
                    <w:right w:val="none" w:sz="0" w:space="0" w:color="auto"/>
                  </w:divBdr>
                  <w:divsChild>
                    <w:div w:id="807237792">
                      <w:marLeft w:val="0"/>
                      <w:marRight w:val="0"/>
                      <w:marTop w:val="0"/>
                      <w:marBottom w:val="0"/>
                      <w:divBdr>
                        <w:top w:val="none" w:sz="0" w:space="0" w:color="auto"/>
                        <w:left w:val="none" w:sz="0" w:space="0" w:color="auto"/>
                        <w:bottom w:val="none" w:sz="0" w:space="0" w:color="auto"/>
                        <w:right w:val="none" w:sz="0" w:space="0" w:color="auto"/>
                      </w:divBdr>
                    </w:div>
                  </w:divsChild>
                </w:div>
                <w:div w:id="1244686085">
                  <w:marLeft w:val="0"/>
                  <w:marRight w:val="0"/>
                  <w:marTop w:val="0"/>
                  <w:marBottom w:val="0"/>
                  <w:divBdr>
                    <w:top w:val="none" w:sz="0" w:space="0" w:color="auto"/>
                    <w:left w:val="none" w:sz="0" w:space="0" w:color="auto"/>
                    <w:bottom w:val="none" w:sz="0" w:space="0" w:color="auto"/>
                    <w:right w:val="none" w:sz="0" w:space="0" w:color="auto"/>
                  </w:divBdr>
                  <w:divsChild>
                    <w:div w:id="282732916">
                      <w:marLeft w:val="0"/>
                      <w:marRight w:val="0"/>
                      <w:marTop w:val="0"/>
                      <w:marBottom w:val="0"/>
                      <w:divBdr>
                        <w:top w:val="none" w:sz="0" w:space="0" w:color="auto"/>
                        <w:left w:val="none" w:sz="0" w:space="0" w:color="auto"/>
                        <w:bottom w:val="none" w:sz="0" w:space="0" w:color="auto"/>
                        <w:right w:val="none" w:sz="0" w:space="0" w:color="auto"/>
                      </w:divBdr>
                    </w:div>
                  </w:divsChild>
                </w:div>
                <w:div w:id="1265452951">
                  <w:marLeft w:val="0"/>
                  <w:marRight w:val="0"/>
                  <w:marTop w:val="0"/>
                  <w:marBottom w:val="0"/>
                  <w:divBdr>
                    <w:top w:val="none" w:sz="0" w:space="0" w:color="auto"/>
                    <w:left w:val="none" w:sz="0" w:space="0" w:color="auto"/>
                    <w:bottom w:val="none" w:sz="0" w:space="0" w:color="auto"/>
                    <w:right w:val="none" w:sz="0" w:space="0" w:color="auto"/>
                  </w:divBdr>
                  <w:divsChild>
                    <w:div w:id="1256209991">
                      <w:marLeft w:val="0"/>
                      <w:marRight w:val="0"/>
                      <w:marTop w:val="0"/>
                      <w:marBottom w:val="0"/>
                      <w:divBdr>
                        <w:top w:val="none" w:sz="0" w:space="0" w:color="auto"/>
                        <w:left w:val="none" w:sz="0" w:space="0" w:color="auto"/>
                        <w:bottom w:val="none" w:sz="0" w:space="0" w:color="auto"/>
                        <w:right w:val="none" w:sz="0" w:space="0" w:color="auto"/>
                      </w:divBdr>
                    </w:div>
                  </w:divsChild>
                </w:div>
                <w:div w:id="1273979775">
                  <w:marLeft w:val="0"/>
                  <w:marRight w:val="0"/>
                  <w:marTop w:val="0"/>
                  <w:marBottom w:val="0"/>
                  <w:divBdr>
                    <w:top w:val="none" w:sz="0" w:space="0" w:color="auto"/>
                    <w:left w:val="none" w:sz="0" w:space="0" w:color="auto"/>
                    <w:bottom w:val="none" w:sz="0" w:space="0" w:color="auto"/>
                    <w:right w:val="none" w:sz="0" w:space="0" w:color="auto"/>
                  </w:divBdr>
                  <w:divsChild>
                    <w:div w:id="1900894900">
                      <w:marLeft w:val="0"/>
                      <w:marRight w:val="0"/>
                      <w:marTop w:val="0"/>
                      <w:marBottom w:val="0"/>
                      <w:divBdr>
                        <w:top w:val="none" w:sz="0" w:space="0" w:color="auto"/>
                        <w:left w:val="none" w:sz="0" w:space="0" w:color="auto"/>
                        <w:bottom w:val="none" w:sz="0" w:space="0" w:color="auto"/>
                        <w:right w:val="none" w:sz="0" w:space="0" w:color="auto"/>
                      </w:divBdr>
                    </w:div>
                  </w:divsChild>
                </w:div>
                <w:div w:id="1279948221">
                  <w:marLeft w:val="0"/>
                  <w:marRight w:val="0"/>
                  <w:marTop w:val="0"/>
                  <w:marBottom w:val="0"/>
                  <w:divBdr>
                    <w:top w:val="none" w:sz="0" w:space="0" w:color="auto"/>
                    <w:left w:val="none" w:sz="0" w:space="0" w:color="auto"/>
                    <w:bottom w:val="none" w:sz="0" w:space="0" w:color="auto"/>
                    <w:right w:val="none" w:sz="0" w:space="0" w:color="auto"/>
                  </w:divBdr>
                  <w:divsChild>
                    <w:div w:id="2050034487">
                      <w:marLeft w:val="0"/>
                      <w:marRight w:val="0"/>
                      <w:marTop w:val="0"/>
                      <w:marBottom w:val="0"/>
                      <w:divBdr>
                        <w:top w:val="none" w:sz="0" w:space="0" w:color="auto"/>
                        <w:left w:val="none" w:sz="0" w:space="0" w:color="auto"/>
                        <w:bottom w:val="none" w:sz="0" w:space="0" w:color="auto"/>
                        <w:right w:val="none" w:sz="0" w:space="0" w:color="auto"/>
                      </w:divBdr>
                    </w:div>
                  </w:divsChild>
                </w:div>
                <w:div w:id="1285313302">
                  <w:marLeft w:val="0"/>
                  <w:marRight w:val="0"/>
                  <w:marTop w:val="0"/>
                  <w:marBottom w:val="0"/>
                  <w:divBdr>
                    <w:top w:val="none" w:sz="0" w:space="0" w:color="auto"/>
                    <w:left w:val="none" w:sz="0" w:space="0" w:color="auto"/>
                    <w:bottom w:val="none" w:sz="0" w:space="0" w:color="auto"/>
                    <w:right w:val="none" w:sz="0" w:space="0" w:color="auto"/>
                  </w:divBdr>
                  <w:divsChild>
                    <w:div w:id="320934128">
                      <w:marLeft w:val="0"/>
                      <w:marRight w:val="0"/>
                      <w:marTop w:val="0"/>
                      <w:marBottom w:val="0"/>
                      <w:divBdr>
                        <w:top w:val="none" w:sz="0" w:space="0" w:color="auto"/>
                        <w:left w:val="none" w:sz="0" w:space="0" w:color="auto"/>
                        <w:bottom w:val="none" w:sz="0" w:space="0" w:color="auto"/>
                        <w:right w:val="none" w:sz="0" w:space="0" w:color="auto"/>
                      </w:divBdr>
                    </w:div>
                  </w:divsChild>
                </w:div>
                <w:div w:id="1293557709">
                  <w:marLeft w:val="0"/>
                  <w:marRight w:val="0"/>
                  <w:marTop w:val="0"/>
                  <w:marBottom w:val="0"/>
                  <w:divBdr>
                    <w:top w:val="none" w:sz="0" w:space="0" w:color="auto"/>
                    <w:left w:val="none" w:sz="0" w:space="0" w:color="auto"/>
                    <w:bottom w:val="none" w:sz="0" w:space="0" w:color="auto"/>
                    <w:right w:val="none" w:sz="0" w:space="0" w:color="auto"/>
                  </w:divBdr>
                  <w:divsChild>
                    <w:div w:id="285428633">
                      <w:marLeft w:val="0"/>
                      <w:marRight w:val="0"/>
                      <w:marTop w:val="0"/>
                      <w:marBottom w:val="0"/>
                      <w:divBdr>
                        <w:top w:val="none" w:sz="0" w:space="0" w:color="auto"/>
                        <w:left w:val="none" w:sz="0" w:space="0" w:color="auto"/>
                        <w:bottom w:val="none" w:sz="0" w:space="0" w:color="auto"/>
                        <w:right w:val="none" w:sz="0" w:space="0" w:color="auto"/>
                      </w:divBdr>
                    </w:div>
                  </w:divsChild>
                </w:div>
                <w:div w:id="1314530380">
                  <w:marLeft w:val="0"/>
                  <w:marRight w:val="0"/>
                  <w:marTop w:val="0"/>
                  <w:marBottom w:val="0"/>
                  <w:divBdr>
                    <w:top w:val="none" w:sz="0" w:space="0" w:color="auto"/>
                    <w:left w:val="none" w:sz="0" w:space="0" w:color="auto"/>
                    <w:bottom w:val="none" w:sz="0" w:space="0" w:color="auto"/>
                    <w:right w:val="none" w:sz="0" w:space="0" w:color="auto"/>
                  </w:divBdr>
                  <w:divsChild>
                    <w:div w:id="267665578">
                      <w:marLeft w:val="0"/>
                      <w:marRight w:val="0"/>
                      <w:marTop w:val="0"/>
                      <w:marBottom w:val="0"/>
                      <w:divBdr>
                        <w:top w:val="none" w:sz="0" w:space="0" w:color="auto"/>
                        <w:left w:val="none" w:sz="0" w:space="0" w:color="auto"/>
                        <w:bottom w:val="none" w:sz="0" w:space="0" w:color="auto"/>
                        <w:right w:val="none" w:sz="0" w:space="0" w:color="auto"/>
                      </w:divBdr>
                    </w:div>
                  </w:divsChild>
                </w:div>
                <w:div w:id="1316957666">
                  <w:marLeft w:val="0"/>
                  <w:marRight w:val="0"/>
                  <w:marTop w:val="0"/>
                  <w:marBottom w:val="0"/>
                  <w:divBdr>
                    <w:top w:val="none" w:sz="0" w:space="0" w:color="auto"/>
                    <w:left w:val="none" w:sz="0" w:space="0" w:color="auto"/>
                    <w:bottom w:val="none" w:sz="0" w:space="0" w:color="auto"/>
                    <w:right w:val="none" w:sz="0" w:space="0" w:color="auto"/>
                  </w:divBdr>
                  <w:divsChild>
                    <w:div w:id="1774786480">
                      <w:marLeft w:val="0"/>
                      <w:marRight w:val="0"/>
                      <w:marTop w:val="0"/>
                      <w:marBottom w:val="0"/>
                      <w:divBdr>
                        <w:top w:val="none" w:sz="0" w:space="0" w:color="auto"/>
                        <w:left w:val="none" w:sz="0" w:space="0" w:color="auto"/>
                        <w:bottom w:val="none" w:sz="0" w:space="0" w:color="auto"/>
                        <w:right w:val="none" w:sz="0" w:space="0" w:color="auto"/>
                      </w:divBdr>
                    </w:div>
                  </w:divsChild>
                </w:div>
                <w:div w:id="1426536620">
                  <w:marLeft w:val="0"/>
                  <w:marRight w:val="0"/>
                  <w:marTop w:val="0"/>
                  <w:marBottom w:val="0"/>
                  <w:divBdr>
                    <w:top w:val="none" w:sz="0" w:space="0" w:color="auto"/>
                    <w:left w:val="none" w:sz="0" w:space="0" w:color="auto"/>
                    <w:bottom w:val="none" w:sz="0" w:space="0" w:color="auto"/>
                    <w:right w:val="none" w:sz="0" w:space="0" w:color="auto"/>
                  </w:divBdr>
                  <w:divsChild>
                    <w:div w:id="2069768701">
                      <w:marLeft w:val="0"/>
                      <w:marRight w:val="0"/>
                      <w:marTop w:val="0"/>
                      <w:marBottom w:val="0"/>
                      <w:divBdr>
                        <w:top w:val="none" w:sz="0" w:space="0" w:color="auto"/>
                        <w:left w:val="none" w:sz="0" w:space="0" w:color="auto"/>
                        <w:bottom w:val="none" w:sz="0" w:space="0" w:color="auto"/>
                        <w:right w:val="none" w:sz="0" w:space="0" w:color="auto"/>
                      </w:divBdr>
                    </w:div>
                  </w:divsChild>
                </w:div>
                <w:div w:id="1473328989">
                  <w:marLeft w:val="0"/>
                  <w:marRight w:val="0"/>
                  <w:marTop w:val="0"/>
                  <w:marBottom w:val="0"/>
                  <w:divBdr>
                    <w:top w:val="none" w:sz="0" w:space="0" w:color="auto"/>
                    <w:left w:val="none" w:sz="0" w:space="0" w:color="auto"/>
                    <w:bottom w:val="none" w:sz="0" w:space="0" w:color="auto"/>
                    <w:right w:val="none" w:sz="0" w:space="0" w:color="auto"/>
                  </w:divBdr>
                  <w:divsChild>
                    <w:div w:id="1203712963">
                      <w:marLeft w:val="0"/>
                      <w:marRight w:val="0"/>
                      <w:marTop w:val="0"/>
                      <w:marBottom w:val="0"/>
                      <w:divBdr>
                        <w:top w:val="none" w:sz="0" w:space="0" w:color="auto"/>
                        <w:left w:val="none" w:sz="0" w:space="0" w:color="auto"/>
                        <w:bottom w:val="none" w:sz="0" w:space="0" w:color="auto"/>
                        <w:right w:val="none" w:sz="0" w:space="0" w:color="auto"/>
                      </w:divBdr>
                    </w:div>
                  </w:divsChild>
                </w:div>
                <w:div w:id="1503279148">
                  <w:marLeft w:val="0"/>
                  <w:marRight w:val="0"/>
                  <w:marTop w:val="0"/>
                  <w:marBottom w:val="0"/>
                  <w:divBdr>
                    <w:top w:val="none" w:sz="0" w:space="0" w:color="auto"/>
                    <w:left w:val="none" w:sz="0" w:space="0" w:color="auto"/>
                    <w:bottom w:val="none" w:sz="0" w:space="0" w:color="auto"/>
                    <w:right w:val="none" w:sz="0" w:space="0" w:color="auto"/>
                  </w:divBdr>
                  <w:divsChild>
                    <w:div w:id="1877425962">
                      <w:marLeft w:val="0"/>
                      <w:marRight w:val="0"/>
                      <w:marTop w:val="0"/>
                      <w:marBottom w:val="0"/>
                      <w:divBdr>
                        <w:top w:val="none" w:sz="0" w:space="0" w:color="auto"/>
                        <w:left w:val="none" w:sz="0" w:space="0" w:color="auto"/>
                        <w:bottom w:val="none" w:sz="0" w:space="0" w:color="auto"/>
                        <w:right w:val="none" w:sz="0" w:space="0" w:color="auto"/>
                      </w:divBdr>
                    </w:div>
                  </w:divsChild>
                </w:div>
                <w:div w:id="1504540961">
                  <w:marLeft w:val="0"/>
                  <w:marRight w:val="0"/>
                  <w:marTop w:val="0"/>
                  <w:marBottom w:val="0"/>
                  <w:divBdr>
                    <w:top w:val="none" w:sz="0" w:space="0" w:color="auto"/>
                    <w:left w:val="none" w:sz="0" w:space="0" w:color="auto"/>
                    <w:bottom w:val="none" w:sz="0" w:space="0" w:color="auto"/>
                    <w:right w:val="none" w:sz="0" w:space="0" w:color="auto"/>
                  </w:divBdr>
                  <w:divsChild>
                    <w:div w:id="570316868">
                      <w:marLeft w:val="0"/>
                      <w:marRight w:val="0"/>
                      <w:marTop w:val="0"/>
                      <w:marBottom w:val="0"/>
                      <w:divBdr>
                        <w:top w:val="none" w:sz="0" w:space="0" w:color="auto"/>
                        <w:left w:val="none" w:sz="0" w:space="0" w:color="auto"/>
                        <w:bottom w:val="none" w:sz="0" w:space="0" w:color="auto"/>
                        <w:right w:val="none" w:sz="0" w:space="0" w:color="auto"/>
                      </w:divBdr>
                    </w:div>
                  </w:divsChild>
                </w:div>
                <w:div w:id="1506088881">
                  <w:marLeft w:val="0"/>
                  <w:marRight w:val="0"/>
                  <w:marTop w:val="0"/>
                  <w:marBottom w:val="0"/>
                  <w:divBdr>
                    <w:top w:val="none" w:sz="0" w:space="0" w:color="auto"/>
                    <w:left w:val="none" w:sz="0" w:space="0" w:color="auto"/>
                    <w:bottom w:val="none" w:sz="0" w:space="0" w:color="auto"/>
                    <w:right w:val="none" w:sz="0" w:space="0" w:color="auto"/>
                  </w:divBdr>
                  <w:divsChild>
                    <w:div w:id="1052851346">
                      <w:marLeft w:val="0"/>
                      <w:marRight w:val="0"/>
                      <w:marTop w:val="0"/>
                      <w:marBottom w:val="0"/>
                      <w:divBdr>
                        <w:top w:val="none" w:sz="0" w:space="0" w:color="auto"/>
                        <w:left w:val="none" w:sz="0" w:space="0" w:color="auto"/>
                        <w:bottom w:val="none" w:sz="0" w:space="0" w:color="auto"/>
                        <w:right w:val="none" w:sz="0" w:space="0" w:color="auto"/>
                      </w:divBdr>
                    </w:div>
                  </w:divsChild>
                </w:div>
                <w:div w:id="1525557631">
                  <w:marLeft w:val="0"/>
                  <w:marRight w:val="0"/>
                  <w:marTop w:val="0"/>
                  <w:marBottom w:val="0"/>
                  <w:divBdr>
                    <w:top w:val="none" w:sz="0" w:space="0" w:color="auto"/>
                    <w:left w:val="none" w:sz="0" w:space="0" w:color="auto"/>
                    <w:bottom w:val="none" w:sz="0" w:space="0" w:color="auto"/>
                    <w:right w:val="none" w:sz="0" w:space="0" w:color="auto"/>
                  </w:divBdr>
                  <w:divsChild>
                    <w:div w:id="236016051">
                      <w:marLeft w:val="0"/>
                      <w:marRight w:val="0"/>
                      <w:marTop w:val="0"/>
                      <w:marBottom w:val="0"/>
                      <w:divBdr>
                        <w:top w:val="none" w:sz="0" w:space="0" w:color="auto"/>
                        <w:left w:val="none" w:sz="0" w:space="0" w:color="auto"/>
                        <w:bottom w:val="none" w:sz="0" w:space="0" w:color="auto"/>
                        <w:right w:val="none" w:sz="0" w:space="0" w:color="auto"/>
                      </w:divBdr>
                    </w:div>
                  </w:divsChild>
                </w:div>
                <w:div w:id="1544442454">
                  <w:marLeft w:val="0"/>
                  <w:marRight w:val="0"/>
                  <w:marTop w:val="0"/>
                  <w:marBottom w:val="0"/>
                  <w:divBdr>
                    <w:top w:val="none" w:sz="0" w:space="0" w:color="auto"/>
                    <w:left w:val="none" w:sz="0" w:space="0" w:color="auto"/>
                    <w:bottom w:val="none" w:sz="0" w:space="0" w:color="auto"/>
                    <w:right w:val="none" w:sz="0" w:space="0" w:color="auto"/>
                  </w:divBdr>
                  <w:divsChild>
                    <w:div w:id="901521473">
                      <w:marLeft w:val="0"/>
                      <w:marRight w:val="0"/>
                      <w:marTop w:val="0"/>
                      <w:marBottom w:val="0"/>
                      <w:divBdr>
                        <w:top w:val="none" w:sz="0" w:space="0" w:color="auto"/>
                        <w:left w:val="none" w:sz="0" w:space="0" w:color="auto"/>
                        <w:bottom w:val="none" w:sz="0" w:space="0" w:color="auto"/>
                        <w:right w:val="none" w:sz="0" w:space="0" w:color="auto"/>
                      </w:divBdr>
                    </w:div>
                  </w:divsChild>
                </w:div>
                <w:div w:id="1601523901">
                  <w:marLeft w:val="0"/>
                  <w:marRight w:val="0"/>
                  <w:marTop w:val="0"/>
                  <w:marBottom w:val="0"/>
                  <w:divBdr>
                    <w:top w:val="none" w:sz="0" w:space="0" w:color="auto"/>
                    <w:left w:val="none" w:sz="0" w:space="0" w:color="auto"/>
                    <w:bottom w:val="none" w:sz="0" w:space="0" w:color="auto"/>
                    <w:right w:val="none" w:sz="0" w:space="0" w:color="auto"/>
                  </w:divBdr>
                  <w:divsChild>
                    <w:div w:id="1058045893">
                      <w:marLeft w:val="0"/>
                      <w:marRight w:val="0"/>
                      <w:marTop w:val="0"/>
                      <w:marBottom w:val="0"/>
                      <w:divBdr>
                        <w:top w:val="none" w:sz="0" w:space="0" w:color="auto"/>
                        <w:left w:val="none" w:sz="0" w:space="0" w:color="auto"/>
                        <w:bottom w:val="none" w:sz="0" w:space="0" w:color="auto"/>
                        <w:right w:val="none" w:sz="0" w:space="0" w:color="auto"/>
                      </w:divBdr>
                    </w:div>
                  </w:divsChild>
                </w:div>
                <w:div w:id="1604915995">
                  <w:marLeft w:val="0"/>
                  <w:marRight w:val="0"/>
                  <w:marTop w:val="0"/>
                  <w:marBottom w:val="0"/>
                  <w:divBdr>
                    <w:top w:val="none" w:sz="0" w:space="0" w:color="auto"/>
                    <w:left w:val="none" w:sz="0" w:space="0" w:color="auto"/>
                    <w:bottom w:val="none" w:sz="0" w:space="0" w:color="auto"/>
                    <w:right w:val="none" w:sz="0" w:space="0" w:color="auto"/>
                  </w:divBdr>
                  <w:divsChild>
                    <w:div w:id="1843355797">
                      <w:marLeft w:val="0"/>
                      <w:marRight w:val="0"/>
                      <w:marTop w:val="0"/>
                      <w:marBottom w:val="0"/>
                      <w:divBdr>
                        <w:top w:val="none" w:sz="0" w:space="0" w:color="auto"/>
                        <w:left w:val="none" w:sz="0" w:space="0" w:color="auto"/>
                        <w:bottom w:val="none" w:sz="0" w:space="0" w:color="auto"/>
                        <w:right w:val="none" w:sz="0" w:space="0" w:color="auto"/>
                      </w:divBdr>
                    </w:div>
                  </w:divsChild>
                </w:div>
                <w:div w:id="1613970718">
                  <w:marLeft w:val="0"/>
                  <w:marRight w:val="0"/>
                  <w:marTop w:val="0"/>
                  <w:marBottom w:val="0"/>
                  <w:divBdr>
                    <w:top w:val="none" w:sz="0" w:space="0" w:color="auto"/>
                    <w:left w:val="none" w:sz="0" w:space="0" w:color="auto"/>
                    <w:bottom w:val="none" w:sz="0" w:space="0" w:color="auto"/>
                    <w:right w:val="none" w:sz="0" w:space="0" w:color="auto"/>
                  </w:divBdr>
                  <w:divsChild>
                    <w:div w:id="2061435036">
                      <w:marLeft w:val="0"/>
                      <w:marRight w:val="0"/>
                      <w:marTop w:val="0"/>
                      <w:marBottom w:val="0"/>
                      <w:divBdr>
                        <w:top w:val="none" w:sz="0" w:space="0" w:color="auto"/>
                        <w:left w:val="none" w:sz="0" w:space="0" w:color="auto"/>
                        <w:bottom w:val="none" w:sz="0" w:space="0" w:color="auto"/>
                        <w:right w:val="none" w:sz="0" w:space="0" w:color="auto"/>
                      </w:divBdr>
                    </w:div>
                  </w:divsChild>
                </w:div>
                <w:div w:id="1626041463">
                  <w:marLeft w:val="0"/>
                  <w:marRight w:val="0"/>
                  <w:marTop w:val="0"/>
                  <w:marBottom w:val="0"/>
                  <w:divBdr>
                    <w:top w:val="none" w:sz="0" w:space="0" w:color="auto"/>
                    <w:left w:val="none" w:sz="0" w:space="0" w:color="auto"/>
                    <w:bottom w:val="none" w:sz="0" w:space="0" w:color="auto"/>
                    <w:right w:val="none" w:sz="0" w:space="0" w:color="auto"/>
                  </w:divBdr>
                  <w:divsChild>
                    <w:div w:id="786898171">
                      <w:marLeft w:val="0"/>
                      <w:marRight w:val="0"/>
                      <w:marTop w:val="0"/>
                      <w:marBottom w:val="0"/>
                      <w:divBdr>
                        <w:top w:val="none" w:sz="0" w:space="0" w:color="auto"/>
                        <w:left w:val="none" w:sz="0" w:space="0" w:color="auto"/>
                        <w:bottom w:val="none" w:sz="0" w:space="0" w:color="auto"/>
                        <w:right w:val="none" w:sz="0" w:space="0" w:color="auto"/>
                      </w:divBdr>
                    </w:div>
                  </w:divsChild>
                </w:div>
                <w:div w:id="1646815290">
                  <w:marLeft w:val="0"/>
                  <w:marRight w:val="0"/>
                  <w:marTop w:val="0"/>
                  <w:marBottom w:val="0"/>
                  <w:divBdr>
                    <w:top w:val="none" w:sz="0" w:space="0" w:color="auto"/>
                    <w:left w:val="none" w:sz="0" w:space="0" w:color="auto"/>
                    <w:bottom w:val="none" w:sz="0" w:space="0" w:color="auto"/>
                    <w:right w:val="none" w:sz="0" w:space="0" w:color="auto"/>
                  </w:divBdr>
                  <w:divsChild>
                    <w:div w:id="257523573">
                      <w:marLeft w:val="0"/>
                      <w:marRight w:val="0"/>
                      <w:marTop w:val="0"/>
                      <w:marBottom w:val="0"/>
                      <w:divBdr>
                        <w:top w:val="none" w:sz="0" w:space="0" w:color="auto"/>
                        <w:left w:val="none" w:sz="0" w:space="0" w:color="auto"/>
                        <w:bottom w:val="none" w:sz="0" w:space="0" w:color="auto"/>
                        <w:right w:val="none" w:sz="0" w:space="0" w:color="auto"/>
                      </w:divBdr>
                    </w:div>
                  </w:divsChild>
                </w:div>
                <w:div w:id="1654681923">
                  <w:marLeft w:val="0"/>
                  <w:marRight w:val="0"/>
                  <w:marTop w:val="0"/>
                  <w:marBottom w:val="0"/>
                  <w:divBdr>
                    <w:top w:val="none" w:sz="0" w:space="0" w:color="auto"/>
                    <w:left w:val="none" w:sz="0" w:space="0" w:color="auto"/>
                    <w:bottom w:val="none" w:sz="0" w:space="0" w:color="auto"/>
                    <w:right w:val="none" w:sz="0" w:space="0" w:color="auto"/>
                  </w:divBdr>
                  <w:divsChild>
                    <w:div w:id="1979535078">
                      <w:marLeft w:val="0"/>
                      <w:marRight w:val="0"/>
                      <w:marTop w:val="0"/>
                      <w:marBottom w:val="0"/>
                      <w:divBdr>
                        <w:top w:val="none" w:sz="0" w:space="0" w:color="auto"/>
                        <w:left w:val="none" w:sz="0" w:space="0" w:color="auto"/>
                        <w:bottom w:val="none" w:sz="0" w:space="0" w:color="auto"/>
                        <w:right w:val="none" w:sz="0" w:space="0" w:color="auto"/>
                      </w:divBdr>
                    </w:div>
                  </w:divsChild>
                </w:div>
                <w:div w:id="1674918169">
                  <w:marLeft w:val="0"/>
                  <w:marRight w:val="0"/>
                  <w:marTop w:val="0"/>
                  <w:marBottom w:val="0"/>
                  <w:divBdr>
                    <w:top w:val="none" w:sz="0" w:space="0" w:color="auto"/>
                    <w:left w:val="none" w:sz="0" w:space="0" w:color="auto"/>
                    <w:bottom w:val="none" w:sz="0" w:space="0" w:color="auto"/>
                    <w:right w:val="none" w:sz="0" w:space="0" w:color="auto"/>
                  </w:divBdr>
                  <w:divsChild>
                    <w:div w:id="1564755685">
                      <w:marLeft w:val="0"/>
                      <w:marRight w:val="0"/>
                      <w:marTop w:val="0"/>
                      <w:marBottom w:val="0"/>
                      <w:divBdr>
                        <w:top w:val="none" w:sz="0" w:space="0" w:color="auto"/>
                        <w:left w:val="none" w:sz="0" w:space="0" w:color="auto"/>
                        <w:bottom w:val="none" w:sz="0" w:space="0" w:color="auto"/>
                        <w:right w:val="none" w:sz="0" w:space="0" w:color="auto"/>
                      </w:divBdr>
                    </w:div>
                  </w:divsChild>
                </w:div>
                <w:div w:id="1692955430">
                  <w:marLeft w:val="0"/>
                  <w:marRight w:val="0"/>
                  <w:marTop w:val="0"/>
                  <w:marBottom w:val="0"/>
                  <w:divBdr>
                    <w:top w:val="none" w:sz="0" w:space="0" w:color="auto"/>
                    <w:left w:val="none" w:sz="0" w:space="0" w:color="auto"/>
                    <w:bottom w:val="none" w:sz="0" w:space="0" w:color="auto"/>
                    <w:right w:val="none" w:sz="0" w:space="0" w:color="auto"/>
                  </w:divBdr>
                  <w:divsChild>
                    <w:div w:id="619605489">
                      <w:marLeft w:val="0"/>
                      <w:marRight w:val="0"/>
                      <w:marTop w:val="0"/>
                      <w:marBottom w:val="0"/>
                      <w:divBdr>
                        <w:top w:val="none" w:sz="0" w:space="0" w:color="auto"/>
                        <w:left w:val="none" w:sz="0" w:space="0" w:color="auto"/>
                        <w:bottom w:val="none" w:sz="0" w:space="0" w:color="auto"/>
                        <w:right w:val="none" w:sz="0" w:space="0" w:color="auto"/>
                      </w:divBdr>
                    </w:div>
                  </w:divsChild>
                </w:div>
                <w:div w:id="1698849713">
                  <w:marLeft w:val="0"/>
                  <w:marRight w:val="0"/>
                  <w:marTop w:val="0"/>
                  <w:marBottom w:val="0"/>
                  <w:divBdr>
                    <w:top w:val="none" w:sz="0" w:space="0" w:color="auto"/>
                    <w:left w:val="none" w:sz="0" w:space="0" w:color="auto"/>
                    <w:bottom w:val="none" w:sz="0" w:space="0" w:color="auto"/>
                    <w:right w:val="none" w:sz="0" w:space="0" w:color="auto"/>
                  </w:divBdr>
                  <w:divsChild>
                    <w:div w:id="1465155395">
                      <w:marLeft w:val="0"/>
                      <w:marRight w:val="0"/>
                      <w:marTop w:val="0"/>
                      <w:marBottom w:val="0"/>
                      <w:divBdr>
                        <w:top w:val="none" w:sz="0" w:space="0" w:color="auto"/>
                        <w:left w:val="none" w:sz="0" w:space="0" w:color="auto"/>
                        <w:bottom w:val="none" w:sz="0" w:space="0" w:color="auto"/>
                        <w:right w:val="none" w:sz="0" w:space="0" w:color="auto"/>
                      </w:divBdr>
                    </w:div>
                  </w:divsChild>
                </w:div>
                <w:div w:id="1728870347">
                  <w:marLeft w:val="0"/>
                  <w:marRight w:val="0"/>
                  <w:marTop w:val="0"/>
                  <w:marBottom w:val="0"/>
                  <w:divBdr>
                    <w:top w:val="none" w:sz="0" w:space="0" w:color="auto"/>
                    <w:left w:val="none" w:sz="0" w:space="0" w:color="auto"/>
                    <w:bottom w:val="none" w:sz="0" w:space="0" w:color="auto"/>
                    <w:right w:val="none" w:sz="0" w:space="0" w:color="auto"/>
                  </w:divBdr>
                  <w:divsChild>
                    <w:div w:id="1081948834">
                      <w:marLeft w:val="0"/>
                      <w:marRight w:val="0"/>
                      <w:marTop w:val="0"/>
                      <w:marBottom w:val="0"/>
                      <w:divBdr>
                        <w:top w:val="none" w:sz="0" w:space="0" w:color="auto"/>
                        <w:left w:val="none" w:sz="0" w:space="0" w:color="auto"/>
                        <w:bottom w:val="none" w:sz="0" w:space="0" w:color="auto"/>
                        <w:right w:val="none" w:sz="0" w:space="0" w:color="auto"/>
                      </w:divBdr>
                    </w:div>
                  </w:divsChild>
                </w:div>
                <w:div w:id="1733698091">
                  <w:marLeft w:val="0"/>
                  <w:marRight w:val="0"/>
                  <w:marTop w:val="0"/>
                  <w:marBottom w:val="0"/>
                  <w:divBdr>
                    <w:top w:val="none" w:sz="0" w:space="0" w:color="auto"/>
                    <w:left w:val="none" w:sz="0" w:space="0" w:color="auto"/>
                    <w:bottom w:val="none" w:sz="0" w:space="0" w:color="auto"/>
                    <w:right w:val="none" w:sz="0" w:space="0" w:color="auto"/>
                  </w:divBdr>
                  <w:divsChild>
                    <w:div w:id="2011442559">
                      <w:marLeft w:val="0"/>
                      <w:marRight w:val="0"/>
                      <w:marTop w:val="0"/>
                      <w:marBottom w:val="0"/>
                      <w:divBdr>
                        <w:top w:val="none" w:sz="0" w:space="0" w:color="auto"/>
                        <w:left w:val="none" w:sz="0" w:space="0" w:color="auto"/>
                        <w:bottom w:val="none" w:sz="0" w:space="0" w:color="auto"/>
                        <w:right w:val="none" w:sz="0" w:space="0" w:color="auto"/>
                      </w:divBdr>
                    </w:div>
                  </w:divsChild>
                </w:div>
                <w:div w:id="1736275374">
                  <w:marLeft w:val="0"/>
                  <w:marRight w:val="0"/>
                  <w:marTop w:val="0"/>
                  <w:marBottom w:val="0"/>
                  <w:divBdr>
                    <w:top w:val="none" w:sz="0" w:space="0" w:color="auto"/>
                    <w:left w:val="none" w:sz="0" w:space="0" w:color="auto"/>
                    <w:bottom w:val="none" w:sz="0" w:space="0" w:color="auto"/>
                    <w:right w:val="none" w:sz="0" w:space="0" w:color="auto"/>
                  </w:divBdr>
                  <w:divsChild>
                    <w:div w:id="791166936">
                      <w:marLeft w:val="0"/>
                      <w:marRight w:val="0"/>
                      <w:marTop w:val="0"/>
                      <w:marBottom w:val="0"/>
                      <w:divBdr>
                        <w:top w:val="none" w:sz="0" w:space="0" w:color="auto"/>
                        <w:left w:val="none" w:sz="0" w:space="0" w:color="auto"/>
                        <w:bottom w:val="none" w:sz="0" w:space="0" w:color="auto"/>
                        <w:right w:val="none" w:sz="0" w:space="0" w:color="auto"/>
                      </w:divBdr>
                    </w:div>
                  </w:divsChild>
                </w:div>
                <w:div w:id="1739740880">
                  <w:marLeft w:val="0"/>
                  <w:marRight w:val="0"/>
                  <w:marTop w:val="0"/>
                  <w:marBottom w:val="0"/>
                  <w:divBdr>
                    <w:top w:val="none" w:sz="0" w:space="0" w:color="auto"/>
                    <w:left w:val="none" w:sz="0" w:space="0" w:color="auto"/>
                    <w:bottom w:val="none" w:sz="0" w:space="0" w:color="auto"/>
                    <w:right w:val="none" w:sz="0" w:space="0" w:color="auto"/>
                  </w:divBdr>
                  <w:divsChild>
                    <w:div w:id="312419290">
                      <w:marLeft w:val="0"/>
                      <w:marRight w:val="0"/>
                      <w:marTop w:val="0"/>
                      <w:marBottom w:val="0"/>
                      <w:divBdr>
                        <w:top w:val="none" w:sz="0" w:space="0" w:color="auto"/>
                        <w:left w:val="none" w:sz="0" w:space="0" w:color="auto"/>
                        <w:bottom w:val="none" w:sz="0" w:space="0" w:color="auto"/>
                        <w:right w:val="none" w:sz="0" w:space="0" w:color="auto"/>
                      </w:divBdr>
                    </w:div>
                  </w:divsChild>
                </w:div>
                <w:div w:id="1764833924">
                  <w:marLeft w:val="0"/>
                  <w:marRight w:val="0"/>
                  <w:marTop w:val="0"/>
                  <w:marBottom w:val="0"/>
                  <w:divBdr>
                    <w:top w:val="none" w:sz="0" w:space="0" w:color="auto"/>
                    <w:left w:val="none" w:sz="0" w:space="0" w:color="auto"/>
                    <w:bottom w:val="none" w:sz="0" w:space="0" w:color="auto"/>
                    <w:right w:val="none" w:sz="0" w:space="0" w:color="auto"/>
                  </w:divBdr>
                  <w:divsChild>
                    <w:div w:id="633952895">
                      <w:marLeft w:val="0"/>
                      <w:marRight w:val="0"/>
                      <w:marTop w:val="0"/>
                      <w:marBottom w:val="0"/>
                      <w:divBdr>
                        <w:top w:val="none" w:sz="0" w:space="0" w:color="auto"/>
                        <w:left w:val="none" w:sz="0" w:space="0" w:color="auto"/>
                        <w:bottom w:val="none" w:sz="0" w:space="0" w:color="auto"/>
                        <w:right w:val="none" w:sz="0" w:space="0" w:color="auto"/>
                      </w:divBdr>
                    </w:div>
                  </w:divsChild>
                </w:div>
                <w:div w:id="1765414040">
                  <w:marLeft w:val="0"/>
                  <w:marRight w:val="0"/>
                  <w:marTop w:val="0"/>
                  <w:marBottom w:val="0"/>
                  <w:divBdr>
                    <w:top w:val="none" w:sz="0" w:space="0" w:color="auto"/>
                    <w:left w:val="none" w:sz="0" w:space="0" w:color="auto"/>
                    <w:bottom w:val="none" w:sz="0" w:space="0" w:color="auto"/>
                    <w:right w:val="none" w:sz="0" w:space="0" w:color="auto"/>
                  </w:divBdr>
                  <w:divsChild>
                    <w:div w:id="1468550265">
                      <w:marLeft w:val="0"/>
                      <w:marRight w:val="0"/>
                      <w:marTop w:val="0"/>
                      <w:marBottom w:val="0"/>
                      <w:divBdr>
                        <w:top w:val="none" w:sz="0" w:space="0" w:color="auto"/>
                        <w:left w:val="none" w:sz="0" w:space="0" w:color="auto"/>
                        <w:bottom w:val="none" w:sz="0" w:space="0" w:color="auto"/>
                        <w:right w:val="none" w:sz="0" w:space="0" w:color="auto"/>
                      </w:divBdr>
                    </w:div>
                  </w:divsChild>
                </w:div>
                <w:div w:id="1770856794">
                  <w:marLeft w:val="0"/>
                  <w:marRight w:val="0"/>
                  <w:marTop w:val="0"/>
                  <w:marBottom w:val="0"/>
                  <w:divBdr>
                    <w:top w:val="none" w:sz="0" w:space="0" w:color="auto"/>
                    <w:left w:val="none" w:sz="0" w:space="0" w:color="auto"/>
                    <w:bottom w:val="none" w:sz="0" w:space="0" w:color="auto"/>
                    <w:right w:val="none" w:sz="0" w:space="0" w:color="auto"/>
                  </w:divBdr>
                  <w:divsChild>
                    <w:div w:id="1452481090">
                      <w:marLeft w:val="0"/>
                      <w:marRight w:val="0"/>
                      <w:marTop w:val="0"/>
                      <w:marBottom w:val="0"/>
                      <w:divBdr>
                        <w:top w:val="none" w:sz="0" w:space="0" w:color="auto"/>
                        <w:left w:val="none" w:sz="0" w:space="0" w:color="auto"/>
                        <w:bottom w:val="none" w:sz="0" w:space="0" w:color="auto"/>
                        <w:right w:val="none" w:sz="0" w:space="0" w:color="auto"/>
                      </w:divBdr>
                    </w:div>
                  </w:divsChild>
                </w:div>
                <w:div w:id="1788768278">
                  <w:marLeft w:val="0"/>
                  <w:marRight w:val="0"/>
                  <w:marTop w:val="0"/>
                  <w:marBottom w:val="0"/>
                  <w:divBdr>
                    <w:top w:val="none" w:sz="0" w:space="0" w:color="auto"/>
                    <w:left w:val="none" w:sz="0" w:space="0" w:color="auto"/>
                    <w:bottom w:val="none" w:sz="0" w:space="0" w:color="auto"/>
                    <w:right w:val="none" w:sz="0" w:space="0" w:color="auto"/>
                  </w:divBdr>
                  <w:divsChild>
                    <w:div w:id="2100248256">
                      <w:marLeft w:val="0"/>
                      <w:marRight w:val="0"/>
                      <w:marTop w:val="0"/>
                      <w:marBottom w:val="0"/>
                      <w:divBdr>
                        <w:top w:val="none" w:sz="0" w:space="0" w:color="auto"/>
                        <w:left w:val="none" w:sz="0" w:space="0" w:color="auto"/>
                        <w:bottom w:val="none" w:sz="0" w:space="0" w:color="auto"/>
                        <w:right w:val="none" w:sz="0" w:space="0" w:color="auto"/>
                      </w:divBdr>
                    </w:div>
                  </w:divsChild>
                </w:div>
                <w:div w:id="1804155587">
                  <w:marLeft w:val="0"/>
                  <w:marRight w:val="0"/>
                  <w:marTop w:val="0"/>
                  <w:marBottom w:val="0"/>
                  <w:divBdr>
                    <w:top w:val="none" w:sz="0" w:space="0" w:color="auto"/>
                    <w:left w:val="none" w:sz="0" w:space="0" w:color="auto"/>
                    <w:bottom w:val="none" w:sz="0" w:space="0" w:color="auto"/>
                    <w:right w:val="none" w:sz="0" w:space="0" w:color="auto"/>
                  </w:divBdr>
                  <w:divsChild>
                    <w:div w:id="44765835">
                      <w:marLeft w:val="0"/>
                      <w:marRight w:val="0"/>
                      <w:marTop w:val="0"/>
                      <w:marBottom w:val="0"/>
                      <w:divBdr>
                        <w:top w:val="none" w:sz="0" w:space="0" w:color="auto"/>
                        <w:left w:val="none" w:sz="0" w:space="0" w:color="auto"/>
                        <w:bottom w:val="none" w:sz="0" w:space="0" w:color="auto"/>
                        <w:right w:val="none" w:sz="0" w:space="0" w:color="auto"/>
                      </w:divBdr>
                    </w:div>
                  </w:divsChild>
                </w:div>
                <w:div w:id="1804349497">
                  <w:marLeft w:val="0"/>
                  <w:marRight w:val="0"/>
                  <w:marTop w:val="0"/>
                  <w:marBottom w:val="0"/>
                  <w:divBdr>
                    <w:top w:val="none" w:sz="0" w:space="0" w:color="auto"/>
                    <w:left w:val="none" w:sz="0" w:space="0" w:color="auto"/>
                    <w:bottom w:val="none" w:sz="0" w:space="0" w:color="auto"/>
                    <w:right w:val="none" w:sz="0" w:space="0" w:color="auto"/>
                  </w:divBdr>
                  <w:divsChild>
                    <w:div w:id="2104842322">
                      <w:marLeft w:val="0"/>
                      <w:marRight w:val="0"/>
                      <w:marTop w:val="0"/>
                      <w:marBottom w:val="0"/>
                      <w:divBdr>
                        <w:top w:val="none" w:sz="0" w:space="0" w:color="auto"/>
                        <w:left w:val="none" w:sz="0" w:space="0" w:color="auto"/>
                        <w:bottom w:val="none" w:sz="0" w:space="0" w:color="auto"/>
                        <w:right w:val="none" w:sz="0" w:space="0" w:color="auto"/>
                      </w:divBdr>
                    </w:div>
                  </w:divsChild>
                </w:div>
                <w:div w:id="1807771457">
                  <w:marLeft w:val="0"/>
                  <w:marRight w:val="0"/>
                  <w:marTop w:val="0"/>
                  <w:marBottom w:val="0"/>
                  <w:divBdr>
                    <w:top w:val="none" w:sz="0" w:space="0" w:color="auto"/>
                    <w:left w:val="none" w:sz="0" w:space="0" w:color="auto"/>
                    <w:bottom w:val="none" w:sz="0" w:space="0" w:color="auto"/>
                    <w:right w:val="none" w:sz="0" w:space="0" w:color="auto"/>
                  </w:divBdr>
                  <w:divsChild>
                    <w:div w:id="891113620">
                      <w:marLeft w:val="0"/>
                      <w:marRight w:val="0"/>
                      <w:marTop w:val="0"/>
                      <w:marBottom w:val="0"/>
                      <w:divBdr>
                        <w:top w:val="none" w:sz="0" w:space="0" w:color="auto"/>
                        <w:left w:val="none" w:sz="0" w:space="0" w:color="auto"/>
                        <w:bottom w:val="none" w:sz="0" w:space="0" w:color="auto"/>
                        <w:right w:val="none" w:sz="0" w:space="0" w:color="auto"/>
                      </w:divBdr>
                    </w:div>
                  </w:divsChild>
                </w:div>
                <w:div w:id="1810317913">
                  <w:marLeft w:val="0"/>
                  <w:marRight w:val="0"/>
                  <w:marTop w:val="0"/>
                  <w:marBottom w:val="0"/>
                  <w:divBdr>
                    <w:top w:val="none" w:sz="0" w:space="0" w:color="auto"/>
                    <w:left w:val="none" w:sz="0" w:space="0" w:color="auto"/>
                    <w:bottom w:val="none" w:sz="0" w:space="0" w:color="auto"/>
                    <w:right w:val="none" w:sz="0" w:space="0" w:color="auto"/>
                  </w:divBdr>
                  <w:divsChild>
                    <w:div w:id="232742948">
                      <w:marLeft w:val="0"/>
                      <w:marRight w:val="0"/>
                      <w:marTop w:val="0"/>
                      <w:marBottom w:val="0"/>
                      <w:divBdr>
                        <w:top w:val="none" w:sz="0" w:space="0" w:color="auto"/>
                        <w:left w:val="none" w:sz="0" w:space="0" w:color="auto"/>
                        <w:bottom w:val="none" w:sz="0" w:space="0" w:color="auto"/>
                        <w:right w:val="none" w:sz="0" w:space="0" w:color="auto"/>
                      </w:divBdr>
                    </w:div>
                  </w:divsChild>
                </w:div>
                <w:div w:id="1844129159">
                  <w:marLeft w:val="0"/>
                  <w:marRight w:val="0"/>
                  <w:marTop w:val="0"/>
                  <w:marBottom w:val="0"/>
                  <w:divBdr>
                    <w:top w:val="none" w:sz="0" w:space="0" w:color="auto"/>
                    <w:left w:val="none" w:sz="0" w:space="0" w:color="auto"/>
                    <w:bottom w:val="none" w:sz="0" w:space="0" w:color="auto"/>
                    <w:right w:val="none" w:sz="0" w:space="0" w:color="auto"/>
                  </w:divBdr>
                  <w:divsChild>
                    <w:div w:id="355813380">
                      <w:marLeft w:val="0"/>
                      <w:marRight w:val="0"/>
                      <w:marTop w:val="0"/>
                      <w:marBottom w:val="0"/>
                      <w:divBdr>
                        <w:top w:val="none" w:sz="0" w:space="0" w:color="auto"/>
                        <w:left w:val="none" w:sz="0" w:space="0" w:color="auto"/>
                        <w:bottom w:val="none" w:sz="0" w:space="0" w:color="auto"/>
                        <w:right w:val="none" w:sz="0" w:space="0" w:color="auto"/>
                      </w:divBdr>
                    </w:div>
                  </w:divsChild>
                </w:div>
                <w:div w:id="1854223537">
                  <w:marLeft w:val="0"/>
                  <w:marRight w:val="0"/>
                  <w:marTop w:val="0"/>
                  <w:marBottom w:val="0"/>
                  <w:divBdr>
                    <w:top w:val="none" w:sz="0" w:space="0" w:color="auto"/>
                    <w:left w:val="none" w:sz="0" w:space="0" w:color="auto"/>
                    <w:bottom w:val="none" w:sz="0" w:space="0" w:color="auto"/>
                    <w:right w:val="none" w:sz="0" w:space="0" w:color="auto"/>
                  </w:divBdr>
                  <w:divsChild>
                    <w:div w:id="1343508722">
                      <w:marLeft w:val="0"/>
                      <w:marRight w:val="0"/>
                      <w:marTop w:val="0"/>
                      <w:marBottom w:val="0"/>
                      <w:divBdr>
                        <w:top w:val="none" w:sz="0" w:space="0" w:color="auto"/>
                        <w:left w:val="none" w:sz="0" w:space="0" w:color="auto"/>
                        <w:bottom w:val="none" w:sz="0" w:space="0" w:color="auto"/>
                        <w:right w:val="none" w:sz="0" w:space="0" w:color="auto"/>
                      </w:divBdr>
                    </w:div>
                  </w:divsChild>
                </w:div>
                <w:div w:id="1865552052">
                  <w:marLeft w:val="0"/>
                  <w:marRight w:val="0"/>
                  <w:marTop w:val="0"/>
                  <w:marBottom w:val="0"/>
                  <w:divBdr>
                    <w:top w:val="none" w:sz="0" w:space="0" w:color="auto"/>
                    <w:left w:val="none" w:sz="0" w:space="0" w:color="auto"/>
                    <w:bottom w:val="none" w:sz="0" w:space="0" w:color="auto"/>
                    <w:right w:val="none" w:sz="0" w:space="0" w:color="auto"/>
                  </w:divBdr>
                  <w:divsChild>
                    <w:div w:id="1193113895">
                      <w:marLeft w:val="0"/>
                      <w:marRight w:val="0"/>
                      <w:marTop w:val="0"/>
                      <w:marBottom w:val="0"/>
                      <w:divBdr>
                        <w:top w:val="none" w:sz="0" w:space="0" w:color="auto"/>
                        <w:left w:val="none" w:sz="0" w:space="0" w:color="auto"/>
                        <w:bottom w:val="none" w:sz="0" w:space="0" w:color="auto"/>
                        <w:right w:val="none" w:sz="0" w:space="0" w:color="auto"/>
                      </w:divBdr>
                    </w:div>
                  </w:divsChild>
                </w:div>
                <w:div w:id="1875194088">
                  <w:marLeft w:val="0"/>
                  <w:marRight w:val="0"/>
                  <w:marTop w:val="0"/>
                  <w:marBottom w:val="0"/>
                  <w:divBdr>
                    <w:top w:val="none" w:sz="0" w:space="0" w:color="auto"/>
                    <w:left w:val="none" w:sz="0" w:space="0" w:color="auto"/>
                    <w:bottom w:val="none" w:sz="0" w:space="0" w:color="auto"/>
                    <w:right w:val="none" w:sz="0" w:space="0" w:color="auto"/>
                  </w:divBdr>
                  <w:divsChild>
                    <w:div w:id="411321665">
                      <w:marLeft w:val="0"/>
                      <w:marRight w:val="0"/>
                      <w:marTop w:val="0"/>
                      <w:marBottom w:val="0"/>
                      <w:divBdr>
                        <w:top w:val="none" w:sz="0" w:space="0" w:color="auto"/>
                        <w:left w:val="none" w:sz="0" w:space="0" w:color="auto"/>
                        <w:bottom w:val="none" w:sz="0" w:space="0" w:color="auto"/>
                        <w:right w:val="none" w:sz="0" w:space="0" w:color="auto"/>
                      </w:divBdr>
                    </w:div>
                  </w:divsChild>
                </w:div>
                <w:div w:id="1881547163">
                  <w:marLeft w:val="0"/>
                  <w:marRight w:val="0"/>
                  <w:marTop w:val="0"/>
                  <w:marBottom w:val="0"/>
                  <w:divBdr>
                    <w:top w:val="none" w:sz="0" w:space="0" w:color="auto"/>
                    <w:left w:val="none" w:sz="0" w:space="0" w:color="auto"/>
                    <w:bottom w:val="none" w:sz="0" w:space="0" w:color="auto"/>
                    <w:right w:val="none" w:sz="0" w:space="0" w:color="auto"/>
                  </w:divBdr>
                  <w:divsChild>
                    <w:div w:id="797190353">
                      <w:marLeft w:val="0"/>
                      <w:marRight w:val="0"/>
                      <w:marTop w:val="0"/>
                      <w:marBottom w:val="0"/>
                      <w:divBdr>
                        <w:top w:val="none" w:sz="0" w:space="0" w:color="auto"/>
                        <w:left w:val="none" w:sz="0" w:space="0" w:color="auto"/>
                        <w:bottom w:val="none" w:sz="0" w:space="0" w:color="auto"/>
                        <w:right w:val="none" w:sz="0" w:space="0" w:color="auto"/>
                      </w:divBdr>
                    </w:div>
                  </w:divsChild>
                </w:div>
                <w:div w:id="1888489421">
                  <w:marLeft w:val="0"/>
                  <w:marRight w:val="0"/>
                  <w:marTop w:val="0"/>
                  <w:marBottom w:val="0"/>
                  <w:divBdr>
                    <w:top w:val="none" w:sz="0" w:space="0" w:color="auto"/>
                    <w:left w:val="none" w:sz="0" w:space="0" w:color="auto"/>
                    <w:bottom w:val="none" w:sz="0" w:space="0" w:color="auto"/>
                    <w:right w:val="none" w:sz="0" w:space="0" w:color="auto"/>
                  </w:divBdr>
                  <w:divsChild>
                    <w:div w:id="461772351">
                      <w:marLeft w:val="0"/>
                      <w:marRight w:val="0"/>
                      <w:marTop w:val="0"/>
                      <w:marBottom w:val="0"/>
                      <w:divBdr>
                        <w:top w:val="none" w:sz="0" w:space="0" w:color="auto"/>
                        <w:left w:val="none" w:sz="0" w:space="0" w:color="auto"/>
                        <w:bottom w:val="none" w:sz="0" w:space="0" w:color="auto"/>
                        <w:right w:val="none" w:sz="0" w:space="0" w:color="auto"/>
                      </w:divBdr>
                    </w:div>
                  </w:divsChild>
                </w:div>
                <w:div w:id="1890798125">
                  <w:marLeft w:val="0"/>
                  <w:marRight w:val="0"/>
                  <w:marTop w:val="0"/>
                  <w:marBottom w:val="0"/>
                  <w:divBdr>
                    <w:top w:val="none" w:sz="0" w:space="0" w:color="auto"/>
                    <w:left w:val="none" w:sz="0" w:space="0" w:color="auto"/>
                    <w:bottom w:val="none" w:sz="0" w:space="0" w:color="auto"/>
                    <w:right w:val="none" w:sz="0" w:space="0" w:color="auto"/>
                  </w:divBdr>
                  <w:divsChild>
                    <w:div w:id="1998682130">
                      <w:marLeft w:val="0"/>
                      <w:marRight w:val="0"/>
                      <w:marTop w:val="0"/>
                      <w:marBottom w:val="0"/>
                      <w:divBdr>
                        <w:top w:val="none" w:sz="0" w:space="0" w:color="auto"/>
                        <w:left w:val="none" w:sz="0" w:space="0" w:color="auto"/>
                        <w:bottom w:val="none" w:sz="0" w:space="0" w:color="auto"/>
                        <w:right w:val="none" w:sz="0" w:space="0" w:color="auto"/>
                      </w:divBdr>
                    </w:div>
                  </w:divsChild>
                </w:div>
                <w:div w:id="1909680867">
                  <w:marLeft w:val="0"/>
                  <w:marRight w:val="0"/>
                  <w:marTop w:val="0"/>
                  <w:marBottom w:val="0"/>
                  <w:divBdr>
                    <w:top w:val="none" w:sz="0" w:space="0" w:color="auto"/>
                    <w:left w:val="none" w:sz="0" w:space="0" w:color="auto"/>
                    <w:bottom w:val="none" w:sz="0" w:space="0" w:color="auto"/>
                    <w:right w:val="none" w:sz="0" w:space="0" w:color="auto"/>
                  </w:divBdr>
                  <w:divsChild>
                    <w:div w:id="999887172">
                      <w:marLeft w:val="0"/>
                      <w:marRight w:val="0"/>
                      <w:marTop w:val="0"/>
                      <w:marBottom w:val="0"/>
                      <w:divBdr>
                        <w:top w:val="none" w:sz="0" w:space="0" w:color="auto"/>
                        <w:left w:val="none" w:sz="0" w:space="0" w:color="auto"/>
                        <w:bottom w:val="none" w:sz="0" w:space="0" w:color="auto"/>
                        <w:right w:val="none" w:sz="0" w:space="0" w:color="auto"/>
                      </w:divBdr>
                    </w:div>
                  </w:divsChild>
                </w:div>
                <w:div w:id="1933733066">
                  <w:marLeft w:val="0"/>
                  <w:marRight w:val="0"/>
                  <w:marTop w:val="0"/>
                  <w:marBottom w:val="0"/>
                  <w:divBdr>
                    <w:top w:val="none" w:sz="0" w:space="0" w:color="auto"/>
                    <w:left w:val="none" w:sz="0" w:space="0" w:color="auto"/>
                    <w:bottom w:val="none" w:sz="0" w:space="0" w:color="auto"/>
                    <w:right w:val="none" w:sz="0" w:space="0" w:color="auto"/>
                  </w:divBdr>
                  <w:divsChild>
                    <w:div w:id="533427428">
                      <w:marLeft w:val="0"/>
                      <w:marRight w:val="0"/>
                      <w:marTop w:val="0"/>
                      <w:marBottom w:val="0"/>
                      <w:divBdr>
                        <w:top w:val="none" w:sz="0" w:space="0" w:color="auto"/>
                        <w:left w:val="none" w:sz="0" w:space="0" w:color="auto"/>
                        <w:bottom w:val="none" w:sz="0" w:space="0" w:color="auto"/>
                        <w:right w:val="none" w:sz="0" w:space="0" w:color="auto"/>
                      </w:divBdr>
                    </w:div>
                  </w:divsChild>
                </w:div>
                <w:div w:id="1935941307">
                  <w:marLeft w:val="0"/>
                  <w:marRight w:val="0"/>
                  <w:marTop w:val="0"/>
                  <w:marBottom w:val="0"/>
                  <w:divBdr>
                    <w:top w:val="none" w:sz="0" w:space="0" w:color="auto"/>
                    <w:left w:val="none" w:sz="0" w:space="0" w:color="auto"/>
                    <w:bottom w:val="none" w:sz="0" w:space="0" w:color="auto"/>
                    <w:right w:val="none" w:sz="0" w:space="0" w:color="auto"/>
                  </w:divBdr>
                  <w:divsChild>
                    <w:div w:id="1163861621">
                      <w:marLeft w:val="0"/>
                      <w:marRight w:val="0"/>
                      <w:marTop w:val="0"/>
                      <w:marBottom w:val="0"/>
                      <w:divBdr>
                        <w:top w:val="none" w:sz="0" w:space="0" w:color="auto"/>
                        <w:left w:val="none" w:sz="0" w:space="0" w:color="auto"/>
                        <w:bottom w:val="none" w:sz="0" w:space="0" w:color="auto"/>
                        <w:right w:val="none" w:sz="0" w:space="0" w:color="auto"/>
                      </w:divBdr>
                    </w:div>
                  </w:divsChild>
                </w:div>
                <w:div w:id="1940914941">
                  <w:marLeft w:val="0"/>
                  <w:marRight w:val="0"/>
                  <w:marTop w:val="0"/>
                  <w:marBottom w:val="0"/>
                  <w:divBdr>
                    <w:top w:val="none" w:sz="0" w:space="0" w:color="auto"/>
                    <w:left w:val="none" w:sz="0" w:space="0" w:color="auto"/>
                    <w:bottom w:val="none" w:sz="0" w:space="0" w:color="auto"/>
                    <w:right w:val="none" w:sz="0" w:space="0" w:color="auto"/>
                  </w:divBdr>
                  <w:divsChild>
                    <w:div w:id="1588074797">
                      <w:marLeft w:val="0"/>
                      <w:marRight w:val="0"/>
                      <w:marTop w:val="0"/>
                      <w:marBottom w:val="0"/>
                      <w:divBdr>
                        <w:top w:val="none" w:sz="0" w:space="0" w:color="auto"/>
                        <w:left w:val="none" w:sz="0" w:space="0" w:color="auto"/>
                        <w:bottom w:val="none" w:sz="0" w:space="0" w:color="auto"/>
                        <w:right w:val="none" w:sz="0" w:space="0" w:color="auto"/>
                      </w:divBdr>
                    </w:div>
                  </w:divsChild>
                </w:div>
                <w:div w:id="1990817681">
                  <w:marLeft w:val="0"/>
                  <w:marRight w:val="0"/>
                  <w:marTop w:val="0"/>
                  <w:marBottom w:val="0"/>
                  <w:divBdr>
                    <w:top w:val="none" w:sz="0" w:space="0" w:color="auto"/>
                    <w:left w:val="none" w:sz="0" w:space="0" w:color="auto"/>
                    <w:bottom w:val="none" w:sz="0" w:space="0" w:color="auto"/>
                    <w:right w:val="none" w:sz="0" w:space="0" w:color="auto"/>
                  </w:divBdr>
                  <w:divsChild>
                    <w:div w:id="358508951">
                      <w:marLeft w:val="0"/>
                      <w:marRight w:val="0"/>
                      <w:marTop w:val="0"/>
                      <w:marBottom w:val="0"/>
                      <w:divBdr>
                        <w:top w:val="none" w:sz="0" w:space="0" w:color="auto"/>
                        <w:left w:val="none" w:sz="0" w:space="0" w:color="auto"/>
                        <w:bottom w:val="none" w:sz="0" w:space="0" w:color="auto"/>
                        <w:right w:val="none" w:sz="0" w:space="0" w:color="auto"/>
                      </w:divBdr>
                    </w:div>
                  </w:divsChild>
                </w:div>
                <w:div w:id="2029522064">
                  <w:marLeft w:val="0"/>
                  <w:marRight w:val="0"/>
                  <w:marTop w:val="0"/>
                  <w:marBottom w:val="0"/>
                  <w:divBdr>
                    <w:top w:val="none" w:sz="0" w:space="0" w:color="auto"/>
                    <w:left w:val="none" w:sz="0" w:space="0" w:color="auto"/>
                    <w:bottom w:val="none" w:sz="0" w:space="0" w:color="auto"/>
                    <w:right w:val="none" w:sz="0" w:space="0" w:color="auto"/>
                  </w:divBdr>
                  <w:divsChild>
                    <w:div w:id="2113429964">
                      <w:marLeft w:val="0"/>
                      <w:marRight w:val="0"/>
                      <w:marTop w:val="0"/>
                      <w:marBottom w:val="0"/>
                      <w:divBdr>
                        <w:top w:val="none" w:sz="0" w:space="0" w:color="auto"/>
                        <w:left w:val="none" w:sz="0" w:space="0" w:color="auto"/>
                        <w:bottom w:val="none" w:sz="0" w:space="0" w:color="auto"/>
                        <w:right w:val="none" w:sz="0" w:space="0" w:color="auto"/>
                      </w:divBdr>
                    </w:div>
                  </w:divsChild>
                </w:div>
                <w:div w:id="2047019276">
                  <w:marLeft w:val="0"/>
                  <w:marRight w:val="0"/>
                  <w:marTop w:val="0"/>
                  <w:marBottom w:val="0"/>
                  <w:divBdr>
                    <w:top w:val="none" w:sz="0" w:space="0" w:color="auto"/>
                    <w:left w:val="none" w:sz="0" w:space="0" w:color="auto"/>
                    <w:bottom w:val="none" w:sz="0" w:space="0" w:color="auto"/>
                    <w:right w:val="none" w:sz="0" w:space="0" w:color="auto"/>
                  </w:divBdr>
                  <w:divsChild>
                    <w:div w:id="2120564907">
                      <w:marLeft w:val="0"/>
                      <w:marRight w:val="0"/>
                      <w:marTop w:val="0"/>
                      <w:marBottom w:val="0"/>
                      <w:divBdr>
                        <w:top w:val="none" w:sz="0" w:space="0" w:color="auto"/>
                        <w:left w:val="none" w:sz="0" w:space="0" w:color="auto"/>
                        <w:bottom w:val="none" w:sz="0" w:space="0" w:color="auto"/>
                        <w:right w:val="none" w:sz="0" w:space="0" w:color="auto"/>
                      </w:divBdr>
                    </w:div>
                  </w:divsChild>
                </w:div>
                <w:div w:id="2058697099">
                  <w:marLeft w:val="0"/>
                  <w:marRight w:val="0"/>
                  <w:marTop w:val="0"/>
                  <w:marBottom w:val="0"/>
                  <w:divBdr>
                    <w:top w:val="none" w:sz="0" w:space="0" w:color="auto"/>
                    <w:left w:val="none" w:sz="0" w:space="0" w:color="auto"/>
                    <w:bottom w:val="none" w:sz="0" w:space="0" w:color="auto"/>
                    <w:right w:val="none" w:sz="0" w:space="0" w:color="auto"/>
                  </w:divBdr>
                  <w:divsChild>
                    <w:div w:id="814838595">
                      <w:marLeft w:val="0"/>
                      <w:marRight w:val="0"/>
                      <w:marTop w:val="0"/>
                      <w:marBottom w:val="0"/>
                      <w:divBdr>
                        <w:top w:val="none" w:sz="0" w:space="0" w:color="auto"/>
                        <w:left w:val="none" w:sz="0" w:space="0" w:color="auto"/>
                        <w:bottom w:val="none" w:sz="0" w:space="0" w:color="auto"/>
                        <w:right w:val="none" w:sz="0" w:space="0" w:color="auto"/>
                      </w:divBdr>
                    </w:div>
                  </w:divsChild>
                </w:div>
                <w:div w:id="2059625063">
                  <w:marLeft w:val="0"/>
                  <w:marRight w:val="0"/>
                  <w:marTop w:val="0"/>
                  <w:marBottom w:val="0"/>
                  <w:divBdr>
                    <w:top w:val="none" w:sz="0" w:space="0" w:color="auto"/>
                    <w:left w:val="none" w:sz="0" w:space="0" w:color="auto"/>
                    <w:bottom w:val="none" w:sz="0" w:space="0" w:color="auto"/>
                    <w:right w:val="none" w:sz="0" w:space="0" w:color="auto"/>
                  </w:divBdr>
                  <w:divsChild>
                    <w:div w:id="169491457">
                      <w:marLeft w:val="0"/>
                      <w:marRight w:val="0"/>
                      <w:marTop w:val="0"/>
                      <w:marBottom w:val="0"/>
                      <w:divBdr>
                        <w:top w:val="none" w:sz="0" w:space="0" w:color="auto"/>
                        <w:left w:val="none" w:sz="0" w:space="0" w:color="auto"/>
                        <w:bottom w:val="none" w:sz="0" w:space="0" w:color="auto"/>
                        <w:right w:val="none" w:sz="0" w:space="0" w:color="auto"/>
                      </w:divBdr>
                    </w:div>
                  </w:divsChild>
                </w:div>
                <w:div w:id="2067416640">
                  <w:marLeft w:val="0"/>
                  <w:marRight w:val="0"/>
                  <w:marTop w:val="0"/>
                  <w:marBottom w:val="0"/>
                  <w:divBdr>
                    <w:top w:val="none" w:sz="0" w:space="0" w:color="auto"/>
                    <w:left w:val="none" w:sz="0" w:space="0" w:color="auto"/>
                    <w:bottom w:val="none" w:sz="0" w:space="0" w:color="auto"/>
                    <w:right w:val="none" w:sz="0" w:space="0" w:color="auto"/>
                  </w:divBdr>
                  <w:divsChild>
                    <w:div w:id="2099323449">
                      <w:marLeft w:val="0"/>
                      <w:marRight w:val="0"/>
                      <w:marTop w:val="0"/>
                      <w:marBottom w:val="0"/>
                      <w:divBdr>
                        <w:top w:val="none" w:sz="0" w:space="0" w:color="auto"/>
                        <w:left w:val="none" w:sz="0" w:space="0" w:color="auto"/>
                        <w:bottom w:val="none" w:sz="0" w:space="0" w:color="auto"/>
                        <w:right w:val="none" w:sz="0" w:space="0" w:color="auto"/>
                      </w:divBdr>
                    </w:div>
                  </w:divsChild>
                </w:div>
                <w:div w:id="2080982343">
                  <w:marLeft w:val="0"/>
                  <w:marRight w:val="0"/>
                  <w:marTop w:val="0"/>
                  <w:marBottom w:val="0"/>
                  <w:divBdr>
                    <w:top w:val="none" w:sz="0" w:space="0" w:color="auto"/>
                    <w:left w:val="none" w:sz="0" w:space="0" w:color="auto"/>
                    <w:bottom w:val="none" w:sz="0" w:space="0" w:color="auto"/>
                    <w:right w:val="none" w:sz="0" w:space="0" w:color="auto"/>
                  </w:divBdr>
                  <w:divsChild>
                    <w:div w:id="296499284">
                      <w:marLeft w:val="0"/>
                      <w:marRight w:val="0"/>
                      <w:marTop w:val="0"/>
                      <w:marBottom w:val="0"/>
                      <w:divBdr>
                        <w:top w:val="none" w:sz="0" w:space="0" w:color="auto"/>
                        <w:left w:val="none" w:sz="0" w:space="0" w:color="auto"/>
                        <w:bottom w:val="none" w:sz="0" w:space="0" w:color="auto"/>
                        <w:right w:val="none" w:sz="0" w:space="0" w:color="auto"/>
                      </w:divBdr>
                    </w:div>
                  </w:divsChild>
                </w:div>
                <w:div w:id="2090691034">
                  <w:marLeft w:val="0"/>
                  <w:marRight w:val="0"/>
                  <w:marTop w:val="0"/>
                  <w:marBottom w:val="0"/>
                  <w:divBdr>
                    <w:top w:val="none" w:sz="0" w:space="0" w:color="auto"/>
                    <w:left w:val="none" w:sz="0" w:space="0" w:color="auto"/>
                    <w:bottom w:val="none" w:sz="0" w:space="0" w:color="auto"/>
                    <w:right w:val="none" w:sz="0" w:space="0" w:color="auto"/>
                  </w:divBdr>
                  <w:divsChild>
                    <w:div w:id="87800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076602">
          <w:marLeft w:val="0"/>
          <w:marRight w:val="0"/>
          <w:marTop w:val="0"/>
          <w:marBottom w:val="0"/>
          <w:divBdr>
            <w:top w:val="none" w:sz="0" w:space="0" w:color="auto"/>
            <w:left w:val="none" w:sz="0" w:space="0" w:color="auto"/>
            <w:bottom w:val="none" w:sz="0" w:space="0" w:color="auto"/>
            <w:right w:val="none" w:sz="0" w:space="0" w:color="auto"/>
          </w:divBdr>
        </w:div>
        <w:div w:id="1559245918">
          <w:marLeft w:val="0"/>
          <w:marRight w:val="0"/>
          <w:marTop w:val="0"/>
          <w:marBottom w:val="0"/>
          <w:divBdr>
            <w:top w:val="none" w:sz="0" w:space="0" w:color="auto"/>
            <w:left w:val="none" w:sz="0" w:space="0" w:color="auto"/>
            <w:bottom w:val="none" w:sz="0" w:space="0" w:color="auto"/>
            <w:right w:val="none" w:sz="0" w:space="0" w:color="auto"/>
          </w:divBdr>
        </w:div>
        <w:div w:id="1739788694">
          <w:marLeft w:val="0"/>
          <w:marRight w:val="0"/>
          <w:marTop w:val="0"/>
          <w:marBottom w:val="0"/>
          <w:divBdr>
            <w:top w:val="none" w:sz="0" w:space="0" w:color="auto"/>
            <w:left w:val="none" w:sz="0" w:space="0" w:color="auto"/>
            <w:bottom w:val="none" w:sz="0" w:space="0" w:color="auto"/>
            <w:right w:val="none" w:sz="0" w:space="0" w:color="auto"/>
          </w:divBdr>
        </w:div>
        <w:div w:id="2098861083">
          <w:marLeft w:val="0"/>
          <w:marRight w:val="0"/>
          <w:marTop w:val="0"/>
          <w:marBottom w:val="0"/>
          <w:divBdr>
            <w:top w:val="none" w:sz="0" w:space="0" w:color="auto"/>
            <w:left w:val="none" w:sz="0" w:space="0" w:color="auto"/>
            <w:bottom w:val="none" w:sz="0" w:space="0" w:color="auto"/>
            <w:right w:val="none" w:sz="0" w:space="0" w:color="auto"/>
          </w:divBdr>
          <w:divsChild>
            <w:div w:id="244657569">
              <w:marLeft w:val="-75"/>
              <w:marRight w:val="0"/>
              <w:marTop w:val="30"/>
              <w:marBottom w:val="30"/>
              <w:divBdr>
                <w:top w:val="none" w:sz="0" w:space="0" w:color="auto"/>
                <w:left w:val="none" w:sz="0" w:space="0" w:color="auto"/>
                <w:bottom w:val="none" w:sz="0" w:space="0" w:color="auto"/>
                <w:right w:val="none" w:sz="0" w:space="0" w:color="auto"/>
              </w:divBdr>
              <w:divsChild>
                <w:div w:id="4286021">
                  <w:marLeft w:val="0"/>
                  <w:marRight w:val="0"/>
                  <w:marTop w:val="0"/>
                  <w:marBottom w:val="0"/>
                  <w:divBdr>
                    <w:top w:val="none" w:sz="0" w:space="0" w:color="auto"/>
                    <w:left w:val="none" w:sz="0" w:space="0" w:color="auto"/>
                    <w:bottom w:val="none" w:sz="0" w:space="0" w:color="auto"/>
                    <w:right w:val="none" w:sz="0" w:space="0" w:color="auto"/>
                  </w:divBdr>
                  <w:divsChild>
                    <w:div w:id="1268805293">
                      <w:marLeft w:val="0"/>
                      <w:marRight w:val="0"/>
                      <w:marTop w:val="0"/>
                      <w:marBottom w:val="0"/>
                      <w:divBdr>
                        <w:top w:val="none" w:sz="0" w:space="0" w:color="auto"/>
                        <w:left w:val="none" w:sz="0" w:space="0" w:color="auto"/>
                        <w:bottom w:val="none" w:sz="0" w:space="0" w:color="auto"/>
                        <w:right w:val="none" w:sz="0" w:space="0" w:color="auto"/>
                      </w:divBdr>
                    </w:div>
                  </w:divsChild>
                </w:div>
                <w:div w:id="236131776">
                  <w:marLeft w:val="0"/>
                  <w:marRight w:val="0"/>
                  <w:marTop w:val="0"/>
                  <w:marBottom w:val="0"/>
                  <w:divBdr>
                    <w:top w:val="none" w:sz="0" w:space="0" w:color="auto"/>
                    <w:left w:val="none" w:sz="0" w:space="0" w:color="auto"/>
                    <w:bottom w:val="none" w:sz="0" w:space="0" w:color="auto"/>
                    <w:right w:val="none" w:sz="0" w:space="0" w:color="auto"/>
                  </w:divBdr>
                  <w:divsChild>
                    <w:div w:id="934289413">
                      <w:marLeft w:val="0"/>
                      <w:marRight w:val="0"/>
                      <w:marTop w:val="0"/>
                      <w:marBottom w:val="0"/>
                      <w:divBdr>
                        <w:top w:val="none" w:sz="0" w:space="0" w:color="auto"/>
                        <w:left w:val="none" w:sz="0" w:space="0" w:color="auto"/>
                        <w:bottom w:val="none" w:sz="0" w:space="0" w:color="auto"/>
                        <w:right w:val="none" w:sz="0" w:space="0" w:color="auto"/>
                      </w:divBdr>
                    </w:div>
                    <w:div w:id="2018341499">
                      <w:marLeft w:val="0"/>
                      <w:marRight w:val="0"/>
                      <w:marTop w:val="0"/>
                      <w:marBottom w:val="0"/>
                      <w:divBdr>
                        <w:top w:val="none" w:sz="0" w:space="0" w:color="auto"/>
                        <w:left w:val="none" w:sz="0" w:space="0" w:color="auto"/>
                        <w:bottom w:val="none" w:sz="0" w:space="0" w:color="auto"/>
                        <w:right w:val="none" w:sz="0" w:space="0" w:color="auto"/>
                      </w:divBdr>
                    </w:div>
                    <w:div w:id="2053578435">
                      <w:marLeft w:val="0"/>
                      <w:marRight w:val="0"/>
                      <w:marTop w:val="0"/>
                      <w:marBottom w:val="0"/>
                      <w:divBdr>
                        <w:top w:val="none" w:sz="0" w:space="0" w:color="auto"/>
                        <w:left w:val="none" w:sz="0" w:space="0" w:color="auto"/>
                        <w:bottom w:val="none" w:sz="0" w:space="0" w:color="auto"/>
                        <w:right w:val="none" w:sz="0" w:space="0" w:color="auto"/>
                      </w:divBdr>
                    </w:div>
                  </w:divsChild>
                </w:div>
                <w:div w:id="956833632">
                  <w:marLeft w:val="0"/>
                  <w:marRight w:val="0"/>
                  <w:marTop w:val="0"/>
                  <w:marBottom w:val="0"/>
                  <w:divBdr>
                    <w:top w:val="none" w:sz="0" w:space="0" w:color="auto"/>
                    <w:left w:val="none" w:sz="0" w:space="0" w:color="auto"/>
                    <w:bottom w:val="none" w:sz="0" w:space="0" w:color="auto"/>
                    <w:right w:val="none" w:sz="0" w:space="0" w:color="auto"/>
                  </w:divBdr>
                  <w:divsChild>
                    <w:div w:id="1470437763">
                      <w:marLeft w:val="0"/>
                      <w:marRight w:val="0"/>
                      <w:marTop w:val="0"/>
                      <w:marBottom w:val="0"/>
                      <w:divBdr>
                        <w:top w:val="none" w:sz="0" w:space="0" w:color="auto"/>
                        <w:left w:val="none" w:sz="0" w:space="0" w:color="auto"/>
                        <w:bottom w:val="none" w:sz="0" w:space="0" w:color="auto"/>
                        <w:right w:val="none" w:sz="0" w:space="0" w:color="auto"/>
                      </w:divBdr>
                    </w:div>
                  </w:divsChild>
                </w:div>
                <w:div w:id="1153719343">
                  <w:marLeft w:val="0"/>
                  <w:marRight w:val="0"/>
                  <w:marTop w:val="0"/>
                  <w:marBottom w:val="0"/>
                  <w:divBdr>
                    <w:top w:val="none" w:sz="0" w:space="0" w:color="auto"/>
                    <w:left w:val="none" w:sz="0" w:space="0" w:color="auto"/>
                    <w:bottom w:val="none" w:sz="0" w:space="0" w:color="auto"/>
                    <w:right w:val="none" w:sz="0" w:space="0" w:color="auto"/>
                  </w:divBdr>
                  <w:divsChild>
                    <w:div w:id="995837181">
                      <w:marLeft w:val="0"/>
                      <w:marRight w:val="0"/>
                      <w:marTop w:val="0"/>
                      <w:marBottom w:val="0"/>
                      <w:divBdr>
                        <w:top w:val="none" w:sz="0" w:space="0" w:color="auto"/>
                        <w:left w:val="none" w:sz="0" w:space="0" w:color="auto"/>
                        <w:bottom w:val="none" w:sz="0" w:space="0" w:color="auto"/>
                        <w:right w:val="none" w:sz="0" w:space="0" w:color="auto"/>
                      </w:divBdr>
                    </w:div>
                  </w:divsChild>
                </w:div>
                <w:div w:id="1261596701">
                  <w:marLeft w:val="0"/>
                  <w:marRight w:val="0"/>
                  <w:marTop w:val="0"/>
                  <w:marBottom w:val="0"/>
                  <w:divBdr>
                    <w:top w:val="none" w:sz="0" w:space="0" w:color="auto"/>
                    <w:left w:val="none" w:sz="0" w:space="0" w:color="auto"/>
                    <w:bottom w:val="none" w:sz="0" w:space="0" w:color="auto"/>
                    <w:right w:val="none" w:sz="0" w:space="0" w:color="auto"/>
                  </w:divBdr>
                  <w:divsChild>
                    <w:div w:id="1739353184">
                      <w:marLeft w:val="0"/>
                      <w:marRight w:val="0"/>
                      <w:marTop w:val="0"/>
                      <w:marBottom w:val="0"/>
                      <w:divBdr>
                        <w:top w:val="none" w:sz="0" w:space="0" w:color="auto"/>
                        <w:left w:val="none" w:sz="0" w:space="0" w:color="auto"/>
                        <w:bottom w:val="none" w:sz="0" w:space="0" w:color="auto"/>
                        <w:right w:val="none" w:sz="0" w:space="0" w:color="auto"/>
                      </w:divBdr>
                    </w:div>
                    <w:div w:id="1982030637">
                      <w:marLeft w:val="0"/>
                      <w:marRight w:val="0"/>
                      <w:marTop w:val="0"/>
                      <w:marBottom w:val="0"/>
                      <w:divBdr>
                        <w:top w:val="none" w:sz="0" w:space="0" w:color="auto"/>
                        <w:left w:val="none" w:sz="0" w:space="0" w:color="auto"/>
                        <w:bottom w:val="none" w:sz="0" w:space="0" w:color="auto"/>
                        <w:right w:val="none" w:sz="0" w:space="0" w:color="auto"/>
                      </w:divBdr>
                    </w:div>
                  </w:divsChild>
                </w:div>
                <w:div w:id="1385059352">
                  <w:marLeft w:val="0"/>
                  <w:marRight w:val="0"/>
                  <w:marTop w:val="0"/>
                  <w:marBottom w:val="0"/>
                  <w:divBdr>
                    <w:top w:val="none" w:sz="0" w:space="0" w:color="auto"/>
                    <w:left w:val="none" w:sz="0" w:space="0" w:color="auto"/>
                    <w:bottom w:val="none" w:sz="0" w:space="0" w:color="auto"/>
                    <w:right w:val="none" w:sz="0" w:space="0" w:color="auto"/>
                  </w:divBdr>
                  <w:divsChild>
                    <w:div w:id="20024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411987">
      <w:bodyDiv w:val="1"/>
      <w:marLeft w:val="0"/>
      <w:marRight w:val="0"/>
      <w:marTop w:val="0"/>
      <w:marBottom w:val="0"/>
      <w:divBdr>
        <w:top w:val="none" w:sz="0" w:space="0" w:color="auto"/>
        <w:left w:val="none" w:sz="0" w:space="0" w:color="auto"/>
        <w:bottom w:val="none" w:sz="0" w:space="0" w:color="auto"/>
        <w:right w:val="none" w:sz="0" w:space="0" w:color="auto"/>
      </w:divBdr>
      <w:divsChild>
        <w:div w:id="440800867">
          <w:marLeft w:val="0"/>
          <w:marRight w:val="0"/>
          <w:marTop w:val="0"/>
          <w:marBottom w:val="0"/>
          <w:divBdr>
            <w:top w:val="none" w:sz="0" w:space="0" w:color="auto"/>
            <w:left w:val="none" w:sz="0" w:space="0" w:color="auto"/>
            <w:bottom w:val="none" w:sz="0" w:space="0" w:color="auto"/>
            <w:right w:val="none" w:sz="0" w:space="0" w:color="auto"/>
          </w:divBdr>
          <w:divsChild>
            <w:div w:id="735936136">
              <w:marLeft w:val="0"/>
              <w:marRight w:val="0"/>
              <w:marTop w:val="0"/>
              <w:marBottom w:val="0"/>
              <w:divBdr>
                <w:top w:val="none" w:sz="0" w:space="0" w:color="auto"/>
                <w:left w:val="none" w:sz="0" w:space="0" w:color="auto"/>
                <w:bottom w:val="none" w:sz="0" w:space="0" w:color="auto"/>
                <w:right w:val="none" w:sz="0" w:space="0" w:color="auto"/>
              </w:divBdr>
            </w:div>
            <w:div w:id="932516349">
              <w:marLeft w:val="0"/>
              <w:marRight w:val="0"/>
              <w:marTop w:val="0"/>
              <w:marBottom w:val="0"/>
              <w:divBdr>
                <w:top w:val="none" w:sz="0" w:space="0" w:color="auto"/>
                <w:left w:val="none" w:sz="0" w:space="0" w:color="auto"/>
                <w:bottom w:val="none" w:sz="0" w:space="0" w:color="auto"/>
                <w:right w:val="none" w:sz="0" w:space="0" w:color="auto"/>
              </w:divBdr>
            </w:div>
            <w:div w:id="1196578225">
              <w:marLeft w:val="0"/>
              <w:marRight w:val="0"/>
              <w:marTop w:val="0"/>
              <w:marBottom w:val="0"/>
              <w:divBdr>
                <w:top w:val="none" w:sz="0" w:space="0" w:color="auto"/>
                <w:left w:val="none" w:sz="0" w:space="0" w:color="auto"/>
                <w:bottom w:val="none" w:sz="0" w:space="0" w:color="auto"/>
                <w:right w:val="none" w:sz="0" w:space="0" w:color="auto"/>
              </w:divBdr>
            </w:div>
          </w:divsChild>
        </w:div>
        <w:div w:id="636573751">
          <w:marLeft w:val="0"/>
          <w:marRight w:val="0"/>
          <w:marTop w:val="0"/>
          <w:marBottom w:val="0"/>
          <w:divBdr>
            <w:top w:val="none" w:sz="0" w:space="0" w:color="auto"/>
            <w:left w:val="none" w:sz="0" w:space="0" w:color="auto"/>
            <w:bottom w:val="none" w:sz="0" w:space="0" w:color="auto"/>
            <w:right w:val="none" w:sz="0" w:space="0" w:color="auto"/>
          </w:divBdr>
          <w:divsChild>
            <w:div w:id="1064647416">
              <w:marLeft w:val="0"/>
              <w:marRight w:val="0"/>
              <w:marTop w:val="0"/>
              <w:marBottom w:val="0"/>
              <w:divBdr>
                <w:top w:val="none" w:sz="0" w:space="0" w:color="auto"/>
                <w:left w:val="none" w:sz="0" w:space="0" w:color="auto"/>
                <w:bottom w:val="none" w:sz="0" w:space="0" w:color="auto"/>
                <w:right w:val="none" w:sz="0" w:space="0" w:color="auto"/>
              </w:divBdr>
            </w:div>
            <w:div w:id="1579749825">
              <w:marLeft w:val="0"/>
              <w:marRight w:val="0"/>
              <w:marTop w:val="0"/>
              <w:marBottom w:val="0"/>
              <w:divBdr>
                <w:top w:val="none" w:sz="0" w:space="0" w:color="auto"/>
                <w:left w:val="none" w:sz="0" w:space="0" w:color="auto"/>
                <w:bottom w:val="none" w:sz="0" w:space="0" w:color="auto"/>
                <w:right w:val="none" w:sz="0" w:space="0" w:color="auto"/>
              </w:divBdr>
            </w:div>
          </w:divsChild>
        </w:div>
        <w:div w:id="1877695845">
          <w:marLeft w:val="0"/>
          <w:marRight w:val="0"/>
          <w:marTop w:val="0"/>
          <w:marBottom w:val="0"/>
          <w:divBdr>
            <w:top w:val="none" w:sz="0" w:space="0" w:color="auto"/>
            <w:left w:val="none" w:sz="0" w:space="0" w:color="auto"/>
            <w:bottom w:val="none" w:sz="0" w:space="0" w:color="auto"/>
            <w:right w:val="none" w:sz="0" w:space="0" w:color="auto"/>
          </w:divBdr>
          <w:divsChild>
            <w:div w:id="676885742">
              <w:marLeft w:val="0"/>
              <w:marRight w:val="0"/>
              <w:marTop w:val="30"/>
              <w:marBottom w:val="30"/>
              <w:divBdr>
                <w:top w:val="none" w:sz="0" w:space="0" w:color="auto"/>
                <w:left w:val="none" w:sz="0" w:space="0" w:color="auto"/>
                <w:bottom w:val="none" w:sz="0" w:space="0" w:color="auto"/>
                <w:right w:val="none" w:sz="0" w:space="0" w:color="auto"/>
              </w:divBdr>
              <w:divsChild>
                <w:div w:id="294602704">
                  <w:marLeft w:val="0"/>
                  <w:marRight w:val="0"/>
                  <w:marTop w:val="0"/>
                  <w:marBottom w:val="0"/>
                  <w:divBdr>
                    <w:top w:val="none" w:sz="0" w:space="0" w:color="auto"/>
                    <w:left w:val="none" w:sz="0" w:space="0" w:color="auto"/>
                    <w:bottom w:val="none" w:sz="0" w:space="0" w:color="auto"/>
                    <w:right w:val="none" w:sz="0" w:space="0" w:color="auto"/>
                  </w:divBdr>
                  <w:divsChild>
                    <w:div w:id="1736078498">
                      <w:marLeft w:val="0"/>
                      <w:marRight w:val="0"/>
                      <w:marTop w:val="0"/>
                      <w:marBottom w:val="0"/>
                      <w:divBdr>
                        <w:top w:val="none" w:sz="0" w:space="0" w:color="auto"/>
                        <w:left w:val="none" w:sz="0" w:space="0" w:color="auto"/>
                        <w:bottom w:val="none" w:sz="0" w:space="0" w:color="auto"/>
                        <w:right w:val="none" w:sz="0" w:space="0" w:color="auto"/>
                      </w:divBdr>
                    </w:div>
                  </w:divsChild>
                </w:div>
                <w:div w:id="530847207">
                  <w:marLeft w:val="0"/>
                  <w:marRight w:val="0"/>
                  <w:marTop w:val="0"/>
                  <w:marBottom w:val="0"/>
                  <w:divBdr>
                    <w:top w:val="none" w:sz="0" w:space="0" w:color="auto"/>
                    <w:left w:val="none" w:sz="0" w:space="0" w:color="auto"/>
                    <w:bottom w:val="none" w:sz="0" w:space="0" w:color="auto"/>
                    <w:right w:val="none" w:sz="0" w:space="0" w:color="auto"/>
                  </w:divBdr>
                  <w:divsChild>
                    <w:div w:id="1423987098">
                      <w:marLeft w:val="0"/>
                      <w:marRight w:val="0"/>
                      <w:marTop w:val="0"/>
                      <w:marBottom w:val="0"/>
                      <w:divBdr>
                        <w:top w:val="none" w:sz="0" w:space="0" w:color="auto"/>
                        <w:left w:val="none" w:sz="0" w:space="0" w:color="auto"/>
                        <w:bottom w:val="none" w:sz="0" w:space="0" w:color="auto"/>
                        <w:right w:val="none" w:sz="0" w:space="0" w:color="auto"/>
                      </w:divBdr>
                    </w:div>
                  </w:divsChild>
                </w:div>
                <w:div w:id="680546889">
                  <w:marLeft w:val="0"/>
                  <w:marRight w:val="0"/>
                  <w:marTop w:val="0"/>
                  <w:marBottom w:val="0"/>
                  <w:divBdr>
                    <w:top w:val="none" w:sz="0" w:space="0" w:color="auto"/>
                    <w:left w:val="none" w:sz="0" w:space="0" w:color="auto"/>
                    <w:bottom w:val="none" w:sz="0" w:space="0" w:color="auto"/>
                    <w:right w:val="none" w:sz="0" w:space="0" w:color="auto"/>
                  </w:divBdr>
                  <w:divsChild>
                    <w:div w:id="261495751">
                      <w:marLeft w:val="0"/>
                      <w:marRight w:val="0"/>
                      <w:marTop w:val="0"/>
                      <w:marBottom w:val="0"/>
                      <w:divBdr>
                        <w:top w:val="none" w:sz="0" w:space="0" w:color="auto"/>
                        <w:left w:val="none" w:sz="0" w:space="0" w:color="auto"/>
                        <w:bottom w:val="none" w:sz="0" w:space="0" w:color="auto"/>
                        <w:right w:val="none" w:sz="0" w:space="0" w:color="auto"/>
                      </w:divBdr>
                    </w:div>
                  </w:divsChild>
                </w:div>
                <w:div w:id="1050960419">
                  <w:marLeft w:val="0"/>
                  <w:marRight w:val="0"/>
                  <w:marTop w:val="0"/>
                  <w:marBottom w:val="0"/>
                  <w:divBdr>
                    <w:top w:val="none" w:sz="0" w:space="0" w:color="auto"/>
                    <w:left w:val="none" w:sz="0" w:space="0" w:color="auto"/>
                    <w:bottom w:val="none" w:sz="0" w:space="0" w:color="auto"/>
                    <w:right w:val="none" w:sz="0" w:space="0" w:color="auto"/>
                  </w:divBdr>
                  <w:divsChild>
                    <w:div w:id="16858605">
                      <w:marLeft w:val="0"/>
                      <w:marRight w:val="0"/>
                      <w:marTop w:val="0"/>
                      <w:marBottom w:val="0"/>
                      <w:divBdr>
                        <w:top w:val="none" w:sz="0" w:space="0" w:color="auto"/>
                        <w:left w:val="none" w:sz="0" w:space="0" w:color="auto"/>
                        <w:bottom w:val="none" w:sz="0" w:space="0" w:color="auto"/>
                        <w:right w:val="none" w:sz="0" w:space="0" w:color="auto"/>
                      </w:divBdr>
                    </w:div>
                  </w:divsChild>
                </w:div>
                <w:div w:id="1190148565">
                  <w:marLeft w:val="0"/>
                  <w:marRight w:val="0"/>
                  <w:marTop w:val="0"/>
                  <w:marBottom w:val="0"/>
                  <w:divBdr>
                    <w:top w:val="none" w:sz="0" w:space="0" w:color="auto"/>
                    <w:left w:val="none" w:sz="0" w:space="0" w:color="auto"/>
                    <w:bottom w:val="none" w:sz="0" w:space="0" w:color="auto"/>
                    <w:right w:val="none" w:sz="0" w:space="0" w:color="auto"/>
                  </w:divBdr>
                  <w:divsChild>
                    <w:div w:id="1271427802">
                      <w:marLeft w:val="0"/>
                      <w:marRight w:val="0"/>
                      <w:marTop w:val="0"/>
                      <w:marBottom w:val="0"/>
                      <w:divBdr>
                        <w:top w:val="none" w:sz="0" w:space="0" w:color="auto"/>
                        <w:left w:val="none" w:sz="0" w:space="0" w:color="auto"/>
                        <w:bottom w:val="none" w:sz="0" w:space="0" w:color="auto"/>
                        <w:right w:val="none" w:sz="0" w:space="0" w:color="auto"/>
                      </w:divBdr>
                    </w:div>
                  </w:divsChild>
                </w:div>
                <w:div w:id="1230384600">
                  <w:marLeft w:val="0"/>
                  <w:marRight w:val="0"/>
                  <w:marTop w:val="0"/>
                  <w:marBottom w:val="0"/>
                  <w:divBdr>
                    <w:top w:val="none" w:sz="0" w:space="0" w:color="auto"/>
                    <w:left w:val="none" w:sz="0" w:space="0" w:color="auto"/>
                    <w:bottom w:val="none" w:sz="0" w:space="0" w:color="auto"/>
                    <w:right w:val="none" w:sz="0" w:space="0" w:color="auto"/>
                  </w:divBdr>
                  <w:divsChild>
                    <w:div w:id="1979408699">
                      <w:marLeft w:val="0"/>
                      <w:marRight w:val="0"/>
                      <w:marTop w:val="0"/>
                      <w:marBottom w:val="0"/>
                      <w:divBdr>
                        <w:top w:val="none" w:sz="0" w:space="0" w:color="auto"/>
                        <w:left w:val="none" w:sz="0" w:space="0" w:color="auto"/>
                        <w:bottom w:val="none" w:sz="0" w:space="0" w:color="auto"/>
                        <w:right w:val="none" w:sz="0" w:space="0" w:color="auto"/>
                      </w:divBdr>
                    </w:div>
                  </w:divsChild>
                </w:div>
                <w:div w:id="1466044268">
                  <w:marLeft w:val="0"/>
                  <w:marRight w:val="0"/>
                  <w:marTop w:val="0"/>
                  <w:marBottom w:val="0"/>
                  <w:divBdr>
                    <w:top w:val="none" w:sz="0" w:space="0" w:color="auto"/>
                    <w:left w:val="none" w:sz="0" w:space="0" w:color="auto"/>
                    <w:bottom w:val="none" w:sz="0" w:space="0" w:color="auto"/>
                    <w:right w:val="none" w:sz="0" w:space="0" w:color="auto"/>
                  </w:divBdr>
                  <w:divsChild>
                    <w:div w:id="1894808457">
                      <w:marLeft w:val="0"/>
                      <w:marRight w:val="0"/>
                      <w:marTop w:val="0"/>
                      <w:marBottom w:val="0"/>
                      <w:divBdr>
                        <w:top w:val="none" w:sz="0" w:space="0" w:color="auto"/>
                        <w:left w:val="none" w:sz="0" w:space="0" w:color="auto"/>
                        <w:bottom w:val="none" w:sz="0" w:space="0" w:color="auto"/>
                        <w:right w:val="none" w:sz="0" w:space="0" w:color="auto"/>
                      </w:divBdr>
                    </w:div>
                  </w:divsChild>
                </w:div>
                <w:div w:id="1476802961">
                  <w:marLeft w:val="0"/>
                  <w:marRight w:val="0"/>
                  <w:marTop w:val="0"/>
                  <w:marBottom w:val="0"/>
                  <w:divBdr>
                    <w:top w:val="none" w:sz="0" w:space="0" w:color="auto"/>
                    <w:left w:val="none" w:sz="0" w:space="0" w:color="auto"/>
                    <w:bottom w:val="none" w:sz="0" w:space="0" w:color="auto"/>
                    <w:right w:val="none" w:sz="0" w:space="0" w:color="auto"/>
                  </w:divBdr>
                  <w:divsChild>
                    <w:div w:id="1674528228">
                      <w:marLeft w:val="0"/>
                      <w:marRight w:val="0"/>
                      <w:marTop w:val="0"/>
                      <w:marBottom w:val="0"/>
                      <w:divBdr>
                        <w:top w:val="none" w:sz="0" w:space="0" w:color="auto"/>
                        <w:left w:val="none" w:sz="0" w:space="0" w:color="auto"/>
                        <w:bottom w:val="none" w:sz="0" w:space="0" w:color="auto"/>
                        <w:right w:val="none" w:sz="0" w:space="0" w:color="auto"/>
                      </w:divBdr>
                    </w:div>
                  </w:divsChild>
                </w:div>
                <w:div w:id="1525750093">
                  <w:marLeft w:val="0"/>
                  <w:marRight w:val="0"/>
                  <w:marTop w:val="0"/>
                  <w:marBottom w:val="0"/>
                  <w:divBdr>
                    <w:top w:val="none" w:sz="0" w:space="0" w:color="auto"/>
                    <w:left w:val="none" w:sz="0" w:space="0" w:color="auto"/>
                    <w:bottom w:val="none" w:sz="0" w:space="0" w:color="auto"/>
                    <w:right w:val="none" w:sz="0" w:space="0" w:color="auto"/>
                  </w:divBdr>
                  <w:divsChild>
                    <w:div w:id="974607135">
                      <w:marLeft w:val="0"/>
                      <w:marRight w:val="0"/>
                      <w:marTop w:val="0"/>
                      <w:marBottom w:val="0"/>
                      <w:divBdr>
                        <w:top w:val="none" w:sz="0" w:space="0" w:color="auto"/>
                        <w:left w:val="none" w:sz="0" w:space="0" w:color="auto"/>
                        <w:bottom w:val="none" w:sz="0" w:space="0" w:color="auto"/>
                        <w:right w:val="none" w:sz="0" w:space="0" w:color="auto"/>
                      </w:divBdr>
                    </w:div>
                  </w:divsChild>
                </w:div>
                <w:div w:id="1904372396">
                  <w:marLeft w:val="0"/>
                  <w:marRight w:val="0"/>
                  <w:marTop w:val="0"/>
                  <w:marBottom w:val="0"/>
                  <w:divBdr>
                    <w:top w:val="none" w:sz="0" w:space="0" w:color="auto"/>
                    <w:left w:val="none" w:sz="0" w:space="0" w:color="auto"/>
                    <w:bottom w:val="none" w:sz="0" w:space="0" w:color="auto"/>
                    <w:right w:val="none" w:sz="0" w:space="0" w:color="auto"/>
                  </w:divBdr>
                  <w:divsChild>
                    <w:div w:id="1696541752">
                      <w:marLeft w:val="0"/>
                      <w:marRight w:val="0"/>
                      <w:marTop w:val="0"/>
                      <w:marBottom w:val="0"/>
                      <w:divBdr>
                        <w:top w:val="none" w:sz="0" w:space="0" w:color="auto"/>
                        <w:left w:val="none" w:sz="0" w:space="0" w:color="auto"/>
                        <w:bottom w:val="none" w:sz="0" w:space="0" w:color="auto"/>
                        <w:right w:val="none" w:sz="0" w:space="0" w:color="auto"/>
                      </w:divBdr>
                    </w:div>
                    <w:div w:id="1885632079">
                      <w:marLeft w:val="0"/>
                      <w:marRight w:val="0"/>
                      <w:marTop w:val="0"/>
                      <w:marBottom w:val="0"/>
                      <w:divBdr>
                        <w:top w:val="none" w:sz="0" w:space="0" w:color="auto"/>
                        <w:left w:val="none" w:sz="0" w:space="0" w:color="auto"/>
                        <w:bottom w:val="none" w:sz="0" w:space="0" w:color="auto"/>
                        <w:right w:val="none" w:sz="0" w:space="0" w:color="auto"/>
                      </w:divBdr>
                    </w:div>
                  </w:divsChild>
                </w:div>
                <w:div w:id="1976373802">
                  <w:marLeft w:val="0"/>
                  <w:marRight w:val="0"/>
                  <w:marTop w:val="0"/>
                  <w:marBottom w:val="0"/>
                  <w:divBdr>
                    <w:top w:val="none" w:sz="0" w:space="0" w:color="auto"/>
                    <w:left w:val="none" w:sz="0" w:space="0" w:color="auto"/>
                    <w:bottom w:val="none" w:sz="0" w:space="0" w:color="auto"/>
                    <w:right w:val="none" w:sz="0" w:space="0" w:color="auto"/>
                  </w:divBdr>
                  <w:divsChild>
                    <w:div w:id="1591306597">
                      <w:marLeft w:val="0"/>
                      <w:marRight w:val="0"/>
                      <w:marTop w:val="0"/>
                      <w:marBottom w:val="0"/>
                      <w:divBdr>
                        <w:top w:val="none" w:sz="0" w:space="0" w:color="auto"/>
                        <w:left w:val="none" w:sz="0" w:space="0" w:color="auto"/>
                        <w:bottom w:val="none" w:sz="0" w:space="0" w:color="auto"/>
                        <w:right w:val="none" w:sz="0" w:space="0" w:color="auto"/>
                      </w:divBdr>
                    </w:div>
                  </w:divsChild>
                </w:div>
                <w:div w:id="2014794985">
                  <w:marLeft w:val="0"/>
                  <w:marRight w:val="0"/>
                  <w:marTop w:val="0"/>
                  <w:marBottom w:val="0"/>
                  <w:divBdr>
                    <w:top w:val="none" w:sz="0" w:space="0" w:color="auto"/>
                    <w:left w:val="none" w:sz="0" w:space="0" w:color="auto"/>
                    <w:bottom w:val="none" w:sz="0" w:space="0" w:color="auto"/>
                    <w:right w:val="none" w:sz="0" w:space="0" w:color="auto"/>
                  </w:divBdr>
                  <w:divsChild>
                    <w:div w:id="652755583">
                      <w:marLeft w:val="0"/>
                      <w:marRight w:val="0"/>
                      <w:marTop w:val="0"/>
                      <w:marBottom w:val="0"/>
                      <w:divBdr>
                        <w:top w:val="none" w:sz="0" w:space="0" w:color="auto"/>
                        <w:left w:val="none" w:sz="0" w:space="0" w:color="auto"/>
                        <w:bottom w:val="none" w:sz="0" w:space="0" w:color="auto"/>
                        <w:right w:val="none" w:sz="0" w:space="0" w:color="auto"/>
                      </w:divBdr>
                    </w:div>
                    <w:div w:id="819659859">
                      <w:marLeft w:val="0"/>
                      <w:marRight w:val="0"/>
                      <w:marTop w:val="0"/>
                      <w:marBottom w:val="0"/>
                      <w:divBdr>
                        <w:top w:val="none" w:sz="0" w:space="0" w:color="auto"/>
                        <w:left w:val="none" w:sz="0" w:space="0" w:color="auto"/>
                        <w:bottom w:val="none" w:sz="0" w:space="0" w:color="auto"/>
                        <w:right w:val="none" w:sz="0" w:space="0" w:color="auto"/>
                      </w:divBdr>
                    </w:div>
                  </w:divsChild>
                </w:div>
                <w:div w:id="2016878509">
                  <w:marLeft w:val="0"/>
                  <w:marRight w:val="0"/>
                  <w:marTop w:val="0"/>
                  <w:marBottom w:val="0"/>
                  <w:divBdr>
                    <w:top w:val="none" w:sz="0" w:space="0" w:color="auto"/>
                    <w:left w:val="none" w:sz="0" w:space="0" w:color="auto"/>
                    <w:bottom w:val="none" w:sz="0" w:space="0" w:color="auto"/>
                    <w:right w:val="none" w:sz="0" w:space="0" w:color="auto"/>
                  </w:divBdr>
                  <w:divsChild>
                    <w:div w:id="1787770530">
                      <w:marLeft w:val="0"/>
                      <w:marRight w:val="0"/>
                      <w:marTop w:val="0"/>
                      <w:marBottom w:val="0"/>
                      <w:divBdr>
                        <w:top w:val="none" w:sz="0" w:space="0" w:color="auto"/>
                        <w:left w:val="none" w:sz="0" w:space="0" w:color="auto"/>
                        <w:bottom w:val="none" w:sz="0" w:space="0" w:color="auto"/>
                        <w:right w:val="none" w:sz="0" w:space="0" w:color="auto"/>
                      </w:divBdr>
                    </w:div>
                  </w:divsChild>
                </w:div>
                <w:div w:id="2062752299">
                  <w:marLeft w:val="0"/>
                  <w:marRight w:val="0"/>
                  <w:marTop w:val="0"/>
                  <w:marBottom w:val="0"/>
                  <w:divBdr>
                    <w:top w:val="none" w:sz="0" w:space="0" w:color="auto"/>
                    <w:left w:val="none" w:sz="0" w:space="0" w:color="auto"/>
                    <w:bottom w:val="none" w:sz="0" w:space="0" w:color="auto"/>
                    <w:right w:val="none" w:sz="0" w:space="0" w:color="auto"/>
                  </w:divBdr>
                  <w:divsChild>
                    <w:div w:id="57324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113568">
      <w:bodyDiv w:val="1"/>
      <w:marLeft w:val="0"/>
      <w:marRight w:val="0"/>
      <w:marTop w:val="0"/>
      <w:marBottom w:val="0"/>
      <w:divBdr>
        <w:top w:val="none" w:sz="0" w:space="0" w:color="auto"/>
        <w:left w:val="none" w:sz="0" w:space="0" w:color="auto"/>
        <w:bottom w:val="none" w:sz="0" w:space="0" w:color="auto"/>
        <w:right w:val="none" w:sz="0" w:space="0" w:color="auto"/>
      </w:divBdr>
      <w:divsChild>
        <w:div w:id="277681510">
          <w:marLeft w:val="0"/>
          <w:marRight w:val="0"/>
          <w:marTop w:val="0"/>
          <w:marBottom w:val="0"/>
          <w:divBdr>
            <w:top w:val="none" w:sz="0" w:space="0" w:color="auto"/>
            <w:left w:val="none" w:sz="0" w:space="0" w:color="auto"/>
            <w:bottom w:val="none" w:sz="0" w:space="0" w:color="auto"/>
            <w:right w:val="none" w:sz="0" w:space="0" w:color="auto"/>
          </w:divBdr>
        </w:div>
        <w:div w:id="1578133617">
          <w:marLeft w:val="0"/>
          <w:marRight w:val="0"/>
          <w:marTop w:val="0"/>
          <w:marBottom w:val="0"/>
          <w:divBdr>
            <w:top w:val="none" w:sz="0" w:space="0" w:color="auto"/>
            <w:left w:val="none" w:sz="0" w:space="0" w:color="auto"/>
            <w:bottom w:val="none" w:sz="0" w:space="0" w:color="auto"/>
            <w:right w:val="none" w:sz="0" w:space="0" w:color="auto"/>
          </w:divBdr>
          <w:divsChild>
            <w:div w:id="105775920">
              <w:marLeft w:val="-75"/>
              <w:marRight w:val="0"/>
              <w:marTop w:val="30"/>
              <w:marBottom w:val="30"/>
              <w:divBdr>
                <w:top w:val="none" w:sz="0" w:space="0" w:color="auto"/>
                <w:left w:val="none" w:sz="0" w:space="0" w:color="auto"/>
                <w:bottom w:val="none" w:sz="0" w:space="0" w:color="auto"/>
                <w:right w:val="none" w:sz="0" w:space="0" w:color="auto"/>
              </w:divBdr>
              <w:divsChild>
                <w:div w:id="4480416">
                  <w:marLeft w:val="0"/>
                  <w:marRight w:val="0"/>
                  <w:marTop w:val="0"/>
                  <w:marBottom w:val="0"/>
                  <w:divBdr>
                    <w:top w:val="none" w:sz="0" w:space="0" w:color="auto"/>
                    <w:left w:val="none" w:sz="0" w:space="0" w:color="auto"/>
                    <w:bottom w:val="none" w:sz="0" w:space="0" w:color="auto"/>
                    <w:right w:val="none" w:sz="0" w:space="0" w:color="auto"/>
                  </w:divBdr>
                  <w:divsChild>
                    <w:div w:id="94711561">
                      <w:marLeft w:val="0"/>
                      <w:marRight w:val="0"/>
                      <w:marTop w:val="0"/>
                      <w:marBottom w:val="0"/>
                      <w:divBdr>
                        <w:top w:val="none" w:sz="0" w:space="0" w:color="auto"/>
                        <w:left w:val="none" w:sz="0" w:space="0" w:color="auto"/>
                        <w:bottom w:val="none" w:sz="0" w:space="0" w:color="auto"/>
                        <w:right w:val="none" w:sz="0" w:space="0" w:color="auto"/>
                      </w:divBdr>
                    </w:div>
                    <w:div w:id="680788599">
                      <w:marLeft w:val="0"/>
                      <w:marRight w:val="0"/>
                      <w:marTop w:val="0"/>
                      <w:marBottom w:val="0"/>
                      <w:divBdr>
                        <w:top w:val="none" w:sz="0" w:space="0" w:color="auto"/>
                        <w:left w:val="none" w:sz="0" w:space="0" w:color="auto"/>
                        <w:bottom w:val="none" w:sz="0" w:space="0" w:color="auto"/>
                        <w:right w:val="none" w:sz="0" w:space="0" w:color="auto"/>
                      </w:divBdr>
                    </w:div>
                    <w:div w:id="1238981970">
                      <w:marLeft w:val="0"/>
                      <w:marRight w:val="0"/>
                      <w:marTop w:val="0"/>
                      <w:marBottom w:val="0"/>
                      <w:divBdr>
                        <w:top w:val="none" w:sz="0" w:space="0" w:color="auto"/>
                        <w:left w:val="none" w:sz="0" w:space="0" w:color="auto"/>
                        <w:bottom w:val="none" w:sz="0" w:space="0" w:color="auto"/>
                        <w:right w:val="none" w:sz="0" w:space="0" w:color="auto"/>
                      </w:divBdr>
                    </w:div>
                  </w:divsChild>
                </w:div>
                <w:div w:id="46876606">
                  <w:marLeft w:val="0"/>
                  <w:marRight w:val="0"/>
                  <w:marTop w:val="0"/>
                  <w:marBottom w:val="0"/>
                  <w:divBdr>
                    <w:top w:val="none" w:sz="0" w:space="0" w:color="auto"/>
                    <w:left w:val="none" w:sz="0" w:space="0" w:color="auto"/>
                    <w:bottom w:val="none" w:sz="0" w:space="0" w:color="auto"/>
                    <w:right w:val="none" w:sz="0" w:space="0" w:color="auto"/>
                  </w:divBdr>
                  <w:divsChild>
                    <w:div w:id="1797481606">
                      <w:marLeft w:val="0"/>
                      <w:marRight w:val="0"/>
                      <w:marTop w:val="0"/>
                      <w:marBottom w:val="0"/>
                      <w:divBdr>
                        <w:top w:val="none" w:sz="0" w:space="0" w:color="auto"/>
                        <w:left w:val="none" w:sz="0" w:space="0" w:color="auto"/>
                        <w:bottom w:val="none" w:sz="0" w:space="0" w:color="auto"/>
                        <w:right w:val="none" w:sz="0" w:space="0" w:color="auto"/>
                      </w:divBdr>
                    </w:div>
                  </w:divsChild>
                </w:div>
                <w:div w:id="108818438">
                  <w:marLeft w:val="0"/>
                  <w:marRight w:val="0"/>
                  <w:marTop w:val="0"/>
                  <w:marBottom w:val="0"/>
                  <w:divBdr>
                    <w:top w:val="none" w:sz="0" w:space="0" w:color="auto"/>
                    <w:left w:val="none" w:sz="0" w:space="0" w:color="auto"/>
                    <w:bottom w:val="none" w:sz="0" w:space="0" w:color="auto"/>
                    <w:right w:val="none" w:sz="0" w:space="0" w:color="auto"/>
                  </w:divBdr>
                  <w:divsChild>
                    <w:div w:id="1569532124">
                      <w:marLeft w:val="0"/>
                      <w:marRight w:val="0"/>
                      <w:marTop w:val="0"/>
                      <w:marBottom w:val="0"/>
                      <w:divBdr>
                        <w:top w:val="none" w:sz="0" w:space="0" w:color="auto"/>
                        <w:left w:val="none" w:sz="0" w:space="0" w:color="auto"/>
                        <w:bottom w:val="none" w:sz="0" w:space="0" w:color="auto"/>
                        <w:right w:val="none" w:sz="0" w:space="0" w:color="auto"/>
                      </w:divBdr>
                    </w:div>
                  </w:divsChild>
                </w:div>
                <w:div w:id="136380894">
                  <w:marLeft w:val="0"/>
                  <w:marRight w:val="0"/>
                  <w:marTop w:val="0"/>
                  <w:marBottom w:val="0"/>
                  <w:divBdr>
                    <w:top w:val="none" w:sz="0" w:space="0" w:color="auto"/>
                    <w:left w:val="none" w:sz="0" w:space="0" w:color="auto"/>
                    <w:bottom w:val="none" w:sz="0" w:space="0" w:color="auto"/>
                    <w:right w:val="none" w:sz="0" w:space="0" w:color="auto"/>
                  </w:divBdr>
                  <w:divsChild>
                    <w:div w:id="1055620068">
                      <w:marLeft w:val="0"/>
                      <w:marRight w:val="0"/>
                      <w:marTop w:val="0"/>
                      <w:marBottom w:val="0"/>
                      <w:divBdr>
                        <w:top w:val="none" w:sz="0" w:space="0" w:color="auto"/>
                        <w:left w:val="none" w:sz="0" w:space="0" w:color="auto"/>
                        <w:bottom w:val="none" w:sz="0" w:space="0" w:color="auto"/>
                        <w:right w:val="none" w:sz="0" w:space="0" w:color="auto"/>
                      </w:divBdr>
                    </w:div>
                  </w:divsChild>
                </w:div>
                <w:div w:id="181942855">
                  <w:marLeft w:val="0"/>
                  <w:marRight w:val="0"/>
                  <w:marTop w:val="0"/>
                  <w:marBottom w:val="0"/>
                  <w:divBdr>
                    <w:top w:val="none" w:sz="0" w:space="0" w:color="auto"/>
                    <w:left w:val="none" w:sz="0" w:space="0" w:color="auto"/>
                    <w:bottom w:val="none" w:sz="0" w:space="0" w:color="auto"/>
                    <w:right w:val="none" w:sz="0" w:space="0" w:color="auto"/>
                  </w:divBdr>
                  <w:divsChild>
                    <w:div w:id="427039983">
                      <w:marLeft w:val="0"/>
                      <w:marRight w:val="0"/>
                      <w:marTop w:val="0"/>
                      <w:marBottom w:val="0"/>
                      <w:divBdr>
                        <w:top w:val="none" w:sz="0" w:space="0" w:color="auto"/>
                        <w:left w:val="none" w:sz="0" w:space="0" w:color="auto"/>
                        <w:bottom w:val="none" w:sz="0" w:space="0" w:color="auto"/>
                        <w:right w:val="none" w:sz="0" w:space="0" w:color="auto"/>
                      </w:divBdr>
                    </w:div>
                  </w:divsChild>
                </w:div>
                <w:div w:id="225799079">
                  <w:marLeft w:val="0"/>
                  <w:marRight w:val="0"/>
                  <w:marTop w:val="0"/>
                  <w:marBottom w:val="0"/>
                  <w:divBdr>
                    <w:top w:val="none" w:sz="0" w:space="0" w:color="auto"/>
                    <w:left w:val="none" w:sz="0" w:space="0" w:color="auto"/>
                    <w:bottom w:val="none" w:sz="0" w:space="0" w:color="auto"/>
                    <w:right w:val="none" w:sz="0" w:space="0" w:color="auto"/>
                  </w:divBdr>
                  <w:divsChild>
                    <w:div w:id="489105308">
                      <w:marLeft w:val="0"/>
                      <w:marRight w:val="0"/>
                      <w:marTop w:val="0"/>
                      <w:marBottom w:val="0"/>
                      <w:divBdr>
                        <w:top w:val="none" w:sz="0" w:space="0" w:color="auto"/>
                        <w:left w:val="none" w:sz="0" w:space="0" w:color="auto"/>
                        <w:bottom w:val="none" w:sz="0" w:space="0" w:color="auto"/>
                        <w:right w:val="none" w:sz="0" w:space="0" w:color="auto"/>
                      </w:divBdr>
                    </w:div>
                  </w:divsChild>
                </w:div>
                <w:div w:id="264969152">
                  <w:marLeft w:val="0"/>
                  <w:marRight w:val="0"/>
                  <w:marTop w:val="0"/>
                  <w:marBottom w:val="0"/>
                  <w:divBdr>
                    <w:top w:val="none" w:sz="0" w:space="0" w:color="auto"/>
                    <w:left w:val="none" w:sz="0" w:space="0" w:color="auto"/>
                    <w:bottom w:val="none" w:sz="0" w:space="0" w:color="auto"/>
                    <w:right w:val="none" w:sz="0" w:space="0" w:color="auto"/>
                  </w:divBdr>
                  <w:divsChild>
                    <w:div w:id="1235050982">
                      <w:marLeft w:val="0"/>
                      <w:marRight w:val="0"/>
                      <w:marTop w:val="0"/>
                      <w:marBottom w:val="0"/>
                      <w:divBdr>
                        <w:top w:val="none" w:sz="0" w:space="0" w:color="auto"/>
                        <w:left w:val="none" w:sz="0" w:space="0" w:color="auto"/>
                        <w:bottom w:val="none" w:sz="0" w:space="0" w:color="auto"/>
                        <w:right w:val="none" w:sz="0" w:space="0" w:color="auto"/>
                      </w:divBdr>
                    </w:div>
                    <w:div w:id="1251044792">
                      <w:marLeft w:val="0"/>
                      <w:marRight w:val="0"/>
                      <w:marTop w:val="0"/>
                      <w:marBottom w:val="0"/>
                      <w:divBdr>
                        <w:top w:val="none" w:sz="0" w:space="0" w:color="auto"/>
                        <w:left w:val="none" w:sz="0" w:space="0" w:color="auto"/>
                        <w:bottom w:val="none" w:sz="0" w:space="0" w:color="auto"/>
                        <w:right w:val="none" w:sz="0" w:space="0" w:color="auto"/>
                      </w:divBdr>
                    </w:div>
                    <w:div w:id="1367102577">
                      <w:marLeft w:val="0"/>
                      <w:marRight w:val="0"/>
                      <w:marTop w:val="0"/>
                      <w:marBottom w:val="0"/>
                      <w:divBdr>
                        <w:top w:val="none" w:sz="0" w:space="0" w:color="auto"/>
                        <w:left w:val="none" w:sz="0" w:space="0" w:color="auto"/>
                        <w:bottom w:val="none" w:sz="0" w:space="0" w:color="auto"/>
                        <w:right w:val="none" w:sz="0" w:space="0" w:color="auto"/>
                      </w:divBdr>
                    </w:div>
                  </w:divsChild>
                </w:div>
                <w:div w:id="273289389">
                  <w:marLeft w:val="0"/>
                  <w:marRight w:val="0"/>
                  <w:marTop w:val="0"/>
                  <w:marBottom w:val="0"/>
                  <w:divBdr>
                    <w:top w:val="none" w:sz="0" w:space="0" w:color="auto"/>
                    <w:left w:val="none" w:sz="0" w:space="0" w:color="auto"/>
                    <w:bottom w:val="none" w:sz="0" w:space="0" w:color="auto"/>
                    <w:right w:val="none" w:sz="0" w:space="0" w:color="auto"/>
                  </w:divBdr>
                  <w:divsChild>
                    <w:div w:id="2052506">
                      <w:marLeft w:val="0"/>
                      <w:marRight w:val="0"/>
                      <w:marTop w:val="0"/>
                      <w:marBottom w:val="0"/>
                      <w:divBdr>
                        <w:top w:val="none" w:sz="0" w:space="0" w:color="auto"/>
                        <w:left w:val="none" w:sz="0" w:space="0" w:color="auto"/>
                        <w:bottom w:val="none" w:sz="0" w:space="0" w:color="auto"/>
                        <w:right w:val="none" w:sz="0" w:space="0" w:color="auto"/>
                      </w:divBdr>
                    </w:div>
                  </w:divsChild>
                </w:div>
                <w:div w:id="280695336">
                  <w:marLeft w:val="0"/>
                  <w:marRight w:val="0"/>
                  <w:marTop w:val="0"/>
                  <w:marBottom w:val="0"/>
                  <w:divBdr>
                    <w:top w:val="none" w:sz="0" w:space="0" w:color="auto"/>
                    <w:left w:val="none" w:sz="0" w:space="0" w:color="auto"/>
                    <w:bottom w:val="none" w:sz="0" w:space="0" w:color="auto"/>
                    <w:right w:val="none" w:sz="0" w:space="0" w:color="auto"/>
                  </w:divBdr>
                  <w:divsChild>
                    <w:div w:id="257717244">
                      <w:marLeft w:val="0"/>
                      <w:marRight w:val="0"/>
                      <w:marTop w:val="0"/>
                      <w:marBottom w:val="0"/>
                      <w:divBdr>
                        <w:top w:val="none" w:sz="0" w:space="0" w:color="auto"/>
                        <w:left w:val="none" w:sz="0" w:space="0" w:color="auto"/>
                        <w:bottom w:val="none" w:sz="0" w:space="0" w:color="auto"/>
                        <w:right w:val="none" w:sz="0" w:space="0" w:color="auto"/>
                      </w:divBdr>
                    </w:div>
                    <w:div w:id="1065487795">
                      <w:marLeft w:val="0"/>
                      <w:marRight w:val="0"/>
                      <w:marTop w:val="0"/>
                      <w:marBottom w:val="0"/>
                      <w:divBdr>
                        <w:top w:val="none" w:sz="0" w:space="0" w:color="auto"/>
                        <w:left w:val="none" w:sz="0" w:space="0" w:color="auto"/>
                        <w:bottom w:val="none" w:sz="0" w:space="0" w:color="auto"/>
                        <w:right w:val="none" w:sz="0" w:space="0" w:color="auto"/>
                      </w:divBdr>
                    </w:div>
                    <w:div w:id="1942030140">
                      <w:marLeft w:val="0"/>
                      <w:marRight w:val="0"/>
                      <w:marTop w:val="0"/>
                      <w:marBottom w:val="0"/>
                      <w:divBdr>
                        <w:top w:val="none" w:sz="0" w:space="0" w:color="auto"/>
                        <w:left w:val="none" w:sz="0" w:space="0" w:color="auto"/>
                        <w:bottom w:val="none" w:sz="0" w:space="0" w:color="auto"/>
                        <w:right w:val="none" w:sz="0" w:space="0" w:color="auto"/>
                      </w:divBdr>
                    </w:div>
                  </w:divsChild>
                </w:div>
                <w:div w:id="342823818">
                  <w:marLeft w:val="0"/>
                  <w:marRight w:val="0"/>
                  <w:marTop w:val="0"/>
                  <w:marBottom w:val="0"/>
                  <w:divBdr>
                    <w:top w:val="none" w:sz="0" w:space="0" w:color="auto"/>
                    <w:left w:val="none" w:sz="0" w:space="0" w:color="auto"/>
                    <w:bottom w:val="none" w:sz="0" w:space="0" w:color="auto"/>
                    <w:right w:val="none" w:sz="0" w:space="0" w:color="auto"/>
                  </w:divBdr>
                  <w:divsChild>
                    <w:div w:id="805245947">
                      <w:marLeft w:val="0"/>
                      <w:marRight w:val="0"/>
                      <w:marTop w:val="0"/>
                      <w:marBottom w:val="0"/>
                      <w:divBdr>
                        <w:top w:val="none" w:sz="0" w:space="0" w:color="auto"/>
                        <w:left w:val="none" w:sz="0" w:space="0" w:color="auto"/>
                        <w:bottom w:val="none" w:sz="0" w:space="0" w:color="auto"/>
                        <w:right w:val="none" w:sz="0" w:space="0" w:color="auto"/>
                      </w:divBdr>
                    </w:div>
                  </w:divsChild>
                </w:div>
                <w:div w:id="357239361">
                  <w:marLeft w:val="0"/>
                  <w:marRight w:val="0"/>
                  <w:marTop w:val="0"/>
                  <w:marBottom w:val="0"/>
                  <w:divBdr>
                    <w:top w:val="none" w:sz="0" w:space="0" w:color="auto"/>
                    <w:left w:val="none" w:sz="0" w:space="0" w:color="auto"/>
                    <w:bottom w:val="none" w:sz="0" w:space="0" w:color="auto"/>
                    <w:right w:val="none" w:sz="0" w:space="0" w:color="auto"/>
                  </w:divBdr>
                  <w:divsChild>
                    <w:div w:id="769273683">
                      <w:marLeft w:val="0"/>
                      <w:marRight w:val="0"/>
                      <w:marTop w:val="0"/>
                      <w:marBottom w:val="0"/>
                      <w:divBdr>
                        <w:top w:val="none" w:sz="0" w:space="0" w:color="auto"/>
                        <w:left w:val="none" w:sz="0" w:space="0" w:color="auto"/>
                        <w:bottom w:val="none" w:sz="0" w:space="0" w:color="auto"/>
                        <w:right w:val="none" w:sz="0" w:space="0" w:color="auto"/>
                      </w:divBdr>
                    </w:div>
                  </w:divsChild>
                </w:div>
                <w:div w:id="390664059">
                  <w:marLeft w:val="0"/>
                  <w:marRight w:val="0"/>
                  <w:marTop w:val="0"/>
                  <w:marBottom w:val="0"/>
                  <w:divBdr>
                    <w:top w:val="none" w:sz="0" w:space="0" w:color="auto"/>
                    <w:left w:val="none" w:sz="0" w:space="0" w:color="auto"/>
                    <w:bottom w:val="none" w:sz="0" w:space="0" w:color="auto"/>
                    <w:right w:val="none" w:sz="0" w:space="0" w:color="auto"/>
                  </w:divBdr>
                  <w:divsChild>
                    <w:div w:id="551889143">
                      <w:marLeft w:val="0"/>
                      <w:marRight w:val="0"/>
                      <w:marTop w:val="0"/>
                      <w:marBottom w:val="0"/>
                      <w:divBdr>
                        <w:top w:val="none" w:sz="0" w:space="0" w:color="auto"/>
                        <w:left w:val="none" w:sz="0" w:space="0" w:color="auto"/>
                        <w:bottom w:val="none" w:sz="0" w:space="0" w:color="auto"/>
                        <w:right w:val="none" w:sz="0" w:space="0" w:color="auto"/>
                      </w:divBdr>
                    </w:div>
                  </w:divsChild>
                </w:div>
                <w:div w:id="432825075">
                  <w:marLeft w:val="0"/>
                  <w:marRight w:val="0"/>
                  <w:marTop w:val="0"/>
                  <w:marBottom w:val="0"/>
                  <w:divBdr>
                    <w:top w:val="none" w:sz="0" w:space="0" w:color="auto"/>
                    <w:left w:val="none" w:sz="0" w:space="0" w:color="auto"/>
                    <w:bottom w:val="none" w:sz="0" w:space="0" w:color="auto"/>
                    <w:right w:val="none" w:sz="0" w:space="0" w:color="auto"/>
                  </w:divBdr>
                  <w:divsChild>
                    <w:div w:id="1392000425">
                      <w:marLeft w:val="0"/>
                      <w:marRight w:val="0"/>
                      <w:marTop w:val="0"/>
                      <w:marBottom w:val="0"/>
                      <w:divBdr>
                        <w:top w:val="none" w:sz="0" w:space="0" w:color="auto"/>
                        <w:left w:val="none" w:sz="0" w:space="0" w:color="auto"/>
                        <w:bottom w:val="none" w:sz="0" w:space="0" w:color="auto"/>
                        <w:right w:val="none" w:sz="0" w:space="0" w:color="auto"/>
                      </w:divBdr>
                    </w:div>
                  </w:divsChild>
                </w:div>
                <w:div w:id="456991312">
                  <w:marLeft w:val="0"/>
                  <w:marRight w:val="0"/>
                  <w:marTop w:val="0"/>
                  <w:marBottom w:val="0"/>
                  <w:divBdr>
                    <w:top w:val="none" w:sz="0" w:space="0" w:color="auto"/>
                    <w:left w:val="none" w:sz="0" w:space="0" w:color="auto"/>
                    <w:bottom w:val="none" w:sz="0" w:space="0" w:color="auto"/>
                    <w:right w:val="none" w:sz="0" w:space="0" w:color="auto"/>
                  </w:divBdr>
                  <w:divsChild>
                    <w:div w:id="244536997">
                      <w:marLeft w:val="0"/>
                      <w:marRight w:val="0"/>
                      <w:marTop w:val="0"/>
                      <w:marBottom w:val="0"/>
                      <w:divBdr>
                        <w:top w:val="none" w:sz="0" w:space="0" w:color="auto"/>
                        <w:left w:val="none" w:sz="0" w:space="0" w:color="auto"/>
                        <w:bottom w:val="none" w:sz="0" w:space="0" w:color="auto"/>
                        <w:right w:val="none" w:sz="0" w:space="0" w:color="auto"/>
                      </w:divBdr>
                    </w:div>
                  </w:divsChild>
                </w:div>
                <w:div w:id="492722363">
                  <w:marLeft w:val="0"/>
                  <w:marRight w:val="0"/>
                  <w:marTop w:val="0"/>
                  <w:marBottom w:val="0"/>
                  <w:divBdr>
                    <w:top w:val="none" w:sz="0" w:space="0" w:color="auto"/>
                    <w:left w:val="none" w:sz="0" w:space="0" w:color="auto"/>
                    <w:bottom w:val="none" w:sz="0" w:space="0" w:color="auto"/>
                    <w:right w:val="none" w:sz="0" w:space="0" w:color="auto"/>
                  </w:divBdr>
                  <w:divsChild>
                    <w:div w:id="283731092">
                      <w:marLeft w:val="0"/>
                      <w:marRight w:val="0"/>
                      <w:marTop w:val="0"/>
                      <w:marBottom w:val="0"/>
                      <w:divBdr>
                        <w:top w:val="none" w:sz="0" w:space="0" w:color="auto"/>
                        <w:left w:val="none" w:sz="0" w:space="0" w:color="auto"/>
                        <w:bottom w:val="none" w:sz="0" w:space="0" w:color="auto"/>
                        <w:right w:val="none" w:sz="0" w:space="0" w:color="auto"/>
                      </w:divBdr>
                    </w:div>
                  </w:divsChild>
                </w:div>
                <w:div w:id="535044117">
                  <w:marLeft w:val="0"/>
                  <w:marRight w:val="0"/>
                  <w:marTop w:val="0"/>
                  <w:marBottom w:val="0"/>
                  <w:divBdr>
                    <w:top w:val="none" w:sz="0" w:space="0" w:color="auto"/>
                    <w:left w:val="none" w:sz="0" w:space="0" w:color="auto"/>
                    <w:bottom w:val="none" w:sz="0" w:space="0" w:color="auto"/>
                    <w:right w:val="none" w:sz="0" w:space="0" w:color="auto"/>
                  </w:divBdr>
                  <w:divsChild>
                    <w:div w:id="701974320">
                      <w:marLeft w:val="0"/>
                      <w:marRight w:val="0"/>
                      <w:marTop w:val="0"/>
                      <w:marBottom w:val="0"/>
                      <w:divBdr>
                        <w:top w:val="none" w:sz="0" w:space="0" w:color="auto"/>
                        <w:left w:val="none" w:sz="0" w:space="0" w:color="auto"/>
                        <w:bottom w:val="none" w:sz="0" w:space="0" w:color="auto"/>
                        <w:right w:val="none" w:sz="0" w:space="0" w:color="auto"/>
                      </w:divBdr>
                    </w:div>
                    <w:div w:id="900166465">
                      <w:marLeft w:val="0"/>
                      <w:marRight w:val="0"/>
                      <w:marTop w:val="0"/>
                      <w:marBottom w:val="0"/>
                      <w:divBdr>
                        <w:top w:val="none" w:sz="0" w:space="0" w:color="auto"/>
                        <w:left w:val="none" w:sz="0" w:space="0" w:color="auto"/>
                        <w:bottom w:val="none" w:sz="0" w:space="0" w:color="auto"/>
                        <w:right w:val="none" w:sz="0" w:space="0" w:color="auto"/>
                      </w:divBdr>
                    </w:div>
                    <w:div w:id="1048188237">
                      <w:marLeft w:val="0"/>
                      <w:marRight w:val="0"/>
                      <w:marTop w:val="0"/>
                      <w:marBottom w:val="0"/>
                      <w:divBdr>
                        <w:top w:val="none" w:sz="0" w:space="0" w:color="auto"/>
                        <w:left w:val="none" w:sz="0" w:space="0" w:color="auto"/>
                        <w:bottom w:val="none" w:sz="0" w:space="0" w:color="auto"/>
                        <w:right w:val="none" w:sz="0" w:space="0" w:color="auto"/>
                      </w:divBdr>
                    </w:div>
                  </w:divsChild>
                </w:div>
                <w:div w:id="578710523">
                  <w:marLeft w:val="0"/>
                  <w:marRight w:val="0"/>
                  <w:marTop w:val="0"/>
                  <w:marBottom w:val="0"/>
                  <w:divBdr>
                    <w:top w:val="none" w:sz="0" w:space="0" w:color="auto"/>
                    <w:left w:val="none" w:sz="0" w:space="0" w:color="auto"/>
                    <w:bottom w:val="none" w:sz="0" w:space="0" w:color="auto"/>
                    <w:right w:val="none" w:sz="0" w:space="0" w:color="auto"/>
                  </w:divBdr>
                  <w:divsChild>
                    <w:div w:id="1527450101">
                      <w:marLeft w:val="0"/>
                      <w:marRight w:val="0"/>
                      <w:marTop w:val="0"/>
                      <w:marBottom w:val="0"/>
                      <w:divBdr>
                        <w:top w:val="none" w:sz="0" w:space="0" w:color="auto"/>
                        <w:left w:val="none" w:sz="0" w:space="0" w:color="auto"/>
                        <w:bottom w:val="none" w:sz="0" w:space="0" w:color="auto"/>
                        <w:right w:val="none" w:sz="0" w:space="0" w:color="auto"/>
                      </w:divBdr>
                    </w:div>
                    <w:div w:id="1539272602">
                      <w:marLeft w:val="0"/>
                      <w:marRight w:val="0"/>
                      <w:marTop w:val="0"/>
                      <w:marBottom w:val="0"/>
                      <w:divBdr>
                        <w:top w:val="none" w:sz="0" w:space="0" w:color="auto"/>
                        <w:left w:val="none" w:sz="0" w:space="0" w:color="auto"/>
                        <w:bottom w:val="none" w:sz="0" w:space="0" w:color="auto"/>
                        <w:right w:val="none" w:sz="0" w:space="0" w:color="auto"/>
                      </w:divBdr>
                    </w:div>
                    <w:div w:id="2144344738">
                      <w:marLeft w:val="0"/>
                      <w:marRight w:val="0"/>
                      <w:marTop w:val="0"/>
                      <w:marBottom w:val="0"/>
                      <w:divBdr>
                        <w:top w:val="none" w:sz="0" w:space="0" w:color="auto"/>
                        <w:left w:val="none" w:sz="0" w:space="0" w:color="auto"/>
                        <w:bottom w:val="none" w:sz="0" w:space="0" w:color="auto"/>
                        <w:right w:val="none" w:sz="0" w:space="0" w:color="auto"/>
                      </w:divBdr>
                    </w:div>
                  </w:divsChild>
                </w:div>
                <w:div w:id="622807622">
                  <w:marLeft w:val="0"/>
                  <w:marRight w:val="0"/>
                  <w:marTop w:val="0"/>
                  <w:marBottom w:val="0"/>
                  <w:divBdr>
                    <w:top w:val="none" w:sz="0" w:space="0" w:color="auto"/>
                    <w:left w:val="none" w:sz="0" w:space="0" w:color="auto"/>
                    <w:bottom w:val="none" w:sz="0" w:space="0" w:color="auto"/>
                    <w:right w:val="none" w:sz="0" w:space="0" w:color="auto"/>
                  </w:divBdr>
                  <w:divsChild>
                    <w:div w:id="662970571">
                      <w:marLeft w:val="0"/>
                      <w:marRight w:val="0"/>
                      <w:marTop w:val="0"/>
                      <w:marBottom w:val="0"/>
                      <w:divBdr>
                        <w:top w:val="none" w:sz="0" w:space="0" w:color="auto"/>
                        <w:left w:val="none" w:sz="0" w:space="0" w:color="auto"/>
                        <w:bottom w:val="none" w:sz="0" w:space="0" w:color="auto"/>
                        <w:right w:val="none" w:sz="0" w:space="0" w:color="auto"/>
                      </w:divBdr>
                    </w:div>
                  </w:divsChild>
                </w:div>
                <w:div w:id="627398035">
                  <w:marLeft w:val="0"/>
                  <w:marRight w:val="0"/>
                  <w:marTop w:val="0"/>
                  <w:marBottom w:val="0"/>
                  <w:divBdr>
                    <w:top w:val="none" w:sz="0" w:space="0" w:color="auto"/>
                    <w:left w:val="none" w:sz="0" w:space="0" w:color="auto"/>
                    <w:bottom w:val="none" w:sz="0" w:space="0" w:color="auto"/>
                    <w:right w:val="none" w:sz="0" w:space="0" w:color="auto"/>
                  </w:divBdr>
                  <w:divsChild>
                    <w:div w:id="459766453">
                      <w:marLeft w:val="0"/>
                      <w:marRight w:val="0"/>
                      <w:marTop w:val="0"/>
                      <w:marBottom w:val="0"/>
                      <w:divBdr>
                        <w:top w:val="none" w:sz="0" w:space="0" w:color="auto"/>
                        <w:left w:val="none" w:sz="0" w:space="0" w:color="auto"/>
                        <w:bottom w:val="none" w:sz="0" w:space="0" w:color="auto"/>
                        <w:right w:val="none" w:sz="0" w:space="0" w:color="auto"/>
                      </w:divBdr>
                    </w:div>
                  </w:divsChild>
                </w:div>
                <w:div w:id="638876946">
                  <w:marLeft w:val="0"/>
                  <w:marRight w:val="0"/>
                  <w:marTop w:val="0"/>
                  <w:marBottom w:val="0"/>
                  <w:divBdr>
                    <w:top w:val="none" w:sz="0" w:space="0" w:color="auto"/>
                    <w:left w:val="none" w:sz="0" w:space="0" w:color="auto"/>
                    <w:bottom w:val="none" w:sz="0" w:space="0" w:color="auto"/>
                    <w:right w:val="none" w:sz="0" w:space="0" w:color="auto"/>
                  </w:divBdr>
                  <w:divsChild>
                    <w:div w:id="1435246505">
                      <w:marLeft w:val="0"/>
                      <w:marRight w:val="0"/>
                      <w:marTop w:val="0"/>
                      <w:marBottom w:val="0"/>
                      <w:divBdr>
                        <w:top w:val="none" w:sz="0" w:space="0" w:color="auto"/>
                        <w:left w:val="none" w:sz="0" w:space="0" w:color="auto"/>
                        <w:bottom w:val="none" w:sz="0" w:space="0" w:color="auto"/>
                        <w:right w:val="none" w:sz="0" w:space="0" w:color="auto"/>
                      </w:divBdr>
                    </w:div>
                  </w:divsChild>
                </w:div>
                <w:div w:id="680856488">
                  <w:marLeft w:val="0"/>
                  <w:marRight w:val="0"/>
                  <w:marTop w:val="0"/>
                  <w:marBottom w:val="0"/>
                  <w:divBdr>
                    <w:top w:val="none" w:sz="0" w:space="0" w:color="auto"/>
                    <w:left w:val="none" w:sz="0" w:space="0" w:color="auto"/>
                    <w:bottom w:val="none" w:sz="0" w:space="0" w:color="auto"/>
                    <w:right w:val="none" w:sz="0" w:space="0" w:color="auto"/>
                  </w:divBdr>
                  <w:divsChild>
                    <w:div w:id="143818698">
                      <w:marLeft w:val="0"/>
                      <w:marRight w:val="0"/>
                      <w:marTop w:val="0"/>
                      <w:marBottom w:val="0"/>
                      <w:divBdr>
                        <w:top w:val="none" w:sz="0" w:space="0" w:color="auto"/>
                        <w:left w:val="none" w:sz="0" w:space="0" w:color="auto"/>
                        <w:bottom w:val="none" w:sz="0" w:space="0" w:color="auto"/>
                        <w:right w:val="none" w:sz="0" w:space="0" w:color="auto"/>
                      </w:divBdr>
                    </w:div>
                  </w:divsChild>
                </w:div>
                <w:div w:id="758138305">
                  <w:marLeft w:val="0"/>
                  <w:marRight w:val="0"/>
                  <w:marTop w:val="0"/>
                  <w:marBottom w:val="0"/>
                  <w:divBdr>
                    <w:top w:val="none" w:sz="0" w:space="0" w:color="auto"/>
                    <w:left w:val="none" w:sz="0" w:space="0" w:color="auto"/>
                    <w:bottom w:val="none" w:sz="0" w:space="0" w:color="auto"/>
                    <w:right w:val="none" w:sz="0" w:space="0" w:color="auto"/>
                  </w:divBdr>
                  <w:divsChild>
                    <w:div w:id="1242369474">
                      <w:marLeft w:val="0"/>
                      <w:marRight w:val="0"/>
                      <w:marTop w:val="0"/>
                      <w:marBottom w:val="0"/>
                      <w:divBdr>
                        <w:top w:val="none" w:sz="0" w:space="0" w:color="auto"/>
                        <w:left w:val="none" w:sz="0" w:space="0" w:color="auto"/>
                        <w:bottom w:val="none" w:sz="0" w:space="0" w:color="auto"/>
                        <w:right w:val="none" w:sz="0" w:space="0" w:color="auto"/>
                      </w:divBdr>
                    </w:div>
                    <w:div w:id="1250695611">
                      <w:marLeft w:val="0"/>
                      <w:marRight w:val="0"/>
                      <w:marTop w:val="0"/>
                      <w:marBottom w:val="0"/>
                      <w:divBdr>
                        <w:top w:val="none" w:sz="0" w:space="0" w:color="auto"/>
                        <w:left w:val="none" w:sz="0" w:space="0" w:color="auto"/>
                        <w:bottom w:val="none" w:sz="0" w:space="0" w:color="auto"/>
                        <w:right w:val="none" w:sz="0" w:space="0" w:color="auto"/>
                      </w:divBdr>
                    </w:div>
                    <w:div w:id="1591431242">
                      <w:marLeft w:val="0"/>
                      <w:marRight w:val="0"/>
                      <w:marTop w:val="0"/>
                      <w:marBottom w:val="0"/>
                      <w:divBdr>
                        <w:top w:val="none" w:sz="0" w:space="0" w:color="auto"/>
                        <w:left w:val="none" w:sz="0" w:space="0" w:color="auto"/>
                        <w:bottom w:val="none" w:sz="0" w:space="0" w:color="auto"/>
                        <w:right w:val="none" w:sz="0" w:space="0" w:color="auto"/>
                      </w:divBdr>
                    </w:div>
                  </w:divsChild>
                </w:div>
                <w:div w:id="780345269">
                  <w:marLeft w:val="0"/>
                  <w:marRight w:val="0"/>
                  <w:marTop w:val="0"/>
                  <w:marBottom w:val="0"/>
                  <w:divBdr>
                    <w:top w:val="none" w:sz="0" w:space="0" w:color="auto"/>
                    <w:left w:val="none" w:sz="0" w:space="0" w:color="auto"/>
                    <w:bottom w:val="none" w:sz="0" w:space="0" w:color="auto"/>
                    <w:right w:val="none" w:sz="0" w:space="0" w:color="auto"/>
                  </w:divBdr>
                  <w:divsChild>
                    <w:div w:id="1278683660">
                      <w:marLeft w:val="0"/>
                      <w:marRight w:val="0"/>
                      <w:marTop w:val="0"/>
                      <w:marBottom w:val="0"/>
                      <w:divBdr>
                        <w:top w:val="none" w:sz="0" w:space="0" w:color="auto"/>
                        <w:left w:val="none" w:sz="0" w:space="0" w:color="auto"/>
                        <w:bottom w:val="none" w:sz="0" w:space="0" w:color="auto"/>
                        <w:right w:val="none" w:sz="0" w:space="0" w:color="auto"/>
                      </w:divBdr>
                    </w:div>
                  </w:divsChild>
                </w:div>
                <w:div w:id="974145498">
                  <w:marLeft w:val="0"/>
                  <w:marRight w:val="0"/>
                  <w:marTop w:val="0"/>
                  <w:marBottom w:val="0"/>
                  <w:divBdr>
                    <w:top w:val="none" w:sz="0" w:space="0" w:color="auto"/>
                    <w:left w:val="none" w:sz="0" w:space="0" w:color="auto"/>
                    <w:bottom w:val="none" w:sz="0" w:space="0" w:color="auto"/>
                    <w:right w:val="none" w:sz="0" w:space="0" w:color="auto"/>
                  </w:divBdr>
                  <w:divsChild>
                    <w:div w:id="345644643">
                      <w:marLeft w:val="0"/>
                      <w:marRight w:val="0"/>
                      <w:marTop w:val="0"/>
                      <w:marBottom w:val="0"/>
                      <w:divBdr>
                        <w:top w:val="none" w:sz="0" w:space="0" w:color="auto"/>
                        <w:left w:val="none" w:sz="0" w:space="0" w:color="auto"/>
                        <w:bottom w:val="none" w:sz="0" w:space="0" w:color="auto"/>
                        <w:right w:val="none" w:sz="0" w:space="0" w:color="auto"/>
                      </w:divBdr>
                    </w:div>
                    <w:div w:id="1363362545">
                      <w:marLeft w:val="0"/>
                      <w:marRight w:val="0"/>
                      <w:marTop w:val="0"/>
                      <w:marBottom w:val="0"/>
                      <w:divBdr>
                        <w:top w:val="none" w:sz="0" w:space="0" w:color="auto"/>
                        <w:left w:val="none" w:sz="0" w:space="0" w:color="auto"/>
                        <w:bottom w:val="none" w:sz="0" w:space="0" w:color="auto"/>
                        <w:right w:val="none" w:sz="0" w:space="0" w:color="auto"/>
                      </w:divBdr>
                    </w:div>
                    <w:div w:id="1742825056">
                      <w:marLeft w:val="0"/>
                      <w:marRight w:val="0"/>
                      <w:marTop w:val="0"/>
                      <w:marBottom w:val="0"/>
                      <w:divBdr>
                        <w:top w:val="none" w:sz="0" w:space="0" w:color="auto"/>
                        <w:left w:val="none" w:sz="0" w:space="0" w:color="auto"/>
                        <w:bottom w:val="none" w:sz="0" w:space="0" w:color="auto"/>
                        <w:right w:val="none" w:sz="0" w:space="0" w:color="auto"/>
                      </w:divBdr>
                    </w:div>
                  </w:divsChild>
                </w:div>
                <w:div w:id="985939626">
                  <w:marLeft w:val="0"/>
                  <w:marRight w:val="0"/>
                  <w:marTop w:val="0"/>
                  <w:marBottom w:val="0"/>
                  <w:divBdr>
                    <w:top w:val="none" w:sz="0" w:space="0" w:color="auto"/>
                    <w:left w:val="none" w:sz="0" w:space="0" w:color="auto"/>
                    <w:bottom w:val="none" w:sz="0" w:space="0" w:color="auto"/>
                    <w:right w:val="none" w:sz="0" w:space="0" w:color="auto"/>
                  </w:divBdr>
                  <w:divsChild>
                    <w:div w:id="1350444767">
                      <w:marLeft w:val="0"/>
                      <w:marRight w:val="0"/>
                      <w:marTop w:val="0"/>
                      <w:marBottom w:val="0"/>
                      <w:divBdr>
                        <w:top w:val="none" w:sz="0" w:space="0" w:color="auto"/>
                        <w:left w:val="none" w:sz="0" w:space="0" w:color="auto"/>
                        <w:bottom w:val="none" w:sz="0" w:space="0" w:color="auto"/>
                        <w:right w:val="none" w:sz="0" w:space="0" w:color="auto"/>
                      </w:divBdr>
                    </w:div>
                  </w:divsChild>
                </w:div>
                <w:div w:id="1046026715">
                  <w:marLeft w:val="0"/>
                  <w:marRight w:val="0"/>
                  <w:marTop w:val="0"/>
                  <w:marBottom w:val="0"/>
                  <w:divBdr>
                    <w:top w:val="none" w:sz="0" w:space="0" w:color="auto"/>
                    <w:left w:val="none" w:sz="0" w:space="0" w:color="auto"/>
                    <w:bottom w:val="none" w:sz="0" w:space="0" w:color="auto"/>
                    <w:right w:val="none" w:sz="0" w:space="0" w:color="auto"/>
                  </w:divBdr>
                  <w:divsChild>
                    <w:div w:id="1613320770">
                      <w:marLeft w:val="0"/>
                      <w:marRight w:val="0"/>
                      <w:marTop w:val="0"/>
                      <w:marBottom w:val="0"/>
                      <w:divBdr>
                        <w:top w:val="none" w:sz="0" w:space="0" w:color="auto"/>
                        <w:left w:val="none" w:sz="0" w:space="0" w:color="auto"/>
                        <w:bottom w:val="none" w:sz="0" w:space="0" w:color="auto"/>
                        <w:right w:val="none" w:sz="0" w:space="0" w:color="auto"/>
                      </w:divBdr>
                    </w:div>
                  </w:divsChild>
                </w:div>
                <w:div w:id="1096483755">
                  <w:marLeft w:val="0"/>
                  <w:marRight w:val="0"/>
                  <w:marTop w:val="0"/>
                  <w:marBottom w:val="0"/>
                  <w:divBdr>
                    <w:top w:val="none" w:sz="0" w:space="0" w:color="auto"/>
                    <w:left w:val="none" w:sz="0" w:space="0" w:color="auto"/>
                    <w:bottom w:val="none" w:sz="0" w:space="0" w:color="auto"/>
                    <w:right w:val="none" w:sz="0" w:space="0" w:color="auto"/>
                  </w:divBdr>
                  <w:divsChild>
                    <w:div w:id="547304203">
                      <w:marLeft w:val="0"/>
                      <w:marRight w:val="0"/>
                      <w:marTop w:val="0"/>
                      <w:marBottom w:val="0"/>
                      <w:divBdr>
                        <w:top w:val="none" w:sz="0" w:space="0" w:color="auto"/>
                        <w:left w:val="none" w:sz="0" w:space="0" w:color="auto"/>
                        <w:bottom w:val="none" w:sz="0" w:space="0" w:color="auto"/>
                        <w:right w:val="none" w:sz="0" w:space="0" w:color="auto"/>
                      </w:divBdr>
                    </w:div>
                  </w:divsChild>
                </w:div>
                <w:div w:id="1144811570">
                  <w:marLeft w:val="0"/>
                  <w:marRight w:val="0"/>
                  <w:marTop w:val="0"/>
                  <w:marBottom w:val="0"/>
                  <w:divBdr>
                    <w:top w:val="none" w:sz="0" w:space="0" w:color="auto"/>
                    <w:left w:val="none" w:sz="0" w:space="0" w:color="auto"/>
                    <w:bottom w:val="none" w:sz="0" w:space="0" w:color="auto"/>
                    <w:right w:val="none" w:sz="0" w:space="0" w:color="auto"/>
                  </w:divBdr>
                  <w:divsChild>
                    <w:div w:id="2052073900">
                      <w:marLeft w:val="0"/>
                      <w:marRight w:val="0"/>
                      <w:marTop w:val="0"/>
                      <w:marBottom w:val="0"/>
                      <w:divBdr>
                        <w:top w:val="none" w:sz="0" w:space="0" w:color="auto"/>
                        <w:left w:val="none" w:sz="0" w:space="0" w:color="auto"/>
                        <w:bottom w:val="none" w:sz="0" w:space="0" w:color="auto"/>
                        <w:right w:val="none" w:sz="0" w:space="0" w:color="auto"/>
                      </w:divBdr>
                    </w:div>
                  </w:divsChild>
                </w:div>
                <w:div w:id="1163470062">
                  <w:marLeft w:val="0"/>
                  <w:marRight w:val="0"/>
                  <w:marTop w:val="0"/>
                  <w:marBottom w:val="0"/>
                  <w:divBdr>
                    <w:top w:val="none" w:sz="0" w:space="0" w:color="auto"/>
                    <w:left w:val="none" w:sz="0" w:space="0" w:color="auto"/>
                    <w:bottom w:val="none" w:sz="0" w:space="0" w:color="auto"/>
                    <w:right w:val="none" w:sz="0" w:space="0" w:color="auto"/>
                  </w:divBdr>
                  <w:divsChild>
                    <w:div w:id="1245383813">
                      <w:marLeft w:val="0"/>
                      <w:marRight w:val="0"/>
                      <w:marTop w:val="0"/>
                      <w:marBottom w:val="0"/>
                      <w:divBdr>
                        <w:top w:val="none" w:sz="0" w:space="0" w:color="auto"/>
                        <w:left w:val="none" w:sz="0" w:space="0" w:color="auto"/>
                        <w:bottom w:val="none" w:sz="0" w:space="0" w:color="auto"/>
                        <w:right w:val="none" w:sz="0" w:space="0" w:color="auto"/>
                      </w:divBdr>
                    </w:div>
                  </w:divsChild>
                </w:div>
                <w:div w:id="1239361518">
                  <w:marLeft w:val="0"/>
                  <w:marRight w:val="0"/>
                  <w:marTop w:val="0"/>
                  <w:marBottom w:val="0"/>
                  <w:divBdr>
                    <w:top w:val="none" w:sz="0" w:space="0" w:color="auto"/>
                    <w:left w:val="none" w:sz="0" w:space="0" w:color="auto"/>
                    <w:bottom w:val="none" w:sz="0" w:space="0" w:color="auto"/>
                    <w:right w:val="none" w:sz="0" w:space="0" w:color="auto"/>
                  </w:divBdr>
                  <w:divsChild>
                    <w:div w:id="272171083">
                      <w:marLeft w:val="0"/>
                      <w:marRight w:val="0"/>
                      <w:marTop w:val="0"/>
                      <w:marBottom w:val="0"/>
                      <w:divBdr>
                        <w:top w:val="none" w:sz="0" w:space="0" w:color="auto"/>
                        <w:left w:val="none" w:sz="0" w:space="0" w:color="auto"/>
                        <w:bottom w:val="none" w:sz="0" w:space="0" w:color="auto"/>
                        <w:right w:val="none" w:sz="0" w:space="0" w:color="auto"/>
                      </w:divBdr>
                    </w:div>
                  </w:divsChild>
                </w:div>
                <w:div w:id="1239826887">
                  <w:marLeft w:val="0"/>
                  <w:marRight w:val="0"/>
                  <w:marTop w:val="0"/>
                  <w:marBottom w:val="0"/>
                  <w:divBdr>
                    <w:top w:val="none" w:sz="0" w:space="0" w:color="auto"/>
                    <w:left w:val="none" w:sz="0" w:space="0" w:color="auto"/>
                    <w:bottom w:val="none" w:sz="0" w:space="0" w:color="auto"/>
                    <w:right w:val="none" w:sz="0" w:space="0" w:color="auto"/>
                  </w:divBdr>
                  <w:divsChild>
                    <w:div w:id="1883709694">
                      <w:marLeft w:val="0"/>
                      <w:marRight w:val="0"/>
                      <w:marTop w:val="0"/>
                      <w:marBottom w:val="0"/>
                      <w:divBdr>
                        <w:top w:val="none" w:sz="0" w:space="0" w:color="auto"/>
                        <w:left w:val="none" w:sz="0" w:space="0" w:color="auto"/>
                        <w:bottom w:val="none" w:sz="0" w:space="0" w:color="auto"/>
                        <w:right w:val="none" w:sz="0" w:space="0" w:color="auto"/>
                      </w:divBdr>
                    </w:div>
                  </w:divsChild>
                </w:div>
                <w:div w:id="1271012013">
                  <w:marLeft w:val="0"/>
                  <w:marRight w:val="0"/>
                  <w:marTop w:val="0"/>
                  <w:marBottom w:val="0"/>
                  <w:divBdr>
                    <w:top w:val="none" w:sz="0" w:space="0" w:color="auto"/>
                    <w:left w:val="none" w:sz="0" w:space="0" w:color="auto"/>
                    <w:bottom w:val="none" w:sz="0" w:space="0" w:color="auto"/>
                    <w:right w:val="none" w:sz="0" w:space="0" w:color="auto"/>
                  </w:divBdr>
                  <w:divsChild>
                    <w:div w:id="779952783">
                      <w:marLeft w:val="0"/>
                      <w:marRight w:val="0"/>
                      <w:marTop w:val="0"/>
                      <w:marBottom w:val="0"/>
                      <w:divBdr>
                        <w:top w:val="none" w:sz="0" w:space="0" w:color="auto"/>
                        <w:left w:val="none" w:sz="0" w:space="0" w:color="auto"/>
                        <w:bottom w:val="none" w:sz="0" w:space="0" w:color="auto"/>
                        <w:right w:val="none" w:sz="0" w:space="0" w:color="auto"/>
                      </w:divBdr>
                    </w:div>
                  </w:divsChild>
                </w:div>
                <w:div w:id="1292900696">
                  <w:marLeft w:val="0"/>
                  <w:marRight w:val="0"/>
                  <w:marTop w:val="0"/>
                  <w:marBottom w:val="0"/>
                  <w:divBdr>
                    <w:top w:val="none" w:sz="0" w:space="0" w:color="auto"/>
                    <w:left w:val="none" w:sz="0" w:space="0" w:color="auto"/>
                    <w:bottom w:val="none" w:sz="0" w:space="0" w:color="auto"/>
                    <w:right w:val="none" w:sz="0" w:space="0" w:color="auto"/>
                  </w:divBdr>
                  <w:divsChild>
                    <w:div w:id="1719890310">
                      <w:marLeft w:val="0"/>
                      <w:marRight w:val="0"/>
                      <w:marTop w:val="0"/>
                      <w:marBottom w:val="0"/>
                      <w:divBdr>
                        <w:top w:val="none" w:sz="0" w:space="0" w:color="auto"/>
                        <w:left w:val="none" w:sz="0" w:space="0" w:color="auto"/>
                        <w:bottom w:val="none" w:sz="0" w:space="0" w:color="auto"/>
                        <w:right w:val="none" w:sz="0" w:space="0" w:color="auto"/>
                      </w:divBdr>
                    </w:div>
                  </w:divsChild>
                </w:div>
                <w:div w:id="1340546721">
                  <w:marLeft w:val="0"/>
                  <w:marRight w:val="0"/>
                  <w:marTop w:val="0"/>
                  <w:marBottom w:val="0"/>
                  <w:divBdr>
                    <w:top w:val="none" w:sz="0" w:space="0" w:color="auto"/>
                    <w:left w:val="none" w:sz="0" w:space="0" w:color="auto"/>
                    <w:bottom w:val="none" w:sz="0" w:space="0" w:color="auto"/>
                    <w:right w:val="none" w:sz="0" w:space="0" w:color="auto"/>
                  </w:divBdr>
                  <w:divsChild>
                    <w:div w:id="724373050">
                      <w:marLeft w:val="0"/>
                      <w:marRight w:val="0"/>
                      <w:marTop w:val="0"/>
                      <w:marBottom w:val="0"/>
                      <w:divBdr>
                        <w:top w:val="none" w:sz="0" w:space="0" w:color="auto"/>
                        <w:left w:val="none" w:sz="0" w:space="0" w:color="auto"/>
                        <w:bottom w:val="none" w:sz="0" w:space="0" w:color="auto"/>
                        <w:right w:val="none" w:sz="0" w:space="0" w:color="auto"/>
                      </w:divBdr>
                    </w:div>
                  </w:divsChild>
                </w:div>
                <w:div w:id="1357078358">
                  <w:marLeft w:val="0"/>
                  <w:marRight w:val="0"/>
                  <w:marTop w:val="0"/>
                  <w:marBottom w:val="0"/>
                  <w:divBdr>
                    <w:top w:val="none" w:sz="0" w:space="0" w:color="auto"/>
                    <w:left w:val="none" w:sz="0" w:space="0" w:color="auto"/>
                    <w:bottom w:val="none" w:sz="0" w:space="0" w:color="auto"/>
                    <w:right w:val="none" w:sz="0" w:space="0" w:color="auto"/>
                  </w:divBdr>
                  <w:divsChild>
                    <w:div w:id="1636107323">
                      <w:marLeft w:val="0"/>
                      <w:marRight w:val="0"/>
                      <w:marTop w:val="0"/>
                      <w:marBottom w:val="0"/>
                      <w:divBdr>
                        <w:top w:val="none" w:sz="0" w:space="0" w:color="auto"/>
                        <w:left w:val="none" w:sz="0" w:space="0" w:color="auto"/>
                        <w:bottom w:val="none" w:sz="0" w:space="0" w:color="auto"/>
                        <w:right w:val="none" w:sz="0" w:space="0" w:color="auto"/>
                      </w:divBdr>
                    </w:div>
                  </w:divsChild>
                </w:div>
                <w:div w:id="1368801537">
                  <w:marLeft w:val="0"/>
                  <w:marRight w:val="0"/>
                  <w:marTop w:val="0"/>
                  <w:marBottom w:val="0"/>
                  <w:divBdr>
                    <w:top w:val="none" w:sz="0" w:space="0" w:color="auto"/>
                    <w:left w:val="none" w:sz="0" w:space="0" w:color="auto"/>
                    <w:bottom w:val="none" w:sz="0" w:space="0" w:color="auto"/>
                    <w:right w:val="none" w:sz="0" w:space="0" w:color="auto"/>
                  </w:divBdr>
                  <w:divsChild>
                    <w:div w:id="300618392">
                      <w:marLeft w:val="0"/>
                      <w:marRight w:val="0"/>
                      <w:marTop w:val="0"/>
                      <w:marBottom w:val="0"/>
                      <w:divBdr>
                        <w:top w:val="none" w:sz="0" w:space="0" w:color="auto"/>
                        <w:left w:val="none" w:sz="0" w:space="0" w:color="auto"/>
                        <w:bottom w:val="none" w:sz="0" w:space="0" w:color="auto"/>
                        <w:right w:val="none" w:sz="0" w:space="0" w:color="auto"/>
                      </w:divBdr>
                    </w:div>
                    <w:div w:id="364260120">
                      <w:marLeft w:val="0"/>
                      <w:marRight w:val="0"/>
                      <w:marTop w:val="0"/>
                      <w:marBottom w:val="0"/>
                      <w:divBdr>
                        <w:top w:val="none" w:sz="0" w:space="0" w:color="auto"/>
                        <w:left w:val="none" w:sz="0" w:space="0" w:color="auto"/>
                        <w:bottom w:val="none" w:sz="0" w:space="0" w:color="auto"/>
                        <w:right w:val="none" w:sz="0" w:space="0" w:color="auto"/>
                      </w:divBdr>
                    </w:div>
                    <w:div w:id="1427187008">
                      <w:marLeft w:val="0"/>
                      <w:marRight w:val="0"/>
                      <w:marTop w:val="0"/>
                      <w:marBottom w:val="0"/>
                      <w:divBdr>
                        <w:top w:val="none" w:sz="0" w:space="0" w:color="auto"/>
                        <w:left w:val="none" w:sz="0" w:space="0" w:color="auto"/>
                        <w:bottom w:val="none" w:sz="0" w:space="0" w:color="auto"/>
                        <w:right w:val="none" w:sz="0" w:space="0" w:color="auto"/>
                      </w:divBdr>
                    </w:div>
                  </w:divsChild>
                </w:div>
                <w:div w:id="1369647557">
                  <w:marLeft w:val="0"/>
                  <w:marRight w:val="0"/>
                  <w:marTop w:val="0"/>
                  <w:marBottom w:val="0"/>
                  <w:divBdr>
                    <w:top w:val="none" w:sz="0" w:space="0" w:color="auto"/>
                    <w:left w:val="none" w:sz="0" w:space="0" w:color="auto"/>
                    <w:bottom w:val="none" w:sz="0" w:space="0" w:color="auto"/>
                    <w:right w:val="none" w:sz="0" w:space="0" w:color="auto"/>
                  </w:divBdr>
                  <w:divsChild>
                    <w:div w:id="1647777032">
                      <w:marLeft w:val="0"/>
                      <w:marRight w:val="0"/>
                      <w:marTop w:val="0"/>
                      <w:marBottom w:val="0"/>
                      <w:divBdr>
                        <w:top w:val="none" w:sz="0" w:space="0" w:color="auto"/>
                        <w:left w:val="none" w:sz="0" w:space="0" w:color="auto"/>
                        <w:bottom w:val="none" w:sz="0" w:space="0" w:color="auto"/>
                        <w:right w:val="none" w:sz="0" w:space="0" w:color="auto"/>
                      </w:divBdr>
                    </w:div>
                  </w:divsChild>
                </w:div>
                <w:div w:id="1373190888">
                  <w:marLeft w:val="0"/>
                  <w:marRight w:val="0"/>
                  <w:marTop w:val="0"/>
                  <w:marBottom w:val="0"/>
                  <w:divBdr>
                    <w:top w:val="none" w:sz="0" w:space="0" w:color="auto"/>
                    <w:left w:val="none" w:sz="0" w:space="0" w:color="auto"/>
                    <w:bottom w:val="none" w:sz="0" w:space="0" w:color="auto"/>
                    <w:right w:val="none" w:sz="0" w:space="0" w:color="auto"/>
                  </w:divBdr>
                  <w:divsChild>
                    <w:div w:id="385107575">
                      <w:marLeft w:val="0"/>
                      <w:marRight w:val="0"/>
                      <w:marTop w:val="0"/>
                      <w:marBottom w:val="0"/>
                      <w:divBdr>
                        <w:top w:val="none" w:sz="0" w:space="0" w:color="auto"/>
                        <w:left w:val="none" w:sz="0" w:space="0" w:color="auto"/>
                        <w:bottom w:val="none" w:sz="0" w:space="0" w:color="auto"/>
                        <w:right w:val="none" w:sz="0" w:space="0" w:color="auto"/>
                      </w:divBdr>
                    </w:div>
                    <w:div w:id="1932739721">
                      <w:marLeft w:val="0"/>
                      <w:marRight w:val="0"/>
                      <w:marTop w:val="0"/>
                      <w:marBottom w:val="0"/>
                      <w:divBdr>
                        <w:top w:val="none" w:sz="0" w:space="0" w:color="auto"/>
                        <w:left w:val="none" w:sz="0" w:space="0" w:color="auto"/>
                        <w:bottom w:val="none" w:sz="0" w:space="0" w:color="auto"/>
                        <w:right w:val="none" w:sz="0" w:space="0" w:color="auto"/>
                      </w:divBdr>
                    </w:div>
                    <w:div w:id="1970476598">
                      <w:marLeft w:val="0"/>
                      <w:marRight w:val="0"/>
                      <w:marTop w:val="0"/>
                      <w:marBottom w:val="0"/>
                      <w:divBdr>
                        <w:top w:val="none" w:sz="0" w:space="0" w:color="auto"/>
                        <w:left w:val="none" w:sz="0" w:space="0" w:color="auto"/>
                        <w:bottom w:val="none" w:sz="0" w:space="0" w:color="auto"/>
                        <w:right w:val="none" w:sz="0" w:space="0" w:color="auto"/>
                      </w:divBdr>
                    </w:div>
                  </w:divsChild>
                </w:div>
                <w:div w:id="1374574873">
                  <w:marLeft w:val="0"/>
                  <w:marRight w:val="0"/>
                  <w:marTop w:val="0"/>
                  <w:marBottom w:val="0"/>
                  <w:divBdr>
                    <w:top w:val="none" w:sz="0" w:space="0" w:color="auto"/>
                    <w:left w:val="none" w:sz="0" w:space="0" w:color="auto"/>
                    <w:bottom w:val="none" w:sz="0" w:space="0" w:color="auto"/>
                    <w:right w:val="none" w:sz="0" w:space="0" w:color="auto"/>
                  </w:divBdr>
                  <w:divsChild>
                    <w:div w:id="498812178">
                      <w:marLeft w:val="0"/>
                      <w:marRight w:val="0"/>
                      <w:marTop w:val="0"/>
                      <w:marBottom w:val="0"/>
                      <w:divBdr>
                        <w:top w:val="none" w:sz="0" w:space="0" w:color="auto"/>
                        <w:left w:val="none" w:sz="0" w:space="0" w:color="auto"/>
                        <w:bottom w:val="none" w:sz="0" w:space="0" w:color="auto"/>
                        <w:right w:val="none" w:sz="0" w:space="0" w:color="auto"/>
                      </w:divBdr>
                    </w:div>
                  </w:divsChild>
                </w:div>
                <w:div w:id="1412316641">
                  <w:marLeft w:val="0"/>
                  <w:marRight w:val="0"/>
                  <w:marTop w:val="0"/>
                  <w:marBottom w:val="0"/>
                  <w:divBdr>
                    <w:top w:val="none" w:sz="0" w:space="0" w:color="auto"/>
                    <w:left w:val="none" w:sz="0" w:space="0" w:color="auto"/>
                    <w:bottom w:val="none" w:sz="0" w:space="0" w:color="auto"/>
                    <w:right w:val="none" w:sz="0" w:space="0" w:color="auto"/>
                  </w:divBdr>
                  <w:divsChild>
                    <w:div w:id="257565780">
                      <w:marLeft w:val="0"/>
                      <w:marRight w:val="0"/>
                      <w:marTop w:val="0"/>
                      <w:marBottom w:val="0"/>
                      <w:divBdr>
                        <w:top w:val="none" w:sz="0" w:space="0" w:color="auto"/>
                        <w:left w:val="none" w:sz="0" w:space="0" w:color="auto"/>
                        <w:bottom w:val="none" w:sz="0" w:space="0" w:color="auto"/>
                        <w:right w:val="none" w:sz="0" w:space="0" w:color="auto"/>
                      </w:divBdr>
                    </w:div>
                    <w:div w:id="775444164">
                      <w:marLeft w:val="0"/>
                      <w:marRight w:val="0"/>
                      <w:marTop w:val="0"/>
                      <w:marBottom w:val="0"/>
                      <w:divBdr>
                        <w:top w:val="none" w:sz="0" w:space="0" w:color="auto"/>
                        <w:left w:val="none" w:sz="0" w:space="0" w:color="auto"/>
                        <w:bottom w:val="none" w:sz="0" w:space="0" w:color="auto"/>
                        <w:right w:val="none" w:sz="0" w:space="0" w:color="auto"/>
                      </w:divBdr>
                    </w:div>
                    <w:div w:id="789596054">
                      <w:marLeft w:val="0"/>
                      <w:marRight w:val="0"/>
                      <w:marTop w:val="0"/>
                      <w:marBottom w:val="0"/>
                      <w:divBdr>
                        <w:top w:val="none" w:sz="0" w:space="0" w:color="auto"/>
                        <w:left w:val="none" w:sz="0" w:space="0" w:color="auto"/>
                        <w:bottom w:val="none" w:sz="0" w:space="0" w:color="auto"/>
                        <w:right w:val="none" w:sz="0" w:space="0" w:color="auto"/>
                      </w:divBdr>
                    </w:div>
                  </w:divsChild>
                </w:div>
                <w:div w:id="1485849412">
                  <w:marLeft w:val="0"/>
                  <w:marRight w:val="0"/>
                  <w:marTop w:val="0"/>
                  <w:marBottom w:val="0"/>
                  <w:divBdr>
                    <w:top w:val="none" w:sz="0" w:space="0" w:color="auto"/>
                    <w:left w:val="none" w:sz="0" w:space="0" w:color="auto"/>
                    <w:bottom w:val="none" w:sz="0" w:space="0" w:color="auto"/>
                    <w:right w:val="none" w:sz="0" w:space="0" w:color="auto"/>
                  </w:divBdr>
                  <w:divsChild>
                    <w:div w:id="2080054973">
                      <w:marLeft w:val="0"/>
                      <w:marRight w:val="0"/>
                      <w:marTop w:val="0"/>
                      <w:marBottom w:val="0"/>
                      <w:divBdr>
                        <w:top w:val="none" w:sz="0" w:space="0" w:color="auto"/>
                        <w:left w:val="none" w:sz="0" w:space="0" w:color="auto"/>
                        <w:bottom w:val="none" w:sz="0" w:space="0" w:color="auto"/>
                        <w:right w:val="none" w:sz="0" w:space="0" w:color="auto"/>
                      </w:divBdr>
                    </w:div>
                  </w:divsChild>
                </w:div>
                <w:div w:id="1505512018">
                  <w:marLeft w:val="0"/>
                  <w:marRight w:val="0"/>
                  <w:marTop w:val="0"/>
                  <w:marBottom w:val="0"/>
                  <w:divBdr>
                    <w:top w:val="none" w:sz="0" w:space="0" w:color="auto"/>
                    <w:left w:val="none" w:sz="0" w:space="0" w:color="auto"/>
                    <w:bottom w:val="none" w:sz="0" w:space="0" w:color="auto"/>
                    <w:right w:val="none" w:sz="0" w:space="0" w:color="auto"/>
                  </w:divBdr>
                  <w:divsChild>
                    <w:div w:id="843201335">
                      <w:marLeft w:val="0"/>
                      <w:marRight w:val="0"/>
                      <w:marTop w:val="0"/>
                      <w:marBottom w:val="0"/>
                      <w:divBdr>
                        <w:top w:val="none" w:sz="0" w:space="0" w:color="auto"/>
                        <w:left w:val="none" w:sz="0" w:space="0" w:color="auto"/>
                        <w:bottom w:val="none" w:sz="0" w:space="0" w:color="auto"/>
                        <w:right w:val="none" w:sz="0" w:space="0" w:color="auto"/>
                      </w:divBdr>
                    </w:div>
                    <w:div w:id="1197742174">
                      <w:marLeft w:val="0"/>
                      <w:marRight w:val="0"/>
                      <w:marTop w:val="0"/>
                      <w:marBottom w:val="0"/>
                      <w:divBdr>
                        <w:top w:val="none" w:sz="0" w:space="0" w:color="auto"/>
                        <w:left w:val="none" w:sz="0" w:space="0" w:color="auto"/>
                        <w:bottom w:val="none" w:sz="0" w:space="0" w:color="auto"/>
                        <w:right w:val="none" w:sz="0" w:space="0" w:color="auto"/>
                      </w:divBdr>
                    </w:div>
                    <w:div w:id="1682588519">
                      <w:marLeft w:val="0"/>
                      <w:marRight w:val="0"/>
                      <w:marTop w:val="0"/>
                      <w:marBottom w:val="0"/>
                      <w:divBdr>
                        <w:top w:val="none" w:sz="0" w:space="0" w:color="auto"/>
                        <w:left w:val="none" w:sz="0" w:space="0" w:color="auto"/>
                        <w:bottom w:val="none" w:sz="0" w:space="0" w:color="auto"/>
                        <w:right w:val="none" w:sz="0" w:space="0" w:color="auto"/>
                      </w:divBdr>
                    </w:div>
                  </w:divsChild>
                </w:div>
                <w:div w:id="1627855837">
                  <w:marLeft w:val="0"/>
                  <w:marRight w:val="0"/>
                  <w:marTop w:val="0"/>
                  <w:marBottom w:val="0"/>
                  <w:divBdr>
                    <w:top w:val="none" w:sz="0" w:space="0" w:color="auto"/>
                    <w:left w:val="none" w:sz="0" w:space="0" w:color="auto"/>
                    <w:bottom w:val="none" w:sz="0" w:space="0" w:color="auto"/>
                    <w:right w:val="none" w:sz="0" w:space="0" w:color="auto"/>
                  </w:divBdr>
                  <w:divsChild>
                    <w:div w:id="369110145">
                      <w:marLeft w:val="0"/>
                      <w:marRight w:val="0"/>
                      <w:marTop w:val="0"/>
                      <w:marBottom w:val="0"/>
                      <w:divBdr>
                        <w:top w:val="none" w:sz="0" w:space="0" w:color="auto"/>
                        <w:left w:val="none" w:sz="0" w:space="0" w:color="auto"/>
                        <w:bottom w:val="none" w:sz="0" w:space="0" w:color="auto"/>
                        <w:right w:val="none" w:sz="0" w:space="0" w:color="auto"/>
                      </w:divBdr>
                    </w:div>
                    <w:div w:id="678195781">
                      <w:marLeft w:val="0"/>
                      <w:marRight w:val="0"/>
                      <w:marTop w:val="0"/>
                      <w:marBottom w:val="0"/>
                      <w:divBdr>
                        <w:top w:val="none" w:sz="0" w:space="0" w:color="auto"/>
                        <w:left w:val="none" w:sz="0" w:space="0" w:color="auto"/>
                        <w:bottom w:val="none" w:sz="0" w:space="0" w:color="auto"/>
                        <w:right w:val="none" w:sz="0" w:space="0" w:color="auto"/>
                      </w:divBdr>
                    </w:div>
                    <w:div w:id="1610744029">
                      <w:marLeft w:val="0"/>
                      <w:marRight w:val="0"/>
                      <w:marTop w:val="0"/>
                      <w:marBottom w:val="0"/>
                      <w:divBdr>
                        <w:top w:val="none" w:sz="0" w:space="0" w:color="auto"/>
                        <w:left w:val="none" w:sz="0" w:space="0" w:color="auto"/>
                        <w:bottom w:val="none" w:sz="0" w:space="0" w:color="auto"/>
                        <w:right w:val="none" w:sz="0" w:space="0" w:color="auto"/>
                      </w:divBdr>
                    </w:div>
                  </w:divsChild>
                </w:div>
                <w:div w:id="1646158598">
                  <w:marLeft w:val="0"/>
                  <w:marRight w:val="0"/>
                  <w:marTop w:val="0"/>
                  <w:marBottom w:val="0"/>
                  <w:divBdr>
                    <w:top w:val="none" w:sz="0" w:space="0" w:color="auto"/>
                    <w:left w:val="none" w:sz="0" w:space="0" w:color="auto"/>
                    <w:bottom w:val="none" w:sz="0" w:space="0" w:color="auto"/>
                    <w:right w:val="none" w:sz="0" w:space="0" w:color="auto"/>
                  </w:divBdr>
                  <w:divsChild>
                    <w:div w:id="694767754">
                      <w:marLeft w:val="0"/>
                      <w:marRight w:val="0"/>
                      <w:marTop w:val="0"/>
                      <w:marBottom w:val="0"/>
                      <w:divBdr>
                        <w:top w:val="none" w:sz="0" w:space="0" w:color="auto"/>
                        <w:left w:val="none" w:sz="0" w:space="0" w:color="auto"/>
                        <w:bottom w:val="none" w:sz="0" w:space="0" w:color="auto"/>
                        <w:right w:val="none" w:sz="0" w:space="0" w:color="auto"/>
                      </w:divBdr>
                    </w:div>
                  </w:divsChild>
                </w:div>
                <w:div w:id="1669941151">
                  <w:marLeft w:val="0"/>
                  <w:marRight w:val="0"/>
                  <w:marTop w:val="0"/>
                  <w:marBottom w:val="0"/>
                  <w:divBdr>
                    <w:top w:val="none" w:sz="0" w:space="0" w:color="auto"/>
                    <w:left w:val="none" w:sz="0" w:space="0" w:color="auto"/>
                    <w:bottom w:val="none" w:sz="0" w:space="0" w:color="auto"/>
                    <w:right w:val="none" w:sz="0" w:space="0" w:color="auto"/>
                  </w:divBdr>
                  <w:divsChild>
                    <w:div w:id="525292829">
                      <w:marLeft w:val="0"/>
                      <w:marRight w:val="0"/>
                      <w:marTop w:val="0"/>
                      <w:marBottom w:val="0"/>
                      <w:divBdr>
                        <w:top w:val="none" w:sz="0" w:space="0" w:color="auto"/>
                        <w:left w:val="none" w:sz="0" w:space="0" w:color="auto"/>
                        <w:bottom w:val="none" w:sz="0" w:space="0" w:color="auto"/>
                        <w:right w:val="none" w:sz="0" w:space="0" w:color="auto"/>
                      </w:divBdr>
                    </w:div>
                  </w:divsChild>
                </w:div>
                <w:div w:id="1684552516">
                  <w:marLeft w:val="0"/>
                  <w:marRight w:val="0"/>
                  <w:marTop w:val="0"/>
                  <w:marBottom w:val="0"/>
                  <w:divBdr>
                    <w:top w:val="none" w:sz="0" w:space="0" w:color="auto"/>
                    <w:left w:val="none" w:sz="0" w:space="0" w:color="auto"/>
                    <w:bottom w:val="none" w:sz="0" w:space="0" w:color="auto"/>
                    <w:right w:val="none" w:sz="0" w:space="0" w:color="auto"/>
                  </w:divBdr>
                  <w:divsChild>
                    <w:div w:id="541988324">
                      <w:marLeft w:val="0"/>
                      <w:marRight w:val="0"/>
                      <w:marTop w:val="0"/>
                      <w:marBottom w:val="0"/>
                      <w:divBdr>
                        <w:top w:val="none" w:sz="0" w:space="0" w:color="auto"/>
                        <w:left w:val="none" w:sz="0" w:space="0" w:color="auto"/>
                        <w:bottom w:val="none" w:sz="0" w:space="0" w:color="auto"/>
                        <w:right w:val="none" w:sz="0" w:space="0" w:color="auto"/>
                      </w:divBdr>
                    </w:div>
                  </w:divsChild>
                </w:div>
                <w:div w:id="1700468258">
                  <w:marLeft w:val="0"/>
                  <w:marRight w:val="0"/>
                  <w:marTop w:val="0"/>
                  <w:marBottom w:val="0"/>
                  <w:divBdr>
                    <w:top w:val="none" w:sz="0" w:space="0" w:color="auto"/>
                    <w:left w:val="none" w:sz="0" w:space="0" w:color="auto"/>
                    <w:bottom w:val="none" w:sz="0" w:space="0" w:color="auto"/>
                    <w:right w:val="none" w:sz="0" w:space="0" w:color="auto"/>
                  </w:divBdr>
                  <w:divsChild>
                    <w:div w:id="202718829">
                      <w:marLeft w:val="0"/>
                      <w:marRight w:val="0"/>
                      <w:marTop w:val="0"/>
                      <w:marBottom w:val="0"/>
                      <w:divBdr>
                        <w:top w:val="none" w:sz="0" w:space="0" w:color="auto"/>
                        <w:left w:val="none" w:sz="0" w:space="0" w:color="auto"/>
                        <w:bottom w:val="none" w:sz="0" w:space="0" w:color="auto"/>
                        <w:right w:val="none" w:sz="0" w:space="0" w:color="auto"/>
                      </w:divBdr>
                    </w:div>
                  </w:divsChild>
                </w:div>
                <w:div w:id="1734229335">
                  <w:marLeft w:val="0"/>
                  <w:marRight w:val="0"/>
                  <w:marTop w:val="0"/>
                  <w:marBottom w:val="0"/>
                  <w:divBdr>
                    <w:top w:val="none" w:sz="0" w:space="0" w:color="auto"/>
                    <w:left w:val="none" w:sz="0" w:space="0" w:color="auto"/>
                    <w:bottom w:val="none" w:sz="0" w:space="0" w:color="auto"/>
                    <w:right w:val="none" w:sz="0" w:space="0" w:color="auto"/>
                  </w:divBdr>
                  <w:divsChild>
                    <w:div w:id="402265969">
                      <w:marLeft w:val="0"/>
                      <w:marRight w:val="0"/>
                      <w:marTop w:val="0"/>
                      <w:marBottom w:val="0"/>
                      <w:divBdr>
                        <w:top w:val="none" w:sz="0" w:space="0" w:color="auto"/>
                        <w:left w:val="none" w:sz="0" w:space="0" w:color="auto"/>
                        <w:bottom w:val="none" w:sz="0" w:space="0" w:color="auto"/>
                        <w:right w:val="none" w:sz="0" w:space="0" w:color="auto"/>
                      </w:divBdr>
                    </w:div>
                  </w:divsChild>
                </w:div>
                <w:div w:id="1758280816">
                  <w:marLeft w:val="0"/>
                  <w:marRight w:val="0"/>
                  <w:marTop w:val="0"/>
                  <w:marBottom w:val="0"/>
                  <w:divBdr>
                    <w:top w:val="none" w:sz="0" w:space="0" w:color="auto"/>
                    <w:left w:val="none" w:sz="0" w:space="0" w:color="auto"/>
                    <w:bottom w:val="none" w:sz="0" w:space="0" w:color="auto"/>
                    <w:right w:val="none" w:sz="0" w:space="0" w:color="auto"/>
                  </w:divBdr>
                  <w:divsChild>
                    <w:div w:id="1850414518">
                      <w:marLeft w:val="0"/>
                      <w:marRight w:val="0"/>
                      <w:marTop w:val="0"/>
                      <w:marBottom w:val="0"/>
                      <w:divBdr>
                        <w:top w:val="none" w:sz="0" w:space="0" w:color="auto"/>
                        <w:left w:val="none" w:sz="0" w:space="0" w:color="auto"/>
                        <w:bottom w:val="none" w:sz="0" w:space="0" w:color="auto"/>
                        <w:right w:val="none" w:sz="0" w:space="0" w:color="auto"/>
                      </w:divBdr>
                    </w:div>
                  </w:divsChild>
                </w:div>
                <w:div w:id="1874728402">
                  <w:marLeft w:val="0"/>
                  <w:marRight w:val="0"/>
                  <w:marTop w:val="0"/>
                  <w:marBottom w:val="0"/>
                  <w:divBdr>
                    <w:top w:val="none" w:sz="0" w:space="0" w:color="auto"/>
                    <w:left w:val="none" w:sz="0" w:space="0" w:color="auto"/>
                    <w:bottom w:val="none" w:sz="0" w:space="0" w:color="auto"/>
                    <w:right w:val="none" w:sz="0" w:space="0" w:color="auto"/>
                  </w:divBdr>
                  <w:divsChild>
                    <w:div w:id="98138737">
                      <w:marLeft w:val="0"/>
                      <w:marRight w:val="0"/>
                      <w:marTop w:val="0"/>
                      <w:marBottom w:val="0"/>
                      <w:divBdr>
                        <w:top w:val="none" w:sz="0" w:space="0" w:color="auto"/>
                        <w:left w:val="none" w:sz="0" w:space="0" w:color="auto"/>
                        <w:bottom w:val="none" w:sz="0" w:space="0" w:color="auto"/>
                        <w:right w:val="none" w:sz="0" w:space="0" w:color="auto"/>
                      </w:divBdr>
                    </w:div>
                  </w:divsChild>
                </w:div>
                <w:div w:id="1876578141">
                  <w:marLeft w:val="0"/>
                  <w:marRight w:val="0"/>
                  <w:marTop w:val="0"/>
                  <w:marBottom w:val="0"/>
                  <w:divBdr>
                    <w:top w:val="none" w:sz="0" w:space="0" w:color="auto"/>
                    <w:left w:val="none" w:sz="0" w:space="0" w:color="auto"/>
                    <w:bottom w:val="none" w:sz="0" w:space="0" w:color="auto"/>
                    <w:right w:val="none" w:sz="0" w:space="0" w:color="auto"/>
                  </w:divBdr>
                  <w:divsChild>
                    <w:div w:id="256252129">
                      <w:marLeft w:val="0"/>
                      <w:marRight w:val="0"/>
                      <w:marTop w:val="0"/>
                      <w:marBottom w:val="0"/>
                      <w:divBdr>
                        <w:top w:val="none" w:sz="0" w:space="0" w:color="auto"/>
                        <w:left w:val="none" w:sz="0" w:space="0" w:color="auto"/>
                        <w:bottom w:val="none" w:sz="0" w:space="0" w:color="auto"/>
                        <w:right w:val="none" w:sz="0" w:space="0" w:color="auto"/>
                      </w:divBdr>
                    </w:div>
                  </w:divsChild>
                </w:div>
                <w:div w:id="1911622007">
                  <w:marLeft w:val="0"/>
                  <w:marRight w:val="0"/>
                  <w:marTop w:val="0"/>
                  <w:marBottom w:val="0"/>
                  <w:divBdr>
                    <w:top w:val="none" w:sz="0" w:space="0" w:color="auto"/>
                    <w:left w:val="none" w:sz="0" w:space="0" w:color="auto"/>
                    <w:bottom w:val="none" w:sz="0" w:space="0" w:color="auto"/>
                    <w:right w:val="none" w:sz="0" w:space="0" w:color="auto"/>
                  </w:divBdr>
                  <w:divsChild>
                    <w:div w:id="1616326402">
                      <w:marLeft w:val="0"/>
                      <w:marRight w:val="0"/>
                      <w:marTop w:val="0"/>
                      <w:marBottom w:val="0"/>
                      <w:divBdr>
                        <w:top w:val="none" w:sz="0" w:space="0" w:color="auto"/>
                        <w:left w:val="none" w:sz="0" w:space="0" w:color="auto"/>
                        <w:bottom w:val="none" w:sz="0" w:space="0" w:color="auto"/>
                        <w:right w:val="none" w:sz="0" w:space="0" w:color="auto"/>
                      </w:divBdr>
                    </w:div>
                  </w:divsChild>
                </w:div>
                <w:div w:id="1932228816">
                  <w:marLeft w:val="0"/>
                  <w:marRight w:val="0"/>
                  <w:marTop w:val="0"/>
                  <w:marBottom w:val="0"/>
                  <w:divBdr>
                    <w:top w:val="none" w:sz="0" w:space="0" w:color="auto"/>
                    <w:left w:val="none" w:sz="0" w:space="0" w:color="auto"/>
                    <w:bottom w:val="none" w:sz="0" w:space="0" w:color="auto"/>
                    <w:right w:val="none" w:sz="0" w:space="0" w:color="auto"/>
                  </w:divBdr>
                  <w:divsChild>
                    <w:div w:id="693307759">
                      <w:marLeft w:val="0"/>
                      <w:marRight w:val="0"/>
                      <w:marTop w:val="0"/>
                      <w:marBottom w:val="0"/>
                      <w:divBdr>
                        <w:top w:val="none" w:sz="0" w:space="0" w:color="auto"/>
                        <w:left w:val="none" w:sz="0" w:space="0" w:color="auto"/>
                        <w:bottom w:val="none" w:sz="0" w:space="0" w:color="auto"/>
                        <w:right w:val="none" w:sz="0" w:space="0" w:color="auto"/>
                      </w:divBdr>
                    </w:div>
                  </w:divsChild>
                </w:div>
                <w:div w:id="2034306200">
                  <w:marLeft w:val="0"/>
                  <w:marRight w:val="0"/>
                  <w:marTop w:val="0"/>
                  <w:marBottom w:val="0"/>
                  <w:divBdr>
                    <w:top w:val="none" w:sz="0" w:space="0" w:color="auto"/>
                    <w:left w:val="none" w:sz="0" w:space="0" w:color="auto"/>
                    <w:bottom w:val="none" w:sz="0" w:space="0" w:color="auto"/>
                    <w:right w:val="none" w:sz="0" w:space="0" w:color="auto"/>
                  </w:divBdr>
                  <w:divsChild>
                    <w:div w:id="2046366144">
                      <w:marLeft w:val="0"/>
                      <w:marRight w:val="0"/>
                      <w:marTop w:val="0"/>
                      <w:marBottom w:val="0"/>
                      <w:divBdr>
                        <w:top w:val="none" w:sz="0" w:space="0" w:color="auto"/>
                        <w:left w:val="none" w:sz="0" w:space="0" w:color="auto"/>
                        <w:bottom w:val="none" w:sz="0" w:space="0" w:color="auto"/>
                        <w:right w:val="none" w:sz="0" w:space="0" w:color="auto"/>
                      </w:divBdr>
                    </w:div>
                  </w:divsChild>
                </w:div>
                <w:div w:id="2079354985">
                  <w:marLeft w:val="0"/>
                  <w:marRight w:val="0"/>
                  <w:marTop w:val="0"/>
                  <w:marBottom w:val="0"/>
                  <w:divBdr>
                    <w:top w:val="none" w:sz="0" w:space="0" w:color="auto"/>
                    <w:left w:val="none" w:sz="0" w:space="0" w:color="auto"/>
                    <w:bottom w:val="none" w:sz="0" w:space="0" w:color="auto"/>
                    <w:right w:val="none" w:sz="0" w:space="0" w:color="auto"/>
                  </w:divBdr>
                  <w:divsChild>
                    <w:div w:id="66146997">
                      <w:marLeft w:val="0"/>
                      <w:marRight w:val="0"/>
                      <w:marTop w:val="0"/>
                      <w:marBottom w:val="0"/>
                      <w:divBdr>
                        <w:top w:val="none" w:sz="0" w:space="0" w:color="auto"/>
                        <w:left w:val="none" w:sz="0" w:space="0" w:color="auto"/>
                        <w:bottom w:val="none" w:sz="0" w:space="0" w:color="auto"/>
                        <w:right w:val="none" w:sz="0" w:space="0" w:color="auto"/>
                      </w:divBdr>
                    </w:div>
                    <w:div w:id="152258435">
                      <w:marLeft w:val="0"/>
                      <w:marRight w:val="0"/>
                      <w:marTop w:val="0"/>
                      <w:marBottom w:val="0"/>
                      <w:divBdr>
                        <w:top w:val="none" w:sz="0" w:space="0" w:color="auto"/>
                        <w:left w:val="none" w:sz="0" w:space="0" w:color="auto"/>
                        <w:bottom w:val="none" w:sz="0" w:space="0" w:color="auto"/>
                        <w:right w:val="none" w:sz="0" w:space="0" w:color="auto"/>
                      </w:divBdr>
                    </w:div>
                    <w:div w:id="679820703">
                      <w:marLeft w:val="0"/>
                      <w:marRight w:val="0"/>
                      <w:marTop w:val="0"/>
                      <w:marBottom w:val="0"/>
                      <w:divBdr>
                        <w:top w:val="none" w:sz="0" w:space="0" w:color="auto"/>
                        <w:left w:val="none" w:sz="0" w:space="0" w:color="auto"/>
                        <w:bottom w:val="none" w:sz="0" w:space="0" w:color="auto"/>
                        <w:right w:val="none" w:sz="0" w:space="0" w:color="auto"/>
                      </w:divBdr>
                    </w:div>
                  </w:divsChild>
                </w:div>
                <w:div w:id="2123836396">
                  <w:marLeft w:val="0"/>
                  <w:marRight w:val="0"/>
                  <w:marTop w:val="0"/>
                  <w:marBottom w:val="0"/>
                  <w:divBdr>
                    <w:top w:val="none" w:sz="0" w:space="0" w:color="auto"/>
                    <w:left w:val="none" w:sz="0" w:space="0" w:color="auto"/>
                    <w:bottom w:val="none" w:sz="0" w:space="0" w:color="auto"/>
                    <w:right w:val="none" w:sz="0" w:space="0" w:color="auto"/>
                  </w:divBdr>
                  <w:divsChild>
                    <w:div w:id="79803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5986">
          <w:marLeft w:val="0"/>
          <w:marRight w:val="0"/>
          <w:marTop w:val="0"/>
          <w:marBottom w:val="0"/>
          <w:divBdr>
            <w:top w:val="none" w:sz="0" w:space="0" w:color="auto"/>
            <w:left w:val="none" w:sz="0" w:space="0" w:color="auto"/>
            <w:bottom w:val="none" w:sz="0" w:space="0" w:color="auto"/>
            <w:right w:val="none" w:sz="0" w:space="0" w:color="auto"/>
          </w:divBdr>
        </w:div>
        <w:div w:id="1976332632">
          <w:marLeft w:val="0"/>
          <w:marRight w:val="0"/>
          <w:marTop w:val="0"/>
          <w:marBottom w:val="0"/>
          <w:divBdr>
            <w:top w:val="none" w:sz="0" w:space="0" w:color="auto"/>
            <w:left w:val="none" w:sz="0" w:space="0" w:color="auto"/>
            <w:bottom w:val="none" w:sz="0" w:space="0" w:color="auto"/>
            <w:right w:val="none" w:sz="0" w:space="0" w:color="auto"/>
          </w:divBdr>
        </w:div>
      </w:divsChild>
    </w:div>
    <w:div w:id="828251368">
      <w:bodyDiv w:val="1"/>
      <w:marLeft w:val="0"/>
      <w:marRight w:val="0"/>
      <w:marTop w:val="0"/>
      <w:marBottom w:val="0"/>
      <w:divBdr>
        <w:top w:val="none" w:sz="0" w:space="0" w:color="auto"/>
        <w:left w:val="none" w:sz="0" w:space="0" w:color="auto"/>
        <w:bottom w:val="none" w:sz="0" w:space="0" w:color="auto"/>
        <w:right w:val="none" w:sz="0" w:space="0" w:color="auto"/>
      </w:divBdr>
      <w:divsChild>
        <w:div w:id="17124122">
          <w:marLeft w:val="446"/>
          <w:marRight w:val="0"/>
          <w:marTop w:val="0"/>
          <w:marBottom w:val="0"/>
          <w:divBdr>
            <w:top w:val="none" w:sz="0" w:space="0" w:color="auto"/>
            <w:left w:val="none" w:sz="0" w:space="0" w:color="auto"/>
            <w:bottom w:val="none" w:sz="0" w:space="0" w:color="auto"/>
            <w:right w:val="none" w:sz="0" w:space="0" w:color="auto"/>
          </w:divBdr>
        </w:div>
        <w:div w:id="148598811">
          <w:marLeft w:val="446"/>
          <w:marRight w:val="0"/>
          <w:marTop w:val="0"/>
          <w:marBottom w:val="0"/>
          <w:divBdr>
            <w:top w:val="none" w:sz="0" w:space="0" w:color="auto"/>
            <w:left w:val="none" w:sz="0" w:space="0" w:color="auto"/>
            <w:bottom w:val="none" w:sz="0" w:space="0" w:color="auto"/>
            <w:right w:val="none" w:sz="0" w:space="0" w:color="auto"/>
          </w:divBdr>
        </w:div>
        <w:div w:id="441191155">
          <w:marLeft w:val="446"/>
          <w:marRight w:val="0"/>
          <w:marTop w:val="0"/>
          <w:marBottom w:val="0"/>
          <w:divBdr>
            <w:top w:val="none" w:sz="0" w:space="0" w:color="auto"/>
            <w:left w:val="none" w:sz="0" w:space="0" w:color="auto"/>
            <w:bottom w:val="none" w:sz="0" w:space="0" w:color="auto"/>
            <w:right w:val="none" w:sz="0" w:space="0" w:color="auto"/>
          </w:divBdr>
        </w:div>
        <w:div w:id="876351938">
          <w:marLeft w:val="446"/>
          <w:marRight w:val="0"/>
          <w:marTop w:val="0"/>
          <w:marBottom w:val="0"/>
          <w:divBdr>
            <w:top w:val="none" w:sz="0" w:space="0" w:color="auto"/>
            <w:left w:val="none" w:sz="0" w:space="0" w:color="auto"/>
            <w:bottom w:val="none" w:sz="0" w:space="0" w:color="auto"/>
            <w:right w:val="none" w:sz="0" w:space="0" w:color="auto"/>
          </w:divBdr>
        </w:div>
        <w:div w:id="919681058">
          <w:marLeft w:val="446"/>
          <w:marRight w:val="0"/>
          <w:marTop w:val="0"/>
          <w:marBottom w:val="0"/>
          <w:divBdr>
            <w:top w:val="none" w:sz="0" w:space="0" w:color="auto"/>
            <w:left w:val="none" w:sz="0" w:space="0" w:color="auto"/>
            <w:bottom w:val="none" w:sz="0" w:space="0" w:color="auto"/>
            <w:right w:val="none" w:sz="0" w:space="0" w:color="auto"/>
          </w:divBdr>
        </w:div>
        <w:div w:id="1007513441">
          <w:marLeft w:val="446"/>
          <w:marRight w:val="0"/>
          <w:marTop w:val="0"/>
          <w:marBottom w:val="0"/>
          <w:divBdr>
            <w:top w:val="none" w:sz="0" w:space="0" w:color="auto"/>
            <w:left w:val="none" w:sz="0" w:space="0" w:color="auto"/>
            <w:bottom w:val="none" w:sz="0" w:space="0" w:color="auto"/>
            <w:right w:val="none" w:sz="0" w:space="0" w:color="auto"/>
          </w:divBdr>
        </w:div>
        <w:div w:id="1027288986">
          <w:marLeft w:val="446"/>
          <w:marRight w:val="0"/>
          <w:marTop w:val="0"/>
          <w:marBottom w:val="0"/>
          <w:divBdr>
            <w:top w:val="none" w:sz="0" w:space="0" w:color="auto"/>
            <w:left w:val="none" w:sz="0" w:space="0" w:color="auto"/>
            <w:bottom w:val="none" w:sz="0" w:space="0" w:color="auto"/>
            <w:right w:val="none" w:sz="0" w:space="0" w:color="auto"/>
          </w:divBdr>
        </w:div>
        <w:div w:id="1156993331">
          <w:marLeft w:val="446"/>
          <w:marRight w:val="0"/>
          <w:marTop w:val="0"/>
          <w:marBottom w:val="0"/>
          <w:divBdr>
            <w:top w:val="none" w:sz="0" w:space="0" w:color="auto"/>
            <w:left w:val="none" w:sz="0" w:space="0" w:color="auto"/>
            <w:bottom w:val="none" w:sz="0" w:space="0" w:color="auto"/>
            <w:right w:val="none" w:sz="0" w:space="0" w:color="auto"/>
          </w:divBdr>
        </w:div>
      </w:divsChild>
    </w:div>
    <w:div w:id="868296958">
      <w:bodyDiv w:val="1"/>
      <w:marLeft w:val="0"/>
      <w:marRight w:val="0"/>
      <w:marTop w:val="0"/>
      <w:marBottom w:val="0"/>
      <w:divBdr>
        <w:top w:val="none" w:sz="0" w:space="0" w:color="auto"/>
        <w:left w:val="none" w:sz="0" w:space="0" w:color="auto"/>
        <w:bottom w:val="none" w:sz="0" w:space="0" w:color="auto"/>
        <w:right w:val="none" w:sz="0" w:space="0" w:color="auto"/>
      </w:divBdr>
      <w:divsChild>
        <w:div w:id="38283375">
          <w:marLeft w:val="1166"/>
          <w:marRight w:val="0"/>
          <w:marTop w:val="0"/>
          <w:marBottom w:val="0"/>
          <w:divBdr>
            <w:top w:val="none" w:sz="0" w:space="0" w:color="auto"/>
            <w:left w:val="none" w:sz="0" w:space="0" w:color="auto"/>
            <w:bottom w:val="none" w:sz="0" w:space="0" w:color="auto"/>
            <w:right w:val="none" w:sz="0" w:space="0" w:color="auto"/>
          </w:divBdr>
        </w:div>
        <w:div w:id="259262336">
          <w:marLeft w:val="1166"/>
          <w:marRight w:val="0"/>
          <w:marTop w:val="0"/>
          <w:marBottom w:val="80"/>
          <w:divBdr>
            <w:top w:val="none" w:sz="0" w:space="0" w:color="auto"/>
            <w:left w:val="none" w:sz="0" w:space="0" w:color="auto"/>
            <w:bottom w:val="none" w:sz="0" w:space="0" w:color="auto"/>
            <w:right w:val="none" w:sz="0" w:space="0" w:color="auto"/>
          </w:divBdr>
        </w:div>
        <w:div w:id="467018385">
          <w:marLeft w:val="1166"/>
          <w:marRight w:val="0"/>
          <w:marTop w:val="0"/>
          <w:marBottom w:val="0"/>
          <w:divBdr>
            <w:top w:val="none" w:sz="0" w:space="0" w:color="auto"/>
            <w:left w:val="none" w:sz="0" w:space="0" w:color="auto"/>
            <w:bottom w:val="none" w:sz="0" w:space="0" w:color="auto"/>
            <w:right w:val="none" w:sz="0" w:space="0" w:color="auto"/>
          </w:divBdr>
        </w:div>
        <w:div w:id="837310247">
          <w:marLeft w:val="1166"/>
          <w:marRight w:val="0"/>
          <w:marTop w:val="0"/>
          <w:marBottom w:val="0"/>
          <w:divBdr>
            <w:top w:val="none" w:sz="0" w:space="0" w:color="auto"/>
            <w:left w:val="none" w:sz="0" w:space="0" w:color="auto"/>
            <w:bottom w:val="none" w:sz="0" w:space="0" w:color="auto"/>
            <w:right w:val="none" w:sz="0" w:space="0" w:color="auto"/>
          </w:divBdr>
        </w:div>
        <w:div w:id="1410425007">
          <w:marLeft w:val="1166"/>
          <w:marRight w:val="0"/>
          <w:marTop w:val="0"/>
          <w:marBottom w:val="0"/>
          <w:divBdr>
            <w:top w:val="none" w:sz="0" w:space="0" w:color="auto"/>
            <w:left w:val="none" w:sz="0" w:space="0" w:color="auto"/>
            <w:bottom w:val="none" w:sz="0" w:space="0" w:color="auto"/>
            <w:right w:val="none" w:sz="0" w:space="0" w:color="auto"/>
          </w:divBdr>
        </w:div>
        <w:div w:id="1563982071">
          <w:marLeft w:val="1166"/>
          <w:marRight w:val="0"/>
          <w:marTop w:val="0"/>
          <w:marBottom w:val="0"/>
          <w:divBdr>
            <w:top w:val="none" w:sz="0" w:space="0" w:color="auto"/>
            <w:left w:val="none" w:sz="0" w:space="0" w:color="auto"/>
            <w:bottom w:val="none" w:sz="0" w:space="0" w:color="auto"/>
            <w:right w:val="none" w:sz="0" w:space="0" w:color="auto"/>
          </w:divBdr>
        </w:div>
        <w:div w:id="1740130735">
          <w:marLeft w:val="1166"/>
          <w:marRight w:val="0"/>
          <w:marTop w:val="0"/>
          <w:marBottom w:val="0"/>
          <w:divBdr>
            <w:top w:val="none" w:sz="0" w:space="0" w:color="auto"/>
            <w:left w:val="none" w:sz="0" w:space="0" w:color="auto"/>
            <w:bottom w:val="none" w:sz="0" w:space="0" w:color="auto"/>
            <w:right w:val="none" w:sz="0" w:space="0" w:color="auto"/>
          </w:divBdr>
        </w:div>
        <w:div w:id="1763138382">
          <w:marLeft w:val="1166"/>
          <w:marRight w:val="0"/>
          <w:marTop w:val="0"/>
          <w:marBottom w:val="0"/>
          <w:divBdr>
            <w:top w:val="none" w:sz="0" w:space="0" w:color="auto"/>
            <w:left w:val="none" w:sz="0" w:space="0" w:color="auto"/>
            <w:bottom w:val="none" w:sz="0" w:space="0" w:color="auto"/>
            <w:right w:val="none" w:sz="0" w:space="0" w:color="auto"/>
          </w:divBdr>
        </w:div>
        <w:div w:id="1854300148">
          <w:marLeft w:val="1166"/>
          <w:marRight w:val="0"/>
          <w:marTop w:val="0"/>
          <w:marBottom w:val="0"/>
          <w:divBdr>
            <w:top w:val="none" w:sz="0" w:space="0" w:color="auto"/>
            <w:left w:val="none" w:sz="0" w:space="0" w:color="auto"/>
            <w:bottom w:val="none" w:sz="0" w:space="0" w:color="auto"/>
            <w:right w:val="none" w:sz="0" w:space="0" w:color="auto"/>
          </w:divBdr>
        </w:div>
      </w:divsChild>
    </w:div>
    <w:div w:id="1094742555">
      <w:bodyDiv w:val="1"/>
      <w:marLeft w:val="0"/>
      <w:marRight w:val="0"/>
      <w:marTop w:val="0"/>
      <w:marBottom w:val="0"/>
      <w:divBdr>
        <w:top w:val="none" w:sz="0" w:space="0" w:color="auto"/>
        <w:left w:val="none" w:sz="0" w:space="0" w:color="auto"/>
        <w:bottom w:val="none" w:sz="0" w:space="0" w:color="auto"/>
        <w:right w:val="none" w:sz="0" w:space="0" w:color="auto"/>
      </w:divBdr>
    </w:div>
    <w:div w:id="1364214519">
      <w:bodyDiv w:val="1"/>
      <w:marLeft w:val="0"/>
      <w:marRight w:val="0"/>
      <w:marTop w:val="0"/>
      <w:marBottom w:val="0"/>
      <w:divBdr>
        <w:top w:val="none" w:sz="0" w:space="0" w:color="auto"/>
        <w:left w:val="none" w:sz="0" w:space="0" w:color="auto"/>
        <w:bottom w:val="none" w:sz="0" w:space="0" w:color="auto"/>
        <w:right w:val="none" w:sz="0" w:space="0" w:color="auto"/>
      </w:divBdr>
      <w:divsChild>
        <w:div w:id="58721679">
          <w:marLeft w:val="994"/>
          <w:marRight w:val="0"/>
          <w:marTop w:val="0"/>
          <w:marBottom w:val="0"/>
          <w:divBdr>
            <w:top w:val="none" w:sz="0" w:space="0" w:color="auto"/>
            <w:left w:val="none" w:sz="0" w:space="0" w:color="auto"/>
            <w:bottom w:val="none" w:sz="0" w:space="0" w:color="auto"/>
            <w:right w:val="none" w:sz="0" w:space="0" w:color="auto"/>
          </w:divBdr>
        </w:div>
        <w:div w:id="512187508">
          <w:marLeft w:val="1166"/>
          <w:marRight w:val="0"/>
          <w:marTop w:val="0"/>
          <w:marBottom w:val="0"/>
          <w:divBdr>
            <w:top w:val="none" w:sz="0" w:space="0" w:color="auto"/>
            <w:left w:val="none" w:sz="0" w:space="0" w:color="auto"/>
            <w:bottom w:val="none" w:sz="0" w:space="0" w:color="auto"/>
            <w:right w:val="none" w:sz="0" w:space="0" w:color="auto"/>
          </w:divBdr>
        </w:div>
        <w:div w:id="530415282">
          <w:marLeft w:val="994"/>
          <w:marRight w:val="0"/>
          <w:marTop w:val="0"/>
          <w:marBottom w:val="0"/>
          <w:divBdr>
            <w:top w:val="none" w:sz="0" w:space="0" w:color="auto"/>
            <w:left w:val="none" w:sz="0" w:space="0" w:color="auto"/>
            <w:bottom w:val="none" w:sz="0" w:space="0" w:color="auto"/>
            <w:right w:val="none" w:sz="0" w:space="0" w:color="auto"/>
          </w:divBdr>
        </w:div>
        <w:div w:id="637732167">
          <w:marLeft w:val="1166"/>
          <w:marRight w:val="0"/>
          <w:marTop w:val="0"/>
          <w:marBottom w:val="0"/>
          <w:divBdr>
            <w:top w:val="none" w:sz="0" w:space="0" w:color="auto"/>
            <w:left w:val="none" w:sz="0" w:space="0" w:color="auto"/>
            <w:bottom w:val="none" w:sz="0" w:space="0" w:color="auto"/>
            <w:right w:val="none" w:sz="0" w:space="0" w:color="auto"/>
          </w:divBdr>
        </w:div>
        <w:div w:id="924995691">
          <w:marLeft w:val="994"/>
          <w:marRight w:val="0"/>
          <w:marTop w:val="0"/>
          <w:marBottom w:val="0"/>
          <w:divBdr>
            <w:top w:val="none" w:sz="0" w:space="0" w:color="auto"/>
            <w:left w:val="none" w:sz="0" w:space="0" w:color="auto"/>
            <w:bottom w:val="none" w:sz="0" w:space="0" w:color="auto"/>
            <w:right w:val="none" w:sz="0" w:space="0" w:color="auto"/>
          </w:divBdr>
        </w:div>
        <w:div w:id="1244561386">
          <w:marLeft w:val="1166"/>
          <w:marRight w:val="0"/>
          <w:marTop w:val="0"/>
          <w:marBottom w:val="0"/>
          <w:divBdr>
            <w:top w:val="none" w:sz="0" w:space="0" w:color="auto"/>
            <w:left w:val="none" w:sz="0" w:space="0" w:color="auto"/>
            <w:bottom w:val="none" w:sz="0" w:space="0" w:color="auto"/>
            <w:right w:val="none" w:sz="0" w:space="0" w:color="auto"/>
          </w:divBdr>
        </w:div>
        <w:div w:id="1352217830">
          <w:marLeft w:val="994"/>
          <w:marRight w:val="0"/>
          <w:marTop w:val="0"/>
          <w:marBottom w:val="0"/>
          <w:divBdr>
            <w:top w:val="none" w:sz="0" w:space="0" w:color="auto"/>
            <w:left w:val="none" w:sz="0" w:space="0" w:color="auto"/>
            <w:bottom w:val="none" w:sz="0" w:space="0" w:color="auto"/>
            <w:right w:val="none" w:sz="0" w:space="0" w:color="auto"/>
          </w:divBdr>
        </w:div>
        <w:div w:id="1412697662">
          <w:marLeft w:val="994"/>
          <w:marRight w:val="0"/>
          <w:marTop w:val="0"/>
          <w:marBottom w:val="0"/>
          <w:divBdr>
            <w:top w:val="none" w:sz="0" w:space="0" w:color="auto"/>
            <w:left w:val="none" w:sz="0" w:space="0" w:color="auto"/>
            <w:bottom w:val="none" w:sz="0" w:space="0" w:color="auto"/>
            <w:right w:val="none" w:sz="0" w:space="0" w:color="auto"/>
          </w:divBdr>
        </w:div>
        <w:div w:id="1498644393">
          <w:marLeft w:val="1166"/>
          <w:marRight w:val="0"/>
          <w:marTop w:val="0"/>
          <w:marBottom w:val="0"/>
          <w:divBdr>
            <w:top w:val="none" w:sz="0" w:space="0" w:color="auto"/>
            <w:left w:val="none" w:sz="0" w:space="0" w:color="auto"/>
            <w:bottom w:val="none" w:sz="0" w:space="0" w:color="auto"/>
            <w:right w:val="none" w:sz="0" w:space="0" w:color="auto"/>
          </w:divBdr>
        </w:div>
        <w:div w:id="1844273125">
          <w:marLeft w:val="994"/>
          <w:marRight w:val="0"/>
          <w:marTop w:val="0"/>
          <w:marBottom w:val="0"/>
          <w:divBdr>
            <w:top w:val="none" w:sz="0" w:space="0" w:color="auto"/>
            <w:left w:val="none" w:sz="0" w:space="0" w:color="auto"/>
            <w:bottom w:val="none" w:sz="0" w:space="0" w:color="auto"/>
            <w:right w:val="none" w:sz="0" w:space="0" w:color="auto"/>
          </w:divBdr>
        </w:div>
        <w:div w:id="1885025702">
          <w:marLeft w:val="1166"/>
          <w:marRight w:val="0"/>
          <w:marTop w:val="0"/>
          <w:marBottom w:val="0"/>
          <w:divBdr>
            <w:top w:val="none" w:sz="0" w:space="0" w:color="auto"/>
            <w:left w:val="none" w:sz="0" w:space="0" w:color="auto"/>
            <w:bottom w:val="none" w:sz="0" w:space="0" w:color="auto"/>
            <w:right w:val="none" w:sz="0" w:space="0" w:color="auto"/>
          </w:divBdr>
        </w:div>
        <w:div w:id="2009752962">
          <w:marLeft w:val="1166"/>
          <w:marRight w:val="0"/>
          <w:marTop w:val="0"/>
          <w:marBottom w:val="0"/>
          <w:divBdr>
            <w:top w:val="none" w:sz="0" w:space="0" w:color="auto"/>
            <w:left w:val="none" w:sz="0" w:space="0" w:color="auto"/>
            <w:bottom w:val="none" w:sz="0" w:space="0" w:color="auto"/>
            <w:right w:val="none" w:sz="0" w:space="0" w:color="auto"/>
          </w:divBdr>
        </w:div>
      </w:divsChild>
    </w:div>
    <w:div w:id="1395734984">
      <w:bodyDiv w:val="1"/>
      <w:marLeft w:val="0"/>
      <w:marRight w:val="0"/>
      <w:marTop w:val="0"/>
      <w:marBottom w:val="0"/>
      <w:divBdr>
        <w:top w:val="none" w:sz="0" w:space="0" w:color="auto"/>
        <w:left w:val="none" w:sz="0" w:space="0" w:color="auto"/>
        <w:bottom w:val="none" w:sz="0" w:space="0" w:color="auto"/>
        <w:right w:val="none" w:sz="0" w:space="0" w:color="auto"/>
      </w:divBdr>
      <w:divsChild>
        <w:div w:id="1313561861">
          <w:marLeft w:val="0"/>
          <w:marRight w:val="0"/>
          <w:marTop w:val="0"/>
          <w:marBottom w:val="0"/>
          <w:divBdr>
            <w:top w:val="none" w:sz="0" w:space="0" w:color="auto"/>
            <w:left w:val="none" w:sz="0" w:space="0" w:color="auto"/>
            <w:bottom w:val="none" w:sz="0" w:space="0" w:color="auto"/>
            <w:right w:val="none" w:sz="0" w:space="0" w:color="auto"/>
          </w:divBdr>
        </w:div>
        <w:div w:id="869027009">
          <w:marLeft w:val="0"/>
          <w:marRight w:val="0"/>
          <w:marTop w:val="0"/>
          <w:marBottom w:val="0"/>
          <w:divBdr>
            <w:top w:val="none" w:sz="0" w:space="0" w:color="auto"/>
            <w:left w:val="none" w:sz="0" w:space="0" w:color="auto"/>
            <w:bottom w:val="none" w:sz="0" w:space="0" w:color="auto"/>
            <w:right w:val="none" w:sz="0" w:space="0" w:color="auto"/>
          </w:divBdr>
        </w:div>
        <w:div w:id="845678671">
          <w:marLeft w:val="0"/>
          <w:marRight w:val="0"/>
          <w:marTop w:val="0"/>
          <w:marBottom w:val="0"/>
          <w:divBdr>
            <w:top w:val="none" w:sz="0" w:space="0" w:color="auto"/>
            <w:left w:val="none" w:sz="0" w:space="0" w:color="auto"/>
            <w:bottom w:val="none" w:sz="0" w:space="0" w:color="auto"/>
            <w:right w:val="none" w:sz="0" w:space="0" w:color="auto"/>
          </w:divBdr>
        </w:div>
        <w:div w:id="1494837220">
          <w:marLeft w:val="0"/>
          <w:marRight w:val="0"/>
          <w:marTop w:val="0"/>
          <w:marBottom w:val="0"/>
          <w:divBdr>
            <w:top w:val="none" w:sz="0" w:space="0" w:color="auto"/>
            <w:left w:val="none" w:sz="0" w:space="0" w:color="auto"/>
            <w:bottom w:val="none" w:sz="0" w:space="0" w:color="auto"/>
            <w:right w:val="none" w:sz="0" w:space="0" w:color="auto"/>
          </w:divBdr>
        </w:div>
        <w:div w:id="1013415196">
          <w:marLeft w:val="0"/>
          <w:marRight w:val="0"/>
          <w:marTop w:val="0"/>
          <w:marBottom w:val="0"/>
          <w:divBdr>
            <w:top w:val="none" w:sz="0" w:space="0" w:color="auto"/>
            <w:left w:val="none" w:sz="0" w:space="0" w:color="auto"/>
            <w:bottom w:val="none" w:sz="0" w:space="0" w:color="auto"/>
            <w:right w:val="none" w:sz="0" w:space="0" w:color="auto"/>
          </w:divBdr>
        </w:div>
        <w:div w:id="1339693362">
          <w:marLeft w:val="0"/>
          <w:marRight w:val="0"/>
          <w:marTop w:val="0"/>
          <w:marBottom w:val="0"/>
          <w:divBdr>
            <w:top w:val="none" w:sz="0" w:space="0" w:color="auto"/>
            <w:left w:val="none" w:sz="0" w:space="0" w:color="auto"/>
            <w:bottom w:val="none" w:sz="0" w:space="0" w:color="auto"/>
            <w:right w:val="none" w:sz="0" w:space="0" w:color="auto"/>
          </w:divBdr>
          <w:divsChild>
            <w:div w:id="1513446882">
              <w:marLeft w:val="0"/>
              <w:marRight w:val="0"/>
              <w:marTop w:val="0"/>
              <w:marBottom w:val="0"/>
              <w:divBdr>
                <w:top w:val="none" w:sz="0" w:space="0" w:color="auto"/>
                <w:left w:val="none" w:sz="0" w:space="0" w:color="auto"/>
                <w:bottom w:val="none" w:sz="0" w:space="0" w:color="auto"/>
                <w:right w:val="none" w:sz="0" w:space="0" w:color="auto"/>
              </w:divBdr>
            </w:div>
            <w:div w:id="996302568">
              <w:marLeft w:val="0"/>
              <w:marRight w:val="0"/>
              <w:marTop w:val="0"/>
              <w:marBottom w:val="0"/>
              <w:divBdr>
                <w:top w:val="none" w:sz="0" w:space="0" w:color="auto"/>
                <w:left w:val="none" w:sz="0" w:space="0" w:color="auto"/>
                <w:bottom w:val="none" w:sz="0" w:space="0" w:color="auto"/>
                <w:right w:val="none" w:sz="0" w:space="0" w:color="auto"/>
              </w:divBdr>
            </w:div>
            <w:div w:id="547448759">
              <w:marLeft w:val="0"/>
              <w:marRight w:val="0"/>
              <w:marTop w:val="0"/>
              <w:marBottom w:val="0"/>
              <w:divBdr>
                <w:top w:val="none" w:sz="0" w:space="0" w:color="auto"/>
                <w:left w:val="none" w:sz="0" w:space="0" w:color="auto"/>
                <w:bottom w:val="none" w:sz="0" w:space="0" w:color="auto"/>
                <w:right w:val="none" w:sz="0" w:space="0" w:color="auto"/>
              </w:divBdr>
            </w:div>
            <w:div w:id="1643734072">
              <w:marLeft w:val="0"/>
              <w:marRight w:val="0"/>
              <w:marTop w:val="0"/>
              <w:marBottom w:val="0"/>
              <w:divBdr>
                <w:top w:val="none" w:sz="0" w:space="0" w:color="auto"/>
                <w:left w:val="none" w:sz="0" w:space="0" w:color="auto"/>
                <w:bottom w:val="none" w:sz="0" w:space="0" w:color="auto"/>
                <w:right w:val="none" w:sz="0" w:space="0" w:color="auto"/>
              </w:divBdr>
            </w:div>
          </w:divsChild>
        </w:div>
        <w:div w:id="427966045">
          <w:marLeft w:val="0"/>
          <w:marRight w:val="0"/>
          <w:marTop w:val="0"/>
          <w:marBottom w:val="0"/>
          <w:divBdr>
            <w:top w:val="none" w:sz="0" w:space="0" w:color="auto"/>
            <w:left w:val="none" w:sz="0" w:space="0" w:color="auto"/>
            <w:bottom w:val="none" w:sz="0" w:space="0" w:color="auto"/>
            <w:right w:val="none" w:sz="0" w:space="0" w:color="auto"/>
          </w:divBdr>
          <w:divsChild>
            <w:div w:id="147674842">
              <w:marLeft w:val="0"/>
              <w:marRight w:val="0"/>
              <w:marTop w:val="0"/>
              <w:marBottom w:val="0"/>
              <w:divBdr>
                <w:top w:val="none" w:sz="0" w:space="0" w:color="auto"/>
                <w:left w:val="none" w:sz="0" w:space="0" w:color="auto"/>
                <w:bottom w:val="none" w:sz="0" w:space="0" w:color="auto"/>
                <w:right w:val="none" w:sz="0" w:space="0" w:color="auto"/>
              </w:divBdr>
            </w:div>
            <w:div w:id="475030632">
              <w:marLeft w:val="0"/>
              <w:marRight w:val="0"/>
              <w:marTop w:val="0"/>
              <w:marBottom w:val="0"/>
              <w:divBdr>
                <w:top w:val="none" w:sz="0" w:space="0" w:color="auto"/>
                <w:left w:val="none" w:sz="0" w:space="0" w:color="auto"/>
                <w:bottom w:val="none" w:sz="0" w:space="0" w:color="auto"/>
                <w:right w:val="none" w:sz="0" w:space="0" w:color="auto"/>
              </w:divBdr>
            </w:div>
            <w:div w:id="2101634473">
              <w:marLeft w:val="0"/>
              <w:marRight w:val="0"/>
              <w:marTop w:val="0"/>
              <w:marBottom w:val="0"/>
              <w:divBdr>
                <w:top w:val="none" w:sz="0" w:space="0" w:color="auto"/>
                <w:left w:val="none" w:sz="0" w:space="0" w:color="auto"/>
                <w:bottom w:val="none" w:sz="0" w:space="0" w:color="auto"/>
                <w:right w:val="none" w:sz="0" w:space="0" w:color="auto"/>
              </w:divBdr>
            </w:div>
            <w:div w:id="473110670">
              <w:marLeft w:val="0"/>
              <w:marRight w:val="0"/>
              <w:marTop w:val="0"/>
              <w:marBottom w:val="0"/>
              <w:divBdr>
                <w:top w:val="none" w:sz="0" w:space="0" w:color="auto"/>
                <w:left w:val="none" w:sz="0" w:space="0" w:color="auto"/>
                <w:bottom w:val="none" w:sz="0" w:space="0" w:color="auto"/>
                <w:right w:val="none" w:sz="0" w:space="0" w:color="auto"/>
              </w:divBdr>
            </w:div>
            <w:div w:id="477115917">
              <w:marLeft w:val="0"/>
              <w:marRight w:val="0"/>
              <w:marTop w:val="0"/>
              <w:marBottom w:val="0"/>
              <w:divBdr>
                <w:top w:val="none" w:sz="0" w:space="0" w:color="auto"/>
                <w:left w:val="none" w:sz="0" w:space="0" w:color="auto"/>
                <w:bottom w:val="none" w:sz="0" w:space="0" w:color="auto"/>
                <w:right w:val="none" w:sz="0" w:space="0" w:color="auto"/>
              </w:divBdr>
            </w:div>
          </w:divsChild>
        </w:div>
        <w:div w:id="1743258840">
          <w:marLeft w:val="0"/>
          <w:marRight w:val="0"/>
          <w:marTop w:val="0"/>
          <w:marBottom w:val="0"/>
          <w:divBdr>
            <w:top w:val="none" w:sz="0" w:space="0" w:color="auto"/>
            <w:left w:val="none" w:sz="0" w:space="0" w:color="auto"/>
            <w:bottom w:val="none" w:sz="0" w:space="0" w:color="auto"/>
            <w:right w:val="none" w:sz="0" w:space="0" w:color="auto"/>
          </w:divBdr>
          <w:divsChild>
            <w:div w:id="448664243">
              <w:marLeft w:val="0"/>
              <w:marRight w:val="0"/>
              <w:marTop w:val="0"/>
              <w:marBottom w:val="0"/>
              <w:divBdr>
                <w:top w:val="none" w:sz="0" w:space="0" w:color="auto"/>
                <w:left w:val="none" w:sz="0" w:space="0" w:color="auto"/>
                <w:bottom w:val="none" w:sz="0" w:space="0" w:color="auto"/>
                <w:right w:val="none" w:sz="0" w:space="0" w:color="auto"/>
              </w:divBdr>
            </w:div>
            <w:div w:id="1074741969">
              <w:marLeft w:val="0"/>
              <w:marRight w:val="0"/>
              <w:marTop w:val="0"/>
              <w:marBottom w:val="0"/>
              <w:divBdr>
                <w:top w:val="none" w:sz="0" w:space="0" w:color="auto"/>
                <w:left w:val="none" w:sz="0" w:space="0" w:color="auto"/>
                <w:bottom w:val="none" w:sz="0" w:space="0" w:color="auto"/>
                <w:right w:val="none" w:sz="0" w:space="0" w:color="auto"/>
              </w:divBdr>
            </w:div>
            <w:div w:id="1438138235">
              <w:marLeft w:val="0"/>
              <w:marRight w:val="0"/>
              <w:marTop w:val="0"/>
              <w:marBottom w:val="0"/>
              <w:divBdr>
                <w:top w:val="none" w:sz="0" w:space="0" w:color="auto"/>
                <w:left w:val="none" w:sz="0" w:space="0" w:color="auto"/>
                <w:bottom w:val="none" w:sz="0" w:space="0" w:color="auto"/>
                <w:right w:val="none" w:sz="0" w:space="0" w:color="auto"/>
              </w:divBdr>
            </w:div>
          </w:divsChild>
        </w:div>
        <w:div w:id="935551277">
          <w:marLeft w:val="0"/>
          <w:marRight w:val="0"/>
          <w:marTop w:val="0"/>
          <w:marBottom w:val="0"/>
          <w:divBdr>
            <w:top w:val="none" w:sz="0" w:space="0" w:color="auto"/>
            <w:left w:val="none" w:sz="0" w:space="0" w:color="auto"/>
            <w:bottom w:val="none" w:sz="0" w:space="0" w:color="auto"/>
            <w:right w:val="none" w:sz="0" w:space="0" w:color="auto"/>
          </w:divBdr>
          <w:divsChild>
            <w:div w:id="1574730423">
              <w:marLeft w:val="0"/>
              <w:marRight w:val="0"/>
              <w:marTop w:val="0"/>
              <w:marBottom w:val="0"/>
              <w:divBdr>
                <w:top w:val="none" w:sz="0" w:space="0" w:color="auto"/>
                <w:left w:val="none" w:sz="0" w:space="0" w:color="auto"/>
                <w:bottom w:val="none" w:sz="0" w:space="0" w:color="auto"/>
                <w:right w:val="none" w:sz="0" w:space="0" w:color="auto"/>
              </w:divBdr>
            </w:div>
            <w:div w:id="1521698321">
              <w:marLeft w:val="0"/>
              <w:marRight w:val="0"/>
              <w:marTop w:val="0"/>
              <w:marBottom w:val="0"/>
              <w:divBdr>
                <w:top w:val="none" w:sz="0" w:space="0" w:color="auto"/>
                <w:left w:val="none" w:sz="0" w:space="0" w:color="auto"/>
                <w:bottom w:val="none" w:sz="0" w:space="0" w:color="auto"/>
                <w:right w:val="none" w:sz="0" w:space="0" w:color="auto"/>
              </w:divBdr>
            </w:div>
            <w:div w:id="586571397">
              <w:marLeft w:val="0"/>
              <w:marRight w:val="0"/>
              <w:marTop w:val="0"/>
              <w:marBottom w:val="0"/>
              <w:divBdr>
                <w:top w:val="none" w:sz="0" w:space="0" w:color="auto"/>
                <w:left w:val="none" w:sz="0" w:space="0" w:color="auto"/>
                <w:bottom w:val="none" w:sz="0" w:space="0" w:color="auto"/>
                <w:right w:val="none" w:sz="0" w:space="0" w:color="auto"/>
              </w:divBdr>
            </w:div>
          </w:divsChild>
        </w:div>
        <w:div w:id="1832867149">
          <w:marLeft w:val="0"/>
          <w:marRight w:val="0"/>
          <w:marTop w:val="0"/>
          <w:marBottom w:val="0"/>
          <w:divBdr>
            <w:top w:val="none" w:sz="0" w:space="0" w:color="auto"/>
            <w:left w:val="none" w:sz="0" w:space="0" w:color="auto"/>
            <w:bottom w:val="none" w:sz="0" w:space="0" w:color="auto"/>
            <w:right w:val="none" w:sz="0" w:space="0" w:color="auto"/>
          </w:divBdr>
          <w:divsChild>
            <w:div w:id="1743791426">
              <w:marLeft w:val="0"/>
              <w:marRight w:val="0"/>
              <w:marTop w:val="0"/>
              <w:marBottom w:val="0"/>
              <w:divBdr>
                <w:top w:val="none" w:sz="0" w:space="0" w:color="auto"/>
                <w:left w:val="none" w:sz="0" w:space="0" w:color="auto"/>
                <w:bottom w:val="none" w:sz="0" w:space="0" w:color="auto"/>
                <w:right w:val="none" w:sz="0" w:space="0" w:color="auto"/>
              </w:divBdr>
            </w:div>
            <w:div w:id="1107505061">
              <w:marLeft w:val="0"/>
              <w:marRight w:val="0"/>
              <w:marTop w:val="0"/>
              <w:marBottom w:val="0"/>
              <w:divBdr>
                <w:top w:val="none" w:sz="0" w:space="0" w:color="auto"/>
                <w:left w:val="none" w:sz="0" w:space="0" w:color="auto"/>
                <w:bottom w:val="none" w:sz="0" w:space="0" w:color="auto"/>
                <w:right w:val="none" w:sz="0" w:space="0" w:color="auto"/>
              </w:divBdr>
            </w:div>
          </w:divsChild>
        </w:div>
        <w:div w:id="2102212470">
          <w:marLeft w:val="0"/>
          <w:marRight w:val="0"/>
          <w:marTop w:val="0"/>
          <w:marBottom w:val="0"/>
          <w:divBdr>
            <w:top w:val="none" w:sz="0" w:space="0" w:color="auto"/>
            <w:left w:val="none" w:sz="0" w:space="0" w:color="auto"/>
            <w:bottom w:val="none" w:sz="0" w:space="0" w:color="auto"/>
            <w:right w:val="none" w:sz="0" w:space="0" w:color="auto"/>
          </w:divBdr>
          <w:divsChild>
            <w:div w:id="83845618">
              <w:marLeft w:val="0"/>
              <w:marRight w:val="0"/>
              <w:marTop w:val="0"/>
              <w:marBottom w:val="0"/>
              <w:divBdr>
                <w:top w:val="none" w:sz="0" w:space="0" w:color="auto"/>
                <w:left w:val="none" w:sz="0" w:space="0" w:color="auto"/>
                <w:bottom w:val="none" w:sz="0" w:space="0" w:color="auto"/>
                <w:right w:val="none" w:sz="0" w:space="0" w:color="auto"/>
              </w:divBdr>
            </w:div>
            <w:div w:id="493687858">
              <w:marLeft w:val="0"/>
              <w:marRight w:val="0"/>
              <w:marTop w:val="0"/>
              <w:marBottom w:val="0"/>
              <w:divBdr>
                <w:top w:val="none" w:sz="0" w:space="0" w:color="auto"/>
                <w:left w:val="none" w:sz="0" w:space="0" w:color="auto"/>
                <w:bottom w:val="none" w:sz="0" w:space="0" w:color="auto"/>
                <w:right w:val="none" w:sz="0" w:space="0" w:color="auto"/>
              </w:divBdr>
            </w:div>
            <w:div w:id="2053966475">
              <w:marLeft w:val="0"/>
              <w:marRight w:val="0"/>
              <w:marTop w:val="0"/>
              <w:marBottom w:val="0"/>
              <w:divBdr>
                <w:top w:val="none" w:sz="0" w:space="0" w:color="auto"/>
                <w:left w:val="none" w:sz="0" w:space="0" w:color="auto"/>
                <w:bottom w:val="none" w:sz="0" w:space="0" w:color="auto"/>
                <w:right w:val="none" w:sz="0" w:space="0" w:color="auto"/>
              </w:divBdr>
            </w:div>
          </w:divsChild>
        </w:div>
        <w:div w:id="1765030504">
          <w:marLeft w:val="0"/>
          <w:marRight w:val="0"/>
          <w:marTop w:val="0"/>
          <w:marBottom w:val="0"/>
          <w:divBdr>
            <w:top w:val="none" w:sz="0" w:space="0" w:color="auto"/>
            <w:left w:val="none" w:sz="0" w:space="0" w:color="auto"/>
            <w:bottom w:val="none" w:sz="0" w:space="0" w:color="auto"/>
            <w:right w:val="none" w:sz="0" w:space="0" w:color="auto"/>
          </w:divBdr>
          <w:divsChild>
            <w:div w:id="887449420">
              <w:marLeft w:val="0"/>
              <w:marRight w:val="0"/>
              <w:marTop w:val="0"/>
              <w:marBottom w:val="0"/>
              <w:divBdr>
                <w:top w:val="none" w:sz="0" w:space="0" w:color="auto"/>
                <w:left w:val="none" w:sz="0" w:space="0" w:color="auto"/>
                <w:bottom w:val="none" w:sz="0" w:space="0" w:color="auto"/>
                <w:right w:val="none" w:sz="0" w:space="0" w:color="auto"/>
              </w:divBdr>
            </w:div>
            <w:div w:id="1842356696">
              <w:marLeft w:val="0"/>
              <w:marRight w:val="0"/>
              <w:marTop w:val="0"/>
              <w:marBottom w:val="0"/>
              <w:divBdr>
                <w:top w:val="none" w:sz="0" w:space="0" w:color="auto"/>
                <w:left w:val="none" w:sz="0" w:space="0" w:color="auto"/>
                <w:bottom w:val="none" w:sz="0" w:space="0" w:color="auto"/>
                <w:right w:val="none" w:sz="0" w:space="0" w:color="auto"/>
              </w:divBdr>
            </w:div>
            <w:div w:id="970945106">
              <w:marLeft w:val="0"/>
              <w:marRight w:val="0"/>
              <w:marTop w:val="0"/>
              <w:marBottom w:val="0"/>
              <w:divBdr>
                <w:top w:val="none" w:sz="0" w:space="0" w:color="auto"/>
                <w:left w:val="none" w:sz="0" w:space="0" w:color="auto"/>
                <w:bottom w:val="none" w:sz="0" w:space="0" w:color="auto"/>
                <w:right w:val="none" w:sz="0" w:space="0" w:color="auto"/>
              </w:divBdr>
            </w:div>
            <w:div w:id="914389403">
              <w:marLeft w:val="0"/>
              <w:marRight w:val="0"/>
              <w:marTop w:val="0"/>
              <w:marBottom w:val="0"/>
              <w:divBdr>
                <w:top w:val="none" w:sz="0" w:space="0" w:color="auto"/>
                <w:left w:val="none" w:sz="0" w:space="0" w:color="auto"/>
                <w:bottom w:val="none" w:sz="0" w:space="0" w:color="auto"/>
                <w:right w:val="none" w:sz="0" w:space="0" w:color="auto"/>
              </w:divBdr>
            </w:div>
          </w:divsChild>
        </w:div>
        <w:div w:id="7996487">
          <w:marLeft w:val="0"/>
          <w:marRight w:val="0"/>
          <w:marTop w:val="0"/>
          <w:marBottom w:val="0"/>
          <w:divBdr>
            <w:top w:val="none" w:sz="0" w:space="0" w:color="auto"/>
            <w:left w:val="none" w:sz="0" w:space="0" w:color="auto"/>
            <w:bottom w:val="none" w:sz="0" w:space="0" w:color="auto"/>
            <w:right w:val="none" w:sz="0" w:space="0" w:color="auto"/>
          </w:divBdr>
          <w:divsChild>
            <w:div w:id="1374380186">
              <w:marLeft w:val="0"/>
              <w:marRight w:val="0"/>
              <w:marTop w:val="0"/>
              <w:marBottom w:val="0"/>
              <w:divBdr>
                <w:top w:val="none" w:sz="0" w:space="0" w:color="auto"/>
                <w:left w:val="none" w:sz="0" w:space="0" w:color="auto"/>
                <w:bottom w:val="none" w:sz="0" w:space="0" w:color="auto"/>
                <w:right w:val="none" w:sz="0" w:space="0" w:color="auto"/>
              </w:divBdr>
            </w:div>
            <w:div w:id="1069231052">
              <w:marLeft w:val="0"/>
              <w:marRight w:val="0"/>
              <w:marTop w:val="0"/>
              <w:marBottom w:val="0"/>
              <w:divBdr>
                <w:top w:val="none" w:sz="0" w:space="0" w:color="auto"/>
                <w:left w:val="none" w:sz="0" w:space="0" w:color="auto"/>
                <w:bottom w:val="none" w:sz="0" w:space="0" w:color="auto"/>
                <w:right w:val="none" w:sz="0" w:space="0" w:color="auto"/>
              </w:divBdr>
            </w:div>
            <w:div w:id="954022202">
              <w:marLeft w:val="0"/>
              <w:marRight w:val="0"/>
              <w:marTop w:val="0"/>
              <w:marBottom w:val="0"/>
              <w:divBdr>
                <w:top w:val="none" w:sz="0" w:space="0" w:color="auto"/>
                <w:left w:val="none" w:sz="0" w:space="0" w:color="auto"/>
                <w:bottom w:val="none" w:sz="0" w:space="0" w:color="auto"/>
                <w:right w:val="none" w:sz="0" w:space="0" w:color="auto"/>
              </w:divBdr>
            </w:div>
            <w:div w:id="187182483">
              <w:marLeft w:val="0"/>
              <w:marRight w:val="0"/>
              <w:marTop w:val="0"/>
              <w:marBottom w:val="0"/>
              <w:divBdr>
                <w:top w:val="none" w:sz="0" w:space="0" w:color="auto"/>
                <w:left w:val="none" w:sz="0" w:space="0" w:color="auto"/>
                <w:bottom w:val="none" w:sz="0" w:space="0" w:color="auto"/>
                <w:right w:val="none" w:sz="0" w:space="0" w:color="auto"/>
              </w:divBdr>
            </w:div>
            <w:div w:id="1911302831">
              <w:marLeft w:val="0"/>
              <w:marRight w:val="0"/>
              <w:marTop w:val="0"/>
              <w:marBottom w:val="0"/>
              <w:divBdr>
                <w:top w:val="none" w:sz="0" w:space="0" w:color="auto"/>
                <w:left w:val="none" w:sz="0" w:space="0" w:color="auto"/>
                <w:bottom w:val="none" w:sz="0" w:space="0" w:color="auto"/>
                <w:right w:val="none" w:sz="0" w:space="0" w:color="auto"/>
              </w:divBdr>
            </w:div>
          </w:divsChild>
        </w:div>
        <w:div w:id="1608925546">
          <w:marLeft w:val="0"/>
          <w:marRight w:val="0"/>
          <w:marTop w:val="0"/>
          <w:marBottom w:val="0"/>
          <w:divBdr>
            <w:top w:val="none" w:sz="0" w:space="0" w:color="auto"/>
            <w:left w:val="none" w:sz="0" w:space="0" w:color="auto"/>
            <w:bottom w:val="none" w:sz="0" w:space="0" w:color="auto"/>
            <w:right w:val="none" w:sz="0" w:space="0" w:color="auto"/>
          </w:divBdr>
          <w:divsChild>
            <w:div w:id="1101879165">
              <w:marLeft w:val="0"/>
              <w:marRight w:val="0"/>
              <w:marTop w:val="0"/>
              <w:marBottom w:val="0"/>
              <w:divBdr>
                <w:top w:val="none" w:sz="0" w:space="0" w:color="auto"/>
                <w:left w:val="none" w:sz="0" w:space="0" w:color="auto"/>
                <w:bottom w:val="none" w:sz="0" w:space="0" w:color="auto"/>
                <w:right w:val="none" w:sz="0" w:space="0" w:color="auto"/>
              </w:divBdr>
            </w:div>
            <w:div w:id="103892199">
              <w:marLeft w:val="0"/>
              <w:marRight w:val="0"/>
              <w:marTop w:val="0"/>
              <w:marBottom w:val="0"/>
              <w:divBdr>
                <w:top w:val="none" w:sz="0" w:space="0" w:color="auto"/>
                <w:left w:val="none" w:sz="0" w:space="0" w:color="auto"/>
                <w:bottom w:val="none" w:sz="0" w:space="0" w:color="auto"/>
                <w:right w:val="none" w:sz="0" w:space="0" w:color="auto"/>
              </w:divBdr>
            </w:div>
            <w:div w:id="80875254">
              <w:marLeft w:val="0"/>
              <w:marRight w:val="0"/>
              <w:marTop w:val="0"/>
              <w:marBottom w:val="0"/>
              <w:divBdr>
                <w:top w:val="none" w:sz="0" w:space="0" w:color="auto"/>
                <w:left w:val="none" w:sz="0" w:space="0" w:color="auto"/>
                <w:bottom w:val="none" w:sz="0" w:space="0" w:color="auto"/>
                <w:right w:val="none" w:sz="0" w:space="0" w:color="auto"/>
              </w:divBdr>
            </w:div>
            <w:div w:id="509758679">
              <w:marLeft w:val="0"/>
              <w:marRight w:val="0"/>
              <w:marTop w:val="0"/>
              <w:marBottom w:val="0"/>
              <w:divBdr>
                <w:top w:val="none" w:sz="0" w:space="0" w:color="auto"/>
                <w:left w:val="none" w:sz="0" w:space="0" w:color="auto"/>
                <w:bottom w:val="none" w:sz="0" w:space="0" w:color="auto"/>
                <w:right w:val="none" w:sz="0" w:space="0" w:color="auto"/>
              </w:divBdr>
            </w:div>
          </w:divsChild>
        </w:div>
        <w:div w:id="733282821">
          <w:marLeft w:val="0"/>
          <w:marRight w:val="0"/>
          <w:marTop w:val="0"/>
          <w:marBottom w:val="0"/>
          <w:divBdr>
            <w:top w:val="none" w:sz="0" w:space="0" w:color="auto"/>
            <w:left w:val="none" w:sz="0" w:space="0" w:color="auto"/>
            <w:bottom w:val="none" w:sz="0" w:space="0" w:color="auto"/>
            <w:right w:val="none" w:sz="0" w:space="0" w:color="auto"/>
          </w:divBdr>
          <w:divsChild>
            <w:div w:id="924532608">
              <w:marLeft w:val="0"/>
              <w:marRight w:val="0"/>
              <w:marTop w:val="0"/>
              <w:marBottom w:val="0"/>
              <w:divBdr>
                <w:top w:val="none" w:sz="0" w:space="0" w:color="auto"/>
                <w:left w:val="none" w:sz="0" w:space="0" w:color="auto"/>
                <w:bottom w:val="none" w:sz="0" w:space="0" w:color="auto"/>
                <w:right w:val="none" w:sz="0" w:space="0" w:color="auto"/>
              </w:divBdr>
            </w:div>
          </w:divsChild>
        </w:div>
        <w:div w:id="1836870564">
          <w:marLeft w:val="0"/>
          <w:marRight w:val="0"/>
          <w:marTop w:val="0"/>
          <w:marBottom w:val="0"/>
          <w:divBdr>
            <w:top w:val="none" w:sz="0" w:space="0" w:color="auto"/>
            <w:left w:val="none" w:sz="0" w:space="0" w:color="auto"/>
            <w:bottom w:val="none" w:sz="0" w:space="0" w:color="auto"/>
            <w:right w:val="none" w:sz="0" w:space="0" w:color="auto"/>
          </w:divBdr>
          <w:divsChild>
            <w:div w:id="24212763">
              <w:marLeft w:val="0"/>
              <w:marRight w:val="0"/>
              <w:marTop w:val="0"/>
              <w:marBottom w:val="0"/>
              <w:divBdr>
                <w:top w:val="none" w:sz="0" w:space="0" w:color="auto"/>
                <w:left w:val="none" w:sz="0" w:space="0" w:color="auto"/>
                <w:bottom w:val="none" w:sz="0" w:space="0" w:color="auto"/>
                <w:right w:val="none" w:sz="0" w:space="0" w:color="auto"/>
              </w:divBdr>
            </w:div>
            <w:div w:id="972637031">
              <w:marLeft w:val="0"/>
              <w:marRight w:val="0"/>
              <w:marTop w:val="0"/>
              <w:marBottom w:val="0"/>
              <w:divBdr>
                <w:top w:val="none" w:sz="0" w:space="0" w:color="auto"/>
                <w:left w:val="none" w:sz="0" w:space="0" w:color="auto"/>
                <w:bottom w:val="none" w:sz="0" w:space="0" w:color="auto"/>
                <w:right w:val="none" w:sz="0" w:space="0" w:color="auto"/>
              </w:divBdr>
            </w:div>
            <w:div w:id="1902131844">
              <w:marLeft w:val="0"/>
              <w:marRight w:val="0"/>
              <w:marTop w:val="0"/>
              <w:marBottom w:val="0"/>
              <w:divBdr>
                <w:top w:val="none" w:sz="0" w:space="0" w:color="auto"/>
                <w:left w:val="none" w:sz="0" w:space="0" w:color="auto"/>
                <w:bottom w:val="none" w:sz="0" w:space="0" w:color="auto"/>
                <w:right w:val="none" w:sz="0" w:space="0" w:color="auto"/>
              </w:divBdr>
            </w:div>
          </w:divsChild>
        </w:div>
        <w:div w:id="1685402208">
          <w:marLeft w:val="0"/>
          <w:marRight w:val="0"/>
          <w:marTop w:val="0"/>
          <w:marBottom w:val="0"/>
          <w:divBdr>
            <w:top w:val="none" w:sz="0" w:space="0" w:color="auto"/>
            <w:left w:val="none" w:sz="0" w:space="0" w:color="auto"/>
            <w:bottom w:val="none" w:sz="0" w:space="0" w:color="auto"/>
            <w:right w:val="none" w:sz="0" w:space="0" w:color="auto"/>
          </w:divBdr>
          <w:divsChild>
            <w:div w:id="244534427">
              <w:marLeft w:val="0"/>
              <w:marRight w:val="0"/>
              <w:marTop w:val="0"/>
              <w:marBottom w:val="0"/>
              <w:divBdr>
                <w:top w:val="none" w:sz="0" w:space="0" w:color="auto"/>
                <w:left w:val="none" w:sz="0" w:space="0" w:color="auto"/>
                <w:bottom w:val="none" w:sz="0" w:space="0" w:color="auto"/>
                <w:right w:val="none" w:sz="0" w:space="0" w:color="auto"/>
              </w:divBdr>
            </w:div>
          </w:divsChild>
        </w:div>
        <w:div w:id="2055108303">
          <w:marLeft w:val="0"/>
          <w:marRight w:val="0"/>
          <w:marTop w:val="0"/>
          <w:marBottom w:val="0"/>
          <w:divBdr>
            <w:top w:val="none" w:sz="0" w:space="0" w:color="auto"/>
            <w:left w:val="none" w:sz="0" w:space="0" w:color="auto"/>
            <w:bottom w:val="none" w:sz="0" w:space="0" w:color="auto"/>
            <w:right w:val="none" w:sz="0" w:space="0" w:color="auto"/>
          </w:divBdr>
          <w:divsChild>
            <w:div w:id="1122962119">
              <w:marLeft w:val="0"/>
              <w:marRight w:val="0"/>
              <w:marTop w:val="0"/>
              <w:marBottom w:val="0"/>
              <w:divBdr>
                <w:top w:val="none" w:sz="0" w:space="0" w:color="auto"/>
                <w:left w:val="none" w:sz="0" w:space="0" w:color="auto"/>
                <w:bottom w:val="none" w:sz="0" w:space="0" w:color="auto"/>
                <w:right w:val="none" w:sz="0" w:space="0" w:color="auto"/>
              </w:divBdr>
            </w:div>
            <w:div w:id="1935943419">
              <w:marLeft w:val="0"/>
              <w:marRight w:val="0"/>
              <w:marTop w:val="0"/>
              <w:marBottom w:val="0"/>
              <w:divBdr>
                <w:top w:val="none" w:sz="0" w:space="0" w:color="auto"/>
                <w:left w:val="none" w:sz="0" w:space="0" w:color="auto"/>
                <w:bottom w:val="none" w:sz="0" w:space="0" w:color="auto"/>
                <w:right w:val="none" w:sz="0" w:space="0" w:color="auto"/>
              </w:divBdr>
            </w:div>
          </w:divsChild>
        </w:div>
        <w:div w:id="1570650683">
          <w:marLeft w:val="0"/>
          <w:marRight w:val="0"/>
          <w:marTop w:val="0"/>
          <w:marBottom w:val="0"/>
          <w:divBdr>
            <w:top w:val="none" w:sz="0" w:space="0" w:color="auto"/>
            <w:left w:val="none" w:sz="0" w:space="0" w:color="auto"/>
            <w:bottom w:val="none" w:sz="0" w:space="0" w:color="auto"/>
            <w:right w:val="none" w:sz="0" w:space="0" w:color="auto"/>
          </w:divBdr>
          <w:divsChild>
            <w:div w:id="553547501">
              <w:marLeft w:val="0"/>
              <w:marRight w:val="0"/>
              <w:marTop w:val="0"/>
              <w:marBottom w:val="0"/>
              <w:divBdr>
                <w:top w:val="none" w:sz="0" w:space="0" w:color="auto"/>
                <w:left w:val="none" w:sz="0" w:space="0" w:color="auto"/>
                <w:bottom w:val="none" w:sz="0" w:space="0" w:color="auto"/>
                <w:right w:val="none" w:sz="0" w:space="0" w:color="auto"/>
              </w:divBdr>
            </w:div>
            <w:div w:id="48117818">
              <w:marLeft w:val="0"/>
              <w:marRight w:val="0"/>
              <w:marTop w:val="0"/>
              <w:marBottom w:val="0"/>
              <w:divBdr>
                <w:top w:val="none" w:sz="0" w:space="0" w:color="auto"/>
                <w:left w:val="none" w:sz="0" w:space="0" w:color="auto"/>
                <w:bottom w:val="none" w:sz="0" w:space="0" w:color="auto"/>
                <w:right w:val="none" w:sz="0" w:space="0" w:color="auto"/>
              </w:divBdr>
            </w:div>
            <w:div w:id="115108008">
              <w:marLeft w:val="0"/>
              <w:marRight w:val="0"/>
              <w:marTop w:val="0"/>
              <w:marBottom w:val="0"/>
              <w:divBdr>
                <w:top w:val="none" w:sz="0" w:space="0" w:color="auto"/>
                <w:left w:val="none" w:sz="0" w:space="0" w:color="auto"/>
                <w:bottom w:val="none" w:sz="0" w:space="0" w:color="auto"/>
                <w:right w:val="none" w:sz="0" w:space="0" w:color="auto"/>
              </w:divBdr>
            </w:div>
            <w:div w:id="593973229">
              <w:marLeft w:val="0"/>
              <w:marRight w:val="0"/>
              <w:marTop w:val="0"/>
              <w:marBottom w:val="0"/>
              <w:divBdr>
                <w:top w:val="none" w:sz="0" w:space="0" w:color="auto"/>
                <w:left w:val="none" w:sz="0" w:space="0" w:color="auto"/>
                <w:bottom w:val="none" w:sz="0" w:space="0" w:color="auto"/>
                <w:right w:val="none" w:sz="0" w:space="0" w:color="auto"/>
              </w:divBdr>
            </w:div>
          </w:divsChild>
        </w:div>
        <w:div w:id="1680352050">
          <w:marLeft w:val="0"/>
          <w:marRight w:val="0"/>
          <w:marTop w:val="0"/>
          <w:marBottom w:val="0"/>
          <w:divBdr>
            <w:top w:val="none" w:sz="0" w:space="0" w:color="auto"/>
            <w:left w:val="none" w:sz="0" w:space="0" w:color="auto"/>
            <w:bottom w:val="none" w:sz="0" w:space="0" w:color="auto"/>
            <w:right w:val="none" w:sz="0" w:space="0" w:color="auto"/>
          </w:divBdr>
          <w:divsChild>
            <w:div w:id="1563902826">
              <w:marLeft w:val="0"/>
              <w:marRight w:val="0"/>
              <w:marTop w:val="0"/>
              <w:marBottom w:val="0"/>
              <w:divBdr>
                <w:top w:val="none" w:sz="0" w:space="0" w:color="auto"/>
                <w:left w:val="none" w:sz="0" w:space="0" w:color="auto"/>
                <w:bottom w:val="none" w:sz="0" w:space="0" w:color="auto"/>
                <w:right w:val="none" w:sz="0" w:space="0" w:color="auto"/>
              </w:divBdr>
            </w:div>
            <w:div w:id="1639187186">
              <w:marLeft w:val="0"/>
              <w:marRight w:val="0"/>
              <w:marTop w:val="0"/>
              <w:marBottom w:val="0"/>
              <w:divBdr>
                <w:top w:val="none" w:sz="0" w:space="0" w:color="auto"/>
                <w:left w:val="none" w:sz="0" w:space="0" w:color="auto"/>
                <w:bottom w:val="none" w:sz="0" w:space="0" w:color="auto"/>
                <w:right w:val="none" w:sz="0" w:space="0" w:color="auto"/>
              </w:divBdr>
            </w:div>
            <w:div w:id="1739327168">
              <w:marLeft w:val="0"/>
              <w:marRight w:val="0"/>
              <w:marTop w:val="0"/>
              <w:marBottom w:val="0"/>
              <w:divBdr>
                <w:top w:val="none" w:sz="0" w:space="0" w:color="auto"/>
                <w:left w:val="none" w:sz="0" w:space="0" w:color="auto"/>
                <w:bottom w:val="none" w:sz="0" w:space="0" w:color="auto"/>
                <w:right w:val="none" w:sz="0" w:space="0" w:color="auto"/>
              </w:divBdr>
            </w:div>
            <w:div w:id="738283421">
              <w:marLeft w:val="0"/>
              <w:marRight w:val="0"/>
              <w:marTop w:val="0"/>
              <w:marBottom w:val="0"/>
              <w:divBdr>
                <w:top w:val="none" w:sz="0" w:space="0" w:color="auto"/>
                <w:left w:val="none" w:sz="0" w:space="0" w:color="auto"/>
                <w:bottom w:val="none" w:sz="0" w:space="0" w:color="auto"/>
                <w:right w:val="none" w:sz="0" w:space="0" w:color="auto"/>
              </w:divBdr>
            </w:div>
          </w:divsChild>
        </w:div>
        <w:div w:id="902257186">
          <w:marLeft w:val="0"/>
          <w:marRight w:val="0"/>
          <w:marTop w:val="0"/>
          <w:marBottom w:val="0"/>
          <w:divBdr>
            <w:top w:val="none" w:sz="0" w:space="0" w:color="auto"/>
            <w:left w:val="none" w:sz="0" w:space="0" w:color="auto"/>
            <w:bottom w:val="none" w:sz="0" w:space="0" w:color="auto"/>
            <w:right w:val="none" w:sz="0" w:space="0" w:color="auto"/>
          </w:divBdr>
        </w:div>
        <w:div w:id="1655530297">
          <w:marLeft w:val="0"/>
          <w:marRight w:val="0"/>
          <w:marTop w:val="0"/>
          <w:marBottom w:val="0"/>
          <w:divBdr>
            <w:top w:val="none" w:sz="0" w:space="0" w:color="auto"/>
            <w:left w:val="none" w:sz="0" w:space="0" w:color="auto"/>
            <w:bottom w:val="none" w:sz="0" w:space="0" w:color="auto"/>
            <w:right w:val="none" w:sz="0" w:space="0" w:color="auto"/>
          </w:divBdr>
        </w:div>
        <w:div w:id="430055300">
          <w:marLeft w:val="0"/>
          <w:marRight w:val="0"/>
          <w:marTop w:val="0"/>
          <w:marBottom w:val="0"/>
          <w:divBdr>
            <w:top w:val="none" w:sz="0" w:space="0" w:color="auto"/>
            <w:left w:val="none" w:sz="0" w:space="0" w:color="auto"/>
            <w:bottom w:val="none" w:sz="0" w:space="0" w:color="auto"/>
            <w:right w:val="none" w:sz="0" w:space="0" w:color="auto"/>
          </w:divBdr>
        </w:div>
        <w:div w:id="529415381">
          <w:marLeft w:val="0"/>
          <w:marRight w:val="0"/>
          <w:marTop w:val="0"/>
          <w:marBottom w:val="0"/>
          <w:divBdr>
            <w:top w:val="none" w:sz="0" w:space="0" w:color="auto"/>
            <w:left w:val="none" w:sz="0" w:space="0" w:color="auto"/>
            <w:bottom w:val="none" w:sz="0" w:space="0" w:color="auto"/>
            <w:right w:val="none" w:sz="0" w:space="0" w:color="auto"/>
          </w:divBdr>
        </w:div>
        <w:div w:id="1503619177">
          <w:marLeft w:val="0"/>
          <w:marRight w:val="0"/>
          <w:marTop w:val="0"/>
          <w:marBottom w:val="0"/>
          <w:divBdr>
            <w:top w:val="none" w:sz="0" w:space="0" w:color="auto"/>
            <w:left w:val="none" w:sz="0" w:space="0" w:color="auto"/>
            <w:bottom w:val="none" w:sz="0" w:space="0" w:color="auto"/>
            <w:right w:val="none" w:sz="0" w:space="0" w:color="auto"/>
          </w:divBdr>
        </w:div>
        <w:div w:id="625624079">
          <w:marLeft w:val="0"/>
          <w:marRight w:val="0"/>
          <w:marTop w:val="0"/>
          <w:marBottom w:val="0"/>
          <w:divBdr>
            <w:top w:val="none" w:sz="0" w:space="0" w:color="auto"/>
            <w:left w:val="none" w:sz="0" w:space="0" w:color="auto"/>
            <w:bottom w:val="none" w:sz="0" w:space="0" w:color="auto"/>
            <w:right w:val="none" w:sz="0" w:space="0" w:color="auto"/>
          </w:divBdr>
        </w:div>
        <w:div w:id="288240526">
          <w:marLeft w:val="0"/>
          <w:marRight w:val="0"/>
          <w:marTop w:val="0"/>
          <w:marBottom w:val="0"/>
          <w:divBdr>
            <w:top w:val="none" w:sz="0" w:space="0" w:color="auto"/>
            <w:left w:val="none" w:sz="0" w:space="0" w:color="auto"/>
            <w:bottom w:val="none" w:sz="0" w:space="0" w:color="auto"/>
            <w:right w:val="none" w:sz="0" w:space="0" w:color="auto"/>
          </w:divBdr>
        </w:div>
        <w:div w:id="1466267528">
          <w:marLeft w:val="0"/>
          <w:marRight w:val="0"/>
          <w:marTop w:val="0"/>
          <w:marBottom w:val="0"/>
          <w:divBdr>
            <w:top w:val="none" w:sz="0" w:space="0" w:color="auto"/>
            <w:left w:val="none" w:sz="0" w:space="0" w:color="auto"/>
            <w:bottom w:val="none" w:sz="0" w:space="0" w:color="auto"/>
            <w:right w:val="none" w:sz="0" w:space="0" w:color="auto"/>
          </w:divBdr>
        </w:div>
        <w:div w:id="1333098408">
          <w:marLeft w:val="0"/>
          <w:marRight w:val="0"/>
          <w:marTop w:val="0"/>
          <w:marBottom w:val="0"/>
          <w:divBdr>
            <w:top w:val="none" w:sz="0" w:space="0" w:color="auto"/>
            <w:left w:val="none" w:sz="0" w:space="0" w:color="auto"/>
            <w:bottom w:val="none" w:sz="0" w:space="0" w:color="auto"/>
            <w:right w:val="none" w:sz="0" w:space="0" w:color="auto"/>
          </w:divBdr>
        </w:div>
        <w:div w:id="283122712">
          <w:marLeft w:val="0"/>
          <w:marRight w:val="0"/>
          <w:marTop w:val="0"/>
          <w:marBottom w:val="0"/>
          <w:divBdr>
            <w:top w:val="none" w:sz="0" w:space="0" w:color="auto"/>
            <w:left w:val="none" w:sz="0" w:space="0" w:color="auto"/>
            <w:bottom w:val="none" w:sz="0" w:space="0" w:color="auto"/>
            <w:right w:val="none" w:sz="0" w:space="0" w:color="auto"/>
          </w:divBdr>
          <w:divsChild>
            <w:div w:id="844973818">
              <w:marLeft w:val="-75"/>
              <w:marRight w:val="0"/>
              <w:marTop w:val="30"/>
              <w:marBottom w:val="30"/>
              <w:divBdr>
                <w:top w:val="none" w:sz="0" w:space="0" w:color="auto"/>
                <w:left w:val="none" w:sz="0" w:space="0" w:color="auto"/>
                <w:bottom w:val="none" w:sz="0" w:space="0" w:color="auto"/>
                <w:right w:val="none" w:sz="0" w:space="0" w:color="auto"/>
              </w:divBdr>
              <w:divsChild>
                <w:div w:id="766729111">
                  <w:marLeft w:val="0"/>
                  <w:marRight w:val="0"/>
                  <w:marTop w:val="0"/>
                  <w:marBottom w:val="0"/>
                  <w:divBdr>
                    <w:top w:val="none" w:sz="0" w:space="0" w:color="auto"/>
                    <w:left w:val="none" w:sz="0" w:space="0" w:color="auto"/>
                    <w:bottom w:val="none" w:sz="0" w:space="0" w:color="auto"/>
                    <w:right w:val="none" w:sz="0" w:space="0" w:color="auto"/>
                  </w:divBdr>
                  <w:divsChild>
                    <w:div w:id="282536263">
                      <w:marLeft w:val="0"/>
                      <w:marRight w:val="0"/>
                      <w:marTop w:val="0"/>
                      <w:marBottom w:val="0"/>
                      <w:divBdr>
                        <w:top w:val="none" w:sz="0" w:space="0" w:color="auto"/>
                        <w:left w:val="none" w:sz="0" w:space="0" w:color="auto"/>
                        <w:bottom w:val="none" w:sz="0" w:space="0" w:color="auto"/>
                        <w:right w:val="none" w:sz="0" w:space="0" w:color="auto"/>
                      </w:divBdr>
                    </w:div>
                  </w:divsChild>
                </w:div>
                <w:div w:id="743704">
                  <w:marLeft w:val="0"/>
                  <w:marRight w:val="0"/>
                  <w:marTop w:val="0"/>
                  <w:marBottom w:val="0"/>
                  <w:divBdr>
                    <w:top w:val="none" w:sz="0" w:space="0" w:color="auto"/>
                    <w:left w:val="none" w:sz="0" w:space="0" w:color="auto"/>
                    <w:bottom w:val="none" w:sz="0" w:space="0" w:color="auto"/>
                    <w:right w:val="none" w:sz="0" w:space="0" w:color="auto"/>
                  </w:divBdr>
                  <w:divsChild>
                    <w:div w:id="1661346181">
                      <w:marLeft w:val="0"/>
                      <w:marRight w:val="0"/>
                      <w:marTop w:val="0"/>
                      <w:marBottom w:val="0"/>
                      <w:divBdr>
                        <w:top w:val="none" w:sz="0" w:space="0" w:color="auto"/>
                        <w:left w:val="none" w:sz="0" w:space="0" w:color="auto"/>
                        <w:bottom w:val="none" w:sz="0" w:space="0" w:color="auto"/>
                        <w:right w:val="none" w:sz="0" w:space="0" w:color="auto"/>
                      </w:divBdr>
                    </w:div>
                  </w:divsChild>
                </w:div>
                <w:div w:id="2066488260">
                  <w:marLeft w:val="0"/>
                  <w:marRight w:val="0"/>
                  <w:marTop w:val="0"/>
                  <w:marBottom w:val="0"/>
                  <w:divBdr>
                    <w:top w:val="none" w:sz="0" w:space="0" w:color="auto"/>
                    <w:left w:val="none" w:sz="0" w:space="0" w:color="auto"/>
                    <w:bottom w:val="none" w:sz="0" w:space="0" w:color="auto"/>
                    <w:right w:val="none" w:sz="0" w:space="0" w:color="auto"/>
                  </w:divBdr>
                  <w:divsChild>
                    <w:div w:id="174421330">
                      <w:marLeft w:val="0"/>
                      <w:marRight w:val="0"/>
                      <w:marTop w:val="0"/>
                      <w:marBottom w:val="0"/>
                      <w:divBdr>
                        <w:top w:val="none" w:sz="0" w:space="0" w:color="auto"/>
                        <w:left w:val="none" w:sz="0" w:space="0" w:color="auto"/>
                        <w:bottom w:val="none" w:sz="0" w:space="0" w:color="auto"/>
                        <w:right w:val="none" w:sz="0" w:space="0" w:color="auto"/>
                      </w:divBdr>
                    </w:div>
                  </w:divsChild>
                </w:div>
                <w:div w:id="1319185823">
                  <w:marLeft w:val="0"/>
                  <w:marRight w:val="0"/>
                  <w:marTop w:val="0"/>
                  <w:marBottom w:val="0"/>
                  <w:divBdr>
                    <w:top w:val="none" w:sz="0" w:space="0" w:color="auto"/>
                    <w:left w:val="none" w:sz="0" w:space="0" w:color="auto"/>
                    <w:bottom w:val="none" w:sz="0" w:space="0" w:color="auto"/>
                    <w:right w:val="none" w:sz="0" w:space="0" w:color="auto"/>
                  </w:divBdr>
                  <w:divsChild>
                    <w:div w:id="733545674">
                      <w:marLeft w:val="0"/>
                      <w:marRight w:val="0"/>
                      <w:marTop w:val="0"/>
                      <w:marBottom w:val="0"/>
                      <w:divBdr>
                        <w:top w:val="none" w:sz="0" w:space="0" w:color="auto"/>
                        <w:left w:val="none" w:sz="0" w:space="0" w:color="auto"/>
                        <w:bottom w:val="none" w:sz="0" w:space="0" w:color="auto"/>
                        <w:right w:val="none" w:sz="0" w:space="0" w:color="auto"/>
                      </w:divBdr>
                    </w:div>
                  </w:divsChild>
                </w:div>
                <w:div w:id="1105153010">
                  <w:marLeft w:val="0"/>
                  <w:marRight w:val="0"/>
                  <w:marTop w:val="0"/>
                  <w:marBottom w:val="0"/>
                  <w:divBdr>
                    <w:top w:val="none" w:sz="0" w:space="0" w:color="auto"/>
                    <w:left w:val="none" w:sz="0" w:space="0" w:color="auto"/>
                    <w:bottom w:val="none" w:sz="0" w:space="0" w:color="auto"/>
                    <w:right w:val="none" w:sz="0" w:space="0" w:color="auto"/>
                  </w:divBdr>
                  <w:divsChild>
                    <w:div w:id="836967975">
                      <w:marLeft w:val="0"/>
                      <w:marRight w:val="0"/>
                      <w:marTop w:val="0"/>
                      <w:marBottom w:val="0"/>
                      <w:divBdr>
                        <w:top w:val="none" w:sz="0" w:space="0" w:color="auto"/>
                        <w:left w:val="none" w:sz="0" w:space="0" w:color="auto"/>
                        <w:bottom w:val="none" w:sz="0" w:space="0" w:color="auto"/>
                        <w:right w:val="none" w:sz="0" w:space="0" w:color="auto"/>
                      </w:divBdr>
                    </w:div>
                  </w:divsChild>
                </w:div>
                <w:div w:id="1658341048">
                  <w:marLeft w:val="0"/>
                  <w:marRight w:val="0"/>
                  <w:marTop w:val="0"/>
                  <w:marBottom w:val="0"/>
                  <w:divBdr>
                    <w:top w:val="none" w:sz="0" w:space="0" w:color="auto"/>
                    <w:left w:val="none" w:sz="0" w:space="0" w:color="auto"/>
                    <w:bottom w:val="none" w:sz="0" w:space="0" w:color="auto"/>
                    <w:right w:val="none" w:sz="0" w:space="0" w:color="auto"/>
                  </w:divBdr>
                  <w:divsChild>
                    <w:div w:id="37239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419283">
          <w:marLeft w:val="0"/>
          <w:marRight w:val="0"/>
          <w:marTop w:val="0"/>
          <w:marBottom w:val="0"/>
          <w:divBdr>
            <w:top w:val="none" w:sz="0" w:space="0" w:color="auto"/>
            <w:left w:val="none" w:sz="0" w:space="0" w:color="auto"/>
            <w:bottom w:val="none" w:sz="0" w:space="0" w:color="auto"/>
            <w:right w:val="none" w:sz="0" w:space="0" w:color="auto"/>
          </w:divBdr>
        </w:div>
        <w:div w:id="646396318">
          <w:marLeft w:val="0"/>
          <w:marRight w:val="0"/>
          <w:marTop w:val="0"/>
          <w:marBottom w:val="0"/>
          <w:divBdr>
            <w:top w:val="none" w:sz="0" w:space="0" w:color="auto"/>
            <w:left w:val="none" w:sz="0" w:space="0" w:color="auto"/>
            <w:bottom w:val="none" w:sz="0" w:space="0" w:color="auto"/>
            <w:right w:val="none" w:sz="0" w:space="0" w:color="auto"/>
          </w:divBdr>
        </w:div>
        <w:div w:id="183401354">
          <w:marLeft w:val="0"/>
          <w:marRight w:val="0"/>
          <w:marTop w:val="0"/>
          <w:marBottom w:val="0"/>
          <w:divBdr>
            <w:top w:val="none" w:sz="0" w:space="0" w:color="auto"/>
            <w:left w:val="none" w:sz="0" w:space="0" w:color="auto"/>
            <w:bottom w:val="none" w:sz="0" w:space="0" w:color="auto"/>
            <w:right w:val="none" w:sz="0" w:space="0" w:color="auto"/>
          </w:divBdr>
        </w:div>
        <w:div w:id="107747498">
          <w:marLeft w:val="0"/>
          <w:marRight w:val="0"/>
          <w:marTop w:val="0"/>
          <w:marBottom w:val="0"/>
          <w:divBdr>
            <w:top w:val="none" w:sz="0" w:space="0" w:color="auto"/>
            <w:left w:val="none" w:sz="0" w:space="0" w:color="auto"/>
            <w:bottom w:val="none" w:sz="0" w:space="0" w:color="auto"/>
            <w:right w:val="none" w:sz="0" w:space="0" w:color="auto"/>
          </w:divBdr>
          <w:divsChild>
            <w:div w:id="1826819460">
              <w:marLeft w:val="-75"/>
              <w:marRight w:val="0"/>
              <w:marTop w:val="30"/>
              <w:marBottom w:val="30"/>
              <w:divBdr>
                <w:top w:val="none" w:sz="0" w:space="0" w:color="auto"/>
                <w:left w:val="none" w:sz="0" w:space="0" w:color="auto"/>
                <w:bottom w:val="none" w:sz="0" w:space="0" w:color="auto"/>
                <w:right w:val="none" w:sz="0" w:space="0" w:color="auto"/>
              </w:divBdr>
              <w:divsChild>
                <w:div w:id="1697536460">
                  <w:marLeft w:val="0"/>
                  <w:marRight w:val="0"/>
                  <w:marTop w:val="0"/>
                  <w:marBottom w:val="0"/>
                  <w:divBdr>
                    <w:top w:val="none" w:sz="0" w:space="0" w:color="auto"/>
                    <w:left w:val="none" w:sz="0" w:space="0" w:color="auto"/>
                    <w:bottom w:val="none" w:sz="0" w:space="0" w:color="auto"/>
                    <w:right w:val="none" w:sz="0" w:space="0" w:color="auto"/>
                  </w:divBdr>
                  <w:divsChild>
                    <w:div w:id="304510019">
                      <w:marLeft w:val="0"/>
                      <w:marRight w:val="0"/>
                      <w:marTop w:val="0"/>
                      <w:marBottom w:val="0"/>
                      <w:divBdr>
                        <w:top w:val="none" w:sz="0" w:space="0" w:color="auto"/>
                        <w:left w:val="none" w:sz="0" w:space="0" w:color="auto"/>
                        <w:bottom w:val="none" w:sz="0" w:space="0" w:color="auto"/>
                        <w:right w:val="none" w:sz="0" w:space="0" w:color="auto"/>
                      </w:divBdr>
                    </w:div>
                  </w:divsChild>
                </w:div>
                <w:div w:id="756705489">
                  <w:marLeft w:val="0"/>
                  <w:marRight w:val="0"/>
                  <w:marTop w:val="0"/>
                  <w:marBottom w:val="0"/>
                  <w:divBdr>
                    <w:top w:val="none" w:sz="0" w:space="0" w:color="auto"/>
                    <w:left w:val="none" w:sz="0" w:space="0" w:color="auto"/>
                    <w:bottom w:val="none" w:sz="0" w:space="0" w:color="auto"/>
                    <w:right w:val="none" w:sz="0" w:space="0" w:color="auto"/>
                  </w:divBdr>
                  <w:divsChild>
                    <w:div w:id="461963468">
                      <w:marLeft w:val="0"/>
                      <w:marRight w:val="0"/>
                      <w:marTop w:val="0"/>
                      <w:marBottom w:val="0"/>
                      <w:divBdr>
                        <w:top w:val="none" w:sz="0" w:space="0" w:color="auto"/>
                        <w:left w:val="none" w:sz="0" w:space="0" w:color="auto"/>
                        <w:bottom w:val="none" w:sz="0" w:space="0" w:color="auto"/>
                        <w:right w:val="none" w:sz="0" w:space="0" w:color="auto"/>
                      </w:divBdr>
                    </w:div>
                  </w:divsChild>
                </w:div>
                <w:div w:id="1950815014">
                  <w:marLeft w:val="0"/>
                  <w:marRight w:val="0"/>
                  <w:marTop w:val="0"/>
                  <w:marBottom w:val="0"/>
                  <w:divBdr>
                    <w:top w:val="none" w:sz="0" w:space="0" w:color="auto"/>
                    <w:left w:val="none" w:sz="0" w:space="0" w:color="auto"/>
                    <w:bottom w:val="none" w:sz="0" w:space="0" w:color="auto"/>
                    <w:right w:val="none" w:sz="0" w:space="0" w:color="auto"/>
                  </w:divBdr>
                  <w:divsChild>
                    <w:div w:id="1331832951">
                      <w:marLeft w:val="0"/>
                      <w:marRight w:val="0"/>
                      <w:marTop w:val="0"/>
                      <w:marBottom w:val="0"/>
                      <w:divBdr>
                        <w:top w:val="none" w:sz="0" w:space="0" w:color="auto"/>
                        <w:left w:val="none" w:sz="0" w:space="0" w:color="auto"/>
                        <w:bottom w:val="none" w:sz="0" w:space="0" w:color="auto"/>
                        <w:right w:val="none" w:sz="0" w:space="0" w:color="auto"/>
                      </w:divBdr>
                    </w:div>
                  </w:divsChild>
                </w:div>
                <w:div w:id="827133448">
                  <w:marLeft w:val="0"/>
                  <w:marRight w:val="0"/>
                  <w:marTop w:val="0"/>
                  <w:marBottom w:val="0"/>
                  <w:divBdr>
                    <w:top w:val="none" w:sz="0" w:space="0" w:color="auto"/>
                    <w:left w:val="none" w:sz="0" w:space="0" w:color="auto"/>
                    <w:bottom w:val="none" w:sz="0" w:space="0" w:color="auto"/>
                    <w:right w:val="none" w:sz="0" w:space="0" w:color="auto"/>
                  </w:divBdr>
                  <w:divsChild>
                    <w:div w:id="924534193">
                      <w:marLeft w:val="0"/>
                      <w:marRight w:val="0"/>
                      <w:marTop w:val="0"/>
                      <w:marBottom w:val="0"/>
                      <w:divBdr>
                        <w:top w:val="none" w:sz="0" w:space="0" w:color="auto"/>
                        <w:left w:val="none" w:sz="0" w:space="0" w:color="auto"/>
                        <w:bottom w:val="none" w:sz="0" w:space="0" w:color="auto"/>
                        <w:right w:val="none" w:sz="0" w:space="0" w:color="auto"/>
                      </w:divBdr>
                    </w:div>
                  </w:divsChild>
                </w:div>
                <w:div w:id="1065764091">
                  <w:marLeft w:val="0"/>
                  <w:marRight w:val="0"/>
                  <w:marTop w:val="0"/>
                  <w:marBottom w:val="0"/>
                  <w:divBdr>
                    <w:top w:val="none" w:sz="0" w:space="0" w:color="auto"/>
                    <w:left w:val="none" w:sz="0" w:space="0" w:color="auto"/>
                    <w:bottom w:val="none" w:sz="0" w:space="0" w:color="auto"/>
                    <w:right w:val="none" w:sz="0" w:space="0" w:color="auto"/>
                  </w:divBdr>
                  <w:divsChild>
                    <w:div w:id="1288000856">
                      <w:marLeft w:val="0"/>
                      <w:marRight w:val="0"/>
                      <w:marTop w:val="0"/>
                      <w:marBottom w:val="0"/>
                      <w:divBdr>
                        <w:top w:val="none" w:sz="0" w:space="0" w:color="auto"/>
                        <w:left w:val="none" w:sz="0" w:space="0" w:color="auto"/>
                        <w:bottom w:val="none" w:sz="0" w:space="0" w:color="auto"/>
                        <w:right w:val="none" w:sz="0" w:space="0" w:color="auto"/>
                      </w:divBdr>
                    </w:div>
                  </w:divsChild>
                </w:div>
                <w:div w:id="1462961985">
                  <w:marLeft w:val="0"/>
                  <w:marRight w:val="0"/>
                  <w:marTop w:val="0"/>
                  <w:marBottom w:val="0"/>
                  <w:divBdr>
                    <w:top w:val="none" w:sz="0" w:space="0" w:color="auto"/>
                    <w:left w:val="none" w:sz="0" w:space="0" w:color="auto"/>
                    <w:bottom w:val="none" w:sz="0" w:space="0" w:color="auto"/>
                    <w:right w:val="none" w:sz="0" w:space="0" w:color="auto"/>
                  </w:divBdr>
                  <w:divsChild>
                    <w:div w:id="1627613544">
                      <w:marLeft w:val="0"/>
                      <w:marRight w:val="0"/>
                      <w:marTop w:val="0"/>
                      <w:marBottom w:val="0"/>
                      <w:divBdr>
                        <w:top w:val="none" w:sz="0" w:space="0" w:color="auto"/>
                        <w:left w:val="none" w:sz="0" w:space="0" w:color="auto"/>
                        <w:bottom w:val="none" w:sz="0" w:space="0" w:color="auto"/>
                        <w:right w:val="none" w:sz="0" w:space="0" w:color="auto"/>
                      </w:divBdr>
                    </w:div>
                  </w:divsChild>
                </w:div>
                <w:div w:id="1943996328">
                  <w:marLeft w:val="0"/>
                  <w:marRight w:val="0"/>
                  <w:marTop w:val="0"/>
                  <w:marBottom w:val="0"/>
                  <w:divBdr>
                    <w:top w:val="none" w:sz="0" w:space="0" w:color="auto"/>
                    <w:left w:val="none" w:sz="0" w:space="0" w:color="auto"/>
                    <w:bottom w:val="none" w:sz="0" w:space="0" w:color="auto"/>
                    <w:right w:val="none" w:sz="0" w:space="0" w:color="auto"/>
                  </w:divBdr>
                  <w:divsChild>
                    <w:div w:id="1192303391">
                      <w:marLeft w:val="0"/>
                      <w:marRight w:val="0"/>
                      <w:marTop w:val="0"/>
                      <w:marBottom w:val="0"/>
                      <w:divBdr>
                        <w:top w:val="none" w:sz="0" w:space="0" w:color="auto"/>
                        <w:left w:val="none" w:sz="0" w:space="0" w:color="auto"/>
                        <w:bottom w:val="none" w:sz="0" w:space="0" w:color="auto"/>
                        <w:right w:val="none" w:sz="0" w:space="0" w:color="auto"/>
                      </w:divBdr>
                    </w:div>
                  </w:divsChild>
                </w:div>
                <w:div w:id="592475467">
                  <w:marLeft w:val="0"/>
                  <w:marRight w:val="0"/>
                  <w:marTop w:val="0"/>
                  <w:marBottom w:val="0"/>
                  <w:divBdr>
                    <w:top w:val="none" w:sz="0" w:space="0" w:color="auto"/>
                    <w:left w:val="none" w:sz="0" w:space="0" w:color="auto"/>
                    <w:bottom w:val="none" w:sz="0" w:space="0" w:color="auto"/>
                    <w:right w:val="none" w:sz="0" w:space="0" w:color="auto"/>
                  </w:divBdr>
                  <w:divsChild>
                    <w:div w:id="971593008">
                      <w:marLeft w:val="0"/>
                      <w:marRight w:val="0"/>
                      <w:marTop w:val="0"/>
                      <w:marBottom w:val="0"/>
                      <w:divBdr>
                        <w:top w:val="none" w:sz="0" w:space="0" w:color="auto"/>
                        <w:left w:val="none" w:sz="0" w:space="0" w:color="auto"/>
                        <w:bottom w:val="none" w:sz="0" w:space="0" w:color="auto"/>
                        <w:right w:val="none" w:sz="0" w:space="0" w:color="auto"/>
                      </w:divBdr>
                    </w:div>
                  </w:divsChild>
                </w:div>
                <w:div w:id="885529573">
                  <w:marLeft w:val="0"/>
                  <w:marRight w:val="0"/>
                  <w:marTop w:val="0"/>
                  <w:marBottom w:val="0"/>
                  <w:divBdr>
                    <w:top w:val="none" w:sz="0" w:space="0" w:color="auto"/>
                    <w:left w:val="none" w:sz="0" w:space="0" w:color="auto"/>
                    <w:bottom w:val="none" w:sz="0" w:space="0" w:color="auto"/>
                    <w:right w:val="none" w:sz="0" w:space="0" w:color="auto"/>
                  </w:divBdr>
                  <w:divsChild>
                    <w:div w:id="2053384076">
                      <w:marLeft w:val="0"/>
                      <w:marRight w:val="0"/>
                      <w:marTop w:val="0"/>
                      <w:marBottom w:val="0"/>
                      <w:divBdr>
                        <w:top w:val="none" w:sz="0" w:space="0" w:color="auto"/>
                        <w:left w:val="none" w:sz="0" w:space="0" w:color="auto"/>
                        <w:bottom w:val="none" w:sz="0" w:space="0" w:color="auto"/>
                        <w:right w:val="none" w:sz="0" w:space="0" w:color="auto"/>
                      </w:divBdr>
                    </w:div>
                  </w:divsChild>
                </w:div>
                <w:div w:id="179054255">
                  <w:marLeft w:val="0"/>
                  <w:marRight w:val="0"/>
                  <w:marTop w:val="0"/>
                  <w:marBottom w:val="0"/>
                  <w:divBdr>
                    <w:top w:val="none" w:sz="0" w:space="0" w:color="auto"/>
                    <w:left w:val="none" w:sz="0" w:space="0" w:color="auto"/>
                    <w:bottom w:val="none" w:sz="0" w:space="0" w:color="auto"/>
                    <w:right w:val="none" w:sz="0" w:space="0" w:color="auto"/>
                  </w:divBdr>
                  <w:divsChild>
                    <w:div w:id="800997227">
                      <w:marLeft w:val="0"/>
                      <w:marRight w:val="0"/>
                      <w:marTop w:val="0"/>
                      <w:marBottom w:val="0"/>
                      <w:divBdr>
                        <w:top w:val="none" w:sz="0" w:space="0" w:color="auto"/>
                        <w:left w:val="none" w:sz="0" w:space="0" w:color="auto"/>
                        <w:bottom w:val="none" w:sz="0" w:space="0" w:color="auto"/>
                        <w:right w:val="none" w:sz="0" w:space="0" w:color="auto"/>
                      </w:divBdr>
                    </w:div>
                  </w:divsChild>
                </w:div>
                <w:div w:id="2073887966">
                  <w:marLeft w:val="0"/>
                  <w:marRight w:val="0"/>
                  <w:marTop w:val="0"/>
                  <w:marBottom w:val="0"/>
                  <w:divBdr>
                    <w:top w:val="none" w:sz="0" w:space="0" w:color="auto"/>
                    <w:left w:val="none" w:sz="0" w:space="0" w:color="auto"/>
                    <w:bottom w:val="none" w:sz="0" w:space="0" w:color="auto"/>
                    <w:right w:val="none" w:sz="0" w:space="0" w:color="auto"/>
                  </w:divBdr>
                  <w:divsChild>
                    <w:div w:id="629821756">
                      <w:marLeft w:val="0"/>
                      <w:marRight w:val="0"/>
                      <w:marTop w:val="0"/>
                      <w:marBottom w:val="0"/>
                      <w:divBdr>
                        <w:top w:val="none" w:sz="0" w:space="0" w:color="auto"/>
                        <w:left w:val="none" w:sz="0" w:space="0" w:color="auto"/>
                        <w:bottom w:val="none" w:sz="0" w:space="0" w:color="auto"/>
                        <w:right w:val="none" w:sz="0" w:space="0" w:color="auto"/>
                      </w:divBdr>
                    </w:div>
                  </w:divsChild>
                </w:div>
                <w:div w:id="641617222">
                  <w:marLeft w:val="0"/>
                  <w:marRight w:val="0"/>
                  <w:marTop w:val="0"/>
                  <w:marBottom w:val="0"/>
                  <w:divBdr>
                    <w:top w:val="none" w:sz="0" w:space="0" w:color="auto"/>
                    <w:left w:val="none" w:sz="0" w:space="0" w:color="auto"/>
                    <w:bottom w:val="none" w:sz="0" w:space="0" w:color="auto"/>
                    <w:right w:val="none" w:sz="0" w:space="0" w:color="auto"/>
                  </w:divBdr>
                  <w:divsChild>
                    <w:div w:id="133399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8104">
          <w:marLeft w:val="0"/>
          <w:marRight w:val="0"/>
          <w:marTop w:val="0"/>
          <w:marBottom w:val="0"/>
          <w:divBdr>
            <w:top w:val="none" w:sz="0" w:space="0" w:color="auto"/>
            <w:left w:val="none" w:sz="0" w:space="0" w:color="auto"/>
            <w:bottom w:val="none" w:sz="0" w:space="0" w:color="auto"/>
            <w:right w:val="none" w:sz="0" w:space="0" w:color="auto"/>
          </w:divBdr>
        </w:div>
        <w:div w:id="1069765749">
          <w:marLeft w:val="0"/>
          <w:marRight w:val="0"/>
          <w:marTop w:val="0"/>
          <w:marBottom w:val="0"/>
          <w:divBdr>
            <w:top w:val="none" w:sz="0" w:space="0" w:color="auto"/>
            <w:left w:val="none" w:sz="0" w:space="0" w:color="auto"/>
            <w:bottom w:val="none" w:sz="0" w:space="0" w:color="auto"/>
            <w:right w:val="none" w:sz="0" w:space="0" w:color="auto"/>
          </w:divBdr>
          <w:divsChild>
            <w:div w:id="1535462020">
              <w:marLeft w:val="-75"/>
              <w:marRight w:val="0"/>
              <w:marTop w:val="30"/>
              <w:marBottom w:val="30"/>
              <w:divBdr>
                <w:top w:val="none" w:sz="0" w:space="0" w:color="auto"/>
                <w:left w:val="none" w:sz="0" w:space="0" w:color="auto"/>
                <w:bottom w:val="none" w:sz="0" w:space="0" w:color="auto"/>
                <w:right w:val="none" w:sz="0" w:space="0" w:color="auto"/>
              </w:divBdr>
              <w:divsChild>
                <w:div w:id="1572689358">
                  <w:marLeft w:val="0"/>
                  <w:marRight w:val="0"/>
                  <w:marTop w:val="0"/>
                  <w:marBottom w:val="0"/>
                  <w:divBdr>
                    <w:top w:val="none" w:sz="0" w:space="0" w:color="auto"/>
                    <w:left w:val="none" w:sz="0" w:space="0" w:color="auto"/>
                    <w:bottom w:val="none" w:sz="0" w:space="0" w:color="auto"/>
                    <w:right w:val="none" w:sz="0" w:space="0" w:color="auto"/>
                  </w:divBdr>
                  <w:divsChild>
                    <w:div w:id="1622347069">
                      <w:marLeft w:val="0"/>
                      <w:marRight w:val="0"/>
                      <w:marTop w:val="0"/>
                      <w:marBottom w:val="0"/>
                      <w:divBdr>
                        <w:top w:val="none" w:sz="0" w:space="0" w:color="auto"/>
                        <w:left w:val="none" w:sz="0" w:space="0" w:color="auto"/>
                        <w:bottom w:val="none" w:sz="0" w:space="0" w:color="auto"/>
                        <w:right w:val="none" w:sz="0" w:space="0" w:color="auto"/>
                      </w:divBdr>
                    </w:div>
                  </w:divsChild>
                </w:div>
                <w:div w:id="1812818907">
                  <w:marLeft w:val="0"/>
                  <w:marRight w:val="0"/>
                  <w:marTop w:val="0"/>
                  <w:marBottom w:val="0"/>
                  <w:divBdr>
                    <w:top w:val="none" w:sz="0" w:space="0" w:color="auto"/>
                    <w:left w:val="none" w:sz="0" w:space="0" w:color="auto"/>
                    <w:bottom w:val="none" w:sz="0" w:space="0" w:color="auto"/>
                    <w:right w:val="none" w:sz="0" w:space="0" w:color="auto"/>
                  </w:divBdr>
                  <w:divsChild>
                    <w:div w:id="1546791888">
                      <w:marLeft w:val="0"/>
                      <w:marRight w:val="0"/>
                      <w:marTop w:val="0"/>
                      <w:marBottom w:val="0"/>
                      <w:divBdr>
                        <w:top w:val="none" w:sz="0" w:space="0" w:color="auto"/>
                        <w:left w:val="none" w:sz="0" w:space="0" w:color="auto"/>
                        <w:bottom w:val="none" w:sz="0" w:space="0" w:color="auto"/>
                        <w:right w:val="none" w:sz="0" w:space="0" w:color="auto"/>
                      </w:divBdr>
                    </w:div>
                  </w:divsChild>
                </w:div>
                <w:div w:id="945308259">
                  <w:marLeft w:val="0"/>
                  <w:marRight w:val="0"/>
                  <w:marTop w:val="0"/>
                  <w:marBottom w:val="0"/>
                  <w:divBdr>
                    <w:top w:val="none" w:sz="0" w:space="0" w:color="auto"/>
                    <w:left w:val="none" w:sz="0" w:space="0" w:color="auto"/>
                    <w:bottom w:val="none" w:sz="0" w:space="0" w:color="auto"/>
                    <w:right w:val="none" w:sz="0" w:space="0" w:color="auto"/>
                  </w:divBdr>
                  <w:divsChild>
                    <w:div w:id="1197161898">
                      <w:marLeft w:val="0"/>
                      <w:marRight w:val="0"/>
                      <w:marTop w:val="0"/>
                      <w:marBottom w:val="0"/>
                      <w:divBdr>
                        <w:top w:val="none" w:sz="0" w:space="0" w:color="auto"/>
                        <w:left w:val="none" w:sz="0" w:space="0" w:color="auto"/>
                        <w:bottom w:val="none" w:sz="0" w:space="0" w:color="auto"/>
                        <w:right w:val="none" w:sz="0" w:space="0" w:color="auto"/>
                      </w:divBdr>
                    </w:div>
                  </w:divsChild>
                </w:div>
                <w:div w:id="698967933">
                  <w:marLeft w:val="0"/>
                  <w:marRight w:val="0"/>
                  <w:marTop w:val="0"/>
                  <w:marBottom w:val="0"/>
                  <w:divBdr>
                    <w:top w:val="none" w:sz="0" w:space="0" w:color="auto"/>
                    <w:left w:val="none" w:sz="0" w:space="0" w:color="auto"/>
                    <w:bottom w:val="none" w:sz="0" w:space="0" w:color="auto"/>
                    <w:right w:val="none" w:sz="0" w:space="0" w:color="auto"/>
                  </w:divBdr>
                  <w:divsChild>
                    <w:div w:id="1791584114">
                      <w:marLeft w:val="0"/>
                      <w:marRight w:val="0"/>
                      <w:marTop w:val="0"/>
                      <w:marBottom w:val="0"/>
                      <w:divBdr>
                        <w:top w:val="none" w:sz="0" w:space="0" w:color="auto"/>
                        <w:left w:val="none" w:sz="0" w:space="0" w:color="auto"/>
                        <w:bottom w:val="none" w:sz="0" w:space="0" w:color="auto"/>
                        <w:right w:val="none" w:sz="0" w:space="0" w:color="auto"/>
                      </w:divBdr>
                    </w:div>
                  </w:divsChild>
                </w:div>
                <w:div w:id="159468526">
                  <w:marLeft w:val="0"/>
                  <w:marRight w:val="0"/>
                  <w:marTop w:val="0"/>
                  <w:marBottom w:val="0"/>
                  <w:divBdr>
                    <w:top w:val="none" w:sz="0" w:space="0" w:color="auto"/>
                    <w:left w:val="none" w:sz="0" w:space="0" w:color="auto"/>
                    <w:bottom w:val="none" w:sz="0" w:space="0" w:color="auto"/>
                    <w:right w:val="none" w:sz="0" w:space="0" w:color="auto"/>
                  </w:divBdr>
                  <w:divsChild>
                    <w:div w:id="1062288982">
                      <w:marLeft w:val="0"/>
                      <w:marRight w:val="0"/>
                      <w:marTop w:val="0"/>
                      <w:marBottom w:val="0"/>
                      <w:divBdr>
                        <w:top w:val="none" w:sz="0" w:space="0" w:color="auto"/>
                        <w:left w:val="none" w:sz="0" w:space="0" w:color="auto"/>
                        <w:bottom w:val="none" w:sz="0" w:space="0" w:color="auto"/>
                        <w:right w:val="none" w:sz="0" w:space="0" w:color="auto"/>
                      </w:divBdr>
                    </w:div>
                  </w:divsChild>
                </w:div>
                <w:div w:id="1171868046">
                  <w:marLeft w:val="0"/>
                  <w:marRight w:val="0"/>
                  <w:marTop w:val="0"/>
                  <w:marBottom w:val="0"/>
                  <w:divBdr>
                    <w:top w:val="none" w:sz="0" w:space="0" w:color="auto"/>
                    <w:left w:val="none" w:sz="0" w:space="0" w:color="auto"/>
                    <w:bottom w:val="none" w:sz="0" w:space="0" w:color="auto"/>
                    <w:right w:val="none" w:sz="0" w:space="0" w:color="auto"/>
                  </w:divBdr>
                  <w:divsChild>
                    <w:div w:id="139809579">
                      <w:marLeft w:val="0"/>
                      <w:marRight w:val="0"/>
                      <w:marTop w:val="0"/>
                      <w:marBottom w:val="0"/>
                      <w:divBdr>
                        <w:top w:val="none" w:sz="0" w:space="0" w:color="auto"/>
                        <w:left w:val="none" w:sz="0" w:space="0" w:color="auto"/>
                        <w:bottom w:val="none" w:sz="0" w:space="0" w:color="auto"/>
                        <w:right w:val="none" w:sz="0" w:space="0" w:color="auto"/>
                      </w:divBdr>
                    </w:div>
                  </w:divsChild>
                </w:div>
                <w:div w:id="1330906733">
                  <w:marLeft w:val="0"/>
                  <w:marRight w:val="0"/>
                  <w:marTop w:val="0"/>
                  <w:marBottom w:val="0"/>
                  <w:divBdr>
                    <w:top w:val="none" w:sz="0" w:space="0" w:color="auto"/>
                    <w:left w:val="none" w:sz="0" w:space="0" w:color="auto"/>
                    <w:bottom w:val="none" w:sz="0" w:space="0" w:color="auto"/>
                    <w:right w:val="none" w:sz="0" w:space="0" w:color="auto"/>
                  </w:divBdr>
                  <w:divsChild>
                    <w:div w:id="17043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28326">
          <w:marLeft w:val="0"/>
          <w:marRight w:val="0"/>
          <w:marTop w:val="0"/>
          <w:marBottom w:val="0"/>
          <w:divBdr>
            <w:top w:val="none" w:sz="0" w:space="0" w:color="auto"/>
            <w:left w:val="none" w:sz="0" w:space="0" w:color="auto"/>
            <w:bottom w:val="none" w:sz="0" w:space="0" w:color="auto"/>
            <w:right w:val="none" w:sz="0" w:space="0" w:color="auto"/>
          </w:divBdr>
        </w:div>
      </w:divsChild>
    </w:div>
    <w:div w:id="1468623793">
      <w:bodyDiv w:val="1"/>
      <w:marLeft w:val="0"/>
      <w:marRight w:val="0"/>
      <w:marTop w:val="0"/>
      <w:marBottom w:val="0"/>
      <w:divBdr>
        <w:top w:val="none" w:sz="0" w:space="0" w:color="auto"/>
        <w:left w:val="none" w:sz="0" w:space="0" w:color="auto"/>
        <w:bottom w:val="none" w:sz="0" w:space="0" w:color="auto"/>
        <w:right w:val="none" w:sz="0" w:space="0" w:color="auto"/>
      </w:divBdr>
    </w:div>
    <w:div w:id="1734422897">
      <w:bodyDiv w:val="1"/>
      <w:marLeft w:val="0"/>
      <w:marRight w:val="0"/>
      <w:marTop w:val="0"/>
      <w:marBottom w:val="0"/>
      <w:divBdr>
        <w:top w:val="none" w:sz="0" w:space="0" w:color="auto"/>
        <w:left w:val="none" w:sz="0" w:space="0" w:color="auto"/>
        <w:bottom w:val="none" w:sz="0" w:space="0" w:color="auto"/>
        <w:right w:val="none" w:sz="0" w:space="0" w:color="auto"/>
      </w:divBdr>
    </w:div>
    <w:div w:id="1738699510">
      <w:bodyDiv w:val="1"/>
      <w:marLeft w:val="0"/>
      <w:marRight w:val="0"/>
      <w:marTop w:val="0"/>
      <w:marBottom w:val="0"/>
      <w:divBdr>
        <w:top w:val="none" w:sz="0" w:space="0" w:color="auto"/>
        <w:left w:val="none" w:sz="0" w:space="0" w:color="auto"/>
        <w:bottom w:val="none" w:sz="0" w:space="0" w:color="auto"/>
        <w:right w:val="none" w:sz="0" w:space="0" w:color="auto"/>
      </w:divBdr>
    </w:div>
    <w:div w:id="1861119509">
      <w:bodyDiv w:val="1"/>
      <w:marLeft w:val="0"/>
      <w:marRight w:val="0"/>
      <w:marTop w:val="0"/>
      <w:marBottom w:val="0"/>
      <w:divBdr>
        <w:top w:val="none" w:sz="0" w:space="0" w:color="auto"/>
        <w:left w:val="none" w:sz="0" w:space="0" w:color="auto"/>
        <w:bottom w:val="none" w:sz="0" w:space="0" w:color="auto"/>
        <w:right w:val="none" w:sz="0" w:space="0" w:color="auto"/>
      </w:divBdr>
    </w:div>
    <w:div w:id="1895309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image" Target="media/image12.png"/><Relationship Id="rId39" Type="http://schemas.openxmlformats.org/officeDocument/2006/relationships/hyperlink" Target="mailto:Kerry.Taylor@bcu.ac.uk" TargetMode="Externa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hyperlink" Target="mailto:Kerry.Taylor@bcu.ac.uk" TargetMode="External"/><Relationship Id="rId47" Type="http://schemas.openxmlformats.org/officeDocument/2006/relationships/hyperlink" Target="https://teams.microsoft.com/dl/launcher/launcher.html?url=%2F_%23%2Fl%2Fmeetup-join%2F19%3Ameeting_NzAwMDk3MjItNmU0Zi00OTViLWE0MDItNWNjODE3ZDU5YTMy%40thread.v2%2F0%3Fcontext%3D%257b%2522Tid%2522%253a%25227e2be055-828a-4523-b5e5-b77ad9939785%2522%252c%2522Oid%2522%253a%2522de70e8b1-a374-428e-847c-785571d7c5dd%2522%257d%26anon%3Dtrue&amp;type=meetup-join&amp;deeplinkId=bb707a87-1559-41db-88b7-9c2e630c4984&amp;directDl=true&amp;msLaunch=true&amp;enableMobilePage=true&amp;suppressPrompt=true" TargetMode="External"/><Relationship Id="rId50" Type="http://schemas.openxmlformats.org/officeDocument/2006/relationships/footer" Target="footer3.xml"/><Relationship Id="rId55"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hyperlink" Target="mailto:Grant.Huddleston@bcu.ac.uk" TargetMode="External"/><Relationship Id="rId40" Type="http://schemas.openxmlformats.org/officeDocument/2006/relationships/hyperlink" Target="mailto:Christine.Swan@bcu.ac.uk" TargetMode="External"/><Relationship Id="rId45" Type="http://schemas.openxmlformats.org/officeDocument/2006/relationships/footer" Target="footer2.xml"/><Relationship Id="rId53" Type="http://schemas.openxmlformats.org/officeDocument/2006/relationships/footer" Target="footer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3.xml"/><Relationship Id="rId44" Type="http://schemas.openxmlformats.org/officeDocument/2006/relationships/hyperlink" Target="mailto:Kaveri.Barooah@bcu.ac.uk" TargetMode="External"/><Relationship Id="rId52" Type="http://schemas.openxmlformats.org/officeDocument/2006/relationships/hyperlink" Target="https://icity.bcu.ac.uk/Student-Affairs/Appeals-and-Resolutions/Extenuating-Circumstances-Procedu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SWPlacementAbsences@bcu.ac.uk"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mailto:Helen.Lowther@bcu.ac.uk" TargetMode="External"/><Relationship Id="rId43" Type="http://schemas.openxmlformats.org/officeDocument/2006/relationships/hyperlink" Target="mailto:Jennifer.Whitford@bcu.ac.uk" TargetMode="External"/><Relationship Id="rId48" Type="http://schemas.openxmlformats.org/officeDocument/2006/relationships/hyperlink" Target="https://teams.microsoft.com/dl/launcher/launcher.html?url=%2F_%23%2Fl%2Fmeetup-join%2F19%3Ameeting_M2Q5NDFmMjYtOWRmYS00OGEwLTk3YmYtOGU5MTlhMmQyZjli%40thread.v2%2F0%3Fcontext%3D%257b%2522Tid%2522%253a%25227e2be055-828a-4523-b5e5-b77ad9939785%2522%252c%2522Oid%2522%253a%2522de70e8b1-a374-428e-847c-785571d7c5dd%2522%257d%26anon%3Dtrue&amp;type=meetup-join&amp;deeplinkId=3b3a6100-7a64-4b57-a987-19adb62cc1ec&amp;directDl=true&amp;msLaunch=true&amp;enableMobilePage=true&amp;suppressPrompt=true"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icity.bcu.ac.uk/Student-Affairs/Appeals-and-Resolutions/Fitness-to-Practise"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yperlink" Target="mailto:Gemma.Taylor@bcu.ac.uk" TargetMode="External"/><Relationship Id="rId46" Type="http://schemas.openxmlformats.org/officeDocument/2006/relationships/hyperlink" Target="https://teams.microsoft.com/dl/launcher/launcher.html?url=%2F_%23%2Fl%2Fmeetup-join%2F19%3Ameeting_NmEwMzZjZjAtNGM3Yi00ZDFhLTlhNWItZTA1ZTVkZmY1ODAy%40thread.v2%2F0%3Fcontext%3D%257b%2522Tid%2522%253a%25227e2be055-828a-4523-b5e5-b77ad9939785%2522%252c%2522Oid%2522%253a%2522de70e8b1-a374-428e-847c-785571d7c5dd%2522%257d%26anon%3Dtrue&amp;type=meetup-join&amp;deeplinkId=d4b7700d-114d-4236-bc11-0c41715ca2ae&amp;directDl=true&amp;msLaunch=true&amp;enableMobilePage=true&amp;suppressPrompt=true" TargetMode="External"/><Relationship Id="rId20" Type="http://schemas.openxmlformats.org/officeDocument/2006/relationships/image" Target="media/image6.png"/><Relationship Id="rId41" Type="http://schemas.openxmlformats.org/officeDocument/2006/relationships/hyperlink" Target="mailto:Kelly.DaveyNicklin@bcu.ac.uk"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addressing-workload-in-initial-teacher-education-ite"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mailto:UGSecondarySLT@BCU.ac.uk" TargetMode="External"/><Relationship Id="rId49" Type="http://schemas.openxmlformats.org/officeDocument/2006/relationships/hyperlink" Target="https://teams.microsoft.com/dl/launcher/launcher.html?url=%2F_%23%2Fl%2Fmeetup-join%2F19%3Ameeting_NzhhYWM0ZjQtMTQ5NS00ZTUwLTlmMTEtMjQxYTY4ZjhhYjMw%40thread.v2%2F0%3Fcontext%3D%257b%2522Tid%2522%253a%25227e2be055-828a-4523-b5e5-b77ad9939785%2522%252c%2522Oid%2522%253a%2522de70e8b1-a374-428e-847c-785571d7c5dd%2522%257d%26anon%3Dtrue&amp;type=meetup-join&amp;deeplinkId=e6405f1f-ce67-4461-9016-a1cb2a701a49&amp;directDl=true&amp;msLaunch=true&amp;enableMobilePage=true&amp;suppressPrompt=tru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78912DB3C649BC97630201633157EC"/>
        <w:category>
          <w:name w:val="General"/>
          <w:gallery w:val="placeholder"/>
        </w:category>
        <w:types>
          <w:type w:val="bbPlcHdr"/>
        </w:types>
        <w:behaviors>
          <w:behavior w:val="content"/>
        </w:behaviors>
        <w:guid w:val="{B7B920BF-8747-43E1-9C8B-A3AAB7A1C73F}"/>
      </w:docPartPr>
      <w:docPartBody>
        <w:p w:rsidR="005F388D" w:rsidRDefault="00BD0675" w:rsidP="00BD0675">
          <w:pPr>
            <w:pStyle w:val="5678912DB3C649BC97630201633157EC"/>
          </w:pPr>
          <w:r w:rsidRPr="001F5B65">
            <w:rPr>
              <w:rStyle w:val="PlaceholderText"/>
            </w:rPr>
            <w:t>Click or tap to enter a date.</w:t>
          </w:r>
        </w:p>
      </w:docPartBody>
    </w:docPart>
    <w:docPart>
      <w:docPartPr>
        <w:name w:val="434711D7581A4E1B838E0F14C8134F2C"/>
        <w:category>
          <w:name w:val="General"/>
          <w:gallery w:val="placeholder"/>
        </w:category>
        <w:types>
          <w:type w:val="bbPlcHdr"/>
        </w:types>
        <w:behaviors>
          <w:behavior w:val="content"/>
        </w:behaviors>
        <w:guid w:val="{5D06818C-D72A-4333-8C43-05CD938D79F4}"/>
      </w:docPartPr>
      <w:docPartBody>
        <w:p w:rsidR="005F388D" w:rsidRDefault="00BD0675" w:rsidP="00BD0675">
          <w:pPr>
            <w:pStyle w:val="434711D7581A4E1B838E0F14C8134F2C"/>
          </w:pPr>
          <w:r w:rsidRPr="001F5B65">
            <w:rPr>
              <w:rStyle w:val="PlaceholderText"/>
            </w:rPr>
            <w:t>Click or tap here to enter text.</w:t>
          </w:r>
        </w:p>
      </w:docPartBody>
    </w:docPart>
    <w:docPart>
      <w:docPartPr>
        <w:name w:val="778751C6A7724CD0A95FC1BFCBB67841"/>
        <w:category>
          <w:name w:val="General"/>
          <w:gallery w:val="placeholder"/>
        </w:category>
        <w:types>
          <w:type w:val="bbPlcHdr"/>
        </w:types>
        <w:behaviors>
          <w:behavior w:val="content"/>
        </w:behaviors>
        <w:guid w:val="{4810A631-EAAA-4F5B-A73F-DE7A83969E44}"/>
      </w:docPartPr>
      <w:docPartBody>
        <w:p w:rsidR="005F388D" w:rsidRDefault="00BD0675" w:rsidP="00BD0675">
          <w:pPr>
            <w:pStyle w:val="778751C6A7724CD0A95FC1BFCBB67841"/>
          </w:pPr>
          <w:r w:rsidRPr="001F5B65">
            <w:rPr>
              <w:rStyle w:val="PlaceholderText"/>
            </w:rPr>
            <w:t>Click or tap here to enter text.</w:t>
          </w:r>
        </w:p>
      </w:docPartBody>
    </w:docPart>
    <w:docPart>
      <w:docPartPr>
        <w:name w:val="6B166665567A47BDBB0AAA5D4E8917D1"/>
        <w:category>
          <w:name w:val="General"/>
          <w:gallery w:val="placeholder"/>
        </w:category>
        <w:types>
          <w:type w:val="bbPlcHdr"/>
        </w:types>
        <w:behaviors>
          <w:behavior w:val="content"/>
        </w:behaviors>
        <w:guid w:val="{7630115F-3FF4-4AF4-B0B1-C6F3713BB7C5}"/>
      </w:docPartPr>
      <w:docPartBody>
        <w:p w:rsidR="005F388D" w:rsidRDefault="00BD0675" w:rsidP="00BD0675">
          <w:pPr>
            <w:pStyle w:val="6B166665567A47BDBB0AAA5D4E8917D1"/>
          </w:pPr>
          <w:r w:rsidRPr="001F5B65">
            <w:rPr>
              <w:rStyle w:val="PlaceholderText"/>
            </w:rPr>
            <w:t>Click or tap here to enter text.</w:t>
          </w:r>
        </w:p>
      </w:docPartBody>
    </w:docPart>
    <w:docPart>
      <w:docPartPr>
        <w:name w:val="C8B46888009347CBB7B94BDDF46A299C"/>
        <w:category>
          <w:name w:val="General"/>
          <w:gallery w:val="placeholder"/>
        </w:category>
        <w:types>
          <w:type w:val="bbPlcHdr"/>
        </w:types>
        <w:behaviors>
          <w:behavior w:val="content"/>
        </w:behaviors>
        <w:guid w:val="{CFFF2C06-9D76-4CC1-96AF-029ECB77BADF}"/>
      </w:docPartPr>
      <w:docPartBody>
        <w:p w:rsidR="005F388D" w:rsidRDefault="00BD0675" w:rsidP="00BD0675">
          <w:pPr>
            <w:pStyle w:val="C8B46888009347CBB7B94BDDF46A299C"/>
          </w:pPr>
          <w:r w:rsidRPr="001F5B65">
            <w:rPr>
              <w:rStyle w:val="PlaceholderText"/>
            </w:rPr>
            <w:t>Click or tap here to enter text.</w:t>
          </w:r>
        </w:p>
      </w:docPartBody>
    </w:docPart>
    <w:docPart>
      <w:docPartPr>
        <w:name w:val="4A0A8CFDFD724C9AA764C35E8262FF61"/>
        <w:category>
          <w:name w:val="General"/>
          <w:gallery w:val="placeholder"/>
        </w:category>
        <w:types>
          <w:type w:val="bbPlcHdr"/>
        </w:types>
        <w:behaviors>
          <w:behavior w:val="content"/>
        </w:behaviors>
        <w:guid w:val="{7A51BB8A-79C6-4C83-8DFE-DD60F1B386CA}"/>
      </w:docPartPr>
      <w:docPartBody>
        <w:p w:rsidR="005F388D" w:rsidRDefault="00BD0675" w:rsidP="00BD0675">
          <w:pPr>
            <w:pStyle w:val="4A0A8CFDFD724C9AA764C35E8262FF61"/>
          </w:pPr>
          <w:r w:rsidRPr="001F5B65">
            <w:rPr>
              <w:rStyle w:val="PlaceholderText"/>
            </w:rPr>
            <w:t>Click or tap here to enter text.</w:t>
          </w:r>
        </w:p>
      </w:docPartBody>
    </w:docPart>
    <w:docPart>
      <w:docPartPr>
        <w:name w:val="C46C340B0827464EAE5C43900843D5CA"/>
        <w:category>
          <w:name w:val="General"/>
          <w:gallery w:val="placeholder"/>
        </w:category>
        <w:types>
          <w:type w:val="bbPlcHdr"/>
        </w:types>
        <w:behaviors>
          <w:behavior w:val="content"/>
        </w:behaviors>
        <w:guid w:val="{6478009F-A4ED-4E90-8F55-430967CE6507}"/>
      </w:docPartPr>
      <w:docPartBody>
        <w:p w:rsidR="005F388D" w:rsidRDefault="00BD0675" w:rsidP="00BD0675">
          <w:pPr>
            <w:pStyle w:val="C46C340B0827464EAE5C43900843D5CA"/>
          </w:pPr>
          <w:r w:rsidRPr="001F5B6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675"/>
    <w:rsid w:val="000215DE"/>
    <w:rsid w:val="00062513"/>
    <w:rsid w:val="00082752"/>
    <w:rsid w:val="000B67B9"/>
    <w:rsid w:val="000F4EC1"/>
    <w:rsid w:val="001154AB"/>
    <w:rsid w:val="00176C5E"/>
    <w:rsid w:val="00222E9D"/>
    <w:rsid w:val="00370F77"/>
    <w:rsid w:val="00372E59"/>
    <w:rsid w:val="00387E8E"/>
    <w:rsid w:val="003D5689"/>
    <w:rsid w:val="003F04D2"/>
    <w:rsid w:val="00424707"/>
    <w:rsid w:val="004814C6"/>
    <w:rsid w:val="005F388D"/>
    <w:rsid w:val="00652806"/>
    <w:rsid w:val="006634B1"/>
    <w:rsid w:val="006C5A6E"/>
    <w:rsid w:val="00750D44"/>
    <w:rsid w:val="007E1D06"/>
    <w:rsid w:val="00AE7C55"/>
    <w:rsid w:val="00B46B16"/>
    <w:rsid w:val="00BD0675"/>
    <w:rsid w:val="00BE74E3"/>
    <w:rsid w:val="00C24C66"/>
    <w:rsid w:val="00D9473B"/>
    <w:rsid w:val="00E45519"/>
    <w:rsid w:val="00ED052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2513"/>
    <w:rPr>
      <w:color w:val="808080"/>
    </w:rPr>
  </w:style>
  <w:style w:type="paragraph" w:customStyle="1" w:styleId="5678912DB3C649BC97630201633157EC">
    <w:name w:val="5678912DB3C649BC97630201633157EC"/>
    <w:rsid w:val="00BD0675"/>
  </w:style>
  <w:style w:type="paragraph" w:customStyle="1" w:styleId="434711D7581A4E1B838E0F14C8134F2C">
    <w:name w:val="434711D7581A4E1B838E0F14C8134F2C"/>
    <w:rsid w:val="00BD0675"/>
  </w:style>
  <w:style w:type="paragraph" w:customStyle="1" w:styleId="778751C6A7724CD0A95FC1BFCBB67841">
    <w:name w:val="778751C6A7724CD0A95FC1BFCBB67841"/>
    <w:rsid w:val="00BD0675"/>
  </w:style>
  <w:style w:type="paragraph" w:customStyle="1" w:styleId="6B166665567A47BDBB0AAA5D4E8917D1">
    <w:name w:val="6B166665567A47BDBB0AAA5D4E8917D1"/>
    <w:rsid w:val="00BD0675"/>
  </w:style>
  <w:style w:type="paragraph" w:customStyle="1" w:styleId="C8B46888009347CBB7B94BDDF46A299C">
    <w:name w:val="C8B46888009347CBB7B94BDDF46A299C"/>
    <w:rsid w:val="00BD0675"/>
  </w:style>
  <w:style w:type="paragraph" w:customStyle="1" w:styleId="4A0A8CFDFD724C9AA764C35E8262FF61">
    <w:name w:val="4A0A8CFDFD724C9AA764C35E8262FF61"/>
    <w:rsid w:val="00BD0675"/>
  </w:style>
  <w:style w:type="paragraph" w:customStyle="1" w:styleId="C46C340B0827464EAE5C43900843D5CA">
    <w:name w:val="C46C340B0827464EAE5C43900843D5CA"/>
    <w:rsid w:val="00BD06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8f78eb5-1618-4150-b842-44813a7c853f">
      <UserInfo>
        <DisplayName>Kelly Davey Nicklin</DisplayName>
        <AccountId>12</AccountId>
        <AccountType/>
      </UserInfo>
      <UserInfo>
        <DisplayName>Jennifer Whitford</DisplayName>
        <AccountId>22</AccountId>
        <AccountType/>
      </UserInfo>
      <UserInfo>
        <DisplayName>Kerry Taylor</DisplayName>
        <AccountId>29</AccountId>
        <AccountType/>
      </UserInfo>
      <UserInfo>
        <DisplayName>Helen Lowther</DisplayName>
        <AccountId>13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DB930107A86448B627B3C9BE80D11F" ma:contentTypeVersion="5" ma:contentTypeDescription="Create a new document." ma:contentTypeScope="" ma:versionID="a92fece411f5d9912dc7fb8fb950d4eb">
  <xsd:schema xmlns:xsd="http://www.w3.org/2001/XMLSchema" xmlns:xs="http://www.w3.org/2001/XMLSchema" xmlns:p="http://schemas.microsoft.com/office/2006/metadata/properties" xmlns:ns2="67349c40-f929-4fa8-b80e-fae9ae148c14" xmlns:ns3="78f78eb5-1618-4150-b842-44813a7c853f" targetNamespace="http://schemas.microsoft.com/office/2006/metadata/properties" ma:root="true" ma:fieldsID="f8be28e826ca91492e9542300780e87d" ns2:_="" ns3:_="">
    <xsd:import namespace="67349c40-f929-4fa8-b80e-fae9ae148c14"/>
    <xsd:import namespace="78f78eb5-1618-4150-b842-44813a7c853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349c40-f929-4fa8-b80e-fae9ae148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f78eb5-1618-4150-b842-44813a7c853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DD7CE-7A9B-4788-8148-492D4F04D035}">
  <ds:schemaRefs>
    <ds:schemaRef ds:uri="http://schemas.microsoft.com/office/2006/metadata/properties"/>
    <ds:schemaRef ds:uri="http://schemas.microsoft.com/office/infopath/2007/PartnerControls"/>
    <ds:schemaRef ds:uri="78f78eb5-1618-4150-b842-44813a7c853f"/>
  </ds:schemaRefs>
</ds:datastoreItem>
</file>

<file path=customXml/itemProps2.xml><?xml version="1.0" encoding="utf-8"?>
<ds:datastoreItem xmlns:ds="http://schemas.openxmlformats.org/officeDocument/2006/customXml" ds:itemID="{97777A93-58FD-4EAA-8252-2F84507253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349c40-f929-4fa8-b80e-fae9ae148c14"/>
    <ds:schemaRef ds:uri="78f78eb5-1618-4150-b842-44813a7c85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5C9693-7612-4162-9674-6670BE24D07F}">
  <ds:schemaRefs>
    <ds:schemaRef ds:uri="http://schemas.microsoft.com/sharepoint/v3/contenttype/forms"/>
  </ds:schemaRefs>
</ds:datastoreItem>
</file>

<file path=customXml/itemProps4.xml><?xml version="1.0" encoding="utf-8"?>
<ds:datastoreItem xmlns:ds="http://schemas.openxmlformats.org/officeDocument/2006/customXml" ds:itemID="{FFFE8B6D-11D2-4435-9B66-250A9622C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64</Pages>
  <Words>12420</Words>
  <Characters>70799</Characters>
  <Application>Microsoft Office Word</Application>
  <DocSecurity>4</DocSecurity>
  <Lines>589</Lines>
  <Paragraphs>166</Paragraphs>
  <ScaleCrop>false</ScaleCrop>
  <Company/>
  <LinksUpToDate>false</LinksUpToDate>
  <CharactersWithSpaces>83053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Brougham</dc:creator>
  <cp:keywords/>
  <dc:description/>
  <cp:lastModifiedBy>Rachel Dobson</cp:lastModifiedBy>
  <cp:revision>2</cp:revision>
  <cp:lastPrinted>2023-03-07T19:30:00Z</cp:lastPrinted>
  <dcterms:created xsi:type="dcterms:W3CDTF">2023-10-31T10:28:00Z</dcterms:created>
  <dcterms:modified xsi:type="dcterms:W3CDTF">2023-10-31T10:28:00Z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0x010100C2DB930107A86448B627B3C9BE80D11F</vt:lpwstr>
  </property>
</Properties>
</file>