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A0" w:rsidRPr="00D14CCD" w:rsidRDefault="00E652A0" w:rsidP="00D14CCD">
      <w:pPr>
        <w:spacing w:before="240" w:line="240" w:lineRule="auto"/>
        <w:jc w:val="center"/>
        <w:rPr>
          <w:rFonts w:cs="Arial"/>
          <w:b/>
          <w:sz w:val="24"/>
          <w:szCs w:val="24"/>
          <w:u w:val="single"/>
        </w:rPr>
      </w:pPr>
      <w:r w:rsidRPr="00D14CCD">
        <w:rPr>
          <w:rFonts w:cs="Arial"/>
          <w:b/>
          <w:sz w:val="24"/>
          <w:szCs w:val="24"/>
          <w:u w:val="single"/>
        </w:rPr>
        <w:t>PhD Studentship at Birmingham City University &amp; Kidderminster Harriers Football Club</w:t>
      </w:r>
    </w:p>
    <w:p w:rsidR="00E652A0" w:rsidRPr="00D14CCD" w:rsidRDefault="00E652A0" w:rsidP="00D14CCD">
      <w:pPr>
        <w:spacing w:before="240" w:line="240" w:lineRule="auto"/>
        <w:jc w:val="both"/>
        <w:rPr>
          <w:rFonts w:cs="Arial"/>
          <w:b/>
          <w:sz w:val="24"/>
          <w:szCs w:val="24"/>
          <w:u w:val="single"/>
        </w:rPr>
      </w:pPr>
      <w:r w:rsidRPr="00D14CCD">
        <w:rPr>
          <w:rFonts w:cs="Arial"/>
          <w:b/>
          <w:sz w:val="24"/>
          <w:szCs w:val="24"/>
        </w:rPr>
        <w:t>Project title:</w:t>
      </w:r>
    </w:p>
    <w:p w:rsidR="00E652A0" w:rsidRPr="00D14CCD" w:rsidRDefault="00E652A0" w:rsidP="00D14CCD">
      <w:pPr>
        <w:spacing w:before="240" w:line="240" w:lineRule="auto"/>
        <w:jc w:val="both"/>
        <w:rPr>
          <w:rFonts w:cs="Arial"/>
          <w:sz w:val="24"/>
          <w:szCs w:val="24"/>
        </w:rPr>
      </w:pPr>
      <w:r w:rsidRPr="00D14CCD">
        <w:rPr>
          <w:rFonts w:cs="Arial"/>
          <w:sz w:val="24"/>
          <w:szCs w:val="24"/>
        </w:rPr>
        <w:t xml:space="preserve">We are pleased to offer this unique opportunity of a fully-funded PhD studentship as part of our ongoing collaboration with Kidderminster Harriers Football Club. We invite interested candidates to submit a research proposal within the broad area of sport and exercise medicine, with a specific focus to football. This is an excellent opportunity for a forward thinking, research driven graduate to design and implement novel research, whilst also maintaining clinical work. </w:t>
      </w:r>
    </w:p>
    <w:p w:rsidR="00E652A0" w:rsidRPr="00D14CCD" w:rsidRDefault="00E652A0" w:rsidP="00D14CCD">
      <w:pPr>
        <w:spacing w:before="240" w:line="240" w:lineRule="auto"/>
        <w:jc w:val="both"/>
        <w:rPr>
          <w:rFonts w:cs="Arial"/>
          <w:b/>
          <w:sz w:val="24"/>
          <w:szCs w:val="24"/>
        </w:rPr>
      </w:pPr>
      <w:r w:rsidRPr="00D14CCD">
        <w:rPr>
          <w:rFonts w:cs="Arial"/>
          <w:b/>
          <w:sz w:val="24"/>
          <w:szCs w:val="24"/>
        </w:rPr>
        <w:t>Collaborative organisation:</w:t>
      </w:r>
    </w:p>
    <w:p w:rsidR="00E652A0" w:rsidRPr="00D14CCD" w:rsidRDefault="00E652A0" w:rsidP="00D14CCD">
      <w:pPr>
        <w:spacing w:before="240" w:line="240" w:lineRule="auto"/>
        <w:jc w:val="both"/>
        <w:rPr>
          <w:rFonts w:cs="Arial"/>
          <w:sz w:val="24"/>
          <w:szCs w:val="24"/>
        </w:rPr>
      </w:pPr>
      <w:r w:rsidRPr="00D14CCD">
        <w:rPr>
          <w:rFonts w:cs="Arial"/>
          <w:sz w:val="24"/>
          <w:szCs w:val="24"/>
        </w:rPr>
        <w:t>Kidderminster Harriers Football Club</w:t>
      </w:r>
    </w:p>
    <w:p w:rsidR="00E652A0" w:rsidRPr="00D14CCD" w:rsidRDefault="00E652A0" w:rsidP="00D14CCD">
      <w:pPr>
        <w:spacing w:before="240" w:line="240" w:lineRule="auto"/>
        <w:jc w:val="both"/>
        <w:rPr>
          <w:rFonts w:cs="Arial"/>
          <w:b/>
          <w:sz w:val="24"/>
          <w:szCs w:val="24"/>
        </w:rPr>
      </w:pPr>
      <w:r w:rsidRPr="00D14CCD">
        <w:rPr>
          <w:rFonts w:cs="Arial"/>
          <w:b/>
          <w:sz w:val="24"/>
          <w:szCs w:val="24"/>
        </w:rPr>
        <w:t>Funding:</w:t>
      </w:r>
    </w:p>
    <w:p w:rsidR="00E652A0" w:rsidRPr="00D14CCD" w:rsidRDefault="00E652A0" w:rsidP="00D14CCD">
      <w:pPr>
        <w:spacing w:before="240" w:line="240" w:lineRule="auto"/>
        <w:jc w:val="both"/>
        <w:rPr>
          <w:rFonts w:cs="Arial"/>
          <w:sz w:val="24"/>
          <w:szCs w:val="24"/>
        </w:rPr>
      </w:pPr>
      <w:r w:rsidRPr="00D14CCD">
        <w:rPr>
          <w:sz w:val="24"/>
          <w:szCs w:val="24"/>
        </w:rPr>
        <w:t xml:space="preserve">This is a 36 month (3 year) fully-funded PhD Studentship, in-line with the Research Council values, including a tax-free stipend of £14,777 per year (paid monthly) and tuition fees of £4,260 per year. Stipend is increased annually in line with Research Council recommendations. Students may also apply for additional funding to support conference attendance and continual professional development </w:t>
      </w:r>
      <w:r w:rsidRPr="00D14CCD">
        <w:rPr>
          <w:rFonts w:cs="Arial"/>
          <w:sz w:val="24"/>
          <w:szCs w:val="24"/>
        </w:rPr>
        <w:t>opportunities.</w:t>
      </w:r>
    </w:p>
    <w:p w:rsidR="00E652A0" w:rsidRPr="00D14CCD" w:rsidRDefault="00E652A0" w:rsidP="00D14CCD">
      <w:pPr>
        <w:spacing w:before="240" w:line="240" w:lineRule="auto"/>
        <w:jc w:val="both"/>
        <w:rPr>
          <w:rFonts w:cs="Arial"/>
          <w:sz w:val="24"/>
          <w:szCs w:val="24"/>
        </w:rPr>
      </w:pPr>
      <w:r w:rsidRPr="00D14CCD">
        <w:rPr>
          <w:rFonts w:cs="Arial"/>
          <w:b/>
          <w:sz w:val="24"/>
          <w:szCs w:val="24"/>
        </w:rPr>
        <w:t>Project summary:</w:t>
      </w:r>
    </w:p>
    <w:p w:rsidR="00E652A0" w:rsidRPr="00D14CCD" w:rsidRDefault="00E652A0" w:rsidP="00D14CCD">
      <w:pPr>
        <w:spacing w:before="240" w:line="240" w:lineRule="auto"/>
        <w:jc w:val="both"/>
        <w:rPr>
          <w:rFonts w:cs="Arial"/>
          <w:sz w:val="24"/>
          <w:szCs w:val="24"/>
        </w:rPr>
      </w:pPr>
      <w:r w:rsidRPr="00D14CCD">
        <w:rPr>
          <w:rFonts w:cs="Arial"/>
          <w:sz w:val="24"/>
          <w:szCs w:val="24"/>
        </w:rPr>
        <w:t>This project, which will be undertaken in collaboration with our partner organisation, Kidderminster Harriers Football Club, will offer the successful candidate the opportunity to engage in their proposal research within the broad area of sport and exercise medicine, with a specific focus to football.</w:t>
      </w:r>
    </w:p>
    <w:p w:rsidR="00E652A0" w:rsidRPr="00D14CCD" w:rsidRDefault="00E652A0" w:rsidP="00D14CCD">
      <w:pPr>
        <w:spacing w:before="240" w:line="240" w:lineRule="auto"/>
        <w:jc w:val="both"/>
        <w:rPr>
          <w:rFonts w:cs="Arial"/>
          <w:sz w:val="24"/>
          <w:szCs w:val="24"/>
        </w:rPr>
      </w:pPr>
      <w:r w:rsidRPr="00D14CCD">
        <w:rPr>
          <w:rFonts w:cs="Arial"/>
          <w:sz w:val="24"/>
          <w:szCs w:val="24"/>
        </w:rPr>
        <w:t>The successful candidate will also engage in a work-based learning placement, for 30 hours per week, across their three years of study (with regular holiday allowances applied). This placement will be for a ‘Lead Academy Sports Therapist’ working within Kidderminster Harriers Football Club. Therefore, previous experience of providing sports therapy within a professional sports</w:t>
      </w:r>
      <w:r w:rsidR="00D14CCD" w:rsidRPr="00D14CCD">
        <w:rPr>
          <w:rFonts w:cs="Arial"/>
          <w:sz w:val="24"/>
          <w:szCs w:val="24"/>
        </w:rPr>
        <w:t xml:space="preserve"> team or clinical</w:t>
      </w:r>
      <w:r w:rsidRPr="00D14CCD">
        <w:rPr>
          <w:rFonts w:cs="Arial"/>
          <w:sz w:val="24"/>
          <w:szCs w:val="24"/>
        </w:rPr>
        <w:t xml:space="preserve"> setting is essential. In addition, availability to work evenings and weekends is essential due to the demands of match-days, training, and data collection requirements. By engaging in this particular PhD Studentship opportunity, it is anticipated that the combination of academic study and applied experience will leave the successful candidate well-placed for a career in this particular discipline.</w:t>
      </w:r>
    </w:p>
    <w:p w:rsidR="00E652A0" w:rsidRPr="00D14CCD" w:rsidRDefault="00E652A0" w:rsidP="00D14CCD">
      <w:pPr>
        <w:spacing w:before="240" w:line="240" w:lineRule="auto"/>
        <w:jc w:val="both"/>
        <w:rPr>
          <w:rFonts w:cs="Arial"/>
          <w:sz w:val="24"/>
          <w:szCs w:val="24"/>
        </w:rPr>
      </w:pPr>
      <w:r w:rsidRPr="00D14CCD">
        <w:rPr>
          <w:rFonts w:cs="Arial"/>
          <w:b/>
          <w:sz w:val="24"/>
          <w:szCs w:val="24"/>
        </w:rPr>
        <w:t>Person specification:</w:t>
      </w:r>
    </w:p>
    <w:p w:rsidR="00E652A0" w:rsidRPr="00D14CCD" w:rsidRDefault="00E652A0" w:rsidP="00D14CCD">
      <w:pPr>
        <w:spacing w:before="240" w:line="240" w:lineRule="auto"/>
        <w:jc w:val="both"/>
        <w:rPr>
          <w:rFonts w:cs="Arial"/>
          <w:b/>
          <w:i/>
          <w:sz w:val="24"/>
          <w:szCs w:val="24"/>
        </w:rPr>
      </w:pPr>
      <w:r w:rsidRPr="00D14CCD">
        <w:rPr>
          <w:rFonts w:cs="Arial"/>
          <w:b/>
          <w:i/>
          <w:sz w:val="24"/>
          <w:szCs w:val="24"/>
        </w:rPr>
        <w:t>Essential –</w:t>
      </w:r>
    </w:p>
    <w:p w:rsidR="00E652A0" w:rsidRPr="00D14CCD" w:rsidRDefault="00E652A0" w:rsidP="00D14CCD">
      <w:pPr>
        <w:pStyle w:val="ListParagraph"/>
        <w:numPr>
          <w:ilvl w:val="0"/>
          <w:numId w:val="2"/>
        </w:numPr>
        <w:spacing w:before="240" w:line="240" w:lineRule="auto"/>
        <w:jc w:val="both"/>
        <w:rPr>
          <w:rFonts w:cs="Arial"/>
          <w:sz w:val="24"/>
          <w:szCs w:val="24"/>
        </w:rPr>
      </w:pPr>
      <w:r w:rsidRPr="00D14CCD">
        <w:rPr>
          <w:rFonts w:cs="Arial"/>
          <w:sz w:val="24"/>
          <w:szCs w:val="24"/>
        </w:rPr>
        <w:t xml:space="preserve">First class </w:t>
      </w:r>
      <w:r w:rsidR="00D14CCD" w:rsidRPr="00D14CCD">
        <w:rPr>
          <w:rFonts w:cs="Arial"/>
          <w:sz w:val="24"/>
          <w:szCs w:val="24"/>
        </w:rPr>
        <w:t>honours</w:t>
      </w:r>
      <w:r w:rsidRPr="00D14CCD">
        <w:rPr>
          <w:rFonts w:cs="Arial"/>
          <w:sz w:val="24"/>
          <w:szCs w:val="24"/>
        </w:rPr>
        <w:t xml:space="preserve"> degree in Sports Therapy, Sports Rehabilitation, or Physiotherapy</w:t>
      </w:r>
    </w:p>
    <w:p w:rsidR="00E652A0" w:rsidRPr="00D14CCD" w:rsidRDefault="00E652A0" w:rsidP="00D14CCD">
      <w:pPr>
        <w:pStyle w:val="ListParagraph"/>
        <w:numPr>
          <w:ilvl w:val="0"/>
          <w:numId w:val="2"/>
        </w:numPr>
        <w:spacing w:before="240" w:line="240" w:lineRule="auto"/>
        <w:jc w:val="both"/>
        <w:rPr>
          <w:rFonts w:cs="Arial"/>
          <w:sz w:val="24"/>
          <w:szCs w:val="24"/>
        </w:rPr>
      </w:pPr>
      <w:r w:rsidRPr="00D14CCD">
        <w:rPr>
          <w:rFonts w:cs="Arial"/>
          <w:sz w:val="24"/>
          <w:szCs w:val="24"/>
        </w:rPr>
        <w:t>Applied clinical experience in either a team or clinical setting for a minimum of 12 months</w:t>
      </w:r>
    </w:p>
    <w:p w:rsidR="00D14CCD" w:rsidRPr="00D14CCD" w:rsidRDefault="00D14CCD" w:rsidP="00D14CCD">
      <w:pPr>
        <w:pStyle w:val="ListParagraph"/>
        <w:numPr>
          <w:ilvl w:val="0"/>
          <w:numId w:val="2"/>
        </w:numPr>
        <w:spacing w:before="240" w:line="240" w:lineRule="auto"/>
        <w:jc w:val="both"/>
        <w:rPr>
          <w:rFonts w:cs="Arial"/>
          <w:sz w:val="24"/>
          <w:szCs w:val="24"/>
        </w:rPr>
      </w:pPr>
      <w:r w:rsidRPr="00D14CCD">
        <w:rPr>
          <w:rFonts w:cs="Arial"/>
          <w:sz w:val="24"/>
          <w:szCs w:val="24"/>
        </w:rPr>
        <w:lastRenderedPageBreak/>
        <w:t>Fully insured member with The Society of Sports Therapists or other Allied Health Profession such as Physiotherapy (Chartered Society of Physiotherapy) or Sports Rehabilitation (The British Association of Sport Rehabilitators and Trainers)</w:t>
      </w:r>
    </w:p>
    <w:p w:rsidR="00D14CCD" w:rsidRPr="00D14CCD" w:rsidRDefault="00D14CCD" w:rsidP="00D14CCD">
      <w:pPr>
        <w:pStyle w:val="ListParagraph"/>
        <w:numPr>
          <w:ilvl w:val="0"/>
          <w:numId w:val="2"/>
        </w:numPr>
        <w:spacing w:before="240" w:line="240" w:lineRule="auto"/>
        <w:jc w:val="both"/>
        <w:rPr>
          <w:rFonts w:cs="Arial"/>
          <w:sz w:val="24"/>
          <w:szCs w:val="24"/>
        </w:rPr>
      </w:pPr>
      <w:r w:rsidRPr="00D14CCD">
        <w:rPr>
          <w:rFonts w:cs="Arial"/>
          <w:sz w:val="24"/>
          <w:szCs w:val="24"/>
        </w:rPr>
        <w:t>Ability to communicate confidently and clearly with a wide range of people both orally and in writing</w:t>
      </w:r>
    </w:p>
    <w:p w:rsidR="00D14CCD" w:rsidRPr="00D14CCD" w:rsidRDefault="00D14CCD" w:rsidP="00D14CCD">
      <w:pPr>
        <w:pStyle w:val="ListParagraph"/>
        <w:numPr>
          <w:ilvl w:val="0"/>
          <w:numId w:val="2"/>
        </w:numPr>
        <w:spacing w:before="240" w:line="240" w:lineRule="auto"/>
        <w:jc w:val="both"/>
        <w:rPr>
          <w:rFonts w:cs="Arial"/>
          <w:sz w:val="24"/>
          <w:szCs w:val="24"/>
        </w:rPr>
      </w:pPr>
      <w:r w:rsidRPr="00D14CCD">
        <w:rPr>
          <w:rFonts w:cs="Arial"/>
          <w:sz w:val="24"/>
          <w:szCs w:val="24"/>
        </w:rPr>
        <w:t>Available to work evenings and weekends due to the demands of match-days, training, and data collection requirements</w:t>
      </w:r>
    </w:p>
    <w:p w:rsidR="00E652A0" w:rsidRPr="00D14CCD" w:rsidRDefault="00E652A0" w:rsidP="00D14CCD">
      <w:pPr>
        <w:spacing w:before="240" w:line="240" w:lineRule="auto"/>
        <w:jc w:val="both"/>
        <w:rPr>
          <w:rFonts w:cs="Arial"/>
          <w:b/>
          <w:i/>
          <w:sz w:val="24"/>
          <w:szCs w:val="24"/>
        </w:rPr>
      </w:pPr>
      <w:r w:rsidRPr="00D14CCD">
        <w:rPr>
          <w:rFonts w:cs="Arial"/>
          <w:b/>
          <w:i/>
          <w:sz w:val="24"/>
          <w:szCs w:val="24"/>
        </w:rPr>
        <w:t>Desirable –</w:t>
      </w:r>
    </w:p>
    <w:p w:rsidR="00E652A0" w:rsidRPr="00D14CCD" w:rsidRDefault="00E652A0" w:rsidP="00D14CCD">
      <w:pPr>
        <w:pStyle w:val="ListParagraph"/>
        <w:numPr>
          <w:ilvl w:val="0"/>
          <w:numId w:val="3"/>
        </w:numPr>
        <w:spacing w:before="240" w:line="240" w:lineRule="auto"/>
        <w:jc w:val="both"/>
        <w:rPr>
          <w:rFonts w:eastAsia="Times New Roman" w:cs="Arial"/>
          <w:sz w:val="24"/>
          <w:szCs w:val="24"/>
          <w:lang w:val="en" w:eastAsia="en-GB"/>
        </w:rPr>
      </w:pPr>
      <w:r w:rsidRPr="00D14CCD">
        <w:rPr>
          <w:rFonts w:eastAsia="Times New Roman" w:cs="Arial"/>
          <w:sz w:val="24"/>
          <w:szCs w:val="24"/>
          <w:lang w:val="en" w:eastAsia="en-GB"/>
        </w:rPr>
        <w:t>Post</w:t>
      </w:r>
      <w:r w:rsidR="00D14CCD">
        <w:rPr>
          <w:rFonts w:eastAsia="Times New Roman" w:cs="Arial"/>
          <w:sz w:val="24"/>
          <w:szCs w:val="24"/>
          <w:lang w:val="en" w:eastAsia="en-GB"/>
        </w:rPr>
        <w:t>-</w:t>
      </w:r>
      <w:r w:rsidRPr="00D14CCD">
        <w:rPr>
          <w:rFonts w:eastAsia="Times New Roman" w:cs="Arial"/>
          <w:sz w:val="24"/>
          <w:szCs w:val="24"/>
          <w:lang w:val="en" w:eastAsia="en-GB"/>
        </w:rPr>
        <w:t>graduate Degree</w:t>
      </w:r>
    </w:p>
    <w:p w:rsidR="00E652A0" w:rsidRPr="00D14CCD" w:rsidRDefault="00E652A0" w:rsidP="00D14CCD">
      <w:pPr>
        <w:pStyle w:val="ListParagraph"/>
        <w:numPr>
          <w:ilvl w:val="0"/>
          <w:numId w:val="3"/>
        </w:numPr>
        <w:spacing w:before="240" w:line="240" w:lineRule="auto"/>
        <w:jc w:val="both"/>
        <w:rPr>
          <w:rFonts w:eastAsia="Times New Roman" w:cs="Arial"/>
          <w:sz w:val="24"/>
          <w:szCs w:val="24"/>
          <w:lang w:val="en" w:eastAsia="en-GB"/>
        </w:rPr>
      </w:pPr>
      <w:r w:rsidRPr="00D14CCD">
        <w:rPr>
          <w:rFonts w:cs="Arial"/>
          <w:sz w:val="24"/>
          <w:szCs w:val="24"/>
        </w:rPr>
        <w:t>Experience of quantitative research methods, alongside a strong understanding of SPSS and Microsoft Excel software</w:t>
      </w:r>
    </w:p>
    <w:p w:rsidR="00D14CCD" w:rsidRPr="00D14CCD" w:rsidRDefault="00E652A0" w:rsidP="00D14CCD">
      <w:pPr>
        <w:pStyle w:val="ListParagraph"/>
        <w:numPr>
          <w:ilvl w:val="0"/>
          <w:numId w:val="3"/>
        </w:numPr>
        <w:spacing w:before="240" w:line="240" w:lineRule="auto"/>
        <w:jc w:val="both"/>
        <w:rPr>
          <w:rFonts w:eastAsia="Times New Roman" w:cs="Arial"/>
          <w:sz w:val="24"/>
          <w:szCs w:val="24"/>
          <w:lang w:val="en" w:eastAsia="en-GB"/>
        </w:rPr>
      </w:pPr>
      <w:r w:rsidRPr="00D14CCD">
        <w:rPr>
          <w:rFonts w:cs="Arial"/>
          <w:sz w:val="24"/>
          <w:szCs w:val="24"/>
        </w:rPr>
        <w:t>Experience and confidence i</w:t>
      </w:r>
      <w:r w:rsidR="00D14CCD">
        <w:rPr>
          <w:rFonts w:cs="Arial"/>
          <w:sz w:val="24"/>
          <w:szCs w:val="24"/>
        </w:rPr>
        <w:t>n using biomechanical software</w:t>
      </w:r>
    </w:p>
    <w:p w:rsidR="00E652A0" w:rsidRPr="00D14CCD" w:rsidRDefault="00E652A0" w:rsidP="00D14CCD">
      <w:pPr>
        <w:pStyle w:val="ListParagraph"/>
        <w:numPr>
          <w:ilvl w:val="0"/>
          <w:numId w:val="3"/>
        </w:numPr>
        <w:spacing w:before="240" w:line="240" w:lineRule="auto"/>
        <w:jc w:val="both"/>
        <w:rPr>
          <w:rFonts w:eastAsia="Times New Roman" w:cs="Arial"/>
          <w:sz w:val="24"/>
          <w:szCs w:val="24"/>
          <w:lang w:val="en" w:eastAsia="en-GB"/>
        </w:rPr>
      </w:pPr>
      <w:r w:rsidRPr="00D14CCD">
        <w:rPr>
          <w:rFonts w:eastAsia="Times New Roman" w:cs="Arial"/>
          <w:sz w:val="24"/>
          <w:szCs w:val="24"/>
          <w:lang w:val="en" w:eastAsia="en-GB"/>
        </w:rPr>
        <w:t>Trauma Q</w:t>
      </w:r>
      <w:r w:rsidR="00D14CCD">
        <w:rPr>
          <w:rFonts w:eastAsia="Times New Roman" w:cs="Arial"/>
          <w:sz w:val="24"/>
          <w:szCs w:val="24"/>
          <w:lang w:val="en" w:eastAsia="en-GB"/>
        </w:rPr>
        <w:t>ualification</w:t>
      </w:r>
    </w:p>
    <w:p w:rsidR="00E652A0" w:rsidRPr="00D14CCD" w:rsidRDefault="00E652A0" w:rsidP="00D14CCD">
      <w:pPr>
        <w:spacing w:before="240" w:line="240" w:lineRule="auto"/>
        <w:jc w:val="both"/>
        <w:rPr>
          <w:rFonts w:cs="Arial"/>
          <w:b/>
          <w:sz w:val="24"/>
          <w:szCs w:val="24"/>
        </w:rPr>
      </w:pPr>
      <w:r w:rsidRPr="00D14CCD">
        <w:rPr>
          <w:rFonts w:cs="Arial"/>
          <w:b/>
          <w:sz w:val="24"/>
          <w:szCs w:val="24"/>
        </w:rPr>
        <w:t>Contact:</w:t>
      </w:r>
    </w:p>
    <w:p w:rsidR="00D14CCD" w:rsidRPr="00D14CCD" w:rsidRDefault="00D14CCD" w:rsidP="00D14CCD">
      <w:pPr>
        <w:spacing w:before="240" w:line="240" w:lineRule="auto"/>
        <w:jc w:val="both"/>
        <w:rPr>
          <w:rFonts w:cs="Arial"/>
          <w:sz w:val="24"/>
          <w:szCs w:val="24"/>
        </w:rPr>
      </w:pPr>
      <w:r w:rsidRPr="00D14CCD">
        <w:rPr>
          <w:rFonts w:cs="Arial"/>
          <w:sz w:val="24"/>
          <w:szCs w:val="24"/>
        </w:rPr>
        <w:t xml:space="preserve">The successful candidate will principally be supervised by </w:t>
      </w:r>
      <w:proofErr w:type="spellStart"/>
      <w:r w:rsidRPr="00D14CCD">
        <w:rPr>
          <w:rFonts w:cs="Arial"/>
          <w:sz w:val="24"/>
          <w:szCs w:val="24"/>
        </w:rPr>
        <w:t>Dr.</w:t>
      </w:r>
      <w:proofErr w:type="spellEnd"/>
      <w:r w:rsidRPr="00D14CCD">
        <w:rPr>
          <w:rFonts w:cs="Arial"/>
          <w:sz w:val="24"/>
          <w:szCs w:val="24"/>
        </w:rPr>
        <w:t xml:space="preserve"> Peter K. Thain. The remainder of the interdisciplinary team will include Adam Kelly and either </w:t>
      </w:r>
      <w:proofErr w:type="spellStart"/>
      <w:r w:rsidRPr="00D14CCD">
        <w:rPr>
          <w:rFonts w:cs="Arial"/>
          <w:sz w:val="24"/>
          <w:szCs w:val="24"/>
        </w:rPr>
        <w:t>Dr.</w:t>
      </w:r>
      <w:proofErr w:type="spellEnd"/>
      <w:r w:rsidRPr="00D14CCD">
        <w:rPr>
          <w:rFonts w:cs="Arial"/>
          <w:sz w:val="24"/>
          <w:szCs w:val="24"/>
        </w:rPr>
        <w:t xml:space="preserve"> Andrew J. Murphy or </w:t>
      </w:r>
      <w:proofErr w:type="spellStart"/>
      <w:r w:rsidRPr="00D14CCD">
        <w:rPr>
          <w:rFonts w:cs="Arial"/>
          <w:sz w:val="24"/>
          <w:szCs w:val="24"/>
        </w:rPr>
        <w:t>Dr.</w:t>
      </w:r>
      <w:proofErr w:type="spellEnd"/>
      <w:r w:rsidRPr="00D14CCD">
        <w:rPr>
          <w:rFonts w:cs="Arial"/>
          <w:sz w:val="24"/>
          <w:szCs w:val="24"/>
        </w:rPr>
        <w:t xml:space="preserve"> Richard Blagrove depending on proposal and expertise. For further information please contact Adam Kelly via </w:t>
      </w:r>
      <w:hyperlink r:id="rId7" w:history="1">
        <w:r w:rsidRPr="00D14CCD">
          <w:rPr>
            <w:rStyle w:val="Hyperlink"/>
            <w:rFonts w:cs="Arial"/>
            <w:sz w:val="24"/>
            <w:szCs w:val="24"/>
          </w:rPr>
          <w:t>Adam.Kelly@bcu.ac.uk</w:t>
        </w:r>
      </w:hyperlink>
      <w:r w:rsidRPr="00D14CCD">
        <w:rPr>
          <w:rFonts w:cs="Arial"/>
          <w:sz w:val="24"/>
          <w:szCs w:val="24"/>
        </w:rPr>
        <w:t xml:space="preserve"> or +44 (0)121 331 7092.</w:t>
      </w:r>
    </w:p>
    <w:p w:rsidR="00DE2C10" w:rsidRDefault="00DE2C10" w:rsidP="00DE2C10">
      <w:pPr>
        <w:spacing w:line="240" w:lineRule="auto"/>
        <w:jc w:val="both"/>
        <w:rPr>
          <w:rFonts w:cs="Arial"/>
          <w:b/>
          <w:sz w:val="24"/>
          <w:szCs w:val="24"/>
        </w:rPr>
      </w:pPr>
      <w:r>
        <w:rPr>
          <w:rFonts w:cs="Arial"/>
          <w:b/>
          <w:sz w:val="24"/>
          <w:szCs w:val="24"/>
        </w:rPr>
        <w:t>Application procedure:</w:t>
      </w:r>
    </w:p>
    <w:p w:rsidR="003163A8" w:rsidRPr="00353978" w:rsidRDefault="003163A8" w:rsidP="003163A8">
      <w:pPr>
        <w:pStyle w:val="PlainText"/>
        <w:spacing w:after="240"/>
        <w:jc w:val="both"/>
        <w:rPr>
          <w:sz w:val="24"/>
          <w:szCs w:val="24"/>
        </w:rPr>
      </w:pPr>
      <w:r w:rsidRPr="00353978">
        <w:rPr>
          <w:rFonts w:cs="Arial"/>
          <w:sz w:val="24"/>
          <w:szCs w:val="24"/>
        </w:rPr>
        <w:t xml:space="preserve">Please follow this generic </w:t>
      </w:r>
      <w:r>
        <w:rPr>
          <w:rFonts w:cs="Arial"/>
          <w:sz w:val="24"/>
          <w:szCs w:val="24"/>
        </w:rPr>
        <w:t>link to apply and reference ‘</w:t>
      </w:r>
      <w:proofErr w:type="spellStart"/>
      <w:r>
        <w:rPr>
          <w:rFonts w:cs="Arial"/>
          <w:sz w:val="24"/>
          <w:szCs w:val="24"/>
        </w:rPr>
        <w:t>KH</w:t>
      </w:r>
      <w:r w:rsidRPr="00353978">
        <w:rPr>
          <w:rFonts w:cs="Arial"/>
          <w:sz w:val="24"/>
          <w:szCs w:val="24"/>
        </w:rPr>
        <w:t>FC</w:t>
      </w:r>
      <w:proofErr w:type="spellEnd"/>
      <w:r w:rsidRPr="00353978">
        <w:rPr>
          <w:rFonts w:cs="Arial"/>
          <w:sz w:val="24"/>
          <w:szCs w:val="24"/>
        </w:rPr>
        <w:t xml:space="preserve">’ on your application – </w:t>
      </w:r>
      <w:hyperlink r:id="rId8" w:history="1">
        <w:r w:rsidRPr="00353978">
          <w:rPr>
            <w:rStyle w:val="Hyperlink"/>
            <w:sz w:val="24"/>
            <w:szCs w:val="24"/>
          </w:rPr>
          <w:t>http://www.bcu.ac.uk/courses/health-phd-2018-19</w:t>
        </w:r>
      </w:hyperlink>
      <w:r w:rsidR="00BE7D4D">
        <w:rPr>
          <w:sz w:val="24"/>
          <w:szCs w:val="24"/>
        </w:rPr>
        <w:t xml:space="preserve"> Please start your application by clicking ‘How to apply’ followed by ‘Apply online’</w:t>
      </w:r>
    </w:p>
    <w:p w:rsidR="003163A8" w:rsidRPr="00353978" w:rsidRDefault="003163A8" w:rsidP="003163A8">
      <w:pPr>
        <w:pStyle w:val="PlainText"/>
        <w:spacing w:after="240"/>
        <w:jc w:val="both"/>
        <w:rPr>
          <w:sz w:val="24"/>
          <w:szCs w:val="24"/>
        </w:rPr>
      </w:pPr>
      <w:r w:rsidRPr="00353978">
        <w:rPr>
          <w:rFonts w:cs="Arial"/>
          <w:sz w:val="24"/>
          <w:szCs w:val="24"/>
        </w:rPr>
        <w:t>Supporting documents will include –</w:t>
      </w:r>
    </w:p>
    <w:p w:rsidR="00DE2C10" w:rsidRDefault="00DE2C10" w:rsidP="00DE2C10">
      <w:pPr>
        <w:pStyle w:val="ListParagraph"/>
        <w:numPr>
          <w:ilvl w:val="0"/>
          <w:numId w:val="5"/>
        </w:numPr>
        <w:spacing w:before="240" w:line="240" w:lineRule="auto"/>
        <w:jc w:val="both"/>
        <w:rPr>
          <w:rFonts w:cs="Arial"/>
          <w:sz w:val="24"/>
          <w:szCs w:val="24"/>
        </w:rPr>
      </w:pPr>
      <w:r>
        <w:rPr>
          <w:rFonts w:cs="Arial"/>
          <w:sz w:val="24"/>
          <w:szCs w:val="24"/>
        </w:rPr>
        <w:t>Curriculum Vitae</w:t>
      </w:r>
    </w:p>
    <w:p w:rsidR="00DE2C10" w:rsidRDefault="00DE2C10" w:rsidP="00DE2C10">
      <w:pPr>
        <w:pStyle w:val="ListParagraph"/>
        <w:numPr>
          <w:ilvl w:val="0"/>
          <w:numId w:val="5"/>
        </w:numPr>
        <w:spacing w:before="240" w:line="240" w:lineRule="auto"/>
        <w:jc w:val="both"/>
        <w:rPr>
          <w:rFonts w:cs="Arial"/>
          <w:sz w:val="24"/>
          <w:szCs w:val="24"/>
        </w:rPr>
      </w:pPr>
      <w:r>
        <w:rPr>
          <w:rFonts w:cs="Arial"/>
          <w:sz w:val="24"/>
          <w:szCs w:val="24"/>
        </w:rPr>
        <w:t>Supporting Statement – 1000 word supporting statement detailing your experience and suitability to complete the research degree and applied work</w:t>
      </w:r>
    </w:p>
    <w:p w:rsidR="00E50D02" w:rsidRPr="00E50D02" w:rsidRDefault="00E50D02" w:rsidP="00E50D02">
      <w:pPr>
        <w:pStyle w:val="ListParagraph"/>
        <w:numPr>
          <w:ilvl w:val="0"/>
          <w:numId w:val="5"/>
        </w:numPr>
        <w:spacing w:before="240" w:line="240" w:lineRule="auto"/>
        <w:jc w:val="both"/>
        <w:rPr>
          <w:rFonts w:cs="Arial"/>
          <w:sz w:val="24"/>
          <w:szCs w:val="24"/>
        </w:rPr>
      </w:pPr>
      <w:r>
        <w:rPr>
          <w:rFonts w:cs="Arial"/>
          <w:sz w:val="24"/>
          <w:szCs w:val="24"/>
        </w:rPr>
        <w:t>Research Proposal –</w:t>
      </w:r>
      <w:r w:rsidRPr="00E50D02">
        <w:rPr>
          <w:rFonts w:cs="Arial"/>
          <w:sz w:val="24"/>
          <w:szCs w:val="24"/>
        </w:rPr>
        <w:t xml:space="preserve"> 1000 word</w:t>
      </w:r>
      <w:r>
        <w:rPr>
          <w:rFonts w:cs="Arial"/>
          <w:sz w:val="24"/>
          <w:szCs w:val="24"/>
        </w:rPr>
        <w:t xml:space="preserve"> proposal detailing your desired research</w:t>
      </w:r>
      <w:r w:rsidR="00883D9C">
        <w:rPr>
          <w:rFonts w:cs="Arial"/>
          <w:sz w:val="24"/>
          <w:szCs w:val="24"/>
        </w:rPr>
        <w:t xml:space="preserve"> suggestions for this PhD Studentship</w:t>
      </w:r>
      <w:r w:rsidR="00B217E8">
        <w:rPr>
          <w:rFonts w:cs="Arial"/>
          <w:sz w:val="24"/>
          <w:szCs w:val="24"/>
        </w:rPr>
        <w:t xml:space="preserve"> (including your potential research title, rationale, methodology, hypothesis, and data collection timeline)</w:t>
      </w:r>
    </w:p>
    <w:p w:rsidR="00DE2C10" w:rsidRDefault="00DE2C10" w:rsidP="00DE2C10">
      <w:pPr>
        <w:pStyle w:val="ListParagraph"/>
        <w:numPr>
          <w:ilvl w:val="0"/>
          <w:numId w:val="5"/>
        </w:numPr>
        <w:spacing w:before="240" w:line="240" w:lineRule="auto"/>
        <w:jc w:val="both"/>
        <w:rPr>
          <w:rFonts w:cs="Arial"/>
          <w:sz w:val="24"/>
          <w:szCs w:val="24"/>
        </w:rPr>
      </w:pPr>
      <w:r>
        <w:rPr>
          <w:rFonts w:cs="Arial"/>
          <w:sz w:val="24"/>
          <w:szCs w:val="24"/>
        </w:rPr>
        <w:t>Academic Reference</w:t>
      </w:r>
    </w:p>
    <w:p w:rsidR="00DE2C10" w:rsidRDefault="00DE2C10" w:rsidP="00BD6935">
      <w:pPr>
        <w:pStyle w:val="ListParagraph"/>
        <w:numPr>
          <w:ilvl w:val="0"/>
          <w:numId w:val="5"/>
        </w:numPr>
        <w:spacing w:line="240" w:lineRule="auto"/>
        <w:jc w:val="both"/>
        <w:rPr>
          <w:rFonts w:cs="Arial"/>
          <w:sz w:val="24"/>
          <w:szCs w:val="24"/>
        </w:rPr>
      </w:pPr>
      <w:r>
        <w:rPr>
          <w:rFonts w:cs="Arial"/>
          <w:sz w:val="24"/>
          <w:szCs w:val="24"/>
        </w:rPr>
        <w:t>Professional Reference</w:t>
      </w:r>
      <w:bookmarkStart w:id="0" w:name="_GoBack"/>
      <w:bookmarkEnd w:id="0"/>
    </w:p>
    <w:p w:rsidR="00DE2C10" w:rsidRDefault="00DE2C10" w:rsidP="00DE2C10">
      <w:pPr>
        <w:spacing w:line="240" w:lineRule="auto"/>
        <w:jc w:val="both"/>
        <w:rPr>
          <w:rFonts w:cs="Arial"/>
          <w:b/>
          <w:sz w:val="24"/>
          <w:szCs w:val="24"/>
        </w:rPr>
      </w:pPr>
      <w:r>
        <w:rPr>
          <w:rFonts w:cs="Arial"/>
          <w:b/>
          <w:sz w:val="24"/>
          <w:szCs w:val="24"/>
        </w:rPr>
        <w:t>Application deadline:</w:t>
      </w:r>
    </w:p>
    <w:p w:rsidR="00DE2C10" w:rsidRDefault="00DE2C10" w:rsidP="00DE2C10">
      <w:pPr>
        <w:spacing w:line="240" w:lineRule="auto"/>
        <w:jc w:val="both"/>
        <w:rPr>
          <w:rFonts w:cs="Arial"/>
          <w:sz w:val="24"/>
          <w:szCs w:val="24"/>
        </w:rPr>
      </w:pPr>
      <w:r>
        <w:rPr>
          <w:rFonts w:cs="Arial"/>
          <w:sz w:val="24"/>
          <w:szCs w:val="24"/>
        </w:rPr>
        <w:t>Wednesday 8</w:t>
      </w:r>
      <w:r>
        <w:rPr>
          <w:rFonts w:cs="Arial"/>
          <w:sz w:val="24"/>
          <w:szCs w:val="24"/>
          <w:vertAlign w:val="superscript"/>
        </w:rPr>
        <w:t>th</w:t>
      </w:r>
      <w:r>
        <w:rPr>
          <w:rFonts w:cs="Arial"/>
          <w:sz w:val="24"/>
          <w:szCs w:val="24"/>
        </w:rPr>
        <w:t xml:space="preserve"> August 2018</w:t>
      </w:r>
    </w:p>
    <w:p w:rsidR="00DE2C10" w:rsidRDefault="00DE2C10" w:rsidP="00DE2C10">
      <w:pPr>
        <w:spacing w:line="240" w:lineRule="auto"/>
        <w:jc w:val="both"/>
        <w:rPr>
          <w:rFonts w:cs="Arial"/>
          <w:b/>
          <w:sz w:val="24"/>
          <w:szCs w:val="24"/>
        </w:rPr>
      </w:pPr>
      <w:r>
        <w:rPr>
          <w:rFonts w:cs="Arial"/>
          <w:b/>
          <w:sz w:val="24"/>
          <w:szCs w:val="24"/>
        </w:rPr>
        <w:t>Potential interview date:</w:t>
      </w:r>
    </w:p>
    <w:p w:rsidR="00DE2C10" w:rsidRDefault="00DE2C10" w:rsidP="00DE2C10">
      <w:pPr>
        <w:spacing w:line="240" w:lineRule="auto"/>
        <w:jc w:val="both"/>
        <w:rPr>
          <w:rFonts w:cs="Arial"/>
          <w:sz w:val="24"/>
          <w:szCs w:val="24"/>
        </w:rPr>
      </w:pPr>
      <w:r>
        <w:rPr>
          <w:rFonts w:cs="Arial"/>
          <w:sz w:val="24"/>
          <w:szCs w:val="24"/>
        </w:rPr>
        <w:t>Week commencing Monday 13</w:t>
      </w:r>
      <w:r>
        <w:rPr>
          <w:rFonts w:cs="Arial"/>
          <w:sz w:val="24"/>
          <w:szCs w:val="24"/>
          <w:vertAlign w:val="superscript"/>
        </w:rPr>
        <w:t>th</w:t>
      </w:r>
      <w:r>
        <w:rPr>
          <w:rFonts w:cs="Arial"/>
          <w:sz w:val="24"/>
          <w:szCs w:val="24"/>
        </w:rPr>
        <w:t xml:space="preserve"> August 2018</w:t>
      </w:r>
    </w:p>
    <w:p w:rsidR="00DE2C10" w:rsidRDefault="00DE2C10" w:rsidP="00DE2C10">
      <w:pPr>
        <w:spacing w:line="240" w:lineRule="auto"/>
        <w:jc w:val="both"/>
        <w:rPr>
          <w:rFonts w:cs="Arial"/>
          <w:b/>
          <w:sz w:val="24"/>
          <w:szCs w:val="24"/>
        </w:rPr>
      </w:pPr>
      <w:r>
        <w:rPr>
          <w:rFonts w:cs="Arial"/>
          <w:b/>
          <w:sz w:val="24"/>
          <w:szCs w:val="24"/>
        </w:rPr>
        <w:t>Successful candidate start date:</w:t>
      </w:r>
    </w:p>
    <w:p w:rsidR="00E652A0" w:rsidRPr="00D14CCD" w:rsidRDefault="00DE2C10" w:rsidP="00DE2C10">
      <w:pPr>
        <w:spacing w:line="240" w:lineRule="auto"/>
        <w:jc w:val="both"/>
        <w:rPr>
          <w:rFonts w:cs="Arial"/>
          <w:sz w:val="24"/>
          <w:szCs w:val="24"/>
        </w:rPr>
      </w:pPr>
      <w:r>
        <w:rPr>
          <w:rFonts w:cs="Arial"/>
          <w:sz w:val="24"/>
          <w:szCs w:val="24"/>
        </w:rPr>
        <w:t>Saturday 1</w:t>
      </w:r>
      <w:r>
        <w:rPr>
          <w:rFonts w:cs="Arial"/>
          <w:sz w:val="24"/>
          <w:szCs w:val="24"/>
          <w:vertAlign w:val="superscript"/>
        </w:rPr>
        <w:t>st</w:t>
      </w:r>
      <w:r>
        <w:rPr>
          <w:rFonts w:cs="Arial"/>
          <w:sz w:val="24"/>
          <w:szCs w:val="24"/>
        </w:rPr>
        <w:t xml:space="preserve"> September 2018</w:t>
      </w:r>
    </w:p>
    <w:sectPr w:rsidR="00E652A0" w:rsidRPr="00D14CCD" w:rsidSect="00E652A0">
      <w:headerReference w:type="default" r:id="rId9"/>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E5" w:rsidRDefault="008840E5" w:rsidP="00E652A0">
      <w:pPr>
        <w:spacing w:after="0" w:line="240" w:lineRule="auto"/>
      </w:pPr>
      <w:r>
        <w:separator/>
      </w:r>
    </w:p>
  </w:endnote>
  <w:endnote w:type="continuationSeparator" w:id="0">
    <w:p w:rsidR="008840E5" w:rsidRDefault="008840E5" w:rsidP="00E6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E5" w:rsidRDefault="008840E5" w:rsidP="00E652A0">
      <w:pPr>
        <w:spacing w:after="0" w:line="240" w:lineRule="auto"/>
      </w:pPr>
      <w:r>
        <w:separator/>
      </w:r>
    </w:p>
  </w:footnote>
  <w:footnote w:type="continuationSeparator" w:id="0">
    <w:p w:rsidR="008840E5" w:rsidRDefault="008840E5" w:rsidP="00E65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A0" w:rsidRDefault="00E652A0" w:rsidP="00E652A0">
    <w:pPr>
      <w:pStyle w:val="Header"/>
      <w:jc w:val="center"/>
    </w:pPr>
    <w:r>
      <w:rPr>
        <w:noProof/>
        <w:lang w:eastAsia="en-GB"/>
      </w:rPr>
      <w:drawing>
        <wp:inline distT="0" distB="0" distL="0" distR="0" wp14:anchorId="021BD4D9" wp14:editId="00C12CF4">
          <wp:extent cx="840105" cy="840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U2.png"/>
                  <pic:cNvPicPr/>
                </pic:nvPicPr>
                <pic:blipFill>
                  <a:blip r:embed="rId1">
                    <a:extLst>
                      <a:ext uri="{28A0092B-C50C-407E-A947-70E740481C1C}">
                        <a14:useLocalDpi xmlns:a14="http://schemas.microsoft.com/office/drawing/2010/main" val="0"/>
                      </a:ext>
                    </a:extLst>
                  </a:blip>
                  <a:stretch>
                    <a:fillRect/>
                  </a:stretch>
                </pic:blipFill>
                <pic:spPr>
                  <a:xfrm>
                    <a:off x="0" y="0"/>
                    <a:ext cx="840105" cy="840105"/>
                  </a:xfrm>
                  <a:prstGeom prst="rect">
                    <a:avLst/>
                  </a:prstGeom>
                </pic:spPr>
              </pic:pic>
            </a:graphicData>
          </a:graphic>
        </wp:inline>
      </w:drawing>
    </w:r>
    <w:r>
      <w:t xml:space="preserve">   </w:t>
    </w:r>
    <w:r>
      <w:rPr>
        <w:noProof/>
        <w:lang w:eastAsia="en-GB"/>
      </w:rPr>
      <w:drawing>
        <wp:inline distT="0" distB="0" distL="0" distR="0">
          <wp:extent cx="815340" cy="81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FC Logo.png"/>
                  <pic:cNvPicPr/>
                </pic:nvPicPr>
                <pic:blipFill>
                  <a:blip r:embed="rId2">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13B32"/>
    <w:multiLevelType w:val="hybridMultilevel"/>
    <w:tmpl w:val="6B8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0340F"/>
    <w:multiLevelType w:val="hybridMultilevel"/>
    <w:tmpl w:val="BBD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A0"/>
    <w:rsid w:val="002F5DD6"/>
    <w:rsid w:val="003163A8"/>
    <w:rsid w:val="00883D9C"/>
    <w:rsid w:val="008840E5"/>
    <w:rsid w:val="00931A71"/>
    <w:rsid w:val="00A3342C"/>
    <w:rsid w:val="00B217E8"/>
    <w:rsid w:val="00B96319"/>
    <w:rsid w:val="00BD6935"/>
    <w:rsid w:val="00BE7D4D"/>
    <w:rsid w:val="00C6341A"/>
    <w:rsid w:val="00D14CCD"/>
    <w:rsid w:val="00D66968"/>
    <w:rsid w:val="00DE2C10"/>
    <w:rsid w:val="00E50D02"/>
    <w:rsid w:val="00E652A0"/>
    <w:rsid w:val="00EF4306"/>
    <w:rsid w:val="00FA2214"/>
    <w:rsid w:val="00FA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CFB2E-CECB-407D-B75A-DF574AD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A0"/>
  </w:style>
  <w:style w:type="paragraph" w:styleId="Footer">
    <w:name w:val="footer"/>
    <w:basedOn w:val="Normal"/>
    <w:link w:val="FooterChar"/>
    <w:uiPriority w:val="99"/>
    <w:unhideWhenUsed/>
    <w:rsid w:val="00E65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A0"/>
  </w:style>
  <w:style w:type="paragraph" w:styleId="ListParagraph">
    <w:name w:val="List Paragraph"/>
    <w:basedOn w:val="Normal"/>
    <w:uiPriority w:val="34"/>
    <w:qFormat/>
    <w:rsid w:val="00E652A0"/>
    <w:pPr>
      <w:ind w:left="720"/>
      <w:contextualSpacing/>
    </w:pPr>
  </w:style>
  <w:style w:type="character" w:customStyle="1" w:styleId="st1">
    <w:name w:val="st1"/>
    <w:basedOn w:val="DefaultParagraphFont"/>
    <w:rsid w:val="00E652A0"/>
  </w:style>
  <w:style w:type="character" w:styleId="Hyperlink">
    <w:name w:val="Hyperlink"/>
    <w:basedOn w:val="DefaultParagraphFont"/>
    <w:uiPriority w:val="99"/>
    <w:unhideWhenUsed/>
    <w:rsid w:val="00E652A0"/>
    <w:rPr>
      <w:color w:val="0563C1" w:themeColor="hyperlink"/>
      <w:u w:val="single"/>
    </w:rPr>
  </w:style>
  <w:style w:type="paragraph" w:styleId="PlainText">
    <w:name w:val="Plain Text"/>
    <w:basedOn w:val="Normal"/>
    <w:link w:val="PlainTextChar"/>
    <w:uiPriority w:val="99"/>
    <w:unhideWhenUsed/>
    <w:rsid w:val="003163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3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ac.uk/courses/health-phd-2018-19" TargetMode="External"/><Relationship Id="rId3" Type="http://schemas.openxmlformats.org/officeDocument/2006/relationships/settings" Target="settings.xml"/><Relationship Id="rId7" Type="http://schemas.openxmlformats.org/officeDocument/2006/relationships/hyperlink" Target="mailto:Adam.Kelly@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Adam Kelly</cp:lastModifiedBy>
  <cp:revision>10</cp:revision>
  <dcterms:created xsi:type="dcterms:W3CDTF">2018-07-15T13:58:00Z</dcterms:created>
  <dcterms:modified xsi:type="dcterms:W3CDTF">2018-07-23T15:26:00Z</dcterms:modified>
</cp:coreProperties>
</file>