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2910" w14:textId="4AAA47CE" w:rsidR="003A475E" w:rsidRDefault="00FF636C" w:rsidP="00D30F13">
      <w:pPr>
        <w:rPr>
          <w:rFonts w:ascii="Calibri" w:hAnsi="Calibri" w:cs="Calibri"/>
        </w:rPr>
      </w:pPr>
      <w:r w:rsidRPr="003907EE">
        <w:rPr>
          <w:rFonts w:ascii="Calibri" w:hAnsi="Calibri" w:cs="Calibri"/>
          <w:noProof/>
        </w:rPr>
        <w:drawing>
          <wp:anchor distT="0" distB="0" distL="114300" distR="114300" simplePos="0" relativeHeight="251660288" behindDoc="0" locked="0" layoutInCell="1" allowOverlap="1" wp14:anchorId="1EE3B0B4" wp14:editId="6E75813D">
            <wp:simplePos x="0" y="0"/>
            <wp:positionH relativeFrom="column">
              <wp:posOffset>4314825</wp:posOffset>
            </wp:positionH>
            <wp:positionV relativeFrom="paragraph">
              <wp:posOffset>-219075</wp:posOffset>
            </wp:positionV>
            <wp:extent cx="1895475" cy="612140"/>
            <wp:effectExtent l="0" t="0" r="9525" b="0"/>
            <wp:wrapNone/>
            <wp:docPr id="6" name="Picture 5" descr="BCU logo"/>
            <wp:cNvGraphicFramePr/>
            <a:graphic xmlns:a="http://schemas.openxmlformats.org/drawingml/2006/main">
              <a:graphicData uri="http://schemas.openxmlformats.org/drawingml/2006/picture">
                <pic:pic xmlns:pic="http://schemas.openxmlformats.org/drawingml/2006/picture">
                  <pic:nvPicPr>
                    <pic:cNvPr id="6" name="Picture 5" descr="BC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7EE">
        <w:rPr>
          <w:rFonts w:ascii="Calibri" w:hAnsi="Calibri" w:cs="Calibri"/>
          <w:noProof/>
        </w:rPr>
        <w:drawing>
          <wp:anchor distT="0" distB="0" distL="114300" distR="114300" simplePos="0" relativeHeight="251659264" behindDoc="0" locked="0" layoutInCell="1" allowOverlap="1" wp14:anchorId="2A1AC39B" wp14:editId="687A3580">
            <wp:simplePos x="0" y="0"/>
            <wp:positionH relativeFrom="column">
              <wp:posOffset>2761615</wp:posOffset>
            </wp:positionH>
            <wp:positionV relativeFrom="paragraph">
              <wp:posOffset>-392430</wp:posOffset>
            </wp:positionV>
            <wp:extent cx="1552575" cy="897890"/>
            <wp:effectExtent l="0" t="0" r="0" b="3810"/>
            <wp:wrapNone/>
            <wp:docPr id="11" name="Picture 10"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SP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897890"/>
                    </a:xfrm>
                    <a:prstGeom prst="rect">
                      <a:avLst/>
                    </a:prstGeom>
                  </pic:spPr>
                </pic:pic>
              </a:graphicData>
            </a:graphic>
            <wp14:sizeRelH relativeFrom="page">
              <wp14:pctWidth>0</wp14:pctWidth>
            </wp14:sizeRelH>
            <wp14:sizeRelV relativeFrom="page">
              <wp14:pctHeight>0</wp14:pctHeight>
            </wp14:sizeRelV>
          </wp:anchor>
        </w:drawing>
      </w:r>
      <w:r w:rsidRPr="003907EE">
        <w:rPr>
          <w:rFonts w:ascii="Calibri" w:hAnsi="Calibri" w:cs="Calibri"/>
          <w:noProof/>
        </w:rPr>
        <w:drawing>
          <wp:anchor distT="0" distB="0" distL="114300" distR="114300" simplePos="0" relativeHeight="251666432" behindDoc="0" locked="0" layoutInCell="1" allowOverlap="1" wp14:anchorId="1E6B43F2" wp14:editId="6DF1A795">
            <wp:simplePos x="0" y="0"/>
            <wp:positionH relativeFrom="margin">
              <wp:posOffset>889000</wp:posOffset>
            </wp:positionH>
            <wp:positionV relativeFrom="margin">
              <wp:posOffset>-330835</wp:posOffset>
            </wp:positionV>
            <wp:extent cx="1739900" cy="762000"/>
            <wp:effectExtent l="0" t="0" r="0" b="0"/>
            <wp:wrapSquare wrapText="bothSides"/>
            <wp:docPr id="3" name="Picture 3" descr="British Counci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itish Council Logo&#10;&#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762000"/>
                    </a:xfrm>
                    <a:prstGeom prst="rect">
                      <a:avLst/>
                    </a:prstGeom>
                  </pic:spPr>
                </pic:pic>
              </a:graphicData>
            </a:graphic>
          </wp:anchor>
        </w:drawing>
      </w:r>
      <w:r w:rsidRPr="003907EE">
        <w:rPr>
          <w:rFonts w:ascii="Calibri" w:hAnsi="Calibri" w:cs="Calibri"/>
          <w:noProof/>
        </w:rPr>
        <w:drawing>
          <wp:anchor distT="0" distB="0" distL="114300" distR="114300" simplePos="0" relativeHeight="251661312" behindDoc="0" locked="0" layoutInCell="1" allowOverlap="1" wp14:anchorId="25EEA63F" wp14:editId="3FE8E804">
            <wp:simplePos x="0" y="0"/>
            <wp:positionH relativeFrom="margin">
              <wp:align>left</wp:align>
            </wp:positionH>
            <wp:positionV relativeFrom="paragraph">
              <wp:posOffset>-406400</wp:posOffset>
            </wp:positionV>
            <wp:extent cx="779279" cy="914400"/>
            <wp:effectExtent l="0" t="0" r="1905" b="0"/>
            <wp:wrapNone/>
            <wp:docPr id="2" name="Picture 2" descr="UEd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Ed logo&#10;">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279" cy="914400"/>
                    </a:xfrm>
                    <a:prstGeom prst="rect">
                      <a:avLst/>
                    </a:prstGeom>
                  </pic:spPr>
                </pic:pic>
              </a:graphicData>
            </a:graphic>
            <wp14:sizeRelH relativeFrom="page">
              <wp14:pctWidth>0</wp14:pctWidth>
            </wp14:sizeRelH>
            <wp14:sizeRelV relativeFrom="page">
              <wp14:pctHeight>0</wp14:pctHeight>
            </wp14:sizeRelV>
          </wp:anchor>
        </w:drawing>
      </w:r>
      <w:r w:rsidR="003A475E" w:rsidRPr="003907EE">
        <w:rPr>
          <w:rFonts w:ascii="Calibri" w:hAnsi="Calibri" w:cs="Calibri"/>
        </w:rPr>
        <w:t xml:space="preserve">    </w:t>
      </w:r>
      <w:r w:rsidR="007B2EFC" w:rsidRPr="003907EE">
        <w:rPr>
          <w:rFonts w:ascii="Calibri" w:hAnsi="Calibri" w:cs="Calibri"/>
        </w:rPr>
        <w:t xml:space="preserve">                        </w:t>
      </w:r>
      <w:r w:rsidR="003A475E" w:rsidRPr="003907EE">
        <w:rPr>
          <w:rFonts w:ascii="Calibri" w:hAnsi="Calibri" w:cs="Calibri"/>
        </w:rPr>
        <w:t xml:space="preserve">  </w:t>
      </w:r>
    </w:p>
    <w:p w14:paraId="61BE6ECC" w14:textId="1595B138" w:rsidR="00FF636C" w:rsidRDefault="00FF636C" w:rsidP="00D30F13">
      <w:pPr>
        <w:rPr>
          <w:rFonts w:ascii="Calibri" w:hAnsi="Calibri" w:cs="Calibri"/>
        </w:rPr>
      </w:pPr>
    </w:p>
    <w:p w14:paraId="2ABC7D3F" w14:textId="7EE365CD" w:rsidR="00FF636C" w:rsidRDefault="00FF636C" w:rsidP="00D30F13">
      <w:pPr>
        <w:rPr>
          <w:rFonts w:ascii="Calibri" w:hAnsi="Calibri" w:cs="Calibri"/>
        </w:rPr>
      </w:pPr>
    </w:p>
    <w:p w14:paraId="74C55E6F" w14:textId="77777777" w:rsidR="00FF636C" w:rsidRPr="003907EE" w:rsidRDefault="00FF636C" w:rsidP="00D30F13">
      <w:pPr>
        <w:rPr>
          <w:rFonts w:ascii="Calibri" w:hAnsi="Calibri" w:cs="Calibri"/>
        </w:rPr>
      </w:pPr>
    </w:p>
    <w:p w14:paraId="0AB428BA" w14:textId="74709D72" w:rsidR="008A589A" w:rsidRPr="00FE2884" w:rsidRDefault="00CC6D4C" w:rsidP="00D30F13">
      <w:pPr>
        <w:rPr>
          <w:rFonts w:ascii="Calibri" w:hAnsi="Calibri" w:cs="Calibri"/>
          <w:sz w:val="36"/>
          <w:szCs w:val="36"/>
        </w:rPr>
      </w:pPr>
      <w:r w:rsidRPr="00FE2884">
        <w:rPr>
          <w:rFonts w:ascii="Calibri" w:hAnsi="Calibri" w:cs="Calibri"/>
          <w:sz w:val="36"/>
          <w:szCs w:val="36"/>
        </w:rPr>
        <w:t>#EnPOWERVN</w:t>
      </w:r>
      <w:r w:rsidR="00F80BA3" w:rsidRPr="00FE2884">
        <w:rPr>
          <w:rFonts w:ascii="Calibri" w:hAnsi="Calibri" w:cs="Calibri"/>
          <w:i/>
          <w:iCs/>
          <w:color w:val="FF0000"/>
          <w:sz w:val="36"/>
          <w:szCs w:val="36"/>
        </w:rPr>
        <w:t>goeslive</w:t>
      </w:r>
      <w:r w:rsidR="00E133C7" w:rsidRPr="00FE2884">
        <w:rPr>
          <w:rFonts w:ascii="Calibri" w:hAnsi="Calibri" w:cs="Calibri"/>
          <w:i/>
          <w:iCs/>
          <w:sz w:val="36"/>
          <w:szCs w:val="36"/>
        </w:rPr>
        <w:t xml:space="preserve"> </w:t>
      </w:r>
      <w:r w:rsidR="00E133C7" w:rsidRPr="00FE2884">
        <w:rPr>
          <w:rFonts w:ascii="Calibri" w:hAnsi="Calibri" w:cs="Calibri"/>
          <w:sz w:val="36"/>
          <w:szCs w:val="36"/>
        </w:rPr>
        <w:t xml:space="preserve">– </w:t>
      </w:r>
      <w:r w:rsidR="00890367" w:rsidRPr="00FE2884">
        <w:rPr>
          <w:rFonts w:ascii="Calibri" w:hAnsi="Calibri" w:cs="Calibri"/>
          <w:sz w:val="36"/>
          <w:szCs w:val="36"/>
        </w:rPr>
        <w:t>19</w:t>
      </w:r>
      <w:r w:rsidR="00890367" w:rsidRPr="00FE2884">
        <w:rPr>
          <w:rFonts w:ascii="Calibri" w:hAnsi="Calibri" w:cs="Calibri"/>
          <w:sz w:val="36"/>
          <w:szCs w:val="36"/>
          <w:vertAlign w:val="superscript"/>
        </w:rPr>
        <w:t>th</w:t>
      </w:r>
      <w:r w:rsidR="00890367" w:rsidRPr="00FE2884">
        <w:rPr>
          <w:rFonts w:ascii="Calibri" w:hAnsi="Calibri" w:cs="Calibri"/>
          <w:sz w:val="36"/>
          <w:szCs w:val="36"/>
        </w:rPr>
        <w:t xml:space="preserve"> October 13.30-16.30</w:t>
      </w:r>
    </w:p>
    <w:p w14:paraId="1F550691" w14:textId="7C90154D" w:rsidR="00890367" w:rsidRPr="003907EE" w:rsidRDefault="00890367" w:rsidP="00D30F13">
      <w:pPr>
        <w:rPr>
          <w:rFonts w:ascii="Calibri" w:hAnsi="Calibri" w:cs="Calibri"/>
        </w:rPr>
      </w:pPr>
      <w:r w:rsidRPr="003907EE">
        <w:rPr>
          <w:rFonts w:ascii="Calibri" w:hAnsi="Calibri" w:cs="Calibri"/>
        </w:rPr>
        <w:t>Venue:</w:t>
      </w:r>
      <w:r w:rsidR="00F6454B" w:rsidRPr="00F6454B">
        <w:rPr>
          <w:rFonts w:ascii="Calibri" w:hAnsi="Calibri" w:cs="Calibri"/>
        </w:rPr>
        <w:t xml:space="preserve"> </w:t>
      </w:r>
      <w:r w:rsidR="00F6454B">
        <w:rPr>
          <w:rFonts w:ascii="Calibri" w:hAnsi="Calibri" w:cs="Calibri"/>
        </w:rPr>
        <w:t xml:space="preserve">Venue: </w:t>
      </w:r>
      <w:r w:rsidR="00F6454B" w:rsidRPr="00963B04">
        <w:rPr>
          <w:rFonts w:ascii="Calibri" w:hAnsi="Calibri" w:cs="Calibri"/>
        </w:rPr>
        <w:t xml:space="preserve">Room C.207 and B.405, Ho Chi Minh City University of Education, 280 </w:t>
      </w:r>
      <w:proofErr w:type="gramStart"/>
      <w:r w:rsidR="00F6454B" w:rsidRPr="00963B04">
        <w:rPr>
          <w:rFonts w:ascii="Calibri" w:hAnsi="Calibri" w:cs="Calibri"/>
        </w:rPr>
        <w:t>An</w:t>
      </w:r>
      <w:proofErr w:type="gramEnd"/>
      <w:r w:rsidR="00F6454B" w:rsidRPr="00963B04">
        <w:rPr>
          <w:rFonts w:ascii="Calibri" w:hAnsi="Calibri" w:cs="Calibri"/>
        </w:rPr>
        <w:t xml:space="preserve"> Duong </w:t>
      </w:r>
      <w:proofErr w:type="spellStart"/>
      <w:r w:rsidR="00F6454B" w:rsidRPr="00963B04">
        <w:rPr>
          <w:rFonts w:ascii="Calibri" w:hAnsi="Calibri" w:cs="Calibri"/>
        </w:rPr>
        <w:t>Vuong</w:t>
      </w:r>
      <w:proofErr w:type="spellEnd"/>
      <w:r w:rsidR="00F6454B" w:rsidRPr="00963B04">
        <w:rPr>
          <w:rFonts w:ascii="Calibri" w:hAnsi="Calibri" w:cs="Calibri"/>
        </w:rPr>
        <w:t xml:space="preserve"> Street, District 4, Ho Chi Minh City</w:t>
      </w:r>
    </w:p>
    <w:p w14:paraId="37C996CE" w14:textId="77777777" w:rsidR="003907EE" w:rsidRPr="003907EE" w:rsidRDefault="003907EE" w:rsidP="00D30F13">
      <w:pPr>
        <w:rPr>
          <w:rFonts w:ascii="Calibri" w:hAnsi="Calibri" w:cs="Calibri"/>
        </w:rPr>
      </w:pPr>
    </w:p>
    <w:p w14:paraId="6E3C10AB" w14:textId="0E7D452E" w:rsidR="00CD470D" w:rsidRPr="003907EE" w:rsidRDefault="00B37659" w:rsidP="00D30F13">
      <w:pPr>
        <w:rPr>
          <w:rFonts w:ascii="Calibri" w:hAnsi="Calibri" w:cs="Calibri"/>
          <w:b/>
          <w:bCs/>
        </w:rPr>
      </w:pPr>
      <w:r w:rsidRPr="003907EE">
        <w:rPr>
          <w:rFonts w:ascii="Calibri" w:hAnsi="Calibri" w:cs="Calibri"/>
          <w:b/>
          <w:bCs/>
        </w:rPr>
        <w:t xml:space="preserve">The </w:t>
      </w:r>
      <w:proofErr w:type="spellStart"/>
      <w:r w:rsidRPr="003907EE">
        <w:rPr>
          <w:rFonts w:ascii="Calibri" w:hAnsi="Calibri" w:cs="Calibri"/>
          <w:b/>
          <w:bCs/>
        </w:rPr>
        <w:t>EnPOWER</w:t>
      </w:r>
      <w:proofErr w:type="spellEnd"/>
      <w:r w:rsidR="00723237" w:rsidRPr="003907EE">
        <w:rPr>
          <w:rFonts w:ascii="Calibri" w:hAnsi="Calibri" w:cs="Calibri"/>
          <w:b/>
          <w:bCs/>
        </w:rPr>
        <w:t xml:space="preserve"> </w:t>
      </w:r>
      <w:r w:rsidRPr="003907EE">
        <w:rPr>
          <w:rFonts w:ascii="Calibri" w:hAnsi="Calibri" w:cs="Calibri"/>
          <w:b/>
          <w:bCs/>
        </w:rPr>
        <w:t>network invites you to join us for an afternoon of sharing stories and experiences about women and leadership</w:t>
      </w:r>
      <w:r w:rsidR="00654022" w:rsidRPr="003907EE">
        <w:rPr>
          <w:rFonts w:ascii="Calibri" w:hAnsi="Calibri" w:cs="Calibri"/>
          <w:b/>
          <w:bCs/>
        </w:rPr>
        <w:t xml:space="preserve"> in Higher Education</w:t>
      </w:r>
    </w:p>
    <w:p w14:paraId="6C4F87C2" w14:textId="77777777" w:rsidR="00586285" w:rsidRPr="003907EE" w:rsidRDefault="00E17D76" w:rsidP="00D30F13">
      <w:pPr>
        <w:rPr>
          <w:rFonts w:ascii="Calibri" w:hAnsi="Calibri" w:cs="Calibri"/>
        </w:rPr>
        <w:sectPr w:rsidR="00586285" w:rsidRPr="003907EE" w:rsidSect="00533513">
          <w:pgSz w:w="11900" w:h="16840"/>
          <w:pgMar w:top="1440" w:right="1440" w:bottom="1440" w:left="1440" w:header="708" w:footer="708" w:gutter="0"/>
          <w:cols w:space="708"/>
          <w:docGrid w:linePitch="360"/>
        </w:sectPr>
      </w:pPr>
      <w:r w:rsidRPr="003907EE">
        <w:rPr>
          <w:rFonts w:ascii="Calibri" w:hAnsi="Calibri" w:cs="Calibri"/>
        </w:rPr>
        <w:t xml:space="preserve">                   </w:t>
      </w:r>
    </w:p>
    <w:p w14:paraId="2660827A" w14:textId="1F5C39A6" w:rsidR="00D54443" w:rsidRPr="003907EE" w:rsidRDefault="00586285" w:rsidP="00D30F13">
      <w:pPr>
        <w:rPr>
          <w:rFonts w:ascii="Calibri" w:hAnsi="Calibri" w:cs="Calibri"/>
        </w:rPr>
      </w:pPr>
      <w:r w:rsidRPr="003907EE">
        <w:rPr>
          <w:rFonts w:ascii="Calibri" w:hAnsi="Calibri" w:cs="Calibri"/>
          <w:noProof/>
        </w:rPr>
        <w:drawing>
          <wp:inline distT="0" distB="0" distL="0" distR="0" wp14:anchorId="7082B7D9" wp14:editId="3C1DD2C8">
            <wp:extent cx="1947545" cy="2890243"/>
            <wp:effectExtent l="0" t="1270" r="0" b="0"/>
            <wp:docPr id="12" name="Picture 12" descr="Ribbons on a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ibbons on a table "/>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957193" cy="2904561"/>
                    </a:xfrm>
                    <a:prstGeom prst="rect">
                      <a:avLst/>
                    </a:prstGeom>
                  </pic:spPr>
                </pic:pic>
              </a:graphicData>
            </a:graphic>
          </wp:inline>
        </w:drawing>
      </w:r>
      <w:r w:rsidR="00E17D76" w:rsidRPr="003907EE">
        <w:rPr>
          <w:rFonts w:ascii="Calibri" w:hAnsi="Calibri" w:cs="Calibri"/>
        </w:rPr>
        <w:t xml:space="preserve"> </w:t>
      </w:r>
    </w:p>
    <w:p w14:paraId="0FC0B9B5" w14:textId="3AEEFF39" w:rsidR="00654022" w:rsidRPr="003907EE" w:rsidRDefault="00654022" w:rsidP="003D7A46">
      <w:pPr>
        <w:rPr>
          <w:rFonts w:ascii="Calibri" w:hAnsi="Calibri" w:cs="Calibri"/>
        </w:rPr>
      </w:pPr>
      <w:r w:rsidRPr="003907EE">
        <w:rPr>
          <w:rFonts w:ascii="Calibri" w:hAnsi="Calibri" w:cs="Calibri"/>
        </w:rPr>
        <w:t xml:space="preserve">At this workshop we will </w:t>
      </w:r>
      <w:r w:rsidR="00090EF6" w:rsidRPr="003907EE">
        <w:rPr>
          <w:rFonts w:ascii="Calibri" w:hAnsi="Calibri" w:cs="Calibri"/>
        </w:rPr>
        <w:t>be working creatively with river metaphor</w:t>
      </w:r>
      <w:r w:rsidR="00D54443" w:rsidRPr="003907EE">
        <w:rPr>
          <w:rFonts w:ascii="Calibri" w:hAnsi="Calibri" w:cs="Calibri"/>
        </w:rPr>
        <w:t>s</w:t>
      </w:r>
      <w:r w:rsidR="00090EF6" w:rsidRPr="003907EE">
        <w:rPr>
          <w:rFonts w:ascii="Calibri" w:hAnsi="Calibri" w:cs="Calibri"/>
        </w:rPr>
        <w:t xml:space="preserve"> and </w:t>
      </w:r>
      <w:r w:rsidR="00D60D2A" w:rsidRPr="003907EE">
        <w:rPr>
          <w:rFonts w:ascii="Calibri" w:hAnsi="Calibri" w:cs="Calibri"/>
        </w:rPr>
        <w:t>continu</w:t>
      </w:r>
      <w:r w:rsidR="00090EF6" w:rsidRPr="003907EE">
        <w:rPr>
          <w:rFonts w:ascii="Calibri" w:hAnsi="Calibri" w:cs="Calibri"/>
        </w:rPr>
        <w:t>ing</w:t>
      </w:r>
      <w:r w:rsidR="00D60D2A" w:rsidRPr="003907EE">
        <w:rPr>
          <w:rFonts w:ascii="Calibri" w:hAnsi="Calibri" w:cs="Calibri"/>
        </w:rPr>
        <w:t xml:space="preserve"> to build our women’s leadership ‘wall’ </w:t>
      </w:r>
      <w:hyperlink r:id="rId13" w:history="1">
        <w:r w:rsidR="00D60D2A" w:rsidRPr="003907EE">
          <w:rPr>
            <w:rStyle w:val="Hyperlink"/>
            <w:rFonts w:ascii="Calibri" w:hAnsi="Calibri" w:cs="Calibri"/>
          </w:rPr>
          <w:t>https://padlet.com/mandywba/43d0fagzmh9bipms</w:t>
        </w:r>
      </w:hyperlink>
      <w:r w:rsidR="00D60D2A" w:rsidRPr="003907EE">
        <w:rPr>
          <w:rFonts w:ascii="Calibri" w:hAnsi="Calibri" w:cs="Calibri"/>
        </w:rPr>
        <w:t xml:space="preserve"> </w:t>
      </w:r>
      <w:r w:rsidR="00090EF6" w:rsidRPr="003907EE">
        <w:rPr>
          <w:rFonts w:ascii="Calibri" w:hAnsi="Calibri" w:cs="Calibri"/>
        </w:rPr>
        <w:t>please bring</w:t>
      </w:r>
      <w:r w:rsidR="00D60D2A" w:rsidRPr="003907EE">
        <w:rPr>
          <w:rFonts w:ascii="Calibri" w:hAnsi="Calibri" w:cs="Calibri"/>
        </w:rPr>
        <w:t xml:space="preserve"> an object</w:t>
      </w:r>
      <w:r w:rsidR="00090EF6" w:rsidRPr="003907EE">
        <w:rPr>
          <w:rFonts w:ascii="Calibri" w:hAnsi="Calibri" w:cs="Calibri"/>
        </w:rPr>
        <w:t xml:space="preserve"> or image (or both if you prefer!)</w:t>
      </w:r>
      <w:r w:rsidR="00D60D2A" w:rsidRPr="003907EE">
        <w:rPr>
          <w:rFonts w:ascii="Calibri" w:hAnsi="Calibri" w:cs="Calibri"/>
        </w:rPr>
        <w:t xml:space="preserve"> that helps to tell your stor</w:t>
      </w:r>
      <w:r w:rsidR="003B0601" w:rsidRPr="003907EE">
        <w:rPr>
          <w:rFonts w:ascii="Calibri" w:hAnsi="Calibri" w:cs="Calibri"/>
        </w:rPr>
        <w:t xml:space="preserve">y of leadership (being a leader, being led) </w:t>
      </w:r>
      <w:r w:rsidR="003A727F" w:rsidRPr="003907EE">
        <w:rPr>
          <w:rFonts w:ascii="Calibri" w:hAnsi="Calibri" w:cs="Calibri"/>
        </w:rPr>
        <w:t>that you can add to our river story</w:t>
      </w:r>
      <w:r w:rsidR="003B0601" w:rsidRPr="003907EE">
        <w:rPr>
          <w:rFonts w:ascii="Calibri" w:hAnsi="Calibri" w:cs="Calibri"/>
        </w:rPr>
        <w:t xml:space="preserve"> </w:t>
      </w:r>
    </w:p>
    <w:p w14:paraId="78A55BB3" w14:textId="7ABBDD5B" w:rsidR="00723237" w:rsidRPr="003907EE" w:rsidRDefault="00723237" w:rsidP="003D7A46">
      <w:pPr>
        <w:rPr>
          <w:rFonts w:ascii="Calibri" w:hAnsi="Calibri" w:cs="Calibri"/>
        </w:rPr>
      </w:pPr>
    </w:p>
    <w:p w14:paraId="2F68CE4A" w14:textId="77777777" w:rsidR="00586285" w:rsidRPr="003907EE" w:rsidRDefault="00586285" w:rsidP="00D54443">
      <w:pPr>
        <w:rPr>
          <w:rFonts w:ascii="Calibri" w:hAnsi="Calibri" w:cs="Calibri"/>
        </w:rPr>
        <w:sectPr w:rsidR="00586285" w:rsidRPr="003907EE" w:rsidSect="00586285">
          <w:type w:val="continuous"/>
          <w:pgSz w:w="11900" w:h="16840"/>
          <w:pgMar w:top="1440" w:right="1440" w:bottom="1440" w:left="1440" w:header="708" w:footer="708" w:gutter="0"/>
          <w:cols w:num="2" w:space="720"/>
          <w:docGrid w:linePitch="360"/>
        </w:sectPr>
      </w:pPr>
    </w:p>
    <w:p w14:paraId="6FBA4975" w14:textId="4D3C3456" w:rsidR="00D54443" w:rsidRPr="003907EE" w:rsidRDefault="00D54443" w:rsidP="00D54443">
      <w:pPr>
        <w:rPr>
          <w:rFonts w:ascii="Calibri" w:hAnsi="Calibri" w:cs="Calibri"/>
        </w:rPr>
      </w:pPr>
      <w:r w:rsidRPr="003907EE">
        <w:rPr>
          <w:rFonts w:ascii="Calibri" w:hAnsi="Calibri" w:cs="Calibri"/>
        </w:rPr>
        <w:t xml:space="preserve">     </w:t>
      </w:r>
      <w:r w:rsidR="003907EE">
        <w:rPr>
          <w:rFonts w:ascii="Calibri" w:hAnsi="Calibri" w:cs="Calibri"/>
        </w:rPr>
        <w:t xml:space="preserve">          </w:t>
      </w:r>
      <w:r w:rsidRPr="003907EE">
        <w:rPr>
          <w:rFonts w:ascii="Calibri" w:hAnsi="Calibri" w:cs="Calibri"/>
        </w:rPr>
        <w:t xml:space="preserve">           </w:t>
      </w:r>
      <w:r w:rsidRPr="003907EE">
        <w:rPr>
          <w:rFonts w:ascii="Calibri" w:hAnsi="Calibri" w:cs="Calibri"/>
          <w:noProof/>
        </w:rPr>
        <w:drawing>
          <wp:inline distT="0" distB="0" distL="0" distR="0" wp14:anchorId="335E841C" wp14:editId="190AF104">
            <wp:extent cx="869315" cy="1296062"/>
            <wp:effectExtent l="0" t="0" r="0" b="0"/>
            <wp:docPr id="7" name="Picture 7" descr="A picture of a sha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of a shadow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2168" cy="1389769"/>
                    </a:xfrm>
                    <a:prstGeom prst="rect">
                      <a:avLst/>
                    </a:prstGeom>
                  </pic:spPr>
                </pic:pic>
              </a:graphicData>
            </a:graphic>
          </wp:inline>
        </w:drawing>
      </w:r>
      <w:r w:rsidRPr="003907EE">
        <w:rPr>
          <w:rFonts w:ascii="Calibri" w:hAnsi="Calibri" w:cs="Calibri"/>
        </w:rPr>
        <w:t xml:space="preserve">         </w:t>
      </w:r>
      <w:r w:rsidRPr="003907EE">
        <w:rPr>
          <w:rFonts w:ascii="Calibri" w:hAnsi="Calibri" w:cs="Calibri"/>
          <w:noProof/>
        </w:rPr>
        <w:drawing>
          <wp:inline distT="0" distB="0" distL="0" distR="0" wp14:anchorId="0D7749E2" wp14:editId="274D8751">
            <wp:extent cx="1025467" cy="1478943"/>
            <wp:effectExtent l="0" t="0" r="3810" b="0"/>
            <wp:docPr id="8" name="Picture 8" descr="A twitter post: &#10;A mindful leader embodies leadership presence by cultivating focus, clarity, creativity and compassion in the services of ot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witter post: &#10;A mindful leader embodies leadership presence by cultivating focus, clarity, creativity and compassion in the services of others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2530" cy="1575662"/>
                    </a:xfrm>
                    <a:prstGeom prst="rect">
                      <a:avLst/>
                    </a:prstGeom>
                  </pic:spPr>
                </pic:pic>
              </a:graphicData>
            </a:graphic>
          </wp:inline>
        </w:drawing>
      </w:r>
      <w:r w:rsidRPr="003907EE">
        <w:rPr>
          <w:rFonts w:ascii="Calibri" w:hAnsi="Calibri" w:cs="Calibri"/>
        </w:rPr>
        <w:t xml:space="preserve">            </w:t>
      </w:r>
      <w:r w:rsidRPr="003907EE">
        <w:rPr>
          <w:rFonts w:ascii="Calibri" w:hAnsi="Calibri" w:cs="Calibri"/>
          <w:noProof/>
        </w:rPr>
        <w:drawing>
          <wp:inline distT="0" distB="0" distL="0" distR="0" wp14:anchorId="7E15A976" wp14:editId="75AC7964">
            <wp:extent cx="882015" cy="1292132"/>
            <wp:effectExtent l="0" t="0" r="0" b="3810"/>
            <wp:docPr id="9" name="Picture 9" descr="A social media po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ocial media post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4660" cy="1413205"/>
                    </a:xfrm>
                    <a:prstGeom prst="rect">
                      <a:avLst/>
                    </a:prstGeom>
                  </pic:spPr>
                </pic:pic>
              </a:graphicData>
            </a:graphic>
          </wp:inline>
        </w:drawing>
      </w:r>
    </w:p>
    <w:p w14:paraId="0F4BF37A" w14:textId="77777777" w:rsidR="003907EE" w:rsidRPr="003907EE" w:rsidRDefault="00D54443" w:rsidP="003D7A46">
      <w:pPr>
        <w:rPr>
          <w:rFonts w:ascii="Calibri" w:hAnsi="Calibri" w:cs="Calibri"/>
        </w:rPr>
      </w:pPr>
      <w:r w:rsidRPr="003907EE">
        <w:rPr>
          <w:rFonts w:ascii="Calibri" w:hAnsi="Calibri" w:cs="Calibri"/>
        </w:rPr>
        <w:t xml:space="preserve">           </w:t>
      </w:r>
    </w:p>
    <w:p w14:paraId="20799A1F" w14:textId="77777777" w:rsidR="00F071D3" w:rsidRDefault="00F071D3" w:rsidP="003D7A46">
      <w:pPr>
        <w:rPr>
          <w:rFonts w:ascii="Calibri" w:hAnsi="Calibri" w:cs="Calibri"/>
        </w:rPr>
        <w:sectPr w:rsidR="00F071D3" w:rsidSect="00586285">
          <w:type w:val="continuous"/>
          <w:pgSz w:w="11900" w:h="16840"/>
          <w:pgMar w:top="1440" w:right="1440" w:bottom="1440" w:left="1440" w:header="708" w:footer="708" w:gutter="0"/>
          <w:cols w:space="708"/>
          <w:docGrid w:linePitch="360"/>
        </w:sectPr>
      </w:pPr>
    </w:p>
    <w:p w14:paraId="4877F717" w14:textId="610C7A41" w:rsidR="00CF00D2" w:rsidRPr="00F071D3" w:rsidRDefault="00B37659" w:rsidP="003D7A46">
      <w:pPr>
        <w:rPr>
          <w:rFonts w:ascii="Calibri" w:hAnsi="Calibri" w:cs="Calibri"/>
          <w:sz w:val="20"/>
          <w:szCs w:val="20"/>
        </w:rPr>
      </w:pPr>
      <w:r w:rsidRPr="00F071D3">
        <w:rPr>
          <w:rFonts w:ascii="Calibri" w:hAnsi="Calibri" w:cs="Calibri"/>
          <w:sz w:val="20"/>
          <w:szCs w:val="20"/>
        </w:rPr>
        <w:t>The</w:t>
      </w:r>
      <w:r w:rsidR="001F3033" w:rsidRPr="00F071D3">
        <w:rPr>
          <w:rFonts w:ascii="Calibri" w:hAnsi="Calibri" w:cs="Calibri"/>
          <w:sz w:val="20"/>
          <w:szCs w:val="20"/>
        </w:rPr>
        <w:t xml:space="preserve"> </w:t>
      </w:r>
      <w:proofErr w:type="spellStart"/>
      <w:r w:rsidR="001F3033" w:rsidRPr="00F071D3">
        <w:rPr>
          <w:rFonts w:ascii="Calibri" w:hAnsi="Calibri" w:cs="Calibri"/>
          <w:sz w:val="20"/>
          <w:szCs w:val="20"/>
        </w:rPr>
        <w:t>EnPOWER</w:t>
      </w:r>
      <w:proofErr w:type="spellEnd"/>
      <w:r w:rsidRPr="00F071D3">
        <w:rPr>
          <w:rFonts w:ascii="Calibri" w:hAnsi="Calibri" w:cs="Calibri"/>
          <w:sz w:val="20"/>
          <w:szCs w:val="20"/>
        </w:rPr>
        <w:t xml:space="preserve"> network is a </w:t>
      </w:r>
      <w:r w:rsidR="00D50504" w:rsidRPr="00F071D3">
        <w:rPr>
          <w:rFonts w:ascii="Calibri" w:hAnsi="Calibri" w:cs="Calibri"/>
          <w:sz w:val="20"/>
          <w:szCs w:val="20"/>
        </w:rPr>
        <w:t xml:space="preserve">led by a </w:t>
      </w:r>
      <w:r w:rsidRPr="00F071D3">
        <w:rPr>
          <w:rFonts w:ascii="Calibri" w:hAnsi="Calibri" w:cs="Calibri"/>
          <w:sz w:val="20"/>
          <w:szCs w:val="20"/>
        </w:rPr>
        <w:t xml:space="preserve">group of women academics from </w:t>
      </w:r>
      <w:r w:rsidR="00F071D3">
        <w:rPr>
          <w:rFonts w:ascii="Calibri" w:hAnsi="Calibri" w:cs="Calibri"/>
          <w:sz w:val="20"/>
          <w:szCs w:val="20"/>
        </w:rPr>
        <w:t>Vietnam and the UK</w:t>
      </w:r>
      <w:r w:rsidR="00CF00D2" w:rsidRPr="00F071D3">
        <w:rPr>
          <w:rFonts w:ascii="Calibri" w:hAnsi="Calibri" w:cs="Calibri"/>
          <w:sz w:val="20"/>
          <w:szCs w:val="20"/>
        </w:rPr>
        <w:t xml:space="preserve">. </w:t>
      </w:r>
      <w:r w:rsidR="00D50504" w:rsidRPr="00F071D3">
        <w:rPr>
          <w:rFonts w:ascii="Calibri" w:hAnsi="Calibri" w:cs="Calibri"/>
          <w:sz w:val="20"/>
          <w:szCs w:val="20"/>
        </w:rPr>
        <w:t xml:space="preserve">This </w:t>
      </w:r>
      <w:r w:rsidR="003D7A46" w:rsidRPr="00F071D3">
        <w:rPr>
          <w:rFonts w:ascii="Calibri" w:hAnsi="Calibri" w:cs="Calibri"/>
          <w:b/>
          <w:bCs/>
          <w:sz w:val="20"/>
          <w:szCs w:val="20"/>
        </w:rPr>
        <w:t>multi-lingual</w:t>
      </w:r>
      <w:r w:rsidR="003D7A46" w:rsidRPr="00F071D3">
        <w:rPr>
          <w:rFonts w:ascii="Calibri" w:hAnsi="Calibri" w:cs="Calibri"/>
          <w:sz w:val="20"/>
          <w:szCs w:val="20"/>
        </w:rPr>
        <w:t xml:space="preserve"> </w:t>
      </w:r>
      <w:r w:rsidR="00D50504" w:rsidRPr="00F071D3">
        <w:rPr>
          <w:rFonts w:ascii="Calibri" w:hAnsi="Calibri" w:cs="Calibri"/>
          <w:sz w:val="20"/>
          <w:szCs w:val="20"/>
        </w:rPr>
        <w:t xml:space="preserve">workshop </w:t>
      </w:r>
      <w:r w:rsidR="00005900" w:rsidRPr="00F071D3">
        <w:rPr>
          <w:rFonts w:ascii="Calibri" w:hAnsi="Calibri" w:cs="Calibri"/>
          <w:sz w:val="20"/>
          <w:szCs w:val="20"/>
        </w:rPr>
        <w:t xml:space="preserve">will </w:t>
      </w:r>
      <w:r w:rsidR="00D50504" w:rsidRPr="00F071D3">
        <w:rPr>
          <w:rFonts w:ascii="Calibri" w:hAnsi="Calibri" w:cs="Calibri"/>
          <w:sz w:val="20"/>
          <w:szCs w:val="20"/>
        </w:rPr>
        <w:t>be of interest</w:t>
      </w:r>
      <w:r w:rsidR="003D7A46" w:rsidRPr="00F071D3">
        <w:rPr>
          <w:rFonts w:ascii="Calibri" w:hAnsi="Calibri" w:cs="Calibri"/>
          <w:sz w:val="20"/>
          <w:szCs w:val="20"/>
        </w:rPr>
        <w:t xml:space="preserve"> to: </w:t>
      </w:r>
    </w:p>
    <w:p w14:paraId="2FEE5C39" w14:textId="36BAF60B" w:rsidR="00292429" w:rsidRPr="00F071D3" w:rsidRDefault="00D30F13" w:rsidP="003D7A46">
      <w:pPr>
        <w:pStyle w:val="ListParagraph"/>
        <w:numPr>
          <w:ilvl w:val="0"/>
          <w:numId w:val="2"/>
        </w:numPr>
        <w:rPr>
          <w:rFonts w:ascii="Calibri" w:hAnsi="Calibri" w:cs="Calibri"/>
          <w:i/>
          <w:iCs/>
          <w:sz w:val="20"/>
          <w:szCs w:val="20"/>
        </w:rPr>
      </w:pPr>
      <w:r w:rsidRPr="00F071D3">
        <w:rPr>
          <w:rFonts w:ascii="Calibri" w:hAnsi="Calibri" w:cs="Calibri"/>
          <w:i/>
          <w:iCs/>
          <w:sz w:val="20"/>
          <w:szCs w:val="20"/>
        </w:rPr>
        <w:t>wom</w:t>
      </w:r>
      <w:r w:rsidR="003D7A46" w:rsidRPr="00F071D3">
        <w:rPr>
          <w:rFonts w:ascii="Calibri" w:hAnsi="Calibri" w:cs="Calibri"/>
          <w:i/>
          <w:iCs/>
          <w:sz w:val="20"/>
          <w:szCs w:val="20"/>
        </w:rPr>
        <w:t>e</w:t>
      </w:r>
      <w:r w:rsidRPr="00F071D3">
        <w:rPr>
          <w:rFonts w:ascii="Calibri" w:hAnsi="Calibri" w:cs="Calibri"/>
          <w:i/>
          <w:iCs/>
          <w:sz w:val="20"/>
          <w:szCs w:val="20"/>
        </w:rPr>
        <w:t>n</w:t>
      </w:r>
      <w:r w:rsidR="006F3C4B" w:rsidRPr="00F071D3">
        <w:rPr>
          <w:rFonts w:ascii="Calibri" w:hAnsi="Calibri" w:cs="Calibri"/>
          <w:i/>
          <w:iCs/>
          <w:sz w:val="20"/>
          <w:szCs w:val="20"/>
        </w:rPr>
        <w:t xml:space="preserve"> in leadership role</w:t>
      </w:r>
      <w:r w:rsidR="003D7A46" w:rsidRPr="00F071D3">
        <w:rPr>
          <w:rFonts w:ascii="Calibri" w:hAnsi="Calibri" w:cs="Calibri"/>
          <w:i/>
          <w:iCs/>
          <w:sz w:val="20"/>
          <w:szCs w:val="20"/>
        </w:rPr>
        <w:t>s</w:t>
      </w:r>
      <w:r w:rsidR="00D753E7" w:rsidRPr="00F071D3">
        <w:rPr>
          <w:rFonts w:ascii="Calibri" w:hAnsi="Calibri" w:cs="Calibri"/>
          <w:i/>
          <w:iCs/>
          <w:sz w:val="20"/>
          <w:szCs w:val="20"/>
        </w:rPr>
        <w:t xml:space="preserve"> </w:t>
      </w:r>
    </w:p>
    <w:p w14:paraId="22C7715E" w14:textId="547A9712" w:rsidR="00292429" w:rsidRDefault="006F3C4B" w:rsidP="00292429">
      <w:pPr>
        <w:pStyle w:val="ListParagraph"/>
        <w:numPr>
          <w:ilvl w:val="0"/>
          <w:numId w:val="2"/>
        </w:numPr>
        <w:rPr>
          <w:rFonts w:ascii="Calibri" w:hAnsi="Calibri" w:cs="Calibri"/>
          <w:i/>
          <w:iCs/>
          <w:sz w:val="20"/>
          <w:szCs w:val="20"/>
        </w:rPr>
      </w:pPr>
      <w:r w:rsidRPr="00F071D3">
        <w:rPr>
          <w:rFonts w:ascii="Calibri" w:hAnsi="Calibri" w:cs="Calibri"/>
          <w:i/>
          <w:iCs/>
          <w:sz w:val="20"/>
          <w:szCs w:val="20"/>
        </w:rPr>
        <w:t>wom</w:t>
      </w:r>
      <w:r w:rsidR="003D7A46" w:rsidRPr="00F071D3">
        <w:rPr>
          <w:rFonts w:ascii="Calibri" w:hAnsi="Calibri" w:cs="Calibri"/>
          <w:i/>
          <w:iCs/>
          <w:sz w:val="20"/>
          <w:szCs w:val="20"/>
        </w:rPr>
        <w:t>en</w:t>
      </w:r>
      <w:r w:rsidRPr="00F071D3">
        <w:rPr>
          <w:rFonts w:ascii="Calibri" w:hAnsi="Calibri" w:cs="Calibri"/>
          <w:i/>
          <w:iCs/>
          <w:sz w:val="20"/>
          <w:szCs w:val="20"/>
        </w:rPr>
        <w:t xml:space="preserve"> </w:t>
      </w:r>
      <w:r w:rsidR="00D753E7" w:rsidRPr="00F071D3">
        <w:rPr>
          <w:rFonts w:ascii="Calibri" w:hAnsi="Calibri" w:cs="Calibri"/>
          <w:i/>
          <w:iCs/>
          <w:sz w:val="20"/>
          <w:szCs w:val="20"/>
        </w:rPr>
        <w:t xml:space="preserve">aspiring to a </w:t>
      </w:r>
      <w:r w:rsidRPr="00F071D3">
        <w:rPr>
          <w:rFonts w:ascii="Calibri" w:hAnsi="Calibri" w:cs="Calibri"/>
          <w:i/>
          <w:iCs/>
          <w:sz w:val="20"/>
          <w:szCs w:val="20"/>
        </w:rPr>
        <w:t>leadership</w:t>
      </w:r>
      <w:r w:rsidR="00D753E7" w:rsidRPr="00F071D3">
        <w:rPr>
          <w:rFonts w:ascii="Calibri" w:hAnsi="Calibri" w:cs="Calibri"/>
          <w:i/>
          <w:iCs/>
          <w:sz w:val="20"/>
          <w:szCs w:val="20"/>
        </w:rPr>
        <w:t xml:space="preserve"> role</w:t>
      </w:r>
      <w:r w:rsidR="00C40CD6">
        <w:rPr>
          <w:rFonts w:ascii="Calibri" w:hAnsi="Calibri" w:cs="Calibri"/>
          <w:i/>
          <w:iCs/>
          <w:sz w:val="20"/>
          <w:szCs w:val="20"/>
        </w:rPr>
        <w:t xml:space="preserve"> or just interested in thinking about leadership</w:t>
      </w:r>
    </w:p>
    <w:p w14:paraId="0ECE4C09" w14:textId="6E7E96EE" w:rsidR="00F071D3" w:rsidRDefault="006E6001" w:rsidP="006C7890">
      <w:pPr>
        <w:pStyle w:val="ListParagraph"/>
        <w:numPr>
          <w:ilvl w:val="0"/>
          <w:numId w:val="2"/>
        </w:numPr>
        <w:rPr>
          <w:rFonts w:ascii="Calibri" w:hAnsi="Calibri" w:cs="Calibri"/>
          <w:i/>
          <w:iCs/>
          <w:sz w:val="20"/>
          <w:szCs w:val="20"/>
        </w:rPr>
      </w:pPr>
      <w:r w:rsidRPr="00F071D3">
        <w:rPr>
          <w:rFonts w:ascii="Calibri" w:hAnsi="Calibri" w:cs="Calibri"/>
          <w:i/>
          <w:iCs/>
          <w:sz w:val="20"/>
          <w:szCs w:val="20"/>
        </w:rPr>
        <w:t>Anyone Interested in making the workplace a more equal, inclusive and enabling environment</w:t>
      </w:r>
    </w:p>
    <w:p w14:paraId="175EF74F" w14:textId="77777777" w:rsidR="006C7890" w:rsidRPr="00C81671" w:rsidRDefault="006C7890" w:rsidP="00C81671">
      <w:pPr>
        <w:pStyle w:val="ListParagraph"/>
        <w:numPr>
          <w:ilvl w:val="0"/>
          <w:numId w:val="2"/>
        </w:numPr>
        <w:rPr>
          <w:rFonts w:ascii="Calibri" w:hAnsi="Calibri" w:cs="Calibri"/>
          <w:i/>
          <w:iCs/>
          <w:sz w:val="20"/>
          <w:szCs w:val="20"/>
        </w:rPr>
      </w:pPr>
      <w:r w:rsidRPr="00C81671">
        <w:rPr>
          <w:rFonts w:ascii="Calibri" w:hAnsi="Calibri" w:cs="Calibri"/>
          <w:i/>
          <w:iCs/>
          <w:sz w:val="20"/>
          <w:szCs w:val="20"/>
        </w:rPr>
        <w:t>colleagues responsible for developing academic leaders</w:t>
      </w:r>
    </w:p>
    <w:p w14:paraId="31D14DE4" w14:textId="2268D07C" w:rsidR="006C7890" w:rsidRPr="00FE2884" w:rsidRDefault="006C7890" w:rsidP="006C7890">
      <w:pPr>
        <w:pStyle w:val="ListParagraph"/>
        <w:numPr>
          <w:ilvl w:val="0"/>
          <w:numId w:val="2"/>
        </w:numPr>
        <w:rPr>
          <w:rFonts w:ascii="Calibri" w:hAnsi="Calibri" w:cs="Calibri"/>
          <w:i/>
          <w:iCs/>
          <w:sz w:val="20"/>
          <w:szCs w:val="20"/>
        </w:rPr>
        <w:sectPr w:rsidR="006C7890" w:rsidRPr="00FE2884" w:rsidSect="00C81671">
          <w:type w:val="continuous"/>
          <w:pgSz w:w="11900" w:h="16840"/>
          <w:pgMar w:top="1440" w:right="1440" w:bottom="1440" w:left="1440" w:header="708" w:footer="708" w:gutter="0"/>
          <w:cols w:space="720"/>
          <w:docGrid w:linePitch="360"/>
        </w:sectPr>
      </w:pPr>
      <w:r w:rsidRPr="00F071D3">
        <w:rPr>
          <w:rFonts w:ascii="Calibri" w:hAnsi="Calibri" w:cs="Calibri"/>
          <w:i/>
          <w:iCs/>
          <w:sz w:val="20"/>
          <w:szCs w:val="20"/>
        </w:rPr>
        <w:t xml:space="preserve">Anyone </w:t>
      </w:r>
      <w:r>
        <w:rPr>
          <w:rFonts w:ascii="Calibri" w:hAnsi="Calibri" w:cs="Calibri"/>
          <w:i/>
          <w:iCs/>
          <w:sz w:val="20"/>
          <w:szCs w:val="20"/>
        </w:rPr>
        <w:t>interested in</w:t>
      </w:r>
      <w:r w:rsidRPr="00F071D3">
        <w:rPr>
          <w:rFonts w:ascii="Calibri" w:hAnsi="Calibri" w:cs="Calibri"/>
          <w:i/>
          <w:iCs/>
          <w:sz w:val="20"/>
          <w:szCs w:val="20"/>
        </w:rPr>
        <w:t xml:space="preserve"> international debates about gender and leadership in universities. </w:t>
      </w:r>
    </w:p>
    <w:p w14:paraId="4DC76783" w14:textId="11492A21" w:rsidR="006E6001" w:rsidRDefault="006E6001" w:rsidP="00FE2884">
      <w:pPr>
        <w:rPr>
          <w:rFonts w:ascii="Calibri" w:hAnsi="Calibri" w:cs="Calibri"/>
          <w:b/>
          <w:bCs/>
        </w:rPr>
      </w:pPr>
    </w:p>
    <w:p w14:paraId="3EE1E4EB" w14:textId="2A527DCC" w:rsidR="006C7890" w:rsidRDefault="006C7890" w:rsidP="003907EE">
      <w:pPr>
        <w:ind w:left="360"/>
        <w:rPr>
          <w:rFonts w:ascii="Calibri" w:hAnsi="Calibri" w:cs="Calibri"/>
          <w:b/>
          <w:bCs/>
        </w:rPr>
      </w:pPr>
    </w:p>
    <w:p w14:paraId="39B0B88D" w14:textId="7C32A31A" w:rsidR="00EB308E" w:rsidRDefault="00EB308E" w:rsidP="003907EE">
      <w:pPr>
        <w:ind w:left="360"/>
        <w:rPr>
          <w:rFonts w:ascii="Calibri" w:hAnsi="Calibri" w:cs="Calibri"/>
          <w:b/>
          <w:bCs/>
        </w:rPr>
      </w:pPr>
      <w:r>
        <w:rPr>
          <w:rFonts w:ascii="Calibri" w:hAnsi="Calibri" w:cs="Calibri"/>
          <w:b/>
          <w:bCs/>
        </w:rPr>
        <w:t>13.3</w:t>
      </w:r>
      <w:r w:rsidR="00EC1E16">
        <w:rPr>
          <w:rFonts w:ascii="Calibri" w:hAnsi="Calibri" w:cs="Calibri"/>
          <w:b/>
          <w:bCs/>
        </w:rPr>
        <w:t>0</w:t>
      </w:r>
      <w:r>
        <w:rPr>
          <w:rFonts w:ascii="Calibri" w:hAnsi="Calibri" w:cs="Calibri"/>
          <w:b/>
          <w:bCs/>
        </w:rPr>
        <w:t xml:space="preserve"> Welcome and</w:t>
      </w:r>
      <w:r w:rsidR="006E1F1F">
        <w:rPr>
          <w:rFonts w:ascii="Calibri" w:hAnsi="Calibri" w:cs="Calibri"/>
          <w:b/>
          <w:bCs/>
        </w:rPr>
        <w:t xml:space="preserve"> Introductions</w:t>
      </w:r>
    </w:p>
    <w:p w14:paraId="6B0E71F5" w14:textId="5DFA9A2E" w:rsidR="006E1F1F" w:rsidRDefault="006E1F1F" w:rsidP="003907EE">
      <w:pPr>
        <w:ind w:left="360"/>
        <w:rPr>
          <w:rFonts w:ascii="Calibri" w:hAnsi="Calibri" w:cs="Calibri"/>
          <w:b/>
          <w:bCs/>
        </w:rPr>
      </w:pPr>
      <w:r>
        <w:rPr>
          <w:rFonts w:ascii="Calibri" w:hAnsi="Calibri" w:cs="Calibri"/>
          <w:b/>
          <w:bCs/>
        </w:rPr>
        <w:t>1</w:t>
      </w:r>
      <w:r w:rsidR="00EC1E16">
        <w:rPr>
          <w:rFonts w:ascii="Calibri" w:hAnsi="Calibri" w:cs="Calibri"/>
          <w:b/>
          <w:bCs/>
        </w:rPr>
        <w:t>3.45</w:t>
      </w:r>
      <w:r>
        <w:rPr>
          <w:rFonts w:ascii="Calibri" w:hAnsi="Calibri" w:cs="Calibri"/>
          <w:b/>
          <w:bCs/>
        </w:rPr>
        <w:t xml:space="preserve"> Sharing objects and images</w:t>
      </w:r>
    </w:p>
    <w:p w14:paraId="60E21F41" w14:textId="15F4BE72" w:rsidR="00EB308E" w:rsidRDefault="00EB308E" w:rsidP="003907EE">
      <w:pPr>
        <w:ind w:left="360"/>
        <w:rPr>
          <w:rFonts w:ascii="Calibri" w:hAnsi="Calibri" w:cs="Calibri"/>
          <w:b/>
          <w:bCs/>
        </w:rPr>
      </w:pPr>
      <w:r>
        <w:rPr>
          <w:rFonts w:ascii="Calibri" w:hAnsi="Calibri" w:cs="Calibri"/>
          <w:b/>
          <w:bCs/>
        </w:rPr>
        <w:t>14.</w:t>
      </w:r>
      <w:r w:rsidR="004807EA">
        <w:rPr>
          <w:rFonts w:ascii="Calibri" w:hAnsi="Calibri" w:cs="Calibri"/>
          <w:b/>
          <w:bCs/>
        </w:rPr>
        <w:t>15</w:t>
      </w:r>
      <w:r>
        <w:rPr>
          <w:rFonts w:ascii="Calibri" w:hAnsi="Calibri" w:cs="Calibri"/>
          <w:b/>
          <w:bCs/>
        </w:rPr>
        <w:t xml:space="preserve"> Exploring contemporary debates</w:t>
      </w:r>
    </w:p>
    <w:p w14:paraId="282FB204" w14:textId="385C0FF5" w:rsidR="00EB308E" w:rsidRDefault="00EB308E" w:rsidP="003907EE">
      <w:pPr>
        <w:ind w:left="360"/>
        <w:rPr>
          <w:rFonts w:ascii="Calibri" w:hAnsi="Calibri" w:cs="Calibri"/>
          <w:b/>
          <w:bCs/>
        </w:rPr>
      </w:pPr>
      <w:r>
        <w:rPr>
          <w:rFonts w:ascii="Calibri" w:hAnsi="Calibri" w:cs="Calibri"/>
          <w:b/>
          <w:bCs/>
        </w:rPr>
        <w:t>1</w:t>
      </w:r>
      <w:r w:rsidR="004807EA">
        <w:rPr>
          <w:rFonts w:ascii="Calibri" w:hAnsi="Calibri" w:cs="Calibri"/>
          <w:b/>
          <w:bCs/>
        </w:rPr>
        <w:t>4.45</w:t>
      </w:r>
      <w:r>
        <w:rPr>
          <w:rFonts w:ascii="Calibri" w:hAnsi="Calibri" w:cs="Calibri"/>
          <w:b/>
          <w:bCs/>
        </w:rPr>
        <w:t xml:space="preserve"> </w:t>
      </w:r>
      <w:r w:rsidR="00EC1E16">
        <w:rPr>
          <w:rFonts w:ascii="Calibri" w:hAnsi="Calibri" w:cs="Calibri"/>
          <w:b/>
          <w:bCs/>
        </w:rPr>
        <w:t>Reflection</w:t>
      </w:r>
      <w:r w:rsidR="004807EA">
        <w:rPr>
          <w:rFonts w:ascii="Calibri" w:hAnsi="Calibri" w:cs="Calibri"/>
          <w:b/>
          <w:bCs/>
        </w:rPr>
        <w:t>s</w:t>
      </w:r>
      <w:r w:rsidR="00EC1E16">
        <w:rPr>
          <w:rFonts w:ascii="Calibri" w:hAnsi="Calibri" w:cs="Calibri"/>
          <w:b/>
          <w:bCs/>
        </w:rPr>
        <w:t xml:space="preserve"> and </w:t>
      </w:r>
      <w:proofErr w:type="gramStart"/>
      <w:r w:rsidR="00EC1E16">
        <w:rPr>
          <w:rFonts w:ascii="Calibri" w:hAnsi="Calibri" w:cs="Calibri"/>
          <w:b/>
          <w:bCs/>
        </w:rPr>
        <w:t>story-telling</w:t>
      </w:r>
      <w:proofErr w:type="gramEnd"/>
      <w:r w:rsidR="004807EA">
        <w:rPr>
          <w:rFonts w:ascii="Calibri" w:hAnsi="Calibri" w:cs="Calibri"/>
          <w:b/>
          <w:bCs/>
        </w:rPr>
        <w:t xml:space="preserve"> (positioning our experiences within the literature)</w:t>
      </w:r>
    </w:p>
    <w:p w14:paraId="6F7B34F4" w14:textId="4C85E251" w:rsidR="006E6001" w:rsidRDefault="00EC1E16" w:rsidP="00F6454B">
      <w:pPr>
        <w:ind w:left="360"/>
        <w:rPr>
          <w:rFonts w:ascii="Calibri" w:hAnsi="Calibri" w:cs="Calibri"/>
          <w:b/>
          <w:bCs/>
        </w:rPr>
      </w:pPr>
      <w:r>
        <w:rPr>
          <w:rFonts w:ascii="Calibri" w:hAnsi="Calibri" w:cs="Calibri"/>
          <w:b/>
          <w:bCs/>
        </w:rPr>
        <w:t>16.00</w:t>
      </w:r>
      <w:r w:rsidR="004807EA">
        <w:rPr>
          <w:rFonts w:ascii="Calibri" w:hAnsi="Calibri" w:cs="Calibri"/>
          <w:b/>
          <w:bCs/>
        </w:rPr>
        <w:t xml:space="preserve"> Discussion and networking</w:t>
      </w:r>
    </w:p>
    <w:p w14:paraId="1D783935" w14:textId="77777777" w:rsidR="006E6001" w:rsidRDefault="006E6001" w:rsidP="00FE2884">
      <w:pPr>
        <w:rPr>
          <w:rFonts w:ascii="Calibri" w:hAnsi="Calibri" w:cs="Calibri"/>
          <w:b/>
          <w:bCs/>
        </w:rPr>
      </w:pPr>
    </w:p>
    <w:p w14:paraId="45A3E6D0" w14:textId="27E9B9B3" w:rsidR="00A12C11" w:rsidRPr="00FE2884" w:rsidRDefault="004074D1" w:rsidP="00FE2884">
      <w:pPr>
        <w:pBdr>
          <w:top w:val="single" w:sz="4" w:space="1" w:color="auto" w:shadow="1"/>
          <w:left w:val="single" w:sz="4" w:space="4" w:color="auto" w:shadow="1"/>
          <w:bottom w:val="single" w:sz="4" w:space="1" w:color="auto" w:shadow="1"/>
          <w:right w:val="single" w:sz="4" w:space="3" w:color="auto" w:shadow="1"/>
        </w:pBdr>
        <w:ind w:left="360"/>
        <w:rPr>
          <w:rFonts w:ascii="Calibri" w:hAnsi="Calibri" w:cs="Calibri"/>
          <w:b/>
          <w:bCs/>
        </w:rPr>
      </w:pPr>
      <w:r w:rsidRPr="003907EE">
        <w:rPr>
          <w:rFonts w:ascii="Calibri" w:hAnsi="Calibri" w:cs="Calibri"/>
          <w:b/>
          <w:bCs/>
        </w:rPr>
        <w:t xml:space="preserve">To find out more and </w:t>
      </w:r>
      <w:r w:rsidR="00520935" w:rsidRPr="003907EE">
        <w:rPr>
          <w:rFonts w:ascii="Calibri" w:hAnsi="Calibri" w:cs="Calibri"/>
          <w:b/>
          <w:bCs/>
        </w:rPr>
        <w:t xml:space="preserve">Join our </w:t>
      </w:r>
      <w:proofErr w:type="spellStart"/>
      <w:r w:rsidR="00520935" w:rsidRPr="003907EE">
        <w:rPr>
          <w:rFonts w:ascii="Calibri" w:hAnsi="Calibri" w:cs="Calibri"/>
          <w:b/>
          <w:bCs/>
        </w:rPr>
        <w:t>EnPOWER</w:t>
      </w:r>
      <w:proofErr w:type="spellEnd"/>
      <w:r w:rsidR="00520935" w:rsidRPr="003907EE">
        <w:rPr>
          <w:rFonts w:ascii="Calibri" w:hAnsi="Calibri" w:cs="Calibri"/>
          <w:b/>
          <w:bCs/>
        </w:rPr>
        <w:t xml:space="preserve"> </w:t>
      </w:r>
      <w:r w:rsidR="00C77989" w:rsidRPr="003907EE">
        <w:rPr>
          <w:rFonts w:ascii="Calibri" w:hAnsi="Calibri" w:cs="Calibri"/>
          <w:b/>
          <w:bCs/>
        </w:rPr>
        <w:t xml:space="preserve">‘kick-off’ </w:t>
      </w:r>
      <w:r w:rsidR="00520935" w:rsidRPr="003907EE">
        <w:rPr>
          <w:rFonts w:ascii="Calibri" w:hAnsi="Calibri" w:cs="Calibri"/>
          <w:b/>
          <w:bCs/>
        </w:rPr>
        <w:t>symposium on 28</w:t>
      </w:r>
      <w:r w:rsidR="00520935" w:rsidRPr="003907EE">
        <w:rPr>
          <w:rFonts w:ascii="Calibri" w:hAnsi="Calibri" w:cs="Calibri"/>
          <w:b/>
          <w:bCs/>
          <w:vertAlign w:val="superscript"/>
        </w:rPr>
        <w:t>th</w:t>
      </w:r>
      <w:r w:rsidR="00520935" w:rsidRPr="003907EE">
        <w:rPr>
          <w:rFonts w:ascii="Calibri" w:hAnsi="Calibri" w:cs="Calibri"/>
          <w:b/>
          <w:bCs/>
        </w:rPr>
        <w:t xml:space="preserve"> June, 15.00-17.00</w:t>
      </w:r>
      <w:r w:rsidR="007E35E9" w:rsidRPr="003907EE">
        <w:rPr>
          <w:rFonts w:ascii="Calibri" w:hAnsi="Calibri" w:cs="Calibri"/>
          <w:b/>
          <w:bCs/>
        </w:rPr>
        <w:t xml:space="preserve"> VN time, 0.900-11.00 UK time</w:t>
      </w:r>
      <w:r w:rsidR="00C05988" w:rsidRPr="003907EE">
        <w:rPr>
          <w:rFonts w:ascii="Calibri" w:hAnsi="Calibri" w:cs="Calibri"/>
          <w:b/>
          <w:bCs/>
        </w:rPr>
        <w:t xml:space="preserve">. Follow the link </w:t>
      </w:r>
      <w:r w:rsidR="00C77989" w:rsidRPr="003907EE">
        <w:rPr>
          <w:rFonts w:ascii="Calibri" w:hAnsi="Calibri" w:cs="Calibri"/>
          <w:b/>
          <w:bCs/>
        </w:rPr>
        <w:t xml:space="preserve">to book a place </w:t>
      </w:r>
      <w:hyperlink r:id="rId17" w:history="1">
        <w:r w:rsidR="00F6454B" w:rsidRPr="004B2D04">
          <w:rPr>
            <w:rStyle w:val="Hyperlink"/>
          </w:rPr>
          <w:t>https://www.eventbrite.co.uk/e/enpowervn-goes-live-tickets-433397643017</w:t>
        </w:r>
      </w:hyperlink>
    </w:p>
    <w:p w14:paraId="7565F516" w14:textId="77777777" w:rsidR="00F6454B" w:rsidRDefault="00F6454B" w:rsidP="002C2AC0">
      <w:pPr>
        <w:pStyle w:val="xmsonormal"/>
        <w:spacing w:before="0" w:beforeAutospacing="0" w:after="0" w:afterAutospacing="0"/>
        <w:rPr>
          <w:rFonts w:ascii="Calibri" w:hAnsi="Calibri" w:cs="Calibri"/>
          <w:color w:val="201F1E"/>
          <w:sz w:val="22"/>
          <w:szCs w:val="22"/>
        </w:rPr>
        <w:sectPr w:rsidR="00F6454B" w:rsidSect="006C7890">
          <w:type w:val="continuous"/>
          <w:pgSz w:w="11900" w:h="16840"/>
          <w:pgMar w:top="1440" w:right="1440" w:bottom="1440" w:left="1440" w:header="708" w:footer="708" w:gutter="0"/>
          <w:cols w:num="2" w:space="720"/>
          <w:docGrid w:linePitch="360"/>
        </w:sectPr>
      </w:pPr>
    </w:p>
    <w:p w14:paraId="1199E3DD" w14:textId="77777777" w:rsidR="00FF636C" w:rsidRDefault="00FF636C" w:rsidP="00F6454B">
      <w:pPr>
        <w:rPr>
          <w:rFonts w:ascii="Calibri" w:hAnsi="Calibri" w:cs="Calibri"/>
        </w:rPr>
      </w:pPr>
      <w:r w:rsidRPr="003907EE">
        <w:rPr>
          <w:rFonts w:ascii="Calibri" w:hAnsi="Calibri" w:cs="Calibri"/>
          <w:noProof/>
        </w:rPr>
        <w:lastRenderedPageBreak/>
        <w:drawing>
          <wp:anchor distT="0" distB="0" distL="114300" distR="114300" simplePos="0" relativeHeight="251664384" behindDoc="0" locked="0" layoutInCell="1" allowOverlap="1" wp14:anchorId="59D47191" wp14:editId="49A2A97A">
            <wp:simplePos x="0" y="0"/>
            <wp:positionH relativeFrom="column">
              <wp:posOffset>4472940</wp:posOffset>
            </wp:positionH>
            <wp:positionV relativeFrom="paragraph">
              <wp:posOffset>-352425</wp:posOffset>
            </wp:positionV>
            <wp:extent cx="1931035" cy="612140"/>
            <wp:effectExtent l="0" t="0" r="0" b="0"/>
            <wp:wrapNone/>
            <wp:docPr id="20" name="Picture 5" descr="BCU logo"/>
            <wp:cNvGraphicFramePr/>
            <a:graphic xmlns:a="http://schemas.openxmlformats.org/drawingml/2006/main">
              <a:graphicData uri="http://schemas.openxmlformats.org/drawingml/2006/picture">
                <pic:pic xmlns:pic="http://schemas.openxmlformats.org/drawingml/2006/picture">
                  <pic:nvPicPr>
                    <pic:cNvPr id="20" name="Picture 5" descr="BC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03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7EE">
        <w:rPr>
          <w:rFonts w:ascii="Calibri" w:hAnsi="Calibri" w:cs="Calibri"/>
          <w:noProof/>
        </w:rPr>
        <w:drawing>
          <wp:anchor distT="0" distB="0" distL="114300" distR="114300" simplePos="0" relativeHeight="251663360" behindDoc="0" locked="0" layoutInCell="1" allowOverlap="1" wp14:anchorId="56144BF4" wp14:editId="2149B51C">
            <wp:simplePos x="0" y="0"/>
            <wp:positionH relativeFrom="column">
              <wp:posOffset>2917190</wp:posOffset>
            </wp:positionH>
            <wp:positionV relativeFrom="paragraph">
              <wp:posOffset>-382905</wp:posOffset>
            </wp:positionV>
            <wp:extent cx="1552575" cy="897890"/>
            <wp:effectExtent l="0" t="0" r="0" b="3810"/>
            <wp:wrapNone/>
            <wp:docPr id="19" name="Picture 10"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descr="SP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897890"/>
                    </a:xfrm>
                    <a:prstGeom prst="rect">
                      <a:avLst/>
                    </a:prstGeom>
                  </pic:spPr>
                </pic:pic>
              </a:graphicData>
            </a:graphic>
            <wp14:sizeRelH relativeFrom="page">
              <wp14:pctWidth>0</wp14:pctWidth>
            </wp14:sizeRelH>
            <wp14:sizeRelV relativeFrom="page">
              <wp14:pctHeight>0</wp14:pctHeight>
            </wp14:sizeRelV>
          </wp:anchor>
        </w:drawing>
      </w:r>
      <w:r w:rsidRPr="003907EE">
        <w:rPr>
          <w:rFonts w:ascii="Calibri" w:hAnsi="Calibri" w:cs="Calibri"/>
          <w:noProof/>
        </w:rPr>
        <w:drawing>
          <wp:anchor distT="0" distB="0" distL="114300" distR="114300" simplePos="0" relativeHeight="251667456" behindDoc="0" locked="0" layoutInCell="1" allowOverlap="1" wp14:anchorId="276C0946" wp14:editId="7D0EBC55">
            <wp:simplePos x="0" y="0"/>
            <wp:positionH relativeFrom="margin">
              <wp:posOffset>1041400</wp:posOffset>
            </wp:positionH>
            <wp:positionV relativeFrom="margin">
              <wp:posOffset>-352425</wp:posOffset>
            </wp:positionV>
            <wp:extent cx="1739900" cy="762000"/>
            <wp:effectExtent l="0" t="0" r="0" b="0"/>
            <wp:wrapSquare wrapText="bothSides"/>
            <wp:docPr id="21" name="Picture 21" descr="British Counci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ritish Council Logo&#10;&#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762000"/>
                    </a:xfrm>
                    <a:prstGeom prst="rect">
                      <a:avLst/>
                    </a:prstGeom>
                  </pic:spPr>
                </pic:pic>
              </a:graphicData>
            </a:graphic>
          </wp:anchor>
        </w:drawing>
      </w:r>
      <w:r w:rsidRPr="003907EE">
        <w:rPr>
          <w:rFonts w:ascii="Calibri" w:hAnsi="Calibri" w:cs="Calibri"/>
          <w:noProof/>
        </w:rPr>
        <w:drawing>
          <wp:anchor distT="0" distB="0" distL="114300" distR="114300" simplePos="0" relativeHeight="251665408" behindDoc="0" locked="0" layoutInCell="1" allowOverlap="1" wp14:anchorId="7957094D" wp14:editId="5DD2FA73">
            <wp:simplePos x="0" y="0"/>
            <wp:positionH relativeFrom="column">
              <wp:posOffset>120015</wp:posOffset>
            </wp:positionH>
            <wp:positionV relativeFrom="paragraph">
              <wp:posOffset>-396875</wp:posOffset>
            </wp:positionV>
            <wp:extent cx="779279" cy="914400"/>
            <wp:effectExtent l="0" t="0" r="0" b="0"/>
            <wp:wrapNone/>
            <wp:docPr id="18" name="Picture 18" descr="U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Ed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279" cy="914400"/>
                    </a:xfrm>
                    <a:prstGeom prst="rect">
                      <a:avLst/>
                    </a:prstGeom>
                  </pic:spPr>
                </pic:pic>
              </a:graphicData>
            </a:graphic>
            <wp14:sizeRelH relativeFrom="page">
              <wp14:pctWidth>0</wp14:pctWidth>
            </wp14:sizeRelH>
            <wp14:sizeRelV relativeFrom="page">
              <wp14:pctHeight>0</wp14:pctHeight>
            </wp14:sizeRelV>
          </wp:anchor>
        </w:drawing>
      </w:r>
      <w:r w:rsidR="00A12C11">
        <w:rPr>
          <w:rFonts w:ascii="Calibri" w:hAnsi="Calibri" w:cs="Calibri"/>
          <w:color w:val="201F1E"/>
          <w:sz w:val="22"/>
          <w:szCs w:val="22"/>
        </w:rPr>
        <w:br/>
      </w:r>
      <w:r w:rsidR="00F6454B" w:rsidRPr="003907EE">
        <w:rPr>
          <w:rFonts w:ascii="Calibri" w:hAnsi="Calibri" w:cs="Calibri"/>
        </w:rPr>
        <w:t xml:space="preserve">                           </w:t>
      </w:r>
    </w:p>
    <w:p w14:paraId="133F3284" w14:textId="77777777" w:rsidR="00FF636C" w:rsidRDefault="00FF636C" w:rsidP="00F6454B">
      <w:pPr>
        <w:rPr>
          <w:rFonts w:ascii="Calibri" w:hAnsi="Calibri" w:cs="Calibri"/>
        </w:rPr>
      </w:pPr>
    </w:p>
    <w:p w14:paraId="5AA2FF68" w14:textId="77777777" w:rsidR="00FF636C" w:rsidRDefault="00FF636C" w:rsidP="00F6454B">
      <w:pPr>
        <w:rPr>
          <w:rFonts w:ascii="Calibri" w:hAnsi="Calibri" w:cs="Calibri"/>
        </w:rPr>
      </w:pPr>
    </w:p>
    <w:p w14:paraId="006A3F2A" w14:textId="7A81A4FA" w:rsidR="00F6454B" w:rsidRPr="003907EE" w:rsidRDefault="00F6454B" w:rsidP="00F6454B">
      <w:pPr>
        <w:rPr>
          <w:rFonts w:ascii="Calibri" w:hAnsi="Calibri" w:cs="Calibri"/>
        </w:rPr>
      </w:pPr>
      <w:r w:rsidRPr="003907EE">
        <w:rPr>
          <w:rFonts w:ascii="Calibri" w:hAnsi="Calibri" w:cs="Calibri"/>
        </w:rPr>
        <w:t xml:space="preserve">   </w:t>
      </w:r>
    </w:p>
    <w:p w14:paraId="0705D932" w14:textId="3A2D2AE6" w:rsidR="00F6454B" w:rsidRPr="00FE2884" w:rsidRDefault="00F6454B" w:rsidP="00F6454B">
      <w:pPr>
        <w:rPr>
          <w:rFonts w:ascii="Calibri" w:hAnsi="Calibri" w:cs="Calibri"/>
          <w:sz w:val="36"/>
          <w:szCs w:val="36"/>
        </w:rPr>
      </w:pPr>
      <w:r w:rsidRPr="00FE2884">
        <w:rPr>
          <w:rFonts w:ascii="Calibri" w:hAnsi="Calibri" w:cs="Calibri"/>
          <w:sz w:val="36"/>
          <w:szCs w:val="36"/>
        </w:rPr>
        <w:t>#EnPOWERVN</w:t>
      </w:r>
      <w:r w:rsidRPr="00FE2884">
        <w:rPr>
          <w:rFonts w:ascii="Calibri" w:hAnsi="Calibri" w:cs="Calibri"/>
          <w:i/>
          <w:iCs/>
          <w:color w:val="FF0000"/>
          <w:sz w:val="36"/>
          <w:szCs w:val="36"/>
        </w:rPr>
        <w:t>goeslive</w:t>
      </w:r>
      <w:r w:rsidRPr="00FE2884">
        <w:rPr>
          <w:rFonts w:ascii="Calibri" w:hAnsi="Calibri" w:cs="Calibri"/>
          <w:i/>
          <w:iCs/>
          <w:sz w:val="36"/>
          <w:szCs w:val="36"/>
        </w:rPr>
        <w:t xml:space="preserve"> </w:t>
      </w:r>
      <w:r w:rsidRPr="00FE2884">
        <w:rPr>
          <w:rFonts w:ascii="Calibri" w:hAnsi="Calibri" w:cs="Calibri"/>
          <w:sz w:val="36"/>
          <w:szCs w:val="36"/>
        </w:rPr>
        <w:t>– 19</w:t>
      </w:r>
      <w:r w:rsidRPr="00FE2884">
        <w:rPr>
          <w:rFonts w:ascii="Calibri" w:hAnsi="Calibri" w:cs="Calibri"/>
          <w:sz w:val="36"/>
          <w:szCs w:val="36"/>
          <w:vertAlign w:val="superscript"/>
        </w:rPr>
        <w:t>th</w:t>
      </w:r>
      <w:r w:rsidRPr="00FE2884">
        <w:rPr>
          <w:rFonts w:ascii="Calibri" w:hAnsi="Calibri" w:cs="Calibri"/>
          <w:sz w:val="36"/>
          <w:szCs w:val="36"/>
        </w:rPr>
        <w:t xml:space="preserve"> October 13.30-16.30</w:t>
      </w:r>
    </w:p>
    <w:p w14:paraId="0DBDDA48" w14:textId="3463B934" w:rsidR="00992C50" w:rsidRPr="00E05F85" w:rsidRDefault="00F6454B" w:rsidP="00C240AE">
      <w:pPr>
        <w:rPr>
          <w:rFonts w:ascii="Calibri" w:hAnsi="Calibri" w:cs="Calibri"/>
          <w:sz w:val="22"/>
          <w:szCs w:val="22"/>
        </w:rPr>
      </w:pPr>
      <w:r w:rsidRPr="00E05F85">
        <w:rPr>
          <w:rFonts w:ascii="Calibri" w:hAnsi="Calibri" w:cs="Calibri"/>
          <w:sz w:val="22"/>
          <w:szCs w:val="22"/>
        </w:rPr>
        <w:t xml:space="preserve">Venue: Venue: Room C.207 and B.405, Ho Chi Minh City University of Education, 280 </w:t>
      </w:r>
      <w:proofErr w:type="gramStart"/>
      <w:r w:rsidRPr="00E05F85">
        <w:rPr>
          <w:rFonts w:ascii="Calibri" w:hAnsi="Calibri" w:cs="Calibri"/>
          <w:sz w:val="22"/>
          <w:szCs w:val="22"/>
        </w:rPr>
        <w:t>An</w:t>
      </w:r>
      <w:proofErr w:type="gramEnd"/>
      <w:r w:rsidRPr="00E05F85">
        <w:rPr>
          <w:rFonts w:ascii="Calibri" w:hAnsi="Calibri" w:cs="Calibri"/>
          <w:sz w:val="22"/>
          <w:szCs w:val="22"/>
        </w:rPr>
        <w:t xml:space="preserve"> Duong </w:t>
      </w:r>
      <w:proofErr w:type="spellStart"/>
      <w:r w:rsidRPr="00E05F85">
        <w:rPr>
          <w:rFonts w:ascii="Calibri" w:hAnsi="Calibri" w:cs="Calibri"/>
          <w:sz w:val="22"/>
          <w:szCs w:val="22"/>
        </w:rPr>
        <w:t>Vuong</w:t>
      </w:r>
      <w:proofErr w:type="spellEnd"/>
      <w:r w:rsidRPr="00E05F85">
        <w:rPr>
          <w:rFonts w:ascii="Calibri" w:hAnsi="Calibri" w:cs="Calibri"/>
          <w:sz w:val="22"/>
          <w:szCs w:val="22"/>
        </w:rPr>
        <w:t xml:space="preserve"> Street, District 4, Ho Chi Minh City</w:t>
      </w:r>
    </w:p>
    <w:p w14:paraId="70C4D4DB" w14:textId="4A26D503" w:rsidR="00C240AE" w:rsidRPr="00E05F85" w:rsidRDefault="00C240AE" w:rsidP="00C240AE">
      <w:pPr>
        <w:rPr>
          <w:rFonts w:ascii="Calibri" w:hAnsi="Calibri" w:cs="Calibri"/>
          <w:sz w:val="22"/>
          <w:szCs w:val="22"/>
        </w:rPr>
      </w:pPr>
    </w:p>
    <w:p w14:paraId="433676F4" w14:textId="3FB11782" w:rsidR="00C40B1F" w:rsidRPr="00C40B1F" w:rsidRDefault="00C40B1F" w:rsidP="00C40B1F">
      <w:pPr>
        <w:rPr>
          <w:rFonts w:ascii="Calibri" w:eastAsia="Times New Roman" w:hAnsi="Calibri" w:cs="Calibri"/>
          <w:sz w:val="22"/>
          <w:szCs w:val="22"/>
          <w:lang w:eastAsia="en-GB"/>
        </w:rPr>
      </w:pPr>
      <w:proofErr w:type="spellStart"/>
      <w:r w:rsidRPr="00C40B1F">
        <w:rPr>
          <w:rFonts w:ascii="Calibri" w:eastAsia="Times New Roman" w:hAnsi="Calibri" w:cs="Calibri"/>
          <w:color w:val="202124"/>
          <w:sz w:val="22"/>
          <w:szCs w:val="22"/>
          <w:shd w:val="clear" w:color="auto" w:fill="F8F9FA"/>
          <w:lang w:eastAsia="en-GB"/>
        </w:rPr>
        <w:t>Mạng</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lưới</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EnPOWER</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mời</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bạn</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tham</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gia</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buổi</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chiều</w:t>
      </w:r>
      <w:proofErr w:type="spellEnd"/>
      <w:r w:rsidRPr="00C40B1F">
        <w:rPr>
          <w:rFonts w:ascii="Calibri" w:eastAsia="Times New Roman" w:hAnsi="Calibri" w:cs="Calibri"/>
          <w:color w:val="202124"/>
          <w:sz w:val="22"/>
          <w:szCs w:val="22"/>
          <w:shd w:val="clear" w:color="auto" w:fill="F8F9FA"/>
          <w:lang w:eastAsia="en-GB"/>
        </w:rPr>
        <w:t xml:space="preserve"> chia </w:t>
      </w:r>
      <w:proofErr w:type="spellStart"/>
      <w:r w:rsidRPr="00C40B1F">
        <w:rPr>
          <w:rFonts w:ascii="Calibri" w:eastAsia="Times New Roman" w:hAnsi="Calibri" w:cs="Calibri"/>
          <w:color w:val="202124"/>
          <w:sz w:val="22"/>
          <w:szCs w:val="22"/>
          <w:shd w:val="clear" w:color="auto" w:fill="F8F9FA"/>
          <w:lang w:eastAsia="en-GB"/>
        </w:rPr>
        <w:t>sẻ</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những</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câu</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chuyện</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và</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kinh</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nghiệm</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về</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phụ</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nữ</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và</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lãnh</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đạo</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trong</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Giáo</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dục</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Đại</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học</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với</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chúng</w:t>
      </w:r>
      <w:proofErr w:type="spellEnd"/>
      <w:r w:rsidRPr="00C40B1F">
        <w:rPr>
          <w:rFonts w:ascii="Calibri" w:eastAsia="Times New Roman" w:hAnsi="Calibri" w:cs="Calibri"/>
          <w:color w:val="202124"/>
          <w:sz w:val="22"/>
          <w:szCs w:val="22"/>
          <w:shd w:val="clear" w:color="auto" w:fill="F8F9FA"/>
          <w:lang w:eastAsia="en-GB"/>
        </w:rPr>
        <w:t xml:space="preserve"> </w:t>
      </w:r>
      <w:proofErr w:type="spellStart"/>
      <w:r w:rsidRPr="00C40B1F">
        <w:rPr>
          <w:rFonts w:ascii="Calibri" w:eastAsia="Times New Roman" w:hAnsi="Calibri" w:cs="Calibri"/>
          <w:color w:val="202124"/>
          <w:sz w:val="22"/>
          <w:szCs w:val="22"/>
          <w:shd w:val="clear" w:color="auto" w:fill="F8F9FA"/>
          <w:lang w:eastAsia="en-GB"/>
        </w:rPr>
        <w:t>tôi</w:t>
      </w:r>
      <w:proofErr w:type="spellEnd"/>
    </w:p>
    <w:p w14:paraId="40F40846" w14:textId="77777777" w:rsidR="00C240AE" w:rsidRPr="00E05F85" w:rsidRDefault="00C240AE" w:rsidP="00C240AE">
      <w:pPr>
        <w:rPr>
          <w:rFonts w:ascii="Calibri" w:hAnsi="Calibri" w:cs="Calibri"/>
          <w:sz w:val="22"/>
          <w:szCs w:val="22"/>
        </w:rPr>
        <w:sectPr w:rsidR="00C240AE" w:rsidRPr="00E05F85" w:rsidSect="00C240AE">
          <w:type w:val="continuous"/>
          <w:pgSz w:w="11900" w:h="16840"/>
          <w:pgMar w:top="1440" w:right="1440" w:bottom="1440" w:left="1440" w:header="708" w:footer="708" w:gutter="0"/>
          <w:cols w:space="708"/>
          <w:docGrid w:linePitch="360"/>
        </w:sectPr>
      </w:pPr>
      <w:r w:rsidRPr="00E05F85">
        <w:rPr>
          <w:rFonts w:ascii="Calibri" w:hAnsi="Calibri" w:cs="Calibri"/>
          <w:sz w:val="22"/>
          <w:szCs w:val="22"/>
        </w:rPr>
        <w:t xml:space="preserve">                   </w:t>
      </w:r>
    </w:p>
    <w:p w14:paraId="6CEE2E68" w14:textId="77777777" w:rsidR="00C240AE" w:rsidRPr="00E05F85" w:rsidRDefault="00C240AE" w:rsidP="00C240AE">
      <w:pPr>
        <w:rPr>
          <w:rFonts w:ascii="Calibri" w:hAnsi="Calibri" w:cs="Calibri"/>
          <w:sz w:val="22"/>
          <w:szCs w:val="22"/>
        </w:rPr>
      </w:pPr>
      <w:r w:rsidRPr="00E05F85">
        <w:rPr>
          <w:rFonts w:ascii="Calibri" w:hAnsi="Calibri" w:cs="Calibri"/>
          <w:noProof/>
          <w:sz w:val="22"/>
          <w:szCs w:val="22"/>
        </w:rPr>
        <w:drawing>
          <wp:inline distT="0" distB="0" distL="0" distR="0" wp14:anchorId="29C68F77" wp14:editId="05EBB7FF">
            <wp:extent cx="1947545" cy="2890243"/>
            <wp:effectExtent l="0" t="1270" r="0" b="0"/>
            <wp:docPr id="22" name="Picture 22" descr="Ribbons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Ribbons on a tabl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957193" cy="2904561"/>
                    </a:xfrm>
                    <a:prstGeom prst="rect">
                      <a:avLst/>
                    </a:prstGeom>
                  </pic:spPr>
                </pic:pic>
              </a:graphicData>
            </a:graphic>
          </wp:inline>
        </w:drawing>
      </w:r>
      <w:r w:rsidRPr="00E05F85">
        <w:rPr>
          <w:rFonts w:ascii="Calibri" w:hAnsi="Calibri" w:cs="Calibri"/>
          <w:sz w:val="22"/>
          <w:szCs w:val="22"/>
        </w:rPr>
        <w:t xml:space="preserve"> </w:t>
      </w:r>
    </w:p>
    <w:p w14:paraId="4C79592A" w14:textId="77777777" w:rsidR="00AE5336" w:rsidRPr="00E05F85" w:rsidRDefault="00AE5336" w:rsidP="00AE5336">
      <w:pPr>
        <w:pStyle w:val="HTMLPreformatted"/>
        <w:shd w:val="clear" w:color="auto" w:fill="F8F9FA"/>
        <w:rPr>
          <w:rFonts w:ascii="Calibri" w:hAnsi="Calibri" w:cs="Calibri"/>
          <w:color w:val="202124"/>
          <w:sz w:val="22"/>
          <w:szCs w:val="22"/>
          <w:lang w:val="vi-VN"/>
        </w:rPr>
      </w:pPr>
    </w:p>
    <w:p w14:paraId="21DCDDBE" w14:textId="7C5B0FC8" w:rsidR="00AE5336" w:rsidRPr="00E05F85" w:rsidRDefault="00C40B1F" w:rsidP="00AE5336">
      <w:pPr>
        <w:pStyle w:val="HTMLPreformatted"/>
        <w:shd w:val="clear" w:color="auto" w:fill="F8F9FA"/>
        <w:rPr>
          <w:rFonts w:ascii="Calibri" w:hAnsi="Calibri" w:cs="Calibri"/>
          <w:color w:val="202124"/>
          <w:sz w:val="22"/>
          <w:szCs w:val="22"/>
        </w:rPr>
      </w:pPr>
      <w:r w:rsidRPr="00C40B1F">
        <w:rPr>
          <w:rFonts w:ascii="Calibri" w:hAnsi="Calibri" w:cs="Calibri"/>
          <w:color w:val="202124"/>
          <w:sz w:val="22"/>
          <w:szCs w:val="22"/>
          <w:lang w:val="vi-VN"/>
        </w:rPr>
        <w:t>Tại hội thảo này, chúng tôi sẽ làm việc sáng tạo với các phép ẩn dụ về dòng</w:t>
      </w:r>
      <w:r w:rsidR="00AE5336" w:rsidRPr="00E05F85">
        <w:rPr>
          <w:rFonts w:ascii="Calibri" w:hAnsi="Calibri" w:cs="Calibri"/>
          <w:color w:val="202124"/>
          <w:sz w:val="22"/>
          <w:szCs w:val="22"/>
        </w:rPr>
        <w:t xml:space="preserve"> </w:t>
      </w:r>
      <w:r w:rsidRPr="00C40B1F">
        <w:rPr>
          <w:rFonts w:ascii="Calibri" w:hAnsi="Calibri" w:cs="Calibri"/>
          <w:color w:val="202124"/>
          <w:sz w:val="22"/>
          <w:szCs w:val="22"/>
          <w:lang w:val="vi-VN"/>
        </w:rPr>
        <w:t>sông và tiếp tục xây dựng 'bức tường' lãnh đạo phụ nữ của chúng tôi</w:t>
      </w:r>
      <w:r w:rsidR="00AE5336" w:rsidRPr="00E05F85">
        <w:rPr>
          <w:rFonts w:ascii="Calibri" w:hAnsi="Calibri" w:cs="Calibri"/>
          <w:color w:val="202124"/>
          <w:sz w:val="22"/>
          <w:szCs w:val="22"/>
        </w:rPr>
        <w:t xml:space="preserve">. </w:t>
      </w:r>
      <w:r w:rsidR="00AE5336" w:rsidRPr="00E05F85">
        <w:rPr>
          <w:rFonts w:ascii="Calibri" w:hAnsi="Calibri" w:cs="Calibri"/>
          <w:color w:val="202124"/>
          <w:sz w:val="22"/>
          <w:szCs w:val="22"/>
          <w:lang w:val="vi-VN"/>
        </w:rPr>
        <w:t>https://padlet.com/mandywba/43d0fagzmh9bipms. Vui lòng mang theo một đồ vật hoặc hình ảnh (hoặc cả hai nếu bạn thích!) câu chuyện của bạn về khả năng lãnh đạo (trở thành một nhà lãnh đạo, được dẫn dắt) mà bạn có thể thêm vào câu chuyện dòng sông của chúng tôi</w:t>
      </w:r>
    </w:p>
    <w:p w14:paraId="2BF22E1C" w14:textId="31338AC8" w:rsidR="00C40B1F" w:rsidRPr="00C40B1F" w:rsidRDefault="00C40B1F" w:rsidP="00C40B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lang w:eastAsia="en-GB"/>
        </w:rPr>
      </w:pPr>
    </w:p>
    <w:p w14:paraId="1411C233" w14:textId="77777777" w:rsidR="00C240AE" w:rsidRPr="003907EE" w:rsidRDefault="00C240AE" w:rsidP="00C240AE">
      <w:pPr>
        <w:rPr>
          <w:rFonts w:ascii="Calibri" w:hAnsi="Calibri" w:cs="Calibri"/>
        </w:rPr>
        <w:sectPr w:rsidR="00C240AE" w:rsidRPr="003907EE" w:rsidSect="00586285">
          <w:type w:val="continuous"/>
          <w:pgSz w:w="11900" w:h="16840"/>
          <w:pgMar w:top="1440" w:right="1440" w:bottom="1440" w:left="1440" w:header="708" w:footer="708" w:gutter="0"/>
          <w:cols w:num="2" w:space="720"/>
          <w:docGrid w:linePitch="360"/>
        </w:sectPr>
      </w:pPr>
    </w:p>
    <w:p w14:paraId="0853D8E6" w14:textId="77777777" w:rsidR="00C240AE" w:rsidRPr="003907EE" w:rsidRDefault="00C240AE" w:rsidP="00C240AE">
      <w:pPr>
        <w:rPr>
          <w:rFonts w:ascii="Calibri" w:hAnsi="Calibri" w:cs="Calibri"/>
        </w:rPr>
      </w:pPr>
      <w:r w:rsidRPr="003907EE">
        <w:rPr>
          <w:rFonts w:ascii="Calibri" w:hAnsi="Calibri" w:cs="Calibri"/>
        </w:rPr>
        <w:t xml:space="preserve">     </w:t>
      </w:r>
      <w:r>
        <w:rPr>
          <w:rFonts w:ascii="Calibri" w:hAnsi="Calibri" w:cs="Calibri"/>
        </w:rPr>
        <w:t xml:space="preserve">          </w:t>
      </w:r>
      <w:r w:rsidRPr="003907EE">
        <w:rPr>
          <w:rFonts w:ascii="Calibri" w:hAnsi="Calibri" w:cs="Calibri"/>
        </w:rPr>
        <w:t xml:space="preserve">           </w:t>
      </w:r>
      <w:r w:rsidRPr="003907EE">
        <w:rPr>
          <w:rFonts w:ascii="Calibri" w:hAnsi="Calibri" w:cs="Calibri"/>
          <w:noProof/>
        </w:rPr>
        <w:drawing>
          <wp:inline distT="0" distB="0" distL="0" distR="0" wp14:anchorId="139518AB" wp14:editId="204C6FED">
            <wp:extent cx="869315" cy="1296062"/>
            <wp:effectExtent l="0" t="0" r="0" b="0"/>
            <wp:docPr id="23" name="Picture 23" descr="A picture of a sha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of a shadow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2168" cy="1389769"/>
                    </a:xfrm>
                    <a:prstGeom prst="rect">
                      <a:avLst/>
                    </a:prstGeom>
                  </pic:spPr>
                </pic:pic>
              </a:graphicData>
            </a:graphic>
          </wp:inline>
        </w:drawing>
      </w:r>
      <w:r w:rsidRPr="003907EE">
        <w:rPr>
          <w:rFonts w:ascii="Calibri" w:hAnsi="Calibri" w:cs="Calibri"/>
        </w:rPr>
        <w:t xml:space="preserve">         </w:t>
      </w:r>
      <w:r w:rsidRPr="003907EE">
        <w:rPr>
          <w:rFonts w:ascii="Calibri" w:hAnsi="Calibri" w:cs="Calibri"/>
          <w:noProof/>
        </w:rPr>
        <w:drawing>
          <wp:inline distT="0" distB="0" distL="0" distR="0" wp14:anchorId="0648DA4E" wp14:editId="44AE53DD">
            <wp:extent cx="1025467" cy="1478943"/>
            <wp:effectExtent l="0" t="0" r="3810" b="0"/>
            <wp:docPr id="24" name="Picture 24" descr="A picture of a social media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of a social media pos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2530" cy="1575662"/>
                    </a:xfrm>
                    <a:prstGeom prst="rect">
                      <a:avLst/>
                    </a:prstGeom>
                  </pic:spPr>
                </pic:pic>
              </a:graphicData>
            </a:graphic>
          </wp:inline>
        </w:drawing>
      </w:r>
      <w:r w:rsidRPr="003907EE">
        <w:rPr>
          <w:rFonts w:ascii="Calibri" w:hAnsi="Calibri" w:cs="Calibri"/>
        </w:rPr>
        <w:t xml:space="preserve">            </w:t>
      </w:r>
      <w:r w:rsidRPr="003907EE">
        <w:rPr>
          <w:rFonts w:ascii="Calibri" w:hAnsi="Calibri" w:cs="Calibri"/>
          <w:noProof/>
        </w:rPr>
        <w:drawing>
          <wp:inline distT="0" distB="0" distL="0" distR="0" wp14:anchorId="709715F4" wp14:editId="3AF5B42A">
            <wp:extent cx="882015" cy="1292132"/>
            <wp:effectExtent l="0" t="0" r="0" b="3810"/>
            <wp:docPr id="25" name="Picture 25" descr="A picture of a social media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of a social media pos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4660" cy="1413205"/>
                    </a:xfrm>
                    <a:prstGeom prst="rect">
                      <a:avLst/>
                    </a:prstGeom>
                  </pic:spPr>
                </pic:pic>
              </a:graphicData>
            </a:graphic>
          </wp:inline>
        </w:drawing>
      </w:r>
    </w:p>
    <w:p w14:paraId="13B4B624" w14:textId="77777777" w:rsidR="00C240AE" w:rsidRPr="003907EE" w:rsidRDefault="00C240AE" w:rsidP="00C240AE">
      <w:pPr>
        <w:rPr>
          <w:rFonts w:ascii="Calibri" w:hAnsi="Calibri" w:cs="Calibri"/>
        </w:rPr>
      </w:pPr>
      <w:r w:rsidRPr="003907EE">
        <w:rPr>
          <w:rFonts w:ascii="Calibri" w:hAnsi="Calibri" w:cs="Calibri"/>
        </w:rPr>
        <w:t xml:space="preserve">           </w:t>
      </w:r>
    </w:p>
    <w:p w14:paraId="16BC3A9A" w14:textId="77777777" w:rsidR="00C240AE" w:rsidRDefault="00C240AE" w:rsidP="00C240AE">
      <w:pPr>
        <w:rPr>
          <w:rFonts w:ascii="Calibri" w:hAnsi="Calibri" w:cs="Calibri"/>
        </w:rPr>
        <w:sectPr w:rsidR="00C240AE" w:rsidSect="00586285">
          <w:type w:val="continuous"/>
          <w:pgSz w:w="11900" w:h="16840"/>
          <w:pgMar w:top="1440" w:right="1440" w:bottom="1440" w:left="1440" w:header="708" w:footer="708" w:gutter="0"/>
          <w:cols w:space="708"/>
          <w:docGrid w:linePitch="360"/>
        </w:sectPr>
      </w:pPr>
    </w:p>
    <w:p w14:paraId="6A440EEE" w14:textId="77777777" w:rsidR="00C619F1" w:rsidRPr="00980BB0" w:rsidRDefault="00C619F1" w:rsidP="00980BB0">
      <w:pPr>
        <w:pStyle w:val="HTMLPreformatted"/>
        <w:shd w:val="clear" w:color="auto" w:fill="F8F9FA"/>
        <w:rPr>
          <w:rFonts w:asciiTheme="minorHAnsi" w:hAnsiTheme="minorHAnsi" w:cstheme="minorHAnsi"/>
          <w:color w:val="202124"/>
          <w:sz w:val="22"/>
          <w:szCs w:val="22"/>
          <w:lang w:val="vi-VN"/>
        </w:rPr>
      </w:pPr>
      <w:r w:rsidRPr="00980BB0">
        <w:rPr>
          <w:rFonts w:asciiTheme="minorHAnsi" w:hAnsiTheme="minorHAnsi" w:cstheme="minorHAnsi"/>
          <w:color w:val="202124"/>
          <w:sz w:val="22"/>
          <w:szCs w:val="22"/>
          <w:lang w:val="vi-VN"/>
        </w:rPr>
        <w:t>Mạng lưới EnPOWER được dẫn dắt bởi một nhóm nữ học giả từ Việt Nam và Vương quốc Anh. Hội thảo đa ngôn ngữ này sẽ quan tâm đến:</w:t>
      </w:r>
    </w:p>
    <w:p w14:paraId="6836C29B" w14:textId="77777777" w:rsidR="00980BB0" w:rsidRPr="00980BB0" w:rsidRDefault="00980BB0" w:rsidP="00980B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sz w:val="22"/>
          <w:szCs w:val="22"/>
          <w:lang w:val="vi-VN" w:eastAsia="en-GB"/>
        </w:rPr>
      </w:pPr>
      <w:r w:rsidRPr="00980BB0">
        <w:rPr>
          <w:rFonts w:eastAsia="Times New Roman" w:cstheme="minorHAnsi"/>
          <w:color w:val="202124"/>
          <w:sz w:val="22"/>
          <w:szCs w:val="22"/>
          <w:lang w:val="vi-VN" w:eastAsia="en-GB"/>
        </w:rPr>
        <w:t>• phụ nữ trong vai trò lãnh đạo</w:t>
      </w:r>
    </w:p>
    <w:p w14:paraId="642F1E53" w14:textId="77777777" w:rsidR="00980BB0" w:rsidRPr="00980BB0" w:rsidRDefault="00980BB0" w:rsidP="00980BB0">
      <w:pPr>
        <w:pStyle w:val="HTMLPreformatted"/>
        <w:shd w:val="clear" w:color="auto" w:fill="F8F9FA"/>
        <w:rPr>
          <w:rFonts w:asciiTheme="minorHAnsi" w:hAnsiTheme="minorHAnsi" w:cstheme="minorHAnsi"/>
          <w:color w:val="202124"/>
          <w:sz w:val="22"/>
          <w:szCs w:val="22"/>
          <w:lang w:val="vi-VN"/>
        </w:rPr>
      </w:pPr>
      <w:r w:rsidRPr="00980BB0">
        <w:rPr>
          <w:rFonts w:asciiTheme="minorHAnsi" w:hAnsiTheme="minorHAnsi" w:cstheme="minorHAnsi"/>
          <w:color w:val="202124"/>
          <w:sz w:val="22"/>
          <w:szCs w:val="22"/>
          <w:lang w:val="vi-VN"/>
        </w:rPr>
        <w:t>• phụ nữ khao khát vai trò lãnh đạo hoặc chỉ quan tâm đến suy nghĩ về khả năng lãnh đạo</w:t>
      </w:r>
      <w:r w:rsidRPr="00980BB0">
        <w:rPr>
          <w:rFonts w:asciiTheme="minorHAnsi" w:hAnsiTheme="minorHAnsi" w:cstheme="minorHAnsi"/>
          <w:color w:val="202124"/>
          <w:sz w:val="22"/>
          <w:szCs w:val="22"/>
        </w:rPr>
        <w:t xml:space="preserve"> </w:t>
      </w:r>
      <w:r w:rsidRPr="00980BB0">
        <w:rPr>
          <w:rFonts w:asciiTheme="minorHAnsi" w:hAnsiTheme="minorHAnsi" w:cstheme="minorHAnsi"/>
          <w:color w:val="202124"/>
          <w:sz w:val="22"/>
          <w:szCs w:val="22"/>
          <w:lang w:val="vi-VN"/>
        </w:rPr>
        <w:t>• Bất kỳ ai quan tâm đến việc làm cho nơi làm việc trở thành một môi trường bình đẳng, hòa nhập và tạo điều kiện hơn</w:t>
      </w:r>
    </w:p>
    <w:p w14:paraId="7EAB500F" w14:textId="77777777" w:rsidR="00980BB0" w:rsidRPr="00980BB0" w:rsidRDefault="00980BB0" w:rsidP="00980B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sz w:val="22"/>
          <w:szCs w:val="22"/>
          <w:lang w:val="vi-VN" w:eastAsia="en-GB"/>
        </w:rPr>
      </w:pPr>
      <w:r w:rsidRPr="00980BB0">
        <w:rPr>
          <w:rFonts w:eastAsia="Times New Roman" w:cstheme="minorHAnsi"/>
          <w:color w:val="202124"/>
          <w:sz w:val="22"/>
          <w:szCs w:val="22"/>
          <w:lang w:val="vi-VN" w:eastAsia="en-GB"/>
        </w:rPr>
        <w:t>• các đồng nghiệp chịu trách nhiệm phát triển các nhà lãnh đạo học thuật</w:t>
      </w:r>
    </w:p>
    <w:p w14:paraId="0D2B3D99" w14:textId="77777777" w:rsidR="00980BB0" w:rsidRPr="00980BB0" w:rsidRDefault="00980BB0" w:rsidP="00980B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02124"/>
          <w:sz w:val="22"/>
          <w:szCs w:val="22"/>
          <w:lang w:eastAsia="en-GB"/>
        </w:rPr>
      </w:pPr>
      <w:r w:rsidRPr="00980BB0">
        <w:rPr>
          <w:rFonts w:eastAsia="Times New Roman" w:cstheme="minorHAnsi"/>
          <w:color w:val="202124"/>
          <w:sz w:val="22"/>
          <w:szCs w:val="22"/>
          <w:lang w:val="vi-VN" w:eastAsia="en-GB"/>
        </w:rPr>
        <w:t>• Bất cứ ai quan tâm đến các cuộc tranh luận quốc tế về giới và lãnh đạo trong các trường đại học.</w:t>
      </w:r>
    </w:p>
    <w:p w14:paraId="5A5C94F8" w14:textId="4EE6CAA8" w:rsidR="00980BB0" w:rsidRPr="00980BB0" w:rsidRDefault="00980BB0" w:rsidP="00980B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eastAsia="en-GB"/>
        </w:rPr>
        <w:sectPr w:rsidR="00980BB0" w:rsidRPr="00980BB0" w:rsidSect="00586285">
          <w:type w:val="continuous"/>
          <w:pgSz w:w="11900" w:h="16840"/>
          <w:pgMar w:top="1440" w:right="1440" w:bottom="1440" w:left="1440" w:header="708" w:footer="708" w:gutter="0"/>
          <w:cols w:space="708"/>
          <w:docGrid w:linePitch="360"/>
        </w:sectPr>
      </w:pPr>
    </w:p>
    <w:p w14:paraId="46AE4474" w14:textId="290EB5F6" w:rsidR="00C240AE" w:rsidRPr="005A6472" w:rsidRDefault="00C619F1" w:rsidP="00980BB0">
      <w:pPr>
        <w:rPr>
          <w:rFonts w:ascii="Calibri" w:hAnsi="Calibri" w:cs="Calibri"/>
          <w:i/>
          <w:iCs/>
          <w:sz w:val="22"/>
          <w:szCs w:val="22"/>
        </w:rPr>
        <w:sectPr w:rsidR="00C240AE" w:rsidRPr="005A6472" w:rsidSect="00C81671">
          <w:type w:val="continuous"/>
          <w:pgSz w:w="11900" w:h="16840"/>
          <w:pgMar w:top="1440" w:right="1440" w:bottom="1440" w:left="1440" w:header="708" w:footer="708" w:gutter="0"/>
          <w:cols w:space="720"/>
          <w:docGrid w:linePitch="360"/>
        </w:sectPr>
      </w:pPr>
      <w:r w:rsidRPr="00C619F1">
        <w:rPr>
          <w:rFonts w:ascii="Calibri" w:hAnsi="Calibri" w:cs="Calibri"/>
          <w:i/>
          <w:iCs/>
          <w:sz w:val="20"/>
          <w:szCs w:val="20"/>
        </w:rPr>
        <w:t>.</w:t>
      </w:r>
    </w:p>
    <w:p w14:paraId="0B743F54" w14:textId="77777777" w:rsidR="00801925" w:rsidRPr="00801925" w:rsidRDefault="00801925" w:rsidP="00801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02124"/>
          <w:sz w:val="22"/>
          <w:szCs w:val="22"/>
          <w:lang w:val="vi-VN" w:eastAsia="en-GB"/>
        </w:rPr>
      </w:pPr>
      <w:r w:rsidRPr="00801925">
        <w:rPr>
          <w:rFonts w:eastAsia="Times New Roman" w:cstheme="minorHAnsi"/>
          <w:b/>
          <w:bCs/>
          <w:color w:val="202124"/>
          <w:sz w:val="22"/>
          <w:szCs w:val="22"/>
          <w:lang w:val="vi-VN" w:eastAsia="en-GB"/>
        </w:rPr>
        <w:t>13h30 Chào mừng và Giới thiệu</w:t>
      </w:r>
    </w:p>
    <w:p w14:paraId="05AE2BA6" w14:textId="77777777" w:rsidR="00801925" w:rsidRPr="00801925" w:rsidRDefault="00801925" w:rsidP="00801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02124"/>
          <w:sz w:val="22"/>
          <w:szCs w:val="22"/>
          <w:lang w:val="vi-VN" w:eastAsia="en-GB"/>
        </w:rPr>
      </w:pPr>
      <w:r w:rsidRPr="00801925">
        <w:rPr>
          <w:rFonts w:eastAsia="Times New Roman" w:cstheme="minorHAnsi"/>
          <w:b/>
          <w:bCs/>
          <w:color w:val="202124"/>
          <w:sz w:val="22"/>
          <w:szCs w:val="22"/>
          <w:lang w:val="vi-VN" w:eastAsia="en-GB"/>
        </w:rPr>
        <w:t>13.45 Chia sẻ các đối tượng và hình ảnh</w:t>
      </w:r>
    </w:p>
    <w:p w14:paraId="05CD2047" w14:textId="77777777" w:rsidR="00801925" w:rsidRPr="00801925" w:rsidRDefault="00801925" w:rsidP="00801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02124"/>
          <w:sz w:val="22"/>
          <w:szCs w:val="22"/>
          <w:lang w:val="vi-VN" w:eastAsia="en-GB"/>
        </w:rPr>
      </w:pPr>
      <w:r w:rsidRPr="00801925">
        <w:rPr>
          <w:rFonts w:eastAsia="Times New Roman" w:cstheme="minorHAnsi"/>
          <w:b/>
          <w:bCs/>
          <w:color w:val="202124"/>
          <w:sz w:val="22"/>
          <w:szCs w:val="22"/>
          <w:lang w:val="vi-VN" w:eastAsia="en-GB"/>
        </w:rPr>
        <w:t>14.15 Khám phá các cuộc tranh luận đương đại</w:t>
      </w:r>
    </w:p>
    <w:p w14:paraId="295BF446" w14:textId="77777777" w:rsidR="00801925" w:rsidRPr="00801925" w:rsidRDefault="00801925" w:rsidP="00801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02124"/>
          <w:sz w:val="22"/>
          <w:szCs w:val="22"/>
          <w:lang w:val="vi-VN" w:eastAsia="en-GB"/>
        </w:rPr>
      </w:pPr>
      <w:r w:rsidRPr="00801925">
        <w:rPr>
          <w:rFonts w:eastAsia="Times New Roman" w:cstheme="minorHAnsi"/>
          <w:b/>
          <w:bCs/>
          <w:color w:val="202124"/>
          <w:sz w:val="22"/>
          <w:szCs w:val="22"/>
          <w:lang w:val="vi-VN" w:eastAsia="en-GB"/>
        </w:rPr>
        <w:t>14,45 Suy ngẫm và kể chuyện</w:t>
      </w:r>
    </w:p>
    <w:p w14:paraId="47B6E8E9" w14:textId="77777777" w:rsidR="00801925" w:rsidRPr="00801925" w:rsidRDefault="00801925" w:rsidP="00801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02124"/>
          <w:sz w:val="22"/>
          <w:szCs w:val="22"/>
          <w:lang w:eastAsia="en-GB"/>
        </w:rPr>
      </w:pPr>
      <w:r w:rsidRPr="00801925">
        <w:rPr>
          <w:rFonts w:eastAsia="Times New Roman" w:cstheme="minorHAnsi"/>
          <w:b/>
          <w:bCs/>
          <w:color w:val="202124"/>
          <w:sz w:val="22"/>
          <w:szCs w:val="22"/>
          <w:lang w:val="vi-VN" w:eastAsia="en-GB"/>
        </w:rPr>
        <w:t>16.00 Thảo luận và kết nối mạng</w:t>
      </w:r>
    </w:p>
    <w:p w14:paraId="4ED37635" w14:textId="14D6BC38" w:rsidR="00E05F85" w:rsidRPr="00A61E32" w:rsidRDefault="00E05F85" w:rsidP="00A61E32">
      <w:pPr>
        <w:rPr>
          <w:rFonts w:ascii="Calibri" w:hAnsi="Calibri" w:cs="Calibri"/>
          <w:b/>
          <w:bCs/>
          <w:sz w:val="22"/>
          <w:szCs w:val="22"/>
        </w:rPr>
      </w:pPr>
    </w:p>
    <w:p w14:paraId="4E88E3C4" w14:textId="77777777" w:rsidR="00A61E32" w:rsidRPr="005A6472" w:rsidRDefault="00A61E32" w:rsidP="00A61E32">
      <w:pPr>
        <w:pBdr>
          <w:top w:val="single" w:sz="4" w:space="1" w:color="auto" w:shadow="1"/>
          <w:left w:val="single" w:sz="4" w:space="4" w:color="auto" w:shadow="1"/>
          <w:bottom w:val="single" w:sz="4" w:space="1" w:color="auto" w:shadow="1"/>
          <w:right w:val="single" w:sz="4" w:space="3" w:color="auto" w:shadow="1"/>
        </w:pBdr>
        <w:ind w:left="360"/>
        <w:rPr>
          <w:rFonts w:ascii="Calibri" w:hAnsi="Calibri" w:cs="Calibri"/>
          <w:b/>
          <w:bCs/>
          <w:sz w:val="22"/>
          <w:szCs w:val="22"/>
        </w:rPr>
      </w:pPr>
      <w:r w:rsidRPr="00A61E32">
        <w:rPr>
          <w:rFonts w:ascii="inherit" w:hAnsi="inherit"/>
          <w:color w:val="202124"/>
          <w:sz w:val="22"/>
          <w:szCs w:val="22"/>
          <w:lang w:val="vi-VN"/>
        </w:rPr>
        <w:t>Để tìm hiểu thêm và Tham gia hội nghị chuyên đề EnPOWER ‘khởi động’ của chúng tôi vào ngày 28 tháng 6, 15:00 - 17:00. Theo liên kết để đặt chỗ</w:t>
      </w:r>
      <w:r>
        <w:rPr>
          <w:rFonts w:ascii="inherit" w:hAnsi="inherit"/>
          <w:color w:val="202124"/>
          <w:sz w:val="22"/>
          <w:szCs w:val="22"/>
        </w:rPr>
        <w:t xml:space="preserve"> </w:t>
      </w:r>
      <w:hyperlink r:id="rId18" w:history="1">
        <w:r w:rsidRPr="005A6472">
          <w:rPr>
            <w:rStyle w:val="Hyperlink"/>
            <w:sz w:val="22"/>
            <w:szCs w:val="22"/>
          </w:rPr>
          <w:t>https://www.eventbrite.co.uk/e/enpowervn-goes-live-tickets-433397643017</w:t>
        </w:r>
      </w:hyperlink>
    </w:p>
    <w:p w14:paraId="0BAE57CA" w14:textId="7496A33A" w:rsidR="00A61E32" w:rsidRPr="00A61E32" w:rsidRDefault="00A61E32" w:rsidP="00A61E32">
      <w:pPr>
        <w:pStyle w:val="HTMLPreformatted"/>
        <w:shd w:val="clear" w:color="auto" w:fill="F8F9FA"/>
        <w:rPr>
          <w:rFonts w:ascii="inherit" w:hAnsi="inherit"/>
          <w:color w:val="202124"/>
          <w:sz w:val="22"/>
          <w:szCs w:val="22"/>
        </w:rPr>
      </w:pPr>
    </w:p>
    <w:p w14:paraId="161A0CD0" w14:textId="77777777" w:rsidR="00F6454B" w:rsidRDefault="00F6454B" w:rsidP="0032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02124"/>
          <w:lang w:eastAsia="en-GB"/>
        </w:rPr>
        <w:sectPr w:rsidR="00F6454B" w:rsidSect="00A61E32">
          <w:type w:val="continuous"/>
          <w:pgSz w:w="11900" w:h="16840"/>
          <w:pgMar w:top="1440" w:right="1440" w:bottom="1440" w:left="1440" w:header="708" w:footer="708" w:gutter="0"/>
          <w:cols w:num="2" w:space="720"/>
          <w:docGrid w:linePitch="360"/>
        </w:sectPr>
      </w:pPr>
    </w:p>
    <w:p w14:paraId="11341930" w14:textId="63783870" w:rsidR="00324D2E" w:rsidRPr="003907EE" w:rsidRDefault="00324D2E" w:rsidP="0032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color w:val="202124"/>
          <w:lang w:eastAsia="en-GB"/>
        </w:rPr>
      </w:pPr>
    </w:p>
    <w:sectPr w:rsidR="00324D2E" w:rsidRPr="003907EE" w:rsidSect="006C7890">
      <w:type w:val="continuous"/>
      <w:pgSz w:w="11900" w:h="16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7C46" w14:textId="77777777" w:rsidR="00A57A6A" w:rsidRDefault="00A57A6A" w:rsidP="00FF636C">
      <w:r>
        <w:separator/>
      </w:r>
    </w:p>
  </w:endnote>
  <w:endnote w:type="continuationSeparator" w:id="0">
    <w:p w14:paraId="12F33586" w14:textId="77777777" w:rsidR="00A57A6A" w:rsidRDefault="00A57A6A" w:rsidP="00FF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B632" w14:textId="77777777" w:rsidR="00A57A6A" w:rsidRDefault="00A57A6A" w:rsidP="00FF636C">
      <w:r>
        <w:separator/>
      </w:r>
    </w:p>
  </w:footnote>
  <w:footnote w:type="continuationSeparator" w:id="0">
    <w:p w14:paraId="709E8C59" w14:textId="77777777" w:rsidR="00A57A6A" w:rsidRDefault="00A57A6A" w:rsidP="00FF6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8A0"/>
    <w:multiLevelType w:val="hybridMultilevel"/>
    <w:tmpl w:val="2E5A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41E05"/>
    <w:multiLevelType w:val="hybridMultilevel"/>
    <w:tmpl w:val="DCB6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445A8"/>
    <w:multiLevelType w:val="multilevel"/>
    <w:tmpl w:val="1B2A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06977"/>
    <w:multiLevelType w:val="hybridMultilevel"/>
    <w:tmpl w:val="8C22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328CB"/>
    <w:multiLevelType w:val="hybridMultilevel"/>
    <w:tmpl w:val="7D90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07"/>
    <w:rsid w:val="00005900"/>
    <w:rsid w:val="0004439B"/>
    <w:rsid w:val="00046ABF"/>
    <w:rsid w:val="00066234"/>
    <w:rsid w:val="00090EF6"/>
    <w:rsid w:val="000D5280"/>
    <w:rsid w:val="001876BC"/>
    <w:rsid w:val="001A1D0E"/>
    <w:rsid w:val="001F3033"/>
    <w:rsid w:val="001F3E0C"/>
    <w:rsid w:val="00206AF7"/>
    <w:rsid w:val="00292429"/>
    <w:rsid w:val="002B04B6"/>
    <w:rsid w:val="002C07A4"/>
    <w:rsid w:val="002C2AC0"/>
    <w:rsid w:val="002F156C"/>
    <w:rsid w:val="00320337"/>
    <w:rsid w:val="00324D2E"/>
    <w:rsid w:val="00350776"/>
    <w:rsid w:val="0038575E"/>
    <w:rsid w:val="003907EE"/>
    <w:rsid w:val="003A475E"/>
    <w:rsid w:val="003A727F"/>
    <w:rsid w:val="003B0601"/>
    <w:rsid w:val="003D7A46"/>
    <w:rsid w:val="003D7D74"/>
    <w:rsid w:val="003E43BA"/>
    <w:rsid w:val="004074D1"/>
    <w:rsid w:val="00441673"/>
    <w:rsid w:val="0044792B"/>
    <w:rsid w:val="004807EA"/>
    <w:rsid w:val="004909FD"/>
    <w:rsid w:val="004E11B5"/>
    <w:rsid w:val="00501E51"/>
    <w:rsid w:val="00520935"/>
    <w:rsid w:val="00532F93"/>
    <w:rsid w:val="00533513"/>
    <w:rsid w:val="005512AD"/>
    <w:rsid w:val="00586285"/>
    <w:rsid w:val="005A6472"/>
    <w:rsid w:val="005E1814"/>
    <w:rsid w:val="00654022"/>
    <w:rsid w:val="006768FD"/>
    <w:rsid w:val="00676E15"/>
    <w:rsid w:val="006C7890"/>
    <w:rsid w:val="006E1F1F"/>
    <w:rsid w:val="006E6001"/>
    <w:rsid w:val="006F3C4B"/>
    <w:rsid w:val="0070542D"/>
    <w:rsid w:val="00714B4A"/>
    <w:rsid w:val="00715C6C"/>
    <w:rsid w:val="00723237"/>
    <w:rsid w:val="00784E5F"/>
    <w:rsid w:val="007B2EFC"/>
    <w:rsid w:val="007E1720"/>
    <w:rsid w:val="007E35E9"/>
    <w:rsid w:val="007E7B63"/>
    <w:rsid w:val="00801925"/>
    <w:rsid w:val="008252B2"/>
    <w:rsid w:val="008575EA"/>
    <w:rsid w:val="00890367"/>
    <w:rsid w:val="008A369A"/>
    <w:rsid w:val="008A589A"/>
    <w:rsid w:val="008E2450"/>
    <w:rsid w:val="00946C4F"/>
    <w:rsid w:val="00980BB0"/>
    <w:rsid w:val="0098616F"/>
    <w:rsid w:val="00992C50"/>
    <w:rsid w:val="009B72AD"/>
    <w:rsid w:val="00A12C11"/>
    <w:rsid w:val="00A57A6A"/>
    <w:rsid w:val="00A61E32"/>
    <w:rsid w:val="00AC0A3E"/>
    <w:rsid w:val="00AE5336"/>
    <w:rsid w:val="00AE7EE8"/>
    <w:rsid w:val="00B11B7B"/>
    <w:rsid w:val="00B37659"/>
    <w:rsid w:val="00B73B61"/>
    <w:rsid w:val="00B872CB"/>
    <w:rsid w:val="00BB759D"/>
    <w:rsid w:val="00BE0A2D"/>
    <w:rsid w:val="00C05988"/>
    <w:rsid w:val="00C17FE4"/>
    <w:rsid w:val="00C240AE"/>
    <w:rsid w:val="00C40B1F"/>
    <w:rsid w:val="00C40CD6"/>
    <w:rsid w:val="00C44A1C"/>
    <w:rsid w:val="00C619F1"/>
    <w:rsid w:val="00C77989"/>
    <w:rsid w:val="00C81671"/>
    <w:rsid w:val="00CC6D4C"/>
    <w:rsid w:val="00CD470D"/>
    <w:rsid w:val="00CF00D2"/>
    <w:rsid w:val="00CF40C9"/>
    <w:rsid w:val="00D30F13"/>
    <w:rsid w:val="00D33704"/>
    <w:rsid w:val="00D35744"/>
    <w:rsid w:val="00D50504"/>
    <w:rsid w:val="00D54443"/>
    <w:rsid w:val="00D60D2A"/>
    <w:rsid w:val="00D67546"/>
    <w:rsid w:val="00D753E7"/>
    <w:rsid w:val="00E05F85"/>
    <w:rsid w:val="00E133C7"/>
    <w:rsid w:val="00E17D76"/>
    <w:rsid w:val="00E44791"/>
    <w:rsid w:val="00E81DB4"/>
    <w:rsid w:val="00EB308E"/>
    <w:rsid w:val="00EB5764"/>
    <w:rsid w:val="00EC1E16"/>
    <w:rsid w:val="00ED1DB9"/>
    <w:rsid w:val="00ED6707"/>
    <w:rsid w:val="00F071D3"/>
    <w:rsid w:val="00F074BB"/>
    <w:rsid w:val="00F2559C"/>
    <w:rsid w:val="00F6427F"/>
    <w:rsid w:val="00F6454B"/>
    <w:rsid w:val="00F80BA3"/>
    <w:rsid w:val="00FA31B2"/>
    <w:rsid w:val="00FB6CD8"/>
    <w:rsid w:val="00FE0DC0"/>
    <w:rsid w:val="00FE2884"/>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0348"/>
  <w15:chartTrackingRefBased/>
  <w15:docId w15:val="{F723B6C4-DBB5-0742-B3F2-26693510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2CB"/>
    <w:pPr>
      <w:ind w:left="720"/>
      <w:contextualSpacing/>
    </w:pPr>
  </w:style>
  <w:style w:type="character" w:styleId="Hyperlink">
    <w:name w:val="Hyperlink"/>
    <w:basedOn w:val="DefaultParagraphFont"/>
    <w:uiPriority w:val="99"/>
    <w:unhideWhenUsed/>
    <w:rsid w:val="00C44A1C"/>
    <w:rPr>
      <w:color w:val="0563C1" w:themeColor="hyperlink"/>
      <w:u w:val="single"/>
    </w:rPr>
  </w:style>
  <w:style w:type="character" w:styleId="UnresolvedMention">
    <w:name w:val="Unresolved Mention"/>
    <w:basedOn w:val="DefaultParagraphFont"/>
    <w:uiPriority w:val="99"/>
    <w:semiHidden/>
    <w:unhideWhenUsed/>
    <w:rsid w:val="00C44A1C"/>
    <w:rPr>
      <w:color w:val="605E5C"/>
      <w:shd w:val="clear" w:color="auto" w:fill="E1DFDD"/>
    </w:rPr>
  </w:style>
  <w:style w:type="character" w:styleId="FollowedHyperlink">
    <w:name w:val="FollowedHyperlink"/>
    <w:basedOn w:val="DefaultParagraphFont"/>
    <w:uiPriority w:val="99"/>
    <w:semiHidden/>
    <w:unhideWhenUsed/>
    <w:rsid w:val="00F6427F"/>
    <w:rPr>
      <w:color w:val="954F72" w:themeColor="followedHyperlink"/>
      <w:u w:val="single"/>
    </w:rPr>
  </w:style>
  <w:style w:type="paragraph" w:styleId="HTMLPreformatted">
    <w:name w:val="HTML Preformatted"/>
    <w:basedOn w:val="Normal"/>
    <w:link w:val="HTMLPreformattedChar"/>
    <w:uiPriority w:val="99"/>
    <w:unhideWhenUsed/>
    <w:rsid w:val="0049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909FD"/>
    <w:rPr>
      <w:rFonts w:ascii="Courier New" w:eastAsia="Times New Roman" w:hAnsi="Courier New" w:cs="Courier New"/>
      <w:sz w:val="20"/>
      <w:szCs w:val="20"/>
      <w:lang w:eastAsia="en-GB"/>
    </w:rPr>
  </w:style>
  <w:style w:type="character" w:customStyle="1" w:styleId="y2iqfc">
    <w:name w:val="y2iqfc"/>
    <w:basedOn w:val="DefaultParagraphFont"/>
    <w:rsid w:val="004909FD"/>
  </w:style>
  <w:style w:type="paragraph" w:styleId="Revision">
    <w:name w:val="Revision"/>
    <w:hidden/>
    <w:uiPriority w:val="99"/>
    <w:semiHidden/>
    <w:rsid w:val="00324D2E"/>
  </w:style>
  <w:style w:type="paragraph" w:customStyle="1" w:styleId="xmsonormal">
    <w:name w:val="x_msonormal"/>
    <w:basedOn w:val="Normal"/>
    <w:rsid w:val="00A12C11"/>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A12C11"/>
    <w:pPr>
      <w:spacing w:before="100" w:beforeAutospacing="1" w:after="100" w:afterAutospacing="1"/>
    </w:pPr>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FF636C"/>
    <w:pPr>
      <w:spacing w:after="200"/>
    </w:pPr>
    <w:rPr>
      <w:i/>
      <w:iCs/>
      <w:color w:val="44546A" w:themeColor="text2"/>
      <w:sz w:val="18"/>
      <w:szCs w:val="18"/>
    </w:rPr>
  </w:style>
  <w:style w:type="paragraph" w:styleId="Header">
    <w:name w:val="header"/>
    <w:basedOn w:val="Normal"/>
    <w:link w:val="HeaderChar"/>
    <w:uiPriority w:val="99"/>
    <w:unhideWhenUsed/>
    <w:rsid w:val="00FF636C"/>
    <w:pPr>
      <w:tabs>
        <w:tab w:val="center" w:pos="4513"/>
        <w:tab w:val="right" w:pos="9026"/>
      </w:tabs>
    </w:pPr>
  </w:style>
  <w:style w:type="character" w:customStyle="1" w:styleId="HeaderChar">
    <w:name w:val="Header Char"/>
    <w:basedOn w:val="DefaultParagraphFont"/>
    <w:link w:val="Header"/>
    <w:uiPriority w:val="99"/>
    <w:rsid w:val="00FF636C"/>
  </w:style>
  <w:style w:type="paragraph" w:styleId="Footer">
    <w:name w:val="footer"/>
    <w:basedOn w:val="Normal"/>
    <w:link w:val="FooterChar"/>
    <w:uiPriority w:val="99"/>
    <w:unhideWhenUsed/>
    <w:rsid w:val="00FF636C"/>
    <w:pPr>
      <w:tabs>
        <w:tab w:val="center" w:pos="4513"/>
        <w:tab w:val="right" w:pos="9026"/>
      </w:tabs>
    </w:pPr>
  </w:style>
  <w:style w:type="character" w:customStyle="1" w:styleId="FooterChar">
    <w:name w:val="Footer Char"/>
    <w:basedOn w:val="DefaultParagraphFont"/>
    <w:link w:val="Footer"/>
    <w:uiPriority w:val="99"/>
    <w:rsid w:val="00FF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6464">
      <w:bodyDiv w:val="1"/>
      <w:marLeft w:val="0"/>
      <w:marRight w:val="0"/>
      <w:marTop w:val="0"/>
      <w:marBottom w:val="0"/>
      <w:divBdr>
        <w:top w:val="none" w:sz="0" w:space="0" w:color="auto"/>
        <w:left w:val="none" w:sz="0" w:space="0" w:color="auto"/>
        <w:bottom w:val="none" w:sz="0" w:space="0" w:color="auto"/>
        <w:right w:val="none" w:sz="0" w:space="0" w:color="auto"/>
      </w:divBdr>
    </w:div>
    <w:div w:id="239877673">
      <w:bodyDiv w:val="1"/>
      <w:marLeft w:val="0"/>
      <w:marRight w:val="0"/>
      <w:marTop w:val="0"/>
      <w:marBottom w:val="0"/>
      <w:divBdr>
        <w:top w:val="none" w:sz="0" w:space="0" w:color="auto"/>
        <w:left w:val="none" w:sz="0" w:space="0" w:color="auto"/>
        <w:bottom w:val="none" w:sz="0" w:space="0" w:color="auto"/>
        <w:right w:val="none" w:sz="0" w:space="0" w:color="auto"/>
      </w:divBdr>
    </w:div>
    <w:div w:id="651061260">
      <w:bodyDiv w:val="1"/>
      <w:marLeft w:val="0"/>
      <w:marRight w:val="0"/>
      <w:marTop w:val="0"/>
      <w:marBottom w:val="0"/>
      <w:divBdr>
        <w:top w:val="none" w:sz="0" w:space="0" w:color="auto"/>
        <w:left w:val="none" w:sz="0" w:space="0" w:color="auto"/>
        <w:bottom w:val="none" w:sz="0" w:space="0" w:color="auto"/>
        <w:right w:val="none" w:sz="0" w:space="0" w:color="auto"/>
      </w:divBdr>
    </w:div>
    <w:div w:id="800925165">
      <w:bodyDiv w:val="1"/>
      <w:marLeft w:val="0"/>
      <w:marRight w:val="0"/>
      <w:marTop w:val="0"/>
      <w:marBottom w:val="0"/>
      <w:divBdr>
        <w:top w:val="none" w:sz="0" w:space="0" w:color="auto"/>
        <w:left w:val="none" w:sz="0" w:space="0" w:color="auto"/>
        <w:bottom w:val="none" w:sz="0" w:space="0" w:color="auto"/>
        <w:right w:val="none" w:sz="0" w:space="0" w:color="auto"/>
      </w:divBdr>
    </w:div>
    <w:div w:id="889076858">
      <w:bodyDiv w:val="1"/>
      <w:marLeft w:val="0"/>
      <w:marRight w:val="0"/>
      <w:marTop w:val="0"/>
      <w:marBottom w:val="0"/>
      <w:divBdr>
        <w:top w:val="none" w:sz="0" w:space="0" w:color="auto"/>
        <w:left w:val="none" w:sz="0" w:space="0" w:color="auto"/>
        <w:bottom w:val="none" w:sz="0" w:space="0" w:color="auto"/>
        <w:right w:val="none" w:sz="0" w:space="0" w:color="auto"/>
      </w:divBdr>
    </w:div>
    <w:div w:id="1032733429">
      <w:bodyDiv w:val="1"/>
      <w:marLeft w:val="0"/>
      <w:marRight w:val="0"/>
      <w:marTop w:val="0"/>
      <w:marBottom w:val="0"/>
      <w:divBdr>
        <w:top w:val="none" w:sz="0" w:space="0" w:color="auto"/>
        <w:left w:val="none" w:sz="0" w:space="0" w:color="auto"/>
        <w:bottom w:val="none" w:sz="0" w:space="0" w:color="auto"/>
        <w:right w:val="none" w:sz="0" w:space="0" w:color="auto"/>
      </w:divBdr>
    </w:div>
    <w:div w:id="1261791974">
      <w:bodyDiv w:val="1"/>
      <w:marLeft w:val="0"/>
      <w:marRight w:val="0"/>
      <w:marTop w:val="0"/>
      <w:marBottom w:val="0"/>
      <w:divBdr>
        <w:top w:val="none" w:sz="0" w:space="0" w:color="auto"/>
        <w:left w:val="none" w:sz="0" w:space="0" w:color="auto"/>
        <w:bottom w:val="none" w:sz="0" w:space="0" w:color="auto"/>
        <w:right w:val="none" w:sz="0" w:space="0" w:color="auto"/>
      </w:divBdr>
    </w:div>
    <w:div w:id="1474517782">
      <w:bodyDiv w:val="1"/>
      <w:marLeft w:val="0"/>
      <w:marRight w:val="0"/>
      <w:marTop w:val="0"/>
      <w:marBottom w:val="0"/>
      <w:divBdr>
        <w:top w:val="none" w:sz="0" w:space="0" w:color="auto"/>
        <w:left w:val="none" w:sz="0" w:space="0" w:color="auto"/>
        <w:bottom w:val="none" w:sz="0" w:space="0" w:color="auto"/>
        <w:right w:val="none" w:sz="0" w:space="0" w:color="auto"/>
      </w:divBdr>
    </w:div>
    <w:div w:id="1568027872">
      <w:bodyDiv w:val="1"/>
      <w:marLeft w:val="0"/>
      <w:marRight w:val="0"/>
      <w:marTop w:val="0"/>
      <w:marBottom w:val="0"/>
      <w:divBdr>
        <w:top w:val="none" w:sz="0" w:space="0" w:color="auto"/>
        <w:left w:val="none" w:sz="0" w:space="0" w:color="auto"/>
        <w:bottom w:val="none" w:sz="0" w:space="0" w:color="auto"/>
        <w:right w:val="none" w:sz="0" w:space="0" w:color="auto"/>
      </w:divBdr>
    </w:div>
    <w:div w:id="1576472310">
      <w:bodyDiv w:val="1"/>
      <w:marLeft w:val="0"/>
      <w:marRight w:val="0"/>
      <w:marTop w:val="0"/>
      <w:marBottom w:val="0"/>
      <w:divBdr>
        <w:top w:val="none" w:sz="0" w:space="0" w:color="auto"/>
        <w:left w:val="none" w:sz="0" w:space="0" w:color="auto"/>
        <w:bottom w:val="none" w:sz="0" w:space="0" w:color="auto"/>
        <w:right w:val="none" w:sz="0" w:space="0" w:color="auto"/>
      </w:divBdr>
    </w:div>
    <w:div w:id="1809778714">
      <w:bodyDiv w:val="1"/>
      <w:marLeft w:val="0"/>
      <w:marRight w:val="0"/>
      <w:marTop w:val="0"/>
      <w:marBottom w:val="0"/>
      <w:divBdr>
        <w:top w:val="none" w:sz="0" w:space="0" w:color="auto"/>
        <w:left w:val="none" w:sz="0" w:space="0" w:color="auto"/>
        <w:bottom w:val="none" w:sz="0" w:space="0" w:color="auto"/>
        <w:right w:val="none" w:sz="0" w:space="0" w:color="auto"/>
      </w:divBdr>
    </w:div>
    <w:div w:id="1889537337">
      <w:bodyDiv w:val="1"/>
      <w:marLeft w:val="0"/>
      <w:marRight w:val="0"/>
      <w:marTop w:val="0"/>
      <w:marBottom w:val="0"/>
      <w:divBdr>
        <w:top w:val="none" w:sz="0" w:space="0" w:color="auto"/>
        <w:left w:val="none" w:sz="0" w:space="0" w:color="auto"/>
        <w:bottom w:val="none" w:sz="0" w:space="0" w:color="auto"/>
        <w:right w:val="none" w:sz="0" w:space="0" w:color="auto"/>
      </w:divBdr>
    </w:div>
    <w:div w:id="1949191347">
      <w:bodyDiv w:val="1"/>
      <w:marLeft w:val="0"/>
      <w:marRight w:val="0"/>
      <w:marTop w:val="0"/>
      <w:marBottom w:val="0"/>
      <w:divBdr>
        <w:top w:val="none" w:sz="0" w:space="0" w:color="auto"/>
        <w:left w:val="none" w:sz="0" w:space="0" w:color="auto"/>
        <w:bottom w:val="none" w:sz="0" w:space="0" w:color="auto"/>
        <w:right w:val="none" w:sz="0" w:space="0" w:color="auto"/>
      </w:divBdr>
    </w:div>
    <w:div w:id="2031684214">
      <w:bodyDiv w:val="1"/>
      <w:marLeft w:val="0"/>
      <w:marRight w:val="0"/>
      <w:marTop w:val="0"/>
      <w:marBottom w:val="0"/>
      <w:divBdr>
        <w:top w:val="none" w:sz="0" w:space="0" w:color="auto"/>
        <w:left w:val="none" w:sz="0" w:space="0" w:color="auto"/>
        <w:bottom w:val="none" w:sz="0" w:space="0" w:color="auto"/>
        <w:right w:val="none" w:sz="0" w:space="0" w:color="auto"/>
      </w:divBdr>
    </w:div>
    <w:div w:id="20534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dlet.com/mandywba/43d0fagzmh9bipms" TargetMode="External"/><Relationship Id="rId18" Type="http://schemas.openxmlformats.org/officeDocument/2006/relationships/hyperlink" Target="https://www.eventbrite.co.uk/e/enpowervn-goes-live-tickets-433397643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eventbrite.co.uk/e/enpowervn-goes-live-tickets-433397643017"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8AC6-0707-7548-9870-9E3079C4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Kendall</dc:creator>
  <cp:keywords/>
  <dc:description/>
  <cp:lastModifiedBy>Claire Roberts (Web)</cp:lastModifiedBy>
  <cp:revision>3</cp:revision>
  <dcterms:created xsi:type="dcterms:W3CDTF">2022-10-06T11:44:00Z</dcterms:created>
  <dcterms:modified xsi:type="dcterms:W3CDTF">2022-10-19T09:44:00Z</dcterms:modified>
</cp:coreProperties>
</file>