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15B9" w14:textId="6837EB46" w:rsidR="000106F5" w:rsidRPr="00422493" w:rsidRDefault="000106F5" w:rsidP="000106F5">
      <w:pPr>
        <w:rPr>
          <w:rStyle w:val="normaltextrun"/>
          <w:rFonts w:ascii="Arial" w:hAnsi="Arial" w:cs="Arial"/>
          <w:i/>
          <w:sz w:val="24"/>
          <w:szCs w:val="24"/>
        </w:rPr>
      </w:pPr>
      <w:r>
        <w:rPr>
          <w:rStyle w:val="normaltextrun"/>
          <w:rFonts w:ascii="Arial" w:hAnsi="Arial" w:cs="Arial"/>
          <w:b/>
          <w:bCs/>
          <w:color w:val="0066FF"/>
          <w:sz w:val="28"/>
          <w:szCs w:val="28"/>
        </w:rPr>
        <w:t xml:space="preserve">Lead / </w:t>
      </w:r>
      <w:r w:rsidRPr="00160678">
        <w:rPr>
          <w:rStyle w:val="normaltextrun"/>
          <w:rFonts w:ascii="Arial" w:hAnsi="Arial" w:cs="Arial"/>
          <w:b/>
          <w:bCs/>
          <w:color w:val="0066FF"/>
          <w:sz w:val="28"/>
          <w:szCs w:val="28"/>
        </w:rPr>
        <w:t xml:space="preserve">Professional </w:t>
      </w:r>
      <w:r>
        <w:rPr>
          <w:rStyle w:val="normaltextrun"/>
          <w:rFonts w:ascii="Arial" w:hAnsi="Arial" w:cs="Arial"/>
          <w:b/>
          <w:bCs/>
          <w:color w:val="0066FF"/>
          <w:sz w:val="28"/>
          <w:szCs w:val="28"/>
        </w:rPr>
        <w:t>M</w:t>
      </w:r>
      <w:r w:rsidRPr="00160678">
        <w:rPr>
          <w:rStyle w:val="normaltextrun"/>
          <w:rFonts w:ascii="Arial" w:hAnsi="Arial" w:cs="Arial"/>
          <w:b/>
          <w:bCs/>
          <w:color w:val="0066FF"/>
          <w:sz w:val="28"/>
          <w:szCs w:val="28"/>
        </w:rPr>
        <w:t>entors</w:t>
      </w:r>
      <w:r>
        <w:rPr>
          <w:rStyle w:val="normaltextrun"/>
          <w:rFonts w:ascii="Arial" w:hAnsi="Arial" w:cs="Arial"/>
          <w:b/>
          <w:bCs/>
          <w:color w:val="0066FF"/>
          <w:sz w:val="28"/>
          <w:szCs w:val="28"/>
        </w:rPr>
        <w:t xml:space="preserve"> role and responsibilities</w:t>
      </w:r>
      <w:r w:rsidRPr="00160678">
        <w:rPr>
          <w:rStyle w:val="normaltextrun"/>
          <w:rFonts w:ascii="Arial" w:hAnsi="Arial" w:cs="Arial"/>
          <w:b/>
          <w:bCs/>
          <w:color w:val="0066FF"/>
          <w:sz w:val="28"/>
          <w:szCs w:val="28"/>
        </w:rPr>
        <w:t>:</w:t>
      </w:r>
    </w:p>
    <w:p w14:paraId="5EED1CAB" w14:textId="08AF1C94" w:rsidR="000106F5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733603">
        <w:rPr>
          <w:rStyle w:val="normaltextrun"/>
          <w:rFonts w:ascii="Arial" w:hAnsi="Arial" w:cs="Arial"/>
          <w:szCs w:val="28"/>
        </w:rPr>
        <w:t>Review and adhere to the BCU Mentor Policy,</w:t>
      </w:r>
    </w:p>
    <w:p w14:paraId="4971AA61" w14:textId="77777777" w:rsidR="000106F5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733603">
        <w:rPr>
          <w:rStyle w:val="normaltextrun"/>
          <w:rFonts w:ascii="Arial" w:hAnsi="Arial" w:cs="Arial"/>
          <w:szCs w:val="28"/>
        </w:rPr>
        <w:t xml:space="preserve">Identify an experienced colleague in the </w:t>
      </w:r>
      <w:r>
        <w:rPr>
          <w:rStyle w:val="normaltextrun"/>
          <w:rFonts w:ascii="Arial" w:hAnsi="Arial" w:cs="Arial"/>
          <w:szCs w:val="28"/>
        </w:rPr>
        <w:t>Associate Teacher</w:t>
      </w:r>
      <w:r w:rsidRPr="00733603">
        <w:rPr>
          <w:rStyle w:val="normaltextrun"/>
          <w:rFonts w:ascii="Arial" w:hAnsi="Arial" w:cs="Arial"/>
          <w:szCs w:val="28"/>
        </w:rPr>
        <w:t xml:space="preserve">’s specialist subject who will be their </w:t>
      </w:r>
      <w:r>
        <w:rPr>
          <w:rStyle w:val="normaltextrun"/>
          <w:rFonts w:ascii="Arial" w:hAnsi="Arial" w:cs="Arial"/>
          <w:szCs w:val="28"/>
        </w:rPr>
        <w:t>Subject Mentor</w:t>
      </w:r>
      <w:r w:rsidRPr="00733603">
        <w:rPr>
          <w:rStyle w:val="normaltextrun"/>
          <w:rFonts w:ascii="Arial" w:hAnsi="Arial" w:cs="Arial"/>
          <w:szCs w:val="28"/>
        </w:rPr>
        <w:t xml:space="preserve"> over the training year,</w:t>
      </w:r>
    </w:p>
    <w:p w14:paraId="28A23869" w14:textId="40E81EB3" w:rsidR="000106F5" w:rsidRPr="00A96F58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66FF"/>
          <w:szCs w:val="28"/>
        </w:rPr>
      </w:pPr>
      <w:r w:rsidRPr="00A96F58">
        <w:rPr>
          <w:rStyle w:val="normaltextrun"/>
          <w:rFonts w:ascii="Arial" w:hAnsi="Arial" w:cs="Arial"/>
          <w:color w:val="0066FF"/>
          <w:szCs w:val="28"/>
        </w:rPr>
        <w:t>Respond in a timely manner (48 working hours) to all communication from the BCU Placement Link Tutor (PLT) and maintain regular contact with said BCU PLT in line with quality assurance schedules,</w:t>
      </w:r>
    </w:p>
    <w:p w14:paraId="725AE092" w14:textId="77777777" w:rsidR="000106F5" w:rsidRPr="00733603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>
        <w:rPr>
          <w:rStyle w:val="normaltextrun"/>
          <w:rFonts w:ascii="Arial" w:hAnsi="Arial" w:cs="Arial"/>
          <w:szCs w:val="28"/>
        </w:rPr>
        <w:t>Ensure the Subject Mentor attends all Induction and scheduled Mentor CPD events over the training year – keeping a register of attendance and checking all mentors BCU CPD Attendance Logs each half term,</w:t>
      </w:r>
    </w:p>
    <w:p w14:paraId="2366255F" w14:textId="379CED0E" w:rsidR="000106F5" w:rsidRPr="00733603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733603">
        <w:rPr>
          <w:rStyle w:val="normaltextrun"/>
          <w:rFonts w:ascii="Arial" w:hAnsi="Arial" w:cs="Arial"/>
          <w:szCs w:val="28"/>
        </w:rPr>
        <w:t xml:space="preserve">Attend </w:t>
      </w:r>
      <w:r>
        <w:rPr>
          <w:rStyle w:val="normaltextrun"/>
          <w:rFonts w:ascii="Arial" w:hAnsi="Arial" w:cs="Arial"/>
          <w:szCs w:val="28"/>
        </w:rPr>
        <w:t xml:space="preserve">identified </w:t>
      </w:r>
      <w:r w:rsidRPr="00733603">
        <w:rPr>
          <w:rStyle w:val="normaltextrun"/>
          <w:rFonts w:ascii="Arial" w:hAnsi="Arial" w:cs="Arial"/>
          <w:szCs w:val="28"/>
        </w:rPr>
        <w:t>termly BCU Mentor CPD Events</w:t>
      </w:r>
      <w:r>
        <w:rPr>
          <w:rFonts w:ascii="Arial" w:hAnsi="Arial" w:cs="Arial"/>
          <w:szCs w:val="28"/>
        </w:rPr>
        <w:t>,</w:t>
      </w:r>
    </w:p>
    <w:p w14:paraId="20B46962" w14:textId="77777777" w:rsidR="000106F5" w:rsidRPr="00733603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733603">
        <w:rPr>
          <w:rStyle w:val="normaltextrun"/>
          <w:rFonts w:ascii="Arial" w:hAnsi="Arial" w:cs="Arial"/>
          <w:szCs w:val="28"/>
        </w:rPr>
        <w:t xml:space="preserve">Ensure that the BCU Partnerships Team have a current name and email address for all </w:t>
      </w:r>
      <w:r>
        <w:rPr>
          <w:rStyle w:val="normaltextrun"/>
          <w:rFonts w:ascii="Arial" w:hAnsi="Arial" w:cs="Arial"/>
          <w:szCs w:val="28"/>
        </w:rPr>
        <w:t>Subject Mentor</w:t>
      </w:r>
      <w:r w:rsidRPr="00733603">
        <w:rPr>
          <w:rStyle w:val="normaltextrun"/>
          <w:rFonts w:ascii="Arial" w:hAnsi="Arial" w:cs="Arial"/>
          <w:szCs w:val="28"/>
        </w:rPr>
        <w:t xml:space="preserve">s working with BCU </w:t>
      </w:r>
      <w:r>
        <w:rPr>
          <w:rStyle w:val="normaltextrun"/>
          <w:rFonts w:ascii="Arial" w:hAnsi="Arial" w:cs="Arial"/>
          <w:szCs w:val="28"/>
        </w:rPr>
        <w:t>Associate Teachers</w:t>
      </w:r>
      <w:r w:rsidRPr="00733603">
        <w:rPr>
          <w:rStyle w:val="normaltextrun"/>
          <w:rFonts w:ascii="Arial" w:hAnsi="Arial" w:cs="Arial"/>
          <w:szCs w:val="28"/>
        </w:rPr>
        <w:t>,</w:t>
      </w:r>
    </w:p>
    <w:p w14:paraId="443B8D19" w14:textId="77777777" w:rsidR="000106F5" w:rsidRPr="00733603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>
        <w:rPr>
          <w:rStyle w:val="normaltextrun"/>
          <w:rFonts w:ascii="Arial" w:hAnsi="Arial" w:cs="Arial"/>
          <w:szCs w:val="28"/>
        </w:rPr>
        <w:t>Collect and review all BCU Mentor Contracts from Subject Mentors at the start of each period of SBT to secure all aspect of mentoring compliance,</w:t>
      </w:r>
    </w:p>
    <w:p w14:paraId="3BA0D046" w14:textId="77777777" w:rsidR="000106F5" w:rsidRPr="00733603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733603">
        <w:rPr>
          <w:rStyle w:val="normaltextrun"/>
          <w:rFonts w:ascii="Arial" w:hAnsi="Arial" w:cs="Arial"/>
          <w:szCs w:val="28"/>
        </w:rPr>
        <w:t xml:space="preserve">Be familiar with the BCU ITE </w:t>
      </w:r>
      <w:r>
        <w:rPr>
          <w:rStyle w:val="normaltextrun"/>
          <w:rFonts w:ascii="Arial" w:hAnsi="Arial" w:cs="Arial"/>
          <w:szCs w:val="28"/>
        </w:rPr>
        <w:t>C</w:t>
      </w:r>
      <w:r w:rsidRPr="00733603">
        <w:rPr>
          <w:rStyle w:val="normaltextrun"/>
          <w:rFonts w:ascii="Arial" w:hAnsi="Arial" w:cs="Arial"/>
          <w:szCs w:val="28"/>
        </w:rPr>
        <w:t xml:space="preserve">urriculum and how it is used </w:t>
      </w:r>
      <w:r>
        <w:rPr>
          <w:rStyle w:val="normaltextrun"/>
          <w:rFonts w:ascii="Arial" w:hAnsi="Arial" w:cs="Arial"/>
          <w:szCs w:val="28"/>
        </w:rPr>
        <w:t xml:space="preserve">in partnership to secure </w:t>
      </w:r>
      <w:r w:rsidRPr="00733603">
        <w:rPr>
          <w:rStyle w:val="normaltextrun"/>
          <w:rFonts w:ascii="Arial" w:hAnsi="Arial" w:cs="Arial"/>
          <w:szCs w:val="28"/>
        </w:rPr>
        <w:t xml:space="preserve">the development of BCU </w:t>
      </w:r>
      <w:r>
        <w:rPr>
          <w:rStyle w:val="normaltextrun"/>
          <w:rFonts w:ascii="Arial" w:hAnsi="Arial" w:cs="Arial"/>
          <w:szCs w:val="28"/>
        </w:rPr>
        <w:t>Associate Teachers</w:t>
      </w:r>
      <w:r w:rsidRPr="00733603">
        <w:rPr>
          <w:rStyle w:val="normaltextrun"/>
          <w:rFonts w:ascii="Arial" w:hAnsi="Arial" w:cs="Arial"/>
          <w:szCs w:val="28"/>
        </w:rPr>
        <w:t>,</w:t>
      </w:r>
    </w:p>
    <w:p w14:paraId="2362DF41" w14:textId="77777777" w:rsidR="000106F5" w:rsidRPr="00733603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733603">
        <w:rPr>
          <w:rStyle w:val="normaltextrun"/>
          <w:rFonts w:ascii="Arial" w:hAnsi="Arial" w:cs="Arial"/>
          <w:szCs w:val="28"/>
        </w:rPr>
        <w:t xml:space="preserve">Prepare an induction for incoming </w:t>
      </w:r>
      <w:r>
        <w:rPr>
          <w:rStyle w:val="normaltextrun"/>
          <w:rFonts w:ascii="Arial" w:hAnsi="Arial" w:cs="Arial"/>
          <w:szCs w:val="28"/>
        </w:rPr>
        <w:t>Associate Teachers</w:t>
      </w:r>
      <w:r w:rsidRPr="00733603">
        <w:rPr>
          <w:rStyle w:val="normaltextrun"/>
          <w:rFonts w:ascii="Arial" w:hAnsi="Arial" w:cs="Arial"/>
          <w:szCs w:val="28"/>
        </w:rPr>
        <w:t xml:space="preserve"> </w:t>
      </w:r>
      <w:r>
        <w:rPr>
          <w:rStyle w:val="normaltextrun"/>
          <w:rFonts w:ascii="Arial" w:hAnsi="Arial" w:cs="Arial"/>
          <w:szCs w:val="28"/>
        </w:rPr>
        <w:t xml:space="preserve">before each School Based Training period, </w:t>
      </w:r>
      <w:r w:rsidRPr="00733603">
        <w:rPr>
          <w:rStyle w:val="normaltextrun"/>
          <w:rFonts w:ascii="Arial" w:hAnsi="Arial" w:cs="Arial"/>
          <w:szCs w:val="28"/>
        </w:rPr>
        <w:t xml:space="preserve">which covers </w:t>
      </w:r>
      <w:r>
        <w:rPr>
          <w:rStyle w:val="normaltextrun"/>
          <w:rFonts w:ascii="Arial" w:hAnsi="Arial" w:cs="Arial"/>
          <w:szCs w:val="28"/>
        </w:rPr>
        <w:t xml:space="preserve">school specific </w:t>
      </w:r>
      <w:r w:rsidRPr="00733603">
        <w:rPr>
          <w:rStyle w:val="normaltextrun"/>
          <w:rFonts w:ascii="Arial" w:hAnsi="Arial" w:cs="Arial"/>
          <w:szCs w:val="28"/>
        </w:rPr>
        <w:t>Safeguarding requirements and core school policies (</w:t>
      </w:r>
      <w:proofErr w:type="spellStart"/>
      <w:r w:rsidRPr="00733603">
        <w:rPr>
          <w:rStyle w:val="normaltextrun"/>
          <w:rFonts w:ascii="Arial" w:hAnsi="Arial" w:cs="Arial"/>
          <w:szCs w:val="28"/>
        </w:rPr>
        <w:t>BfL</w:t>
      </w:r>
      <w:proofErr w:type="spellEnd"/>
      <w:r w:rsidRPr="00733603">
        <w:rPr>
          <w:rStyle w:val="normaltextrun"/>
          <w:rFonts w:ascii="Arial" w:hAnsi="Arial" w:cs="Arial"/>
          <w:szCs w:val="28"/>
        </w:rPr>
        <w:t>, assessment, Teaching and Learning</w:t>
      </w:r>
      <w:r>
        <w:rPr>
          <w:rStyle w:val="normaltextrun"/>
          <w:rFonts w:ascii="Arial" w:hAnsi="Arial" w:cs="Arial"/>
          <w:szCs w:val="28"/>
        </w:rPr>
        <w:t xml:space="preserve"> etc.</w:t>
      </w:r>
      <w:r w:rsidRPr="00733603">
        <w:rPr>
          <w:rStyle w:val="normaltextrun"/>
          <w:rFonts w:ascii="Arial" w:hAnsi="Arial" w:cs="Arial"/>
          <w:szCs w:val="28"/>
        </w:rPr>
        <w:t xml:space="preserve">), </w:t>
      </w:r>
    </w:p>
    <w:p w14:paraId="231B8194" w14:textId="1A3F154B" w:rsidR="000106F5" w:rsidRPr="00733603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733603">
        <w:rPr>
          <w:rStyle w:val="normaltextrun"/>
          <w:rFonts w:ascii="Arial" w:hAnsi="Arial" w:cs="Arial"/>
          <w:szCs w:val="28"/>
        </w:rPr>
        <w:t xml:space="preserve">Create a timetable for the BCU </w:t>
      </w:r>
      <w:r>
        <w:rPr>
          <w:rStyle w:val="normaltextrun"/>
          <w:rFonts w:ascii="Arial" w:hAnsi="Arial" w:cs="Arial"/>
          <w:szCs w:val="28"/>
        </w:rPr>
        <w:t>Associate Teacher</w:t>
      </w:r>
      <w:r w:rsidRPr="00733603">
        <w:rPr>
          <w:rStyle w:val="normaltextrun"/>
          <w:rFonts w:ascii="Arial" w:hAnsi="Arial" w:cs="Arial"/>
          <w:szCs w:val="28"/>
        </w:rPr>
        <w:t xml:space="preserve"> in line with </w:t>
      </w:r>
      <w:r>
        <w:rPr>
          <w:rStyle w:val="normaltextrun"/>
          <w:rFonts w:ascii="Arial" w:hAnsi="Arial" w:cs="Arial"/>
          <w:szCs w:val="28"/>
        </w:rPr>
        <w:t xml:space="preserve">School-Based-Training (SBT) </w:t>
      </w:r>
      <w:r w:rsidRPr="00733603">
        <w:rPr>
          <w:rStyle w:val="normaltextrun"/>
          <w:rFonts w:ascii="Arial" w:hAnsi="Arial" w:cs="Arial"/>
          <w:szCs w:val="28"/>
        </w:rPr>
        <w:t>Phase expectations,</w:t>
      </w:r>
    </w:p>
    <w:p w14:paraId="7146D0BF" w14:textId="008DA943" w:rsidR="000106F5" w:rsidRPr="00733603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CE5E0A">
        <w:rPr>
          <w:rStyle w:val="normaltextrun"/>
          <w:rFonts w:ascii="Arial" w:hAnsi="Arial" w:cs="Arial"/>
          <w:szCs w:val="28"/>
          <w:u w:val="single"/>
        </w:rPr>
        <w:t>PGCE route only:</w:t>
      </w:r>
      <w:r>
        <w:rPr>
          <w:rStyle w:val="normaltextrun"/>
          <w:rFonts w:ascii="Arial" w:hAnsi="Arial" w:cs="Arial"/>
          <w:szCs w:val="28"/>
        </w:rPr>
        <w:t xml:space="preserve"> </w:t>
      </w:r>
      <w:r w:rsidRPr="00733603">
        <w:rPr>
          <w:rStyle w:val="normaltextrun"/>
          <w:rFonts w:ascii="Arial" w:hAnsi="Arial" w:cs="Arial"/>
          <w:szCs w:val="28"/>
        </w:rPr>
        <w:t>Identify dates for additional SBT experience (SEND, Primary Experience and Post 16 experience) during the</w:t>
      </w:r>
      <w:r>
        <w:rPr>
          <w:rStyle w:val="normaltextrun"/>
          <w:rFonts w:ascii="Arial" w:hAnsi="Arial" w:cs="Arial"/>
          <w:szCs w:val="28"/>
        </w:rPr>
        <w:t xml:space="preserve"> Associate Teacher</w:t>
      </w:r>
      <w:r w:rsidRPr="00733603">
        <w:rPr>
          <w:rStyle w:val="normaltextrun"/>
          <w:rFonts w:ascii="Arial" w:hAnsi="Arial" w:cs="Arial"/>
          <w:szCs w:val="28"/>
        </w:rPr>
        <w:t xml:space="preserve">’s </w:t>
      </w:r>
      <w:r>
        <w:rPr>
          <w:rStyle w:val="normaltextrun"/>
          <w:rFonts w:ascii="Arial" w:hAnsi="Arial" w:cs="Arial"/>
          <w:szCs w:val="28"/>
        </w:rPr>
        <w:t>H</w:t>
      </w:r>
      <w:r w:rsidRPr="00733603">
        <w:rPr>
          <w:rStyle w:val="normaltextrun"/>
          <w:rFonts w:ascii="Arial" w:hAnsi="Arial" w:cs="Arial"/>
          <w:szCs w:val="28"/>
        </w:rPr>
        <w:t xml:space="preserve">ome </w:t>
      </w:r>
      <w:r>
        <w:rPr>
          <w:rStyle w:val="normaltextrun"/>
          <w:rFonts w:ascii="Arial" w:hAnsi="Arial" w:cs="Arial"/>
          <w:szCs w:val="28"/>
        </w:rPr>
        <w:t>S</w:t>
      </w:r>
      <w:r w:rsidRPr="00733603">
        <w:rPr>
          <w:rStyle w:val="normaltextrun"/>
          <w:rFonts w:ascii="Arial" w:hAnsi="Arial" w:cs="Arial"/>
          <w:szCs w:val="28"/>
        </w:rPr>
        <w:t>chool placement,</w:t>
      </w:r>
    </w:p>
    <w:p w14:paraId="44C32240" w14:textId="77777777" w:rsidR="000106F5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8B2C95">
        <w:rPr>
          <w:rStyle w:val="normaltextrun"/>
          <w:rFonts w:ascii="Arial" w:hAnsi="Arial" w:cs="Arial"/>
          <w:szCs w:val="28"/>
          <w:u w:val="single"/>
        </w:rPr>
        <w:t xml:space="preserve">PGCE / Year 2 </w:t>
      </w:r>
      <w:r>
        <w:rPr>
          <w:rStyle w:val="normaltextrun"/>
          <w:rFonts w:ascii="Arial" w:hAnsi="Arial" w:cs="Arial"/>
          <w:szCs w:val="28"/>
          <w:u w:val="single"/>
        </w:rPr>
        <w:t xml:space="preserve">route </w:t>
      </w:r>
      <w:r w:rsidRPr="008B2C95">
        <w:rPr>
          <w:rStyle w:val="normaltextrun"/>
          <w:rFonts w:ascii="Arial" w:hAnsi="Arial" w:cs="Arial"/>
          <w:szCs w:val="28"/>
          <w:u w:val="single"/>
        </w:rPr>
        <w:t>only:</w:t>
      </w:r>
      <w:r>
        <w:rPr>
          <w:rStyle w:val="normaltextrun"/>
          <w:rFonts w:ascii="Arial" w:hAnsi="Arial" w:cs="Arial"/>
          <w:szCs w:val="28"/>
        </w:rPr>
        <w:t xml:space="preserve"> </w:t>
      </w:r>
      <w:r w:rsidRPr="00733603">
        <w:rPr>
          <w:rStyle w:val="normaltextrun"/>
          <w:rFonts w:ascii="Arial" w:hAnsi="Arial" w:cs="Arial"/>
          <w:szCs w:val="28"/>
        </w:rPr>
        <w:t xml:space="preserve">Ensure </w:t>
      </w:r>
      <w:bookmarkStart w:id="0" w:name="_Hlk114628812"/>
      <w:r w:rsidRPr="00733603">
        <w:rPr>
          <w:rStyle w:val="normaltextrun"/>
          <w:rFonts w:ascii="Arial" w:hAnsi="Arial" w:cs="Arial"/>
          <w:szCs w:val="28"/>
        </w:rPr>
        <w:t xml:space="preserve">that </w:t>
      </w:r>
      <w:r>
        <w:rPr>
          <w:rStyle w:val="normaltextrun"/>
          <w:rFonts w:ascii="Arial" w:hAnsi="Arial" w:cs="Arial"/>
          <w:szCs w:val="28"/>
        </w:rPr>
        <w:t>Subject Mentor</w:t>
      </w:r>
      <w:r w:rsidRPr="00733603">
        <w:rPr>
          <w:rStyle w:val="normaltextrun"/>
          <w:rFonts w:ascii="Arial" w:hAnsi="Arial" w:cs="Arial"/>
          <w:szCs w:val="28"/>
        </w:rPr>
        <w:t>s have a</w:t>
      </w:r>
      <w:bookmarkEnd w:id="0"/>
      <w:r w:rsidRPr="00733603">
        <w:rPr>
          <w:rStyle w:val="normaltextrun"/>
          <w:rFonts w:ascii="Arial" w:hAnsi="Arial" w:cs="Arial"/>
          <w:szCs w:val="28"/>
        </w:rPr>
        <w:t xml:space="preserve"> </w:t>
      </w:r>
      <w:r>
        <w:rPr>
          <w:rStyle w:val="normaltextrun"/>
          <w:rFonts w:ascii="Arial" w:hAnsi="Arial" w:cs="Arial"/>
          <w:szCs w:val="28"/>
        </w:rPr>
        <w:t xml:space="preserve">weekly </w:t>
      </w:r>
      <w:r w:rsidRPr="00733603">
        <w:rPr>
          <w:rStyle w:val="normaltextrun"/>
          <w:rFonts w:ascii="Arial" w:hAnsi="Arial" w:cs="Arial"/>
          <w:szCs w:val="28"/>
        </w:rPr>
        <w:t xml:space="preserve">protected 1-hour </w:t>
      </w:r>
      <w:bookmarkStart w:id="1" w:name="_Hlk114628855"/>
      <w:r w:rsidRPr="00733603">
        <w:rPr>
          <w:rStyle w:val="normaltextrun"/>
          <w:rFonts w:ascii="Arial" w:hAnsi="Arial" w:cs="Arial"/>
          <w:szCs w:val="28"/>
        </w:rPr>
        <w:t xml:space="preserve">slot for their mentor meetings with the </w:t>
      </w:r>
      <w:r>
        <w:rPr>
          <w:rStyle w:val="normaltextrun"/>
          <w:rFonts w:ascii="Arial" w:hAnsi="Arial" w:cs="Arial"/>
          <w:szCs w:val="28"/>
        </w:rPr>
        <w:t>Associate Teacher</w:t>
      </w:r>
      <w:r w:rsidRPr="00733603">
        <w:rPr>
          <w:rStyle w:val="normaltextrun"/>
          <w:rFonts w:ascii="Arial" w:hAnsi="Arial" w:cs="Arial"/>
          <w:szCs w:val="28"/>
        </w:rPr>
        <w:t>,</w:t>
      </w:r>
      <w:bookmarkEnd w:id="1"/>
    </w:p>
    <w:p w14:paraId="0D05DCA0" w14:textId="77777777" w:rsidR="000106F5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bookmarkStart w:id="2" w:name="_Hlk114629215"/>
      <w:r>
        <w:rPr>
          <w:rStyle w:val="normaltextrun"/>
          <w:rFonts w:ascii="Arial" w:hAnsi="Arial" w:cs="Arial"/>
          <w:szCs w:val="28"/>
          <w:u w:val="single"/>
        </w:rPr>
        <w:t xml:space="preserve">Year 1 route only: </w:t>
      </w:r>
      <w:bookmarkStart w:id="3" w:name="_Hlk114628865"/>
      <w:r>
        <w:rPr>
          <w:rStyle w:val="normaltextrun"/>
          <w:rFonts w:ascii="Arial" w:hAnsi="Arial" w:cs="Arial"/>
          <w:szCs w:val="28"/>
        </w:rPr>
        <w:t xml:space="preserve">Ensure </w:t>
      </w:r>
      <w:r w:rsidRPr="00733603">
        <w:rPr>
          <w:rStyle w:val="normaltextrun"/>
          <w:rFonts w:ascii="Arial" w:hAnsi="Arial" w:cs="Arial"/>
          <w:szCs w:val="28"/>
        </w:rPr>
        <w:t xml:space="preserve">that </w:t>
      </w:r>
      <w:r>
        <w:rPr>
          <w:rStyle w:val="normaltextrun"/>
          <w:rFonts w:ascii="Arial" w:hAnsi="Arial" w:cs="Arial"/>
          <w:szCs w:val="28"/>
        </w:rPr>
        <w:t>Subject Mentor</w:t>
      </w:r>
      <w:r w:rsidRPr="00733603">
        <w:rPr>
          <w:rStyle w:val="normaltextrun"/>
          <w:rFonts w:ascii="Arial" w:hAnsi="Arial" w:cs="Arial"/>
          <w:szCs w:val="28"/>
        </w:rPr>
        <w:t>s have a</w:t>
      </w:r>
      <w:r>
        <w:rPr>
          <w:rStyle w:val="normaltextrun"/>
          <w:rFonts w:ascii="Arial" w:hAnsi="Arial" w:cs="Arial"/>
          <w:szCs w:val="28"/>
        </w:rPr>
        <w:t xml:space="preserve"> weekly protected </w:t>
      </w:r>
      <w:proofErr w:type="gramStart"/>
      <w:r>
        <w:rPr>
          <w:rStyle w:val="normaltextrun"/>
          <w:rFonts w:ascii="Arial" w:hAnsi="Arial" w:cs="Arial"/>
          <w:szCs w:val="28"/>
        </w:rPr>
        <w:t>30 minute</w:t>
      </w:r>
      <w:proofErr w:type="gramEnd"/>
      <w:r>
        <w:rPr>
          <w:rStyle w:val="normaltextrun"/>
          <w:rFonts w:ascii="Arial" w:hAnsi="Arial" w:cs="Arial"/>
          <w:szCs w:val="28"/>
        </w:rPr>
        <w:t xml:space="preserve"> </w:t>
      </w:r>
      <w:r w:rsidRPr="00733603">
        <w:rPr>
          <w:rStyle w:val="normaltextrun"/>
          <w:rFonts w:ascii="Arial" w:hAnsi="Arial" w:cs="Arial"/>
          <w:szCs w:val="28"/>
        </w:rPr>
        <w:t xml:space="preserve">slot for their mentor meetings with the </w:t>
      </w:r>
      <w:r>
        <w:rPr>
          <w:rStyle w:val="normaltextrun"/>
          <w:rFonts w:ascii="Arial" w:hAnsi="Arial" w:cs="Arial"/>
          <w:szCs w:val="28"/>
        </w:rPr>
        <w:t>Associate Teacher</w:t>
      </w:r>
      <w:bookmarkEnd w:id="3"/>
      <w:r w:rsidRPr="00733603">
        <w:rPr>
          <w:rStyle w:val="normaltextrun"/>
          <w:rFonts w:ascii="Arial" w:hAnsi="Arial" w:cs="Arial"/>
          <w:szCs w:val="28"/>
        </w:rPr>
        <w:t>,</w:t>
      </w:r>
    </w:p>
    <w:p w14:paraId="34EDA4C4" w14:textId="77777777" w:rsidR="000106F5" w:rsidRPr="008B2C95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  <w:u w:val="single"/>
        </w:rPr>
      </w:pPr>
      <w:r w:rsidRPr="008B2C95">
        <w:rPr>
          <w:rStyle w:val="normaltextrun"/>
          <w:rFonts w:ascii="Arial" w:hAnsi="Arial" w:cs="Arial"/>
          <w:szCs w:val="28"/>
          <w:u w:val="single"/>
        </w:rPr>
        <w:t xml:space="preserve">Year 3 </w:t>
      </w:r>
      <w:r>
        <w:rPr>
          <w:rStyle w:val="normaltextrun"/>
          <w:rFonts w:ascii="Arial" w:hAnsi="Arial" w:cs="Arial"/>
          <w:szCs w:val="28"/>
          <w:u w:val="single"/>
        </w:rPr>
        <w:t xml:space="preserve">route </w:t>
      </w:r>
      <w:r w:rsidRPr="008B2C95">
        <w:rPr>
          <w:rStyle w:val="normaltextrun"/>
          <w:rFonts w:ascii="Arial" w:hAnsi="Arial" w:cs="Arial"/>
          <w:szCs w:val="28"/>
          <w:u w:val="single"/>
        </w:rPr>
        <w:t xml:space="preserve">only: </w:t>
      </w:r>
      <w:r>
        <w:rPr>
          <w:rStyle w:val="normaltextrun"/>
          <w:rFonts w:ascii="Arial" w:hAnsi="Arial" w:cs="Arial"/>
          <w:szCs w:val="28"/>
        </w:rPr>
        <w:t xml:space="preserve">Ensure </w:t>
      </w:r>
      <w:r w:rsidRPr="00733603">
        <w:rPr>
          <w:rStyle w:val="normaltextrun"/>
          <w:rFonts w:ascii="Arial" w:hAnsi="Arial" w:cs="Arial"/>
          <w:szCs w:val="28"/>
        </w:rPr>
        <w:t xml:space="preserve">that </w:t>
      </w:r>
      <w:r>
        <w:rPr>
          <w:rStyle w:val="normaltextrun"/>
          <w:rFonts w:ascii="Arial" w:hAnsi="Arial" w:cs="Arial"/>
          <w:szCs w:val="28"/>
        </w:rPr>
        <w:t>Subject Mentor</w:t>
      </w:r>
      <w:r w:rsidRPr="00733603">
        <w:rPr>
          <w:rStyle w:val="normaltextrun"/>
          <w:rFonts w:ascii="Arial" w:hAnsi="Arial" w:cs="Arial"/>
          <w:szCs w:val="28"/>
        </w:rPr>
        <w:t>s have a</w:t>
      </w:r>
      <w:r>
        <w:rPr>
          <w:rStyle w:val="normaltextrun"/>
          <w:rFonts w:ascii="Arial" w:hAnsi="Arial" w:cs="Arial"/>
          <w:szCs w:val="28"/>
        </w:rPr>
        <w:t xml:space="preserve"> weekly protected </w:t>
      </w:r>
      <w:proofErr w:type="gramStart"/>
      <w:r>
        <w:rPr>
          <w:rStyle w:val="normaltextrun"/>
          <w:rFonts w:ascii="Arial" w:hAnsi="Arial" w:cs="Arial"/>
          <w:szCs w:val="28"/>
        </w:rPr>
        <w:t>40 minute</w:t>
      </w:r>
      <w:proofErr w:type="gramEnd"/>
      <w:r>
        <w:rPr>
          <w:rStyle w:val="normaltextrun"/>
          <w:rFonts w:ascii="Arial" w:hAnsi="Arial" w:cs="Arial"/>
          <w:szCs w:val="28"/>
        </w:rPr>
        <w:t xml:space="preserve"> </w:t>
      </w:r>
      <w:r w:rsidRPr="00733603">
        <w:rPr>
          <w:rStyle w:val="normaltextrun"/>
          <w:rFonts w:ascii="Arial" w:hAnsi="Arial" w:cs="Arial"/>
          <w:szCs w:val="28"/>
        </w:rPr>
        <w:t xml:space="preserve">slot for their mentor meetings with the </w:t>
      </w:r>
      <w:r>
        <w:rPr>
          <w:rStyle w:val="normaltextrun"/>
          <w:rFonts w:ascii="Arial" w:hAnsi="Arial" w:cs="Arial"/>
          <w:szCs w:val="28"/>
        </w:rPr>
        <w:t>Associate Teacher</w:t>
      </w:r>
    </w:p>
    <w:bookmarkEnd w:id="2"/>
    <w:p w14:paraId="1BD6C75A" w14:textId="77777777" w:rsidR="000106F5" w:rsidRPr="000106F5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0106F5">
        <w:rPr>
          <w:rStyle w:val="normaltextrun"/>
          <w:rFonts w:ascii="Arial" w:hAnsi="Arial" w:cs="Arial"/>
        </w:rPr>
        <w:t xml:space="preserve">Ensure Subject Mentors access and use the BCU ITE Curriculum and BCU Weekly Learn How Plans to support and train BCU Associate Teachers during SBT, </w:t>
      </w:r>
    </w:p>
    <w:p w14:paraId="19AA7A80" w14:textId="77777777" w:rsidR="000106F5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bookmarkStart w:id="4" w:name="_Hlk109920987"/>
      <w:r w:rsidRPr="000106F5">
        <w:rPr>
          <w:rStyle w:val="normaltextrun"/>
          <w:rFonts w:ascii="Arial" w:hAnsi="Arial" w:cs="Arial"/>
          <w:szCs w:val="28"/>
        </w:rPr>
        <w:t>Ensure Subject</w:t>
      </w:r>
      <w:r>
        <w:rPr>
          <w:rStyle w:val="normaltextrun"/>
          <w:rFonts w:ascii="Arial" w:hAnsi="Arial" w:cs="Arial"/>
          <w:szCs w:val="28"/>
        </w:rPr>
        <w:t xml:space="preserve"> Mentor</w:t>
      </w:r>
      <w:r w:rsidRPr="00733603">
        <w:rPr>
          <w:rStyle w:val="normaltextrun"/>
          <w:rFonts w:ascii="Arial" w:hAnsi="Arial" w:cs="Arial"/>
          <w:szCs w:val="28"/>
        </w:rPr>
        <w:t>s access and use</w:t>
      </w:r>
      <w:r>
        <w:rPr>
          <w:rStyle w:val="normaltextrun"/>
          <w:rFonts w:ascii="Arial" w:hAnsi="Arial" w:cs="Arial"/>
          <w:szCs w:val="28"/>
        </w:rPr>
        <w:t xml:space="preserve"> </w:t>
      </w:r>
      <w:bookmarkEnd w:id="4"/>
      <w:r>
        <w:rPr>
          <w:rStyle w:val="normaltextrun"/>
          <w:rFonts w:ascii="Arial" w:hAnsi="Arial" w:cs="Arial"/>
          <w:szCs w:val="28"/>
        </w:rPr>
        <w:t>signposted</w:t>
      </w:r>
      <w:r w:rsidRPr="00733603">
        <w:rPr>
          <w:rStyle w:val="normaltextrun"/>
          <w:rFonts w:ascii="Arial" w:hAnsi="Arial" w:cs="Arial"/>
          <w:szCs w:val="28"/>
        </w:rPr>
        <w:t xml:space="preserve"> </w:t>
      </w:r>
      <w:r>
        <w:rPr>
          <w:rStyle w:val="normaltextrun"/>
          <w:rFonts w:ascii="Arial" w:hAnsi="Arial" w:cs="Arial"/>
          <w:szCs w:val="28"/>
        </w:rPr>
        <w:t>BCU Mentor Support videos to guide their operational practice in line with BCU partnership expectations,</w:t>
      </w:r>
    </w:p>
    <w:p w14:paraId="3C2A39D2" w14:textId="77777777" w:rsidR="000106F5" w:rsidRPr="00733603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733603">
        <w:rPr>
          <w:rStyle w:val="normaltextrun"/>
          <w:rFonts w:ascii="Arial" w:hAnsi="Arial" w:cs="Arial"/>
          <w:szCs w:val="28"/>
        </w:rPr>
        <w:t xml:space="preserve">Ensure </w:t>
      </w:r>
      <w:r>
        <w:rPr>
          <w:rStyle w:val="normaltextrun"/>
          <w:rFonts w:ascii="Arial" w:hAnsi="Arial" w:cs="Arial"/>
          <w:szCs w:val="28"/>
        </w:rPr>
        <w:t>Subject Mentor</w:t>
      </w:r>
      <w:r w:rsidRPr="00733603">
        <w:rPr>
          <w:rStyle w:val="normaltextrun"/>
          <w:rFonts w:ascii="Arial" w:hAnsi="Arial" w:cs="Arial"/>
          <w:szCs w:val="28"/>
        </w:rPr>
        <w:t>s access and use</w:t>
      </w:r>
      <w:r>
        <w:rPr>
          <w:rStyle w:val="normaltextrun"/>
          <w:rFonts w:ascii="Arial" w:hAnsi="Arial" w:cs="Arial"/>
          <w:szCs w:val="28"/>
        </w:rPr>
        <w:t xml:space="preserve"> all </w:t>
      </w:r>
      <w:r w:rsidRPr="00733603">
        <w:rPr>
          <w:rStyle w:val="normaltextrun"/>
          <w:rFonts w:ascii="Arial" w:hAnsi="Arial" w:cs="Arial"/>
          <w:szCs w:val="28"/>
        </w:rPr>
        <w:t>current BCU paperwork, to record lesson observations and assessment points</w:t>
      </w:r>
      <w:r>
        <w:rPr>
          <w:rStyle w:val="normaltextrun"/>
          <w:rFonts w:ascii="Arial" w:hAnsi="Arial" w:cs="Arial"/>
          <w:szCs w:val="28"/>
        </w:rPr>
        <w:t>,</w:t>
      </w:r>
    </w:p>
    <w:p w14:paraId="3AF90568" w14:textId="77777777" w:rsidR="000106F5" w:rsidRPr="00A96F58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66FF"/>
          <w:szCs w:val="28"/>
        </w:rPr>
      </w:pPr>
      <w:r w:rsidRPr="00A96F58">
        <w:rPr>
          <w:rStyle w:val="normaltextrun"/>
          <w:rFonts w:ascii="Arial" w:hAnsi="Arial" w:cs="Arial"/>
          <w:bCs/>
          <w:color w:val="0066FF"/>
          <w:szCs w:val="28"/>
        </w:rPr>
        <w:t xml:space="preserve">Quality </w:t>
      </w:r>
      <w:proofErr w:type="gramStart"/>
      <w:r w:rsidRPr="00A96F58">
        <w:rPr>
          <w:rStyle w:val="normaltextrun"/>
          <w:rFonts w:ascii="Arial" w:hAnsi="Arial" w:cs="Arial"/>
          <w:bCs/>
          <w:color w:val="0066FF"/>
          <w:szCs w:val="28"/>
        </w:rPr>
        <w:t>assure</w:t>
      </w:r>
      <w:proofErr w:type="gramEnd"/>
      <w:r w:rsidRPr="00A96F58">
        <w:rPr>
          <w:rStyle w:val="normaltextrun"/>
          <w:rFonts w:ascii="Arial" w:hAnsi="Arial" w:cs="Arial"/>
          <w:bCs/>
          <w:color w:val="0066FF"/>
          <w:szCs w:val="28"/>
        </w:rPr>
        <w:t xml:space="preserve"> all individual Subject Mentor observations and assessments at least once in the academic year – we suggest a paired observation or observed mentor meeting as a strategy to do this and supply a QA form to be submitted and reviewed with your PLT,</w:t>
      </w:r>
    </w:p>
    <w:p w14:paraId="7E5131A2" w14:textId="77777777" w:rsidR="000106F5" w:rsidRPr="00733603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733603">
        <w:rPr>
          <w:rStyle w:val="normaltextrun"/>
          <w:rFonts w:ascii="Arial" w:hAnsi="Arial" w:cs="Arial"/>
          <w:szCs w:val="28"/>
        </w:rPr>
        <w:t xml:space="preserve">Support the </w:t>
      </w:r>
      <w:r>
        <w:rPr>
          <w:rStyle w:val="normaltextrun"/>
          <w:rFonts w:ascii="Arial" w:hAnsi="Arial" w:cs="Arial"/>
          <w:szCs w:val="28"/>
        </w:rPr>
        <w:t>Associate Teacher</w:t>
      </w:r>
      <w:r w:rsidRPr="00733603">
        <w:rPr>
          <w:rStyle w:val="normaltextrun"/>
          <w:rFonts w:ascii="Arial" w:hAnsi="Arial" w:cs="Arial"/>
          <w:szCs w:val="28"/>
        </w:rPr>
        <w:t xml:space="preserve"> with any requests relating to their training and QTS evidence over their training year,</w:t>
      </w:r>
    </w:p>
    <w:p w14:paraId="0BE9FF4D" w14:textId="77777777" w:rsidR="000106F5" w:rsidRPr="00733603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733603">
        <w:rPr>
          <w:rStyle w:val="normaltextrun"/>
          <w:rFonts w:ascii="Arial" w:hAnsi="Arial" w:cs="Arial"/>
          <w:szCs w:val="28"/>
        </w:rPr>
        <w:t xml:space="preserve">Monitor BCU </w:t>
      </w:r>
      <w:r>
        <w:rPr>
          <w:rStyle w:val="normaltextrun"/>
          <w:rFonts w:ascii="Arial" w:hAnsi="Arial" w:cs="Arial"/>
          <w:szCs w:val="28"/>
        </w:rPr>
        <w:t>Associate Teachers</w:t>
      </w:r>
      <w:r w:rsidRPr="00733603">
        <w:rPr>
          <w:rStyle w:val="normaltextrun"/>
          <w:rFonts w:ascii="Arial" w:hAnsi="Arial" w:cs="Arial"/>
          <w:szCs w:val="28"/>
        </w:rPr>
        <w:t>’ progress termly,</w:t>
      </w:r>
    </w:p>
    <w:p w14:paraId="2AF3F2BC" w14:textId="77777777" w:rsidR="000106F5" w:rsidRPr="00E07A37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66FF"/>
          <w:szCs w:val="28"/>
        </w:rPr>
      </w:pPr>
      <w:r w:rsidRPr="00E07A37">
        <w:rPr>
          <w:rStyle w:val="normaltextrun"/>
          <w:rFonts w:ascii="Arial" w:hAnsi="Arial" w:cs="Arial"/>
          <w:bCs/>
          <w:color w:val="0066FF"/>
          <w:szCs w:val="28"/>
        </w:rPr>
        <w:t>Notify BCU PLT of any well-being or performance concerns relating to their BCU Associate Teacher,</w:t>
      </w:r>
    </w:p>
    <w:p w14:paraId="457853CB" w14:textId="2E1941FA" w:rsidR="007909A5" w:rsidRPr="000106F5" w:rsidRDefault="000106F5" w:rsidP="000106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szCs w:val="28"/>
        </w:rPr>
      </w:pPr>
      <w:r w:rsidRPr="00363272">
        <w:rPr>
          <w:rStyle w:val="normaltextrun"/>
          <w:rFonts w:ascii="Arial" w:hAnsi="Arial" w:cs="Arial"/>
          <w:bCs/>
          <w:szCs w:val="28"/>
        </w:rPr>
        <w:t xml:space="preserve">Work with the PLT and BCU Leadership team to monitor and Rapid Improvement Plan interventions for BCU </w:t>
      </w:r>
      <w:r>
        <w:rPr>
          <w:rStyle w:val="normaltextrun"/>
          <w:rFonts w:ascii="Arial" w:hAnsi="Arial" w:cs="Arial"/>
          <w:bCs/>
          <w:szCs w:val="28"/>
        </w:rPr>
        <w:t>Associate Teacher</w:t>
      </w:r>
      <w:r w:rsidRPr="00363272">
        <w:rPr>
          <w:rStyle w:val="normaltextrun"/>
          <w:rFonts w:ascii="Arial" w:hAnsi="Arial" w:cs="Arial"/>
          <w:bCs/>
          <w:szCs w:val="28"/>
        </w:rPr>
        <w:t>s.</w:t>
      </w:r>
    </w:p>
    <w:sectPr w:rsidR="007909A5" w:rsidRPr="00010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BC00" w14:textId="77777777" w:rsidR="000106F5" w:rsidRDefault="000106F5" w:rsidP="000106F5">
      <w:pPr>
        <w:spacing w:after="0" w:line="240" w:lineRule="auto"/>
      </w:pPr>
      <w:r>
        <w:separator/>
      </w:r>
    </w:p>
  </w:endnote>
  <w:endnote w:type="continuationSeparator" w:id="0">
    <w:p w14:paraId="3C015BCA" w14:textId="77777777" w:rsidR="000106F5" w:rsidRDefault="000106F5" w:rsidP="0001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BF24" w14:textId="77777777" w:rsidR="000106F5" w:rsidRDefault="000106F5" w:rsidP="000106F5">
      <w:pPr>
        <w:spacing w:after="0" w:line="240" w:lineRule="auto"/>
      </w:pPr>
      <w:r>
        <w:separator/>
      </w:r>
    </w:p>
  </w:footnote>
  <w:footnote w:type="continuationSeparator" w:id="0">
    <w:p w14:paraId="6B85A474" w14:textId="77777777" w:rsidR="000106F5" w:rsidRDefault="000106F5" w:rsidP="00010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91D4D"/>
    <w:multiLevelType w:val="hybridMultilevel"/>
    <w:tmpl w:val="B9E63920"/>
    <w:lvl w:ilvl="0" w:tplc="6FF0B5D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F5"/>
    <w:rsid w:val="000106F5"/>
    <w:rsid w:val="007909A5"/>
    <w:rsid w:val="00E1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64EF"/>
  <w15:chartTrackingRefBased/>
  <w15:docId w15:val="{010B5259-8455-413E-BF1F-70D50A20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106F5"/>
  </w:style>
  <w:style w:type="paragraph" w:styleId="FootnoteText">
    <w:name w:val="footnote text"/>
    <w:basedOn w:val="Normal"/>
    <w:link w:val="FootnoteTextChar"/>
    <w:uiPriority w:val="99"/>
    <w:semiHidden/>
    <w:unhideWhenUsed/>
    <w:rsid w:val="000106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6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Amanda Brougham</cp:lastModifiedBy>
  <cp:revision>1</cp:revision>
  <dcterms:created xsi:type="dcterms:W3CDTF">2022-10-10T13:11:00Z</dcterms:created>
  <dcterms:modified xsi:type="dcterms:W3CDTF">2022-10-10T13:13:00Z</dcterms:modified>
</cp:coreProperties>
</file>