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97BB" w14:textId="4B065F6A" w:rsidR="00A64BBA" w:rsidRPr="00EB536E" w:rsidRDefault="0076053C" w:rsidP="00A64BBA">
      <w:pPr>
        <w:jc w:val="center"/>
        <w:rPr>
          <w:color w:val="000000" w:themeColor="text1"/>
        </w:rPr>
      </w:pPr>
      <w:r w:rsidRPr="00EB536E">
        <w:rPr>
          <w:b/>
          <w:color w:val="000000" w:themeColor="text1"/>
        </w:rPr>
        <w:t xml:space="preserve">HND Jewellery </w:t>
      </w:r>
      <w:proofErr w:type="gramStart"/>
      <w:r w:rsidRPr="00EB536E">
        <w:rPr>
          <w:b/>
          <w:color w:val="000000" w:themeColor="text1"/>
        </w:rPr>
        <w:t>And</w:t>
      </w:r>
      <w:proofErr w:type="gramEnd"/>
      <w:r w:rsidRPr="00EB536E">
        <w:rPr>
          <w:b/>
          <w:color w:val="000000" w:themeColor="text1"/>
        </w:rPr>
        <w:t xml:space="preserve"> </w:t>
      </w:r>
      <w:proofErr w:type="spellStart"/>
      <w:r w:rsidRPr="00EB536E">
        <w:rPr>
          <w:b/>
          <w:color w:val="000000" w:themeColor="text1"/>
        </w:rPr>
        <w:t>Silversmithing</w:t>
      </w:r>
      <w:proofErr w:type="spellEnd"/>
      <w:r w:rsidRPr="00EB536E">
        <w:rPr>
          <w:b/>
          <w:color w:val="000000" w:themeColor="text1"/>
        </w:rPr>
        <w:t xml:space="preserve"> -</w:t>
      </w:r>
      <w:r w:rsidR="00A64BBA" w:rsidRPr="00EB536E">
        <w:rPr>
          <w:b/>
          <w:color w:val="000000" w:themeColor="text1"/>
        </w:rPr>
        <w:t xml:space="preserve"> Welcome Week Timetable</w:t>
      </w:r>
    </w:p>
    <w:tbl>
      <w:tblPr>
        <w:tblStyle w:val="GridTable5Dark-Accent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2086"/>
        <w:gridCol w:w="2289"/>
        <w:gridCol w:w="2481"/>
        <w:gridCol w:w="2638"/>
        <w:gridCol w:w="2638"/>
        <w:gridCol w:w="3256"/>
      </w:tblGrid>
      <w:tr w:rsidR="001F07D0" w:rsidRPr="00EB536E" w14:paraId="055D23E9" w14:textId="77777777" w:rsidTr="001F07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3E3" w14:textId="77777777" w:rsidR="00586BDF" w:rsidRPr="00EB536E" w:rsidRDefault="00586BDF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Time</w:t>
            </w:r>
          </w:p>
        </w:tc>
        <w:tc>
          <w:tcPr>
            <w:tcW w:w="744" w:type="pct"/>
            <w:shd w:val="clear" w:color="auto" w:fill="D9D9D9" w:themeFill="background1" w:themeFillShade="D9"/>
            <w:hideMark/>
          </w:tcPr>
          <w:p w14:paraId="055D23E4" w14:textId="77777777" w:rsidR="00586BDF" w:rsidRPr="00EB536E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16/09/19</w:t>
            </w:r>
          </w:p>
        </w:tc>
        <w:tc>
          <w:tcPr>
            <w:tcW w:w="806" w:type="pct"/>
            <w:shd w:val="clear" w:color="auto" w:fill="D9D9D9" w:themeFill="background1" w:themeFillShade="D9"/>
            <w:hideMark/>
          </w:tcPr>
          <w:p w14:paraId="055D23E5" w14:textId="77777777" w:rsidR="00586BDF" w:rsidRPr="00EB536E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17/09/19</w:t>
            </w:r>
          </w:p>
        </w:tc>
        <w:tc>
          <w:tcPr>
            <w:tcW w:w="857" w:type="pct"/>
            <w:shd w:val="clear" w:color="auto" w:fill="D9D9D9" w:themeFill="background1" w:themeFillShade="D9"/>
            <w:hideMark/>
          </w:tcPr>
          <w:p w14:paraId="055D23E6" w14:textId="77777777" w:rsidR="00586BDF" w:rsidRPr="00EB536E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18/09/19</w:t>
            </w:r>
          </w:p>
        </w:tc>
        <w:tc>
          <w:tcPr>
            <w:tcW w:w="857" w:type="pct"/>
            <w:shd w:val="clear" w:color="auto" w:fill="D9D9D9" w:themeFill="background1" w:themeFillShade="D9"/>
            <w:hideMark/>
          </w:tcPr>
          <w:p w14:paraId="055D23E7" w14:textId="77777777" w:rsidR="00586BDF" w:rsidRPr="00EB536E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19/09/19</w:t>
            </w:r>
          </w:p>
        </w:tc>
        <w:tc>
          <w:tcPr>
            <w:tcW w:w="1058" w:type="pct"/>
            <w:shd w:val="clear" w:color="auto" w:fill="D9D9D9" w:themeFill="background1" w:themeFillShade="D9"/>
            <w:hideMark/>
          </w:tcPr>
          <w:p w14:paraId="055D23E8" w14:textId="77777777" w:rsidR="00586BDF" w:rsidRPr="00EB536E" w:rsidRDefault="00586BDF" w:rsidP="00273D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20/09/19</w:t>
            </w:r>
          </w:p>
        </w:tc>
      </w:tr>
      <w:tr w:rsidR="001F07D0" w:rsidRPr="00EB536E" w14:paraId="055D23F0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3EA" w14:textId="77777777" w:rsidR="00586BDF" w:rsidRPr="00EB536E" w:rsidRDefault="00586BDF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9:00 - 9:30</w:t>
            </w:r>
          </w:p>
        </w:tc>
        <w:tc>
          <w:tcPr>
            <w:tcW w:w="744" w:type="pct"/>
            <w:shd w:val="clear" w:color="auto" w:fill="FFFFFF" w:themeFill="background1"/>
          </w:tcPr>
          <w:p w14:paraId="055D23EB" w14:textId="1BAA7037" w:rsidR="00586BDF" w:rsidRPr="00EB536E" w:rsidRDefault="0076053C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Assemble in Atrium by HND Studios</w:t>
            </w:r>
          </w:p>
        </w:tc>
        <w:tc>
          <w:tcPr>
            <w:tcW w:w="806" w:type="pct"/>
            <w:shd w:val="clear" w:color="auto" w:fill="FFFFFF" w:themeFill="background1"/>
          </w:tcPr>
          <w:p w14:paraId="055D23EC" w14:textId="45042DF0" w:rsidR="00586BDF" w:rsidRPr="00EB536E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055D23ED" w14:textId="69609CA2" w:rsidR="00586BDF" w:rsidRPr="00EB536E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shd w:val="clear" w:color="auto" w:fill="FFFFFF" w:themeFill="background1"/>
          </w:tcPr>
          <w:p w14:paraId="055D23EE" w14:textId="177B1EFD" w:rsidR="00586BDF" w:rsidRPr="00EB536E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14:paraId="055D23EF" w14:textId="4ECFDDC1" w:rsidR="00586BDF" w:rsidRPr="00EB536E" w:rsidRDefault="00586BDF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3F7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3F1" w14:textId="77777777" w:rsidR="00436931" w:rsidRPr="00EB536E" w:rsidRDefault="00436931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9:30 - 10.00</w:t>
            </w:r>
          </w:p>
        </w:tc>
        <w:tc>
          <w:tcPr>
            <w:tcW w:w="744" w:type="pct"/>
            <w:shd w:val="clear" w:color="auto" w:fill="FFFFFF" w:themeFill="background1"/>
          </w:tcPr>
          <w:p w14:paraId="055D23F2" w14:textId="6EF4A6CE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Coffee and biscuits</w:t>
            </w:r>
          </w:p>
        </w:tc>
        <w:tc>
          <w:tcPr>
            <w:tcW w:w="806" w:type="pct"/>
            <w:vMerge w:val="restart"/>
            <w:shd w:val="clear" w:color="auto" w:fill="FFFFFF" w:themeFill="background1"/>
          </w:tcPr>
          <w:p w14:paraId="48406A82" w14:textId="77777777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Group 1 – Basement inductions to 12.30</w:t>
            </w:r>
          </w:p>
          <w:p w14:paraId="231323E6" w14:textId="77777777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757197EA" w14:textId="73BEFAC6" w:rsidR="00436931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 xml:space="preserve">Groups 2 &amp; 3 – </w:t>
            </w:r>
          </w:p>
          <w:p w14:paraId="00A77AFD" w14:textId="453D1E3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Induction activities in the Workshops</w:t>
            </w:r>
          </w:p>
          <w:p w14:paraId="5D2135BF" w14:textId="77777777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055D23F3" w14:textId="535EC327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 w:val="restart"/>
            <w:shd w:val="clear" w:color="auto" w:fill="FFFFFF" w:themeFill="background1"/>
            <w:vAlign w:val="center"/>
          </w:tcPr>
          <w:p w14:paraId="74E38AE6" w14:textId="53B164B0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Group 3 – Basement inductions to 12.30</w:t>
            </w:r>
          </w:p>
          <w:p w14:paraId="57709053" w14:textId="145D9892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65B2D967" w14:textId="6AD2B631" w:rsidR="00436931" w:rsidRPr="00EB536E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Group 1 – CICT Induction</w:t>
            </w:r>
          </w:p>
          <w:p w14:paraId="0A46AAD0" w14:textId="77777777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55D23F4" w14:textId="4C683228" w:rsidR="00436931" w:rsidRPr="00EB536E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Group 2 – Parkside </w:t>
            </w:r>
            <w:proofErr w:type="spellStart"/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Freshers’</w:t>
            </w:r>
            <w:proofErr w:type="spellEnd"/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Fair</w:t>
            </w:r>
          </w:p>
        </w:tc>
        <w:tc>
          <w:tcPr>
            <w:tcW w:w="857" w:type="pct"/>
            <w:vMerge w:val="restart"/>
            <w:shd w:val="clear" w:color="auto" w:fill="FFFFFF" w:themeFill="background1"/>
          </w:tcPr>
          <w:p w14:paraId="7A2E0E94" w14:textId="67686AAD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Inductions in Lecture Theatre:</w:t>
            </w:r>
          </w:p>
          <w:p w14:paraId="2BD160AA" w14:textId="77777777" w:rsidR="00436931" w:rsidRPr="001F07D0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3F24252" w14:textId="5967CEB3" w:rsidR="00436931" w:rsidRPr="001F07D0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F07D0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Careers </w:t>
            </w: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- </w:t>
            </w:r>
            <w:r w:rsidRPr="001F07D0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Ruth Smaller </w:t>
            </w:r>
          </w:p>
          <w:p w14:paraId="3B89D038" w14:textId="77777777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FE715B0" w14:textId="645F6A9C" w:rsidR="00436931" w:rsidRPr="001F07D0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F07D0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Student Services – Collin Taylor</w:t>
            </w:r>
          </w:p>
          <w:p w14:paraId="2815B8CD" w14:textId="77777777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2F37C8DF" w14:textId="5FB118EA" w:rsidR="00436931" w:rsidRPr="001F07D0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F07D0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Student  Union -  Michael Gale</w:t>
            </w:r>
          </w:p>
          <w:p w14:paraId="4C331B74" w14:textId="77777777" w:rsidR="00436931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055D23F5" w14:textId="2792F7A4" w:rsidR="00436931" w:rsidRPr="00EB536E" w:rsidRDefault="00436931" w:rsidP="001F07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1F07D0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Health &amp; Safety Induction  - Paul Evans</w:t>
            </w: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14:paraId="055D23F6" w14:textId="0BC0190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Workshop Health and Safety – using the torches; rules for using polishing; how to work with Artists in Residence, etc. </w:t>
            </w:r>
          </w:p>
        </w:tc>
      </w:tr>
      <w:tr w:rsidR="00436931" w:rsidRPr="00EB536E" w14:paraId="055D23FE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3F8" w14:textId="77777777" w:rsidR="00436931" w:rsidRPr="00EB536E" w:rsidRDefault="00436931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10:00 - 10:30</w:t>
            </w:r>
          </w:p>
        </w:tc>
        <w:tc>
          <w:tcPr>
            <w:tcW w:w="744" w:type="pct"/>
            <w:shd w:val="clear" w:color="auto" w:fill="FFFFFF" w:themeFill="background1"/>
          </w:tcPr>
          <w:p w14:paraId="055D23F9" w14:textId="1E7A4FF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Introductions to staff.</w:t>
            </w: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3FA" w14:textId="6BF1E672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3FB" w14:textId="278672E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3FC" w14:textId="65EF4712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3FD" w14:textId="26D574D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05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3FF" w14:textId="77777777" w:rsidR="00436931" w:rsidRPr="00EB536E" w:rsidRDefault="00436931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10:30 - 11:00</w:t>
            </w:r>
          </w:p>
        </w:tc>
        <w:tc>
          <w:tcPr>
            <w:tcW w:w="744" w:type="pct"/>
            <w:vMerge w:val="restart"/>
            <w:shd w:val="clear" w:color="auto" w:fill="FFFFFF" w:themeFill="background1"/>
            <w:vAlign w:val="center"/>
          </w:tcPr>
          <w:p w14:paraId="76DEC7C9" w14:textId="77777777" w:rsidR="00436931" w:rsidRPr="00604E61" w:rsidRDefault="00436931" w:rsidP="0060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04E6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Introductions to each other – getting to know the group.</w:t>
            </w:r>
          </w:p>
          <w:p w14:paraId="055D2400" w14:textId="5BA36C3E" w:rsidR="00436931" w:rsidRPr="00604E61" w:rsidRDefault="00436931" w:rsidP="00604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604E6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Introductions to each other – getting to know the group.</w:t>
            </w: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01" w14:textId="5314D967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02" w14:textId="6C6E0077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03" w14:textId="275E6C50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404" w14:textId="5B6AB2E9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0C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06" w14:textId="4A585E8D" w:rsidR="00436931" w:rsidRPr="00EB536E" w:rsidRDefault="00436931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11:00 - 11:30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07" w14:textId="342E7F84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 w:val="restart"/>
            <w:shd w:val="clear" w:color="auto" w:fill="FFFFFF" w:themeFill="background1"/>
          </w:tcPr>
          <w:p w14:paraId="055D2408" w14:textId="7C648A71" w:rsidR="00436931" w:rsidRPr="001F07D0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1F07D0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Groups 2 &amp; 3 CICT Induction</w:t>
            </w: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09" w14:textId="02E2CDE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0A" w14:textId="099DB985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14:paraId="055D240B" w14:textId="26FA4C14" w:rsidR="00436931" w:rsidRPr="00436931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 xml:space="preserve">Group 2 – </w:t>
            </w:r>
            <w:r w:rsidRPr="0043693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Catch-up Admin.</w:t>
            </w:r>
          </w:p>
        </w:tc>
      </w:tr>
      <w:tr w:rsidR="00436931" w:rsidRPr="00EB536E" w14:paraId="055D2413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0D" w14:textId="536E101E" w:rsidR="00436931" w:rsidRPr="00EB536E" w:rsidRDefault="00436931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11:30 - 12:00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0E" w14:textId="0DF3153C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0F" w14:textId="5BD4CE16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10" w14:textId="3EFBC581" w:rsidR="00436931" w:rsidRPr="00EB536E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 w:val="restart"/>
            <w:shd w:val="clear" w:color="auto" w:fill="FFFFFF" w:themeFill="background1"/>
          </w:tcPr>
          <w:p w14:paraId="4D6F54F2" w14:textId="043C50E9" w:rsidR="00436931" w:rsidRPr="00436931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693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Group 2 – Tour of the Jewellery Quarter and Tool Tips.</w:t>
            </w:r>
          </w:p>
          <w:p w14:paraId="70D5EE1C" w14:textId="77777777" w:rsidR="00436931" w:rsidRPr="00436931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055D2411" w14:textId="5EA7CEF5" w:rsidR="00436931" w:rsidRPr="00436931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43693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 xml:space="preserve">Groups 1 &amp; </w:t>
            </w:r>
            <w:proofErr w:type="gramStart"/>
            <w:r w:rsidRPr="0043693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3  -</w:t>
            </w:r>
            <w:proofErr w:type="gramEnd"/>
            <w:r w:rsidRPr="00436931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 xml:space="preserve"> Catch-up Admin.</w:t>
            </w:r>
          </w:p>
        </w:tc>
        <w:tc>
          <w:tcPr>
            <w:tcW w:w="1058" w:type="pct"/>
            <w:shd w:val="clear" w:color="auto" w:fill="FFFFFF" w:themeFill="background1"/>
          </w:tcPr>
          <w:p w14:paraId="18D8CD28" w14:textId="77777777" w:rsidR="00436931" w:rsidRPr="001F07D0" w:rsidRDefault="00436931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F07D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English Language Support for International Students</w:t>
            </w:r>
          </w:p>
          <w:p w14:paraId="0FCEDD11" w14:textId="387E2DE1" w:rsidR="00436931" w:rsidRPr="001F07D0" w:rsidRDefault="00436931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F07D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School of Jewellery </w:t>
            </w:r>
          </w:p>
          <w:p w14:paraId="46183D0C" w14:textId="48A7E0D4" w:rsidR="00436931" w:rsidRPr="001F07D0" w:rsidRDefault="00436931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F07D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11:30-12:30pm</w:t>
            </w:r>
          </w:p>
          <w:p w14:paraId="055D2412" w14:textId="4A0CDA53" w:rsidR="00436931" w:rsidRPr="001F07D0" w:rsidRDefault="00436931" w:rsidP="597741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1A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14" w14:textId="77777777" w:rsidR="00436931" w:rsidRPr="00EB536E" w:rsidRDefault="00436931" w:rsidP="00273DFF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12:00 - 12:30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15" w14:textId="38F4C116" w:rsidR="00436931" w:rsidRPr="00EB536E" w:rsidRDefault="00436931" w:rsidP="0076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16" w14:textId="783F4F06" w:rsidR="00436931" w:rsidRPr="00EB536E" w:rsidRDefault="00436931" w:rsidP="0076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17" w14:textId="497CCC2B" w:rsidR="00436931" w:rsidRPr="00EB536E" w:rsidRDefault="00436931" w:rsidP="0076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18" w14:textId="06E8704E" w:rsidR="00436931" w:rsidRPr="00EB536E" w:rsidRDefault="00436931" w:rsidP="007605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 w:themeFill="background1"/>
          </w:tcPr>
          <w:p w14:paraId="28FC1328" w14:textId="7CAE9062" w:rsidR="00436931" w:rsidRPr="001F07D0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1F07D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SSA Q&amp;A &amp; Lucky Dip</w:t>
            </w:r>
          </w:p>
          <w:p w14:paraId="2A4AC920" w14:textId="2D336C86" w:rsidR="00436931" w:rsidRPr="001F07D0" w:rsidRDefault="00436931" w:rsidP="2536FE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F07D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>12:00-2:00pm</w:t>
            </w:r>
          </w:p>
          <w:p w14:paraId="6BBED4DC" w14:textId="66F6C114" w:rsidR="00436931" w:rsidRPr="001F07D0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</w:pPr>
            <w:r w:rsidRPr="001F07D0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</w:rPr>
              <w:t xml:space="preserve">School of Jewellery atrium </w:t>
            </w:r>
          </w:p>
          <w:p w14:paraId="055D2419" w14:textId="5932B07D" w:rsidR="00436931" w:rsidRPr="001F07D0" w:rsidRDefault="00436931" w:rsidP="00A64B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EB536E" w:rsidRPr="00EB536E" w14:paraId="055D2421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1B" w14:textId="00A9D543" w:rsidR="00EB536E" w:rsidRPr="00EB536E" w:rsidRDefault="00EB536E" w:rsidP="00273D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12:30 - 1:30</w:t>
            </w:r>
          </w:p>
        </w:tc>
        <w:tc>
          <w:tcPr>
            <w:tcW w:w="4322" w:type="pct"/>
            <w:gridSpan w:val="5"/>
            <w:shd w:val="clear" w:color="auto" w:fill="FFFFFF" w:themeFill="background1"/>
          </w:tcPr>
          <w:p w14:paraId="0DF3069F" w14:textId="77777777" w:rsidR="00EB536E" w:rsidRPr="00EB536E" w:rsidRDefault="00EB536E" w:rsidP="00EB5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Lunch</w:t>
            </w:r>
          </w:p>
          <w:p w14:paraId="5034D638" w14:textId="3D76B463" w:rsidR="00EB536E" w:rsidRPr="00EB536E" w:rsidRDefault="00EB536E" w:rsidP="00EB5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60AF571" w14:textId="77777777" w:rsidR="00EB536E" w:rsidRPr="00EB536E" w:rsidRDefault="00EB536E" w:rsidP="00EB5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  <w:p w14:paraId="055D2420" w14:textId="034E247C" w:rsidR="00EB536E" w:rsidRPr="00EB536E" w:rsidRDefault="00EB536E" w:rsidP="00EB5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2F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29" w14:textId="77777777" w:rsidR="00436931" w:rsidRPr="00EB536E" w:rsidRDefault="00436931" w:rsidP="00436931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lastRenderedPageBreak/>
              <w:t>1:30 - 2.00</w:t>
            </w:r>
          </w:p>
        </w:tc>
        <w:tc>
          <w:tcPr>
            <w:tcW w:w="744" w:type="pct"/>
            <w:shd w:val="clear" w:color="auto" w:fill="FFFFFF" w:themeFill="background1"/>
          </w:tcPr>
          <w:p w14:paraId="33EFD1B4" w14:textId="77777777" w:rsidR="00436931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Assemble back in HND room.</w:t>
            </w:r>
          </w:p>
          <w:p w14:paraId="25CDA53A" w14:textId="77777777" w:rsidR="00436931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  <w:p w14:paraId="50E3AA26" w14:textId="77777777" w:rsidR="00436931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Data collection/</w:t>
            </w:r>
          </w:p>
          <w:p w14:paraId="055D242A" w14:textId="490346D3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Photography.</w:t>
            </w:r>
          </w:p>
        </w:tc>
        <w:tc>
          <w:tcPr>
            <w:tcW w:w="806" w:type="pct"/>
            <w:vMerge w:val="restart"/>
            <w:shd w:val="clear" w:color="auto" w:fill="FFFFFF" w:themeFill="background1"/>
          </w:tcPr>
          <w:p w14:paraId="7832D4FD" w14:textId="7EDBBF1B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Group 2 – Basement inductions to 16.30</w:t>
            </w:r>
          </w:p>
          <w:p w14:paraId="5121E725" w14:textId="77777777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1CAD4C63" w14:textId="4E7DD52B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EB536E"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 xml:space="preserve">Groups 1 &amp; 3 – </w:t>
            </w:r>
            <w:r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  <w:t>Tool Tips in the Lecture Theatre.</w:t>
            </w:r>
          </w:p>
          <w:p w14:paraId="34271188" w14:textId="77777777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color w:val="000000" w:themeColor="text1"/>
                <w:sz w:val="24"/>
                <w:szCs w:val="24"/>
                <w:lang w:eastAsia="en-GB"/>
              </w:rPr>
            </w:pPr>
          </w:p>
          <w:p w14:paraId="055D242B" w14:textId="04101644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 w:val="restart"/>
            <w:shd w:val="clear" w:color="auto" w:fill="FFFFFF" w:themeFill="background1"/>
            <w:vAlign w:val="center"/>
          </w:tcPr>
          <w:p w14:paraId="055D242C" w14:textId="4D75DADB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Parkside – </w:t>
            </w:r>
            <w:proofErr w:type="spellStart"/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Freshers’</w:t>
            </w:r>
            <w:proofErr w:type="spellEnd"/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Fair</w:t>
            </w:r>
          </w:p>
        </w:tc>
        <w:tc>
          <w:tcPr>
            <w:tcW w:w="857" w:type="pct"/>
            <w:vMerge w:val="restart"/>
            <w:shd w:val="clear" w:color="auto" w:fill="FFFFFF" w:themeFill="background1"/>
          </w:tcPr>
          <w:p w14:paraId="055D242D" w14:textId="5D8B340F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Free to explore Jewellery Quarter and City.</w:t>
            </w:r>
          </w:p>
        </w:tc>
        <w:tc>
          <w:tcPr>
            <w:tcW w:w="1058" w:type="pct"/>
            <w:vMerge w:val="restart"/>
            <w:shd w:val="clear" w:color="auto" w:fill="FFFFFF" w:themeFill="background1"/>
          </w:tcPr>
          <w:p w14:paraId="055D242E" w14:textId="5F9E711A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Free to explore Jewellery Quarter and City.</w:t>
            </w:r>
          </w:p>
        </w:tc>
      </w:tr>
      <w:tr w:rsidR="00436931" w:rsidRPr="00EB536E" w14:paraId="055D2436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30" w14:textId="77777777" w:rsidR="00436931" w:rsidRPr="00EB536E" w:rsidRDefault="00436931" w:rsidP="00436931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2:00 - 2:30</w:t>
            </w:r>
          </w:p>
        </w:tc>
        <w:tc>
          <w:tcPr>
            <w:tcW w:w="744" w:type="pct"/>
            <w:vMerge w:val="restart"/>
            <w:shd w:val="clear" w:color="auto" w:fill="FFFFFF" w:themeFill="background1"/>
            <w:vAlign w:val="center"/>
          </w:tcPr>
          <w:p w14:paraId="3AC5510B" w14:textId="381835CE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Full School Activity - </w:t>
            </w:r>
            <w:r w:rsidRPr="001F07D0"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Ice Breaker Exercise </w:t>
            </w:r>
            <w:r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  <w:t>- Atrium</w:t>
            </w:r>
          </w:p>
          <w:p w14:paraId="055D2431" w14:textId="58C7EB1C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32" w14:textId="676C6EE9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33" w14:textId="41BC1488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34" w14:textId="4B1362A4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435" w14:textId="500E2E4F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3D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37" w14:textId="77777777" w:rsidR="00436931" w:rsidRPr="00EB536E" w:rsidRDefault="00436931" w:rsidP="00436931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2:30 - 3:00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38" w14:textId="6CDE03BA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39" w14:textId="1EFD0CBA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3A" w14:textId="018323B2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3B" w14:textId="24A5A3A1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43C" w14:textId="6700CC2C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44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3E" w14:textId="77777777" w:rsidR="00436931" w:rsidRPr="00EB536E" w:rsidRDefault="00436931" w:rsidP="00436931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3:00 - 3:30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3F" w14:textId="71DE8088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40" w14:textId="6AFFC968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41" w14:textId="1DA8ACF4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42" w14:textId="25287F4E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443" w14:textId="1C41D8D7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4B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45" w14:textId="77777777" w:rsidR="00436931" w:rsidRPr="00EB536E" w:rsidRDefault="00436931" w:rsidP="00436931">
            <w:pPr>
              <w:spacing w:line="259" w:lineRule="auto"/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3:30 - 4:00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46" w14:textId="3F5CA729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47" w14:textId="76052B57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48" w14:textId="56A43EAC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49" w14:textId="14FA0526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44A" w14:textId="7FF5D504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436931" w:rsidRPr="00EB536E" w14:paraId="055D2452" w14:textId="77777777" w:rsidTr="001F07D0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8" w:type="pct"/>
            <w:shd w:val="clear" w:color="auto" w:fill="D9D9D9" w:themeFill="background1" w:themeFillShade="D9"/>
            <w:hideMark/>
          </w:tcPr>
          <w:p w14:paraId="055D244C" w14:textId="77777777" w:rsidR="00436931" w:rsidRPr="00EB536E" w:rsidRDefault="00436931" w:rsidP="00436931">
            <w:pPr>
              <w:rPr>
                <w:color w:val="000000" w:themeColor="text1"/>
              </w:rPr>
            </w:pPr>
            <w:r w:rsidRPr="00EB536E">
              <w:rPr>
                <w:color w:val="000000" w:themeColor="text1"/>
              </w:rPr>
              <w:t>4:00 - 4.30</w:t>
            </w:r>
          </w:p>
        </w:tc>
        <w:tc>
          <w:tcPr>
            <w:tcW w:w="744" w:type="pct"/>
            <w:vMerge/>
            <w:shd w:val="clear" w:color="auto" w:fill="FFFFFF" w:themeFill="background1"/>
          </w:tcPr>
          <w:p w14:paraId="055D244D" w14:textId="2BA5639C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06" w:type="pct"/>
            <w:vMerge/>
            <w:shd w:val="clear" w:color="auto" w:fill="FFFFFF" w:themeFill="background1"/>
          </w:tcPr>
          <w:p w14:paraId="055D244E" w14:textId="7DBF36C7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4F" w14:textId="7332C512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857" w:type="pct"/>
            <w:vMerge/>
            <w:shd w:val="clear" w:color="auto" w:fill="FFFFFF" w:themeFill="background1"/>
          </w:tcPr>
          <w:p w14:paraId="055D2450" w14:textId="019CB0AE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58" w:type="pct"/>
            <w:vMerge/>
            <w:shd w:val="clear" w:color="auto" w:fill="FFFFFF" w:themeFill="background1"/>
          </w:tcPr>
          <w:p w14:paraId="055D2451" w14:textId="6085A1CA" w:rsidR="00436931" w:rsidRPr="00EB536E" w:rsidRDefault="00436931" w:rsidP="00436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dugi" w:eastAsia="Times New Roman" w:hAnsi="Gadugi" w:cs="Calibri"/>
                <w:color w:val="000000" w:themeColor="text1"/>
                <w:sz w:val="24"/>
                <w:szCs w:val="24"/>
                <w:lang w:eastAsia="en-GB"/>
              </w:rPr>
            </w:pPr>
          </w:p>
        </w:tc>
      </w:tr>
    </w:tbl>
    <w:p w14:paraId="04E43C5C" w14:textId="4ABE2455" w:rsidR="00F516B2" w:rsidRDefault="00F516B2" w:rsidP="00F516B2">
      <w:pPr>
        <w:rPr>
          <w:color w:val="000000" w:themeColor="text1"/>
        </w:rPr>
      </w:pPr>
    </w:p>
    <w:p w14:paraId="2877BC21" w14:textId="77777777" w:rsidR="00EA0A0A" w:rsidRPr="00EB536E" w:rsidRDefault="00EA0A0A" w:rsidP="00F516B2">
      <w:pPr>
        <w:rPr>
          <w:color w:val="000000" w:themeColor="text1"/>
        </w:rPr>
      </w:pPr>
      <w:bookmarkStart w:id="0" w:name="_GoBack"/>
      <w:bookmarkEnd w:id="0"/>
    </w:p>
    <w:sectPr w:rsidR="00EA0A0A" w:rsidRPr="00EB536E" w:rsidSect="00F516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64F2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8E8A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F2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CC7A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04E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8814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444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F88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38D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948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DF"/>
    <w:rsid w:val="000366BE"/>
    <w:rsid w:val="00134389"/>
    <w:rsid w:val="001F07D0"/>
    <w:rsid w:val="00273DFF"/>
    <w:rsid w:val="002916B2"/>
    <w:rsid w:val="002E1986"/>
    <w:rsid w:val="00303746"/>
    <w:rsid w:val="00354AC8"/>
    <w:rsid w:val="00436931"/>
    <w:rsid w:val="00586BDF"/>
    <w:rsid w:val="00604E61"/>
    <w:rsid w:val="006F5B48"/>
    <w:rsid w:val="0071640C"/>
    <w:rsid w:val="0076053C"/>
    <w:rsid w:val="007C4CD8"/>
    <w:rsid w:val="008A3A60"/>
    <w:rsid w:val="009361E1"/>
    <w:rsid w:val="009C08D6"/>
    <w:rsid w:val="009E32F7"/>
    <w:rsid w:val="00A4129B"/>
    <w:rsid w:val="00A55D0D"/>
    <w:rsid w:val="00A64BBA"/>
    <w:rsid w:val="00B772EA"/>
    <w:rsid w:val="00BC6B7F"/>
    <w:rsid w:val="00BE40CE"/>
    <w:rsid w:val="00EA0A0A"/>
    <w:rsid w:val="00EB536E"/>
    <w:rsid w:val="00F014C5"/>
    <w:rsid w:val="00F06D78"/>
    <w:rsid w:val="00F45255"/>
    <w:rsid w:val="00F516B2"/>
    <w:rsid w:val="2536FEF4"/>
    <w:rsid w:val="28C1BCC9"/>
    <w:rsid w:val="59774176"/>
    <w:rsid w:val="6DBA00FC"/>
    <w:rsid w:val="7E53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D23E1"/>
  <w15:chartTrackingRefBased/>
  <w15:docId w15:val="{ECB7EB2F-A9BB-4F1B-B98A-44BEB4A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2">
    <w:name w:val="Grid Table 6 Colorful Accent 2"/>
    <w:basedOn w:val="TableNormal"/>
    <w:uiPriority w:val="51"/>
    <w:rsid w:val="00A55D0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4">
    <w:name w:val="Grid Table 5 Dark Accent 4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A55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6">
    <w:name w:val="Grid Table 5 Dark Accent 6"/>
    <w:basedOn w:val="TableNormal"/>
    <w:uiPriority w:val="50"/>
    <w:rsid w:val="00A412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273D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cb8d960-07b4-4661-929c-362ec4d2e962">ADM001-145435389-4280</_dlc_DocId>
    <_dlc_DocIdUrl xmlns="5cb8d960-07b4-4661-929c-362ec4d2e962">
      <Url>https://hub.bcu.ac.uk/sites/adm/fa/_layouts/DocIdRedir.aspx?ID=ADM001-145435389-4280</Url>
      <Description>ADM001-145435389-4280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8F2C43B457A458EFDFEF279821119" ma:contentTypeVersion="0" ma:contentTypeDescription="Create a new document." ma:contentTypeScope="" ma:versionID="b89749f05779904282e916a57532c8b3">
  <xsd:schema xmlns:xsd="http://www.w3.org/2001/XMLSchema" xmlns:xs="http://www.w3.org/2001/XMLSchema" xmlns:p="http://schemas.microsoft.com/office/2006/metadata/properties" xmlns:ns2="5cb8d960-07b4-4661-929c-362ec4d2e962" targetNamespace="http://schemas.microsoft.com/office/2006/metadata/properties" ma:root="true" ma:fieldsID="eece0534de633325d3b8a13d9a6fd491" ns2:_="">
    <xsd:import namespace="5cb8d960-07b4-4661-929c-362ec4d2e9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8d960-07b4-4661-929c-362ec4d2e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A53F7-567F-451B-8DA1-912AD87A9867}"/>
</file>

<file path=customXml/itemProps2.xml><?xml version="1.0" encoding="utf-8"?>
<ds:datastoreItem xmlns:ds="http://schemas.openxmlformats.org/officeDocument/2006/customXml" ds:itemID="{2A41B520-2D55-4306-B8B9-5E3C8ABB3445}"/>
</file>

<file path=customXml/itemProps3.xml><?xml version="1.0" encoding="utf-8"?>
<ds:datastoreItem xmlns:ds="http://schemas.openxmlformats.org/officeDocument/2006/customXml" ds:itemID="{0A17C120-5DAD-42D2-BDB5-D791A9085703}"/>
</file>

<file path=customXml/itemProps4.xml><?xml version="1.0" encoding="utf-8"?>
<ds:datastoreItem xmlns:ds="http://schemas.openxmlformats.org/officeDocument/2006/customXml" ds:itemID="{DDB0EE64-3175-4289-B110-A85C3B32B6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Traynor</dc:creator>
  <cp:keywords/>
  <dc:description/>
  <cp:lastModifiedBy>Tracey Bradshaw</cp:lastModifiedBy>
  <cp:revision>3</cp:revision>
  <dcterms:created xsi:type="dcterms:W3CDTF">2019-06-27T12:47:00Z</dcterms:created>
  <dcterms:modified xsi:type="dcterms:W3CDTF">2019-07-02T19:10:00Z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0x010100FD68F2C43B457A458EFDFEF279821119</vt:lpwstr>
  </property>
  <property fmtid="{D5CDD505-2E9C-101B-9397-08002B2CF9AE}" pid="3" name="_dlc_DocIdItemGuid">
    <vt:lpwstr>04addb78-a8b4-412e-ac1b-815fceb05267</vt:lpwstr>
  </property>
</Properties>
</file>