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6A2299" w14:textId="77777777" w:rsidR="00F563BC" w:rsidRDefault="00F563BC">
      <w:pPr>
        <w:rPr>
          <w:rFonts w:cs="Calibri"/>
          <w:color w:val="222222"/>
          <w:spacing w:val="3"/>
          <w:shd w:val="clear" w:color="auto" w:fill="FFFFFF"/>
        </w:rPr>
      </w:pPr>
    </w:p>
    <w:p w14:paraId="4EBE2D2F" w14:textId="66722A36" w:rsidR="00F563BC" w:rsidRDefault="0075758E" w:rsidP="0075758E">
      <w:pPr>
        <w:jc w:val="center"/>
      </w:pPr>
      <w:r>
        <w:rPr>
          <w:noProof/>
          <w:lang w:eastAsia="en-GB"/>
        </w:rPr>
        <w:drawing>
          <wp:inline distT="0" distB="0" distL="0" distR="0" wp14:anchorId="44CA38ED" wp14:editId="219B7EFF">
            <wp:extent cx="4486656" cy="48768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CCD869.tmp"/>
                    <pic:cNvPicPr/>
                  </pic:nvPicPr>
                  <pic:blipFill>
                    <a:blip r:embed="rId11">
                      <a:extLst>
                        <a:ext uri="{28A0092B-C50C-407E-A947-70E740481C1C}">
                          <a14:useLocalDpi xmlns:a14="http://schemas.microsoft.com/office/drawing/2010/main" val="0"/>
                        </a:ext>
                      </a:extLst>
                    </a:blip>
                    <a:stretch>
                      <a:fillRect/>
                    </a:stretch>
                  </pic:blipFill>
                  <pic:spPr>
                    <a:xfrm>
                      <a:off x="0" y="0"/>
                      <a:ext cx="4499861" cy="4891153"/>
                    </a:xfrm>
                    <a:prstGeom prst="rect">
                      <a:avLst/>
                    </a:prstGeom>
                  </pic:spPr>
                </pic:pic>
              </a:graphicData>
            </a:graphic>
          </wp:inline>
        </w:drawing>
      </w:r>
    </w:p>
    <w:p w14:paraId="70D84999" w14:textId="77777777" w:rsidR="00F563BC" w:rsidRDefault="00F563BC">
      <w:pPr>
        <w:jc w:val="both"/>
      </w:pPr>
    </w:p>
    <w:p w14:paraId="348C7781" w14:textId="77777777" w:rsidR="00F563BC" w:rsidRPr="00931F98" w:rsidRDefault="008556BE">
      <w:pPr>
        <w:jc w:val="both"/>
        <w:rPr>
          <w:b/>
        </w:rPr>
      </w:pPr>
      <w:r w:rsidRPr="00931F98">
        <w:rPr>
          <w:rStyle w:val="Heading1Char"/>
          <w:rFonts w:eastAsia="Calibri"/>
          <w:b/>
          <w:i/>
          <w:iCs/>
        </w:rPr>
        <w:t>Effective mentoring is essential to ensure that new teachers are properly supported and that they are engaged with the profession</w:t>
      </w:r>
    </w:p>
    <w:p w14:paraId="0BD172B2" w14:textId="77777777" w:rsidR="00F563BC" w:rsidRDefault="008556BE">
      <w:pPr>
        <w:pStyle w:val="Heading2"/>
        <w:jc w:val="right"/>
        <w:rPr>
          <w:shd w:val="clear" w:color="auto" w:fill="FFFFFF"/>
        </w:rPr>
      </w:pPr>
      <w:r>
        <w:rPr>
          <w:shd w:val="clear" w:color="auto" w:fill="FFFFFF"/>
        </w:rPr>
        <w:t>Lofthouse R. (2019)</w:t>
      </w:r>
    </w:p>
    <w:p w14:paraId="7D29E08A" w14:textId="77777777" w:rsidR="00F563BC" w:rsidRDefault="00F563BC"/>
    <w:p w14:paraId="4A981215" w14:textId="77777777" w:rsidR="00F563BC" w:rsidRDefault="00F563BC"/>
    <w:p w14:paraId="46FA8486" w14:textId="77777777" w:rsidR="00F563BC" w:rsidRDefault="00F563BC"/>
    <w:p w14:paraId="08B2FD91" w14:textId="4324EB20" w:rsidR="00F563BC" w:rsidRDefault="00F563BC"/>
    <w:p w14:paraId="55B64B50" w14:textId="77777777" w:rsidR="00F563BC" w:rsidRDefault="00F563BC"/>
    <w:p w14:paraId="6B7C308C" w14:textId="1AC82497" w:rsidR="006936CA" w:rsidRDefault="00BB0957" w:rsidP="006936CA">
      <w:pPr>
        <w:pStyle w:val="Title"/>
      </w:pPr>
      <w:r>
        <w:t>BCU Mentor Handbook 2021/22</w:t>
      </w:r>
      <w:r w:rsidR="006936CA">
        <w:t xml:space="preserve">:  </w:t>
      </w:r>
      <w:r w:rsidR="0075758E">
        <w:t xml:space="preserve">BA/ BSc with </w:t>
      </w:r>
      <w:r w:rsidR="006936CA">
        <w:t>Secondary</w:t>
      </w:r>
      <w:r w:rsidR="0075758E">
        <w:t xml:space="preserve"> QTS</w:t>
      </w:r>
    </w:p>
    <w:p w14:paraId="4D743044" w14:textId="7AF4A7E3" w:rsidR="00F563BC" w:rsidRPr="00FF433A" w:rsidRDefault="00ED5DC6">
      <w:pPr>
        <w:pStyle w:val="Heading1"/>
        <w:rPr>
          <w:rFonts w:ascii="Arial" w:hAnsi="Arial" w:cs="Arial"/>
        </w:rPr>
      </w:pPr>
      <w:hyperlink w:anchor="_Foreword_1" w:history="1">
        <w:r w:rsidR="008556BE" w:rsidRPr="00FF433A">
          <w:rPr>
            <w:rStyle w:val="Hyperlink"/>
            <w:rFonts w:ascii="Arial" w:hAnsi="Arial" w:cs="Arial"/>
            <w:b/>
          </w:rPr>
          <w:t>Contents</w:t>
        </w:r>
      </w:hyperlink>
      <w:r w:rsidR="00FF433A">
        <w:rPr>
          <w:rStyle w:val="Hyperlink"/>
          <w:rFonts w:ascii="Arial" w:hAnsi="Arial" w:cs="Arial"/>
          <w:b/>
        </w:rPr>
        <w:t xml:space="preserve"> </w:t>
      </w:r>
      <w:r w:rsidR="00FF433A" w:rsidRPr="00FF433A">
        <w:rPr>
          <w:rStyle w:val="Hyperlink"/>
          <w:rFonts w:ascii="Arial" w:hAnsi="Arial" w:cs="Arial"/>
        </w:rPr>
        <w:t>(with hyperlinks)</w:t>
      </w:r>
      <w:r w:rsidR="008556BE" w:rsidRPr="00FF433A">
        <w:rPr>
          <w:rFonts w:ascii="Arial" w:hAnsi="Arial" w:cs="Arial"/>
        </w:rPr>
        <w:t>:</w:t>
      </w:r>
    </w:p>
    <w:bookmarkStart w:id="0" w:name="_Foreword_1"/>
    <w:bookmarkEnd w:id="0"/>
    <w:p w14:paraId="7D6C870D" w14:textId="1E7E9C92" w:rsidR="00F563BC" w:rsidRPr="00FF433A" w:rsidRDefault="00FF433A" w:rsidP="00316F72">
      <w:pPr>
        <w:pStyle w:val="Heading2"/>
        <w:rPr>
          <w:rFonts w:ascii="Arial" w:hAnsi="Arial" w:cs="Arial"/>
          <w:color w:val="4472C4" w:themeColor="accent1"/>
          <w:sz w:val="28"/>
          <w:szCs w:val="28"/>
        </w:rPr>
      </w:pPr>
      <w:r w:rsidRPr="00FF433A">
        <w:rPr>
          <w:rFonts w:ascii="Arial" w:hAnsi="Arial" w:cs="Arial"/>
          <w:color w:val="4472C4" w:themeColor="accent1"/>
          <w:sz w:val="28"/>
          <w:szCs w:val="28"/>
        </w:rPr>
        <w:fldChar w:fldCharType="begin"/>
      </w:r>
      <w:r w:rsidRPr="00FF433A">
        <w:rPr>
          <w:rFonts w:ascii="Arial" w:hAnsi="Arial" w:cs="Arial"/>
          <w:color w:val="4472C4" w:themeColor="accent1"/>
          <w:sz w:val="28"/>
          <w:szCs w:val="28"/>
        </w:rPr>
        <w:instrText xml:space="preserve"> HYPERLINK  \l "_Foreword_1" </w:instrText>
      </w:r>
      <w:r w:rsidRPr="00FF433A">
        <w:rPr>
          <w:rFonts w:ascii="Arial" w:hAnsi="Arial" w:cs="Arial"/>
          <w:color w:val="4472C4" w:themeColor="accent1"/>
          <w:sz w:val="28"/>
          <w:szCs w:val="28"/>
        </w:rPr>
        <w:fldChar w:fldCharType="separate"/>
      </w:r>
      <w:r w:rsidR="00316F72" w:rsidRPr="00FF433A">
        <w:rPr>
          <w:rStyle w:val="Hyperlink"/>
          <w:rFonts w:ascii="Arial" w:hAnsi="Arial" w:cs="Arial"/>
          <w:color w:val="4472C4" w:themeColor="accent1"/>
          <w:sz w:val="28"/>
          <w:szCs w:val="28"/>
        </w:rPr>
        <w:t>Foreword</w:t>
      </w:r>
      <w:r w:rsidRPr="00FF433A">
        <w:rPr>
          <w:rFonts w:ascii="Arial" w:hAnsi="Arial" w:cs="Arial"/>
          <w:color w:val="4472C4" w:themeColor="accent1"/>
          <w:sz w:val="28"/>
          <w:szCs w:val="28"/>
        </w:rPr>
        <w:fldChar w:fldCharType="end"/>
      </w:r>
    </w:p>
    <w:bookmarkStart w:id="1" w:name="_Foreword"/>
    <w:bookmarkStart w:id="2" w:name="_The_Status_of_1"/>
    <w:bookmarkStart w:id="3" w:name="_Hlk45203381"/>
    <w:bookmarkEnd w:id="1"/>
    <w:bookmarkEnd w:id="2"/>
    <w:p w14:paraId="7B1D76D3" w14:textId="7CFD2DEB" w:rsidR="00F563BC" w:rsidRPr="00FF433A" w:rsidRDefault="00FF433A" w:rsidP="00574B1A">
      <w:pPr>
        <w:pStyle w:val="Heading2"/>
        <w:rPr>
          <w:rFonts w:ascii="Arial" w:hAnsi="Arial" w:cs="Arial"/>
          <w:color w:val="4472C4" w:themeColor="accent1"/>
          <w:sz w:val="28"/>
          <w:szCs w:val="28"/>
        </w:rPr>
      </w:pPr>
      <w:r w:rsidRPr="00FF433A">
        <w:rPr>
          <w:rFonts w:ascii="Arial" w:hAnsi="Arial" w:cs="Arial"/>
          <w:color w:val="4472C4" w:themeColor="accent1"/>
          <w:sz w:val="28"/>
          <w:szCs w:val="28"/>
        </w:rPr>
        <w:fldChar w:fldCharType="begin"/>
      </w:r>
      <w:r w:rsidRPr="00FF433A">
        <w:rPr>
          <w:rFonts w:ascii="Arial" w:hAnsi="Arial" w:cs="Arial"/>
          <w:color w:val="4472C4" w:themeColor="accent1"/>
          <w:sz w:val="28"/>
          <w:szCs w:val="28"/>
        </w:rPr>
        <w:instrText xml:space="preserve"> HYPERLINK  \l "_The_Status_of" </w:instrText>
      </w:r>
      <w:r w:rsidRPr="00FF433A">
        <w:rPr>
          <w:rFonts w:ascii="Arial" w:hAnsi="Arial" w:cs="Arial"/>
          <w:color w:val="4472C4" w:themeColor="accent1"/>
          <w:sz w:val="28"/>
          <w:szCs w:val="28"/>
        </w:rPr>
        <w:fldChar w:fldCharType="separate"/>
      </w:r>
      <w:r w:rsidR="008556BE" w:rsidRPr="00FF433A">
        <w:rPr>
          <w:rStyle w:val="Hyperlink"/>
          <w:rFonts w:ascii="Arial" w:hAnsi="Arial" w:cs="Arial"/>
          <w:color w:val="4472C4" w:themeColor="accent1"/>
          <w:sz w:val="28"/>
          <w:szCs w:val="28"/>
        </w:rPr>
        <w:t>The Status of Mentoring: 2019 policy directives</w:t>
      </w:r>
      <w:r w:rsidRPr="00FF433A">
        <w:rPr>
          <w:rFonts w:ascii="Arial" w:hAnsi="Arial" w:cs="Arial"/>
          <w:color w:val="4472C4" w:themeColor="accent1"/>
          <w:sz w:val="28"/>
          <w:szCs w:val="28"/>
        </w:rPr>
        <w:fldChar w:fldCharType="end"/>
      </w:r>
    </w:p>
    <w:bookmarkStart w:id="4" w:name="_Principles_of_Effective"/>
    <w:bookmarkEnd w:id="3"/>
    <w:bookmarkEnd w:id="4"/>
    <w:p w14:paraId="34646A0C" w14:textId="0D63ABFA" w:rsidR="00F563BC" w:rsidRPr="00FF433A" w:rsidRDefault="00FF433A" w:rsidP="00574B1A">
      <w:pPr>
        <w:pStyle w:val="Heading2"/>
        <w:rPr>
          <w:rFonts w:ascii="Arial" w:hAnsi="Arial" w:cs="Arial"/>
          <w:color w:val="4472C4" w:themeColor="accent1"/>
          <w:sz w:val="28"/>
          <w:szCs w:val="28"/>
        </w:rPr>
      </w:pPr>
      <w:r w:rsidRPr="00FF433A">
        <w:rPr>
          <w:rFonts w:ascii="Arial" w:hAnsi="Arial" w:cs="Arial"/>
          <w:color w:val="4472C4" w:themeColor="accent1"/>
          <w:sz w:val="28"/>
          <w:szCs w:val="28"/>
        </w:rPr>
        <w:fldChar w:fldCharType="begin"/>
      </w:r>
      <w:r w:rsidRPr="00FF433A">
        <w:rPr>
          <w:rFonts w:ascii="Arial" w:hAnsi="Arial" w:cs="Arial"/>
          <w:color w:val="4472C4" w:themeColor="accent1"/>
          <w:sz w:val="28"/>
          <w:szCs w:val="28"/>
        </w:rPr>
        <w:instrText xml:space="preserve"> HYPERLINK  \l "_Principles_of_Effective" </w:instrText>
      </w:r>
      <w:r w:rsidRPr="00FF433A">
        <w:rPr>
          <w:rFonts w:ascii="Arial" w:hAnsi="Arial" w:cs="Arial"/>
          <w:color w:val="4472C4" w:themeColor="accent1"/>
          <w:sz w:val="28"/>
          <w:szCs w:val="28"/>
        </w:rPr>
        <w:fldChar w:fldCharType="separate"/>
      </w:r>
      <w:r w:rsidR="008556BE" w:rsidRPr="00FF433A">
        <w:rPr>
          <w:rStyle w:val="Hyperlink"/>
          <w:rFonts w:ascii="Arial" w:hAnsi="Arial" w:cs="Arial"/>
          <w:color w:val="4472C4" w:themeColor="accent1"/>
          <w:sz w:val="28"/>
          <w:szCs w:val="28"/>
        </w:rPr>
        <w:t>Principles of Effective Mentoring in ITE</w:t>
      </w:r>
      <w:r w:rsidRPr="00FF433A">
        <w:rPr>
          <w:rFonts w:ascii="Arial" w:hAnsi="Arial" w:cs="Arial"/>
          <w:color w:val="4472C4" w:themeColor="accent1"/>
          <w:sz w:val="28"/>
          <w:szCs w:val="28"/>
        </w:rPr>
        <w:fldChar w:fldCharType="end"/>
      </w:r>
    </w:p>
    <w:bookmarkStart w:id="5" w:name="_Developing_Mentoring_Skills:"/>
    <w:bookmarkStart w:id="6" w:name="_Hlk45203747"/>
    <w:bookmarkEnd w:id="5"/>
    <w:p w14:paraId="0B452FB2" w14:textId="6829D13B" w:rsidR="00F563BC" w:rsidRPr="00FF433A" w:rsidRDefault="00FF433A" w:rsidP="00574B1A">
      <w:pPr>
        <w:pStyle w:val="Heading2"/>
        <w:rPr>
          <w:rFonts w:ascii="Arial" w:hAnsi="Arial" w:cs="Arial"/>
          <w:color w:val="4472C4" w:themeColor="accent1"/>
          <w:sz w:val="28"/>
          <w:szCs w:val="28"/>
        </w:rPr>
      </w:pPr>
      <w:r w:rsidRPr="00FF433A">
        <w:rPr>
          <w:rFonts w:ascii="Arial" w:hAnsi="Arial" w:cs="Arial"/>
          <w:color w:val="4472C4" w:themeColor="accent1"/>
          <w:sz w:val="28"/>
          <w:szCs w:val="28"/>
        </w:rPr>
        <w:fldChar w:fldCharType="begin"/>
      </w:r>
      <w:r w:rsidRPr="00FF433A">
        <w:rPr>
          <w:rFonts w:ascii="Arial" w:hAnsi="Arial" w:cs="Arial"/>
          <w:color w:val="4472C4" w:themeColor="accent1"/>
          <w:sz w:val="28"/>
          <w:szCs w:val="28"/>
        </w:rPr>
        <w:instrText xml:space="preserve"> HYPERLINK  \l "_Developing_Mentoring_Skills:" </w:instrText>
      </w:r>
      <w:r w:rsidRPr="00FF433A">
        <w:rPr>
          <w:rFonts w:ascii="Arial" w:hAnsi="Arial" w:cs="Arial"/>
          <w:color w:val="4472C4" w:themeColor="accent1"/>
          <w:sz w:val="28"/>
          <w:szCs w:val="28"/>
        </w:rPr>
        <w:fldChar w:fldCharType="separate"/>
      </w:r>
      <w:r w:rsidR="008556BE" w:rsidRPr="00FF433A">
        <w:rPr>
          <w:rStyle w:val="Hyperlink"/>
          <w:rFonts w:ascii="Arial" w:hAnsi="Arial" w:cs="Arial"/>
          <w:color w:val="4472C4" w:themeColor="accent1"/>
          <w:sz w:val="28"/>
          <w:szCs w:val="28"/>
        </w:rPr>
        <w:t>Developing Mentoring Skills: the BCU Mentor Tracker</w:t>
      </w:r>
      <w:r w:rsidRPr="00FF433A">
        <w:rPr>
          <w:rFonts w:ascii="Arial" w:hAnsi="Arial" w:cs="Arial"/>
          <w:color w:val="4472C4" w:themeColor="accent1"/>
          <w:sz w:val="28"/>
          <w:szCs w:val="28"/>
        </w:rPr>
        <w:fldChar w:fldCharType="end"/>
      </w:r>
    </w:p>
    <w:bookmarkStart w:id="7" w:name="_Preparation_Tasks_to"/>
    <w:bookmarkStart w:id="8" w:name="_Hlk45207073"/>
    <w:bookmarkStart w:id="9" w:name="_Hlk45207104"/>
    <w:bookmarkEnd w:id="6"/>
    <w:bookmarkEnd w:id="7"/>
    <w:p w14:paraId="78437143" w14:textId="14D080B7" w:rsidR="00F563BC" w:rsidRPr="00FF433A" w:rsidRDefault="00FF433A" w:rsidP="00574B1A">
      <w:pPr>
        <w:pStyle w:val="Heading2"/>
        <w:rPr>
          <w:rFonts w:ascii="Arial" w:hAnsi="Arial" w:cs="Arial"/>
          <w:color w:val="4472C4" w:themeColor="accent1"/>
          <w:sz w:val="28"/>
          <w:szCs w:val="28"/>
        </w:rPr>
      </w:pPr>
      <w:r w:rsidRPr="00FF433A">
        <w:rPr>
          <w:rFonts w:ascii="Arial" w:hAnsi="Arial" w:cs="Arial"/>
          <w:color w:val="4472C4" w:themeColor="accent1"/>
          <w:sz w:val="28"/>
          <w:szCs w:val="28"/>
        </w:rPr>
        <w:fldChar w:fldCharType="begin"/>
      </w:r>
      <w:r w:rsidRPr="00FF433A">
        <w:rPr>
          <w:rFonts w:ascii="Arial" w:hAnsi="Arial" w:cs="Arial"/>
          <w:color w:val="4472C4" w:themeColor="accent1"/>
          <w:sz w:val="28"/>
          <w:szCs w:val="28"/>
        </w:rPr>
        <w:instrText xml:space="preserve"> HYPERLINK  \l "_Preparation_Tasks_to" </w:instrText>
      </w:r>
      <w:r w:rsidRPr="00FF433A">
        <w:rPr>
          <w:rFonts w:ascii="Arial" w:hAnsi="Arial" w:cs="Arial"/>
          <w:color w:val="4472C4" w:themeColor="accent1"/>
          <w:sz w:val="28"/>
          <w:szCs w:val="28"/>
        </w:rPr>
        <w:fldChar w:fldCharType="separate"/>
      </w:r>
      <w:r w:rsidR="00236AF0" w:rsidRPr="00FF433A">
        <w:rPr>
          <w:rStyle w:val="Hyperlink"/>
          <w:rFonts w:ascii="Arial" w:hAnsi="Arial" w:cs="Arial"/>
          <w:color w:val="4472C4" w:themeColor="accent1"/>
          <w:sz w:val="28"/>
          <w:szCs w:val="28"/>
        </w:rPr>
        <w:t xml:space="preserve">Preparation Tasks to Support </w:t>
      </w:r>
      <w:r w:rsidR="008556BE" w:rsidRPr="00FF433A">
        <w:rPr>
          <w:rStyle w:val="Hyperlink"/>
          <w:rFonts w:ascii="Arial" w:hAnsi="Arial" w:cs="Arial"/>
          <w:color w:val="4472C4" w:themeColor="accent1"/>
          <w:sz w:val="28"/>
          <w:szCs w:val="28"/>
        </w:rPr>
        <w:t>Trainee Teachers</w:t>
      </w:r>
      <w:r w:rsidRPr="00FF433A">
        <w:rPr>
          <w:rFonts w:ascii="Arial" w:hAnsi="Arial" w:cs="Arial"/>
          <w:color w:val="4472C4" w:themeColor="accent1"/>
          <w:sz w:val="28"/>
          <w:szCs w:val="28"/>
        </w:rPr>
        <w:fldChar w:fldCharType="end"/>
      </w:r>
    </w:p>
    <w:bookmarkStart w:id="10" w:name="_Assessing_the_BCU"/>
    <w:bookmarkEnd w:id="10"/>
    <w:p w14:paraId="00B6FBAD" w14:textId="4E2AFD5E" w:rsidR="00D268E6" w:rsidRPr="00FF433A" w:rsidRDefault="00FF433A" w:rsidP="00574B1A">
      <w:pPr>
        <w:pStyle w:val="Heading2"/>
        <w:rPr>
          <w:rFonts w:ascii="Arial" w:hAnsi="Arial" w:cs="Arial"/>
          <w:color w:val="4472C4" w:themeColor="accent1"/>
          <w:sz w:val="28"/>
          <w:szCs w:val="28"/>
        </w:rPr>
      </w:pPr>
      <w:r w:rsidRPr="00FF433A">
        <w:rPr>
          <w:rFonts w:ascii="Arial" w:hAnsi="Arial" w:cs="Arial"/>
          <w:color w:val="4472C4" w:themeColor="accent1"/>
          <w:sz w:val="28"/>
          <w:szCs w:val="28"/>
        </w:rPr>
        <w:fldChar w:fldCharType="begin"/>
      </w:r>
      <w:r w:rsidRPr="00FF433A">
        <w:rPr>
          <w:rFonts w:ascii="Arial" w:hAnsi="Arial" w:cs="Arial"/>
          <w:color w:val="4472C4" w:themeColor="accent1"/>
          <w:sz w:val="28"/>
          <w:szCs w:val="28"/>
        </w:rPr>
        <w:instrText xml:space="preserve"> HYPERLINK  \l "_Assessing_the_BCU" </w:instrText>
      </w:r>
      <w:r w:rsidRPr="00FF433A">
        <w:rPr>
          <w:rFonts w:ascii="Arial" w:hAnsi="Arial" w:cs="Arial"/>
          <w:color w:val="4472C4" w:themeColor="accent1"/>
          <w:sz w:val="28"/>
          <w:szCs w:val="28"/>
        </w:rPr>
        <w:fldChar w:fldCharType="separate"/>
      </w:r>
      <w:r w:rsidR="00D268E6" w:rsidRPr="00FF433A">
        <w:rPr>
          <w:rStyle w:val="Hyperlink"/>
          <w:rFonts w:ascii="Arial" w:hAnsi="Arial" w:cs="Arial"/>
          <w:color w:val="4472C4" w:themeColor="accent1"/>
          <w:sz w:val="28"/>
          <w:szCs w:val="28"/>
        </w:rPr>
        <w:t>Assessing the BCU Trainee Teacher</w:t>
      </w:r>
      <w:r w:rsidRPr="00FF433A">
        <w:rPr>
          <w:rFonts w:ascii="Arial" w:hAnsi="Arial" w:cs="Arial"/>
          <w:color w:val="4472C4" w:themeColor="accent1"/>
          <w:sz w:val="28"/>
          <w:szCs w:val="28"/>
        </w:rPr>
        <w:fldChar w:fldCharType="end"/>
      </w:r>
    </w:p>
    <w:bookmarkStart w:id="11" w:name="_BCU_Support_Structures"/>
    <w:bookmarkEnd w:id="8"/>
    <w:bookmarkEnd w:id="11"/>
    <w:p w14:paraId="4E5D20FC" w14:textId="4169406A" w:rsidR="00F563BC" w:rsidRPr="00FF433A" w:rsidRDefault="00FF433A" w:rsidP="00574B1A">
      <w:pPr>
        <w:pStyle w:val="Heading2"/>
        <w:rPr>
          <w:rFonts w:ascii="Arial" w:hAnsi="Arial" w:cs="Arial"/>
          <w:color w:val="4472C4" w:themeColor="accent1"/>
          <w:sz w:val="28"/>
          <w:szCs w:val="28"/>
        </w:rPr>
      </w:pPr>
      <w:r w:rsidRPr="00FF433A">
        <w:rPr>
          <w:rFonts w:ascii="Arial" w:hAnsi="Arial" w:cs="Arial"/>
          <w:color w:val="4472C4" w:themeColor="accent1"/>
          <w:sz w:val="28"/>
          <w:szCs w:val="28"/>
        </w:rPr>
        <w:fldChar w:fldCharType="begin"/>
      </w:r>
      <w:r w:rsidRPr="00FF433A">
        <w:rPr>
          <w:rFonts w:ascii="Arial" w:hAnsi="Arial" w:cs="Arial"/>
          <w:color w:val="4472C4" w:themeColor="accent1"/>
          <w:sz w:val="28"/>
          <w:szCs w:val="28"/>
        </w:rPr>
        <w:instrText xml:space="preserve"> HYPERLINK  \l "_BCU_Support_Structures" </w:instrText>
      </w:r>
      <w:r w:rsidRPr="00FF433A">
        <w:rPr>
          <w:rFonts w:ascii="Arial" w:hAnsi="Arial" w:cs="Arial"/>
          <w:color w:val="4472C4" w:themeColor="accent1"/>
          <w:sz w:val="28"/>
          <w:szCs w:val="28"/>
        </w:rPr>
        <w:fldChar w:fldCharType="separate"/>
      </w:r>
      <w:r w:rsidR="008556BE" w:rsidRPr="00FF433A">
        <w:rPr>
          <w:rStyle w:val="Hyperlink"/>
          <w:rFonts w:ascii="Arial" w:hAnsi="Arial" w:cs="Arial"/>
          <w:color w:val="4472C4" w:themeColor="accent1"/>
          <w:sz w:val="28"/>
          <w:szCs w:val="28"/>
        </w:rPr>
        <w:t>BCU Support Structures and Documentation</w:t>
      </w:r>
      <w:r w:rsidRPr="00FF433A">
        <w:rPr>
          <w:rFonts w:ascii="Arial" w:hAnsi="Arial" w:cs="Arial"/>
          <w:color w:val="4472C4" w:themeColor="accent1"/>
          <w:sz w:val="28"/>
          <w:szCs w:val="28"/>
        </w:rPr>
        <w:fldChar w:fldCharType="end"/>
      </w:r>
    </w:p>
    <w:bookmarkStart w:id="12" w:name="_Weekly_Mentor_Meeting"/>
    <w:bookmarkStart w:id="13" w:name="_Hlk45207246"/>
    <w:bookmarkEnd w:id="12"/>
    <w:p w14:paraId="65C730F2" w14:textId="02A66577" w:rsidR="00F563BC" w:rsidRPr="00FF433A" w:rsidRDefault="00FF433A" w:rsidP="00574B1A">
      <w:pPr>
        <w:pStyle w:val="Heading2"/>
        <w:rPr>
          <w:rFonts w:ascii="Arial" w:hAnsi="Arial" w:cs="Arial"/>
          <w:color w:val="4472C4" w:themeColor="accent1"/>
          <w:sz w:val="28"/>
          <w:szCs w:val="28"/>
        </w:rPr>
      </w:pPr>
      <w:r w:rsidRPr="00FF433A">
        <w:rPr>
          <w:rFonts w:ascii="Arial" w:hAnsi="Arial" w:cs="Arial"/>
          <w:color w:val="4472C4" w:themeColor="accent1"/>
          <w:sz w:val="28"/>
          <w:szCs w:val="28"/>
        </w:rPr>
        <w:fldChar w:fldCharType="begin"/>
      </w:r>
      <w:r w:rsidRPr="00FF433A">
        <w:rPr>
          <w:rFonts w:ascii="Arial" w:hAnsi="Arial" w:cs="Arial"/>
          <w:color w:val="4472C4" w:themeColor="accent1"/>
          <w:sz w:val="28"/>
          <w:szCs w:val="28"/>
        </w:rPr>
        <w:instrText xml:space="preserve"> HYPERLINK  \l "_Weekly_Mentor_Meeting" </w:instrText>
      </w:r>
      <w:r w:rsidRPr="00FF433A">
        <w:rPr>
          <w:rFonts w:ascii="Arial" w:hAnsi="Arial" w:cs="Arial"/>
          <w:color w:val="4472C4" w:themeColor="accent1"/>
          <w:sz w:val="28"/>
          <w:szCs w:val="28"/>
        </w:rPr>
        <w:fldChar w:fldCharType="separate"/>
      </w:r>
      <w:r w:rsidR="008556BE" w:rsidRPr="00FF433A">
        <w:rPr>
          <w:rStyle w:val="Hyperlink"/>
          <w:rFonts w:ascii="Arial" w:hAnsi="Arial" w:cs="Arial"/>
          <w:color w:val="4472C4" w:themeColor="accent1"/>
          <w:sz w:val="28"/>
          <w:szCs w:val="28"/>
        </w:rPr>
        <w:t>Weekly Mentor Meeting Routines</w:t>
      </w:r>
      <w:bookmarkEnd w:id="13"/>
      <w:r w:rsidRPr="00FF433A">
        <w:rPr>
          <w:rFonts w:ascii="Arial" w:hAnsi="Arial" w:cs="Arial"/>
          <w:color w:val="4472C4" w:themeColor="accent1"/>
          <w:sz w:val="28"/>
          <w:szCs w:val="28"/>
        </w:rPr>
        <w:fldChar w:fldCharType="end"/>
      </w:r>
    </w:p>
    <w:bookmarkStart w:id="14" w:name="_Tips_for_Developing"/>
    <w:bookmarkStart w:id="15" w:name="_Hlk45207268"/>
    <w:bookmarkEnd w:id="14"/>
    <w:p w14:paraId="25ADA61B" w14:textId="615CA41C" w:rsidR="00F563BC" w:rsidRPr="00FF433A" w:rsidRDefault="00FF433A" w:rsidP="00574B1A">
      <w:pPr>
        <w:pStyle w:val="Heading2"/>
        <w:rPr>
          <w:rFonts w:ascii="Arial" w:hAnsi="Arial" w:cs="Arial"/>
          <w:color w:val="4472C4" w:themeColor="accent1"/>
          <w:sz w:val="28"/>
          <w:szCs w:val="28"/>
        </w:rPr>
      </w:pPr>
      <w:r w:rsidRPr="00FF433A">
        <w:rPr>
          <w:rFonts w:ascii="Arial" w:hAnsi="Arial" w:cs="Arial"/>
          <w:color w:val="4472C4" w:themeColor="accent1"/>
          <w:sz w:val="28"/>
          <w:szCs w:val="28"/>
        </w:rPr>
        <w:fldChar w:fldCharType="begin"/>
      </w:r>
      <w:r w:rsidRPr="00FF433A">
        <w:rPr>
          <w:rFonts w:ascii="Arial" w:hAnsi="Arial" w:cs="Arial"/>
          <w:color w:val="4472C4" w:themeColor="accent1"/>
          <w:sz w:val="28"/>
          <w:szCs w:val="28"/>
        </w:rPr>
        <w:instrText xml:space="preserve"> HYPERLINK  \l "_Tips_for_Developing" </w:instrText>
      </w:r>
      <w:r w:rsidRPr="00FF433A">
        <w:rPr>
          <w:rFonts w:ascii="Arial" w:hAnsi="Arial" w:cs="Arial"/>
          <w:color w:val="4472C4" w:themeColor="accent1"/>
          <w:sz w:val="28"/>
          <w:szCs w:val="28"/>
        </w:rPr>
        <w:fldChar w:fldCharType="separate"/>
      </w:r>
      <w:r w:rsidR="008556BE" w:rsidRPr="00FF433A">
        <w:rPr>
          <w:rStyle w:val="Hyperlink"/>
          <w:rFonts w:ascii="Arial" w:hAnsi="Arial" w:cs="Arial"/>
          <w:color w:val="4472C4" w:themeColor="accent1"/>
          <w:sz w:val="28"/>
          <w:szCs w:val="28"/>
        </w:rPr>
        <w:t>Tips for Developing an Effective ITE Mentoring Relationship</w:t>
      </w:r>
      <w:r w:rsidRPr="00FF433A">
        <w:rPr>
          <w:rFonts w:ascii="Arial" w:hAnsi="Arial" w:cs="Arial"/>
          <w:color w:val="4472C4" w:themeColor="accent1"/>
          <w:sz w:val="28"/>
          <w:szCs w:val="28"/>
        </w:rPr>
        <w:fldChar w:fldCharType="end"/>
      </w:r>
      <w:r w:rsidR="008556BE" w:rsidRPr="00FF433A">
        <w:rPr>
          <w:rFonts w:ascii="Arial" w:hAnsi="Arial" w:cs="Arial"/>
          <w:color w:val="4472C4" w:themeColor="accent1"/>
          <w:sz w:val="28"/>
          <w:szCs w:val="28"/>
        </w:rPr>
        <w:t xml:space="preserve"> </w:t>
      </w:r>
    </w:p>
    <w:p w14:paraId="31A266F3" w14:textId="77777777" w:rsidR="00FF433A" w:rsidRPr="00FF433A" w:rsidRDefault="00ED5DC6" w:rsidP="00FF433A">
      <w:pPr>
        <w:spacing w:after="0"/>
        <w:rPr>
          <w:rFonts w:ascii="Arial" w:hAnsi="Arial" w:cs="Arial"/>
          <w:color w:val="4472C4" w:themeColor="accent1"/>
          <w:sz w:val="28"/>
          <w:szCs w:val="28"/>
        </w:rPr>
      </w:pPr>
      <w:hyperlink w:anchor="_The_Mentoring_Role" w:history="1">
        <w:r w:rsidR="00FF433A" w:rsidRPr="00FF433A">
          <w:rPr>
            <w:rStyle w:val="Hyperlink"/>
            <w:rFonts w:ascii="Arial" w:hAnsi="Arial" w:cs="Arial"/>
            <w:color w:val="4472C4" w:themeColor="accent1"/>
            <w:sz w:val="28"/>
            <w:szCs w:val="28"/>
          </w:rPr>
          <w:t>The Mentoring Role</w:t>
        </w:r>
      </w:hyperlink>
    </w:p>
    <w:p w14:paraId="3EA4572E" w14:textId="0D8F93FA" w:rsidR="00F45D41" w:rsidRPr="00FF433A" w:rsidRDefault="00ED5DC6" w:rsidP="00FF433A">
      <w:pPr>
        <w:spacing w:after="0"/>
        <w:rPr>
          <w:rFonts w:ascii="Arial" w:hAnsi="Arial" w:cs="Arial"/>
          <w:color w:val="4472C4" w:themeColor="accent1"/>
          <w:sz w:val="28"/>
          <w:szCs w:val="28"/>
        </w:rPr>
      </w:pPr>
      <w:hyperlink w:anchor="_Moving_to_a" w:history="1">
        <w:r w:rsidR="00F45D41" w:rsidRPr="00FF433A">
          <w:rPr>
            <w:rStyle w:val="Hyperlink"/>
            <w:rFonts w:ascii="Arial" w:hAnsi="Arial" w:cs="Arial"/>
            <w:color w:val="4472C4" w:themeColor="accent1"/>
            <w:sz w:val="28"/>
            <w:szCs w:val="28"/>
          </w:rPr>
          <w:t>Moving to a generic coaching model as trainees progress</w:t>
        </w:r>
      </w:hyperlink>
    </w:p>
    <w:p w14:paraId="2BE2ADED" w14:textId="6478254A" w:rsidR="00F45D41" w:rsidRPr="00FF433A" w:rsidRDefault="00ED5DC6" w:rsidP="00FF433A">
      <w:pPr>
        <w:pStyle w:val="Heading2"/>
        <w:rPr>
          <w:rFonts w:ascii="Arial" w:hAnsi="Arial" w:cs="Arial"/>
          <w:color w:val="4472C4" w:themeColor="accent1"/>
          <w:sz w:val="28"/>
          <w:szCs w:val="28"/>
        </w:rPr>
      </w:pPr>
      <w:hyperlink w:anchor="_Weekly_Mentor_Meeting_1" w:history="1">
        <w:r w:rsidR="00F45D41" w:rsidRPr="00FF433A">
          <w:rPr>
            <w:rStyle w:val="Hyperlink"/>
            <w:rFonts w:ascii="Arial" w:hAnsi="Arial" w:cs="Arial"/>
            <w:color w:val="4472C4" w:themeColor="accent1"/>
            <w:sz w:val="28"/>
            <w:szCs w:val="28"/>
          </w:rPr>
          <w:t>Weekly Mentor Meeting Routines</w:t>
        </w:r>
      </w:hyperlink>
    </w:p>
    <w:p w14:paraId="11D3FC64" w14:textId="302EB445" w:rsidR="00F45D41" w:rsidRPr="00FF433A" w:rsidRDefault="00ED5DC6" w:rsidP="008E603A">
      <w:pPr>
        <w:pStyle w:val="Heading2"/>
        <w:spacing w:before="0"/>
        <w:rPr>
          <w:rFonts w:ascii="Arial" w:hAnsi="Arial" w:cs="Arial"/>
          <w:color w:val="4472C4" w:themeColor="accent1"/>
          <w:sz w:val="28"/>
          <w:szCs w:val="28"/>
        </w:rPr>
      </w:pPr>
      <w:hyperlink w:anchor="_Tips_for_Effective" w:history="1">
        <w:r w:rsidR="00F45D41" w:rsidRPr="00FF433A">
          <w:rPr>
            <w:rStyle w:val="Hyperlink"/>
            <w:rFonts w:ascii="Arial" w:hAnsi="Arial" w:cs="Arial"/>
            <w:color w:val="4472C4" w:themeColor="accent1"/>
            <w:sz w:val="28"/>
            <w:szCs w:val="28"/>
          </w:rPr>
          <w:t>Tips for Effective Feedback</w:t>
        </w:r>
      </w:hyperlink>
    </w:p>
    <w:bookmarkStart w:id="16" w:name="_BCU_Support_Structures_2"/>
    <w:bookmarkEnd w:id="16"/>
    <w:p w14:paraId="03EFBA3D" w14:textId="03F4D05E" w:rsidR="008E603A" w:rsidRPr="00FF433A" w:rsidRDefault="00FF433A" w:rsidP="008E603A">
      <w:pPr>
        <w:pStyle w:val="Heading1"/>
        <w:spacing w:before="0"/>
        <w:rPr>
          <w:rFonts w:ascii="Arial" w:hAnsi="Arial" w:cs="Arial"/>
          <w:color w:val="4472C4" w:themeColor="accent1"/>
          <w:sz w:val="28"/>
          <w:szCs w:val="28"/>
        </w:rPr>
      </w:pPr>
      <w:r w:rsidRPr="00FF433A">
        <w:rPr>
          <w:rFonts w:ascii="Arial" w:hAnsi="Arial" w:cs="Arial"/>
          <w:color w:val="4472C4" w:themeColor="accent1"/>
          <w:sz w:val="28"/>
          <w:szCs w:val="28"/>
        </w:rPr>
        <w:fldChar w:fldCharType="begin"/>
      </w:r>
      <w:r w:rsidRPr="00FF433A">
        <w:rPr>
          <w:rFonts w:ascii="Arial" w:hAnsi="Arial" w:cs="Arial"/>
          <w:color w:val="4472C4" w:themeColor="accent1"/>
          <w:sz w:val="28"/>
          <w:szCs w:val="28"/>
        </w:rPr>
        <w:instrText xml:space="preserve"> HYPERLINK  \l "_BCU_Support_Structures_1" </w:instrText>
      </w:r>
      <w:r w:rsidRPr="00FF433A">
        <w:rPr>
          <w:rFonts w:ascii="Arial" w:hAnsi="Arial" w:cs="Arial"/>
          <w:color w:val="4472C4" w:themeColor="accent1"/>
          <w:sz w:val="28"/>
          <w:szCs w:val="28"/>
        </w:rPr>
        <w:fldChar w:fldCharType="separate"/>
      </w:r>
      <w:r w:rsidR="008E603A" w:rsidRPr="00FF433A">
        <w:rPr>
          <w:rStyle w:val="Hyperlink"/>
          <w:rFonts w:ascii="Arial" w:hAnsi="Arial" w:cs="Arial"/>
          <w:color w:val="4472C4" w:themeColor="accent1"/>
          <w:sz w:val="28"/>
          <w:szCs w:val="28"/>
        </w:rPr>
        <w:t>BCU Support Structures</w:t>
      </w:r>
      <w:r w:rsidRPr="00FF433A">
        <w:rPr>
          <w:rFonts w:ascii="Arial" w:hAnsi="Arial" w:cs="Arial"/>
          <w:color w:val="4472C4" w:themeColor="accent1"/>
          <w:sz w:val="28"/>
          <w:szCs w:val="28"/>
        </w:rPr>
        <w:fldChar w:fldCharType="end"/>
      </w:r>
      <w:r w:rsidR="008E603A" w:rsidRPr="00FF433A">
        <w:rPr>
          <w:rFonts w:ascii="Arial" w:hAnsi="Arial" w:cs="Arial"/>
          <w:color w:val="4472C4" w:themeColor="accent1"/>
          <w:sz w:val="28"/>
          <w:szCs w:val="28"/>
        </w:rPr>
        <w:t xml:space="preserve"> </w:t>
      </w:r>
    </w:p>
    <w:p w14:paraId="65249516" w14:textId="7BBBBCE2" w:rsidR="00F45D41" w:rsidRPr="00FF433A" w:rsidRDefault="00ED5DC6" w:rsidP="00F45D41">
      <w:pPr>
        <w:pStyle w:val="Heading2"/>
        <w:rPr>
          <w:rFonts w:ascii="Arial" w:hAnsi="Arial" w:cs="Arial"/>
          <w:color w:val="4472C4" w:themeColor="accent1"/>
          <w:sz w:val="28"/>
          <w:szCs w:val="28"/>
        </w:rPr>
      </w:pPr>
      <w:hyperlink w:anchor="_Assessing_the_BCU_1" w:history="1">
        <w:r w:rsidR="00F45D41" w:rsidRPr="00FF433A">
          <w:rPr>
            <w:rStyle w:val="Hyperlink"/>
            <w:rFonts w:ascii="Arial" w:hAnsi="Arial" w:cs="Arial"/>
            <w:color w:val="4472C4" w:themeColor="accent1"/>
            <w:sz w:val="28"/>
            <w:szCs w:val="28"/>
          </w:rPr>
          <w:t>Assessing the BCU Trainee</w:t>
        </w:r>
      </w:hyperlink>
    </w:p>
    <w:p w14:paraId="05ED8D9C" w14:textId="66B4602E" w:rsidR="001E286B" w:rsidRPr="00FF433A" w:rsidRDefault="00ED5DC6" w:rsidP="001E286B">
      <w:pPr>
        <w:pStyle w:val="Heading2"/>
        <w:rPr>
          <w:rFonts w:ascii="Arial" w:hAnsi="Arial" w:cs="Arial"/>
          <w:color w:val="4472C4" w:themeColor="accent1"/>
          <w:sz w:val="28"/>
          <w:szCs w:val="28"/>
        </w:rPr>
      </w:pPr>
      <w:hyperlink w:anchor="_Preparation_Tasks_to_1" w:history="1">
        <w:r w:rsidR="001E286B" w:rsidRPr="00FF433A">
          <w:rPr>
            <w:rStyle w:val="Hyperlink"/>
            <w:rFonts w:ascii="Arial" w:hAnsi="Arial" w:cs="Arial"/>
            <w:color w:val="4472C4" w:themeColor="accent1"/>
            <w:sz w:val="28"/>
            <w:szCs w:val="28"/>
          </w:rPr>
          <w:t>Preparation Tasks to Support BCU Trainee Teachers</w:t>
        </w:r>
      </w:hyperlink>
    </w:p>
    <w:p w14:paraId="2B6235F1" w14:textId="2F4AE121" w:rsidR="00F45D41" w:rsidRPr="00FF433A" w:rsidRDefault="00ED5DC6" w:rsidP="00F45D41">
      <w:pPr>
        <w:pStyle w:val="Heading2"/>
        <w:rPr>
          <w:rFonts w:ascii="Arial" w:hAnsi="Arial" w:cs="Arial"/>
          <w:color w:val="4472C4" w:themeColor="accent1"/>
          <w:sz w:val="28"/>
          <w:szCs w:val="28"/>
        </w:rPr>
      </w:pPr>
      <w:hyperlink w:anchor="_The_Competent_Trainee" w:history="1">
        <w:r w:rsidR="00F45D41" w:rsidRPr="00FF433A">
          <w:rPr>
            <w:rStyle w:val="Hyperlink"/>
            <w:rFonts w:ascii="Arial" w:hAnsi="Arial" w:cs="Arial"/>
            <w:color w:val="4472C4" w:themeColor="accent1"/>
            <w:sz w:val="28"/>
            <w:szCs w:val="28"/>
          </w:rPr>
          <w:t>Challenging</w:t>
        </w:r>
        <w:r w:rsidR="008556BE" w:rsidRPr="00FF433A">
          <w:rPr>
            <w:rStyle w:val="Hyperlink"/>
            <w:rFonts w:ascii="Arial" w:hAnsi="Arial" w:cs="Arial"/>
            <w:color w:val="4472C4" w:themeColor="accent1"/>
            <w:sz w:val="28"/>
            <w:szCs w:val="28"/>
          </w:rPr>
          <w:t xml:space="preserve"> a Competent Trainee Teacher</w:t>
        </w:r>
      </w:hyperlink>
      <w:r w:rsidR="00F45D41" w:rsidRPr="00FF433A">
        <w:rPr>
          <w:rFonts w:ascii="Arial" w:hAnsi="Arial" w:cs="Arial"/>
          <w:color w:val="4472C4" w:themeColor="accent1"/>
          <w:sz w:val="28"/>
          <w:szCs w:val="28"/>
        </w:rPr>
        <w:t xml:space="preserve"> </w:t>
      </w:r>
    </w:p>
    <w:p w14:paraId="3B449A45" w14:textId="5E5CAD1A" w:rsidR="00F563BC" w:rsidRPr="00FF433A" w:rsidRDefault="00ED5DC6" w:rsidP="00574B1A">
      <w:pPr>
        <w:pStyle w:val="Heading2"/>
        <w:rPr>
          <w:rFonts w:ascii="Arial" w:hAnsi="Arial" w:cs="Arial"/>
          <w:color w:val="4472C4" w:themeColor="accent1"/>
          <w:sz w:val="28"/>
          <w:szCs w:val="28"/>
        </w:rPr>
      </w:pPr>
      <w:hyperlink w:anchor="_Interventions_to_Support" w:history="1">
        <w:r w:rsidR="00F45D41" w:rsidRPr="00FF433A">
          <w:rPr>
            <w:rStyle w:val="Hyperlink"/>
            <w:rFonts w:ascii="Arial" w:hAnsi="Arial" w:cs="Arial"/>
            <w:color w:val="4472C4" w:themeColor="accent1"/>
            <w:sz w:val="28"/>
            <w:szCs w:val="28"/>
          </w:rPr>
          <w:t>Interventions to Support Trainee Teachers</w:t>
        </w:r>
      </w:hyperlink>
    </w:p>
    <w:p w14:paraId="369A342A" w14:textId="68B98035" w:rsidR="00F3757E" w:rsidRPr="00FF433A" w:rsidRDefault="00ED5DC6" w:rsidP="00574B1A">
      <w:pPr>
        <w:pStyle w:val="Heading2"/>
        <w:rPr>
          <w:rFonts w:ascii="Arial" w:hAnsi="Arial" w:cs="Arial"/>
          <w:color w:val="4472C4" w:themeColor="accent1"/>
          <w:sz w:val="28"/>
          <w:szCs w:val="28"/>
        </w:rPr>
      </w:pPr>
      <w:hyperlink w:anchor="_Developing_Your_Mentoring" w:history="1">
        <w:r w:rsidR="00F45D41" w:rsidRPr="00FF433A">
          <w:rPr>
            <w:rStyle w:val="Hyperlink"/>
            <w:rFonts w:ascii="Arial" w:hAnsi="Arial" w:cs="Arial"/>
            <w:color w:val="4472C4" w:themeColor="accent1"/>
            <w:sz w:val="28"/>
            <w:szCs w:val="28"/>
          </w:rPr>
          <w:t>Developing Your Mentoring Skills: the BCU Mentor Tracker</w:t>
        </w:r>
      </w:hyperlink>
    </w:p>
    <w:p w14:paraId="2F785236" w14:textId="1CAE0849" w:rsidR="00FF433A" w:rsidRPr="00FF433A" w:rsidRDefault="00ED5DC6" w:rsidP="00FF433A">
      <w:pPr>
        <w:rPr>
          <w:rFonts w:ascii="Arial" w:hAnsi="Arial" w:cs="Arial"/>
          <w:color w:val="4472C4" w:themeColor="accent1"/>
          <w:sz w:val="28"/>
          <w:szCs w:val="28"/>
        </w:rPr>
      </w:pPr>
      <w:hyperlink w:anchor="_Enrolling_in_the" w:history="1">
        <w:r w:rsidR="00FF433A" w:rsidRPr="00FF433A">
          <w:rPr>
            <w:rStyle w:val="Hyperlink"/>
            <w:rFonts w:ascii="Arial" w:hAnsi="Arial" w:cs="Arial"/>
            <w:color w:val="4472C4" w:themeColor="accent1"/>
            <w:sz w:val="28"/>
            <w:szCs w:val="28"/>
          </w:rPr>
          <w:t>Enrolling in the BCU Level 7 Coaching and Mentoring Module</w:t>
        </w:r>
      </w:hyperlink>
    </w:p>
    <w:p w14:paraId="7722DD45" w14:textId="4D50FA2B" w:rsidR="00F563BC" w:rsidRPr="00FF433A" w:rsidRDefault="008556BE">
      <w:pPr>
        <w:pStyle w:val="Heading1"/>
        <w:rPr>
          <w:rFonts w:ascii="Arial" w:hAnsi="Arial" w:cs="Arial"/>
          <w:color w:val="4472C4" w:themeColor="accent1"/>
          <w:sz w:val="28"/>
          <w:szCs w:val="28"/>
        </w:rPr>
      </w:pPr>
      <w:r w:rsidRPr="00FF433A">
        <w:rPr>
          <w:rFonts w:ascii="Arial" w:hAnsi="Arial" w:cs="Arial"/>
          <w:color w:val="4472C4" w:themeColor="accent1"/>
          <w:sz w:val="28"/>
          <w:szCs w:val="28"/>
        </w:rPr>
        <w:t>Appendices:</w:t>
      </w:r>
    </w:p>
    <w:p w14:paraId="54522C6F" w14:textId="29CFAA25" w:rsidR="003871E5" w:rsidRPr="00FF433A" w:rsidRDefault="00ED5DC6" w:rsidP="003871E5">
      <w:pPr>
        <w:pStyle w:val="Heading2"/>
        <w:shd w:val="clear" w:color="auto" w:fill="FFFFFF" w:themeFill="background1"/>
        <w:rPr>
          <w:rFonts w:ascii="Arial" w:hAnsi="Arial" w:cs="Arial"/>
          <w:color w:val="4472C4" w:themeColor="accent1"/>
          <w:sz w:val="28"/>
          <w:szCs w:val="28"/>
        </w:rPr>
      </w:pPr>
      <w:hyperlink w:anchor="_Course_Specific_Calendar" w:history="1">
        <w:r w:rsidR="003871E5" w:rsidRPr="00FF433A">
          <w:rPr>
            <w:rStyle w:val="Hyperlink"/>
            <w:rFonts w:ascii="Arial" w:hAnsi="Arial" w:cs="Arial"/>
            <w:color w:val="4472C4" w:themeColor="accent1"/>
            <w:sz w:val="28"/>
            <w:szCs w:val="28"/>
          </w:rPr>
          <w:t>Course Specific Calendar</w:t>
        </w:r>
      </w:hyperlink>
    </w:p>
    <w:bookmarkStart w:id="17" w:name="_Hlk46161003"/>
    <w:p w14:paraId="39439CA5" w14:textId="71E66718" w:rsidR="00C6759D" w:rsidRPr="00FF433A" w:rsidRDefault="00FF433A" w:rsidP="00C6759D">
      <w:pPr>
        <w:pStyle w:val="Heading2"/>
        <w:spacing w:before="0"/>
        <w:rPr>
          <w:rFonts w:ascii="Arial" w:hAnsi="Arial" w:cs="Arial"/>
          <w:color w:val="4472C4" w:themeColor="accent1"/>
          <w:sz w:val="28"/>
          <w:szCs w:val="28"/>
        </w:rPr>
      </w:pPr>
      <w:r w:rsidRPr="00FF433A">
        <w:rPr>
          <w:rFonts w:ascii="Arial" w:hAnsi="Arial" w:cs="Arial"/>
          <w:color w:val="4472C4" w:themeColor="accent1"/>
          <w:sz w:val="28"/>
          <w:szCs w:val="28"/>
        </w:rPr>
        <w:fldChar w:fldCharType="begin"/>
      </w:r>
      <w:r w:rsidRPr="00FF433A">
        <w:rPr>
          <w:rFonts w:ascii="Arial" w:hAnsi="Arial" w:cs="Arial"/>
          <w:color w:val="4472C4" w:themeColor="accent1"/>
          <w:sz w:val="28"/>
          <w:szCs w:val="28"/>
        </w:rPr>
        <w:instrText xml:space="preserve"> HYPERLINK  \l "_BCU_ITE_Curriculum" </w:instrText>
      </w:r>
      <w:r w:rsidRPr="00FF433A">
        <w:rPr>
          <w:rFonts w:ascii="Arial" w:hAnsi="Arial" w:cs="Arial"/>
          <w:color w:val="4472C4" w:themeColor="accent1"/>
          <w:sz w:val="28"/>
          <w:szCs w:val="28"/>
        </w:rPr>
        <w:fldChar w:fldCharType="separate"/>
      </w:r>
      <w:r w:rsidR="00C6759D" w:rsidRPr="00FF433A">
        <w:rPr>
          <w:rStyle w:val="Hyperlink"/>
          <w:rFonts w:ascii="Arial" w:hAnsi="Arial" w:cs="Arial"/>
          <w:color w:val="4472C4" w:themeColor="accent1"/>
          <w:sz w:val="28"/>
          <w:szCs w:val="28"/>
        </w:rPr>
        <w:t>BCU ITE Tracker</w:t>
      </w:r>
      <w:r w:rsidRPr="00FF433A">
        <w:rPr>
          <w:rFonts w:ascii="Arial" w:hAnsi="Arial" w:cs="Arial"/>
          <w:color w:val="4472C4" w:themeColor="accent1"/>
          <w:sz w:val="28"/>
          <w:szCs w:val="28"/>
        </w:rPr>
        <w:fldChar w:fldCharType="end"/>
      </w:r>
    </w:p>
    <w:p w14:paraId="4099154D" w14:textId="2755BF92" w:rsidR="003871E5" w:rsidRPr="00FF433A" w:rsidRDefault="00ED5DC6" w:rsidP="003871E5">
      <w:pPr>
        <w:pStyle w:val="Heading2"/>
        <w:spacing w:before="0"/>
        <w:rPr>
          <w:rFonts w:ascii="Arial" w:hAnsi="Arial" w:cs="Arial"/>
          <w:color w:val="4472C4" w:themeColor="accent1"/>
          <w:sz w:val="28"/>
          <w:szCs w:val="28"/>
        </w:rPr>
      </w:pPr>
      <w:hyperlink w:anchor="_The_Teachers’_Standards" w:history="1">
        <w:r w:rsidR="003871E5" w:rsidRPr="00FF433A">
          <w:rPr>
            <w:rStyle w:val="Hyperlink"/>
            <w:rFonts w:ascii="Arial" w:hAnsi="Arial" w:cs="Arial"/>
            <w:color w:val="4472C4" w:themeColor="accent1"/>
            <w:sz w:val="28"/>
            <w:szCs w:val="28"/>
          </w:rPr>
          <w:t>The Teachers’ Standards</w:t>
        </w:r>
      </w:hyperlink>
    </w:p>
    <w:p w14:paraId="78C8E188" w14:textId="1E243B6A" w:rsidR="003871E5" w:rsidRPr="00FF433A" w:rsidRDefault="00ED5DC6" w:rsidP="003871E5">
      <w:pPr>
        <w:suppressAutoHyphens w:val="0"/>
        <w:spacing w:after="0"/>
        <w:rPr>
          <w:rFonts w:ascii="Arial" w:hAnsi="Arial" w:cs="Arial"/>
          <w:color w:val="4472C4" w:themeColor="accent1"/>
          <w:sz w:val="28"/>
          <w:szCs w:val="28"/>
        </w:rPr>
      </w:pPr>
      <w:hyperlink w:anchor="_Lesson_Observation_Record" w:history="1">
        <w:r w:rsidR="003871E5" w:rsidRPr="00FF433A">
          <w:rPr>
            <w:rStyle w:val="Hyperlink"/>
            <w:rFonts w:ascii="Arial" w:hAnsi="Arial" w:cs="Arial"/>
            <w:color w:val="4472C4" w:themeColor="accent1"/>
            <w:sz w:val="28"/>
            <w:szCs w:val="28"/>
          </w:rPr>
          <w:t>BCU Lesson Observation Record Form</w:t>
        </w:r>
      </w:hyperlink>
    </w:p>
    <w:p w14:paraId="60BD90F0" w14:textId="142B4ADF" w:rsidR="003871E5" w:rsidRPr="00FF433A" w:rsidRDefault="00ED5DC6" w:rsidP="003871E5">
      <w:pPr>
        <w:suppressAutoHyphens w:val="0"/>
        <w:spacing w:after="0"/>
        <w:rPr>
          <w:rFonts w:ascii="Arial" w:eastAsia="Times New Roman" w:hAnsi="Arial" w:cs="Arial"/>
          <w:color w:val="4472C4" w:themeColor="accent1"/>
          <w:sz w:val="28"/>
          <w:szCs w:val="28"/>
        </w:rPr>
      </w:pPr>
      <w:hyperlink w:anchor="_Example_Lesson_Observation" w:history="1">
        <w:r w:rsidR="003871E5" w:rsidRPr="00FF433A">
          <w:rPr>
            <w:rStyle w:val="Hyperlink"/>
            <w:rFonts w:ascii="Arial" w:hAnsi="Arial" w:cs="Arial"/>
            <w:color w:val="4472C4" w:themeColor="accent1"/>
            <w:sz w:val="28"/>
            <w:szCs w:val="28"/>
          </w:rPr>
          <w:t>Example Lesson Observation Record</w:t>
        </w:r>
      </w:hyperlink>
    </w:p>
    <w:bookmarkEnd w:id="17"/>
    <w:p w14:paraId="45A5EF7C" w14:textId="59EB2431" w:rsidR="00C6759D" w:rsidRPr="00FF433A" w:rsidRDefault="00FF433A" w:rsidP="00574B1A">
      <w:pPr>
        <w:pStyle w:val="Heading2"/>
        <w:rPr>
          <w:rFonts w:ascii="Arial" w:hAnsi="Arial" w:cs="Arial"/>
          <w:color w:val="4472C4" w:themeColor="accent1"/>
          <w:sz w:val="28"/>
          <w:szCs w:val="28"/>
        </w:rPr>
      </w:pPr>
      <w:r w:rsidRPr="00FF433A">
        <w:rPr>
          <w:rFonts w:ascii="Arial" w:hAnsi="Arial" w:cs="Arial"/>
          <w:color w:val="4472C4" w:themeColor="accent1"/>
          <w:sz w:val="28"/>
          <w:szCs w:val="28"/>
        </w:rPr>
        <w:fldChar w:fldCharType="begin"/>
      </w:r>
      <w:r w:rsidRPr="00FF433A">
        <w:rPr>
          <w:rFonts w:ascii="Arial" w:hAnsi="Arial" w:cs="Arial"/>
          <w:color w:val="4472C4" w:themeColor="accent1"/>
          <w:sz w:val="28"/>
          <w:szCs w:val="28"/>
        </w:rPr>
        <w:instrText xml:space="preserve"> HYPERLINK  \l "_Learning_Event:_Progress" </w:instrText>
      </w:r>
      <w:r w:rsidRPr="00FF433A">
        <w:rPr>
          <w:rFonts w:ascii="Arial" w:hAnsi="Arial" w:cs="Arial"/>
          <w:color w:val="4472C4" w:themeColor="accent1"/>
          <w:sz w:val="28"/>
          <w:szCs w:val="28"/>
        </w:rPr>
        <w:fldChar w:fldCharType="separate"/>
      </w:r>
      <w:r w:rsidR="00D46959">
        <w:rPr>
          <w:rStyle w:val="Hyperlink"/>
          <w:rFonts w:ascii="Arial" w:hAnsi="Arial" w:cs="Arial"/>
          <w:color w:val="4472C4" w:themeColor="accent1"/>
          <w:sz w:val="28"/>
          <w:szCs w:val="28"/>
        </w:rPr>
        <w:t>Critical Incident</w:t>
      </w:r>
      <w:r w:rsidR="00C6759D" w:rsidRPr="00FF433A">
        <w:rPr>
          <w:rStyle w:val="Hyperlink"/>
          <w:rFonts w:ascii="Arial" w:hAnsi="Arial" w:cs="Arial"/>
          <w:color w:val="4472C4" w:themeColor="accent1"/>
          <w:sz w:val="28"/>
          <w:szCs w:val="28"/>
        </w:rPr>
        <w:t>: Progress Review Meeting Form</w:t>
      </w:r>
      <w:r w:rsidRPr="00FF433A">
        <w:rPr>
          <w:rFonts w:ascii="Arial" w:hAnsi="Arial" w:cs="Arial"/>
          <w:color w:val="4472C4" w:themeColor="accent1"/>
          <w:sz w:val="28"/>
          <w:szCs w:val="28"/>
        </w:rPr>
        <w:fldChar w:fldCharType="end"/>
      </w:r>
    </w:p>
    <w:p w14:paraId="317F01BB" w14:textId="1A857C2A" w:rsidR="008E603A" w:rsidRDefault="008E603A" w:rsidP="008E603A">
      <w:pPr>
        <w:pStyle w:val="Heading2"/>
        <w:rPr>
          <w:rFonts w:ascii="Arial" w:hAnsi="Arial" w:cs="Arial"/>
          <w:sz w:val="24"/>
          <w:szCs w:val="24"/>
        </w:rPr>
      </w:pPr>
    </w:p>
    <w:p w14:paraId="25DF5356" w14:textId="63D57EFE" w:rsidR="0075758E" w:rsidRDefault="0075758E" w:rsidP="0075758E"/>
    <w:p w14:paraId="1075CC24" w14:textId="64007B00" w:rsidR="0075758E" w:rsidRDefault="0075758E" w:rsidP="0075758E"/>
    <w:p w14:paraId="017BACA9" w14:textId="7CB6DC4B" w:rsidR="0075758E" w:rsidRDefault="0075758E" w:rsidP="0075758E"/>
    <w:p w14:paraId="0E2E20D6" w14:textId="77777777" w:rsidR="0075758E" w:rsidRPr="0075758E" w:rsidRDefault="0075758E" w:rsidP="0075758E"/>
    <w:bookmarkEnd w:id="9"/>
    <w:p w14:paraId="0FC7C81A" w14:textId="52872A2A" w:rsidR="00F563BC" w:rsidRDefault="007C5BCB" w:rsidP="0074530D">
      <w:pPr>
        <w:ind w:left="360"/>
        <w:jc w:val="right"/>
      </w:pPr>
      <w:r w:rsidRPr="00BB0957">
        <w:rPr>
          <w:noProof/>
          <w:lang w:eastAsia="en-GB"/>
        </w:rPr>
        <w:drawing>
          <wp:inline distT="0" distB="0" distL="0" distR="0" wp14:anchorId="4FCA2E53" wp14:editId="1A6015F3">
            <wp:extent cx="819150" cy="824871"/>
            <wp:effectExtent l="0" t="0" r="0" b="0"/>
            <wp:docPr id="7" name="Picture 7" descr="C:\Users\id118109\OneDrive - Birmingham City University\2021\Trained Teacher Stamp_update_2020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118109\OneDrive - Birmingham City University\2021\Trained Teacher Stamp_update_2020_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3162" cy="838981"/>
                    </a:xfrm>
                    <a:prstGeom prst="rect">
                      <a:avLst/>
                    </a:prstGeom>
                    <a:noFill/>
                    <a:ln>
                      <a:noFill/>
                    </a:ln>
                  </pic:spPr>
                </pic:pic>
              </a:graphicData>
            </a:graphic>
          </wp:inline>
        </w:drawing>
      </w:r>
      <w:bookmarkEnd w:id="15"/>
    </w:p>
    <w:p w14:paraId="7E543B00" w14:textId="5EA5FA37" w:rsidR="00F563BC" w:rsidRPr="0075758E" w:rsidRDefault="008556BE" w:rsidP="0075758E">
      <w:pPr>
        <w:pStyle w:val="Heading1"/>
      </w:pPr>
      <w:r w:rsidRPr="0075758E">
        <w:lastRenderedPageBreak/>
        <w:t>Foreword</w:t>
      </w:r>
    </w:p>
    <w:p w14:paraId="57F90793" w14:textId="167CC439" w:rsidR="00E27648" w:rsidRDefault="00E27648">
      <w:pPr>
        <w:jc w:val="both"/>
        <w:rPr>
          <w:rFonts w:ascii="Arial" w:hAnsi="Arial" w:cs="Arial"/>
        </w:rPr>
      </w:pPr>
    </w:p>
    <w:p w14:paraId="006859A1" w14:textId="4AA285EF" w:rsidR="00F563BC" w:rsidRDefault="008556BE">
      <w:pPr>
        <w:jc w:val="both"/>
        <w:rPr>
          <w:rFonts w:ascii="Arial" w:hAnsi="Arial" w:cs="Arial"/>
        </w:rPr>
      </w:pPr>
      <w:r>
        <w:rPr>
          <w:rFonts w:ascii="Arial" w:hAnsi="Arial" w:cs="Arial"/>
        </w:rPr>
        <w:t xml:space="preserve">Welcome to another year of mentoring and thank you in advance for hosting BCU trainee teachers. If you are new to mentoring within the BCU Partnership – a special welcome!  </w:t>
      </w:r>
    </w:p>
    <w:p w14:paraId="0C08A44B" w14:textId="77777777" w:rsidR="00ED1C5F" w:rsidRDefault="008556BE">
      <w:pPr>
        <w:jc w:val="both"/>
        <w:rPr>
          <w:rFonts w:ascii="Arial" w:hAnsi="Arial" w:cs="Arial"/>
        </w:rPr>
      </w:pPr>
      <w:r>
        <w:rPr>
          <w:rFonts w:ascii="Arial" w:hAnsi="Arial" w:cs="Arial"/>
        </w:rPr>
        <w:t xml:space="preserve">All Birmingham City QTS courses are structured around the idea of learning from experience, meaning that classroom teaching experience is a crucial source of </w:t>
      </w:r>
      <w:r w:rsidR="00ED1C5F">
        <w:rPr>
          <w:rFonts w:ascii="Arial" w:hAnsi="Arial" w:cs="Arial"/>
        </w:rPr>
        <w:t xml:space="preserve">professional development for </w:t>
      </w:r>
      <w:r w:rsidR="007910A6">
        <w:rPr>
          <w:rFonts w:ascii="Arial" w:hAnsi="Arial" w:cs="Arial"/>
        </w:rPr>
        <w:t>trainee</w:t>
      </w:r>
      <w:r w:rsidR="00ED1C5F">
        <w:rPr>
          <w:rFonts w:ascii="Arial" w:hAnsi="Arial" w:cs="Arial"/>
        </w:rPr>
        <w:t xml:space="preserve"> teacher</w:t>
      </w:r>
      <w:r w:rsidR="007910A6">
        <w:rPr>
          <w:rFonts w:ascii="Arial" w:hAnsi="Arial" w:cs="Arial"/>
        </w:rPr>
        <w:t xml:space="preserve">s. </w:t>
      </w:r>
    </w:p>
    <w:p w14:paraId="4AB0F9E8" w14:textId="77777777" w:rsidR="00300100" w:rsidRDefault="003E54F0">
      <w:pPr>
        <w:jc w:val="both"/>
        <w:rPr>
          <w:rFonts w:ascii="Arial" w:hAnsi="Arial" w:cs="Arial"/>
        </w:rPr>
      </w:pPr>
      <w:r>
        <w:rPr>
          <w:rFonts w:ascii="Arial" w:hAnsi="Arial" w:cs="Arial"/>
        </w:rPr>
        <w:t xml:space="preserve">All trainees complete School </w:t>
      </w:r>
      <w:r w:rsidR="00A777BC">
        <w:rPr>
          <w:rFonts w:ascii="Arial" w:hAnsi="Arial" w:cs="Arial"/>
        </w:rPr>
        <w:t xml:space="preserve">Based Training </w:t>
      </w:r>
      <w:r>
        <w:rPr>
          <w:rFonts w:ascii="Arial" w:hAnsi="Arial" w:cs="Arial"/>
        </w:rPr>
        <w:t>Modules as part of their courses and need to successfully pass these modules in order to progress</w:t>
      </w:r>
      <w:r w:rsidR="00ED1C5F">
        <w:rPr>
          <w:rFonts w:ascii="Arial" w:hAnsi="Arial" w:cs="Arial"/>
        </w:rPr>
        <w:t xml:space="preserve"> to QTS</w:t>
      </w:r>
      <w:r>
        <w:rPr>
          <w:rFonts w:ascii="Arial" w:hAnsi="Arial" w:cs="Arial"/>
        </w:rPr>
        <w:t xml:space="preserve">.  These modules are delivered </w:t>
      </w:r>
      <w:r w:rsidR="00ED1C5F">
        <w:rPr>
          <w:rFonts w:ascii="Arial" w:hAnsi="Arial" w:cs="Arial"/>
        </w:rPr>
        <w:t>in partnership with schools and their mentors. The trainee’s</w:t>
      </w:r>
      <w:r>
        <w:rPr>
          <w:rFonts w:ascii="Arial" w:hAnsi="Arial" w:cs="Arial"/>
        </w:rPr>
        <w:t xml:space="preserve"> BCU tutor quality assures the judgements made within </w:t>
      </w:r>
      <w:r w:rsidR="00ED1C5F">
        <w:rPr>
          <w:rFonts w:ascii="Arial" w:hAnsi="Arial" w:cs="Arial"/>
        </w:rPr>
        <w:t>the S</w:t>
      </w:r>
      <w:r>
        <w:rPr>
          <w:rFonts w:ascii="Arial" w:hAnsi="Arial" w:cs="Arial"/>
        </w:rPr>
        <w:t xml:space="preserve">chool </w:t>
      </w:r>
      <w:r w:rsidR="00A777BC">
        <w:rPr>
          <w:rFonts w:ascii="Arial" w:hAnsi="Arial" w:cs="Arial"/>
        </w:rPr>
        <w:t xml:space="preserve">Based Training </w:t>
      </w:r>
      <w:r>
        <w:rPr>
          <w:rFonts w:ascii="Arial" w:hAnsi="Arial" w:cs="Arial"/>
        </w:rPr>
        <w:t>placement</w:t>
      </w:r>
      <w:r w:rsidR="00A777BC">
        <w:rPr>
          <w:rFonts w:ascii="Arial" w:hAnsi="Arial" w:cs="Arial"/>
        </w:rPr>
        <w:t>,</w:t>
      </w:r>
      <w:r>
        <w:rPr>
          <w:rFonts w:ascii="Arial" w:hAnsi="Arial" w:cs="Arial"/>
        </w:rPr>
        <w:t xml:space="preserve"> bas</w:t>
      </w:r>
      <w:r w:rsidR="00ED1C5F">
        <w:rPr>
          <w:rFonts w:ascii="Arial" w:hAnsi="Arial" w:cs="Arial"/>
        </w:rPr>
        <w:t xml:space="preserve">ed on evidence </w:t>
      </w:r>
      <w:r w:rsidR="00A777BC">
        <w:rPr>
          <w:rFonts w:ascii="Arial" w:hAnsi="Arial" w:cs="Arial"/>
        </w:rPr>
        <w:t xml:space="preserve">aligned to the BCU ITE Curriculum </w:t>
      </w:r>
      <w:r w:rsidR="00ED1C5F">
        <w:rPr>
          <w:rFonts w:ascii="Arial" w:hAnsi="Arial" w:cs="Arial"/>
        </w:rPr>
        <w:t>collected during the trainee’s’ practice in that setting</w:t>
      </w:r>
      <w:r>
        <w:rPr>
          <w:rFonts w:ascii="Arial" w:hAnsi="Arial" w:cs="Arial"/>
        </w:rPr>
        <w:t xml:space="preserve">.  </w:t>
      </w:r>
      <w:r w:rsidR="007910A6">
        <w:rPr>
          <w:rFonts w:ascii="Arial" w:hAnsi="Arial" w:cs="Arial"/>
        </w:rPr>
        <w:t>The s</w:t>
      </w:r>
      <w:r w:rsidR="008556BE">
        <w:rPr>
          <w:rFonts w:ascii="Arial" w:hAnsi="Arial" w:cs="Arial"/>
        </w:rPr>
        <w:t>chool</w:t>
      </w:r>
      <w:r w:rsidR="007910A6">
        <w:rPr>
          <w:rFonts w:ascii="Arial" w:hAnsi="Arial" w:cs="Arial"/>
        </w:rPr>
        <w:t xml:space="preserve"> m</w:t>
      </w:r>
      <w:r w:rsidR="008556BE">
        <w:rPr>
          <w:rFonts w:ascii="Arial" w:hAnsi="Arial" w:cs="Arial"/>
        </w:rPr>
        <w:t xml:space="preserve">entor’s </w:t>
      </w:r>
      <w:r>
        <w:rPr>
          <w:rFonts w:ascii="Arial" w:hAnsi="Arial" w:cs="Arial"/>
        </w:rPr>
        <w:t>job is to assist in the</w:t>
      </w:r>
      <w:r w:rsidR="008556BE">
        <w:rPr>
          <w:rFonts w:ascii="Arial" w:hAnsi="Arial" w:cs="Arial"/>
        </w:rPr>
        <w:t xml:space="preserve"> </w:t>
      </w:r>
      <w:r w:rsidR="00A777BC">
        <w:rPr>
          <w:rFonts w:ascii="Arial" w:hAnsi="Arial" w:cs="Arial"/>
        </w:rPr>
        <w:t xml:space="preserve">trainee’s application of skills and pedagogy during their </w:t>
      </w:r>
      <w:r>
        <w:rPr>
          <w:rFonts w:ascii="Arial" w:hAnsi="Arial" w:cs="Arial"/>
        </w:rPr>
        <w:t xml:space="preserve">School </w:t>
      </w:r>
      <w:r w:rsidR="00A777BC">
        <w:rPr>
          <w:rFonts w:ascii="Arial" w:hAnsi="Arial" w:cs="Arial"/>
        </w:rPr>
        <w:t xml:space="preserve">Based Training </w:t>
      </w:r>
      <w:r>
        <w:rPr>
          <w:rFonts w:ascii="Arial" w:hAnsi="Arial" w:cs="Arial"/>
        </w:rPr>
        <w:t>Module, taking on the role as</w:t>
      </w:r>
      <w:r w:rsidR="00931F98">
        <w:rPr>
          <w:rFonts w:ascii="Arial" w:hAnsi="Arial" w:cs="Arial"/>
        </w:rPr>
        <w:t xml:space="preserve"> an ethical and professional more knowledgeable other</w:t>
      </w:r>
      <w:r>
        <w:rPr>
          <w:rFonts w:ascii="Arial" w:hAnsi="Arial" w:cs="Arial"/>
        </w:rPr>
        <w:t xml:space="preserve"> within the trainees’ learning process.</w:t>
      </w:r>
      <w:r w:rsidR="008556BE">
        <w:rPr>
          <w:rFonts w:ascii="Arial" w:hAnsi="Arial" w:cs="Arial"/>
        </w:rPr>
        <w:t xml:space="preserve">  </w:t>
      </w:r>
    </w:p>
    <w:p w14:paraId="58822AAF" w14:textId="542C4606" w:rsidR="003E54F0" w:rsidRDefault="00300100">
      <w:pPr>
        <w:jc w:val="both"/>
        <w:rPr>
          <w:rFonts w:ascii="Arial" w:hAnsi="Arial" w:cs="Arial"/>
        </w:rPr>
      </w:pPr>
      <w:r w:rsidRPr="00300100">
        <w:rPr>
          <w:rFonts w:ascii="Arial" w:hAnsi="Arial" w:cs="Arial"/>
        </w:rPr>
        <w:t>As a mentor</w:t>
      </w:r>
      <w:r>
        <w:rPr>
          <w:rFonts w:ascii="Arial" w:hAnsi="Arial" w:cs="Arial"/>
        </w:rPr>
        <w:t>,</w:t>
      </w:r>
      <w:r w:rsidRPr="00300100">
        <w:rPr>
          <w:rFonts w:ascii="Arial" w:hAnsi="Arial" w:cs="Arial"/>
        </w:rPr>
        <w:t xml:space="preserve"> you offer beginning teachers an anchor of support in an often challenging, demanding transition from graduate to classroom teacher. Effective mentoring has a formative influence on the practice of beginning teachers and has a significant impact on the level and depth of learning amongst </w:t>
      </w:r>
      <w:r>
        <w:rPr>
          <w:rFonts w:ascii="Arial" w:hAnsi="Arial" w:cs="Arial"/>
        </w:rPr>
        <w:t>pupil</w:t>
      </w:r>
      <w:r w:rsidRPr="00300100">
        <w:rPr>
          <w:rFonts w:ascii="Arial" w:hAnsi="Arial" w:cs="Arial"/>
        </w:rPr>
        <w:t>s of early career teachers. Without good mentors the quality of teaching and learning offered by new teachers is demonstrably less effective, new teachers experience more stress and anxiety and may leave the profession - the whole system suffers.</w:t>
      </w:r>
    </w:p>
    <w:p w14:paraId="3E4314E2" w14:textId="7A999746" w:rsidR="00F563BC" w:rsidRDefault="008556BE">
      <w:pPr>
        <w:jc w:val="both"/>
        <w:rPr>
          <w:rFonts w:ascii="Arial" w:hAnsi="Arial" w:cs="Arial"/>
        </w:rPr>
      </w:pPr>
      <w:r>
        <w:rPr>
          <w:rFonts w:ascii="Arial" w:hAnsi="Arial" w:cs="Arial"/>
        </w:rPr>
        <w:t>Through our partnership</w:t>
      </w:r>
      <w:r w:rsidR="00300100">
        <w:rPr>
          <w:rFonts w:ascii="Arial" w:hAnsi="Arial" w:cs="Arial"/>
        </w:rPr>
        <w:t xml:space="preserve"> with our expert school mentors</w:t>
      </w:r>
      <w:r w:rsidR="003E54F0">
        <w:rPr>
          <w:rFonts w:ascii="Arial" w:hAnsi="Arial" w:cs="Arial"/>
        </w:rPr>
        <w:t>,</w:t>
      </w:r>
      <w:r>
        <w:rPr>
          <w:rFonts w:ascii="Arial" w:hAnsi="Arial" w:cs="Arial"/>
        </w:rPr>
        <w:t xml:space="preserve"> our mission is to ensure trainees are successfully guided to understand the complexity of challenges and rewards within a teaching role – </w:t>
      </w:r>
      <w:r w:rsidR="00ED1C5F">
        <w:rPr>
          <w:rFonts w:ascii="Arial" w:hAnsi="Arial" w:cs="Arial"/>
        </w:rPr>
        <w:t>and ultimately to</w:t>
      </w:r>
      <w:r>
        <w:rPr>
          <w:rFonts w:ascii="Arial" w:hAnsi="Arial" w:cs="Arial"/>
        </w:rPr>
        <w:t xml:space="preserve"> be</w:t>
      </w:r>
      <w:r w:rsidR="00931F98">
        <w:rPr>
          <w:rFonts w:ascii="Arial" w:hAnsi="Arial" w:cs="Arial"/>
        </w:rPr>
        <w:t>come</w:t>
      </w:r>
      <w:r>
        <w:rPr>
          <w:rFonts w:ascii="Arial" w:hAnsi="Arial" w:cs="Arial"/>
        </w:rPr>
        <w:t xml:space="preserve"> committed, creative, confident</w:t>
      </w:r>
      <w:r w:rsidR="00A777BC">
        <w:rPr>
          <w:rFonts w:ascii="Arial" w:hAnsi="Arial" w:cs="Arial"/>
        </w:rPr>
        <w:t xml:space="preserve"> and collaborative</w:t>
      </w:r>
      <w:r>
        <w:rPr>
          <w:rFonts w:ascii="Arial" w:hAnsi="Arial" w:cs="Arial"/>
        </w:rPr>
        <w:t xml:space="preserve"> teachers. The processes employed throughout </w:t>
      </w:r>
      <w:r w:rsidR="00300100">
        <w:rPr>
          <w:rFonts w:ascii="Arial" w:hAnsi="Arial" w:cs="Arial"/>
        </w:rPr>
        <w:t xml:space="preserve">all aspects of </w:t>
      </w:r>
      <w:r>
        <w:rPr>
          <w:rFonts w:ascii="Arial" w:hAnsi="Arial" w:cs="Arial"/>
        </w:rPr>
        <w:t>their training are designed to support their development as research-le</w:t>
      </w:r>
      <w:r w:rsidR="00ED1C5F">
        <w:rPr>
          <w:rFonts w:ascii="Arial" w:hAnsi="Arial" w:cs="Arial"/>
        </w:rPr>
        <w:t xml:space="preserve">d, reflective practitioners. This </w:t>
      </w:r>
      <w:r>
        <w:rPr>
          <w:rFonts w:ascii="Arial" w:hAnsi="Arial" w:cs="Arial"/>
        </w:rPr>
        <w:t xml:space="preserve">insight into research will help them make sense of their experiences, especially when things don’t go as planned, and can also be the root of self-efficacy </w:t>
      </w:r>
      <w:r w:rsidR="00ED1C5F">
        <w:rPr>
          <w:rFonts w:ascii="Arial" w:hAnsi="Arial" w:cs="Arial"/>
        </w:rPr>
        <w:t xml:space="preserve">as they develop beyond their training year/s </w:t>
      </w:r>
      <w:r>
        <w:rPr>
          <w:rFonts w:ascii="Arial" w:hAnsi="Arial" w:cs="Arial"/>
        </w:rPr>
        <w:t xml:space="preserve">and </w:t>
      </w:r>
      <w:r w:rsidR="00ED1C5F">
        <w:rPr>
          <w:rFonts w:ascii="Arial" w:hAnsi="Arial" w:cs="Arial"/>
        </w:rPr>
        <w:t xml:space="preserve">in turn </w:t>
      </w:r>
      <w:r w:rsidR="00931F98">
        <w:rPr>
          <w:rFonts w:ascii="Arial" w:hAnsi="Arial" w:cs="Arial"/>
        </w:rPr>
        <w:t xml:space="preserve">enable </w:t>
      </w:r>
      <w:r>
        <w:rPr>
          <w:rFonts w:ascii="Arial" w:hAnsi="Arial" w:cs="Arial"/>
        </w:rPr>
        <w:t xml:space="preserve">them to solve their own problems and dilemmas!  </w:t>
      </w:r>
    </w:p>
    <w:p w14:paraId="714475D3" w14:textId="78298A82" w:rsidR="00ED1C5F" w:rsidRDefault="00ED1C5F">
      <w:pPr>
        <w:jc w:val="both"/>
        <w:rPr>
          <w:rFonts w:ascii="Arial" w:hAnsi="Arial" w:cs="Arial"/>
        </w:rPr>
      </w:pPr>
      <w:r>
        <w:rPr>
          <w:rFonts w:ascii="Arial" w:hAnsi="Arial" w:cs="Arial"/>
        </w:rPr>
        <w:t>BCU trainees follow a diverse range of ITE provision, in a range of phases, subjects and settings.  The purpose of this Mentor Handbook is to outline some core considerations to support your development as an effective mentor and to provide a generic guide to the BCU way of training teachers.  We hope you will find it a useful resource as you prepare to host a BCU trainee teacher.</w:t>
      </w:r>
    </w:p>
    <w:p w14:paraId="2138EACE" w14:textId="0A326C32" w:rsidR="006936CA" w:rsidRDefault="006936CA">
      <w:pPr>
        <w:jc w:val="both"/>
        <w:rPr>
          <w:rFonts w:ascii="Arial" w:hAnsi="Arial" w:cs="Arial"/>
        </w:rPr>
      </w:pPr>
      <w:r>
        <w:rPr>
          <w:rFonts w:ascii="Arial" w:hAnsi="Arial" w:cs="Arial"/>
        </w:rPr>
        <w:t xml:space="preserve">This version has been modified to support mentors working with </w:t>
      </w:r>
      <w:r w:rsidR="0075758E">
        <w:rPr>
          <w:rFonts w:ascii="Arial" w:hAnsi="Arial" w:cs="Arial"/>
        </w:rPr>
        <w:t xml:space="preserve">Undergraduate </w:t>
      </w:r>
      <w:r>
        <w:rPr>
          <w:rFonts w:ascii="Arial" w:hAnsi="Arial" w:cs="Arial"/>
        </w:rPr>
        <w:t>Secondary trainees.</w:t>
      </w:r>
    </w:p>
    <w:p w14:paraId="64934E5B" w14:textId="30F0EE28" w:rsidR="00ED1C5F" w:rsidRDefault="00ED1C5F">
      <w:pPr>
        <w:jc w:val="both"/>
        <w:rPr>
          <w:rFonts w:ascii="Arial" w:hAnsi="Arial" w:cs="Arial"/>
        </w:rPr>
      </w:pPr>
      <w:r>
        <w:rPr>
          <w:rFonts w:ascii="Arial" w:hAnsi="Arial" w:cs="Arial"/>
        </w:rPr>
        <w:t xml:space="preserve">Thank you in advance for your commitment and </w:t>
      </w:r>
      <w:r w:rsidR="006936CA">
        <w:rPr>
          <w:rFonts w:ascii="Arial" w:hAnsi="Arial" w:cs="Arial"/>
        </w:rPr>
        <w:t>support in</w:t>
      </w:r>
      <w:r>
        <w:rPr>
          <w:rFonts w:ascii="Arial" w:hAnsi="Arial" w:cs="Arial"/>
        </w:rPr>
        <w:t xml:space="preserve"> </w:t>
      </w:r>
      <w:r w:rsidR="006936CA">
        <w:rPr>
          <w:rFonts w:ascii="Arial" w:hAnsi="Arial" w:cs="Arial"/>
        </w:rPr>
        <w:t xml:space="preserve">contributing to </w:t>
      </w:r>
      <w:r>
        <w:rPr>
          <w:rFonts w:ascii="Arial" w:hAnsi="Arial" w:cs="Arial"/>
        </w:rPr>
        <w:t>the development of new teachers across our region.</w:t>
      </w:r>
    </w:p>
    <w:p w14:paraId="35BFB1D5" w14:textId="411D9FA2" w:rsidR="00ED1C5F" w:rsidRDefault="00ED1C5F">
      <w:pPr>
        <w:jc w:val="both"/>
        <w:rPr>
          <w:rFonts w:ascii="Arial" w:hAnsi="Arial" w:cs="Arial"/>
        </w:rPr>
      </w:pPr>
    </w:p>
    <w:p w14:paraId="2881D070" w14:textId="7AA66FFF" w:rsidR="00ED1C5F" w:rsidRDefault="00ED1C5F">
      <w:pPr>
        <w:jc w:val="both"/>
        <w:rPr>
          <w:rFonts w:ascii="Arial" w:hAnsi="Arial" w:cs="Arial"/>
        </w:rPr>
      </w:pPr>
      <w:r>
        <w:rPr>
          <w:rFonts w:ascii="Arial" w:hAnsi="Arial" w:cs="Arial"/>
          <w:noProof/>
          <w:lang w:eastAsia="en-GB"/>
        </w:rPr>
        <mc:AlternateContent>
          <mc:Choice Requires="wpi">
            <w:drawing>
              <wp:anchor distT="0" distB="0" distL="114300" distR="114300" simplePos="0" relativeHeight="251650560" behindDoc="0" locked="0" layoutInCell="1" allowOverlap="1" wp14:anchorId="5E237169" wp14:editId="28A76623">
                <wp:simplePos x="0" y="0"/>
                <wp:positionH relativeFrom="column">
                  <wp:posOffset>147400</wp:posOffset>
                </wp:positionH>
                <wp:positionV relativeFrom="paragraph">
                  <wp:posOffset>-174695</wp:posOffset>
                </wp:positionV>
                <wp:extent cx="2031480" cy="453600"/>
                <wp:effectExtent l="57150" t="38100" r="45085" b="60960"/>
                <wp:wrapNone/>
                <wp:docPr id="20" name="Ink 20"/>
                <wp:cNvGraphicFramePr/>
                <a:graphic xmlns:a="http://schemas.openxmlformats.org/drawingml/2006/main">
                  <a:graphicData uri="http://schemas.microsoft.com/office/word/2010/wordprocessingInk">
                    <w14:contentPart bwMode="auto" r:id="rId13">
                      <w14:nvContentPartPr>
                        <w14:cNvContentPartPr/>
                      </w14:nvContentPartPr>
                      <w14:xfrm>
                        <a:off x="0" y="0"/>
                        <a:ext cx="2031480" cy="453600"/>
                      </w14:xfrm>
                    </w14:contentPart>
                  </a:graphicData>
                </a:graphic>
              </wp:anchor>
            </w:drawing>
          </mc:Choice>
          <mc:Fallback>
            <w:pict>
              <v:shapetype w14:anchorId="111D2B5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 o:spid="_x0000_s1026" type="#_x0000_t75" style="position:absolute;margin-left:10.85pt;margin-top:-14.5pt;width:161.25pt;height:37.45pt;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">
                <v:imagedata r:id="rId14" o:title=""/>
              </v:shape>
            </w:pict>
          </mc:Fallback>
        </mc:AlternateContent>
      </w:r>
    </w:p>
    <w:p w14:paraId="1165A2BB" w14:textId="00FAB7B7" w:rsidR="00ED1C5F" w:rsidRDefault="00ED1C5F">
      <w:pPr>
        <w:jc w:val="both"/>
        <w:rPr>
          <w:rFonts w:ascii="Arial" w:hAnsi="Arial" w:cs="Arial"/>
        </w:rPr>
      </w:pPr>
    </w:p>
    <w:p w14:paraId="2D669F01" w14:textId="4CBE1537" w:rsidR="00ED1C5F" w:rsidRDefault="00ED1C5F">
      <w:pPr>
        <w:jc w:val="both"/>
        <w:rPr>
          <w:rFonts w:ascii="Arial" w:hAnsi="Arial" w:cs="Arial"/>
        </w:rPr>
      </w:pPr>
      <w:r>
        <w:rPr>
          <w:rFonts w:ascii="Arial" w:hAnsi="Arial" w:cs="Arial"/>
        </w:rPr>
        <w:t>Amanda Brougham</w:t>
      </w:r>
    </w:p>
    <w:p w14:paraId="01A2BF0B" w14:textId="20D86762" w:rsidR="00CF2DCA" w:rsidRDefault="00ED1C5F" w:rsidP="0075758E">
      <w:pPr>
        <w:jc w:val="both"/>
        <w:rPr>
          <w:rFonts w:ascii="Arial" w:hAnsi="Arial" w:cs="Arial"/>
        </w:rPr>
      </w:pPr>
      <w:r>
        <w:rPr>
          <w:rFonts w:ascii="Arial" w:hAnsi="Arial" w:cs="Arial"/>
        </w:rPr>
        <w:t xml:space="preserve">BCU </w:t>
      </w:r>
      <w:r w:rsidR="00A777BC">
        <w:rPr>
          <w:rFonts w:ascii="Arial" w:hAnsi="Arial" w:cs="Arial"/>
        </w:rPr>
        <w:t xml:space="preserve">Education </w:t>
      </w:r>
      <w:r w:rsidR="00C7126F">
        <w:rPr>
          <w:rFonts w:ascii="Arial" w:hAnsi="Arial" w:cs="Arial"/>
        </w:rPr>
        <w:t>Strategic Partnership Lead (S</w:t>
      </w:r>
      <w:bookmarkStart w:id="18" w:name="_GoBack"/>
      <w:bookmarkEnd w:id="18"/>
      <w:r>
        <w:rPr>
          <w:rFonts w:ascii="Arial" w:hAnsi="Arial" w:cs="Arial"/>
        </w:rPr>
        <w:t>econdary)</w:t>
      </w:r>
    </w:p>
    <w:p w14:paraId="007F94EE" w14:textId="16A64B0A" w:rsidR="00300100" w:rsidRPr="00C6759D" w:rsidRDefault="00300100" w:rsidP="00C6759D">
      <w:pPr>
        <w:pStyle w:val="Heading2"/>
        <w:rPr>
          <w:rFonts w:ascii="Arial" w:hAnsi="Arial" w:cs="Arial"/>
          <w:sz w:val="32"/>
          <w:lang w:eastAsia="en-GB"/>
        </w:rPr>
      </w:pPr>
      <w:r w:rsidRPr="00C6759D">
        <w:rPr>
          <w:rFonts w:ascii="Arial" w:hAnsi="Arial" w:cs="Arial"/>
          <w:sz w:val="32"/>
          <w:lang w:eastAsia="en-GB"/>
        </w:rPr>
        <w:lastRenderedPageBreak/>
        <w:t>High Quality of M</w:t>
      </w:r>
      <w:r w:rsidR="00845D44" w:rsidRPr="00C6759D">
        <w:rPr>
          <w:rFonts w:ascii="Arial" w:hAnsi="Arial" w:cs="Arial"/>
          <w:sz w:val="32"/>
          <w:lang w:eastAsia="en-GB"/>
        </w:rPr>
        <w:t>entor Support for the BCU School Partnership</w:t>
      </w:r>
    </w:p>
    <w:p w14:paraId="3DE54F1E" w14:textId="2A54564D" w:rsidR="00CF2DCA" w:rsidRDefault="00CF2DCA" w:rsidP="00CF2DCA">
      <w:pPr>
        <w:pStyle w:val="NormalWeb"/>
        <w:shd w:val="clear" w:color="auto" w:fill="FFFFFF"/>
        <w:spacing w:after="390" w:line="276" w:lineRule="auto"/>
        <w:rPr>
          <w:rFonts w:ascii="Arial" w:eastAsia="Times New Roman" w:hAnsi="Arial" w:cs="Arial"/>
          <w:color w:val="222222"/>
          <w:szCs w:val="29"/>
          <w:lang w:eastAsia="en-GB"/>
        </w:rPr>
      </w:pPr>
      <w:r w:rsidRPr="00CF2DCA">
        <w:rPr>
          <w:rFonts w:ascii="Arial" w:eastAsia="Times New Roman" w:hAnsi="Arial" w:cs="Arial"/>
          <w:color w:val="222222"/>
          <w:szCs w:val="29"/>
          <w:lang w:eastAsia="en-GB"/>
        </w:rPr>
        <w:t xml:space="preserve">According to Hobson et al (2009) </w:t>
      </w:r>
      <w:r w:rsidRPr="00CF2DCA">
        <w:rPr>
          <w:rFonts w:ascii="Arial" w:eastAsia="Times New Roman" w:hAnsi="Arial" w:cs="Arial"/>
          <w:i/>
          <w:color w:val="222222"/>
          <w:szCs w:val="29"/>
          <w:lang w:eastAsia="en-GB"/>
        </w:rPr>
        <w:t>“[Teacher]</w:t>
      </w:r>
      <w:r>
        <w:rPr>
          <w:rFonts w:ascii="Arial" w:eastAsia="Times New Roman" w:hAnsi="Arial" w:cs="Arial"/>
          <w:color w:val="222222"/>
          <w:szCs w:val="29"/>
          <w:lang w:eastAsia="en-GB"/>
        </w:rPr>
        <w:t xml:space="preserve"> </w:t>
      </w:r>
      <w:r w:rsidRPr="00CF2DCA">
        <w:rPr>
          <w:rFonts w:ascii="Arial" w:eastAsia="Times New Roman" w:hAnsi="Arial" w:cs="Arial"/>
          <w:i/>
          <w:iCs/>
          <w:color w:val="222222"/>
          <w:szCs w:val="29"/>
          <w:lang w:eastAsia="en-GB"/>
        </w:rPr>
        <w:t>Mentor preparation programmes are extremely variable in nature and quality, often focusing more on administrative aspects of the role than on developing mentors’ ability to support and facilitate mentees’ professional learning; often they are not compulsory, and are poorly attended</w:t>
      </w:r>
      <w:r w:rsidRPr="00CF2DCA">
        <w:rPr>
          <w:rFonts w:ascii="Arial" w:eastAsia="Times New Roman" w:hAnsi="Arial" w:cs="Arial"/>
          <w:color w:val="222222"/>
          <w:szCs w:val="29"/>
          <w:lang w:eastAsia="en-GB"/>
        </w:rPr>
        <w:t>…</w:t>
      </w:r>
      <w:r>
        <w:rPr>
          <w:rFonts w:ascii="Arial" w:eastAsia="Times New Roman" w:hAnsi="Arial" w:cs="Arial"/>
          <w:color w:val="222222"/>
          <w:szCs w:val="29"/>
          <w:lang w:eastAsia="en-GB"/>
        </w:rPr>
        <w:t>”</w:t>
      </w:r>
    </w:p>
    <w:p w14:paraId="79BD7FD8" w14:textId="031CBFD6" w:rsidR="00CF2DCA" w:rsidRPr="00300100" w:rsidRDefault="00CF2DCA" w:rsidP="00CF2DCA">
      <w:pPr>
        <w:pStyle w:val="NormalWeb"/>
        <w:shd w:val="clear" w:color="auto" w:fill="FFFFFF"/>
        <w:spacing w:after="390" w:line="276" w:lineRule="auto"/>
        <w:rPr>
          <w:rFonts w:ascii="Arial" w:eastAsia="Times New Roman" w:hAnsi="Arial" w:cs="Arial"/>
          <w:b/>
          <w:color w:val="222222"/>
          <w:lang w:eastAsia="en-GB"/>
        </w:rPr>
      </w:pPr>
      <w:r w:rsidRPr="00300100">
        <w:rPr>
          <w:rFonts w:ascii="Arial" w:eastAsia="Times New Roman" w:hAnsi="Arial" w:cs="Arial"/>
          <w:b/>
          <w:color w:val="222222"/>
          <w:lang w:eastAsia="en-GB"/>
        </w:rPr>
        <w:t xml:space="preserve">Here at BCU – across all QTS programmes – we absolutely intended to ensure that our Mentor CPD is of a high quality and will successfully support the professional development of Professional/ lead and </w:t>
      </w:r>
      <w:r w:rsidR="00845D44" w:rsidRPr="00300100">
        <w:rPr>
          <w:rFonts w:ascii="Arial" w:eastAsia="Times New Roman" w:hAnsi="Arial" w:cs="Arial"/>
          <w:b/>
          <w:color w:val="222222"/>
          <w:lang w:eastAsia="en-GB"/>
        </w:rPr>
        <w:t>class</w:t>
      </w:r>
      <w:r w:rsidRPr="00300100">
        <w:rPr>
          <w:rFonts w:ascii="Arial" w:eastAsia="Times New Roman" w:hAnsi="Arial" w:cs="Arial"/>
          <w:b/>
          <w:color w:val="222222"/>
          <w:lang w:eastAsia="en-GB"/>
        </w:rPr>
        <w:t xml:space="preserve"> / subject mentors within all of our </w:t>
      </w:r>
      <w:r w:rsidR="00845D44" w:rsidRPr="00300100">
        <w:rPr>
          <w:rFonts w:ascii="Arial" w:eastAsia="Times New Roman" w:hAnsi="Arial" w:cs="Arial"/>
          <w:b/>
          <w:color w:val="222222"/>
          <w:lang w:eastAsia="en-GB"/>
        </w:rPr>
        <w:t xml:space="preserve">regional </w:t>
      </w:r>
      <w:r w:rsidRPr="00300100">
        <w:rPr>
          <w:rFonts w:ascii="Arial" w:eastAsia="Times New Roman" w:hAnsi="Arial" w:cs="Arial"/>
          <w:b/>
          <w:color w:val="222222"/>
          <w:lang w:eastAsia="en-GB"/>
        </w:rPr>
        <w:t>partnership schools.</w:t>
      </w:r>
    </w:p>
    <w:p w14:paraId="7F4CC9AA" w14:textId="0857FEEF" w:rsidR="00300100" w:rsidRDefault="00EA1BDE" w:rsidP="00845D44">
      <w:pPr>
        <w:pStyle w:val="NormalWeb"/>
        <w:shd w:val="clear" w:color="auto" w:fill="FFFFFF"/>
        <w:spacing w:after="0" w:line="276" w:lineRule="auto"/>
        <w:rPr>
          <w:rFonts w:ascii="Arial" w:eastAsia="Times New Roman" w:hAnsi="Arial" w:cs="Arial"/>
          <w:color w:val="222222"/>
          <w:szCs w:val="29"/>
          <w:lang w:eastAsia="en-GB"/>
        </w:rPr>
      </w:pPr>
      <w:r>
        <w:rPr>
          <w:rFonts w:ascii="Arial" w:eastAsia="Times New Roman" w:hAnsi="Arial" w:cs="Arial"/>
          <w:color w:val="222222"/>
          <w:szCs w:val="29"/>
          <w:lang w:eastAsia="en-GB"/>
        </w:rPr>
        <w:t xml:space="preserve">Throughout your engagement with BCU ITE programmes you will quickly recognise how highly we value </w:t>
      </w:r>
      <w:r w:rsidR="00300100">
        <w:rPr>
          <w:rFonts w:ascii="Arial" w:eastAsia="Times New Roman" w:hAnsi="Arial" w:cs="Arial"/>
          <w:color w:val="222222"/>
          <w:szCs w:val="29"/>
          <w:lang w:eastAsia="en-GB"/>
        </w:rPr>
        <w:t xml:space="preserve">mentors within the partnership </w:t>
      </w:r>
      <w:r>
        <w:rPr>
          <w:rFonts w:ascii="Arial" w:eastAsia="Times New Roman" w:hAnsi="Arial" w:cs="Arial"/>
          <w:color w:val="222222"/>
          <w:szCs w:val="29"/>
          <w:lang w:eastAsia="en-GB"/>
        </w:rPr>
        <w:t>and this is reflected in the structured support and training we offer as standard.</w:t>
      </w:r>
    </w:p>
    <w:p w14:paraId="3E45F0AE" w14:textId="77777777" w:rsidR="00EA1BDE" w:rsidRDefault="00EA1BDE" w:rsidP="00845D44">
      <w:pPr>
        <w:pStyle w:val="NormalWeb"/>
        <w:shd w:val="clear" w:color="auto" w:fill="FFFFFF"/>
        <w:spacing w:after="0" w:line="276" w:lineRule="auto"/>
        <w:rPr>
          <w:rFonts w:ascii="Arial" w:eastAsia="Times New Roman" w:hAnsi="Arial" w:cs="Arial"/>
          <w:color w:val="222222"/>
          <w:szCs w:val="29"/>
          <w:lang w:eastAsia="en-GB"/>
        </w:rPr>
      </w:pPr>
    </w:p>
    <w:p w14:paraId="2A12E901" w14:textId="5C87457B" w:rsidR="00CF2DCA" w:rsidRDefault="00CF2DCA" w:rsidP="00845D44">
      <w:pPr>
        <w:pStyle w:val="NormalWeb"/>
        <w:shd w:val="clear" w:color="auto" w:fill="FFFFFF"/>
        <w:spacing w:after="0" w:line="276" w:lineRule="auto"/>
        <w:rPr>
          <w:rFonts w:ascii="Arial" w:eastAsia="Times New Roman" w:hAnsi="Arial" w:cs="Arial"/>
          <w:color w:val="222222"/>
          <w:szCs w:val="29"/>
          <w:lang w:eastAsia="en-GB"/>
        </w:rPr>
      </w:pPr>
      <w:r>
        <w:rPr>
          <w:rFonts w:ascii="Arial" w:eastAsia="Times New Roman" w:hAnsi="Arial" w:cs="Arial"/>
          <w:color w:val="222222"/>
          <w:szCs w:val="29"/>
          <w:lang w:eastAsia="en-GB"/>
        </w:rPr>
        <w:t xml:space="preserve">In addition to this handbook we provide the following </w:t>
      </w:r>
      <w:r w:rsidR="00845D44">
        <w:rPr>
          <w:rFonts w:ascii="Arial" w:eastAsia="Times New Roman" w:hAnsi="Arial" w:cs="Arial"/>
          <w:color w:val="222222"/>
          <w:szCs w:val="29"/>
          <w:lang w:eastAsia="en-GB"/>
        </w:rPr>
        <w:t>training opportunities:</w:t>
      </w:r>
    </w:p>
    <w:p w14:paraId="70BA2695" w14:textId="77777777" w:rsidR="00845D44" w:rsidRDefault="00845D44" w:rsidP="00894FBB">
      <w:pPr>
        <w:pStyle w:val="NormalWeb"/>
        <w:numPr>
          <w:ilvl w:val="0"/>
          <w:numId w:val="32"/>
        </w:numPr>
        <w:shd w:val="clear" w:color="auto" w:fill="FFFFFF"/>
        <w:spacing w:after="0" w:line="276" w:lineRule="auto"/>
        <w:rPr>
          <w:rFonts w:ascii="Arial" w:eastAsia="Times New Roman" w:hAnsi="Arial" w:cs="Arial"/>
          <w:color w:val="222222"/>
          <w:szCs w:val="29"/>
          <w:lang w:eastAsia="en-GB"/>
        </w:rPr>
      </w:pPr>
      <w:r>
        <w:rPr>
          <w:rFonts w:ascii="Arial" w:eastAsia="Times New Roman" w:hAnsi="Arial" w:cs="Arial"/>
          <w:color w:val="222222"/>
          <w:szCs w:val="29"/>
          <w:lang w:eastAsia="en-GB"/>
        </w:rPr>
        <w:t>Professional / lead mentor briefing packs</w:t>
      </w:r>
    </w:p>
    <w:p w14:paraId="06CE8CF8" w14:textId="4C83A0BC" w:rsidR="00845D44" w:rsidRDefault="00845D44" w:rsidP="00894FBB">
      <w:pPr>
        <w:pStyle w:val="NormalWeb"/>
        <w:numPr>
          <w:ilvl w:val="0"/>
          <w:numId w:val="32"/>
        </w:numPr>
        <w:shd w:val="clear" w:color="auto" w:fill="FFFFFF"/>
        <w:spacing w:after="0" w:line="276" w:lineRule="auto"/>
        <w:rPr>
          <w:rFonts w:ascii="Arial" w:eastAsia="Times New Roman" w:hAnsi="Arial" w:cs="Arial"/>
          <w:color w:val="222222"/>
          <w:szCs w:val="29"/>
          <w:lang w:eastAsia="en-GB"/>
        </w:rPr>
      </w:pPr>
      <w:r>
        <w:rPr>
          <w:rFonts w:ascii="Arial" w:eastAsia="Times New Roman" w:hAnsi="Arial" w:cs="Arial"/>
          <w:color w:val="222222"/>
          <w:szCs w:val="29"/>
          <w:lang w:eastAsia="en-GB"/>
        </w:rPr>
        <w:t>Mandatory termly Mentor CPD Events</w:t>
      </w:r>
    </w:p>
    <w:p w14:paraId="03C70540" w14:textId="1FC1CB85" w:rsidR="00845D44" w:rsidRDefault="00845D44" w:rsidP="00894FBB">
      <w:pPr>
        <w:pStyle w:val="NormalWeb"/>
        <w:numPr>
          <w:ilvl w:val="0"/>
          <w:numId w:val="32"/>
        </w:numPr>
        <w:shd w:val="clear" w:color="auto" w:fill="FFFFFF"/>
        <w:spacing w:after="0" w:line="276" w:lineRule="auto"/>
        <w:rPr>
          <w:rFonts w:ascii="Arial" w:eastAsia="Times New Roman" w:hAnsi="Arial" w:cs="Arial"/>
          <w:color w:val="222222"/>
          <w:szCs w:val="29"/>
          <w:lang w:eastAsia="en-GB"/>
        </w:rPr>
      </w:pPr>
      <w:r>
        <w:rPr>
          <w:rFonts w:ascii="Arial" w:eastAsia="Times New Roman" w:hAnsi="Arial" w:cs="Arial"/>
          <w:color w:val="222222"/>
          <w:szCs w:val="29"/>
          <w:lang w:eastAsia="en-GB"/>
        </w:rPr>
        <w:t>Optional phase / subject mentor drop in events</w:t>
      </w:r>
    </w:p>
    <w:p w14:paraId="68A96BE2" w14:textId="28CE9174" w:rsidR="00845D44" w:rsidRDefault="00845D44" w:rsidP="00894FBB">
      <w:pPr>
        <w:pStyle w:val="NormalWeb"/>
        <w:numPr>
          <w:ilvl w:val="0"/>
          <w:numId w:val="32"/>
        </w:numPr>
        <w:shd w:val="clear" w:color="auto" w:fill="FFFFFF"/>
        <w:spacing w:after="0" w:line="276" w:lineRule="auto"/>
        <w:rPr>
          <w:rFonts w:ascii="Arial" w:eastAsia="Times New Roman" w:hAnsi="Arial" w:cs="Arial"/>
          <w:color w:val="222222"/>
          <w:szCs w:val="29"/>
          <w:lang w:eastAsia="en-GB"/>
        </w:rPr>
      </w:pPr>
      <w:r>
        <w:rPr>
          <w:rFonts w:ascii="Arial" w:eastAsia="Times New Roman" w:hAnsi="Arial" w:cs="Arial"/>
          <w:color w:val="222222"/>
          <w:szCs w:val="29"/>
          <w:lang w:eastAsia="en-GB"/>
        </w:rPr>
        <w:t>Bespoke support during School Based Training through collaboration from BCU tutors</w:t>
      </w:r>
    </w:p>
    <w:p w14:paraId="4949AD14" w14:textId="39E759BF" w:rsidR="00845D44" w:rsidRDefault="00845D44" w:rsidP="00894FBB">
      <w:pPr>
        <w:pStyle w:val="NormalWeb"/>
        <w:numPr>
          <w:ilvl w:val="0"/>
          <w:numId w:val="32"/>
        </w:numPr>
        <w:shd w:val="clear" w:color="auto" w:fill="FFFFFF"/>
        <w:spacing w:after="0" w:line="276" w:lineRule="auto"/>
        <w:rPr>
          <w:rFonts w:ascii="Arial" w:eastAsia="Times New Roman" w:hAnsi="Arial" w:cs="Arial"/>
          <w:color w:val="222222"/>
          <w:szCs w:val="29"/>
          <w:lang w:eastAsia="en-GB"/>
        </w:rPr>
      </w:pPr>
      <w:r>
        <w:rPr>
          <w:rFonts w:ascii="Arial" w:eastAsia="Times New Roman" w:hAnsi="Arial" w:cs="Arial"/>
          <w:color w:val="222222"/>
          <w:szCs w:val="29"/>
          <w:lang w:eastAsia="en-GB"/>
        </w:rPr>
        <w:t>The opportunity to enrol in a fully funded Level 7 Coaching and Mentoring module</w:t>
      </w:r>
    </w:p>
    <w:p w14:paraId="7B6ACA1A" w14:textId="6EB0A1BB" w:rsidR="00845D44" w:rsidRDefault="00845D44" w:rsidP="00894FBB">
      <w:pPr>
        <w:pStyle w:val="NormalWeb"/>
        <w:numPr>
          <w:ilvl w:val="0"/>
          <w:numId w:val="32"/>
        </w:numPr>
        <w:shd w:val="clear" w:color="auto" w:fill="FFFFFF"/>
        <w:spacing w:after="0" w:line="276" w:lineRule="auto"/>
        <w:rPr>
          <w:rFonts w:ascii="Arial" w:eastAsia="Times New Roman" w:hAnsi="Arial" w:cs="Arial"/>
          <w:color w:val="222222"/>
          <w:szCs w:val="29"/>
          <w:lang w:eastAsia="en-GB"/>
        </w:rPr>
      </w:pPr>
      <w:r>
        <w:rPr>
          <w:rFonts w:ascii="Arial" w:eastAsia="Times New Roman" w:hAnsi="Arial" w:cs="Arial"/>
          <w:color w:val="222222"/>
          <w:szCs w:val="29"/>
          <w:lang w:eastAsia="en-GB"/>
        </w:rPr>
        <w:t>A Strategic Forum, led by experienced professional mentors within the partnership and with mentor representatives from all phases / subjects who support and develop our programmes.</w:t>
      </w:r>
    </w:p>
    <w:p w14:paraId="1BF100EF" w14:textId="77777777" w:rsidR="00845D44" w:rsidRDefault="00845D44" w:rsidP="00845D44">
      <w:pPr>
        <w:pStyle w:val="NormalWeb"/>
        <w:shd w:val="clear" w:color="auto" w:fill="FFFFFF"/>
        <w:spacing w:after="0" w:line="276" w:lineRule="auto"/>
        <w:rPr>
          <w:rFonts w:ascii="Arial" w:eastAsia="Times New Roman" w:hAnsi="Arial" w:cs="Arial"/>
          <w:color w:val="222222"/>
          <w:szCs w:val="29"/>
          <w:lang w:eastAsia="en-GB"/>
        </w:rPr>
      </w:pPr>
    </w:p>
    <w:p w14:paraId="43F0EB71" w14:textId="647C139E" w:rsidR="00845D44" w:rsidRDefault="00845D44" w:rsidP="00845D44">
      <w:pPr>
        <w:pStyle w:val="NormalWeb"/>
        <w:shd w:val="clear" w:color="auto" w:fill="FFFFFF"/>
        <w:spacing w:after="0" w:line="276" w:lineRule="auto"/>
        <w:rPr>
          <w:rFonts w:ascii="Arial" w:eastAsia="Times New Roman" w:hAnsi="Arial" w:cs="Arial"/>
          <w:color w:val="222222"/>
          <w:szCs w:val="29"/>
          <w:lang w:eastAsia="en-GB"/>
        </w:rPr>
      </w:pPr>
      <w:r>
        <w:rPr>
          <w:rFonts w:ascii="Arial" w:eastAsia="Times New Roman" w:hAnsi="Arial" w:cs="Arial"/>
          <w:color w:val="222222"/>
          <w:szCs w:val="29"/>
          <w:lang w:eastAsia="en-GB"/>
        </w:rPr>
        <w:t>Engagement in Mentor CPD is a core element in our Partnership Recognition process and Principal Partner Schools are often involved in supporting our Mentor CPD offers.</w:t>
      </w:r>
    </w:p>
    <w:p w14:paraId="735BE7AC" w14:textId="2C172E9D" w:rsidR="00845D44" w:rsidRDefault="00845D44" w:rsidP="00845D44">
      <w:pPr>
        <w:pStyle w:val="NormalWeb"/>
        <w:shd w:val="clear" w:color="auto" w:fill="FFFFFF"/>
        <w:spacing w:after="0" w:line="276" w:lineRule="auto"/>
        <w:rPr>
          <w:rFonts w:ascii="Arial" w:eastAsia="Times New Roman" w:hAnsi="Arial" w:cs="Arial"/>
          <w:color w:val="222222"/>
          <w:szCs w:val="29"/>
          <w:lang w:eastAsia="en-GB"/>
        </w:rPr>
      </w:pPr>
    </w:p>
    <w:p w14:paraId="10640964" w14:textId="7EB7F3A4" w:rsidR="00C6759D" w:rsidRDefault="00C6759D" w:rsidP="00C6759D">
      <w:pPr>
        <w:pStyle w:val="NormalWeb"/>
        <w:shd w:val="clear" w:color="auto" w:fill="FFFFFF"/>
        <w:spacing w:after="0" w:line="276" w:lineRule="auto"/>
        <w:jc w:val="center"/>
        <w:rPr>
          <w:rFonts w:ascii="Arial" w:eastAsia="Times New Roman" w:hAnsi="Arial" w:cs="Arial"/>
          <w:color w:val="222222"/>
          <w:szCs w:val="29"/>
          <w:lang w:eastAsia="en-GB"/>
        </w:rPr>
      </w:pPr>
      <w:r>
        <w:rPr>
          <w:rFonts w:ascii="Arial" w:eastAsia="Times New Roman" w:hAnsi="Arial" w:cs="Arial"/>
          <w:color w:val="222222"/>
          <w:szCs w:val="29"/>
          <w:lang w:eastAsia="en-GB"/>
        </w:rPr>
        <w:t>*</w:t>
      </w:r>
    </w:p>
    <w:p w14:paraId="720AE4F8" w14:textId="77777777" w:rsidR="00C6759D" w:rsidRDefault="00C6759D" w:rsidP="00845D44">
      <w:pPr>
        <w:pStyle w:val="NormalWeb"/>
        <w:shd w:val="clear" w:color="auto" w:fill="FFFFFF"/>
        <w:spacing w:after="0" w:line="276" w:lineRule="auto"/>
        <w:rPr>
          <w:rFonts w:ascii="Arial" w:eastAsia="Times New Roman" w:hAnsi="Arial" w:cs="Arial"/>
          <w:color w:val="222222"/>
          <w:szCs w:val="29"/>
          <w:lang w:eastAsia="en-GB"/>
        </w:rPr>
      </w:pPr>
    </w:p>
    <w:p w14:paraId="57755868" w14:textId="403D1412" w:rsidR="00845D44" w:rsidRPr="00CF2DCA" w:rsidRDefault="00EA1BDE" w:rsidP="00845D44">
      <w:pPr>
        <w:pStyle w:val="NormalWeb"/>
        <w:shd w:val="clear" w:color="auto" w:fill="FFFFFF"/>
        <w:spacing w:after="0" w:line="276" w:lineRule="auto"/>
        <w:rPr>
          <w:rFonts w:ascii="Arial" w:eastAsia="Times New Roman" w:hAnsi="Arial" w:cs="Arial"/>
          <w:color w:val="222222"/>
          <w:szCs w:val="29"/>
          <w:lang w:eastAsia="en-GB"/>
        </w:rPr>
      </w:pPr>
      <w:r>
        <w:rPr>
          <w:rFonts w:ascii="Arial" w:eastAsia="Times New Roman" w:hAnsi="Arial" w:cs="Arial"/>
          <w:color w:val="222222"/>
          <w:szCs w:val="29"/>
          <w:lang w:eastAsia="en-GB"/>
        </w:rPr>
        <w:t xml:space="preserve">The BCU Education Team are Delivery Partners for the DfE accredited Capita Early Career Teacher programme </w:t>
      </w:r>
      <w:r w:rsidR="00845D44">
        <w:rPr>
          <w:rFonts w:ascii="Arial" w:eastAsia="Times New Roman" w:hAnsi="Arial" w:cs="Arial"/>
          <w:color w:val="222222"/>
          <w:szCs w:val="29"/>
          <w:lang w:eastAsia="en-GB"/>
        </w:rPr>
        <w:t>and lead further mentor development with expert colleagues</w:t>
      </w:r>
      <w:r w:rsidR="00C6759D">
        <w:rPr>
          <w:rFonts w:ascii="Arial" w:eastAsia="Times New Roman" w:hAnsi="Arial" w:cs="Arial"/>
          <w:color w:val="222222"/>
          <w:szCs w:val="29"/>
          <w:lang w:eastAsia="en-GB"/>
        </w:rPr>
        <w:t xml:space="preserve"> partnered with Early Career T</w:t>
      </w:r>
      <w:r>
        <w:rPr>
          <w:rFonts w:ascii="Arial" w:eastAsia="Times New Roman" w:hAnsi="Arial" w:cs="Arial"/>
          <w:color w:val="222222"/>
          <w:szCs w:val="29"/>
          <w:lang w:eastAsia="en-GB"/>
        </w:rPr>
        <w:t>eachers</w:t>
      </w:r>
      <w:r w:rsidR="00845D44">
        <w:rPr>
          <w:rFonts w:ascii="Arial" w:eastAsia="Times New Roman" w:hAnsi="Arial" w:cs="Arial"/>
          <w:color w:val="222222"/>
          <w:szCs w:val="29"/>
          <w:lang w:eastAsia="en-GB"/>
        </w:rPr>
        <w:t xml:space="preserve"> in an even wider range of schools.</w:t>
      </w:r>
    </w:p>
    <w:p w14:paraId="10AE61C1" w14:textId="19E7759A" w:rsidR="00F563BC" w:rsidRPr="00E37B98" w:rsidRDefault="008556BE" w:rsidP="00F54DFE">
      <w:pPr>
        <w:pStyle w:val="Heading1"/>
        <w:pageBreakBefore/>
        <w:rPr>
          <w:rFonts w:ascii="Arial" w:hAnsi="Arial" w:cs="Arial"/>
        </w:rPr>
      </w:pPr>
      <w:bookmarkStart w:id="19" w:name="_The_Status_of"/>
      <w:bookmarkEnd w:id="19"/>
      <w:r w:rsidRPr="00E37B98">
        <w:rPr>
          <w:rFonts w:ascii="Arial" w:hAnsi="Arial" w:cs="Arial"/>
        </w:rPr>
        <w:lastRenderedPageBreak/>
        <w:t>The Stat</w:t>
      </w:r>
      <w:r w:rsidR="00E27648">
        <w:rPr>
          <w:rFonts w:ascii="Arial" w:hAnsi="Arial" w:cs="Arial"/>
        </w:rPr>
        <w:t>us of Mentoring: 2019 P</w:t>
      </w:r>
      <w:r w:rsidRPr="00E37B98">
        <w:rPr>
          <w:rFonts w:ascii="Arial" w:hAnsi="Arial" w:cs="Arial"/>
        </w:rPr>
        <w:t>oli</w:t>
      </w:r>
      <w:r w:rsidR="00E27648">
        <w:rPr>
          <w:rFonts w:ascii="Arial" w:hAnsi="Arial" w:cs="Arial"/>
        </w:rPr>
        <w:t>cy D</w:t>
      </w:r>
      <w:r w:rsidRPr="00E37B98">
        <w:rPr>
          <w:rFonts w:ascii="Arial" w:hAnsi="Arial" w:cs="Arial"/>
        </w:rPr>
        <w:t>irectives</w:t>
      </w:r>
    </w:p>
    <w:p w14:paraId="0CE8F5B2" w14:textId="77777777" w:rsidR="00F563BC" w:rsidRDefault="008556BE">
      <w:pPr>
        <w:jc w:val="both"/>
        <w:rPr>
          <w:rFonts w:ascii="Arial" w:hAnsi="Arial" w:cs="Arial"/>
        </w:rPr>
      </w:pPr>
      <w:r>
        <w:rPr>
          <w:rFonts w:ascii="Arial" w:hAnsi="Arial" w:cs="Arial"/>
        </w:rPr>
        <w:t>In 2019 the DfE published two complementary core documents that will influence ITE over the next decade:</w:t>
      </w:r>
    </w:p>
    <w:p w14:paraId="60265EB4" w14:textId="77777777" w:rsidR="00F563BC" w:rsidRDefault="008556BE" w:rsidP="00F45D7C">
      <w:pPr>
        <w:pStyle w:val="ListParagraph"/>
        <w:numPr>
          <w:ilvl w:val="0"/>
          <w:numId w:val="1"/>
        </w:numPr>
      </w:pPr>
      <w:r>
        <w:rPr>
          <w:rFonts w:ascii="Arial" w:hAnsi="Arial" w:cs="Arial"/>
          <w:u w:val="single"/>
        </w:rPr>
        <w:t>The Early Career Framework</w:t>
      </w:r>
      <w:r>
        <w:rPr>
          <w:rFonts w:ascii="Arial" w:hAnsi="Arial" w:cs="Arial"/>
        </w:rPr>
        <w:t xml:space="preserve"> – available here: </w:t>
      </w:r>
      <w:hyperlink r:id="rId15" w:history="1">
        <w:r>
          <w:rPr>
            <w:rStyle w:val="Hyperlink"/>
            <w:rFonts w:ascii="Arial" w:hAnsi="Arial" w:cs="Arial"/>
          </w:rPr>
          <w:t>https://assets.publishing.service.gov.uk/government/uploads/system/uploads/attachment_data/file/773705/Early-Career_Framework.pdf</w:t>
        </w:r>
      </w:hyperlink>
    </w:p>
    <w:p w14:paraId="3B0C07F4" w14:textId="77777777" w:rsidR="00F563BC" w:rsidRDefault="008556BE" w:rsidP="00F45D7C">
      <w:pPr>
        <w:pStyle w:val="ListParagraph"/>
        <w:numPr>
          <w:ilvl w:val="0"/>
          <w:numId w:val="1"/>
        </w:numPr>
      </w:pPr>
      <w:r>
        <w:rPr>
          <w:rFonts w:ascii="Arial" w:hAnsi="Arial" w:cs="Arial"/>
          <w:u w:val="single"/>
        </w:rPr>
        <w:t xml:space="preserve">The ITT Core Content Framework </w:t>
      </w:r>
      <w:r>
        <w:rPr>
          <w:rFonts w:ascii="Arial" w:hAnsi="Arial" w:cs="Arial"/>
        </w:rPr>
        <w:t xml:space="preserve">– available here: </w:t>
      </w:r>
      <w:hyperlink r:id="rId16" w:history="1">
        <w:r>
          <w:rPr>
            <w:rStyle w:val="Hyperlink"/>
            <w:rFonts w:ascii="Arial" w:hAnsi="Arial" w:cs="Arial"/>
          </w:rPr>
          <w:t>https://assets.publishing.service.gov.uk/government/uploads/system/uploads/attachment_data/file/843676/Initial_teacher_training_core_content_framework.pdf</w:t>
        </w:r>
      </w:hyperlink>
      <w:r>
        <w:rPr>
          <w:rFonts w:ascii="Arial" w:hAnsi="Arial" w:cs="Arial"/>
        </w:rPr>
        <w:t xml:space="preserve"> </w:t>
      </w:r>
    </w:p>
    <w:p w14:paraId="5799F4A8" w14:textId="77777777" w:rsidR="00F563BC" w:rsidRDefault="008556BE">
      <w:pPr>
        <w:jc w:val="both"/>
        <w:rPr>
          <w:rFonts w:ascii="Arial" w:hAnsi="Arial" w:cs="Arial"/>
        </w:rPr>
      </w:pPr>
      <w:r>
        <w:rPr>
          <w:rFonts w:ascii="Arial" w:hAnsi="Arial" w:cs="Arial"/>
        </w:rPr>
        <w:t>Both documents were published in response to previous reviews and policy moves to support robust recruitment and retention for beginning teachers in English schools. Their recommendations are rooted in recent educational research; they align to the Teachers’ Standards and identify the knowledge and practices that trainees and early career teachers need to secure to develop their competence, engagement and commitment to the profession of teaching.</w:t>
      </w:r>
    </w:p>
    <w:p w14:paraId="484BA2C7" w14:textId="77777777" w:rsidR="00F563BC" w:rsidRDefault="008556BE">
      <w:pPr>
        <w:jc w:val="both"/>
        <w:rPr>
          <w:rFonts w:ascii="Arial" w:hAnsi="Arial" w:cs="Arial"/>
        </w:rPr>
      </w:pPr>
      <w:r>
        <w:rPr>
          <w:rFonts w:ascii="Arial" w:hAnsi="Arial" w:cs="Arial"/>
        </w:rPr>
        <w:t>At the heart of both documents it is identified that effective mentoring should be provided for all new teachers and that there should be access to high-quality continuing professional development for beginning teachers.</w:t>
      </w:r>
    </w:p>
    <w:p w14:paraId="18B08CA7" w14:textId="77777777" w:rsidR="00F563BC" w:rsidRDefault="008556BE">
      <w:pPr>
        <w:jc w:val="both"/>
        <w:rPr>
          <w:rFonts w:ascii="Arial" w:hAnsi="Arial" w:cs="Arial"/>
        </w:rPr>
      </w:pPr>
      <w:r>
        <w:rPr>
          <w:rFonts w:ascii="Arial" w:hAnsi="Arial" w:cs="Arial"/>
        </w:rPr>
        <w:t>Mentors are identified as being core to the successful training and induction of beginning teachers – in addition to the ITT provider.  They take a role in guiding and supporting trainees in addition to securing knowledge and practice for early career teachers.</w:t>
      </w:r>
    </w:p>
    <w:p w14:paraId="4810ACC6" w14:textId="77777777" w:rsidR="00F563BC" w:rsidRDefault="008556BE">
      <w:pPr>
        <w:jc w:val="both"/>
        <w:rPr>
          <w:rFonts w:ascii="Arial" w:hAnsi="Arial" w:cs="Arial"/>
        </w:rPr>
      </w:pPr>
      <w:r>
        <w:rPr>
          <w:rFonts w:ascii="Arial" w:hAnsi="Arial" w:cs="Arial"/>
        </w:rPr>
        <w:t>The two policy documents assert therefore that the role of mentors is crucial in retaining and securing commitment to the profession from beginning teachers. CPD for mentors in schools has never been more important - both internally and externally.  We hope to address this need over the next year through your BCU Partnership.</w:t>
      </w:r>
    </w:p>
    <w:p w14:paraId="18FA3D2D" w14:textId="3EEFEC13" w:rsidR="00F54DFE" w:rsidRPr="00E37B98" w:rsidRDefault="008556BE" w:rsidP="00F54DFE">
      <w:pPr>
        <w:pStyle w:val="Heading2"/>
        <w:rPr>
          <w:rFonts w:ascii="Arial" w:hAnsi="Arial" w:cs="Arial"/>
          <w:b/>
        </w:rPr>
      </w:pPr>
      <w:r w:rsidRPr="00E37B98">
        <w:rPr>
          <w:rFonts w:ascii="Arial" w:hAnsi="Arial" w:cs="Arial"/>
          <w:b/>
        </w:rPr>
        <w:t>Remember therefore - Mentors Matter!</w:t>
      </w:r>
    </w:p>
    <w:p w14:paraId="7F5FABE7" w14:textId="5B5CA422" w:rsidR="00F563BC" w:rsidRPr="00E8271A" w:rsidRDefault="008556BE">
      <w:pPr>
        <w:rPr>
          <w:rFonts w:ascii="Arial" w:hAnsi="Arial" w:cs="Arial"/>
          <w:b/>
          <w:i/>
          <w:iCs/>
        </w:rPr>
      </w:pPr>
      <w:r w:rsidRPr="00E8271A">
        <w:rPr>
          <w:rFonts w:ascii="Arial" w:hAnsi="Arial" w:cs="Arial"/>
          <w:b/>
          <w:i/>
          <w:iCs/>
        </w:rPr>
        <w:t>A certainty is that when in training or during induction our new teachers need mentors; more experienced colleagues who can provide insight, support, and guidance for those entering the profession.</w:t>
      </w:r>
    </w:p>
    <w:p w14:paraId="1452AF90" w14:textId="36D32675" w:rsidR="00F563BC" w:rsidRDefault="00C6759D">
      <w:pPr>
        <w:jc w:val="right"/>
        <w:rPr>
          <w:rFonts w:ascii="Arial" w:hAnsi="Arial" w:cs="Arial"/>
          <w:i/>
          <w:iCs/>
          <w:sz w:val="20"/>
          <w:szCs w:val="20"/>
        </w:rPr>
      </w:pPr>
      <w:r>
        <w:rPr>
          <w:rFonts w:ascii="Arial" w:hAnsi="Arial" w:cs="Arial"/>
          <w:i/>
          <w:iCs/>
          <w:sz w:val="20"/>
          <w:szCs w:val="20"/>
        </w:rPr>
        <w:t>Professor</w:t>
      </w:r>
      <w:r w:rsidR="008556BE">
        <w:rPr>
          <w:rFonts w:ascii="Arial" w:hAnsi="Arial" w:cs="Arial"/>
          <w:i/>
          <w:iCs/>
          <w:sz w:val="20"/>
          <w:szCs w:val="20"/>
        </w:rPr>
        <w:t>. Rachel Lofthouse (CollectivEd working papers, 2020)</w:t>
      </w:r>
    </w:p>
    <w:p w14:paraId="4325D77E" w14:textId="77777777" w:rsidR="00F563BC" w:rsidRDefault="008556BE">
      <w:pPr>
        <w:rPr>
          <w:rFonts w:ascii="Arial" w:hAnsi="Arial" w:cs="Arial"/>
        </w:rPr>
      </w:pPr>
      <w:r>
        <w:rPr>
          <w:rFonts w:ascii="Arial" w:hAnsi="Arial" w:cs="Arial"/>
        </w:rPr>
        <w:t>Lofthouse (ibid) demonstrates the value of mentoring for beginning teachers in collected tweets from trainee teachers which confirmed this statement further:</w:t>
      </w:r>
    </w:p>
    <w:p w14:paraId="1DC8CEBF" w14:textId="77777777" w:rsidR="00F563BC" w:rsidRDefault="008556BE">
      <w:pPr>
        <w:jc w:val="center"/>
      </w:pPr>
      <w:r>
        <w:rPr>
          <w:rFonts w:ascii="Arial" w:hAnsi="Arial" w:cs="Arial"/>
          <w:noProof/>
          <w:lang w:eastAsia="en-GB"/>
        </w:rPr>
        <w:drawing>
          <wp:inline distT="0" distB="0" distL="0" distR="0" wp14:anchorId="6A2356CF" wp14:editId="68C627E7">
            <wp:extent cx="1503081" cy="1982080"/>
            <wp:effectExtent l="0" t="0" r="1869" b="0"/>
            <wp:docPr id="8"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03081" cy="1982080"/>
                    </a:xfrm>
                    <a:prstGeom prst="rect">
                      <a:avLst/>
                    </a:prstGeom>
                    <a:noFill/>
                    <a:ln>
                      <a:noFill/>
                      <a:prstDash/>
                    </a:ln>
                  </pic:spPr>
                </pic:pic>
              </a:graphicData>
            </a:graphic>
          </wp:inline>
        </w:drawing>
      </w:r>
      <w:r>
        <w:rPr>
          <w:rFonts w:ascii="Arial" w:hAnsi="Arial" w:cs="Arial"/>
          <w:noProof/>
          <w:lang w:eastAsia="en-GB"/>
        </w:rPr>
        <w:drawing>
          <wp:inline distT="0" distB="0" distL="0" distR="0" wp14:anchorId="14F5A78E" wp14:editId="2F29B5DF">
            <wp:extent cx="1608109" cy="1973933"/>
            <wp:effectExtent l="0" t="0" r="0" b="7267"/>
            <wp:docPr id="9" name="Picture 16"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1" r="3068"/>
                    <a:stretch>
                      <a:fillRect/>
                    </a:stretch>
                  </pic:blipFill>
                  <pic:spPr>
                    <a:xfrm>
                      <a:off x="0" y="0"/>
                      <a:ext cx="1608109" cy="1973933"/>
                    </a:xfrm>
                    <a:prstGeom prst="rect">
                      <a:avLst/>
                    </a:prstGeom>
                    <a:noFill/>
                    <a:ln>
                      <a:noFill/>
                      <a:prstDash/>
                    </a:ln>
                  </pic:spPr>
                </pic:pic>
              </a:graphicData>
            </a:graphic>
          </wp:inline>
        </w:drawing>
      </w:r>
      <w:r>
        <w:rPr>
          <w:rFonts w:ascii="Arial" w:hAnsi="Arial" w:cs="Arial"/>
          <w:noProof/>
          <w:lang w:eastAsia="en-GB"/>
        </w:rPr>
        <w:drawing>
          <wp:inline distT="0" distB="0" distL="0" distR="0" wp14:anchorId="6E330A32" wp14:editId="371B065E">
            <wp:extent cx="1516632" cy="1935793"/>
            <wp:effectExtent l="0" t="0" r="7368" b="7307"/>
            <wp:docPr id="10" name="Picture 17"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16632" cy="1935793"/>
                    </a:xfrm>
                    <a:prstGeom prst="rect">
                      <a:avLst/>
                    </a:prstGeom>
                    <a:noFill/>
                    <a:ln>
                      <a:noFill/>
                      <a:prstDash/>
                    </a:ln>
                  </pic:spPr>
                </pic:pic>
              </a:graphicData>
            </a:graphic>
          </wp:inline>
        </w:drawing>
      </w:r>
    </w:p>
    <w:p w14:paraId="37DE2F60" w14:textId="394105B5" w:rsidR="00F563BC" w:rsidRPr="00E37B98" w:rsidRDefault="008556BE" w:rsidP="00F54DFE">
      <w:pPr>
        <w:pStyle w:val="Heading1"/>
        <w:rPr>
          <w:rFonts w:ascii="Arial" w:hAnsi="Arial" w:cs="Arial"/>
        </w:rPr>
      </w:pPr>
      <w:r w:rsidRPr="00E37B98">
        <w:rPr>
          <w:rFonts w:ascii="Arial" w:hAnsi="Arial" w:cs="Arial"/>
        </w:rPr>
        <w:lastRenderedPageBreak/>
        <w:t>The Principles of Effective Mentoring in ITE</w:t>
      </w:r>
    </w:p>
    <w:p w14:paraId="61CC5A34" w14:textId="77777777" w:rsidR="00F563BC" w:rsidRDefault="008556BE">
      <w:pPr>
        <w:suppressAutoHyphens w:val="0"/>
        <w:jc w:val="both"/>
      </w:pPr>
      <w:r>
        <w:rPr>
          <w:rFonts w:ascii="Arial" w:hAnsi="Arial" w:cs="Arial"/>
          <w:b/>
          <w:bCs/>
        </w:rPr>
        <w:t>The principal aim of mentoring is to help the trainee teacher function as an effective and pro-active classroom teacher.</w:t>
      </w:r>
      <w:r>
        <w:rPr>
          <w:rFonts w:ascii="Arial" w:hAnsi="Arial" w:cs="Arial"/>
        </w:rPr>
        <w:t xml:space="preserve"> </w:t>
      </w:r>
    </w:p>
    <w:p w14:paraId="30831923" w14:textId="26047F65" w:rsidR="00F3757E" w:rsidRDefault="008556BE">
      <w:pPr>
        <w:suppressAutoHyphens w:val="0"/>
        <w:jc w:val="both"/>
        <w:rPr>
          <w:rFonts w:ascii="Arial" w:hAnsi="Arial" w:cs="Arial"/>
        </w:rPr>
      </w:pPr>
      <w:r>
        <w:rPr>
          <w:rFonts w:ascii="Arial" w:hAnsi="Arial" w:cs="Arial"/>
        </w:rPr>
        <w:t xml:space="preserve">To initiate this process, we need to acknowledge that trainee teachers are learners.  They enter their training programme as novices.  </w:t>
      </w:r>
    </w:p>
    <w:p w14:paraId="65E29F57" w14:textId="3A0611FF" w:rsidR="00F3757E" w:rsidRDefault="00F3757E">
      <w:pPr>
        <w:suppressAutoHyphens w:val="0"/>
        <w:jc w:val="both"/>
        <w:rPr>
          <w:rFonts w:ascii="Arial" w:hAnsi="Arial" w:cs="Arial"/>
        </w:rPr>
      </w:pPr>
      <w:r>
        <w:rPr>
          <w:rFonts w:ascii="Arial" w:hAnsi="Arial" w:cs="Arial"/>
        </w:rPr>
        <w:t>When trainees start their courses we reassure them that although we have high professional expectations, we understand that they are training and that even by the end of their training we do not expect them to be ‘the finished article’.  Learning to be a teacher takes time – this is why the DfE has introduced the earl</w:t>
      </w:r>
      <w:r w:rsidR="00A777BC">
        <w:rPr>
          <w:rFonts w:ascii="Arial" w:hAnsi="Arial" w:cs="Arial"/>
        </w:rPr>
        <w:t>y career framework and 2 year EC</w:t>
      </w:r>
      <w:r>
        <w:rPr>
          <w:rFonts w:ascii="Arial" w:hAnsi="Arial" w:cs="Arial"/>
        </w:rPr>
        <w:t>T period!  We use Burch’s (1970</w:t>
      </w:r>
      <w:r w:rsidR="00E37B98">
        <w:rPr>
          <w:rFonts w:ascii="Arial" w:hAnsi="Arial" w:cs="Arial"/>
        </w:rPr>
        <w:t>s</w:t>
      </w:r>
      <w:r>
        <w:rPr>
          <w:rFonts w:ascii="Arial" w:hAnsi="Arial" w:cs="Arial"/>
        </w:rPr>
        <w:t>) Four Stages of Competence Model</w:t>
      </w:r>
      <w:r w:rsidR="00B35AC2">
        <w:rPr>
          <w:rFonts w:ascii="Arial" w:hAnsi="Arial" w:cs="Arial"/>
        </w:rPr>
        <w:t xml:space="preserve"> to explain a trainee’s expected learning journey during their course</w:t>
      </w:r>
      <w:r w:rsidR="00E37B98">
        <w:rPr>
          <w:rFonts w:ascii="Arial" w:hAnsi="Arial" w:cs="Arial"/>
        </w:rPr>
        <w:t>:</w:t>
      </w:r>
    </w:p>
    <w:p w14:paraId="694EE563" w14:textId="77777777" w:rsidR="00E37B98" w:rsidRDefault="00F3757E" w:rsidP="00F3757E">
      <w:pPr>
        <w:suppressAutoHyphens w:val="0"/>
        <w:jc w:val="center"/>
        <w:rPr>
          <w:rFonts w:ascii="Arial" w:hAnsi="Arial" w:cs="Arial"/>
        </w:rPr>
      </w:pPr>
      <w:r>
        <w:rPr>
          <w:rFonts w:ascii="Arial" w:hAnsi="Arial" w:cs="Arial"/>
          <w:noProof/>
          <w:lang w:eastAsia="en-GB"/>
        </w:rPr>
        <w:drawing>
          <wp:inline distT="0" distB="0" distL="0" distR="0" wp14:anchorId="4BBF1A8A" wp14:editId="1719C04E">
            <wp:extent cx="4672909" cy="23939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ACCA48.tmp"/>
                    <pic:cNvPicPr/>
                  </pic:nvPicPr>
                  <pic:blipFill>
                    <a:blip r:embed="rId20">
                      <a:extLst>
                        <a:ext uri="{28A0092B-C50C-407E-A947-70E740481C1C}">
                          <a14:useLocalDpi xmlns:a14="http://schemas.microsoft.com/office/drawing/2010/main" val="0"/>
                        </a:ext>
                      </a:extLst>
                    </a:blip>
                    <a:stretch>
                      <a:fillRect/>
                    </a:stretch>
                  </pic:blipFill>
                  <pic:spPr>
                    <a:xfrm>
                      <a:off x="0" y="0"/>
                      <a:ext cx="4710260" cy="2413085"/>
                    </a:xfrm>
                    <a:prstGeom prst="rect">
                      <a:avLst/>
                    </a:prstGeom>
                  </pic:spPr>
                </pic:pic>
              </a:graphicData>
            </a:graphic>
          </wp:inline>
        </w:drawing>
      </w:r>
    </w:p>
    <w:p w14:paraId="23D7A53A" w14:textId="1C80E6EA" w:rsidR="007B59C5" w:rsidRDefault="00E37B98" w:rsidP="00E37B98">
      <w:pPr>
        <w:suppressAutoHyphens w:val="0"/>
        <w:jc w:val="both"/>
        <w:rPr>
          <w:rFonts w:ascii="Arial" w:hAnsi="Arial" w:cs="Arial"/>
        </w:rPr>
      </w:pPr>
      <w:r>
        <w:rPr>
          <w:rFonts w:ascii="Arial" w:hAnsi="Arial" w:cs="Arial"/>
        </w:rPr>
        <w:t xml:space="preserve">We </w:t>
      </w:r>
      <w:r w:rsidR="00F3757E">
        <w:rPr>
          <w:rFonts w:ascii="Arial" w:hAnsi="Arial" w:cs="Arial"/>
        </w:rPr>
        <w:t xml:space="preserve">clarify that </w:t>
      </w:r>
      <w:r w:rsidR="007B59C5">
        <w:rPr>
          <w:rFonts w:ascii="Arial" w:hAnsi="Arial" w:cs="Arial"/>
        </w:rPr>
        <w:t>they will start this</w:t>
      </w:r>
      <w:r>
        <w:rPr>
          <w:rFonts w:ascii="Arial" w:hAnsi="Arial" w:cs="Arial"/>
        </w:rPr>
        <w:t xml:space="preserve"> tr</w:t>
      </w:r>
      <w:r w:rsidR="006936CA">
        <w:rPr>
          <w:rFonts w:ascii="Arial" w:hAnsi="Arial" w:cs="Arial"/>
        </w:rPr>
        <w:t>aining journey at ‘Unconscious Inc</w:t>
      </w:r>
      <w:r>
        <w:rPr>
          <w:rFonts w:ascii="Arial" w:hAnsi="Arial" w:cs="Arial"/>
        </w:rPr>
        <w:t>ompetence’ and that through our partnersh</w:t>
      </w:r>
      <w:r w:rsidR="007B59C5">
        <w:rPr>
          <w:rFonts w:ascii="Arial" w:hAnsi="Arial" w:cs="Arial"/>
        </w:rPr>
        <w:t>ip with school</w:t>
      </w:r>
      <w:r>
        <w:rPr>
          <w:rFonts w:ascii="Arial" w:hAnsi="Arial" w:cs="Arial"/>
        </w:rPr>
        <w:t xml:space="preserve">s they will progress </w:t>
      </w:r>
      <w:r w:rsidR="00A777BC">
        <w:rPr>
          <w:rFonts w:ascii="Arial" w:hAnsi="Arial" w:cs="Arial"/>
        </w:rPr>
        <w:t>–</w:t>
      </w:r>
      <w:r w:rsidR="007B59C5">
        <w:rPr>
          <w:rFonts w:ascii="Arial" w:hAnsi="Arial" w:cs="Arial"/>
        </w:rPr>
        <w:t xml:space="preserve"> </w:t>
      </w:r>
      <w:r w:rsidR="00A777BC">
        <w:rPr>
          <w:rFonts w:ascii="Arial" w:hAnsi="Arial" w:cs="Arial"/>
        </w:rPr>
        <w:t xml:space="preserve">our expectation is that they will </w:t>
      </w:r>
      <w:r w:rsidR="00F3757E">
        <w:rPr>
          <w:rFonts w:ascii="Arial" w:hAnsi="Arial" w:cs="Arial"/>
        </w:rPr>
        <w:t>progress to ‘Conscious Competence’ by the time they achieve QTS</w:t>
      </w:r>
      <w:r>
        <w:rPr>
          <w:rFonts w:ascii="Arial" w:hAnsi="Arial" w:cs="Arial"/>
        </w:rPr>
        <w:t xml:space="preserve">.  </w:t>
      </w:r>
    </w:p>
    <w:p w14:paraId="77AD5F0B" w14:textId="76C1080B" w:rsidR="00F563BC" w:rsidRDefault="00E37B98">
      <w:pPr>
        <w:suppressAutoHyphens w:val="0"/>
        <w:jc w:val="both"/>
        <w:rPr>
          <w:rFonts w:ascii="Arial" w:hAnsi="Arial" w:cs="Arial"/>
        </w:rPr>
      </w:pPr>
      <w:r>
        <w:rPr>
          <w:rFonts w:ascii="Arial" w:hAnsi="Arial" w:cs="Arial"/>
        </w:rPr>
        <w:t>It is</w:t>
      </w:r>
      <w:r w:rsidR="007B59C5">
        <w:rPr>
          <w:rFonts w:ascii="Arial" w:hAnsi="Arial" w:cs="Arial"/>
        </w:rPr>
        <w:t xml:space="preserve"> clear that most</w:t>
      </w:r>
      <w:r w:rsidR="006936CA">
        <w:rPr>
          <w:rFonts w:ascii="Arial" w:hAnsi="Arial" w:cs="Arial"/>
        </w:rPr>
        <w:t xml:space="preserve"> mentors will be working at ‘Unconscious</w:t>
      </w:r>
      <w:r>
        <w:rPr>
          <w:rFonts w:ascii="Arial" w:hAnsi="Arial" w:cs="Arial"/>
        </w:rPr>
        <w:t xml:space="preserve"> Compe</w:t>
      </w:r>
      <w:r w:rsidR="006936CA">
        <w:rPr>
          <w:rFonts w:ascii="Arial" w:hAnsi="Arial" w:cs="Arial"/>
        </w:rPr>
        <w:t>tence’ - and the challenge for them</w:t>
      </w:r>
      <w:r>
        <w:rPr>
          <w:rFonts w:ascii="Arial" w:hAnsi="Arial" w:cs="Arial"/>
        </w:rPr>
        <w:t xml:space="preserve"> is </w:t>
      </w:r>
      <w:r w:rsidR="00A777BC">
        <w:rPr>
          <w:rFonts w:ascii="Arial" w:hAnsi="Arial" w:cs="Arial"/>
        </w:rPr>
        <w:t xml:space="preserve">to articulate and scaffold their </w:t>
      </w:r>
      <w:r>
        <w:rPr>
          <w:rFonts w:ascii="Arial" w:hAnsi="Arial" w:cs="Arial"/>
        </w:rPr>
        <w:t>knowledge in a way that will help the trainee teacher to progress.</w:t>
      </w:r>
      <w:r w:rsidR="007B59C5">
        <w:rPr>
          <w:rFonts w:ascii="Arial" w:hAnsi="Arial" w:cs="Arial"/>
        </w:rPr>
        <w:t xml:space="preserve">  </w:t>
      </w:r>
      <w:r w:rsidR="008556BE">
        <w:rPr>
          <w:rFonts w:ascii="Arial" w:hAnsi="Arial" w:cs="Arial"/>
        </w:rPr>
        <w:t>Effective mentors therefore use their knowledge of how people learn as they establish their mentoring relationship.  Generic principles for effective mentoring are to:</w:t>
      </w:r>
    </w:p>
    <w:p w14:paraId="51242740" w14:textId="77777777" w:rsidR="00F563BC" w:rsidRDefault="008556BE" w:rsidP="00F45D7C">
      <w:pPr>
        <w:pStyle w:val="ListParagraph"/>
        <w:numPr>
          <w:ilvl w:val="0"/>
          <w:numId w:val="2"/>
        </w:numPr>
        <w:suppressAutoHyphens w:val="0"/>
        <w:spacing w:after="0"/>
        <w:jc w:val="both"/>
        <w:rPr>
          <w:rFonts w:ascii="Arial" w:hAnsi="Arial" w:cs="Arial"/>
        </w:rPr>
      </w:pPr>
      <w:r>
        <w:rPr>
          <w:rFonts w:ascii="Arial" w:hAnsi="Arial" w:cs="Arial"/>
        </w:rPr>
        <w:t xml:space="preserve">Give your mentee the big picture as you guide them through each aspect of their professional development, model practice, provide scaffolds and develop clear structures to guide their practice. </w:t>
      </w:r>
    </w:p>
    <w:p w14:paraId="73029EA2" w14:textId="658D81BF" w:rsidR="00F563BC" w:rsidRDefault="008556BE" w:rsidP="00F45D7C">
      <w:pPr>
        <w:pStyle w:val="ListParagraph"/>
        <w:numPr>
          <w:ilvl w:val="0"/>
          <w:numId w:val="2"/>
        </w:numPr>
        <w:suppressAutoHyphens w:val="0"/>
        <w:spacing w:after="0"/>
        <w:jc w:val="both"/>
        <w:rPr>
          <w:rFonts w:ascii="Arial" w:hAnsi="Arial" w:cs="Arial"/>
        </w:rPr>
      </w:pPr>
      <w:r>
        <w:rPr>
          <w:rFonts w:ascii="Arial" w:hAnsi="Arial" w:cs="Arial"/>
        </w:rPr>
        <w:t xml:space="preserve">Furthermore, be prepared to vary approaches to your mentoring to fit the skill you want to address.  </w:t>
      </w:r>
    </w:p>
    <w:p w14:paraId="00B775DA" w14:textId="60CE8A2F" w:rsidR="00F54DFE" w:rsidRDefault="00F54DFE" w:rsidP="00F45D7C">
      <w:pPr>
        <w:pStyle w:val="ListParagraph"/>
        <w:numPr>
          <w:ilvl w:val="0"/>
          <w:numId w:val="2"/>
        </w:numPr>
        <w:suppressAutoHyphens w:val="0"/>
        <w:spacing w:after="0"/>
        <w:jc w:val="both"/>
        <w:rPr>
          <w:rFonts w:ascii="Arial" w:hAnsi="Arial" w:cs="Arial"/>
        </w:rPr>
      </w:pPr>
      <w:r>
        <w:rPr>
          <w:rFonts w:ascii="Arial" w:hAnsi="Arial" w:cs="Arial"/>
        </w:rPr>
        <w:t>Approach your mentoring relationship both ethically and professionally. Remember that your role is to nurture potential rather than simply judge the performance of a new teacher.</w:t>
      </w:r>
    </w:p>
    <w:p w14:paraId="468CABA1" w14:textId="77777777" w:rsidR="00F563BC" w:rsidRDefault="008556BE" w:rsidP="00F45D7C">
      <w:pPr>
        <w:pStyle w:val="ListParagraph"/>
        <w:numPr>
          <w:ilvl w:val="0"/>
          <w:numId w:val="2"/>
        </w:numPr>
        <w:suppressAutoHyphens w:val="0"/>
        <w:spacing w:after="0"/>
        <w:jc w:val="both"/>
        <w:rPr>
          <w:rFonts w:ascii="Arial" w:hAnsi="Arial" w:cs="Arial"/>
        </w:rPr>
      </w:pPr>
      <w:r>
        <w:rPr>
          <w:rFonts w:ascii="Arial" w:hAnsi="Arial" w:cs="Arial"/>
        </w:rPr>
        <w:t xml:space="preserve">Finally, provide plenty of time for reflection.  </w:t>
      </w:r>
    </w:p>
    <w:p w14:paraId="27BB6B0C" w14:textId="77777777" w:rsidR="00A777BC" w:rsidRDefault="00A777BC" w:rsidP="00A777BC">
      <w:pPr>
        <w:suppressAutoHyphens w:val="0"/>
        <w:spacing w:after="0"/>
        <w:jc w:val="both"/>
      </w:pPr>
    </w:p>
    <w:p w14:paraId="1DA12638" w14:textId="46B84EFF" w:rsidR="00F563BC" w:rsidRPr="00A777BC" w:rsidRDefault="008556BE" w:rsidP="00A777BC">
      <w:pPr>
        <w:suppressAutoHyphens w:val="0"/>
        <w:spacing w:after="0"/>
        <w:jc w:val="both"/>
        <w:rPr>
          <w:rFonts w:ascii="Arial" w:hAnsi="Arial" w:cs="Arial"/>
        </w:rPr>
      </w:pPr>
      <w:r w:rsidRPr="00A777BC">
        <w:rPr>
          <w:rFonts w:ascii="Arial" w:hAnsi="Arial" w:cs="Arial"/>
        </w:rPr>
        <w:t>In sum, develop a collaborative and purposeful relationship with your trainee – a mentor who believes that s/he and the trainee have things to learn together is more likely to be able to help the trainee than a mentor who thinks their role is about monitoring, standing back and leaving the trainee to ‘get on with it’.</w:t>
      </w:r>
    </w:p>
    <w:p w14:paraId="19B6B2FD" w14:textId="77777777" w:rsidR="00E27648" w:rsidRDefault="00E27648">
      <w:pPr>
        <w:suppressAutoHyphens w:val="0"/>
        <w:jc w:val="both"/>
        <w:rPr>
          <w:rFonts w:ascii="Arial" w:hAnsi="Arial" w:cs="Arial"/>
        </w:rPr>
      </w:pPr>
    </w:p>
    <w:p w14:paraId="4A43E6F1" w14:textId="5B77B063" w:rsidR="00F563BC" w:rsidRDefault="008556BE">
      <w:pPr>
        <w:suppressAutoHyphens w:val="0"/>
        <w:jc w:val="both"/>
      </w:pPr>
      <w:r>
        <w:rPr>
          <w:rFonts w:ascii="Arial" w:hAnsi="Arial" w:cs="Arial"/>
        </w:rPr>
        <w:lastRenderedPageBreak/>
        <w:t xml:space="preserve">A useful starting consideration at the start of a beginning teacher mentoring relationship is to identify three distinct stages in the move from novice to expert teacher and a skilled mentor guides their trainee through each stage: </w:t>
      </w:r>
    </w:p>
    <w:p w14:paraId="29FF9906" w14:textId="77777777" w:rsidR="00F563BC" w:rsidRDefault="008556BE" w:rsidP="00F45D7C">
      <w:pPr>
        <w:pStyle w:val="ListParagraph"/>
        <w:numPr>
          <w:ilvl w:val="0"/>
          <w:numId w:val="3"/>
        </w:numPr>
        <w:suppressAutoHyphens w:val="0"/>
        <w:jc w:val="both"/>
      </w:pPr>
      <w:r>
        <w:rPr>
          <w:rFonts w:ascii="Arial" w:hAnsi="Arial" w:cs="Arial"/>
          <w:b/>
          <w:bCs/>
        </w:rPr>
        <w:t>Initial Orientation</w:t>
      </w:r>
      <w:r>
        <w:rPr>
          <w:rFonts w:ascii="Arial" w:hAnsi="Arial" w:cs="Arial"/>
        </w:rPr>
        <w:t>: Learning About the School</w:t>
      </w:r>
    </w:p>
    <w:p w14:paraId="4D9E3D1E" w14:textId="77777777" w:rsidR="00F563BC" w:rsidRDefault="008556BE" w:rsidP="00F45D7C">
      <w:pPr>
        <w:pStyle w:val="ListParagraph"/>
        <w:numPr>
          <w:ilvl w:val="0"/>
          <w:numId w:val="4"/>
        </w:numPr>
        <w:suppressAutoHyphens w:val="0"/>
        <w:jc w:val="both"/>
        <w:rPr>
          <w:rFonts w:ascii="Arial" w:hAnsi="Arial" w:cs="Arial"/>
        </w:rPr>
      </w:pPr>
      <w:r>
        <w:rPr>
          <w:rFonts w:ascii="Arial" w:hAnsi="Arial" w:cs="Arial"/>
        </w:rPr>
        <w:t>How do you learn to plan and teach?</w:t>
      </w:r>
    </w:p>
    <w:p w14:paraId="4A9B7BBE" w14:textId="0440C292" w:rsidR="00F563BC" w:rsidRDefault="008556BE" w:rsidP="00F45D7C">
      <w:pPr>
        <w:pStyle w:val="ListParagraph"/>
        <w:numPr>
          <w:ilvl w:val="0"/>
          <w:numId w:val="4"/>
        </w:numPr>
        <w:suppressAutoHyphens w:val="0"/>
        <w:jc w:val="both"/>
      </w:pPr>
      <w:r>
        <w:rPr>
          <w:rFonts w:ascii="Arial" w:hAnsi="Arial" w:cs="Arial"/>
        </w:rPr>
        <w:t>How do you plan curriculum?</w:t>
      </w:r>
    </w:p>
    <w:p w14:paraId="49E70BAE" w14:textId="11351D4A" w:rsidR="00F563BC" w:rsidRDefault="008556BE" w:rsidP="00F45D7C">
      <w:pPr>
        <w:pStyle w:val="ListParagraph"/>
        <w:numPr>
          <w:ilvl w:val="0"/>
          <w:numId w:val="4"/>
        </w:numPr>
        <w:suppressAutoHyphens w:val="0"/>
        <w:jc w:val="both"/>
        <w:rPr>
          <w:rFonts w:ascii="Arial" w:hAnsi="Arial" w:cs="Arial"/>
        </w:rPr>
      </w:pPr>
      <w:r>
        <w:rPr>
          <w:rFonts w:ascii="Arial" w:hAnsi="Arial" w:cs="Arial"/>
        </w:rPr>
        <w:t>How do you manage student behaviour?</w:t>
      </w:r>
    </w:p>
    <w:p w14:paraId="3FB7DC04" w14:textId="0629CDD2" w:rsidR="00F563BC" w:rsidRDefault="008556BE" w:rsidP="00F45D7C">
      <w:pPr>
        <w:pStyle w:val="ListParagraph"/>
        <w:numPr>
          <w:ilvl w:val="0"/>
          <w:numId w:val="3"/>
        </w:numPr>
        <w:suppressAutoHyphens w:val="0"/>
        <w:jc w:val="both"/>
        <w:rPr>
          <w:rFonts w:ascii="Arial" w:hAnsi="Arial" w:cs="Arial"/>
          <w:b/>
          <w:bCs/>
        </w:rPr>
      </w:pPr>
      <w:r>
        <w:rPr>
          <w:rFonts w:ascii="Arial" w:hAnsi="Arial" w:cs="Arial"/>
          <w:b/>
          <w:bCs/>
        </w:rPr>
        <w:t>Improved Professional Practice</w:t>
      </w:r>
    </w:p>
    <w:p w14:paraId="0B805C13" w14:textId="3073E374" w:rsidR="00F563BC" w:rsidRDefault="008556BE" w:rsidP="00F45D7C">
      <w:pPr>
        <w:pStyle w:val="ListParagraph"/>
        <w:numPr>
          <w:ilvl w:val="0"/>
          <w:numId w:val="5"/>
        </w:numPr>
        <w:suppressAutoHyphens w:val="0"/>
        <w:ind w:left="720"/>
        <w:jc w:val="both"/>
        <w:rPr>
          <w:rFonts w:ascii="Arial" w:hAnsi="Arial" w:cs="Arial"/>
        </w:rPr>
      </w:pPr>
      <w:r>
        <w:rPr>
          <w:rFonts w:ascii="Arial" w:hAnsi="Arial" w:cs="Arial"/>
        </w:rPr>
        <w:t>How do you learn to improve teaching practice?</w:t>
      </w:r>
    </w:p>
    <w:p w14:paraId="5658F77A" w14:textId="1EE7AD0B" w:rsidR="00F563BC" w:rsidRDefault="008556BE" w:rsidP="00F45D7C">
      <w:pPr>
        <w:pStyle w:val="ListParagraph"/>
        <w:numPr>
          <w:ilvl w:val="0"/>
          <w:numId w:val="5"/>
        </w:numPr>
        <w:suppressAutoHyphens w:val="0"/>
        <w:ind w:left="720"/>
        <w:jc w:val="both"/>
        <w:rPr>
          <w:rFonts w:ascii="Arial" w:hAnsi="Arial" w:cs="Arial"/>
        </w:rPr>
      </w:pPr>
      <w:r>
        <w:rPr>
          <w:rFonts w:ascii="Arial" w:hAnsi="Arial" w:cs="Arial"/>
        </w:rPr>
        <w:t>What do you do to make it work better?</w:t>
      </w:r>
    </w:p>
    <w:p w14:paraId="2E1AF477" w14:textId="42F5E694" w:rsidR="00F563BC" w:rsidRDefault="008556BE" w:rsidP="00F45D7C">
      <w:pPr>
        <w:pStyle w:val="ListParagraph"/>
        <w:numPr>
          <w:ilvl w:val="0"/>
          <w:numId w:val="5"/>
        </w:numPr>
        <w:suppressAutoHyphens w:val="0"/>
        <w:ind w:left="720"/>
        <w:jc w:val="both"/>
        <w:rPr>
          <w:rFonts w:ascii="Arial" w:hAnsi="Arial" w:cs="Arial"/>
        </w:rPr>
      </w:pPr>
      <w:r>
        <w:rPr>
          <w:rFonts w:ascii="Arial" w:hAnsi="Arial" w:cs="Arial"/>
        </w:rPr>
        <w:t>How do you reflect</w:t>
      </w:r>
    </w:p>
    <w:p w14:paraId="5B213758" w14:textId="7B92B7F2" w:rsidR="00F563BC" w:rsidRDefault="00A777BC" w:rsidP="00F45D7C">
      <w:pPr>
        <w:pStyle w:val="ListParagraph"/>
        <w:numPr>
          <w:ilvl w:val="1"/>
          <w:numId w:val="3"/>
        </w:numPr>
        <w:suppressAutoHyphens w:val="0"/>
        <w:ind w:left="1440"/>
        <w:jc w:val="both"/>
      </w:pPr>
      <w:r>
        <w:rPr>
          <w:rFonts w:ascii="Arial" w:hAnsi="Arial" w:cs="Arial"/>
        </w:rPr>
        <w:t>For</w:t>
      </w:r>
      <w:r w:rsidR="008556BE">
        <w:rPr>
          <w:rFonts w:ascii="Arial" w:hAnsi="Arial" w:cs="Arial"/>
        </w:rPr>
        <w:t xml:space="preserve"> teaching?</w:t>
      </w:r>
    </w:p>
    <w:p w14:paraId="24551B10" w14:textId="29A4D950" w:rsidR="00F563BC" w:rsidRDefault="00A777BC" w:rsidP="00F45D7C">
      <w:pPr>
        <w:pStyle w:val="ListParagraph"/>
        <w:numPr>
          <w:ilvl w:val="1"/>
          <w:numId w:val="3"/>
        </w:numPr>
        <w:suppressAutoHyphens w:val="0"/>
        <w:ind w:left="1440"/>
        <w:jc w:val="both"/>
        <w:rPr>
          <w:rFonts w:ascii="Arial" w:hAnsi="Arial" w:cs="Arial"/>
        </w:rPr>
      </w:pPr>
      <w:r>
        <w:rPr>
          <w:rFonts w:ascii="Arial" w:hAnsi="Arial" w:cs="Arial"/>
        </w:rPr>
        <w:t>In</w:t>
      </w:r>
      <w:r w:rsidR="008556BE">
        <w:rPr>
          <w:rFonts w:ascii="Arial" w:hAnsi="Arial" w:cs="Arial"/>
        </w:rPr>
        <w:t xml:space="preserve"> teaching?</w:t>
      </w:r>
    </w:p>
    <w:p w14:paraId="6FFC0475" w14:textId="102C5BE6" w:rsidR="00F563BC" w:rsidRDefault="00A777BC" w:rsidP="00F45D7C">
      <w:pPr>
        <w:pStyle w:val="ListParagraph"/>
        <w:numPr>
          <w:ilvl w:val="1"/>
          <w:numId w:val="3"/>
        </w:numPr>
        <w:suppressAutoHyphens w:val="0"/>
        <w:ind w:left="1440"/>
        <w:jc w:val="both"/>
        <w:rPr>
          <w:rFonts w:ascii="Arial" w:hAnsi="Arial" w:cs="Arial"/>
        </w:rPr>
      </w:pPr>
      <w:r>
        <w:rPr>
          <w:rFonts w:ascii="Arial" w:hAnsi="Arial" w:cs="Arial"/>
        </w:rPr>
        <w:t>On</w:t>
      </w:r>
      <w:r w:rsidR="008556BE">
        <w:rPr>
          <w:rFonts w:ascii="Arial" w:hAnsi="Arial" w:cs="Arial"/>
        </w:rPr>
        <w:t xml:space="preserve"> teaching?</w:t>
      </w:r>
    </w:p>
    <w:p w14:paraId="3243FFEE" w14:textId="5719C602" w:rsidR="00F563BC" w:rsidRDefault="008556BE" w:rsidP="00F45D7C">
      <w:pPr>
        <w:pStyle w:val="ListParagraph"/>
        <w:numPr>
          <w:ilvl w:val="0"/>
          <w:numId w:val="3"/>
        </w:numPr>
        <w:suppressAutoHyphens w:val="0"/>
        <w:jc w:val="both"/>
        <w:rPr>
          <w:rFonts w:ascii="Arial" w:hAnsi="Arial" w:cs="Arial"/>
          <w:b/>
          <w:bCs/>
        </w:rPr>
      </w:pPr>
      <w:r>
        <w:rPr>
          <w:rFonts w:ascii="Arial" w:hAnsi="Arial" w:cs="Arial"/>
          <w:b/>
          <w:bCs/>
        </w:rPr>
        <w:t>Developing a Professional Learning Community</w:t>
      </w:r>
    </w:p>
    <w:p w14:paraId="75BE1803" w14:textId="1413089C" w:rsidR="00F563BC" w:rsidRDefault="008556BE" w:rsidP="00F45D7C">
      <w:pPr>
        <w:pStyle w:val="ListParagraph"/>
        <w:numPr>
          <w:ilvl w:val="0"/>
          <w:numId w:val="6"/>
        </w:numPr>
        <w:suppressAutoHyphens w:val="0"/>
        <w:jc w:val="both"/>
      </w:pPr>
      <w:r>
        <w:rPr>
          <w:rFonts w:ascii="Arial" w:hAnsi="Arial" w:cs="Arial"/>
        </w:rPr>
        <w:t xml:space="preserve">What needs to be done to develop a </w:t>
      </w:r>
      <w:r w:rsidR="007910A6">
        <w:rPr>
          <w:rFonts w:ascii="Arial" w:hAnsi="Arial" w:cs="Arial"/>
        </w:rPr>
        <w:t>collaborative community of teach</w:t>
      </w:r>
      <w:r>
        <w:rPr>
          <w:rFonts w:ascii="Arial" w:hAnsi="Arial" w:cs="Arial"/>
        </w:rPr>
        <w:t xml:space="preserve">ers? </w:t>
      </w:r>
    </w:p>
    <w:p w14:paraId="18AC2108" w14:textId="4171B8B5" w:rsidR="00F563BC" w:rsidRDefault="00F563BC">
      <w:pPr>
        <w:suppressAutoHyphens w:val="0"/>
        <w:jc w:val="both"/>
        <w:rPr>
          <w:rFonts w:ascii="Arial" w:hAnsi="Arial" w:cs="Arial"/>
        </w:rPr>
      </w:pPr>
    </w:p>
    <w:p w14:paraId="1E7BDFCA" w14:textId="3F4DF9EB" w:rsidR="00F563BC" w:rsidRDefault="00E37B98">
      <w:pPr>
        <w:suppressAutoHyphens w:val="0"/>
        <w:jc w:val="both"/>
        <w:rPr>
          <w:rFonts w:ascii="Arial" w:hAnsi="Arial" w:cs="Arial"/>
        </w:rPr>
      </w:pPr>
      <w:r>
        <w:rPr>
          <w:rFonts w:ascii="Arial" w:hAnsi="Arial" w:cs="Arial"/>
          <w:noProof/>
          <w:lang w:eastAsia="en-GB"/>
        </w:rPr>
        <mc:AlternateContent>
          <mc:Choice Requires="wps">
            <w:drawing>
              <wp:anchor distT="0" distB="0" distL="114300" distR="114300" simplePos="0" relativeHeight="251638272" behindDoc="0" locked="0" layoutInCell="1" allowOverlap="1" wp14:anchorId="22D014B3" wp14:editId="29F6591A">
                <wp:simplePos x="0" y="0"/>
                <wp:positionH relativeFrom="column">
                  <wp:posOffset>196850</wp:posOffset>
                </wp:positionH>
                <wp:positionV relativeFrom="paragraph">
                  <wp:posOffset>7620</wp:posOffset>
                </wp:positionV>
                <wp:extent cx="4343400" cy="2446020"/>
                <wp:effectExtent l="0" t="0" r="19050" b="11430"/>
                <wp:wrapNone/>
                <wp:docPr id="12" name="Text Box 11"/>
                <wp:cNvGraphicFramePr/>
                <a:graphic xmlns:a="http://schemas.openxmlformats.org/drawingml/2006/main">
                  <a:graphicData uri="http://schemas.microsoft.com/office/word/2010/wordprocessingShape">
                    <wps:wsp>
                      <wps:cNvSpPr txBox="1"/>
                      <wps:spPr>
                        <a:xfrm>
                          <a:off x="0" y="0"/>
                          <a:ext cx="4343400" cy="2446020"/>
                        </a:xfrm>
                        <a:prstGeom prst="rect">
                          <a:avLst/>
                        </a:prstGeom>
                        <a:solidFill>
                          <a:srgbClr val="FFFFFF"/>
                        </a:solidFill>
                        <a:ln w="6345">
                          <a:solidFill>
                            <a:srgbClr val="000000"/>
                          </a:solidFill>
                          <a:prstDash val="solid"/>
                        </a:ln>
                      </wps:spPr>
                      <wps:txbx>
                        <w:txbxContent>
                          <w:p w14:paraId="44F4D439" w14:textId="77777777" w:rsidR="0075758E" w:rsidRDefault="0075758E">
                            <w:r>
                              <w:rPr>
                                <w:rFonts w:ascii="Arial" w:hAnsi="Arial" w:cs="Arial"/>
                                <w:noProof/>
                                <w:lang w:eastAsia="en-GB"/>
                              </w:rPr>
                              <w:drawing>
                                <wp:inline distT="0" distB="0" distL="0" distR="0" wp14:anchorId="16E76EC9" wp14:editId="419BFF08">
                                  <wp:extent cx="4229100" cy="2160844"/>
                                  <wp:effectExtent l="0" t="0" r="0" b="0"/>
                                  <wp:docPr id="11" name="Picture 10" descr="A picture containing device, pla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645" t="8600" r="4101" b="7530"/>
                                          <a:stretch/>
                                        </pic:blipFill>
                                        <pic:spPr bwMode="auto">
                                          <a:xfrm>
                                            <a:off x="0" y="0"/>
                                            <a:ext cx="4230243" cy="216142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type w14:anchorId="22D014B3" id="_x0000_t202" coordsize="21600,21600" o:spt="202" path="m,l,21600r21600,l21600,xe">
                <v:stroke joinstyle="miter"/>
                <v:path gradientshapeok="t" o:connecttype="rect"/>
              </v:shapetype>
              <v:shape id="Text Box 11" o:spid="_x0000_s1026" type="#_x0000_t202" style="position:absolute;left:0;text-align:left;margin-left:15.5pt;margin-top:.6pt;width:342pt;height:192.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" strokeweight=".17625mm">
                <v:textbox>
                  <w:txbxContent>
                    <w:p w14:paraId="44F4D439" w14:textId="77777777" w:rsidR="0075758E" w:rsidRDefault="0075758E">
                      <w:r>
                        <w:rPr>
                          <w:rFonts w:ascii="Arial" w:hAnsi="Arial" w:cs="Arial"/>
                          <w:noProof/>
                          <w:lang w:eastAsia="en-GB"/>
                        </w:rPr>
                        <w:drawing>
                          <wp:inline distT="0" distB="0" distL="0" distR="0" wp14:anchorId="16E76EC9" wp14:editId="419BFF08">
                            <wp:extent cx="4229100" cy="2160844"/>
                            <wp:effectExtent l="0" t="0" r="0" b="0"/>
                            <wp:docPr id="11" name="Picture 10" descr="A picture containing device, pla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6645" t="8600" r="4101" b="7530"/>
                                    <a:stretch/>
                                  </pic:blipFill>
                                  <pic:spPr bwMode="auto">
                                    <a:xfrm>
                                      <a:off x="0" y="0"/>
                                      <a:ext cx="4230243" cy="216142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C4EAB70" w14:textId="1E8A4615" w:rsidR="00E37B98" w:rsidRDefault="00E37B98">
      <w:pPr>
        <w:suppressAutoHyphens w:val="0"/>
        <w:jc w:val="both"/>
        <w:rPr>
          <w:rFonts w:ascii="Arial" w:hAnsi="Arial" w:cs="Arial"/>
        </w:rPr>
      </w:pPr>
    </w:p>
    <w:p w14:paraId="369161FD" w14:textId="5AB0772F" w:rsidR="00E37B98" w:rsidRDefault="00E37B98">
      <w:pPr>
        <w:suppressAutoHyphens w:val="0"/>
        <w:jc w:val="both"/>
        <w:rPr>
          <w:rFonts w:ascii="Arial" w:hAnsi="Arial" w:cs="Arial"/>
        </w:rPr>
      </w:pPr>
    </w:p>
    <w:p w14:paraId="4A069F4C" w14:textId="7A07321A" w:rsidR="00E37B98" w:rsidRDefault="00E37B98">
      <w:pPr>
        <w:suppressAutoHyphens w:val="0"/>
        <w:jc w:val="both"/>
        <w:rPr>
          <w:rFonts w:ascii="Arial" w:hAnsi="Arial" w:cs="Arial"/>
        </w:rPr>
      </w:pPr>
    </w:p>
    <w:p w14:paraId="3E67FF9D" w14:textId="003E5AC0" w:rsidR="00E37B98" w:rsidRDefault="00E37B98">
      <w:pPr>
        <w:suppressAutoHyphens w:val="0"/>
        <w:jc w:val="both"/>
        <w:rPr>
          <w:rFonts w:ascii="Arial" w:hAnsi="Arial" w:cs="Arial"/>
        </w:rPr>
      </w:pPr>
    </w:p>
    <w:p w14:paraId="5C9FEDB1" w14:textId="3A499370" w:rsidR="00E37B98" w:rsidRDefault="00E37B98">
      <w:pPr>
        <w:suppressAutoHyphens w:val="0"/>
        <w:jc w:val="both"/>
        <w:rPr>
          <w:rFonts w:ascii="Arial" w:hAnsi="Arial" w:cs="Arial"/>
        </w:rPr>
      </w:pPr>
    </w:p>
    <w:p w14:paraId="0CA0D7A4" w14:textId="3E3D2882" w:rsidR="00E37B98" w:rsidRDefault="00E37B98">
      <w:pPr>
        <w:suppressAutoHyphens w:val="0"/>
        <w:jc w:val="both"/>
        <w:rPr>
          <w:rFonts w:ascii="Arial" w:hAnsi="Arial" w:cs="Arial"/>
        </w:rPr>
      </w:pPr>
    </w:p>
    <w:p w14:paraId="0081AAC1" w14:textId="27023804" w:rsidR="00E37B98" w:rsidRDefault="00E37B98">
      <w:pPr>
        <w:suppressAutoHyphens w:val="0"/>
        <w:jc w:val="both"/>
        <w:rPr>
          <w:rFonts w:ascii="Arial" w:hAnsi="Arial" w:cs="Arial"/>
        </w:rPr>
      </w:pPr>
    </w:p>
    <w:p w14:paraId="06AFA783" w14:textId="2E3CA70F" w:rsidR="00E37B98" w:rsidRDefault="00E37B98">
      <w:pPr>
        <w:suppressAutoHyphens w:val="0"/>
        <w:jc w:val="both"/>
        <w:rPr>
          <w:rFonts w:ascii="Arial" w:hAnsi="Arial" w:cs="Arial"/>
        </w:rPr>
      </w:pPr>
      <w:r>
        <w:rPr>
          <w:rFonts w:ascii="Arial" w:hAnsi="Arial" w:cs="Arial"/>
          <w:noProof/>
          <w:lang w:eastAsia="en-GB"/>
        </w:rPr>
        <mc:AlternateContent>
          <mc:Choice Requires="wps">
            <w:drawing>
              <wp:anchor distT="0" distB="0" distL="114300" distR="114300" simplePos="0" relativeHeight="251641344" behindDoc="0" locked="0" layoutInCell="1" allowOverlap="1" wp14:anchorId="38079714" wp14:editId="19922423">
                <wp:simplePos x="0" y="0"/>
                <wp:positionH relativeFrom="column">
                  <wp:posOffset>3416300</wp:posOffset>
                </wp:positionH>
                <wp:positionV relativeFrom="paragraph">
                  <wp:posOffset>55880</wp:posOffset>
                </wp:positionV>
                <wp:extent cx="2896235" cy="292100"/>
                <wp:effectExtent l="0" t="0" r="18415" b="12700"/>
                <wp:wrapNone/>
                <wp:docPr id="13" name="Text Box 12"/>
                <wp:cNvGraphicFramePr/>
                <a:graphic xmlns:a="http://schemas.openxmlformats.org/drawingml/2006/main">
                  <a:graphicData uri="http://schemas.microsoft.com/office/word/2010/wordprocessingShape">
                    <wps:wsp>
                      <wps:cNvSpPr txBox="1"/>
                      <wps:spPr>
                        <a:xfrm>
                          <a:off x="0" y="0"/>
                          <a:ext cx="2896235" cy="292100"/>
                        </a:xfrm>
                        <a:prstGeom prst="rect">
                          <a:avLst/>
                        </a:prstGeom>
                        <a:solidFill>
                          <a:srgbClr val="FFFFFF"/>
                        </a:solidFill>
                        <a:ln w="6345">
                          <a:solidFill>
                            <a:srgbClr val="000000"/>
                          </a:solidFill>
                          <a:prstDash val="solid"/>
                        </a:ln>
                      </wps:spPr>
                      <wps:txbx>
                        <w:txbxContent>
                          <w:p w14:paraId="2E63E135" w14:textId="3878F288" w:rsidR="0075758E" w:rsidRPr="00E37B98" w:rsidRDefault="0075758E">
                            <w:pPr>
                              <w:rPr>
                                <w:rFonts w:ascii="Arial" w:hAnsi="Arial" w:cs="Arial"/>
                                <w:lang w:val="en-US"/>
                              </w:rPr>
                            </w:pPr>
                            <w:r w:rsidRPr="00E37B98">
                              <w:rPr>
                                <w:rFonts w:ascii="Arial" w:hAnsi="Arial" w:cs="Arial"/>
                                <w:lang w:val="en-US"/>
                              </w:rPr>
                              <w:t>Figure 1: Alberta Teachers’ Assoc.</w:t>
                            </w:r>
                            <w:r>
                              <w:rPr>
                                <w:rFonts w:ascii="Arial" w:hAnsi="Arial" w:cs="Arial"/>
                                <w:lang w:val="en-US"/>
                              </w:rPr>
                              <w:t>,</w:t>
                            </w:r>
                            <w:r w:rsidRPr="00E37B98">
                              <w:rPr>
                                <w:rFonts w:ascii="Arial" w:hAnsi="Arial" w:cs="Arial"/>
                                <w:lang w:val="en-US"/>
                              </w:rPr>
                              <w:t xml:space="preserve"> 2017</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38079714" id="Text Box 12" o:spid="_x0000_s1027" type="#_x0000_t202" style="position:absolute;left:0;text-align:left;margin-left:269pt;margin-top:4.4pt;width:228.05pt;height:2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" strokeweight=".17625mm">
                <v:textbox>
                  <w:txbxContent>
                    <w:p w14:paraId="2E63E135" w14:textId="3878F288" w:rsidR="0075758E" w:rsidRPr="00E37B98" w:rsidRDefault="0075758E">
                      <w:pPr>
                        <w:rPr>
                          <w:rFonts w:ascii="Arial" w:hAnsi="Arial" w:cs="Arial"/>
                          <w:lang w:val="en-US"/>
                        </w:rPr>
                      </w:pPr>
                      <w:r w:rsidRPr="00E37B98">
                        <w:rPr>
                          <w:rFonts w:ascii="Arial" w:hAnsi="Arial" w:cs="Arial"/>
                          <w:lang w:val="en-US"/>
                        </w:rPr>
                        <w:t>Figure 1: Alberta Teachers’ Assoc.</w:t>
                      </w:r>
                      <w:r>
                        <w:rPr>
                          <w:rFonts w:ascii="Arial" w:hAnsi="Arial" w:cs="Arial"/>
                          <w:lang w:val="en-US"/>
                        </w:rPr>
                        <w:t>,</w:t>
                      </w:r>
                      <w:r w:rsidRPr="00E37B98">
                        <w:rPr>
                          <w:rFonts w:ascii="Arial" w:hAnsi="Arial" w:cs="Arial"/>
                          <w:lang w:val="en-US"/>
                        </w:rPr>
                        <w:t xml:space="preserve"> 2017</w:t>
                      </w:r>
                    </w:p>
                  </w:txbxContent>
                </v:textbox>
              </v:shape>
            </w:pict>
          </mc:Fallback>
        </mc:AlternateContent>
      </w:r>
    </w:p>
    <w:p w14:paraId="3C8EBF83" w14:textId="77777777" w:rsidR="00E37B98" w:rsidRDefault="00E37B98">
      <w:pPr>
        <w:suppressAutoHyphens w:val="0"/>
        <w:jc w:val="both"/>
        <w:rPr>
          <w:rFonts w:ascii="Arial" w:hAnsi="Arial" w:cs="Arial"/>
        </w:rPr>
      </w:pPr>
    </w:p>
    <w:p w14:paraId="13AC7136" w14:textId="77777777" w:rsidR="00E37B98" w:rsidRDefault="00E37B98">
      <w:pPr>
        <w:suppressAutoHyphens w:val="0"/>
        <w:jc w:val="both"/>
        <w:rPr>
          <w:rFonts w:ascii="Arial" w:hAnsi="Arial" w:cs="Arial"/>
        </w:rPr>
      </w:pPr>
    </w:p>
    <w:p w14:paraId="6C7218AA" w14:textId="77777777" w:rsidR="00E37B98" w:rsidRDefault="00E37B98">
      <w:pPr>
        <w:suppressAutoHyphens w:val="0"/>
        <w:jc w:val="both"/>
        <w:rPr>
          <w:rFonts w:ascii="Arial" w:hAnsi="Arial" w:cs="Arial"/>
        </w:rPr>
      </w:pPr>
    </w:p>
    <w:p w14:paraId="35190EBA" w14:textId="77777777" w:rsidR="00E37B98" w:rsidRDefault="00E37B98">
      <w:pPr>
        <w:suppressAutoHyphens w:val="0"/>
        <w:jc w:val="both"/>
        <w:rPr>
          <w:rFonts w:ascii="Arial" w:hAnsi="Arial" w:cs="Arial"/>
        </w:rPr>
      </w:pPr>
    </w:p>
    <w:p w14:paraId="587657BB" w14:textId="77777777" w:rsidR="00E37B98" w:rsidRDefault="00E37B98">
      <w:pPr>
        <w:suppressAutoHyphens w:val="0"/>
        <w:jc w:val="both"/>
        <w:rPr>
          <w:rFonts w:ascii="Arial" w:hAnsi="Arial" w:cs="Arial"/>
        </w:rPr>
      </w:pPr>
    </w:p>
    <w:p w14:paraId="10A107F9" w14:textId="77777777" w:rsidR="00E37B98" w:rsidRDefault="00E37B98">
      <w:pPr>
        <w:suppressAutoHyphens w:val="0"/>
        <w:jc w:val="both"/>
        <w:rPr>
          <w:rFonts w:ascii="Arial" w:hAnsi="Arial" w:cs="Arial"/>
        </w:rPr>
      </w:pPr>
    </w:p>
    <w:p w14:paraId="655F0469" w14:textId="77777777" w:rsidR="00E37B98" w:rsidRDefault="00E37B98">
      <w:pPr>
        <w:suppressAutoHyphens w:val="0"/>
        <w:jc w:val="both"/>
        <w:rPr>
          <w:rFonts w:ascii="Arial" w:hAnsi="Arial" w:cs="Arial"/>
        </w:rPr>
      </w:pPr>
    </w:p>
    <w:p w14:paraId="4C1130C7" w14:textId="7C59E45C" w:rsidR="00E37B98" w:rsidRDefault="00E37B98">
      <w:pPr>
        <w:suppressAutoHyphens w:val="0"/>
        <w:jc w:val="both"/>
        <w:rPr>
          <w:rFonts w:ascii="Arial" w:hAnsi="Arial" w:cs="Arial"/>
        </w:rPr>
      </w:pPr>
    </w:p>
    <w:p w14:paraId="6E658C4F" w14:textId="1D5C76C1" w:rsidR="00E37B98" w:rsidRDefault="00E37B98" w:rsidP="0075758E">
      <w:pPr>
        <w:pStyle w:val="Heading1"/>
      </w:pPr>
      <w:r>
        <w:lastRenderedPageBreak/>
        <w:t>A Model for your Mentoring Practice</w:t>
      </w:r>
    </w:p>
    <w:p w14:paraId="1144FE7C" w14:textId="00D154A8" w:rsidR="00F563BC" w:rsidRDefault="008556BE">
      <w:pPr>
        <w:suppressAutoHyphens w:val="0"/>
        <w:jc w:val="both"/>
      </w:pPr>
      <w:r>
        <w:rPr>
          <w:rFonts w:ascii="Arial" w:hAnsi="Arial" w:cs="Arial"/>
        </w:rPr>
        <w:t xml:space="preserve">Sears (2018: 34) in How to Be a Brilliant Mentor (Wright T. ed) refers to Maslow’s Hierarchy of Needs (see below) as a potential </w:t>
      </w:r>
      <w:r w:rsidR="007910A6">
        <w:rPr>
          <w:rFonts w:ascii="Arial" w:hAnsi="Arial" w:cs="Arial"/>
        </w:rPr>
        <w:t>‘</w:t>
      </w:r>
      <w:r>
        <w:rPr>
          <w:rFonts w:ascii="Arial" w:hAnsi="Arial" w:cs="Arial"/>
        </w:rPr>
        <w:t>Framework for Mentors</w:t>
      </w:r>
      <w:r w:rsidR="007910A6">
        <w:rPr>
          <w:rFonts w:ascii="Arial" w:hAnsi="Arial" w:cs="Arial"/>
        </w:rPr>
        <w:t>’</w:t>
      </w:r>
      <w:r>
        <w:rPr>
          <w:rFonts w:ascii="Arial" w:hAnsi="Arial" w:cs="Arial"/>
        </w:rPr>
        <w:t>, which supports the development of a collaborative and purposeful mentoring relat</w:t>
      </w:r>
      <w:r w:rsidR="007910A6">
        <w:rPr>
          <w:rFonts w:ascii="Arial" w:hAnsi="Arial" w:cs="Arial"/>
        </w:rPr>
        <w:t>ionship. Within this framework m</w:t>
      </w:r>
      <w:r>
        <w:rPr>
          <w:rFonts w:ascii="Arial" w:hAnsi="Arial" w:cs="Arial"/>
        </w:rPr>
        <w:t xml:space="preserve">entors take on an initial role as ‘Inductor’ at the start of a trainee’s experience in school, moving to that of ‘Partner’ as they approach their QTS award.  By adopting such a guiding framework, you will move towards a high-quality mentoring relationship, successful outcomes for your trainee, and ultimately successful outcomes in their classrooms. </w:t>
      </w:r>
    </w:p>
    <w:p w14:paraId="1EE39412" w14:textId="77777777" w:rsidR="00F563BC" w:rsidRDefault="008556BE">
      <w:pPr>
        <w:suppressAutoHyphens w:val="0"/>
        <w:jc w:val="center"/>
      </w:pPr>
      <w:r>
        <w:rPr>
          <w:rFonts w:ascii="Arial" w:hAnsi="Arial" w:cs="Arial"/>
          <w:noProof/>
          <w:lang w:eastAsia="en-GB"/>
        </w:rPr>
        <w:drawing>
          <wp:inline distT="0" distB="0" distL="0" distR="0" wp14:anchorId="0885437F" wp14:editId="6473B0E7">
            <wp:extent cx="4391595" cy="4352340"/>
            <wp:effectExtent l="0" t="0" r="9525" b="0"/>
            <wp:docPr id="14" name="Picture 9"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1082"/>
                    <a:stretch/>
                  </pic:blipFill>
                  <pic:spPr bwMode="auto">
                    <a:xfrm>
                      <a:off x="0" y="0"/>
                      <a:ext cx="4392073" cy="4352814"/>
                    </a:xfrm>
                    <a:prstGeom prst="rect">
                      <a:avLst/>
                    </a:prstGeom>
                    <a:noFill/>
                    <a:ln>
                      <a:noFill/>
                    </a:ln>
                    <a:extLst>
                      <a:ext uri="{53640926-AAD7-44D8-BBD7-CCE9431645EC}">
                        <a14:shadowObscured xmlns:a14="http://schemas.microsoft.com/office/drawing/2010/main"/>
                      </a:ext>
                    </a:extLst>
                  </pic:spPr>
                </pic:pic>
              </a:graphicData>
            </a:graphic>
          </wp:inline>
        </w:drawing>
      </w:r>
    </w:p>
    <w:p w14:paraId="1BB432C9" w14:textId="6A7510B8" w:rsidR="00F563BC" w:rsidRDefault="008556BE">
      <w:pPr>
        <w:suppressAutoHyphens w:val="0"/>
        <w:jc w:val="center"/>
      </w:pPr>
      <w:r>
        <w:rPr>
          <w:rFonts w:ascii="Arial" w:hAnsi="Arial" w:cs="Arial"/>
          <w:noProof/>
          <w:lang w:eastAsia="en-GB"/>
        </w:rPr>
        <mc:AlternateContent>
          <mc:Choice Requires="wps">
            <w:drawing>
              <wp:anchor distT="0" distB="0" distL="114300" distR="114300" simplePos="0" relativeHeight="251647488" behindDoc="0" locked="0" layoutInCell="1" allowOverlap="1" wp14:anchorId="3CE772CD" wp14:editId="002245F2">
                <wp:simplePos x="0" y="0"/>
                <wp:positionH relativeFrom="column">
                  <wp:posOffset>3479800</wp:posOffset>
                </wp:positionH>
                <wp:positionV relativeFrom="paragraph">
                  <wp:posOffset>975995</wp:posOffset>
                </wp:positionV>
                <wp:extent cx="1600200" cy="311150"/>
                <wp:effectExtent l="0" t="0" r="19050" b="12700"/>
                <wp:wrapNone/>
                <wp:docPr id="15" name="Text Box 14"/>
                <wp:cNvGraphicFramePr/>
                <a:graphic xmlns:a="http://schemas.openxmlformats.org/drawingml/2006/main">
                  <a:graphicData uri="http://schemas.microsoft.com/office/word/2010/wordprocessingShape">
                    <wps:wsp>
                      <wps:cNvSpPr txBox="1"/>
                      <wps:spPr>
                        <a:xfrm>
                          <a:off x="0" y="0"/>
                          <a:ext cx="1600200" cy="311150"/>
                        </a:xfrm>
                        <a:prstGeom prst="rect">
                          <a:avLst/>
                        </a:prstGeom>
                        <a:solidFill>
                          <a:srgbClr val="FFFFFF"/>
                        </a:solidFill>
                        <a:ln w="6345">
                          <a:solidFill>
                            <a:srgbClr val="000000"/>
                          </a:solidFill>
                          <a:prstDash val="solid"/>
                        </a:ln>
                      </wps:spPr>
                      <wps:txbx>
                        <w:txbxContent>
                          <w:p w14:paraId="0D7FF278" w14:textId="5F562193" w:rsidR="0075758E" w:rsidRPr="00E37B98" w:rsidRDefault="0075758E">
                            <w:pPr>
                              <w:rPr>
                                <w:rFonts w:ascii="Arial" w:hAnsi="Arial" w:cs="Arial"/>
                                <w:lang w:val="en-US"/>
                              </w:rPr>
                            </w:pPr>
                            <w:r w:rsidRPr="00E37B98">
                              <w:rPr>
                                <w:rFonts w:ascii="Arial" w:hAnsi="Arial" w:cs="Arial"/>
                                <w:lang w:val="en-US"/>
                              </w:rPr>
                              <w:t>Figure 2: Sears</w:t>
                            </w:r>
                            <w:r>
                              <w:rPr>
                                <w:rFonts w:ascii="Arial" w:hAnsi="Arial" w:cs="Arial"/>
                                <w:lang w:val="en-US"/>
                              </w:rPr>
                              <w:t>,</w:t>
                            </w:r>
                            <w:r w:rsidRPr="00E37B98">
                              <w:rPr>
                                <w:rFonts w:ascii="Arial" w:hAnsi="Arial" w:cs="Arial"/>
                                <w:lang w:val="en-US"/>
                              </w:rPr>
                              <w:t xml:space="preserve"> 2018</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3CE772CD" id="Text Box 14" o:spid="_x0000_s1028" type="#_x0000_t202" style="position:absolute;left:0;text-align:left;margin-left:274pt;margin-top:76.85pt;width:126pt;height:2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" strokeweight=".17625mm">
                <v:textbox>
                  <w:txbxContent>
                    <w:p w14:paraId="0D7FF278" w14:textId="5F562193" w:rsidR="0075758E" w:rsidRPr="00E37B98" w:rsidRDefault="0075758E">
                      <w:pPr>
                        <w:rPr>
                          <w:rFonts w:ascii="Arial" w:hAnsi="Arial" w:cs="Arial"/>
                          <w:lang w:val="en-US"/>
                        </w:rPr>
                      </w:pPr>
                      <w:r w:rsidRPr="00E37B98">
                        <w:rPr>
                          <w:rFonts w:ascii="Arial" w:hAnsi="Arial" w:cs="Arial"/>
                          <w:lang w:val="en-US"/>
                        </w:rPr>
                        <w:t>Figure 2: Sears</w:t>
                      </w:r>
                      <w:r>
                        <w:rPr>
                          <w:rFonts w:ascii="Arial" w:hAnsi="Arial" w:cs="Arial"/>
                          <w:lang w:val="en-US"/>
                        </w:rPr>
                        <w:t>,</w:t>
                      </w:r>
                      <w:r w:rsidRPr="00E37B98">
                        <w:rPr>
                          <w:rFonts w:ascii="Arial" w:hAnsi="Arial" w:cs="Arial"/>
                          <w:lang w:val="en-US"/>
                        </w:rPr>
                        <w:t xml:space="preserve"> 2018</w:t>
                      </w:r>
                    </w:p>
                  </w:txbxContent>
                </v:textbox>
              </v:shape>
            </w:pict>
          </mc:Fallback>
        </mc:AlternateContent>
      </w:r>
      <w:r>
        <w:rPr>
          <w:rFonts w:ascii="Arial" w:hAnsi="Arial" w:cs="Arial"/>
          <w:noProof/>
          <w:lang w:eastAsia="en-GB"/>
        </w:rPr>
        <w:drawing>
          <wp:inline distT="0" distB="0" distL="0" distR="0" wp14:anchorId="2F33A97B" wp14:editId="6BF99026">
            <wp:extent cx="4347176" cy="1021229"/>
            <wp:effectExtent l="0" t="0" r="0" b="7471"/>
            <wp:docPr id="16"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4347176" cy="1021229"/>
                    </a:xfrm>
                    <a:prstGeom prst="rect">
                      <a:avLst/>
                    </a:prstGeom>
                    <a:noFill/>
                    <a:ln>
                      <a:noFill/>
                      <a:prstDash/>
                    </a:ln>
                  </pic:spPr>
                </pic:pic>
              </a:graphicData>
            </a:graphic>
          </wp:inline>
        </w:drawing>
      </w:r>
    </w:p>
    <w:p w14:paraId="6B0CFDFE" w14:textId="77777777" w:rsidR="00F563BC" w:rsidRDefault="00F563BC">
      <w:pPr>
        <w:suppressAutoHyphens w:val="0"/>
        <w:jc w:val="both"/>
        <w:rPr>
          <w:rFonts w:ascii="Arial" w:hAnsi="Arial" w:cs="Arial"/>
        </w:rPr>
      </w:pPr>
    </w:p>
    <w:p w14:paraId="6C78E338" w14:textId="547A2D8F" w:rsidR="00F563BC" w:rsidRDefault="008556BE">
      <w:pPr>
        <w:suppressAutoHyphens w:val="0"/>
        <w:jc w:val="both"/>
      </w:pPr>
      <w:r>
        <w:rPr>
          <w:rFonts w:ascii="Arial" w:hAnsi="Arial" w:cs="Arial"/>
        </w:rPr>
        <w:t>What this model identifies is that, in addition to conveying curriculum and pedagogical knowledge - ‘Teacherly Knowledge’ (Schulman</w:t>
      </w:r>
      <w:r w:rsidR="00574B1A">
        <w:rPr>
          <w:rFonts w:ascii="Arial" w:hAnsi="Arial" w:cs="Arial"/>
        </w:rPr>
        <w:t>, 1987</w:t>
      </w:r>
      <w:r w:rsidR="00280901">
        <w:rPr>
          <w:rFonts w:ascii="Arial" w:hAnsi="Arial" w:cs="Arial"/>
        </w:rPr>
        <w:t>) -</w:t>
      </w:r>
      <w:r>
        <w:rPr>
          <w:rFonts w:ascii="Arial" w:hAnsi="Arial" w:cs="Arial"/>
        </w:rPr>
        <w:t xml:space="preserve"> successful mentors should identify additional functions in their role.  They support their trainee teacher, encourage them, advise them, and befriend them by providing a safe professional space for open dialogue about their role and practice.</w:t>
      </w:r>
    </w:p>
    <w:p w14:paraId="7B251091" w14:textId="77777777" w:rsidR="00CD3832" w:rsidRPr="00CD3832" w:rsidRDefault="00CD3832" w:rsidP="00CD3832">
      <w:pPr>
        <w:pStyle w:val="Heading1"/>
        <w:pageBreakBefore/>
        <w:rPr>
          <w:rFonts w:ascii="Arial" w:hAnsi="Arial" w:cs="Arial"/>
        </w:rPr>
      </w:pPr>
      <w:bookmarkStart w:id="20" w:name="_Tips_for_Developing_1"/>
      <w:bookmarkEnd w:id="20"/>
      <w:r w:rsidRPr="00CD3832">
        <w:rPr>
          <w:rFonts w:ascii="Arial" w:hAnsi="Arial" w:cs="Arial"/>
        </w:rPr>
        <w:lastRenderedPageBreak/>
        <w:t xml:space="preserve">Tips for Developing an Effective ITE Mentoring Relationship </w:t>
      </w:r>
    </w:p>
    <w:p w14:paraId="18AF38D9" w14:textId="77777777" w:rsidR="006936CA" w:rsidRDefault="006936CA" w:rsidP="00CD3832">
      <w:pPr>
        <w:pStyle w:val="Heading2"/>
        <w:rPr>
          <w:rFonts w:ascii="Arial" w:hAnsi="Arial" w:cs="Arial"/>
        </w:rPr>
      </w:pPr>
    </w:p>
    <w:p w14:paraId="57F9967E" w14:textId="6C1B2F0B" w:rsidR="00CD3832" w:rsidRDefault="00CD3832" w:rsidP="0075758E">
      <w:pPr>
        <w:pStyle w:val="Heading3"/>
      </w:pPr>
      <w:r w:rsidRPr="00CD3832">
        <w:t>A few words about the Relevance of Emotional Intelligence</w:t>
      </w:r>
    </w:p>
    <w:p w14:paraId="69E8AD82" w14:textId="77777777" w:rsidR="00280901" w:rsidRPr="00280901" w:rsidRDefault="00280901" w:rsidP="00280901"/>
    <w:p w14:paraId="601A8926" w14:textId="77777777" w:rsidR="00280901" w:rsidRDefault="00CD3832" w:rsidP="00280901">
      <w:pPr>
        <w:spacing w:after="0"/>
        <w:ind w:left="720" w:right="737"/>
        <w:jc w:val="both"/>
        <w:rPr>
          <w:rFonts w:ascii="Arial" w:hAnsi="Arial" w:cs="Arial"/>
          <w:b/>
          <w:i/>
          <w:iCs/>
          <w:sz w:val="24"/>
          <w:szCs w:val="24"/>
        </w:rPr>
      </w:pPr>
      <w:r w:rsidRPr="00280901">
        <w:rPr>
          <w:rFonts w:ascii="Arial" w:hAnsi="Arial" w:cs="Arial"/>
          <w:b/>
          <w:i/>
          <w:iCs/>
          <w:sz w:val="24"/>
          <w:szCs w:val="24"/>
        </w:rPr>
        <w:t xml:space="preserve">The best mentors are kind. </w:t>
      </w:r>
      <w:r w:rsidR="006936CA" w:rsidRPr="00280901">
        <w:rPr>
          <w:rFonts w:ascii="Arial" w:hAnsi="Arial" w:cs="Arial"/>
          <w:b/>
          <w:i/>
          <w:iCs/>
          <w:sz w:val="24"/>
          <w:szCs w:val="24"/>
        </w:rPr>
        <w:t>They do not expect thei</w:t>
      </w:r>
      <w:r w:rsidRPr="00280901">
        <w:rPr>
          <w:rFonts w:ascii="Arial" w:hAnsi="Arial" w:cs="Arial"/>
          <w:b/>
          <w:i/>
          <w:iCs/>
          <w:sz w:val="24"/>
          <w:szCs w:val="24"/>
        </w:rPr>
        <w:t>r trainee to be perfect. T</w:t>
      </w:r>
      <w:r w:rsidR="006936CA" w:rsidRPr="00280901">
        <w:rPr>
          <w:rFonts w:ascii="Arial" w:hAnsi="Arial" w:cs="Arial"/>
          <w:b/>
          <w:i/>
          <w:iCs/>
          <w:sz w:val="24"/>
          <w:szCs w:val="24"/>
        </w:rPr>
        <w:t>hey t</w:t>
      </w:r>
      <w:r w:rsidRPr="00280901">
        <w:rPr>
          <w:rFonts w:ascii="Arial" w:hAnsi="Arial" w:cs="Arial"/>
          <w:b/>
          <w:i/>
          <w:iCs/>
          <w:sz w:val="24"/>
          <w:szCs w:val="24"/>
        </w:rPr>
        <w:t>ell them it is oka</w:t>
      </w:r>
      <w:r w:rsidR="006936CA" w:rsidRPr="00280901">
        <w:rPr>
          <w:rFonts w:ascii="Arial" w:hAnsi="Arial" w:cs="Arial"/>
          <w:b/>
          <w:i/>
          <w:iCs/>
          <w:sz w:val="24"/>
          <w:szCs w:val="24"/>
        </w:rPr>
        <w:t>y to get things wrong. They allow thei</w:t>
      </w:r>
      <w:r w:rsidRPr="00280901">
        <w:rPr>
          <w:rFonts w:ascii="Arial" w:hAnsi="Arial" w:cs="Arial"/>
          <w:b/>
          <w:i/>
          <w:iCs/>
          <w:sz w:val="24"/>
          <w:szCs w:val="24"/>
        </w:rPr>
        <w:t>r tra</w:t>
      </w:r>
      <w:r w:rsidR="006936CA" w:rsidRPr="00280901">
        <w:rPr>
          <w:rFonts w:ascii="Arial" w:hAnsi="Arial" w:cs="Arial"/>
          <w:b/>
          <w:i/>
          <w:iCs/>
          <w:sz w:val="24"/>
          <w:szCs w:val="24"/>
        </w:rPr>
        <w:t>inee to ask them</w:t>
      </w:r>
      <w:r w:rsidRPr="00280901">
        <w:rPr>
          <w:rFonts w:ascii="Arial" w:hAnsi="Arial" w:cs="Arial"/>
          <w:b/>
          <w:i/>
          <w:iCs/>
          <w:sz w:val="24"/>
          <w:szCs w:val="24"/>
        </w:rPr>
        <w:t xml:space="preserve"> what they should do at the start o</w:t>
      </w:r>
      <w:r w:rsidR="006936CA" w:rsidRPr="00280901">
        <w:rPr>
          <w:rFonts w:ascii="Arial" w:hAnsi="Arial" w:cs="Arial"/>
          <w:b/>
          <w:i/>
          <w:iCs/>
          <w:sz w:val="24"/>
          <w:szCs w:val="24"/>
        </w:rPr>
        <w:t>f their School Experience and are</w:t>
      </w:r>
      <w:r w:rsidRPr="00280901">
        <w:rPr>
          <w:rFonts w:ascii="Arial" w:hAnsi="Arial" w:cs="Arial"/>
          <w:b/>
          <w:i/>
          <w:iCs/>
          <w:sz w:val="24"/>
          <w:szCs w:val="24"/>
        </w:rPr>
        <w:t xml:space="preserve"> prepared to say it more than once.  A good mentor will encourage a trainee to have a go and try new things. They will create a safe space for them to ask questions </w:t>
      </w:r>
      <w:r w:rsidR="006936CA" w:rsidRPr="00280901">
        <w:rPr>
          <w:rFonts w:ascii="Arial" w:hAnsi="Arial" w:cs="Arial"/>
          <w:b/>
          <w:i/>
          <w:iCs/>
          <w:sz w:val="24"/>
          <w:szCs w:val="24"/>
        </w:rPr>
        <w:t xml:space="preserve">- </w:t>
      </w:r>
      <w:r w:rsidRPr="00280901">
        <w:rPr>
          <w:rFonts w:ascii="Arial" w:hAnsi="Arial" w:cs="Arial"/>
          <w:b/>
          <w:i/>
          <w:iCs/>
          <w:sz w:val="24"/>
          <w:szCs w:val="24"/>
        </w:rPr>
        <w:t xml:space="preserve">until they ‘get it’.  As trainees learn to be more in control in the classroom then the relationship can shift from mentoring and guiding to coaching whereby, they can find solutions themselves by talking </w:t>
      </w:r>
      <w:r w:rsidR="006936CA" w:rsidRPr="00280901">
        <w:rPr>
          <w:rFonts w:ascii="Arial" w:hAnsi="Arial" w:cs="Arial"/>
          <w:b/>
          <w:i/>
          <w:iCs/>
          <w:sz w:val="24"/>
          <w:szCs w:val="24"/>
        </w:rPr>
        <w:t>things through with you.  If they</w:t>
      </w:r>
      <w:r w:rsidRPr="00280901">
        <w:rPr>
          <w:rFonts w:ascii="Arial" w:hAnsi="Arial" w:cs="Arial"/>
          <w:b/>
          <w:i/>
          <w:iCs/>
          <w:sz w:val="24"/>
          <w:szCs w:val="24"/>
        </w:rPr>
        <w:t xml:space="preserve"> are unlucky and have a </w:t>
      </w:r>
      <w:r w:rsidR="006936CA" w:rsidRPr="00280901">
        <w:rPr>
          <w:rFonts w:ascii="Arial" w:hAnsi="Arial" w:cs="Arial"/>
          <w:b/>
          <w:i/>
          <w:iCs/>
          <w:sz w:val="24"/>
          <w:szCs w:val="24"/>
        </w:rPr>
        <w:t>trainee, they</w:t>
      </w:r>
      <w:r w:rsidRPr="00280901">
        <w:rPr>
          <w:rFonts w:ascii="Arial" w:hAnsi="Arial" w:cs="Arial"/>
          <w:b/>
          <w:i/>
          <w:iCs/>
          <w:sz w:val="24"/>
          <w:szCs w:val="24"/>
        </w:rPr>
        <w:t xml:space="preserve"> do not get on with </w:t>
      </w:r>
      <w:r w:rsidR="006936CA" w:rsidRPr="00280901">
        <w:rPr>
          <w:rFonts w:ascii="Arial" w:hAnsi="Arial" w:cs="Arial"/>
          <w:b/>
          <w:i/>
          <w:iCs/>
          <w:sz w:val="24"/>
          <w:szCs w:val="24"/>
        </w:rPr>
        <w:t xml:space="preserve">they </w:t>
      </w:r>
      <w:r w:rsidRPr="00280901">
        <w:rPr>
          <w:rFonts w:ascii="Arial" w:hAnsi="Arial" w:cs="Arial"/>
          <w:b/>
          <w:i/>
          <w:iCs/>
          <w:sz w:val="24"/>
          <w:szCs w:val="24"/>
        </w:rPr>
        <w:t>remember to remain professio</w:t>
      </w:r>
      <w:r w:rsidR="006936CA" w:rsidRPr="00280901">
        <w:rPr>
          <w:rFonts w:ascii="Arial" w:hAnsi="Arial" w:cs="Arial"/>
          <w:b/>
          <w:i/>
          <w:iCs/>
          <w:sz w:val="24"/>
          <w:szCs w:val="24"/>
        </w:rPr>
        <w:t>nal and keep on being kind.  They</w:t>
      </w:r>
      <w:r w:rsidRPr="00280901">
        <w:rPr>
          <w:rFonts w:ascii="Arial" w:hAnsi="Arial" w:cs="Arial"/>
          <w:b/>
          <w:i/>
          <w:iCs/>
          <w:sz w:val="24"/>
          <w:szCs w:val="24"/>
        </w:rPr>
        <w:t xml:space="preserve"> are the expert teacher and there are t</w:t>
      </w:r>
      <w:r w:rsidR="006936CA" w:rsidRPr="00280901">
        <w:rPr>
          <w:rFonts w:ascii="Arial" w:hAnsi="Arial" w:cs="Arial"/>
          <w:b/>
          <w:i/>
          <w:iCs/>
          <w:sz w:val="24"/>
          <w:szCs w:val="24"/>
        </w:rPr>
        <w:t>hings they</w:t>
      </w:r>
      <w:r w:rsidRPr="00280901">
        <w:rPr>
          <w:rFonts w:ascii="Arial" w:hAnsi="Arial" w:cs="Arial"/>
          <w:b/>
          <w:i/>
          <w:iCs/>
          <w:sz w:val="24"/>
          <w:szCs w:val="24"/>
        </w:rPr>
        <w:t xml:space="preserve"> can teach them.</w:t>
      </w:r>
    </w:p>
    <w:p w14:paraId="4A3F5F7F" w14:textId="77777777" w:rsidR="00280901" w:rsidRDefault="00280901" w:rsidP="00280901">
      <w:pPr>
        <w:spacing w:after="0"/>
        <w:ind w:right="737"/>
        <w:jc w:val="both"/>
        <w:rPr>
          <w:rFonts w:ascii="Arial" w:hAnsi="Arial" w:cs="Arial"/>
          <w:b/>
          <w:i/>
          <w:iCs/>
          <w:sz w:val="24"/>
          <w:szCs w:val="24"/>
        </w:rPr>
      </w:pPr>
    </w:p>
    <w:p w14:paraId="6BD19153" w14:textId="097AE211" w:rsidR="00CD3832" w:rsidRPr="00280901" w:rsidRDefault="00CD3832" w:rsidP="00C6759D">
      <w:pPr>
        <w:spacing w:after="0"/>
        <w:ind w:left="720" w:right="737"/>
        <w:jc w:val="right"/>
        <w:rPr>
          <w:rFonts w:ascii="Arial" w:hAnsi="Arial" w:cs="Arial"/>
          <w:b/>
          <w:i/>
          <w:iCs/>
          <w:sz w:val="24"/>
          <w:szCs w:val="24"/>
        </w:rPr>
      </w:pPr>
      <w:r>
        <w:rPr>
          <w:rFonts w:ascii="Arial" w:hAnsi="Arial" w:cs="Arial"/>
          <w:i/>
          <w:iCs/>
          <w:sz w:val="20"/>
          <w:szCs w:val="20"/>
        </w:rPr>
        <w:t>Adapted from Boyne et al (2018) Thrive in Your First 3 Years of Teaching</w:t>
      </w:r>
    </w:p>
    <w:p w14:paraId="61C11D34" w14:textId="77777777" w:rsidR="00CD3832" w:rsidRDefault="00CD3832" w:rsidP="00CD3832">
      <w:pPr>
        <w:spacing w:after="0"/>
        <w:jc w:val="both"/>
        <w:rPr>
          <w:rFonts w:ascii="Arial" w:hAnsi="Arial" w:cs="Arial"/>
        </w:rPr>
      </w:pPr>
    </w:p>
    <w:p w14:paraId="78C10CC2" w14:textId="77777777" w:rsidR="006476F6" w:rsidRDefault="00CD3832" w:rsidP="00CD3832">
      <w:pPr>
        <w:jc w:val="both"/>
        <w:rPr>
          <w:rFonts w:ascii="Arial" w:hAnsi="Arial" w:cs="Arial"/>
        </w:rPr>
      </w:pPr>
      <w:r>
        <w:rPr>
          <w:rFonts w:ascii="Arial" w:hAnsi="Arial" w:cs="Arial"/>
        </w:rPr>
        <w:t xml:space="preserve">There is an emotional dimension to any leadership situation.  The key role for a mentor is to support a trainee teacher in a variety of different ways and be sensitive to their emotional needs throughout their mentoring relationship.  </w:t>
      </w:r>
    </w:p>
    <w:p w14:paraId="488A3E10" w14:textId="1ACAFFB9" w:rsidR="00CD3832" w:rsidRDefault="00CD3832" w:rsidP="00CD3832">
      <w:pPr>
        <w:jc w:val="both"/>
        <w:rPr>
          <w:rFonts w:ascii="Arial" w:hAnsi="Arial" w:cs="Arial"/>
        </w:rPr>
      </w:pPr>
      <w:r>
        <w:rPr>
          <w:rFonts w:ascii="Arial" w:hAnsi="Arial" w:cs="Arial"/>
        </w:rPr>
        <w:t>Goleman (1996) identifies five key elements of the Emotional Quotient (EQ):</w:t>
      </w:r>
    </w:p>
    <w:p w14:paraId="7A7BD469" w14:textId="77777777" w:rsidR="00CD3832" w:rsidRDefault="00CD3832" w:rsidP="00C6759D">
      <w:pPr>
        <w:pStyle w:val="ListParagraph"/>
        <w:numPr>
          <w:ilvl w:val="0"/>
          <w:numId w:val="15"/>
        </w:numPr>
        <w:spacing w:after="0"/>
        <w:rPr>
          <w:rFonts w:ascii="Arial" w:hAnsi="Arial" w:cs="Arial"/>
        </w:rPr>
      </w:pPr>
      <w:r>
        <w:rPr>
          <w:rFonts w:ascii="Arial" w:hAnsi="Arial" w:cs="Arial"/>
        </w:rPr>
        <w:t>Self-awareness</w:t>
      </w:r>
    </w:p>
    <w:p w14:paraId="7B90AFDC" w14:textId="77777777" w:rsidR="00CD3832" w:rsidRDefault="00CD3832" w:rsidP="00C6759D">
      <w:pPr>
        <w:pStyle w:val="ListParagraph"/>
        <w:numPr>
          <w:ilvl w:val="0"/>
          <w:numId w:val="15"/>
        </w:numPr>
        <w:spacing w:after="0"/>
        <w:rPr>
          <w:rFonts w:ascii="Arial" w:hAnsi="Arial" w:cs="Arial"/>
        </w:rPr>
      </w:pPr>
      <w:r>
        <w:rPr>
          <w:rFonts w:ascii="Arial" w:hAnsi="Arial" w:cs="Arial"/>
        </w:rPr>
        <w:t>Self-regulation</w:t>
      </w:r>
    </w:p>
    <w:p w14:paraId="78B78487" w14:textId="77777777" w:rsidR="00CD3832" w:rsidRDefault="00CD3832" w:rsidP="00C6759D">
      <w:pPr>
        <w:pStyle w:val="ListParagraph"/>
        <w:numPr>
          <w:ilvl w:val="0"/>
          <w:numId w:val="15"/>
        </w:numPr>
        <w:spacing w:after="0"/>
        <w:rPr>
          <w:rFonts w:ascii="Arial" w:hAnsi="Arial" w:cs="Arial"/>
        </w:rPr>
      </w:pPr>
      <w:r>
        <w:rPr>
          <w:rFonts w:ascii="Arial" w:hAnsi="Arial" w:cs="Arial"/>
        </w:rPr>
        <w:t>Motivation</w:t>
      </w:r>
    </w:p>
    <w:p w14:paraId="336427C1" w14:textId="77777777" w:rsidR="00CD3832" w:rsidRDefault="00CD3832" w:rsidP="00C6759D">
      <w:pPr>
        <w:pStyle w:val="ListParagraph"/>
        <w:numPr>
          <w:ilvl w:val="0"/>
          <w:numId w:val="15"/>
        </w:numPr>
        <w:spacing w:after="0"/>
        <w:rPr>
          <w:rFonts w:ascii="Arial" w:hAnsi="Arial" w:cs="Arial"/>
        </w:rPr>
      </w:pPr>
      <w:r>
        <w:rPr>
          <w:rFonts w:ascii="Arial" w:hAnsi="Arial" w:cs="Arial"/>
        </w:rPr>
        <w:t>Empathy</w:t>
      </w:r>
    </w:p>
    <w:p w14:paraId="2455E291" w14:textId="579AB2E9" w:rsidR="00CD3832" w:rsidRDefault="00CD3832" w:rsidP="00C6759D">
      <w:pPr>
        <w:pStyle w:val="ListParagraph"/>
        <w:numPr>
          <w:ilvl w:val="0"/>
          <w:numId w:val="15"/>
        </w:numPr>
        <w:spacing w:after="0"/>
        <w:rPr>
          <w:rFonts w:ascii="Arial" w:hAnsi="Arial" w:cs="Arial"/>
        </w:rPr>
      </w:pPr>
      <w:r>
        <w:rPr>
          <w:rFonts w:ascii="Arial" w:hAnsi="Arial" w:cs="Arial"/>
        </w:rPr>
        <w:t>Social skills</w:t>
      </w:r>
    </w:p>
    <w:p w14:paraId="64CE88B5" w14:textId="2A170666" w:rsidR="006476F6" w:rsidRDefault="006476F6" w:rsidP="006476F6">
      <w:pPr>
        <w:spacing w:after="0"/>
      </w:pPr>
    </w:p>
    <w:p w14:paraId="505D2F7A" w14:textId="5B785F9D" w:rsidR="006476F6" w:rsidRPr="006476F6" w:rsidRDefault="006476F6" w:rsidP="006476F6">
      <w:pPr>
        <w:spacing w:after="0"/>
        <w:rPr>
          <w:rFonts w:ascii="Arial" w:hAnsi="Arial" w:cs="Arial"/>
        </w:rPr>
      </w:pPr>
      <w:r w:rsidRPr="006476F6">
        <w:rPr>
          <w:rFonts w:ascii="Arial" w:hAnsi="Arial" w:cs="Arial"/>
        </w:rPr>
        <w:t>These are worth considering as you develop a mentor relationship.</w:t>
      </w:r>
    </w:p>
    <w:p w14:paraId="0DE1AB25" w14:textId="77777777" w:rsidR="00CD3832" w:rsidRDefault="00CD3832" w:rsidP="00CD3832">
      <w:pPr>
        <w:spacing w:after="0"/>
        <w:rPr>
          <w:rFonts w:ascii="Arial" w:hAnsi="Arial" w:cs="Arial"/>
        </w:rPr>
      </w:pPr>
    </w:p>
    <w:p w14:paraId="43F3389E" w14:textId="08925616" w:rsidR="00280901" w:rsidRDefault="00CD3832" w:rsidP="00CD3832">
      <w:pPr>
        <w:spacing w:after="0"/>
        <w:jc w:val="both"/>
        <w:rPr>
          <w:rFonts w:ascii="Arial" w:hAnsi="Arial" w:cs="Arial"/>
        </w:rPr>
      </w:pPr>
      <w:r>
        <w:rPr>
          <w:rFonts w:ascii="Arial" w:hAnsi="Arial" w:cs="Arial"/>
        </w:rPr>
        <w:t xml:space="preserve">Successful mentors and new teachers develop their skills of mentoring and teaching through an insight into their own emotional intelligence, in addition to an understanding of how learning is affected by emotions.  </w:t>
      </w:r>
      <w:r w:rsidR="006476F6">
        <w:rPr>
          <w:rFonts w:ascii="Arial" w:hAnsi="Arial" w:cs="Arial"/>
        </w:rPr>
        <w:t>From</w:t>
      </w:r>
      <w:r w:rsidR="00280901">
        <w:rPr>
          <w:rFonts w:ascii="Arial" w:hAnsi="Arial" w:cs="Arial"/>
        </w:rPr>
        <w:t xml:space="preserve"> </w:t>
      </w:r>
      <w:r w:rsidR="006476F6">
        <w:rPr>
          <w:rFonts w:ascii="Arial" w:hAnsi="Arial" w:cs="Arial"/>
        </w:rPr>
        <w:t>emotionally supportive mentoring relationships, trainees</w:t>
      </w:r>
      <w:r>
        <w:rPr>
          <w:rFonts w:ascii="Arial" w:hAnsi="Arial" w:cs="Arial"/>
        </w:rPr>
        <w:t xml:space="preserve"> learn that</w:t>
      </w:r>
      <w:r w:rsidR="00280901" w:rsidRPr="00280901">
        <w:rPr>
          <w:rFonts w:ascii="Arial" w:hAnsi="Arial" w:cs="Arial"/>
        </w:rPr>
        <w:t xml:space="preserve"> they</w:t>
      </w:r>
      <w:r w:rsidR="00280901">
        <w:rPr>
          <w:rFonts w:ascii="Arial" w:hAnsi="Arial" w:cs="Arial"/>
        </w:rPr>
        <w:t>:</w:t>
      </w:r>
    </w:p>
    <w:p w14:paraId="22224518" w14:textId="2B828DBF" w:rsidR="00280901" w:rsidRDefault="00CD3832" w:rsidP="00894FBB">
      <w:pPr>
        <w:pStyle w:val="ListParagraph"/>
        <w:numPr>
          <w:ilvl w:val="0"/>
          <w:numId w:val="31"/>
        </w:numPr>
        <w:spacing w:after="0"/>
        <w:jc w:val="both"/>
        <w:rPr>
          <w:rFonts w:ascii="Arial" w:hAnsi="Arial" w:cs="Arial"/>
        </w:rPr>
      </w:pPr>
      <w:r w:rsidRPr="00280901">
        <w:rPr>
          <w:rFonts w:ascii="Arial" w:hAnsi="Arial" w:cs="Arial"/>
        </w:rPr>
        <w:t xml:space="preserve">need to persist in the face of difficulties </w:t>
      </w:r>
    </w:p>
    <w:p w14:paraId="0EFF578E" w14:textId="77777777" w:rsidR="00280901" w:rsidRDefault="00CD3832" w:rsidP="00894FBB">
      <w:pPr>
        <w:pStyle w:val="ListParagraph"/>
        <w:numPr>
          <w:ilvl w:val="0"/>
          <w:numId w:val="31"/>
        </w:numPr>
        <w:spacing w:after="0"/>
        <w:jc w:val="both"/>
        <w:rPr>
          <w:rFonts w:ascii="Arial" w:hAnsi="Arial" w:cs="Arial"/>
        </w:rPr>
      </w:pPr>
      <w:r w:rsidRPr="00280901">
        <w:rPr>
          <w:rFonts w:ascii="Arial" w:hAnsi="Arial" w:cs="Arial"/>
        </w:rPr>
        <w:t>need to ge</w:t>
      </w:r>
      <w:r w:rsidR="00280901">
        <w:rPr>
          <w:rFonts w:ascii="Arial" w:hAnsi="Arial" w:cs="Arial"/>
        </w:rPr>
        <w:t>t along with colleagues</w:t>
      </w:r>
      <w:r w:rsidRPr="00280901">
        <w:rPr>
          <w:rFonts w:ascii="Arial" w:hAnsi="Arial" w:cs="Arial"/>
        </w:rPr>
        <w:t xml:space="preserve"> </w:t>
      </w:r>
    </w:p>
    <w:p w14:paraId="2FC0C1E4" w14:textId="6C202B9A" w:rsidR="00280901" w:rsidRDefault="00C6759D" w:rsidP="00894FBB">
      <w:pPr>
        <w:pStyle w:val="ListParagraph"/>
        <w:numPr>
          <w:ilvl w:val="0"/>
          <w:numId w:val="31"/>
        </w:numPr>
        <w:spacing w:after="0"/>
        <w:jc w:val="both"/>
        <w:rPr>
          <w:rFonts w:ascii="Arial" w:hAnsi="Arial" w:cs="Arial"/>
        </w:rPr>
      </w:pPr>
      <w:r>
        <w:rPr>
          <w:rFonts w:ascii="Arial" w:hAnsi="Arial" w:cs="Arial"/>
        </w:rPr>
        <w:t>should</w:t>
      </w:r>
      <w:r w:rsidR="00CD3832" w:rsidRPr="00280901">
        <w:rPr>
          <w:rFonts w:ascii="Arial" w:hAnsi="Arial" w:cs="Arial"/>
        </w:rPr>
        <w:t xml:space="preserve"> accept themselves and form professional working relationships</w:t>
      </w:r>
      <w:r w:rsidR="006476F6" w:rsidRPr="00280901">
        <w:rPr>
          <w:rFonts w:ascii="Arial" w:hAnsi="Arial" w:cs="Arial"/>
        </w:rPr>
        <w:t xml:space="preserve"> – this is easier when their experience of</w:t>
      </w:r>
      <w:r w:rsidR="00CD3832" w:rsidRPr="00280901">
        <w:rPr>
          <w:rFonts w:ascii="Arial" w:hAnsi="Arial" w:cs="Arial"/>
        </w:rPr>
        <w:t xml:space="preserve"> these relationships are warm and positive.  </w:t>
      </w:r>
    </w:p>
    <w:p w14:paraId="619B930F" w14:textId="77777777" w:rsidR="00280901" w:rsidRDefault="00280901" w:rsidP="00280901">
      <w:pPr>
        <w:spacing w:after="0"/>
        <w:jc w:val="both"/>
        <w:rPr>
          <w:rFonts w:ascii="Arial" w:hAnsi="Arial" w:cs="Arial"/>
        </w:rPr>
      </w:pPr>
    </w:p>
    <w:p w14:paraId="256F7572" w14:textId="3D9D964B" w:rsidR="00CD3832" w:rsidRPr="00280901" w:rsidRDefault="00CD3832" w:rsidP="00280901">
      <w:pPr>
        <w:spacing w:after="0"/>
        <w:jc w:val="both"/>
        <w:rPr>
          <w:rFonts w:ascii="Arial" w:hAnsi="Arial" w:cs="Arial"/>
        </w:rPr>
      </w:pPr>
      <w:r w:rsidRPr="00280901">
        <w:rPr>
          <w:rFonts w:ascii="Arial" w:hAnsi="Arial" w:cs="Arial"/>
        </w:rPr>
        <w:t xml:space="preserve">These relationships </w:t>
      </w:r>
      <w:r w:rsidR="006476F6" w:rsidRPr="00280901">
        <w:rPr>
          <w:rFonts w:ascii="Arial" w:hAnsi="Arial" w:cs="Arial"/>
        </w:rPr>
        <w:t xml:space="preserve">in turn </w:t>
      </w:r>
      <w:r w:rsidRPr="00280901">
        <w:rPr>
          <w:rFonts w:ascii="Arial" w:hAnsi="Arial" w:cs="Arial"/>
        </w:rPr>
        <w:t>enable them to grow in autonomy during their training and develop a sense of mastery over their circumstances.</w:t>
      </w:r>
    </w:p>
    <w:p w14:paraId="3FF9696F" w14:textId="77777777" w:rsidR="00CD3832" w:rsidRDefault="00CD3832" w:rsidP="00CD3832">
      <w:pPr>
        <w:pStyle w:val="Heading3"/>
        <w:rPr>
          <w:b/>
          <w:bCs/>
          <w:sz w:val="28"/>
          <w:szCs w:val="28"/>
        </w:rPr>
      </w:pPr>
    </w:p>
    <w:p w14:paraId="76B68EAD" w14:textId="0F1DBBAA" w:rsidR="00280901" w:rsidRDefault="00280901">
      <w:pPr>
        <w:suppressAutoHyphens w:val="0"/>
        <w:rPr>
          <w:rFonts w:ascii="Arial" w:eastAsia="Times New Roman" w:hAnsi="Arial" w:cs="Arial"/>
          <w:color w:val="2F5496"/>
          <w:sz w:val="26"/>
          <w:szCs w:val="26"/>
        </w:rPr>
      </w:pPr>
      <w:r>
        <w:rPr>
          <w:rFonts w:ascii="Arial" w:hAnsi="Arial" w:cs="Arial"/>
        </w:rPr>
        <w:br w:type="page"/>
      </w:r>
    </w:p>
    <w:p w14:paraId="5E4EAB0D" w14:textId="0F1DBBAA" w:rsidR="00CD3832" w:rsidRPr="00C6759D" w:rsidRDefault="00FC4360" w:rsidP="0075758E">
      <w:pPr>
        <w:pStyle w:val="Heading1"/>
      </w:pPr>
      <w:bookmarkStart w:id="21" w:name="_The_Mentoring_Role"/>
      <w:bookmarkEnd w:id="21"/>
      <w:r w:rsidRPr="00C6759D">
        <w:lastRenderedPageBreak/>
        <w:t>The Mentoring Role</w:t>
      </w:r>
      <w:r w:rsidR="00CD3832" w:rsidRPr="00C6759D">
        <w:t xml:space="preserve"> </w:t>
      </w:r>
    </w:p>
    <w:p w14:paraId="0B0508DD" w14:textId="77777777" w:rsidR="00CD3832" w:rsidRDefault="00CD3832" w:rsidP="00CD3832">
      <w:pPr>
        <w:suppressAutoHyphens w:val="0"/>
        <w:jc w:val="both"/>
        <w:rPr>
          <w:rFonts w:ascii="Arial" w:hAnsi="Arial" w:cs="Arial"/>
        </w:rPr>
      </w:pPr>
      <w:r>
        <w:rPr>
          <w:rFonts w:ascii="Arial" w:hAnsi="Arial" w:cs="Arial"/>
        </w:rPr>
        <w:t xml:space="preserve">There are several ways in which mentors can assist trainees at different stages in the learning cycle. Part of the skill of mentoring is in knowing what the most appropriate role is to adopt at a specific moment with a trainee. Here are some examples: </w:t>
      </w:r>
    </w:p>
    <w:p w14:paraId="5B31B26B" w14:textId="77777777" w:rsidR="00CD3832" w:rsidRDefault="00CD3832" w:rsidP="00CD3832">
      <w:pPr>
        <w:pStyle w:val="Heading4"/>
        <w:jc w:val="both"/>
        <w:rPr>
          <w:rFonts w:ascii="Arial" w:hAnsi="Arial" w:cs="Arial"/>
        </w:rPr>
      </w:pPr>
      <w:r>
        <w:rPr>
          <w:rFonts w:ascii="Arial" w:hAnsi="Arial" w:cs="Arial"/>
        </w:rPr>
        <w:t>GIVING INFORMATION</w:t>
      </w:r>
    </w:p>
    <w:p w14:paraId="1C968C30" w14:textId="77777777" w:rsidR="00CD3832" w:rsidRDefault="00CD3832" w:rsidP="00F45D7C">
      <w:pPr>
        <w:pStyle w:val="ListParagraph"/>
        <w:numPr>
          <w:ilvl w:val="0"/>
          <w:numId w:val="16"/>
        </w:numPr>
        <w:suppressAutoHyphens w:val="0"/>
        <w:jc w:val="both"/>
        <w:rPr>
          <w:rFonts w:ascii="Arial" w:hAnsi="Arial" w:cs="Arial"/>
        </w:rPr>
      </w:pPr>
      <w:r>
        <w:rPr>
          <w:rFonts w:ascii="Arial" w:hAnsi="Arial" w:cs="Arial"/>
        </w:rPr>
        <w:t>There is a lot that can be covered simply by passing on information about the school and department such as policies, procedures, syllabuses, and resources.</w:t>
      </w:r>
    </w:p>
    <w:p w14:paraId="568CD4B1" w14:textId="77777777" w:rsidR="00CD3832" w:rsidRDefault="00CD3832" w:rsidP="00CD3832">
      <w:pPr>
        <w:pStyle w:val="Heading4"/>
        <w:jc w:val="both"/>
        <w:rPr>
          <w:rFonts w:ascii="Arial" w:hAnsi="Arial" w:cs="Arial"/>
        </w:rPr>
      </w:pPr>
      <w:r>
        <w:rPr>
          <w:rFonts w:ascii="Arial" w:hAnsi="Arial" w:cs="Arial"/>
        </w:rPr>
        <w:t>INSTRUCTING</w:t>
      </w:r>
    </w:p>
    <w:p w14:paraId="73C88089" w14:textId="77777777" w:rsidR="00CD3832" w:rsidRDefault="00CD3832" w:rsidP="00F45D7C">
      <w:pPr>
        <w:pStyle w:val="ListParagraph"/>
        <w:numPr>
          <w:ilvl w:val="0"/>
          <w:numId w:val="17"/>
        </w:numPr>
        <w:suppressAutoHyphens w:val="0"/>
        <w:jc w:val="both"/>
        <w:rPr>
          <w:rFonts w:ascii="Arial" w:hAnsi="Arial" w:cs="Arial"/>
        </w:rPr>
      </w:pPr>
      <w:r>
        <w:rPr>
          <w:rFonts w:ascii="Arial" w:hAnsi="Arial" w:cs="Arial"/>
        </w:rPr>
        <w:t>If trainees are struggling with a certain aspect of their craft or performance skills, you may help them very directly by saying ‘Try this....’.</w:t>
      </w:r>
    </w:p>
    <w:p w14:paraId="6DF7F9BC" w14:textId="77777777" w:rsidR="00CD3832" w:rsidRDefault="00CD3832" w:rsidP="00CD3832">
      <w:pPr>
        <w:pStyle w:val="Heading4"/>
        <w:jc w:val="both"/>
        <w:rPr>
          <w:rFonts w:ascii="Arial" w:hAnsi="Arial" w:cs="Arial"/>
        </w:rPr>
      </w:pPr>
      <w:r>
        <w:rPr>
          <w:rFonts w:ascii="Arial" w:hAnsi="Arial" w:cs="Arial"/>
        </w:rPr>
        <w:t>MODELLING</w:t>
      </w:r>
    </w:p>
    <w:p w14:paraId="5D3485C6" w14:textId="77777777" w:rsidR="00CD3832" w:rsidRDefault="00CD3832" w:rsidP="00F45D7C">
      <w:pPr>
        <w:pStyle w:val="ListParagraph"/>
        <w:numPr>
          <w:ilvl w:val="0"/>
          <w:numId w:val="18"/>
        </w:numPr>
        <w:suppressAutoHyphens w:val="0"/>
        <w:jc w:val="both"/>
        <w:rPr>
          <w:rFonts w:ascii="Arial" w:hAnsi="Arial" w:cs="Arial"/>
        </w:rPr>
      </w:pPr>
      <w:r>
        <w:rPr>
          <w:rFonts w:ascii="Arial" w:hAnsi="Arial" w:cs="Arial"/>
        </w:rPr>
        <w:t>They can learn much from having their attention focused on how you (or other teachers) do something such as supervising pupils’ entry into the room, encouraging pupils to give extended verbal responses, scanning the room etc</w:t>
      </w:r>
    </w:p>
    <w:p w14:paraId="42FCED19" w14:textId="77777777" w:rsidR="00CD3832" w:rsidRDefault="00CD3832" w:rsidP="00CD3832">
      <w:pPr>
        <w:pStyle w:val="Heading4"/>
        <w:jc w:val="both"/>
        <w:rPr>
          <w:rFonts w:ascii="Arial" w:hAnsi="Arial" w:cs="Arial"/>
        </w:rPr>
      </w:pPr>
      <w:r>
        <w:rPr>
          <w:rFonts w:ascii="Arial" w:hAnsi="Arial" w:cs="Arial"/>
        </w:rPr>
        <w:t>REFLECTING</w:t>
      </w:r>
    </w:p>
    <w:p w14:paraId="7C20AEB2" w14:textId="77777777" w:rsidR="00CD3832" w:rsidRDefault="00CD3832" w:rsidP="00F45D7C">
      <w:pPr>
        <w:pStyle w:val="ListParagraph"/>
        <w:numPr>
          <w:ilvl w:val="0"/>
          <w:numId w:val="19"/>
        </w:numPr>
        <w:suppressAutoHyphens w:val="0"/>
        <w:jc w:val="both"/>
        <w:rPr>
          <w:rFonts w:ascii="Arial" w:hAnsi="Arial" w:cs="Arial"/>
        </w:rPr>
      </w:pPr>
      <w:r>
        <w:rPr>
          <w:rFonts w:ascii="Arial" w:hAnsi="Arial" w:cs="Arial"/>
        </w:rPr>
        <w:t>The mentoring process is built around feeding back to trainees, information about their classroom performance. Sometimes this can be a very powerful way of changing their actions e.g. by informing them that 75% of their questions were directed to boys, or that they said ‘Er’ seventy times. However, feedback is possibly a rather misleading term – the process should probably be called ‘feedforward’ since the emphasis is really about how to change future practice.</w:t>
      </w:r>
    </w:p>
    <w:p w14:paraId="0CDAE1F8" w14:textId="77777777" w:rsidR="00CD3832" w:rsidRDefault="00CD3832" w:rsidP="00CD3832">
      <w:pPr>
        <w:pStyle w:val="Heading4"/>
        <w:jc w:val="both"/>
        <w:rPr>
          <w:rFonts w:ascii="Arial" w:hAnsi="Arial" w:cs="Arial"/>
        </w:rPr>
      </w:pPr>
      <w:r>
        <w:rPr>
          <w:rFonts w:ascii="Arial" w:hAnsi="Arial" w:cs="Arial"/>
        </w:rPr>
        <w:t>ANALYSING</w:t>
      </w:r>
    </w:p>
    <w:p w14:paraId="441BB1F2" w14:textId="77777777" w:rsidR="00CD3832" w:rsidRDefault="00CD3832" w:rsidP="00F45D7C">
      <w:pPr>
        <w:pStyle w:val="ListParagraph"/>
        <w:numPr>
          <w:ilvl w:val="0"/>
          <w:numId w:val="20"/>
        </w:numPr>
        <w:suppressAutoHyphens w:val="0"/>
        <w:jc w:val="both"/>
        <w:rPr>
          <w:rFonts w:ascii="Arial" w:hAnsi="Arial" w:cs="Arial"/>
        </w:rPr>
      </w:pPr>
      <w:r>
        <w:rPr>
          <w:rFonts w:ascii="Arial" w:hAnsi="Arial" w:cs="Arial"/>
        </w:rPr>
        <w:t>In mentoring sessions, you may need to help trainees get to the root of an issue or a problem. If for example a trainee is running into continuous problems with individual pupils finishing work well before others, creating the need for extension tasks, it may be necessary to look at the nature of the tasks, the instructions given, the quality of the work produced or even the style of teaching in the process of helping them find a solution.</w:t>
      </w:r>
    </w:p>
    <w:p w14:paraId="75867C5C" w14:textId="77777777" w:rsidR="00CD3832" w:rsidRDefault="00CD3832" w:rsidP="00CD3832">
      <w:pPr>
        <w:pStyle w:val="Heading4"/>
        <w:jc w:val="both"/>
        <w:rPr>
          <w:rFonts w:ascii="Arial" w:hAnsi="Arial" w:cs="Arial"/>
        </w:rPr>
      </w:pPr>
      <w:r>
        <w:rPr>
          <w:rFonts w:ascii="Arial" w:hAnsi="Arial" w:cs="Arial"/>
        </w:rPr>
        <w:t>ASSISTING PLANNING</w:t>
      </w:r>
    </w:p>
    <w:p w14:paraId="435DC165" w14:textId="77777777" w:rsidR="00CD3832" w:rsidRDefault="00CD3832" w:rsidP="00F45D7C">
      <w:pPr>
        <w:pStyle w:val="ListParagraph"/>
        <w:numPr>
          <w:ilvl w:val="0"/>
          <w:numId w:val="20"/>
        </w:numPr>
        <w:suppressAutoHyphens w:val="0"/>
        <w:jc w:val="both"/>
        <w:rPr>
          <w:rFonts w:ascii="Arial" w:hAnsi="Arial" w:cs="Arial"/>
        </w:rPr>
      </w:pPr>
      <w:r>
        <w:rPr>
          <w:rFonts w:ascii="Arial" w:hAnsi="Arial" w:cs="Arial"/>
        </w:rPr>
        <w:t>Sometimes a trainee may be able to pinpoint a weakness that they wish to address, but they cannot find the way forward to changing their teaching. You may be able to help by planning a lesson with them, getting them to explain their intentions systematically, and finding places where you can engineer a change.</w:t>
      </w:r>
    </w:p>
    <w:p w14:paraId="7ED10FC9" w14:textId="77777777" w:rsidR="00CD3832" w:rsidRDefault="00CD3832" w:rsidP="00CD3832">
      <w:pPr>
        <w:pStyle w:val="Heading4"/>
        <w:jc w:val="both"/>
        <w:rPr>
          <w:rFonts w:ascii="Arial" w:hAnsi="Arial" w:cs="Arial"/>
        </w:rPr>
      </w:pPr>
      <w:r>
        <w:rPr>
          <w:rFonts w:ascii="Arial" w:hAnsi="Arial" w:cs="Arial"/>
        </w:rPr>
        <w:t>CHALLENGING</w:t>
      </w:r>
    </w:p>
    <w:p w14:paraId="355798E4" w14:textId="77777777" w:rsidR="00CD3832" w:rsidRDefault="00CD3832" w:rsidP="00F45D7C">
      <w:pPr>
        <w:pStyle w:val="ListParagraph"/>
        <w:numPr>
          <w:ilvl w:val="0"/>
          <w:numId w:val="20"/>
        </w:numPr>
        <w:suppressAutoHyphens w:val="0"/>
        <w:jc w:val="both"/>
      </w:pPr>
      <w:r>
        <w:rPr>
          <w:rFonts w:ascii="Arial" w:hAnsi="Arial" w:cs="Arial"/>
        </w:rPr>
        <w:t>Once trainees have got their lessons running smoothly, they may get complacent and you may need to “get them off the plateau”. This can be done effectively by: videoing them and asking them to identify strengths and areas for improvement; challenging them to teach in a different style (enquiry</w:t>
      </w:r>
      <w:r>
        <w:rPr>
          <w:rFonts w:ascii="Cambria Math" w:hAnsi="Cambria Math" w:cs="Cambria Math"/>
        </w:rPr>
        <w:t>‐</w:t>
      </w:r>
      <w:r>
        <w:rPr>
          <w:rFonts w:ascii="Arial" w:hAnsi="Arial" w:cs="Arial"/>
        </w:rPr>
        <w:t>based learning perhaps?); probing the quality of thinking behind their objectives and planning; getting them to set targets for individual, or groups of, pupils. This is more likely to be the case on the long teaching placement.</w:t>
      </w:r>
    </w:p>
    <w:p w14:paraId="7C913ADE" w14:textId="77777777" w:rsidR="00CD3832" w:rsidRDefault="00CD3832" w:rsidP="00CD3832">
      <w:pPr>
        <w:pStyle w:val="Heading4"/>
        <w:jc w:val="both"/>
        <w:rPr>
          <w:rFonts w:ascii="Arial" w:hAnsi="Arial" w:cs="Arial"/>
        </w:rPr>
      </w:pPr>
      <w:r>
        <w:rPr>
          <w:rFonts w:ascii="Arial" w:hAnsi="Arial" w:cs="Arial"/>
        </w:rPr>
        <w:t>LISTENING AND TALKING AS A FRIEND</w:t>
      </w:r>
    </w:p>
    <w:p w14:paraId="6A8C40E5" w14:textId="77777777" w:rsidR="00CD3832" w:rsidRDefault="00CD3832" w:rsidP="00F45D7C">
      <w:pPr>
        <w:pStyle w:val="ListParagraph"/>
        <w:numPr>
          <w:ilvl w:val="0"/>
          <w:numId w:val="20"/>
        </w:numPr>
        <w:suppressAutoHyphens w:val="0"/>
        <w:jc w:val="both"/>
        <w:rPr>
          <w:rFonts w:ascii="Arial" w:hAnsi="Arial" w:cs="Arial"/>
        </w:rPr>
      </w:pPr>
      <w:r>
        <w:rPr>
          <w:rFonts w:ascii="Arial" w:hAnsi="Arial" w:cs="Arial"/>
        </w:rPr>
        <w:t>Learning to teach is not just a technical matter. It is a personal and emotional process. Sometimes trainees’ interests are best served by listening to their thoughts and feelings about teaching, education, schools, or their performance, and responding as a supportive friend.</w:t>
      </w:r>
    </w:p>
    <w:p w14:paraId="21A280E9" w14:textId="464A72C4" w:rsidR="00CD3832" w:rsidRPr="00C6759D" w:rsidRDefault="00FC4360" w:rsidP="0075758E">
      <w:pPr>
        <w:pStyle w:val="Heading1"/>
      </w:pPr>
      <w:bookmarkStart w:id="22" w:name="_Moving_to_a"/>
      <w:bookmarkEnd w:id="22"/>
      <w:r w:rsidRPr="00C6759D">
        <w:lastRenderedPageBreak/>
        <w:t xml:space="preserve">Moving to a </w:t>
      </w:r>
      <w:r w:rsidR="00280901" w:rsidRPr="00C6759D">
        <w:t xml:space="preserve">generic </w:t>
      </w:r>
      <w:r w:rsidRPr="00C6759D">
        <w:t>coaching model as trainees progress</w:t>
      </w:r>
      <w:r w:rsidR="00CD3832" w:rsidRPr="00C6759D">
        <w:t xml:space="preserve"> </w:t>
      </w:r>
    </w:p>
    <w:p w14:paraId="0BFB9CD9" w14:textId="77777777" w:rsidR="00932912" w:rsidRDefault="00932912" w:rsidP="00932912">
      <w:pPr>
        <w:ind w:left="720" w:right="737"/>
        <w:rPr>
          <w:rFonts w:ascii="Arial" w:hAnsi="Arial" w:cs="Arial"/>
          <w:b/>
          <w:color w:val="222222"/>
          <w:sz w:val="24"/>
          <w:szCs w:val="29"/>
          <w:shd w:val="clear" w:color="auto" w:fill="FFFFFF"/>
        </w:rPr>
      </w:pPr>
      <w:r>
        <w:rPr>
          <w:rStyle w:val="Emphasis"/>
          <w:rFonts w:ascii="Arial" w:hAnsi="Arial" w:cs="Arial"/>
          <w:b/>
          <w:color w:val="222222"/>
          <w:sz w:val="24"/>
          <w:szCs w:val="29"/>
          <w:shd w:val="clear" w:color="auto" w:fill="FFFFFF"/>
        </w:rPr>
        <w:t>‘</w:t>
      </w:r>
      <w:r w:rsidRPr="00932912">
        <w:rPr>
          <w:rStyle w:val="Emphasis"/>
          <w:rFonts w:ascii="Arial" w:hAnsi="Arial" w:cs="Arial"/>
          <w:b/>
          <w:color w:val="222222"/>
          <w:sz w:val="24"/>
          <w:szCs w:val="29"/>
          <w:shd w:val="clear" w:color="auto" w:fill="FFFFFF"/>
        </w:rPr>
        <w:t>Coaching is the facilitation of a reflective conversation to stimulate learning and growth’ and Mentoring is ‘expert facilitation of a learning process for novices that includes modelling and exemplification in order to develop expertise</w:t>
      </w:r>
      <w:r w:rsidRPr="00932912">
        <w:rPr>
          <w:rFonts w:ascii="Arial" w:hAnsi="Arial" w:cs="Arial"/>
          <w:b/>
          <w:color w:val="222222"/>
          <w:sz w:val="24"/>
          <w:szCs w:val="29"/>
          <w:shd w:val="clear" w:color="auto" w:fill="FFFFFF"/>
        </w:rPr>
        <w:t>.</w:t>
      </w:r>
      <w:r>
        <w:rPr>
          <w:rFonts w:ascii="Arial" w:hAnsi="Arial" w:cs="Arial"/>
          <w:b/>
          <w:color w:val="222222"/>
          <w:sz w:val="24"/>
          <w:szCs w:val="29"/>
          <w:shd w:val="clear" w:color="auto" w:fill="FFFFFF"/>
        </w:rPr>
        <w:t>’</w:t>
      </w:r>
    </w:p>
    <w:p w14:paraId="312190FC" w14:textId="0AEC539A" w:rsidR="00932912" w:rsidRPr="00932912" w:rsidRDefault="00932912" w:rsidP="00C6759D">
      <w:pPr>
        <w:ind w:left="720" w:right="737"/>
        <w:jc w:val="right"/>
        <w:rPr>
          <w:rFonts w:ascii="Arial" w:hAnsi="Arial" w:cs="Arial"/>
          <w:i/>
          <w:sz w:val="14"/>
        </w:rPr>
      </w:pPr>
      <w:r>
        <w:rPr>
          <w:rStyle w:val="Emphasis"/>
          <w:rFonts w:ascii="Arial" w:hAnsi="Arial" w:cs="Arial"/>
          <w:color w:val="222222"/>
          <w:sz w:val="20"/>
          <w:szCs w:val="29"/>
          <w:shd w:val="clear" w:color="auto" w:fill="FFFFFF"/>
        </w:rPr>
        <w:t>Weston and Clay (2018)</w:t>
      </w:r>
      <w:r w:rsidRPr="00932912">
        <w:rPr>
          <w:rFonts w:ascii="Arial" w:hAnsi="Arial" w:cs="Arial"/>
          <w:b/>
          <w:color w:val="222222"/>
          <w:sz w:val="24"/>
          <w:szCs w:val="29"/>
          <w:shd w:val="clear" w:color="auto" w:fill="FFFFFF"/>
        </w:rPr>
        <w:t> </w:t>
      </w:r>
      <w:r>
        <w:rPr>
          <w:rFonts w:ascii="Arial" w:hAnsi="Arial" w:cs="Arial"/>
          <w:i/>
          <w:color w:val="222222"/>
          <w:sz w:val="20"/>
          <w:szCs w:val="29"/>
          <w:shd w:val="clear" w:color="auto" w:fill="FFFFFF"/>
        </w:rPr>
        <w:t>Unleashing Great T</w:t>
      </w:r>
      <w:r w:rsidRPr="00932912">
        <w:rPr>
          <w:rFonts w:ascii="Arial" w:hAnsi="Arial" w:cs="Arial"/>
          <w:i/>
          <w:color w:val="222222"/>
          <w:sz w:val="20"/>
          <w:szCs w:val="29"/>
          <w:shd w:val="clear" w:color="auto" w:fill="FFFFFF"/>
        </w:rPr>
        <w:t>eaching</w:t>
      </w:r>
    </w:p>
    <w:p w14:paraId="72383DD0" w14:textId="3C801603" w:rsidR="00CD3832" w:rsidRDefault="00CD3832" w:rsidP="00CD3832">
      <w:pPr>
        <w:suppressAutoHyphens w:val="0"/>
        <w:jc w:val="both"/>
        <w:rPr>
          <w:rFonts w:ascii="Arial" w:hAnsi="Arial" w:cs="Arial"/>
        </w:rPr>
      </w:pPr>
      <w:r>
        <w:rPr>
          <w:rFonts w:ascii="Arial" w:hAnsi="Arial" w:cs="Arial"/>
        </w:rPr>
        <w:t xml:space="preserve">As the School </w:t>
      </w:r>
      <w:r w:rsidR="00280901">
        <w:rPr>
          <w:rFonts w:ascii="Arial" w:hAnsi="Arial" w:cs="Arial"/>
        </w:rPr>
        <w:t xml:space="preserve">Based Training module </w:t>
      </w:r>
      <w:r>
        <w:rPr>
          <w:rFonts w:ascii="Arial" w:hAnsi="Arial" w:cs="Arial"/>
        </w:rPr>
        <w:t>progress</w:t>
      </w:r>
      <w:r w:rsidR="00FC4360">
        <w:rPr>
          <w:rFonts w:ascii="Arial" w:hAnsi="Arial" w:cs="Arial"/>
        </w:rPr>
        <w:t>es</w:t>
      </w:r>
      <w:r>
        <w:rPr>
          <w:rFonts w:ascii="Arial" w:hAnsi="Arial" w:cs="Arial"/>
        </w:rPr>
        <w:t>, and as the trainee becomes more accomplish</w:t>
      </w:r>
      <w:r w:rsidR="00280901">
        <w:rPr>
          <w:rFonts w:ascii="Arial" w:hAnsi="Arial" w:cs="Arial"/>
        </w:rPr>
        <w:t>ed, the nature of the mentor /</w:t>
      </w:r>
      <w:r>
        <w:rPr>
          <w:rFonts w:ascii="Arial" w:hAnsi="Arial" w:cs="Arial"/>
        </w:rPr>
        <w:t xml:space="preserve"> trainee relationship may change from mentoring to more of a coaching role</w:t>
      </w:r>
      <w:r w:rsidR="00FC4360">
        <w:rPr>
          <w:rFonts w:ascii="Arial" w:hAnsi="Arial" w:cs="Arial"/>
        </w:rPr>
        <w:t>.  This role allows you to provide challenge, create independence and encourage the trainee to take risks in their practice.  To move towards a coaching model</w:t>
      </w:r>
      <w:r>
        <w:rPr>
          <w:rFonts w:ascii="Arial" w:hAnsi="Arial" w:cs="Arial"/>
        </w:rPr>
        <w:t xml:space="preserve">: </w:t>
      </w:r>
    </w:p>
    <w:p w14:paraId="72A8463A" w14:textId="67792DEE" w:rsidR="00CD3832" w:rsidRDefault="00CD3832" w:rsidP="00F45D7C">
      <w:pPr>
        <w:pStyle w:val="ListParagraph"/>
        <w:numPr>
          <w:ilvl w:val="0"/>
          <w:numId w:val="21"/>
        </w:numPr>
        <w:suppressAutoHyphens w:val="0"/>
        <w:spacing w:after="0"/>
        <w:jc w:val="both"/>
        <w:rPr>
          <w:rFonts w:ascii="Arial" w:hAnsi="Arial" w:cs="Arial"/>
        </w:rPr>
      </w:pPr>
      <w:r>
        <w:rPr>
          <w:rFonts w:ascii="Arial" w:hAnsi="Arial" w:cs="Arial"/>
        </w:rPr>
        <w:t>The mentoring process should become more directly focused upon the</w:t>
      </w:r>
      <w:r w:rsidR="00932912">
        <w:rPr>
          <w:rFonts w:ascii="Arial" w:hAnsi="Arial" w:cs="Arial"/>
        </w:rPr>
        <w:t xml:space="preserve"> BCU ITE Curriculum Tracking Document</w:t>
      </w:r>
      <w:r>
        <w:rPr>
          <w:rFonts w:ascii="Arial" w:hAnsi="Arial" w:cs="Arial"/>
        </w:rPr>
        <w:t xml:space="preserve">.  Whilst the early School </w:t>
      </w:r>
      <w:r w:rsidR="00932912">
        <w:rPr>
          <w:rFonts w:ascii="Arial" w:hAnsi="Arial" w:cs="Arial"/>
        </w:rPr>
        <w:t xml:space="preserve">Based Training </w:t>
      </w:r>
      <w:r>
        <w:rPr>
          <w:rFonts w:ascii="Arial" w:hAnsi="Arial" w:cs="Arial"/>
        </w:rPr>
        <w:t>tend</w:t>
      </w:r>
      <w:r w:rsidR="00932912">
        <w:rPr>
          <w:rFonts w:ascii="Arial" w:hAnsi="Arial" w:cs="Arial"/>
        </w:rPr>
        <w:t>s</w:t>
      </w:r>
      <w:r>
        <w:rPr>
          <w:rFonts w:ascii="Arial" w:hAnsi="Arial" w:cs="Arial"/>
        </w:rPr>
        <w:t xml:space="preserve"> to focus on beginning to develop an understanding of </w:t>
      </w:r>
      <w:r w:rsidR="00932912">
        <w:rPr>
          <w:rFonts w:ascii="Arial" w:hAnsi="Arial" w:cs="Arial"/>
        </w:rPr>
        <w:t xml:space="preserve"> the trainees’ </w:t>
      </w:r>
      <w:r>
        <w:rPr>
          <w:rFonts w:ascii="Arial" w:hAnsi="Arial" w:cs="Arial"/>
        </w:rPr>
        <w:t>subject/s or phase and how it is learned, lesson planning and classroom craft skills; increasingly, as trainees progress, there is the need to demonstrate achievement of all of</w:t>
      </w:r>
      <w:r w:rsidR="00932912">
        <w:rPr>
          <w:rFonts w:ascii="Arial" w:hAnsi="Arial" w:cs="Arial"/>
        </w:rPr>
        <w:t xml:space="preserve"> the BCU ITE Curriculum</w:t>
      </w:r>
      <w:r>
        <w:rPr>
          <w:rFonts w:ascii="Arial" w:hAnsi="Arial" w:cs="Arial"/>
        </w:rPr>
        <w:t>.</w:t>
      </w:r>
    </w:p>
    <w:p w14:paraId="3C9B0E0A" w14:textId="0872D089" w:rsidR="00CD3832" w:rsidRDefault="00CD3832" w:rsidP="00F45D7C">
      <w:pPr>
        <w:pStyle w:val="ListParagraph"/>
        <w:numPr>
          <w:ilvl w:val="0"/>
          <w:numId w:val="21"/>
        </w:numPr>
        <w:suppressAutoHyphens w:val="0"/>
        <w:spacing w:after="0"/>
        <w:jc w:val="both"/>
        <w:rPr>
          <w:rFonts w:ascii="Arial" w:hAnsi="Arial" w:cs="Arial"/>
        </w:rPr>
      </w:pPr>
      <w:r>
        <w:rPr>
          <w:rFonts w:ascii="Arial" w:hAnsi="Arial" w:cs="Arial"/>
        </w:rPr>
        <w:t xml:space="preserve">There is an expectation that the trainee will take more responsibility in driving the process as they identify </w:t>
      </w:r>
      <w:r w:rsidR="00CF2DCA">
        <w:rPr>
          <w:rFonts w:ascii="Arial" w:hAnsi="Arial" w:cs="Arial"/>
        </w:rPr>
        <w:t>c</w:t>
      </w:r>
      <w:r w:rsidR="00932912">
        <w:rPr>
          <w:rFonts w:ascii="Arial" w:hAnsi="Arial" w:cs="Arial"/>
        </w:rPr>
        <w:t xml:space="preserve">urriculum </w:t>
      </w:r>
      <w:r w:rsidR="00CF2DCA">
        <w:rPr>
          <w:rFonts w:ascii="Arial" w:hAnsi="Arial" w:cs="Arial"/>
        </w:rPr>
        <w:t>s</w:t>
      </w:r>
      <w:r>
        <w:rPr>
          <w:rFonts w:ascii="Arial" w:hAnsi="Arial" w:cs="Arial"/>
        </w:rPr>
        <w:t xml:space="preserve">tandards that they have not fully achieved, or areas of practice they have prioritised for improvement  in  order  to  demonstrate  a  good  or  high  level  of  achievement. </w:t>
      </w:r>
      <w:r w:rsidR="00932912">
        <w:rPr>
          <w:rFonts w:ascii="Arial" w:hAnsi="Arial" w:cs="Arial"/>
        </w:rPr>
        <w:t xml:space="preserve">At this point mentor roles should start to evolve into a coaching role.  In order to challenge the trainee to lead and take </w:t>
      </w:r>
      <w:r>
        <w:rPr>
          <w:rFonts w:ascii="Arial" w:hAnsi="Arial" w:cs="Arial"/>
        </w:rPr>
        <w:t>responsibility</w:t>
      </w:r>
      <w:r w:rsidR="00932912">
        <w:rPr>
          <w:rFonts w:ascii="Arial" w:hAnsi="Arial" w:cs="Arial"/>
        </w:rPr>
        <w:t xml:space="preserve"> for their development and progress</w:t>
      </w:r>
      <w:r>
        <w:rPr>
          <w:rFonts w:ascii="Arial" w:hAnsi="Arial" w:cs="Arial"/>
        </w:rPr>
        <w:t xml:space="preserve">, the Mentor may need to find ways of challenging their thinking. </w:t>
      </w:r>
    </w:p>
    <w:p w14:paraId="23766FEC" w14:textId="77777777" w:rsidR="00CD3832" w:rsidRDefault="00CD3832" w:rsidP="00F45D7C">
      <w:pPr>
        <w:pStyle w:val="ListParagraph"/>
        <w:numPr>
          <w:ilvl w:val="0"/>
          <w:numId w:val="21"/>
        </w:numPr>
        <w:suppressAutoHyphens w:val="0"/>
        <w:spacing w:after="0"/>
        <w:jc w:val="both"/>
        <w:rPr>
          <w:rFonts w:ascii="Arial" w:hAnsi="Arial" w:cs="Arial"/>
        </w:rPr>
      </w:pPr>
      <w:r>
        <w:rPr>
          <w:rFonts w:ascii="Arial" w:hAnsi="Arial" w:cs="Arial"/>
        </w:rPr>
        <w:t>Lesson observations may become more focused and structured, rather than general. The trainee should begin to take the lead in choosing the focus for observations and feedback.</w:t>
      </w:r>
    </w:p>
    <w:p w14:paraId="11B085DB" w14:textId="77777777" w:rsidR="00CD3832" w:rsidRDefault="00CD3832" w:rsidP="00F45D7C">
      <w:pPr>
        <w:pStyle w:val="ListParagraph"/>
        <w:numPr>
          <w:ilvl w:val="0"/>
          <w:numId w:val="21"/>
        </w:numPr>
        <w:suppressAutoHyphens w:val="0"/>
        <w:spacing w:after="0"/>
        <w:jc w:val="both"/>
        <w:rPr>
          <w:rFonts w:ascii="Arial" w:hAnsi="Arial" w:cs="Arial"/>
        </w:rPr>
      </w:pPr>
      <w:r>
        <w:rPr>
          <w:rFonts w:ascii="Arial" w:hAnsi="Arial" w:cs="Arial"/>
        </w:rPr>
        <w:t xml:space="preserve">There is a growing emphasis on developing a range of teaching approaches which encourages moving the trainee out of their comfort zone. </w:t>
      </w:r>
    </w:p>
    <w:p w14:paraId="4FB0E927" w14:textId="77777777" w:rsidR="00932912" w:rsidRDefault="00932912" w:rsidP="00CD3832">
      <w:pPr>
        <w:suppressAutoHyphens w:val="0"/>
        <w:jc w:val="both"/>
        <w:rPr>
          <w:rFonts w:ascii="Arial" w:hAnsi="Arial" w:cs="Arial"/>
        </w:rPr>
      </w:pPr>
    </w:p>
    <w:p w14:paraId="3C0BE339" w14:textId="56E0DFC9" w:rsidR="00CD3832" w:rsidRDefault="00932912" w:rsidP="00CD3832">
      <w:pPr>
        <w:suppressAutoHyphens w:val="0"/>
        <w:jc w:val="both"/>
      </w:pPr>
      <w:r>
        <w:rPr>
          <w:rFonts w:ascii="Arial" w:hAnsi="Arial" w:cs="Arial"/>
        </w:rPr>
        <w:t>As mentors move to a generic coaching role their</w:t>
      </w:r>
      <w:r w:rsidR="00CD3832">
        <w:rPr>
          <w:rFonts w:ascii="Arial" w:hAnsi="Arial" w:cs="Arial"/>
        </w:rPr>
        <w:t xml:space="preserve"> aim is to establish a continuing forum for discussion, which encourages reflection and self</w:t>
      </w:r>
      <w:r w:rsidR="00CD3832">
        <w:rPr>
          <w:rFonts w:ascii="Cambria Math" w:hAnsi="Cambria Math" w:cs="Cambria Math"/>
        </w:rPr>
        <w:t>‐</w:t>
      </w:r>
      <w:r w:rsidR="00CD3832">
        <w:rPr>
          <w:rFonts w:ascii="Arial" w:hAnsi="Arial" w:cs="Arial"/>
        </w:rPr>
        <w:t xml:space="preserve">evaluation on the part of the trainee, leading to the development of the skills and </w:t>
      </w:r>
      <w:r w:rsidR="00CF2DCA">
        <w:rPr>
          <w:rFonts w:ascii="Arial" w:hAnsi="Arial" w:cs="Arial"/>
        </w:rPr>
        <w:t xml:space="preserve">curriculum </w:t>
      </w:r>
      <w:r w:rsidR="00CD3832">
        <w:rPr>
          <w:rFonts w:ascii="Arial" w:hAnsi="Arial" w:cs="Arial"/>
        </w:rPr>
        <w:t xml:space="preserve">standards expected of all newly qualified teachers. </w:t>
      </w:r>
    </w:p>
    <w:p w14:paraId="2F18D22E" w14:textId="4D27CF23" w:rsidR="00CD3832" w:rsidRDefault="00CD3832" w:rsidP="00CD3832">
      <w:pPr>
        <w:suppressAutoHyphens w:val="0"/>
        <w:jc w:val="both"/>
        <w:rPr>
          <w:rFonts w:ascii="Arial" w:hAnsi="Arial" w:cs="Arial"/>
        </w:rPr>
      </w:pPr>
      <w:r>
        <w:rPr>
          <w:rFonts w:ascii="Arial" w:hAnsi="Arial" w:cs="Arial"/>
        </w:rPr>
        <w:t xml:space="preserve">However, the process is still essentially a formative one, concerned with helping the trainee to make progress through critically reflecting </w:t>
      </w:r>
      <w:r w:rsidR="006476F6">
        <w:rPr>
          <w:rFonts w:ascii="Arial" w:hAnsi="Arial" w:cs="Arial"/>
        </w:rPr>
        <w:t xml:space="preserve">on the impact </w:t>
      </w:r>
      <w:r w:rsidR="002B36C3">
        <w:rPr>
          <w:rFonts w:ascii="Arial" w:hAnsi="Arial" w:cs="Arial"/>
        </w:rPr>
        <w:t>of their</w:t>
      </w:r>
      <w:r>
        <w:rPr>
          <w:rFonts w:ascii="Arial" w:hAnsi="Arial" w:cs="Arial"/>
        </w:rPr>
        <w:t xml:space="preserve"> teaching experience. </w:t>
      </w:r>
    </w:p>
    <w:p w14:paraId="1469481F" w14:textId="77777777" w:rsidR="00932912" w:rsidRPr="00C6759D" w:rsidRDefault="00932912" w:rsidP="0075758E">
      <w:pPr>
        <w:pStyle w:val="Heading1"/>
      </w:pPr>
      <w:r w:rsidRPr="00C6759D">
        <w:t>Instructional Coaching</w:t>
      </w:r>
    </w:p>
    <w:p w14:paraId="26009C3D" w14:textId="12B17258" w:rsidR="00932912" w:rsidRDefault="00EA1BDE" w:rsidP="00932912">
      <w:pPr>
        <w:rPr>
          <w:rFonts w:ascii="Arial" w:hAnsi="Arial" w:cs="Arial"/>
        </w:rPr>
      </w:pPr>
      <w:r>
        <w:rPr>
          <w:rFonts w:ascii="Arial" w:hAnsi="Arial" w:cs="Arial"/>
        </w:rPr>
        <w:t xml:space="preserve">The </w:t>
      </w:r>
      <w:r w:rsidR="00932912">
        <w:rPr>
          <w:rFonts w:ascii="Arial" w:hAnsi="Arial" w:cs="Arial"/>
        </w:rPr>
        <w:t>Early Career Framework mentor training will introduce you to models of Instructional Coaching.</w:t>
      </w:r>
    </w:p>
    <w:p w14:paraId="3C7C438E" w14:textId="2A76A978" w:rsidR="00EA1BDE" w:rsidRPr="00167AFF" w:rsidRDefault="00EA1BDE" w:rsidP="00167AFF">
      <w:pPr>
        <w:ind w:left="720" w:right="737"/>
        <w:rPr>
          <w:rFonts w:ascii="Arial" w:hAnsi="Arial" w:cs="Arial"/>
          <w:sz w:val="18"/>
        </w:rPr>
      </w:pPr>
      <w:r w:rsidRPr="00167AFF">
        <w:rPr>
          <w:rFonts w:ascii="Arial" w:hAnsi="Arial" w:cs="Arial"/>
          <w:b/>
          <w:i/>
        </w:rPr>
        <w:t>‘Instructional Coaches partner teachers to help them incorporate research-Based instructional practices into their teaching’</w:t>
      </w:r>
      <w:r w:rsidRPr="00167AFF">
        <w:rPr>
          <w:rFonts w:ascii="Arial" w:hAnsi="Arial" w:cs="Arial"/>
        </w:rPr>
        <w:t xml:space="preserve"> </w:t>
      </w:r>
      <w:r w:rsidR="00C6759D">
        <w:rPr>
          <w:rFonts w:ascii="Arial" w:hAnsi="Arial" w:cs="Arial"/>
        </w:rPr>
        <w:t xml:space="preserve">  </w:t>
      </w:r>
      <w:r w:rsidR="00167AFF" w:rsidRPr="00167AFF">
        <w:rPr>
          <w:rFonts w:ascii="Arial" w:hAnsi="Arial" w:cs="Arial"/>
          <w:sz w:val="18"/>
        </w:rPr>
        <w:t>Knight J. (2017)</w:t>
      </w:r>
    </w:p>
    <w:p w14:paraId="0B423EE5" w14:textId="5B8D793D" w:rsidR="00932912" w:rsidRDefault="00167AFF" w:rsidP="00CD3832">
      <w:pPr>
        <w:suppressAutoHyphens w:val="0"/>
        <w:jc w:val="both"/>
        <w:rPr>
          <w:rFonts w:ascii="Arial" w:hAnsi="Arial" w:cs="Arial"/>
        </w:rPr>
      </w:pPr>
      <w:r w:rsidRPr="00167AFF">
        <w:rPr>
          <w:rFonts w:ascii="Arial" w:hAnsi="Arial" w:cs="Arial"/>
        </w:rPr>
        <w:t xml:space="preserve">Within an Instructional Coaching session the mentor with ‘teach’ the beginning teacher specific teaching strategies by modelling </w:t>
      </w:r>
      <w:r>
        <w:rPr>
          <w:rFonts w:ascii="Arial" w:hAnsi="Arial" w:cs="Arial"/>
        </w:rPr>
        <w:t xml:space="preserve">evidence–informed </w:t>
      </w:r>
      <w:r w:rsidRPr="00167AFF">
        <w:rPr>
          <w:rFonts w:ascii="Arial" w:hAnsi="Arial" w:cs="Arial"/>
        </w:rPr>
        <w:t>practice and deconstruction the practice before the beginning teacher implements this in their classroom</w:t>
      </w:r>
      <w:r>
        <w:rPr>
          <w:rFonts w:ascii="Arial" w:hAnsi="Arial" w:cs="Arial"/>
        </w:rPr>
        <w:t>.</w:t>
      </w:r>
    </w:p>
    <w:p w14:paraId="420A4B67" w14:textId="77777777" w:rsidR="00167AFF" w:rsidRDefault="00167AFF" w:rsidP="00CD3832">
      <w:pPr>
        <w:suppressAutoHyphens w:val="0"/>
        <w:jc w:val="both"/>
        <w:rPr>
          <w:rFonts w:ascii="Arial" w:hAnsi="Arial" w:cs="Arial"/>
        </w:rPr>
      </w:pPr>
      <w:r>
        <w:rPr>
          <w:rFonts w:ascii="Arial" w:hAnsi="Arial" w:cs="Arial"/>
        </w:rPr>
        <w:t xml:space="preserve">Within instructional coaching models the evidence–informed models are often provided as part of the Instructional Coaching training process.  </w:t>
      </w:r>
    </w:p>
    <w:p w14:paraId="52831FF7" w14:textId="38EAF079" w:rsidR="00167AFF" w:rsidRPr="00167AFF" w:rsidRDefault="00167AFF" w:rsidP="00CD3832">
      <w:pPr>
        <w:suppressAutoHyphens w:val="0"/>
        <w:jc w:val="both"/>
        <w:rPr>
          <w:rFonts w:ascii="Arial" w:hAnsi="Arial" w:cs="Arial"/>
        </w:rPr>
      </w:pPr>
      <w:r>
        <w:rPr>
          <w:rFonts w:ascii="Arial" w:hAnsi="Arial" w:cs="Arial"/>
        </w:rPr>
        <w:lastRenderedPageBreak/>
        <w:t>We envisage that, over time, mentors across the partnership will adopt elements of this training in their mentor interactions with trainee teachers.</w:t>
      </w:r>
    </w:p>
    <w:bookmarkStart w:id="23" w:name="_Weekly_Mentor_Meeting_1"/>
    <w:bookmarkEnd w:id="23"/>
    <w:p w14:paraId="37777FCE" w14:textId="77777777" w:rsidR="00FC4360" w:rsidRPr="0075758E" w:rsidRDefault="00FC4360" w:rsidP="0075758E">
      <w:pPr>
        <w:pStyle w:val="Heading1"/>
      </w:pPr>
      <w:r w:rsidRPr="0075758E">
        <w:rPr>
          <w:noProof/>
          <w:lang w:eastAsia="en-GB"/>
        </w:rPr>
        <mc:AlternateContent>
          <mc:Choice Requires="wpi">
            <w:drawing>
              <wp:anchor distT="0" distB="0" distL="114300" distR="114300" simplePos="0" relativeHeight="251659776" behindDoc="0" locked="0" layoutInCell="1" allowOverlap="1" wp14:anchorId="08B60945" wp14:editId="4A8E583C">
                <wp:simplePos x="0" y="0"/>
                <wp:positionH relativeFrom="column">
                  <wp:posOffset>7747000</wp:posOffset>
                </wp:positionH>
                <wp:positionV relativeFrom="paragraph">
                  <wp:posOffset>298390</wp:posOffset>
                </wp:positionV>
                <wp:extent cx="360" cy="360"/>
                <wp:effectExtent l="57150" t="57150" r="57150" b="57150"/>
                <wp:wrapNone/>
                <wp:docPr id="24" name="Ink 24"/>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09CD71D6" id="Ink 24" o:spid="_x0000_s1026" type="#_x0000_t75" style="position:absolute;margin-left:609pt;margin-top:22.5pt;width:2.05pt;height:2.0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">
                <v:imagedata r:id="rId26" o:title=""/>
              </v:shape>
            </w:pict>
          </mc:Fallback>
        </mc:AlternateContent>
      </w:r>
      <w:r w:rsidRPr="0075758E">
        <w:rPr>
          <w:noProof/>
          <w:lang w:eastAsia="en-GB"/>
        </w:rPr>
        <mc:AlternateContent>
          <mc:Choice Requires="wpi">
            <w:drawing>
              <wp:anchor distT="0" distB="0" distL="114300" distR="114300" simplePos="0" relativeHeight="251656704" behindDoc="0" locked="0" layoutInCell="1" allowOverlap="1" wp14:anchorId="51DBCA2A" wp14:editId="77E79B53">
                <wp:simplePos x="0" y="0"/>
                <wp:positionH relativeFrom="column">
                  <wp:posOffset>3041800</wp:posOffset>
                </wp:positionH>
                <wp:positionV relativeFrom="paragraph">
                  <wp:posOffset>250130</wp:posOffset>
                </wp:positionV>
                <wp:extent cx="360" cy="360"/>
                <wp:effectExtent l="57150" t="57150" r="57150" b="57150"/>
                <wp:wrapNone/>
                <wp:docPr id="23" name="Ink 23"/>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2D100245" id="Ink 23" o:spid="_x0000_s1026" type="#_x0000_t75" style="position:absolute;margin-left:238.5pt;margin-top:18.7pt;width:2.05pt;height:2.05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">
                <v:imagedata r:id="rId26" o:title=""/>
              </v:shape>
            </w:pict>
          </mc:Fallback>
        </mc:AlternateContent>
      </w:r>
      <w:r w:rsidRPr="0075758E">
        <w:rPr>
          <w:noProof/>
          <w:lang w:eastAsia="en-GB"/>
        </w:rPr>
        <mc:AlternateContent>
          <mc:Choice Requires="wpi">
            <w:drawing>
              <wp:anchor distT="0" distB="0" distL="114300" distR="114300" simplePos="0" relativeHeight="251653632" behindDoc="0" locked="0" layoutInCell="1" allowOverlap="1" wp14:anchorId="0B3EB8D7" wp14:editId="0045C2FC">
                <wp:simplePos x="0" y="0"/>
                <wp:positionH relativeFrom="column">
                  <wp:posOffset>495160</wp:posOffset>
                </wp:positionH>
                <wp:positionV relativeFrom="paragraph">
                  <wp:posOffset>180290</wp:posOffset>
                </wp:positionV>
                <wp:extent cx="360" cy="360"/>
                <wp:effectExtent l="57150" t="57150" r="57150" b="57150"/>
                <wp:wrapNone/>
                <wp:docPr id="22" name="Ink 22"/>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6371036B" id="Ink 22" o:spid="_x0000_s1026" type="#_x0000_t75" style="position:absolute;margin-left:38pt;margin-top:13.2pt;width:2.05pt;height:2.05pt;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">
                <v:imagedata r:id="rId26" o:title=""/>
              </v:shape>
            </w:pict>
          </mc:Fallback>
        </mc:AlternateContent>
      </w:r>
      <w:r w:rsidRPr="0075758E">
        <w:t>Weekly Mentor Meeting Routines</w:t>
      </w:r>
    </w:p>
    <w:p w14:paraId="7E6ED36E" w14:textId="77777777" w:rsidR="00FC4360" w:rsidRDefault="00FC4360" w:rsidP="00FC4360">
      <w:pPr>
        <w:pStyle w:val="Heading3"/>
      </w:pPr>
    </w:p>
    <w:p w14:paraId="7CB21BBE" w14:textId="77777777" w:rsidR="00FC4360" w:rsidRDefault="00FC4360" w:rsidP="00FC4360">
      <w:pPr>
        <w:rPr>
          <w:rFonts w:ascii="Arial" w:hAnsi="Arial" w:cs="Arial"/>
        </w:rPr>
      </w:pPr>
      <w:r>
        <w:rPr>
          <w:rFonts w:ascii="Arial" w:hAnsi="Arial" w:cs="Arial"/>
        </w:rPr>
        <w:t>Support and guidance for your trainee teacher will be ongoing and you may make a point of checking on your trainee teacher’s progress briefly each day – especially at the start of their School Experience.</w:t>
      </w:r>
    </w:p>
    <w:p w14:paraId="3D5FAD34" w14:textId="05E94409" w:rsidR="006476F6" w:rsidRDefault="006476F6" w:rsidP="006476F6">
      <w:pPr>
        <w:suppressAutoHyphens w:val="0"/>
        <w:jc w:val="both"/>
      </w:pPr>
      <w:r>
        <w:rPr>
          <w:rFonts w:ascii="Arial" w:hAnsi="Arial" w:cs="Arial"/>
        </w:rPr>
        <w:t>The mentoring process during each School Experience typically involves mentor and trainee in the regular weekly cycle of planning, observation and review of the trai</w:t>
      </w:r>
      <w:r w:rsidR="007B59C5">
        <w:rPr>
          <w:rFonts w:ascii="Arial" w:hAnsi="Arial" w:cs="Arial"/>
        </w:rPr>
        <w:t>nee's teaching and progress. Your</w:t>
      </w:r>
      <w:r>
        <w:rPr>
          <w:rFonts w:ascii="Arial" w:hAnsi="Arial" w:cs="Arial"/>
        </w:rPr>
        <w:t xml:space="preserve"> aim is to establish a continuing forum for discussion, which encourages reflection and self</w:t>
      </w:r>
      <w:r>
        <w:rPr>
          <w:rFonts w:ascii="Cambria Math" w:hAnsi="Cambria Math" w:cs="Cambria Math"/>
        </w:rPr>
        <w:t>‐</w:t>
      </w:r>
      <w:r>
        <w:rPr>
          <w:rFonts w:ascii="Arial" w:hAnsi="Arial" w:cs="Arial"/>
        </w:rPr>
        <w:t xml:space="preserve">evaluation on the part of the trainee, leading to the development of the skills, and standards expected of all newly qualified teachers. </w:t>
      </w:r>
    </w:p>
    <w:p w14:paraId="57DF40BB" w14:textId="77777777" w:rsidR="00FC4360" w:rsidRPr="00CD3832" w:rsidRDefault="00FC4360" w:rsidP="00FC4360">
      <w:pPr>
        <w:pStyle w:val="Heading2"/>
        <w:rPr>
          <w:rFonts w:ascii="Arial" w:hAnsi="Arial" w:cs="Arial"/>
        </w:rPr>
      </w:pPr>
      <w:r w:rsidRPr="00CD3832">
        <w:rPr>
          <w:rFonts w:ascii="Arial" w:hAnsi="Arial" w:cs="Arial"/>
        </w:rPr>
        <w:t>A one-hour, timetabled Mentor meeting per week</w:t>
      </w:r>
    </w:p>
    <w:p w14:paraId="1E3E9738" w14:textId="77777777" w:rsidR="00FC4360" w:rsidRDefault="00FC4360" w:rsidP="00FC4360">
      <w:pPr>
        <w:suppressAutoHyphens w:val="0"/>
        <w:jc w:val="both"/>
        <w:rPr>
          <w:rFonts w:ascii="Arial" w:hAnsi="Arial" w:cs="Arial"/>
        </w:rPr>
      </w:pPr>
      <w:r>
        <w:rPr>
          <w:rFonts w:ascii="Arial" w:hAnsi="Arial" w:cs="Arial"/>
        </w:rPr>
        <w:t xml:space="preserve">Weekly mentor sessions should begin as soon as the trainee joins the placement school – even if they are initially observing rather than teaching. In these early stages, feedback from Subject/ Class Mentors on the early impression made by the trainee can also be very useful in identifying appropriate targets which can be incorporated and reviewed in future mentor meetings. </w:t>
      </w:r>
    </w:p>
    <w:p w14:paraId="7A520542" w14:textId="4A8A8399" w:rsidR="000B4976" w:rsidRPr="000B4976" w:rsidRDefault="000B4976" w:rsidP="000B4976">
      <w:pPr>
        <w:pStyle w:val="Heading2"/>
        <w:rPr>
          <w:rFonts w:ascii="Arial" w:hAnsi="Arial" w:cs="Arial"/>
        </w:rPr>
      </w:pPr>
      <w:r w:rsidRPr="000B4976">
        <w:rPr>
          <w:rFonts w:ascii="Arial" w:hAnsi="Arial" w:cs="Arial"/>
        </w:rPr>
        <w:t>BCU Progress Journal:</w:t>
      </w:r>
    </w:p>
    <w:p w14:paraId="623C0A58" w14:textId="6400ECB1" w:rsidR="00FC4360" w:rsidRDefault="00FC4360" w:rsidP="00FC4360">
      <w:pPr>
        <w:suppressAutoHyphens w:val="0"/>
        <w:jc w:val="both"/>
        <w:rPr>
          <w:rFonts w:ascii="Arial" w:hAnsi="Arial" w:cs="Arial"/>
        </w:rPr>
      </w:pPr>
      <w:r>
        <w:rPr>
          <w:rFonts w:ascii="Arial" w:hAnsi="Arial" w:cs="Arial"/>
        </w:rPr>
        <w:t xml:space="preserve">Trainees are responsible for recording minutes </w:t>
      </w:r>
      <w:r w:rsidRPr="00C51DF5">
        <w:rPr>
          <w:rFonts w:ascii="Arial" w:hAnsi="Arial" w:cs="Arial"/>
        </w:rPr>
        <w:t xml:space="preserve">of </w:t>
      </w:r>
      <w:hyperlink r:id="rId29" w:history="1">
        <w:r w:rsidR="002117F1" w:rsidRPr="00C51DF5">
          <w:rPr>
            <w:rStyle w:val="Hyperlink"/>
            <w:rFonts w:ascii="Arial" w:hAnsi="Arial" w:cs="Arial"/>
          </w:rPr>
          <w:t xml:space="preserve">weekly </w:t>
        </w:r>
        <w:r w:rsidRPr="00C51DF5">
          <w:rPr>
            <w:rStyle w:val="Hyperlink"/>
            <w:rFonts w:ascii="Arial" w:hAnsi="Arial" w:cs="Arial"/>
          </w:rPr>
          <w:t>mentor meetings</w:t>
        </w:r>
        <w:r w:rsidR="002117F1" w:rsidRPr="00C51DF5">
          <w:rPr>
            <w:rStyle w:val="Hyperlink"/>
            <w:rFonts w:ascii="Arial" w:hAnsi="Arial" w:cs="Arial"/>
            <w:vertAlign w:val="superscript"/>
          </w:rPr>
          <w:footnoteReference w:id="1"/>
        </w:r>
      </w:hyperlink>
      <w:r>
        <w:rPr>
          <w:rFonts w:ascii="Arial" w:hAnsi="Arial" w:cs="Arial"/>
        </w:rPr>
        <w:t xml:space="preserve"> in their </w:t>
      </w:r>
      <w:r w:rsidR="000B4976">
        <w:rPr>
          <w:rFonts w:ascii="Arial" w:hAnsi="Arial" w:cs="Arial"/>
        </w:rPr>
        <w:t xml:space="preserve">online </w:t>
      </w:r>
      <w:r>
        <w:rPr>
          <w:rFonts w:ascii="Arial" w:hAnsi="Arial" w:cs="Arial"/>
        </w:rPr>
        <w:t xml:space="preserve">BCU Progress Journals. Progress Journals are a significant and important “active” document and used in mentor meetings as well as BCU Progress </w:t>
      </w:r>
      <w:r w:rsidR="00953720">
        <w:rPr>
          <w:rFonts w:ascii="Arial" w:hAnsi="Arial" w:cs="Arial"/>
        </w:rPr>
        <w:t xml:space="preserve">/ </w:t>
      </w:r>
      <w:r>
        <w:rPr>
          <w:rFonts w:ascii="Arial" w:hAnsi="Arial" w:cs="Arial"/>
        </w:rPr>
        <w:t xml:space="preserve">Review Meetings. A Progress Journal’s purpose </w:t>
      </w:r>
      <w:r w:rsidR="000B4976">
        <w:rPr>
          <w:rFonts w:ascii="Arial" w:hAnsi="Arial" w:cs="Arial"/>
        </w:rPr>
        <w:t xml:space="preserve">is to encourage trainees to reflect on all aspects of their progress aligned to the BCU ITE Curriculum and their Subject Priorities and </w:t>
      </w:r>
      <w:r>
        <w:rPr>
          <w:rFonts w:ascii="Arial" w:hAnsi="Arial" w:cs="Arial"/>
        </w:rPr>
        <w:t>to record weekly targets being set and reviewed</w:t>
      </w:r>
      <w:r w:rsidR="002117F1">
        <w:rPr>
          <w:rFonts w:ascii="Arial" w:hAnsi="Arial" w:cs="Arial"/>
        </w:rPr>
        <w:t xml:space="preserve"> by the trainee and their mentor</w:t>
      </w:r>
      <w:r>
        <w:rPr>
          <w:rFonts w:ascii="Arial" w:hAnsi="Arial" w:cs="Arial"/>
        </w:rPr>
        <w:t xml:space="preserve">.  </w:t>
      </w:r>
    </w:p>
    <w:p w14:paraId="3465CB5B" w14:textId="0980F025" w:rsidR="00FC4360" w:rsidRDefault="00FC4360" w:rsidP="00FC4360">
      <w:pPr>
        <w:suppressAutoHyphens w:val="0"/>
        <w:jc w:val="both"/>
        <w:rPr>
          <w:rFonts w:ascii="Arial" w:hAnsi="Arial" w:cs="Arial"/>
        </w:rPr>
      </w:pPr>
      <w:r>
        <w:rPr>
          <w:rFonts w:ascii="Arial" w:hAnsi="Arial" w:cs="Arial"/>
        </w:rPr>
        <w:t xml:space="preserve">Mentoring in this way has the advantage of encouraging trainees to reflect on their teaching and offer their own evaluation of lessons to formulate future </w:t>
      </w:r>
      <w:r w:rsidR="000B4976">
        <w:rPr>
          <w:rFonts w:ascii="Arial" w:hAnsi="Arial" w:cs="Arial"/>
        </w:rPr>
        <w:t xml:space="preserve">development targets and </w:t>
      </w:r>
      <w:r>
        <w:rPr>
          <w:rFonts w:ascii="Arial" w:hAnsi="Arial" w:cs="Arial"/>
        </w:rPr>
        <w:t>strategies. It is very important that trainees develop the habit of analysing their teaching so that they understand the factors that influence it. At the same time it encourages a collaborative relationship between trainee and mentor by allowing mutual agreement on target setting. Mentors should regularly address subject specific curriculum and pedagogical knowledge as a part of their mentor meetings.</w:t>
      </w:r>
    </w:p>
    <w:p w14:paraId="40371F6D" w14:textId="7D55AA74" w:rsidR="00FC4360" w:rsidRDefault="00FC4360" w:rsidP="00FC4360">
      <w:pPr>
        <w:suppressAutoHyphens w:val="0"/>
        <w:jc w:val="both"/>
        <w:rPr>
          <w:rFonts w:ascii="Arial" w:hAnsi="Arial" w:cs="Arial"/>
        </w:rPr>
      </w:pPr>
      <w:r>
        <w:rPr>
          <w:rFonts w:ascii="Arial" w:hAnsi="Arial" w:cs="Arial"/>
        </w:rPr>
        <w:t>Trainees will also assume responsibility for collecting relevant evidence to support Progress</w:t>
      </w:r>
      <w:r w:rsidR="00953720">
        <w:rPr>
          <w:rFonts w:ascii="Arial" w:hAnsi="Arial" w:cs="Arial"/>
        </w:rPr>
        <w:t xml:space="preserve"> /</w:t>
      </w:r>
      <w:r>
        <w:rPr>
          <w:rFonts w:ascii="Arial" w:hAnsi="Arial" w:cs="Arial"/>
        </w:rPr>
        <w:t xml:space="preserve"> Reviews Meetings with their BCU tutors which identify ways in which they are meeting </w:t>
      </w:r>
      <w:r w:rsidR="000B4976">
        <w:rPr>
          <w:rFonts w:ascii="Arial" w:hAnsi="Arial" w:cs="Arial"/>
        </w:rPr>
        <w:t>BCU ITE Curriculum.</w:t>
      </w:r>
    </w:p>
    <w:p w14:paraId="301F4FC3" w14:textId="20DEEE24" w:rsidR="000B4976" w:rsidRDefault="000B4976" w:rsidP="000B4976">
      <w:pPr>
        <w:suppressAutoHyphens w:val="0"/>
        <w:jc w:val="both"/>
        <w:rPr>
          <w:rFonts w:ascii="Arial" w:hAnsi="Arial" w:cs="Arial"/>
        </w:rPr>
      </w:pPr>
      <w:r w:rsidRPr="000B4976">
        <w:rPr>
          <w:rFonts w:ascii="Arial" w:hAnsi="Arial" w:cs="Arial"/>
        </w:rPr>
        <w:t>All trainees are directed in how to use their Progress Journal</w:t>
      </w:r>
      <w:r>
        <w:rPr>
          <w:rFonts w:ascii="Arial" w:hAnsi="Arial" w:cs="Arial"/>
        </w:rPr>
        <w:t xml:space="preserve"> at the start of the</w:t>
      </w:r>
      <w:r w:rsidR="0075758E">
        <w:rPr>
          <w:rFonts w:ascii="Arial" w:hAnsi="Arial" w:cs="Arial"/>
        </w:rPr>
        <w:t xml:space="preserve"> QTS course</w:t>
      </w:r>
      <w:r>
        <w:rPr>
          <w:rFonts w:ascii="Arial" w:hAnsi="Arial" w:cs="Arial"/>
        </w:rPr>
        <w:t>.</w:t>
      </w:r>
      <w:r w:rsidRPr="000B4976">
        <w:rPr>
          <w:rFonts w:ascii="Arial" w:hAnsi="Arial" w:cs="Arial"/>
        </w:rPr>
        <w:t xml:space="preserve"> You can also access a copy of this year’s Progress Journal on the BCU </w:t>
      </w:r>
      <w:r>
        <w:rPr>
          <w:rFonts w:ascii="Arial" w:hAnsi="Arial" w:cs="Arial"/>
        </w:rPr>
        <w:t xml:space="preserve">Secondary </w:t>
      </w:r>
      <w:r w:rsidR="0075758E">
        <w:rPr>
          <w:rFonts w:ascii="Arial" w:hAnsi="Arial" w:cs="Arial"/>
        </w:rPr>
        <w:t xml:space="preserve">UG </w:t>
      </w:r>
      <w:r w:rsidRPr="000B4976">
        <w:rPr>
          <w:rFonts w:ascii="Arial" w:hAnsi="Arial" w:cs="Arial"/>
        </w:rPr>
        <w:t xml:space="preserve">Partnership Website. </w:t>
      </w:r>
      <w:r>
        <w:rPr>
          <w:rFonts w:ascii="Arial" w:hAnsi="Arial" w:cs="Arial"/>
        </w:rPr>
        <w:t>A</w:t>
      </w:r>
      <w:r w:rsidRPr="000B4976">
        <w:rPr>
          <w:rFonts w:ascii="Arial" w:hAnsi="Arial" w:cs="Arial"/>
        </w:rPr>
        <w:t xml:space="preserve">ll trainees are required to interact </w:t>
      </w:r>
      <w:r>
        <w:rPr>
          <w:rFonts w:ascii="Arial" w:hAnsi="Arial" w:cs="Arial"/>
        </w:rPr>
        <w:t xml:space="preserve">with their Progress Journal conscientiously and </w:t>
      </w:r>
      <w:r w:rsidRPr="00C6759D">
        <w:rPr>
          <w:rFonts w:ascii="Arial" w:hAnsi="Arial" w:cs="Arial"/>
          <w:b/>
        </w:rPr>
        <w:t>we recommend that they be provided with an hour of protected time to do so during School Based Training</w:t>
      </w:r>
      <w:r>
        <w:rPr>
          <w:rFonts w:ascii="Arial" w:hAnsi="Arial" w:cs="Arial"/>
        </w:rPr>
        <w:t>.</w:t>
      </w:r>
    </w:p>
    <w:p w14:paraId="3E68367B" w14:textId="61A28BEC" w:rsidR="000B4976" w:rsidRPr="000B4976" w:rsidRDefault="000B4976" w:rsidP="000B4976">
      <w:pPr>
        <w:suppressAutoHyphens w:val="0"/>
        <w:jc w:val="both"/>
        <w:rPr>
          <w:rFonts w:ascii="Arial" w:hAnsi="Arial" w:cs="Arial"/>
        </w:rPr>
      </w:pPr>
      <w:r w:rsidRPr="000B4976">
        <w:rPr>
          <w:rFonts w:ascii="Arial" w:hAnsi="Arial" w:cs="Arial"/>
        </w:rPr>
        <w:t>The Progress Journal will be stored in the trainee teachers’ BCU One Drive</w:t>
      </w:r>
      <w:r>
        <w:rPr>
          <w:rFonts w:ascii="Arial" w:hAnsi="Arial" w:cs="Arial"/>
        </w:rPr>
        <w:t xml:space="preserve">, with </w:t>
      </w:r>
      <w:r w:rsidRPr="000B4976">
        <w:rPr>
          <w:rFonts w:ascii="Arial" w:hAnsi="Arial" w:cs="Arial"/>
        </w:rPr>
        <w:t>share</w:t>
      </w:r>
      <w:r>
        <w:rPr>
          <w:rFonts w:ascii="Arial" w:hAnsi="Arial" w:cs="Arial"/>
        </w:rPr>
        <w:t>d</w:t>
      </w:r>
      <w:r w:rsidRPr="000B4976">
        <w:rPr>
          <w:rFonts w:ascii="Arial" w:hAnsi="Arial" w:cs="Arial"/>
        </w:rPr>
        <w:t xml:space="preserve"> </w:t>
      </w:r>
      <w:r>
        <w:rPr>
          <w:rFonts w:ascii="Arial" w:hAnsi="Arial" w:cs="Arial"/>
        </w:rPr>
        <w:t xml:space="preserve">for </w:t>
      </w:r>
      <w:r w:rsidRPr="000B4976">
        <w:rPr>
          <w:rFonts w:ascii="Arial" w:hAnsi="Arial" w:cs="Arial"/>
        </w:rPr>
        <w:t xml:space="preserve">their </w:t>
      </w:r>
      <w:r>
        <w:rPr>
          <w:rFonts w:ascii="Arial" w:hAnsi="Arial" w:cs="Arial"/>
        </w:rPr>
        <w:t xml:space="preserve">professional mentor, subject </w:t>
      </w:r>
      <w:r w:rsidRPr="000B4976">
        <w:rPr>
          <w:rFonts w:ascii="Arial" w:hAnsi="Arial" w:cs="Arial"/>
        </w:rPr>
        <w:t xml:space="preserve">mentor and BCU Tutor.  </w:t>
      </w:r>
      <w:r>
        <w:rPr>
          <w:rFonts w:ascii="Arial" w:hAnsi="Arial" w:cs="Arial"/>
        </w:rPr>
        <w:t>In sum a Progress Journal contains</w:t>
      </w:r>
      <w:r w:rsidRPr="000B4976">
        <w:rPr>
          <w:rFonts w:ascii="Arial" w:hAnsi="Arial" w:cs="Arial"/>
        </w:rPr>
        <w:t>:</w:t>
      </w:r>
    </w:p>
    <w:p w14:paraId="3EFEF044" w14:textId="2EB570F5" w:rsidR="000B4976" w:rsidRPr="000B4976" w:rsidRDefault="000B4976" w:rsidP="000B4976">
      <w:pPr>
        <w:pStyle w:val="ListParagraph"/>
        <w:numPr>
          <w:ilvl w:val="0"/>
          <w:numId w:val="2"/>
        </w:numPr>
        <w:suppressAutoHyphens w:val="0"/>
        <w:spacing w:after="0"/>
        <w:jc w:val="both"/>
        <w:rPr>
          <w:rFonts w:ascii="Arial" w:hAnsi="Arial" w:cs="Arial"/>
        </w:rPr>
      </w:pPr>
      <w:r w:rsidRPr="000B4976">
        <w:rPr>
          <w:rFonts w:ascii="Arial" w:hAnsi="Arial" w:cs="Arial"/>
        </w:rPr>
        <w:lastRenderedPageBreak/>
        <w:t>General information (e.g. curriculum info.; BCU ITE Curriculum, and: end of Placement reflections)</w:t>
      </w:r>
    </w:p>
    <w:p w14:paraId="5554238A" w14:textId="659729B4" w:rsidR="000B4976" w:rsidRPr="000B4976" w:rsidRDefault="000B4976" w:rsidP="000B4976">
      <w:pPr>
        <w:pStyle w:val="ListParagraph"/>
        <w:numPr>
          <w:ilvl w:val="0"/>
          <w:numId w:val="2"/>
        </w:numPr>
        <w:suppressAutoHyphens w:val="0"/>
        <w:spacing w:after="0"/>
        <w:jc w:val="both"/>
        <w:rPr>
          <w:rFonts w:ascii="Arial" w:hAnsi="Arial" w:cs="Arial"/>
        </w:rPr>
      </w:pPr>
      <w:r w:rsidRPr="000B4976">
        <w:rPr>
          <w:rFonts w:ascii="Arial" w:hAnsi="Arial" w:cs="Arial"/>
        </w:rPr>
        <w:t>Journal Tasks (there are 12 of these)</w:t>
      </w:r>
    </w:p>
    <w:p w14:paraId="17E43FE0" w14:textId="68CB87C1" w:rsidR="000B4976" w:rsidRPr="000B4976" w:rsidRDefault="000B4976" w:rsidP="000B4976">
      <w:pPr>
        <w:pStyle w:val="ListParagraph"/>
        <w:numPr>
          <w:ilvl w:val="0"/>
          <w:numId w:val="2"/>
        </w:numPr>
        <w:suppressAutoHyphens w:val="0"/>
        <w:spacing w:after="0"/>
        <w:jc w:val="both"/>
        <w:rPr>
          <w:rFonts w:ascii="Arial" w:hAnsi="Arial" w:cs="Arial"/>
          <w:color w:val="FF0000"/>
        </w:rPr>
      </w:pPr>
      <w:r w:rsidRPr="000B4976">
        <w:rPr>
          <w:rFonts w:ascii="Arial" w:hAnsi="Arial" w:cs="Arial"/>
          <w:color w:val="FF0000"/>
        </w:rPr>
        <w:t>BCU ITE Curriculum Tracker and Progress / Review Meeting Agendas</w:t>
      </w:r>
    </w:p>
    <w:p w14:paraId="2A732694" w14:textId="1FB6499C" w:rsidR="000B4976" w:rsidRPr="000B4976" w:rsidRDefault="000B4976" w:rsidP="000B4976">
      <w:pPr>
        <w:pStyle w:val="ListParagraph"/>
        <w:numPr>
          <w:ilvl w:val="0"/>
          <w:numId w:val="2"/>
        </w:numPr>
        <w:suppressAutoHyphens w:val="0"/>
        <w:spacing w:after="0"/>
        <w:jc w:val="both"/>
        <w:rPr>
          <w:rFonts w:ascii="Arial" w:hAnsi="Arial" w:cs="Arial"/>
          <w:color w:val="FF0000"/>
        </w:rPr>
      </w:pPr>
      <w:r w:rsidRPr="000B4976">
        <w:rPr>
          <w:rFonts w:ascii="Arial" w:hAnsi="Arial" w:cs="Arial"/>
          <w:color w:val="FF0000"/>
        </w:rPr>
        <w:t xml:space="preserve">Weekly </w:t>
      </w:r>
      <w:r>
        <w:rPr>
          <w:rFonts w:ascii="Arial" w:hAnsi="Arial" w:cs="Arial"/>
          <w:color w:val="FF0000"/>
        </w:rPr>
        <w:t xml:space="preserve">Reflections </w:t>
      </w:r>
      <w:r w:rsidRPr="000B4976">
        <w:rPr>
          <w:rFonts w:ascii="Arial" w:hAnsi="Arial" w:cs="Arial"/>
          <w:color w:val="FF0000"/>
        </w:rPr>
        <w:t>and Targets Pages</w:t>
      </w:r>
    </w:p>
    <w:p w14:paraId="1E9BCA11" w14:textId="5DBB7944" w:rsidR="000B4976" w:rsidRPr="000B4976" w:rsidRDefault="000B4976" w:rsidP="000B4976">
      <w:pPr>
        <w:pStyle w:val="ListParagraph"/>
        <w:numPr>
          <w:ilvl w:val="0"/>
          <w:numId w:val="2"/>
        </w:numPr>
        <w:suppressAutoHyphens w:val="0"/>
        <w:spacing w:after="0"/>
        <w:jc w:val="both"/>
        <w:rPr>
          <w:rFonts w:ascii="Arial" w:hAnsi="Arial" w:cs="Arial"/>
        </w:rPr>
      </w:pPr>
      <w:r w:rsidRPr="000B4976">
        <w:rPr>
          <w:rFonts w:ascii="Arial" w:hAnsi="Arial" w:cs="Arial"/>
        </w:rPr>
        <w:t>Subject Pedagogy Critical Reflections (to be composed after BCU Subject sessions)</w:t>
      </w:r>
    </w:p>
    <w:p w14:paraId="51F99C47" w14:textId="77777777" w:rsidR="000B4976" w:rsidRDefault="000B4976" w:rsidP="000B4976">
      <w:pPr>
        <w:suppressAutoHyphens w:val="0"/>
        <w:jc w:val="both"/>
        <w:rPr>
          <w:rFonts w:ascii="Arial" w:hAnsi="Arial" w:cs="Arial"/>
        </w:rPr>
      </w:pPr>
    </w:p>
    <w:p w14:paraId="5A791B33" w14:textId="6C8E0216" w:rsidR="000B4976" w:rsidRDefault="000B4976" w:rsidP="000B4976">
      <w:pPr>
        <w:suppressAutoHyphens w:val="0"/>
        <w:jc w:val="both"/>
        <w:rPr>
          <w:rFonts w:ascii="Arial" w:hAnsi="Arial" w:cs="Arial"/>
        </w:rPr>
      </w:pPr>
      <w:r w:rsidRPr="000B4976">
        <w:rPr>
          <w:rFonts w:ascii="Arial" w:hAnsi="Arial" w:cs="Arial"/>
        </w:rPr>
        <w:t>The two highlighted sections are those which mentors will be most involved in – verifying evidence, reviewing reflections and jointly setting weekly targets to support the trainee’s ongoing development.</w:t>
      </w:r>
      <w:r w:rsidR="00C6759D">
        <w:rPr>
          <w:rFonts w:ascii="Arial" w:hAnsi="Arial" w:cs="Arial"/>
        </w:rPr>
        <w:t xml:space="preserve"> Trainees will review progress with at designated points during the year and prepare for </w:t>
      </w:r>
      <w:r w:rsidR="00C6759D" w:rsidRPr="00C51DF5">
        <w:rPr>
          <w:rFonts w:ascii="Arial" w:hAnsi="Arial" w:cs="Arial"/>
        </w:rPr>
        <w:t xml:space="preserve">a </w:t>
      </w:r>
      <w:hyperlink r:id="rId30" w:history="1">
        <w:r w:rsidR="00C6759D" w:rsidRPr="00C51DF5">
          <w:rPr>
            <w:rStyle w:val="Hyperlink"/>
            <w:rFonts w:ascii="Arial" w:hAnsi="Arial" w:cs="Arial"/>
          </w:rPr>
          <w:t>Learning Event</w:t>
        </w:r>
        <w:r w:rsidR="002117F1" w:rsidRPr="00C51DF5">
          <w:rPr>
            <w:rStyle w:val="Hyperlink"/>
            <w:rFonts w:ascii="Arial" w:hAnsi="Arial" w:cs="Arial"/>
          </w:rPr>
          <w:t>: Progress Review Meeting</w:t>
        </w:r>
      </w:hyperlink>
      <w:r w:rsidR="002117F1">
        <w:rPr>
          <w:rStyle w:val="FootnoteReference"/>
          <w:rFonts w:ascii="Arial" w:hAnsi="Arial" w:cs="Arial"/>
        </w:rPr>
        <w:footnoteReference w:id="2"/>
      </w:r>
      <w:r w:rsidR="00C6759D">
        <w:rPr>
          <w:rFonts w:ascii="Arial" w:hAnsi="Arial" w:cs="Arial"/>
        </w:rPr>
        <w:t xml:space="preserve"> conversation with their BCU Tutor.</w:t>
      </w:r>
      <w:r w:rsidR="002117F1">
        <w:rPr>
          <w:rFonts w:ascii="Arial" w:hAnsi="Arial" w:cs="Arial"/>
        </w:rPr>
        <w:t xml:space="preserve"> You should review the structure and content with the trainee before these meetings and will ensure that their BCU ITE Tracker is up to date and highlighted formative assessments accurately reflect your ongoing discussions in weekly mentor meetings and align with ongoing targets.</w:t>
      </w:r>
    </w:p>
    <w:p w14:paraId="64FA790B" w14:textId="3433ECE4" w:rsidR="002B36C3" w:rsidRDefault="002B36C3" w:rsidP="00C53EEA">
      <w:pPr>
        <w:pStyle w:val="Heading2"/>
        <w:rPr>
          <w:rFonts w:ascii="Arial" w:hAnsi="Arial" w:cs="Arial"/>
        </w:rPr>
      </w:pPr>
      <w:r>
        <w:rPr>
          <w:rFonts w:ascii="Arial" w:hAnsi="Arial" w:cs="Arial"/>
        </w:rPr>
        <w:t>Lesson plans:</w:t>
      </w:r>
    </w:p>
    <w:p w14:paraId="0BFE0358" w14:textId="443853E3" w:rsidR="002B36C3" w:rsidRDefault="002B36C3" w:rsidP="002B36C3">
      <w:pPr>
        <w:jc w:val="both"/>
        <w:rPr>
          <w:rFonts w:ascii="Arial" w:hAnsi="Arial" w:cs="Arial"/>
        </w:rPr>
      </w:pPr>
      <w:r>
        <w:rPr>
          <w:rFonts w:ascii="Arial" w:hAnsi="Arial" w:cs="Arial"/>
        </w:rPr>
        <w:t>Trainees will have been taken through ways to plan lessons as part of the BCU Professional Studies Module.  They understand that ALL lessons must be planned and will have been supported with appropriate pedagogical approaches relevant to their subject by their BCU Tutors.   Trainees should be given access to the Departmental Schemes of Learning and any existing resources to assist their planning, any core lessons are expected to be adapted to meet the needs of the learners in their class.</w:t>
      </w:r>
    </w:p>
    <w:p w14:paraId="33CCD54D" w14:textId="578B09A6" w:rsidR="002B36C3" w:rsidRDefault="002B36C3" w:rsidP="002B36C3">
      <w:pPr>
        <w:jc w:val="both"/>
        <w:rPr>
          <w:rFonts w:ascii="Arial" w:hAnsi="Arial" w:cs="Arial"/>
        </w:rPr>
      </w:pPr>
      <w:r>
        <w:rPr>
          <w:rFonts w:ascii="Arial" w:hAnsi="Arial" w:cs="Arial"/>
        </w:rPr>
        <w:t xml:space="preserve">Reviews of lesson planning will be a core element of mentor meetings, specifically the lessons which are to be formally observed.  </w:t>
      </w:r>
    </w:p>
    <w:p w14:paraId="4713B9A0" w14:textId="3869E535" w:rsidR="002B36C3" w:rsidRDefault="002B36C3" w:rsidP="002B36C3">
      <w:pPr>
        <w:jc w:val="both"/>
        <w:rPr>
          <w:rFonts w:ascii="Arial" w:hAnsi="Arial" w:cs="Arial"/>
        </w:rPr>
      </w:pPr>
      <w:r>
        <w:rPr>
          <w:rFonts w:ascii="Arial" w:hAnsi="Arial" w:cs="Arial"/>
        </w:rPr>
        <w:t>Trainees are expected to complete a detailed BCU lesson plan for formal observations and these should be made available to you before the lesson.  The trainee is also instructed to evaluate these lessons and include them as evidence in their One Drive folders.</w:t>
      </w:r>
    </w:p>
    <w:p w14:paraId="59841E4F" w14:textId="149EC312" w:rsidR="002B36C3" w:rsidRPr="002B36C3" w:rsidRDefault="002B36C3" w:rsidP="002B36C3">
      <w:pPr>
        <w:jc w:val="both"/>
      </w:pPr>
      <w:r>
        <w:rPr>
          <w:rFonts w:ascii="Arial" w:hAnsi="Arial" w:cs="Arial"/>
        </w:rPr>
        <w:t>Copies of the BCU lesson plan</w:t>
      </w:r>
      <w:r w:rsidR="00F45D41">
        <w:rPr>
          <w:rFonts w:ascii="Arial" w:hAnsi="Arial" w:cs="Arial"/>
        </w:rPr>
        <w:t>ning templates</w:t>
      </w:r>
      <w:r>
        <w:rPr>
          <w:rFonts w:ascii="Arial" w:hAnsi="Arial" w:cs="Arial"/>
        </w:rPr>
        <w:t xml:space="preserve"> can be found</w:t>
      </w:r>
      <w:r w:rsidR="0075758E">
        <w:rPr>
          <w:rFonts w:ascii="Arial" w:hAnsi="Arial" w:cs="Arial"/>
        </w:rPr>
        <w:t xml:space="preserve"> under the relevant Phase tabs</w:t>
      </w:r>
      <w:r>
        <w:rPr>
          <w:rFonts w:ascii="Arial" w:hAnsi="Arial" w:cs="Arial"/>
        </w:rPr>
        <w:t xml:space="preserve"> </w:t>
      </w:r>
      <w:r w:rsidR="0075758E">
        <w:rPr>
          <w:rFonts w:ascii="Arial" w:hAnsi="Arial" w:cs="Arial"/>
        </w:rPr>
        <w:t xml:space="preserve">on our UG Partnership Webpages </w:t>
      </w:r>
      <w:hyperlink r:id="rId31" w:history="1">
        <w:r w:rsidRPr="0075758E">
          <w:rPr>
            <w:rStyle w:val="Hyperlink"/>
            <w:rFonts w:ascii="Arial" w:hAnsi="Arial" w:cs="Arial"/>
          </w:rPr>
          <w:t>here.</w:t>
        </w:r>
      </w:hyperlink>
    </w:p>
    <w:p w14:paraId="1DBD695F" w14:textId="77777777" w:rsidR="00FC4360" w:rsidRPr="00CD3832" w:rsidRDefault="00FC4360" w:rsidP="00FC4360">
      <w:pPr>
        <w:pStyle w:val="Heading2"/>
        <w:rPr>
          <w:rFonts w:ascii="Arial" w:hAnsi="Arial" w:cs="Arial"/>
        </w:rPr>
      </w:pPr>
      <w:r w:rsidRPr="00CD3832">
        <w:rPr>
          <w:rFonts w:ascii="Arial" w:hAnsi="Arial" w:cs="Arial"/>
        </w:rPr>
        <w:t>Lesson Observations</w:t>
      </w:r>
    </w:p>
    <w:p w14:paraId="06803403" w14:textId="3ED05F47" w:rsidR="00FC4360" w:rsidRDefault="00FC4360" w:rsidP="00FC4360">
      <w:pPr>
        <w:suppressAutoHyphens w:val="0"/>
        <w:jc w:val="both"/>
        <w:rPr>
          <w:rFonts w:ascii="Arial" w:hAnsi="Arial" w:cs="Arial"/>
        </w:rPr>
      </w:pPr>
      <w:r>
        <w:rPr>
          <w:rFonts w:ascii="Arial" w:hAnsi="Arial" w:cs="Arial"/>
        </w:rPr>
        <w:t xml:space="preserve">You should aim for two observations of teaching per week to sustain progress and engagement for the trainee. An observation should be between 20 minutes and 60 minutes in duration. Feedback should be provided verbally within 48 hours of the lesson and written feedback using the </w:t>
      </w:r>
      <w:hyperlink r:id="rId32" w:history="1">
        <w:r w:rsidRPr="00C51DF5">
          <w:rPr>
            <w:rStyle w:val="Hyperlink"/>
            <w:rFonts w:ascii="Arial" w:hAnsi="Arial" w:cs="Arial"/>
          </w:rPr>
          <w:t>BCU Learning Observation Record</w:t>
        </w:r>
        <w:r w:rsidR="002117F1" w:rsidRPr="00C51DF5">
          <w:rPr>
            <w:rStyle w:val="Hyperlink"/>
            <w:rFonts w:ascii="Arial" w:hAnsi="Arial" w:cs="Arial"/>
            <w:vertAlign w:val="superscript"/>
          </w:rPr>
          <w:footnoteReference w:id="3"/>
        </w:r>
      </w:hyperlink>
      <w:r>
        <w:rPr>
          <w:rFonts w:ascii="Arial" w:hAnsi="Arial" w:cs="Arial"/>
        </w:rPr>
        <w:t xml:space="preserve"> in time for the next scheduled mentor meeting.</w:t>
      </w:r>
    </w:p>
    <w:p w14:paraId="71B12331" w14:textId="4E961341" w:rsidR="00BB059B" w:rsidRDefault="001450C7" w:rsidP="001D3755">
      <w:pPr>
        <w:suppressAutoHyphens w:val="0"/>
        <w:jc w:val="both"/>
        <w:rPr>
          <w:rFonts w:ascii="Arial" w:hAnsi="Arial" w:cs="Arial"/>
        </w:rPr>
      </w:pPr>
      <w:r>
        <w:rPr>
          <w:rFonts w:ascii="Arial" w:hAnsi="Arial" w:cs="Arial"/>
        </w:rPr>
        <w:t xml:space="preserve">Lesson observation records are provided on the Secondary </w:t>
      </w:r>
      <w:r w:rsidR="001D3755">
        <w:rPr>
          <w:rFonts w:ascii="Arial" w:hAnsi="Arial" w:cs="Arial"/>
        </w:rPr>
        <w:t>UG</w:t>
      </w:r>
      <w:r>
        <w:rPr>
          <w:rFonts w:ascii="Arial" w:hAnsi="Arial" w:cs="Arial"/>
        </w:rPr>
        <w:t xml:space="preserve"> Partnership Webpages.  They are formative records and should not be used to provide any form of graded feedback to trainees. </w:t>
      </w:r>
      <w:r w:rsidRPr="001450C7">
        <w:rPr>
          <w:rFonts w:ascii="Arial" w:hAnsi="Arial" w:cs="Arial"/>
          <w:b/>
        </w:rPr>
        <w:t>Mentors are asked to download and use the most recent copy of these forms to ensure consistency across the partnership.</w:t>
      </w:r>
    </w:p>
    <w:p w14:paraId="6994D7CB" w14:textId="0F82207A" w:rsidR="00BB059B" w:rsidRPr="00BB059B" w:rsidRDefault="00BB059B" w:rsidP="00BB059B">
      <w:pPr>
        <w:suppressAutoHyphens w:val="0"/>
        <w:spacing w:after="0"/>
        <w:jc w:val="both"/>
        <w:rPr>
          <w:rFonts w:ascii="Arial" w:hAnsi="Arial" w:cs="Arial"/>
        </w:rPr>
      </w:pPr>
      <w:r>
        <w:rPr>
          <w:rFonts w:ascii="Arial" w:hAnsi="Arial" w:cs="Arial"/>
        </w:rPr>
        <w:t xml:space="preserve">Within the observation form mentors are not required to compose a detailed narrative of the lesson.  They are guided to identify a small number of </w:t>
      </w:r>
      <w:r w:rsidR="00953720">
        <w:rPr>
          <w:rFonts w:ascii="Arial" w:hAnsi="Arial" w:cs="Arial"/>
        </w:rPr>
        <w:t xml:space="preserve">aspects of the BCU ITE Curriculum </w:t>
      </w:r>
      <w:r>
        <w:rPr>
          <w:rFonts w:ascii="Arial" w:hAnsi="Arial" w:cs="Arial"/>
        </w:rPr>
        <w:t xml:space="preserve">to focus on and they should then identify aspects of the trainee’s actions, its impact on learner outcomes and link this observation to the </w:t>
      </w:r>
      <w:r w:rsidR="00953720">
        <w:rPr>
          <w:rFonts w:ascii="Arial" w:hAnsi="Arial" w:cs="Arial"/>
        </w:rPr>
        <w:t xml:space="preserve">BCU ITE Curriculum </w:t>
      </w:r>
      <w:r>
        <w:rPr>
          <w:rFonts w:ascii="Arial" w:hAnsi="Arial" w:cs="Arial"/>
        </w:rPr>
        <w:t>identified and / or additional element of the</w:t>
      </w:r>
      <w:r w:rsidR="00953720">
        <w:rPr>
          <w:rFonts w:ascii="Arial" w:hAnsi="Arial" w:cs="Arial"/>
        </w:rPr>
        <w:t xml:space="preserve"> BCU ITE Curriculum</w:t>
      </w:r>
      <w:r w:rsidR="001D3755">
        <w:rPr>
          <w:rFonts w:ascii="Arial" w:hAnsi="Arial" w:cs="Arial"/>
        </w:rPr>
        <w:t xml:space="preserve">. </w:t>
      </w:r>
    </w:p>
    <w:p w14:paraId="7F580A0A" w14:textId="1A6C8E2E" w:rsidR="00FC4360" w:rsidRDefault="00FC4360" w:rsidP="00BB059B">
      <w:pPr>
        <w:suppressAutoHyphens w:val="0"/>
        <w:jc w:val="both"/>
        <w:rPr>
          <w:rFonts w:ascii="Arial" w:hAnsi="Arial" w:cs="Arial"/>
        </w:rPr>
      </w:pPr>
      <w:r>
        <w:rPr>
          <w:rFonts w:ascii="Arial" w:hAnsi="Arial" w:cs="Arial"/>
        </w:rPr>
        <w:lastRenderedPageBreak/>
        <w:t xml:space="preserve">When providing feedback, aim to encourage trainees to reflect upon and evaluate their teaching, and engage in the process of action planning/target setting with respect to the development of their teaching skills. Your account of the lesson, together with the trainee's response, is central to this process. A fundamental principle of the course is that the trainees learn from experience, and if they do not develop the ability to analyse and critically reflect on their teaching, they will not make best use of their classroom experiences. </w:t>
      </w:r>
    </w:p>
    <w:p w14:paraId="6F860F40" w14:textId="77777777" w:rsidR="00FC4360" w:rsidRPr="00CD3832" w:rsidRDefault="00FC4360" w:rsidP="00FC4360">
      <w:pPr>
        <w:pStyle w:val="Heading2"/>
        <w:rPr>
          <w:rFonts w:ascii="Arial" w:hAnsi="Arial" w:cs="Arial"/>
        </w:rPr>
      </w:pPr>
      <w:r w:rsidRPr="00CD3832">
        <w:rPr>
          <w:rFonts w:ascii="Arial" w:hAnsi="Arial" w:cs="Arial"/>
        </w:rPr>
        <w:t>Marking and assessment practices</w:t>
      </w:r>
    </w:p>
    <w:p w14:paraId="05040091" w14:textId="77777777" w:rsidR="00FC4360" w:rsidRPr="001450C7" w:rsidRDefault="00FC4360" w:rsidP="00FC4360">
      <w:pPr>
        <w:jc w:val="both"/>
        <w:rPr>
          <w:rFonts w:ascii="Arial" w:hAnsi="Arial" w:cs="Arial"/>
          <w:b/>
        </w:rPr>
      </w:pPr>
      <w:r>
        <w:rPr>
          <w:rFonts w:ascii="Arial" w:hAnsi="Arial" w:cs="Arial"/>
        </w:rPr>
        <w:t xml:space="preserve">Assessment strategies are often unique and specific to the placement school and even at GCSE or A Level there are subtle assessment differences.  This is one element of a trainee’s professional development that cannot be fully covered in BCU taught sessions </w:t>
      </w:r>
      <w:r w:rsidRPr="001450C7">
        <w:rPr>
          <w:rFonts w:ascii="Arial" w:hAnsi="Arial" w:cs="Arial"/>
          <w:b/>
        </w:rPr>
        <w:t xml:space="preserve">– we rely heavily on mentors across the partnership to successfully demonstrate and embed the knowledge and understanding of marking and assessment practices into the trainee’s practice. </w:t>
      </w:r>
    </w:p>
    <w:p w14:paraId="49465615" w14:textId="77777777" w:rsidR="001450C7" w:rsidRDefault="001450C7" w:rsidP="00FC4360">
      <w:pPr>
        <w:jc w:val="both"/>
        <w:rPr>
          <w:rFonts w:ascii="Arial" w:hAnsi="Arial" w:cs="Arial"/>
        </w:rPr>
      </w:pPr>
      <w:r>
        <w:rPr>
          <w:rFonts w:ascii="Arial" w:hAnsi="Arial" w:cs="Arial"/>
        </w:rPr>
        <w:t>A suggested way to scaffold learning around your school’s assessment practices:</w:t>
      </w:r>
    </w:p>
    <w:p w14:paraId="617C3AA5" w14:textId="77777777" w:rsidR="001450C7" w:rsidRDefault="00FC4360" w:rsidP="00894FBB">
      <w:pPr>
        <w:pStyle w:val="ListParagraph"/>
        <w:numPr>
          <w:ilvl w:val="0"/>
          <w:numId w:val="33"/>
        </w:numPr>
        <w:jc w:val="both"/>
        <w:rPr>
          <w:rFonts w:ascii="Arial" w:hAnsi="Arial" w:cs="Arial"/>
        </w:rPr>
      </w:pPr>
      <w:r w:rsidRPr="001450C7">
        <w:rPr>
          <w:rFonts w:ascii="Arial" w:hAnsi="Arial" w:cs="Arial"/>
        </w:rPr>
        <w:t xml:space="preserve">Within the first couple of weeks of School Experience, ask the trainee to review samples of pupils’ work with you. Verbally deconstruct ways in which pupils address the Learning Objective within a lesson through tasks, guide them to see how planning clear success criteria can guide the marking and assessment process.  </w:t>
      </w:r>
    </w:p>
    <w:p w14:paraId="2DA13405" w14:textId="77777777" w:rsidR="001450C7" w:rsidRDefault="00FC4360" w:rsidP="00894FBB">
      <w:pPr>
        <w:pStyle w:val="ListParagraph"/>
        <w:numPr>
          <w:ilvl w:val="0"/>
          <w:numId w:val="33"/>
        </w:numPr>
        <w:jc w:val="both"/>
        <w:rPr>
          <w:rFonts w:ascii="Arial" w:hAnsi="Arial" w:cs="Arial"/>
        </w:rPr>
      </w:pPr>
      <w:r w:rsidRPr="001450C7">
        <w:rPr>
          <w:rFonts w:ascii="Arial" w:hAnsi="Arial" w:cs="Arial"/>
        </w:rPr>
        <w:t xml:space="preserve">Then in subsequent mentor meetings you could firstly model ways to mark pupils’ work, articulating your thought process as you mark, then ask the trainee to practice the process in the same way – marking and articulating their process. </w:t>
      </w:r>
    </w:p>
    <w:p w14:paraId="4B68CCD7" w14:textId="77777777" w:rsidR="001450C7" w:rsidRDefault="00FC4360" w:rsidP="00894FBB">
      <w:pPr>
        <w:pStyle w:val="ListParagraph"/>
        <w:numPr>
          <w:ilvl w:val="0"/>
          <w:numId w:val="33"/>
        </w:numPr>
        <w:jc w:val="both"/>
        <w:rPr>
          <w:rFonts w:ascii="Arial" w:hAnsi="Arial" w:cs="Arial"/>
        </w:rPr>
      </w:pPr>
      <w:r w:rsidRPr="001450C7">
        <w:rPr>
          <w:rFonts w:ascii="Arial" w:hAnsi="Arial" w:cs="Arial"/>
        </w:rPr>
        <w:t xml:space="preserve">From this point trainees could start to share some marking of pupils’ books with you and you could peer review each other’s marking.  </w:t>
      </w:r>
    </w:p>
    <w:p w14:paraId="54C6FBC0" w14:textId="77777777" w:rsidR="001450C7" w:rsidRDefault="00FC4360" w:rsidP="00894FBB">
      <w:pPr>
        <w:pStyle w:val="ListParagraph"/>
        <w:numPr>
          <w:ilvl w:val="0"/>
          <w:numId w:val="33"/>
        </w:numPr>
        <w:jc w:val="both"/>
        <w:rPr>
          <w:rFonts w:ascii="Arial" w:hAnsi="Arial" w:cs="Arial"/>
        </w:rPr>
      </w:pPr>
      <w:r w:rsidRPr="001450C7">
        <w:rPr>
          <w:rFonts w:ascii="Arial" w:hAnsi="Arial" w:cs="Arial"/>
        </w:rPr>
        <w:t>Later in the term you could look at summative assessments or statutory mark-schemes.  You could guide the trainee in identifying features of certain grade boundaries and again start to practice ways to implement this process with them.</w:t>
      </w:r>
    </w:p>
    <w:p w14:paraId="67945C87" w14:textId="053F5AE9" w:rsidR="00BB059B" w:rsidRPr="001D3755" w:rsidRDefault="00FC4360" w:rsidP="00894FBB">
      <w:pPr>
        <w:pStyle w:val="ListParagraph"/>
        <w:numPr>
          <w:ilvl w:val="0"/>
          <w:numId w:val="33"/>
        </w:numPr>
        <w:jc w:val="both"/>
        <w:rPr>
          <w:rFonts w:ascii="Arial" w:hAnsi="Arial" w:cs="Arial"/>
        </w:rPr>
      </w:pPr>
      <w:r w:rsidRPr="001450C7">
        <w:rPr>
          <w:rFonts w:ascii="Arial" w:hAnsi="Arial" w:cs="Arial"/>
        </w:rPr>
        <w:t>As the trainee’s confidence with marking increases you can start to guide their expectations of what a qualified teacher’s marking load looks like – but do not assume that they can complete the same marking load as an experienced teacher during their training year.  Remember also that in addition to School Experience trainees are also completing academic tasks for their university course.</w:t>
      </w:r>
    </w:p>
    <w:p w14:paraId="59B2C6F8" w14:textId="0B12B41C" w:rsidR="00FC4360" w:rsidRPr="00CD3832" w:rsidRDefault="00FC4360" w:rsidP="00FC4360">
      <w:pPr>
        <w:pStyle w:val="Heading2"/>
        <w:rPr>
          <w:rFonts w:ascii="Arial" w:hAnsi="Arial" w:cs="Arial"/>
        </w:rPr>
      </w:pPr>
      <w:r w:rsidRPr="00CD3832">
        <w:rPr>
          <w:rFonts w:ascii="Arial" w:hAnsi="Arial" w:cs="Arial"/>
        </w:rPr>
        <w:t>Workload management</w:t>
      </w:r>
    </w:p>
    <w:p w14:paraId="3A8809FC" w14:textId="7A6AFCD0" w:rsidR="00FC4360" w:rsidRDefault="00FC4360" w:rsidP="00FC4360">
      <w:pPr>
        <w:jc w:val="both"/>
        <w:rPr>
          <w:rFonts w:ascii="Arial" w:hAnsi="Arial" w:cs="Arial"/>
        </w:rPr>
      </w:pPr>
      <w:r>
        <w:rPr>
          <w:rFonts w:ascii="Arial" w:hAnsi="Arial" w:cs="Arial"/>
        </w:rPr>
        <w:t xml:space="preserve">Teaching is hard.  We know that many trainees will struggle to manage workload, so please routinely check on how they are managing their time.  Good advice may include supporting them to develop routines for planning and marking that make the best use of time before and after school in addition to tasks they can complete during PPA time.  Within </w:t>
      </w:r>
      <w:r w:rsidR="001450C7">
        <w:rPr>
          <w:rFonts w:ascii="Arial" w:hAnsi="Arial" w:cs="Arial"/>
        </w:rPr>
        <w:t xml:space="preserve">such workload </w:t>
      </w:r>
      <w:r>
        <w:rPr>
          <w:rFonts w:ascii="Arial" w:hAnsi="Arial" w:cs="Arial"/>
        </w:rPr>
        <w:t xml:space="preserve">plans ensure that they have included time for self-care, </w:t>
      </w:r>
      <w:r w:rsidR="001450C7">
        <w:rPr>
          <w:rFonts w:ascii="Arial" w:hAnsi="Arial" w:cs="Arial"/>
        </w:rPr>
        <w:t xml:space="preserve">including </w:t>
      </w:r>
      <w:r>
        <w:rPr>
          <w:rFonts w:ascii="Arial" w:hAnsi="Arial" w:cs="Arial"/>
        </w:rPr>
        <w:t>non-teaching routines such as playing sport of other social activities.</w:t>
      </w:r>
    </w:p>
    <w:p w14:paraId="0FF3E5FC" w14:textId="3F827A99" w:rsidR="00FC4360" w:rsidRPr="00CD3832" w:rsidRDefault="00FC4360" w:rsidP="00FC4360">
      <w:pPr>
        <w:pStyle w:val="Heading2"/>
        <w:rPr>
          <w:rFonts w:ascii="Arial" w:hAnsi="Arial" w:cs="Arial"/>
        </w:rPr>
      </w:pPr>
      <w:r w:rsidRPr="00CD3832">
        <w:rPr>
          <w:rFonts w:ascii="Arial" w:hAnsi="Arial" w:cs="Arial"/>
        </w:rPr>
        <w:t xml:space="preserve">Observations of </w:t>
      </w:r>
      <w:r w:rsidR="006476F6">
        <w:rPr>
          <w:rFonts w:ascii="Arial" w:hAnsi="Arial" w:cs="Arial"/>
        </w:rPr>
        <w:t xml:space="preserve">other </w:t>
      </w:r>
      <w:r w:rsidRPr="00CD3832">
        <w:rPr>
          <w:rFonts w:ascii="Arial" w:hAnsi="Arial" w:cs="Arial"/>
        </w:rPr>
        <w:t>practice</w:t>
      </w:r>
    </w:p>
    <w:p w14:paraId="74B1D58D" w14:textId="01742C00" w:rsidR="00C53EEA" w:rsidRPr="001D3755" w:rsidRDefault="00FC4360" w:rsidP="001D3755">
      <w:pPr>
        <w:jc w:val="both"/>
        <w:rPr>
          <w:rFonts w:ascii="Arial" w:hAnsi="Arial" w:cs="Arial"/>
        </w:rPr>
      </w:pPr>
      <w:r>
        <w:rPr>
          <w:rFonts w:ascii="Arial" w:hAnsi="Arial" w:cs="Arial"/>
        </w:rPr>
        <w:t xml:space="preserve">Ensure that trainees get to see as much </w:t>
      </w:r>
      <w:r w:rsidRPr="001450C7">
        <w:rPr>
          <w:rFonts w:ascii="Arial" w:hAnsi="Arial" w:cs="Arial"/>
          <w:b/>
        </w:rPr>
        <w:t>expert teaching</w:t>
      </w:r>
      <w:r>
        <w:rPr>
          <w:rFonts w:ascii="Arial" w:hAnsi="Arial" w:cs="Arial"/>
        </w:rPr>
        <w:t xml:space="preserve"> as they can during their School</w:t>
      </w:r>
      <w:r w:rsidR="001450C7">
        <w:rPr>
          <w:rFonts w:ascii="Arial" w:hAnsi="Arial" w:cs="Arial"/>
        </w:rPr>
        <w:t xml:space="preserve"> Based Training</w:t>
      </w:r>
      <w:r>
        <w:rPr>
          <w:rFonts w:ascii="Arial" w:hAnsi="Arial" w:cs="Arial"/>
        </w:rPr>
        <w:t xml:space="preserve">.  </w:t>
      </w:r>
      <w:r w:rsidR="001D3755">
        <w:rPr>
          <w:rFonts w:ascii="Arial" w:hAnsi="Arial" w:cs="Arial"/>
        </w:rPr>
        <w:t xml:space="preserve">  </w:t>
      </w:r>
      <w:r>
        <w:rPr>
          <w:rFonts w:ascii="Arial" w:hAnsi="Arial" w:cs="Arial"/>
        </w:rPr>
        <w:t>Initia</w:t>
      </w:r>
      <w:r w:rsidR="001450C7">
        <w:rPr>
          <w:rFonts w:ascii="Arial" w:hAnsi="Arial" w:cs="Arial"/>
        </w:rPr>
        <w:t>lly observations will be of you</w:t>
      </w:r>
      <w:r>
        <w:rPr>
          <w:rFonts w:ascii="Arial" w:hAnsi="Arial" w:cs="Arial"/>
        </w:rPr>
        <w:t xml:space="preserve"> teach</w:t>
      </w:r>
      <w:r w:rsidR="001D3755">
        <w:rPr>
          <w:rFonts w:ascii="Arial" w:hAnsi="Arial" w:cs="Arial"/>
        </w:rPr>
        <w:t xml:space="preserve">ing as a key model of practice.  </w:t>
      </w:r>
      <w:r>
        <w:rPr>
          <w:rFonts w:ascii="Arial" w:hAnsi="Arial" w:cs="Arial"/>
        </w:rPr>
        <w:t xml:space="preserve">However, think beyond your own classroom as much as possible and direct your trainee to use observations to address identified development targets.  This will ensure that observations are </w:t>
      </w:r>
      <w:r w:rsidR="007B59C5">
        <w:rPr>
          <w:rFonts w:ascii="Arial" w:hAnsi="Arial" w:cs="Arial"/>
        </w:rPr>
        <w:t xml:space="preserve">specifically </w:t>
      </w:r>
      <w:r>
        <w:rPr>
          <w:rFonts w:ascii="Arial" w:hAnsi="Arial" w:cs="Arial"/>
        </w:rPr>
        <w:t>focussed – e.g. ways to teach a topic, led by a subject expert, or specific behaviour or assessment strategies led by experts across the school. Discussion of an observation could be a very productive conversation to guide further development and collate evidence of ways the trainee is meeting very specific targets.</w:t>
      </w:r>
    </w:p>
    <w:p w14:paraId="690CA866" w14:textId="77777777" w:rsidR="007B59C5" w:rsidRPr="00FC4360" w:rsidRDefault="007B59C5" w:rsidP="001D3755">
      <w:pPr>
        <w:pStyle w:val="Heading1"/>
      </w:pPr>
      <w:bookmarkStart w:id="24" w:name="_Tips_for_Effective"/>
      <w:bookmarkEnd w:id="24"/>
      <w:r>
        <w:lastRenderedPageBreak/>
        <w:t xml:space="preserve">Tips for </w:t>
      </w:r>
      <w:r w:rsidRPr="00FC4360">
        <w:t>Effective Feedback</w:t>
      </w:r>
    </w:p>
    <w:p w14:paraId="6309D091" w14:textId="3C814B59" w:rsidR="00BB059B" w:rsidRDefault="007B59C5" w:rsidP="00C53EEA">
      <w:pPr>
        <w:suppressAutoHyphens w:val="0"/>
        <w:jc w:val="both"/>
        <w:rPr>
          <w:rFonts w:ascii="Arial" w:hAnsi="Arial" w:cs="Arial"/>
        </w:rPr>
      </w:pPr>
      <w:r>
        <w:rPr>
          <w:rFonts w:ascii="Arial" w:hAnsi="Arial" w:cs="Arial"/>
        </w:rPr>
        <w:t xml:space="preserve">The aim of feedback is to get the trainees to talk about, and evaluate, their teaching. Try and use lesson observation notes to focus discussion, but this is not always easy! Some of you may be more experienced than others in conducting this type of discussion because of mentor, coaching and appraisal training. The process should enable the trainee to identify the main  strengths  of  the  lesson  and evidence  of  progress  in  professional development, also areas for further progress. A set of words which sum up this process might be: </w:t>
      </w:r>
    </w:p>
    <w:p w14:paraId="6297F796" w14:textId="716029C7" w:rsidR="00C53EEA" w:rsidRPr="007B59C5" w:rsidRDefault="00C53EEA" w:rsidP="007B59C5">
      <w:pPr>
        <w:suppressAutoHyphens w:val="0"/>
        <w:jc w:val="center"/>
        <w:rPr>
          <w:rFonts w:ascii="Arial" w:hAnsi="Arial" w:cs="Arial"/>
          <w:b/>
        </w:rPr>
      </w:pPr>
      <w:r w:rsidRPr="007B59C5">
        <w:rPr>
          <w:rFonts w:ascii="Arial" w:hAnsi="Arial" w:cs="Arial"/>
          <w:b/>
        </w:rPr>
        <w:t>“What?” – “So What?” – “Now What?’</w:t>
      </w:r>
    </w:p>
    <w:p w14:paraId="7B0219F8" w14:textId="77777777" w:rsidR="00C53EEA" w:rsidRDefault="00C53EEA" w:rsidP="00C53EEA">
      <w:pPr>
        <w:suppressAutoHyphens w:val="0"/>
        <w:jc w:val="both"/>
      </w:pPr>
      <w:r>
        <w:rPr>
          <w:rFonts w:ascii="Arial" w:hAnsi="Arial" w:cs="Arial"/>
        </w:rPr>
        <w:t>It is important to avoid playing "Guess what I am thinking?” to be open</w:t>
      </w:r>
      <w:r>
        <w:rPr>
          <w:rFonts w:ascii="Cambria Math" w:hAnsi="Cambria Math" w:cs="Cambria Math"/>
        </w:rPr>
        <w:t>‐</w:t>
      </w:r>
      <w:r>
        <w:rPr>
          <w:rFonts w:ascii="Arial" w:hAnsi="Arial" w:cs="Arial"/>
        </w:rPr>
        <w:t xml:space="preserve">minded about alternative points of view, and sensitive to the trainee's inexperience. The trainee's own account of the lesson should give you valuable insights into the thinking behind the lesson and the thinking that informed their actions as it unfolded. It is important that you allow enough space to the trainee to bring this out in the session. Although you may see things that you think are weak, you need to get an insight into why things occurred. Without this insight it can be hard to initiate change. You want to avoid the trainee becoming too defensive. It is also worth noting that some characteristics are rooted in personality, which we cannot change easily. </w:t>
      </w:r>
    </w:p>
    <w:p w14:paraId="1AAB2F30" w14:textId="77777777" w:rsidR="00C53EEA" w:rsidRPr="00CD3832" w:rsidRDefault="00C53EEA" w:rsidP="00C53EEA">
      <w:pPr>
        <w:pStyle w:val="Heading2"/>
        <w:rPr>
          <w:rFonts w:ascii="Arial" w:hAnsi="Arial" w:cs="Arial"/>
        </w:rPr>
      </w:pPr>
      <w:r w:rsidRPr="00CD3832">
        <w:rPr>
          <w:rFonts w:ascii="Arial" w:hAnsi="Arial" w:cs="Arial"/>
        </w:rPr>
        <w:t>Ways to initiate a debrief conversation</w:t>
      </w:r>
    </w:p>
    <w:p w14:paraId="343E1416" w14:textId="77777777" w:rsidR="00C53EEA" w:rsidRDefault="00C53EEA" w:rsidP="00C53EEA">
      <w:pPr>
        <w:suppressAutoHyphens w:val="0"/>
        <w:jc w:val="both"/>
        <w:rPr>
          <w:rFonts w:ascii="Arial" w:hAnsi="Arial" w:cs="Arial"/>
        </w:rPr>
      </w:pPr>
      <w:r>
        <w:rPr>
          <w:rFonts w:ascii="Arial" w:hAnsi="Arial" w:cs="Arial"/>
        </w:rPr>
        <w:t xml:space="preserve">You may wish to open by giving them some confidence by saying that you liked the lesson (if you did). Be careful about saying good things if you think the trainee has such serious shortcomings that they may not make a satisfactory teacher. Possible openings: </w:t>
      </w:r>
    </w:p>
    <w:p w14:paraId="4C956D0D" w14:textId="77777777" w:rsidR="00C53EEA" w:rsidRDefault="00C53EEA" w:rsidP="00F45D7C">
      <w:pPr>
        <w:pStyle w:val="ListParagraph"/>
        <w:numPr>
          <w:ilvl w:val="0"/>
          <w:numId w:val="22"/>
        </w:numPr>
        <w:suppressAutoHyphens w:val="0"/>
        <w:spacing w:after="0"/>
        <w:jc w:val="both"/>
        <w:rPr>
          <w:rFonts w:ascii="Arial" w:hAnsi="Arial" w:cs="Arial"/>
        </w:rPr>
      </w:pPr>
      <w:r>
        <w:rPr>
          <w:rFonts w:ascii="Arial" w:hAnsi="Arial" w:cs="Arial"/>
        </w:rPr>
        <w:t xml:space="preserve">What do you feel were the successes of the lesson? </w:t>
      </w:r>
    </w:p>
    <w:p w14:paraId="1B857C7E" w14:textId="77777777" w:rsidR="00C53EEA" w:rsidRDefault="00C53EEA" w:rsidP="00F45D7C">
      <w:pPr>
        <w:pStyle w:val="ListParagraph"/>
        <w:numPr>
          <w:ilvl w:val="0"/>
          <w:numId w:val="22"/>
        </w:numPr>
        <w:suppressAutoHyphens w:val="0"/>
        <w:spacing w:after="0"/>
        <w:jc w:val="both"/>
      </w:pPr>
      <w:r>
        <w:rPr>
          <w:rFonts w:ascii="Arial" w:hAnsi="Arial" w:cs="Arial"/>
        </w:rPr>
        <w:t xml:space="preserve">You have written here that you wanted to use their knowledge of the topic </w:t>
      </w:r>
      <w:r>
        <w:rPr>
          <w:rFonts w:ascii="Cambria Math" w:hAnsi="Cambria Math" w:cs="Cambria Math"/>
        </w:rPr>
        <w:t>‐</w:t>
      </w:r>
      <w:r>
        <w:rPr>
          <w:rFonts w:ascii="Arial" w:hAnsi="Arial" w:cs="Arial"/>
        </w:rPr>
        <w:t xml:space="preserve"> can you tell me how you planned to do that? </w:t>
      </w:r>
    </w:p>
    <w:p w14:paraId="6B05AF69" w14:textId="77777777" w:rsidR="00C53EEA" w:rsidRDefault="00C53EEA" w:rsidP="00F45D7C">
      <w:pPr>
        <w:pStyle w:val="ListParagraph"/>
        <w:numPr>
          <w:ilvl w:val="0"/>
          <w:numId w:val="22"/>
        </w:numPr>
        <w:suppressAutoHyphens w:val="0"/>
        <w:spacing w:after="0"/>
        <w:jc w:val="both"/>
        <w:rPr>
          <w:rFonts w:ascii="Arial" w:hAnsi="Arial" w:cs="Arial"/>
        </w:rPr>
      </w:pPr>
      <w:r>
        <w:rPr>
          <w:rFonts w:ascii="Arial" w:hAnsi="Arial" w:cs="Arial"/>
        </w:rPr>
        <w:t xml:space="preserve">You are very critical of the lesson start, what bothered you and why do think that it happened? </w:t>
      </w:r>
    </w:p>
    <w:p w14:paraId="54272D7A" w14:textId="77777777" w:rsidR="00C53EEA" w:rsidRDefault="00C53EEA" w:rsidP="00C53EEA">
      <w:pPr>
        <w:pStyle w:val="ListParagraph"/>
        <w:suppressAutoHyphens w:val="0"/>
        <w:spacing w:after="0"/>
        <w:jc w:val="both"/>
        <w:rPr>
          <w:rFonts w:ascii="Arial" w:hAnsi="Arial" w:cs="Arial"/>
        </w:rPr>
      </w:pPr>
    </w:p>
    <w:p w14:paraId="7E089588" w14:textId="77777777" w:rsidR="00C53EEA" w:rsidRPr="00CD3832" w:rsidRDefault="00C53EEA" w:rsidP="00C53EEA">
      <w:pPr>
        <w:pStyle w:val="Heading2"/>
        <w:rPr>
          <w:rFonts w:ascii="Arial" w:hAnsi="Arial" w:cs="Arial"/>
        </w:rPr>
      </w:pPr>
      <w:r w:rsidRPr="00CD3832">
        <w:rPr>
          <w:rFonts w:ascii="Arial" w:hAnsi="Arial" w:cs="Arial"/>
        </w:rPr>
        <w:t xml:space="preserve">Share your knowledge </w:t>
      </w:r>
    </w:p>
    <w:p w14:paraId="2A5D780C" w14:textId="77777777" w:rsidR="00C53EEA" w:rsidRDefault="00C53EEA" w:rsidP="00C53EEA">
      <w:pPr>
        <w:suppressAutoHyphens w:val="0"/>
        <w:jc w:val="both"/>
      </w:pPr>
      <w:r>
        <w:rPr>
          <w:rFonts w:ascii="Arial" w:hAnsi="Arial" w:cs="Arial"/>
        </w:rPr>
        <w:t xml:space="preserve">One of the purposes of the session may be to make your knowledge of teaching available. They should not be trying to copy you slavishly </w:t>
      </w:r>
      <w:r>
        <w:rPr>
          <w:rFonts w:ascii="Cambria Math" w:hAnsi="Cambria Math" w:cs="Cambria Math"/>
        </w:rPr>
        <w:t>‐</w:t>
      </w:r>
      <w:r>
        <w:rPr>
          <w:rFonts w:ascii="Arial" w:hAnsi="Arial" w:cs="Arial"/>
        </w:rPr>
        <w:t xml:space="preserve"> to become a clone! However, there may be aspects of your teaching skills that you can describe, explain, or offer to model for them </w:t>
      </w:r>
      <w:r>
        <w:rPr>
          <w:rFonts w:ascii="Cambria Math" w:hAnsi="Cambria Math" w:cs="Cambria Math"/>
        </w:rPr>
        <w:t>‐</w:t>
      </w:r>
      <w:r>
        <w:rPr>
          <w:rFonts w:ascii="Arial" w:hAnsi="Arial" w:cs="Arial"/>
        </w:rPr>
        <w:t xml:space="preserve"> so that they can consciously incorporate those into their own teaching. This might include, for example, strategies for gaining whole class attention, extending activities for higher attaining pupils, managing resources in the classroom etc. </w:t>
      </w:r>
    </w:p>
    <w:p w14:paraId="5ED31EBA" w14:textId="77777777" w:rsidR="00C53EEA" w:rsidRPr="00CD3832" w:rsidRDefault="00C53EEA" w:rsidP="00C53EEA">
      <w:pPr>
        <w:pStyle w:val="Heading2"/>
        <w:rPr>
          <w:rFonts w:ascii="Arial" w:hAnsi="Arial" w:cs="Arial"/>
        </w:rPr>
      </w:pPr>
      <w:r w:rsidRPr="00CD3832">
        <w:rPr>
          <w:rFonts w:ascii="Arial" w:hAnsi="Arial" w:cs="Arial"/>
        </w:rPr>
        <w:t>Defensive trainees</w:t>
      </w:r>
    </w:p>
    <w:p w14:paraId="644EB284" w14:textId="1741B0A7" w:rsidR="00C53EEA" w:rsidRDefault="00C53EEA" w:rsidP="00C53EEA">
      <w:pPr>
        <w:suppressAutoHyphens w:val="0"/>
        <w:jc w:val="both"/>
        <w:rPr>
          <w:rFonts w:ascii="Arial" w:hAnsi="Arial" w:cs="Arial"/>
        </w:rPr>
      </w:pPr>
      <w:r>
        <w:rPr>
          <w:rFonts w:ascii="Arial" w:hAnsi="Arial" w:cs="Arial"/>
        </w:rPr>
        <w:t xml:space="preserve">You may find that the trainee seems to have been in an altogether different lesson, in </w:t>
      </w:r>
      <w:r w:rsidR="007B59C5">
        <w:rPr>
          <w:rFonts w:ascii="Arial" w:hAnsi="Arial" w:cs="Arial"/>
        </w:rPr>
        <w:t>which case</w:t>
      </w:r>
      <w:r>
        <w:rPr>
          <w:rFonts w:ascii="Arial" w:hAnsi="Arial" w:cs="Arial"/>
        </w:rPr>
        <w:t xml:space="preserve"> your approach will have to be modified. The trainee may give the impression that s/he feels that everything was okay, or that any problems were down to the pupils, the Department, the School, the NC, the weather, etc! </w:t>
      </w:r>
    </w:p>
    <w:p w14:paraId="3A234FD7" w14:textId="77777777" w:rsidR="00C53EEA" w:rsidRDefault="00C53EEA" w:rsidP="00C53EEA">
      <w:pPr>
        <w:suppressAutoHyphens w:val="0"/>
        <w:jc w:val="both"/>
        <w:rPr>
          <w:rFonts w:ascii="Arial" w:hAnsi="Arial" w:cs="Arial"/>
        </w:rPr>
      </w:pPr>
      <w:r>
        <w:rPr>
          <w:rFonts w:ascii="Arial" w:hAnsi="Arial" w:cs="Arial"/>
        </w:rPr>
        <w:t xml:space="preserve">It would be appropriate here to focus on an incident or event and probe. </w:t>
      </w:r>
      <w:r w:rsidRPr="001450C7">
        <w:rPr>
          <w:rFonts w:ascii="Arial" w:hAnsi="Arial" w:cs="Arial"/>
          <w:b/>
          <w:i/>
        </w:rPr>
        <w:t>"I want to talk about the moment when you........."</w:t>
      </w:r>
      <w:r w:rsidRPr="001450C7">
        <w:rPr>
          <w:rFonts w:ascii="Arial" w:hAnsi="Arial" w:cs="Arial"/>
          <w:b/>
        </w:rPr>
        <w:t xml:space="preserve"> </w:t>
      </w:r>
      <w:r>
        <w:rPr>
          <w:rFonts w:ascii="Arial" w:hAnsi="Arial" w:cs="Arial"/>
        </w:rPr>
        <w:t xml:space="preserve">It may be necessary to make the trainee feel a little uncomfortable. It may be necessary to bring up a small piece of evidence </w:t>
      </w:r>
      <w:r w:rsidRPr="001450C7">
        <w:rPr>
          <w:rFonts w:ascii="Arial" w:hAnsi="Arial" w:cs="Arial"/>
          <w:b/>
          <w:i/>
        </w:rPr>
        <w:t>"Were you aware that you only asked questions of the pupils in the front two rows?"</w:t>
      </w:r>
      <w:r>
        <w:rPr>
          <w:rFonts w:ascii="Arial" w:hAnsi="Arial" w:cs="Arial"/>
        </w:rPr>
        <w:t xml:space="preserve"> or </w:t>
      </w:r>
      <w:r w:rsidRPr="001450C7">
        <w:rPr>
          <w:rFonts w:ascii="Arial" w:hAnsi="Arial" w:cs="Arial"/>
          <w:b/>
          <w:i/>
        </w:rPr>
        <w:t xml:space="preserve">"Did you realise that the pupils had probably never come across that term before?" </w:t>
      </w:r>
      <w:r>
        <w:rPr>
          <w:rFonts w:ascii="Arial" w:hAnsi="Arial" w:cs="Arial"/>
        </w:rPr>
        <w:t>Thankfully, many trainees will not need these issues so heavily signposted.</w:t>
      </w:r>
    </w:p>
    <w:p w14:paraId="77BAB56E" w14:textId="4FCA822A" w:rsidR="00C53EEA" w:rsidRPr="00CD3832" w:rsidRDefault="00C53EEA" w:rsidP="00C53EEA">
      <w:pPr>
        <w:pStyle w:val="Heading2"/>
        <w:rPr>
          <w:rFonts w:ascii="Arial" w:hAnsi="Arial" w:cs="Arial"/>
        </w:rPr>
      </w:pPr>
      <w:r w:rsidRPr="00CD3832">
        <w:rPr>
          <w:rFonts w:ascii="Arial" w:hAnsi="Arial" w:cs="Arial"/>
        </w:rPr>
        <w:t>Concluding a feedback conversation</w:t>
      </w:r>
    </w:p>
    <w:p w14:paraId="50CF445B" w14:textId="77777777" w:rsidR="00C53EEA" w:rsidRDefault="00C53EEA" w:rsidP="00C53EEA">
      <w:pPr>
        <w:suppressAutoHyphens w:val="0"/>
        <w:jc w:val="both"/>
        <w:rPr>
          <w:rFonts w:ascii="Arial" w:hAnsi="Arial" w:cs="Arial"/>
        </w:rPr>
      </w:pPr>
      <w:r>
        <w:rPr>
          <w:rFonts w:ascii="Arial" w:hAnsi="Arial" w:cs="Arial"/>
        </w:rPr>
        <w:t xml:space="preserve">It is hoped that a conclusion to lesson feedback can be framed in terms of evidence of progress in professional development terms and areas for further progress. It is important to set </w:t>
      </w:r>
      <w:r>
        <w:rPr>
          <w:rFonts w:ascii="Arial" w:hAnsi="Arial" w:cs="Arial"/>
        </w:rPr>
        <w:lastRenderedPageBreak/>
        <w:t xml:space="preserve">aside time at the end of your session to do this and signpost the trainee’s progress and development needs. Areas for further progress will be translated into no more than three SMART targets. </w:t>
      </w:r>
    </w:p>
    <w:p w14:paraId="3A7E3997" w14:textId="77777777" w:rsidR="00C53EEA" w:rsidRDefault="00C53EEA" w:rsidP="00C53EEA">
      <w:pPr>
        <w:suppressAutoHyphens w:val="0"/>
        <w:jc w:val="both"/>
        <w:rPr>
          <w:rFonts w:ascii="Arial" w:hAnsi="Arial" w:cs="Arial"/>
        </w:rPr>
      </w:pPr>
      <w:r>
        <w:rPr>
          <w:rFonts w:ascii="Arial" w:hAnsi="Arial" w:cs="Arial"/>
        </w:rPr>
        <w:t>It is anticipated that target setting will take place on a weekly basis and will draw on feedback from lesson observations.</w:t>
      </w:r>
    </w:p>
    <w:p w14:paraId="17742A3A" w14:textId="77777777" w:rsidR="00C53EEA" w:rsidRDefault="00C53EEA" w:rsidP="00C53EEA"/>
    <w:p w14:paraId="40D39D9A" w14:textId="77777777" w:rsidR="00FC4360" w:rsidRDefault="00FC4360" w:rsidP="00FC4360">
      <w:pPr>
        <w:pStyle w:val="Heading1"/>
        <w:rPr>
          <w:rFonts w:ascii="Arial" w:hAnsi="Arial" w:cs="Arial"/>
        </w:rPr>
      </w:pPr>
    </w:p>
    <w:p w14:paraId="248531AE" w14:textId="77777777" w:rsidR="00C53EEA" w:rsidRDefault="00C53EEA">
      <w:pPr>
        <w:suppressAutoHyphens w:val="0"/>
      </w:pPr>
      <w:r>
        <w:br w:type="page"/>
      </w:r>
    </w:p>
    <w:p w14:paraId="363C7F28" w14:textId="4E88843D" w:rsidR="00C53EEA" w:rsidRPr="00F45D41" w:rsidRDefault="00C53EEA" w:rsidP="00F45D41">
      <w:pPr>
        <w:pStyle w:val="Heading1"/>
        <w:rPr>
          <w:rFonts w:ascii="Arial" w:hAnsi="Arial" w:cs="Arial"/>
        </w:rPr>
      </w:pPr>
      <w:bookmarkStart w:id="25" w:name="_Assessing_the_BCU_1"/>
      <w:bookmarkEnd w:id="25"/>
      <w:r w:rsidRPr="00F45D41">
        <w:rPr>
          <w:rFonts w:ascii="Arial" w:hAnsi="Arial" w:cs="Arial"/>
        </w:rPr>
        <w:lastRenderedPageBreak/>
        <w:t>Assessing the BCU Trainee</w:t>
      </w:r>
    </w:p>
    <w:p w14:paraId="49E6EDF5" w14:textId="40583E7E" w:rsidR="00C53EEA" w:rsidRPr="00C53EEA" w:rsidRDefault="00C53EEA" w:rsidP="00C53EEA">
      <w:pPr>
        <w:jc w:val="both"/>
        <w:rPr>
          <w:rFonts w:ascii="Arial" w:hAnsi="Arial" w:cs="Arial"/>
        </w:rPr>
      </w:pPr>
    </w:p>
    <w:p w14:paraId="3B43B455" w14:textId="2AEEFF2C" w:rsidR="00C53EEA" w:rsidRPr="00C53EEA" w:rsidRDefault="001450C7" w:rsidP="00C53EEA">
      <w:pPr>
        <w:jc w:val="both"/>
        <w:rPr>
          <w:rFonts w:ascii="Arial" w:hAnsi="Arial" w:cs="Arial"/>
        </w:rPr>
      </w:pPr>
      <w:r w:rsidRPr="008E603A">
        <w:rPr>
          <w:rFonts w:ascii="Arial" w:hAnsi="Arial" w:cs="Arial"/>
          <w:b/>
          <w:color w:val="4472C4" w:themeColor="accent1"/>
        </w:rPr>
        <w:t>T</w:t>
      </w:r>
      <w:r w:rsidR="00AD6421" w:rsidRPr="008E603A">
        <w:rPr>
          <w:rFonts w:ascii="Arial" w:hAnsi="Arial" w:cs="Arial"/>
          <w:b/>
          <w:color w:val="4472C4" w:themeColor="accent1"/>
        </w:rPr>
        <w:t>he BCU ITE</w:t>
      </w:r>
      <w:r w:rsidR="00C53EEA" w:rsidRPr="008E603A">
        <w:rPr>
          <w:rFonts w:ascii="Arial" w:hAnsi="Arial" w:cs="Arial"/>
          <w:b/>
          <w:color w:val="4472C4" w:themeColor="accent1"/>
        </w:rPr>
        <w:t xml:space="preserve"> Curriculum</w:t>
      </w:r>
      <w:r w:rsidR="00C53EEA" w:rsidRPr="008E603A">
        <w:rPr>
          <w:rFonts w:ascii="Arial" w:hAnsi="Arial" w:cs="Arial"/>
          <w:color w:val="4472C4" w:themeColor="accent1"/>
        </w:rPr>
        <w:t xml:space="preserve"> </w:t>
      </w:r>
      <w:r w:rsidR="00C53EEA" w:rsidRPr="00C53EEA">
        <w:rPr>
          <w:rFonts w:ascii="Arial" w:hAnsi="Arial" w:cs="Arial"/>
        </w:rPr>
        <w:t>has six principles which underpin the content of all our ITE courses.  These principles are used by mentors and BCU tutors in progress review meetings to formatively asses a trainee’s strengths and areas for development.  The six foci within this core curriculum are:</w:t>
      </w:r>
    </w:p>
    <w:p w14:paraId="2F6A0309" w14:textId="78ECA5A9" w:rsidR="00C53EEA" w:rsidRPr="001450C7" w:rsidRDefault="00C53EEA" w:rsidP="00894FBB">
      <w:pPr>
        <w:numPr>
          <w:ilvl w:val="0"/>
          <w:numId w:val="34"/>
        </w:numPr>
        <w:suppressAutoHyphens w:val="0"/>
        <w:autoSpaceDE w:val="0"/>
        <w:adjustRightInd w:val="0"/>
        <w:spacing w:after="0" w:line="276" w:lineRule="auto"/>
        <w:contextualSpacing/>
        <w:textAlignment w:val="auto"/>
        <w:rPr>
          <w:rFonts w:ascii="Arial" w:hAnsi="Arial" w:cs="Arial"/>
          <w:b/>
        </w:rPr>
      </w:pPr>
      <w:r w:rsidRPr="001450C7">
        <w:rPr>
          <w:rFonts w:ascii="Arial" w:hAnsi="Arial" w:cs="Arial"/>
          <w:b/>
        </w:rPr>
        <w:t>The use of critical enquiry and research informed practice to develop an understanding of effective teaching and learning</w:t>
      </w:r>
    </w:p>
    <w:p w14:paraId="1103482A" w14:textId="234551A8" w:rsidR="00C53EEA" w:rsidRPr="001450C7" w:rsidRDefault="00C53EEA" w:rsidP="00894FBB">
      <w:pPr>
        <w:numPr>
          <w:ilvl w:val="0"/>
          <w:numId w:val="34"/>
        </w:numPr>
        <w:suppressAutoHyphens w:val="0"/>
        <w:autoSpaceDE w:val="0"/>
        <w:adjustRightInd w:val="0"/>
        <w:spacing w:after="0" w:line="276" w:lineRule="auto"/>
        <w:contextualSpacing/>
        <w:textAlignment w:val="auto"/>
        <w:rPr>
          <w:rFonts w:ascii="Arial" w:hAnsi="Arial" w:cs="Arial"/>
          <w:b/>
        </w:rPr>
      </w:pPr>
      <w:r w:rsidRPr="001450C7">
        <w:rPr>
          <w:rFonts w:ascii="Arial" w:hAnsi="Arial" w:cs="Arial"/>
          <w:b/>
        </w:rPr>
        <w:t>Knowledge of ways in which classroom practice establishes effective behaviour  management strategies through the use of high expectations and an awareness of pupil wellbeing</w:t>
      </w:r>
    </w:p>
    <w:p w14:paraId="45F42935" w14:textId="745DF16A" w:rsidR="00C53EEA" w:rsidRPr="001450C7" w:rsidRDefault="00C53EEA" w:rsidP="00894FBB">
      <w:pPr>
        <w:numPr>
          <w:ilvl w:val="0"/>
          <w:numId w:val="34"/>
        </w:numPr>
        <w:suppressAutoHyphens w:val="0"/>
        <w:autoSpaceDE w:val="0"/>
        <w:adjustRightInd w:val="0"/>
        <w:spacing w:after="0" w:line="276" w:lineRule="auto"/>
        <w:contextualSpacing/>
        <w:textAlignment w:val="auto"/>
        <w:rPr>
          <w:rFonts w:ascii="Arial" w:hAnsi="Arial" w:cs="Arial"/>
          <w:b/>
        </w:rPr>
      </w:pPr>
      <w:r w:rsidRPr="001450C7">
        <w:rPr>
          <w:rFonts w:ascii="Arial" w:hAnsi="Arial" w:cs="Arial"/>
          <w:b/>
        </w:rPr>
        <w:t>A secure knowledge and understanding of the curriculum, subject knowledge,      pedagogy and how pupils learn and how this impacts on pupils’ progress and well-being</w:t>
      </w:r>
    </w:p>
    <w:p w14:paraId="42DDA7B3" w14:textId="1B6176CE" w:rsidR="00C53EEA" w:rsidRPr="001450C7" w:rsidRDefault="00C53EEA" w:rsidP="00894FBB">
      <w:pPr>
        <w:numPr>
          <w:ilvl w:val="0"/>
          <w:numId w:val="34"/>
        </w:numPr>
        <w:suppressAutoHyphens w:val="0"/>
        <w:autoSpaceDE w:val="0"/>
        <w:adjustRightInd w:val="0"/>
        <w:spacing w:after="0" w:line="276" w:lineRule="auto"/>
        <w:contextualSpacing/>
        <w:textAlignment w:val="auto"/>
        <w:rPr>
          <w:rFonts w:ascii="Arial" w:hAnsi="Arial" w:cs="Arial"/>
          <w:b/>
        </w:rPr>
      </w:pPr>
      <w:r w:rsidRPr="001450C7">
        <w:rPr>
          <w:rFonts w:ascii="Arial" w:hAnsi="Arial" w:cs="Arial"/>
          <w:b/>
        </w:rPr>
        <w:t>Methods to plan and assess learning to ensure that all pupils make progress</w:t>
      </w:r>
    </w:p>
    <w:p w14:paraId="4C7768E0" w14:textId="631535B6" w:rsidR="00C53EEA" w:rsidRPr="001450C7" w:rsidRDefault="00C53EEA" w:rsidP="00894FBB">
      <w:pPr>
        <w:numPr>
          <w:ilvl w:val="0"/>
          <w:numId w:val="34"/>
        </w:numPr>
        <w:suppressAutoHyphens w:val="0"/>
        <w:autoSpaceDE w:val="0"/>
        <w:adjustRightInd w:val="0"/>
        <w:spacing w:after="0" w:line="276" w:lineRule="auto"/>
        <w:contextualSpacing/>
        <w:textAlignment w:val="auto"/>
        <w:rPr>
          <w:rFonts w:ascii="Arial" w:hAnsi="Arial" w:cs="Arial"/>
          <w:b/>
        </w:rPr>
      </w:pPr>
      <w:r w:rsidRPr="001450C7">
        <w:rPr>
          <w:rFonts w:ascii="Arial" w:hAnsi="Arial" w:cs="Arial"/>
          <w:b/>
        </w:rPr>
        <w:t>The implementation of effective adaptive teaching approaches to support all learners, including SEND and EAL learners</w:t>
      </w:r>
    </w:p>
    <w:p w14:paraId="23285F66" w14:textId="7DA12D3C" w:rsidR="00AD6421" w:rsidRDefault="00C53EEA" w:rsidP="00894FBB">
      <w:pPr>
        <w:numPr>
          <w:ilvl w:val="0"/>
          <w:numId w:val="34"/>
        </w:numPr>
        <w:suppressAutoHyphens w:val="0"/>
        <w:autoSpaceDE w:val="0"/>
        <w:adjustRightInd w:val="0"/>
        <w:spacing w:after="0" w:line="276" w:lineRule="auto"/>
        <w:contextualSpacing/>
        <w:textAlignment w:val="auto"/>
        <w:rPr>
          <w:rFonts w:ascii="Arial" w:hAnsi="Arial" w:cs="Arial"/>
          <w:b/>
        </w:rPr>
      </w:pPr>
      <w:r w:rsidRPr="001450C7">
        <w:rPr>
          <w:rFonts w:ascii="Arial" w:hAnsi="Arial" w:cs="Arial"/>
          <w:b/>
        </w:rPr>
        <w:t>The development of professional behaviours and way</w:t>
      </w:r>
      <w:r w:rsidR="00AD6421">
        <w:rPr>
          <w:rFonts w:ascii="Arial" w:hAnsi="Arial" w:cs="Arial"/>
          <w:b/>
        </w:rPr>
        <w:t>s for trainees to contribute</w:t>
      </w:r>
      <w:r w:rsidRPr="001450C7">
        <w:rPr>
          <w:rFonts w:ascii="Arial" w:hAnsi="Arial" w:cs="Arial"/>
          <w:b/>
        </w:rPr>
        <w:t xml:space="preserve"> effectively to the wider life of the school.</w:t>
      </w:r>
    </w:p>
    <w:p w14:paraId="111F69CF" w14:textId="2A46222F" w:rsidR="00AD6421" w:rsidRPr="00AD6421" w:rsidRDefault="00AD6421" w:rsidP="00AD6421">
      <w:pPr>
        <w:suppressAutoHyphens w:val="0"/>
        <w:autoSpaceDE w:val="0"/>
        <w:adjustRightInd w:val="0"/>
        <w:spacing w:after="0" w:line="276" w:lineRule="auto"/>
        <w:ind w:left="720"/>
        <w:contextualSpacing/>
        <w:textAlignment w:val="auto"/>
        <w:rPr>
          <w:rFonts w:ascii="Arial" w:hAnsi="Arial" w:cs="Arial"/>
          <w:b/>
        </w:rPr>
      </w:pPr>
    </w:p>
    <w:tbl>
      <w:tblPr>
        <w:tblStyle w:val="TableGrid"/>
        <w:tblpPr w:leftFromText="180" w:rightFromText="180" w:vertAnchor="page" w:horzAnchor="margin" w:tblpXSpec="center" w:tblpY="2266"/>
        <w:tblW w:w="10458" w:type="dxa"/>
        <w:tblInd w:w="0" w:type="dxa"/>
        <w:tblLayout w:type="fixed"/>
        <w:tblLook w:val="04A0" w:firstRow="1" w:lastRow="0" w:firstColumn="1" w:lastColumn="0" w:noHBand="0" w:noVBand="1"/>
      </w:tblPr>
      <w:tblGrid>
        <w:gridCol w:w="5229"/>
        <w:gridCol w:w="5229"/>
      </w:tblGrid>
      <w:tr w:rsidR="00894FBB" w:rsidRPr="00A70310" w14:paraId="04015E61" w14:textId="77777777" w:rsidTr="00EE2E10">
        <w:tc>
          <w:tcPr>
            <w:tcW w:w="10458" w:type="dxa"/>
            <w:gridSpan w:val="2"/>
            <w:shd w:val="clear" w:color="auto" w:fill="B4C6E7" w:themeFill="accent1" w:themeFillTint="66"/>
          </w:tcPr>
          <w:p w14:paraId="2D986BB3" w14:textId="77777777" w:rsidR="00894FBB" w:rsidRPr="00A70310" w:rsidRDefault="00894FBB" w:rsidP="00EE2E10">
            <w:pPr>
              <w:spacing w:after="160" w:line="259" w:lineRule="auto"/>
              <w:ind w:left="32"/>
              <w:rPr>
                <w:rFonts w:eastAsia="Arial"/>
                <w:b/>
                <w:bCs/>
                <w:sz w:val="24"/>
                <w:szCs w:val="24"/>
              </w:rPr>
            </w:pPr>
            <w:r w:rsidRPr="00A70310">
              <w:rPr>
                <w:rFonts w:eastAsia="Arial"/>
                <w:b/>
                <w:bCs/>
                <w:sz w:val="24"/>
                <w:szCs w:val="24"/>
              </w:rPr>
              <w:lastRenderedPageBreak/>
              <w:t xml:space="preserve">Tracking Document: BCU ITE Curriculum, ITT Core Content Framework &amp; Teachers’ Standards: </w:t>
            </w:r>
          </w:p>
          <w:p w14:paraId="4B68869F" w14:textId="77777777" w:rsidR="00894FBB" w:rsidRPr="00A70310" w:rsidRDefault="00894FBB" w:rsidP="00EE2E10">
            <w:pPr>
              <w:spacing w:after="160" w:line="259" w:lineRule="auto"/>
              <w:ind w:left="32"/>
              <w:rPr>
                <w:rFonts w:eastAsia="Arial"/>
                <w:b/>
                <w:sz w:val="18"/>
              </w:rPr>
            </w:pPr>
            <w:r w:rsidRPr="00FD36F3">
              <w:rPr>
                <w:rFonts w:eastAsia="Arial"/>
                <w:bCs/>
                <w:i/>
                <w:sz w:val="14"/>
                <w:szCs w:val="24"/>
              </w:rPr>
              <w:t xml:space="preserve">Trainees are no longer assessed against the Teachers’ Standards during the training year. The Teachers’ Standards are used summatively to assess trainees at the end of the course for their award of QTS. The Core Content Framework is not an assessment framework; rather, trainees’ progress is measured against the providers curriculum. The information below explains how the BCU ITE Curriculum, ITT Core Content Framework and the Teachers’ Standards are mapped against each other. </w:t>
            </w:r>
          </w:p>
        </w:tc>
      </w:tr>
      <w:tr w:rsidR="00894FBB" w:rsidRPr="00A70310" w14:paraId="2BB9ED1D" w14:textId="77777777" w:rsidTr="00EE2E10">
        <w:tc>
          <w:tcPr>
            <w:tcW w:w="5229" w:type="dxa"/>
          </w:tcPr>
          <w:p w14:paraId="438E4FD5" w14:textId="77777777" w:rsidR="00894FBB" w:rsidRPr="00A70310" w:rsidRDefault="00894FBB" w:rsidP="00EE2E10">
            <w:pPr>
              <w:spacing w:line="259" w:lineRule="auto"/>
              <w:rPr>
                <w:rFonts w:eastAsia="Arial"/>
                <w:b/>
                <w:sz w:val="18"/>
              </w:rPr>
            </w:pPr>
            <w:r w:rsidRPr="00A70310">
              <w:rPr>
                <w:rFonts w:eastAsia="Arial"/>
                <w:b/>
                <w:sz w:val="18"/>
              </w:rPr>
              <w:t>Teachers’ Standards – used to summatively assess trainees at the end of the course for the award of QTS</w:t>
            </w:r>
          </w:p>
        </w:tc>
        <w:tc>
          <w:tcPr>
            <w:tcW w:w="5229" w:type="dxa"/>
          </w:tcPr>
          <w:p w14:paraId="459978BE" w14:textId="77777777" w:rsidR="00894FBB" w:rsidRPr="00A70310" w:rsidRDefault="00894FBB" w:rsidP="00EE2E10">
            <w:pPr>
              <w:spacing w:line="259" w:lineRule="auto"/>
              <w:rPr>
                <w:rFonts w:eastAsia="Arial"/>
                <w:b/>
                <w:sz w:val="18"/>
              </w:rPr>
            </w:pPr>
            <w:r w:rsidRPr="00A70310">
              <w:rPr>
                <w:rFonts w:eastAsia="Arial"/>
                <w:b/>
                <w:sz w:val="18"/>
              </w:rPr>
              <w:t>BCU ITE Curriculum Themes and ITT Core Content Framework</w:t>
            </w:r>
          </w:p>
        </w:tc>
      </w:tr>
      <w:tr w:rsidR="00894FBB" w:rsidRPr="00A70310" w14:paraId="69953531" w14:textId="77777777" w:rsidTr="00EE2E10">
        <w:tc>
          <w:tcPr>
            <w:tcW w:w="5229" w:type="dxa"/>
          </w:tcPr>
          <w:p w14:paraId="16CA2E14" w14:textId="77777777" w:rsidR="00894FBB" w:rsidRPr="00A70310" w:rsidRDefault="00894FBB" w:rsidP="00EE2E10">
            <w:pPr>
              <w:spacing w:line="259" w:lineRule="auto"/>
              <w:rPr>
                <w:rFonts w:eastAsia="Arial"/>
                <w:b/>
                <w:bCs/>
                <w:sz w:val="18"/>
              </w:rPr>
            </w:pPr>
            <w:r w:rsidRPr="00A70310">
              <w:rPr>
                <w:rFonts w:eastAsia="Arial"/>
                <w:b/>
                <w:bCs/>
                <w:sz w:val="18"/>
              </w:rPr>
              <w:t>PREAMBLE:</w:t>
            </w:r>
            <w:r w:rsidRPr="00A70310">
              <w:rPr>
                <w:rFonts w:eastAsia="Arial"/>
                <w:sz w:val="18"/>
              </w:rPr>
              <w:t xml:space="preserve"> Teachers make the education of their pupils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 </w:t>
            </w:r>
            <w:r w:rsidRPr="00A70310">
              <w:rPr>
                <w:rFonts w:eastAsia="Arial"/>
                <w:i/>
                <w:iCs/>
                <w:color w:val="000000" w:themeColor="text1"/>
                <w:sz w:val="18"/>
              </w:rPr>
              <w:t>It’s important to see the Teachers’ Standards through the lens of the impact they have on pupil progress.</w:t>
            </w:r>
          </w:p>
        </w:tc>
        <w:tc>
          <w:tcPr>
            <w:tcW w:w="5229" w:type="dxa"/>
          </w:tcPr>
          <w:p w14:paraId="6556861C" w14:textId="77777777" w:rsidR="00894FBB" w:rsidRPr="00A70310" w:rsidRDefault="00894FBB" w:rsidP="00EE2E10">
            <w:pPr>
              <w:spacing w:line="259" w:lineRule="auto"/>
              <w:rPr>
                <w:rFonts w:eastAsia="Arial"/>
                <w:sz w:val="18"/>
              </w:rPr>
            </w:pPr>
            <w:r w:rsidRPr="00A70310">
              <w:rPr>
                <w:rFonts w:eastAsia="Arial"/>
                <w:b/>
                <w:sz w:val="18"/>
              </w:rPr>
              <w:t>The BCU ITE Curriculum Key Themes</w:t>
            </w:r>
            <w:r w:rsidRPr="00A70310">
              <w:rPr>
                <w:rFonts w:eastAsia="Arial"/>
                <w:sz w:val="18"/>
              </w:rPr>
              <w:t xml:space="preserve"> will signpost the complex and interconnected learning route through a coherent teacher education programme.</w:t>
            </w:r>
          </w:p>
          <w:p w14:paraId="4363E000" w14:textId="77777777" w:rsidR="00894FBB" w:rsidRPr="00A70310" w:rsidRDefault="00894FBB" w:rsidP="00EE2E10">
            <w:pPr>
              <w:ind w:right="63"/>
              <w:rPr>
                <w:sz w:val="18"/>
              </w:rPr>
            </w:pPr>
            <w:r w:rsidRPr="00A70310">
              <w:rPr>
                <w:rFonts w:eastAsia="Arial"/>
                <w:b/>
                <w:sz w:val="18"/>
              </w:rPr>
              <w:t>The ITT Core Content Framework</w:t>
            </w:r>
            <w:r w:rsidRPr="00A70310">
              <w:rPr>
                <w:rFonts w:eastAsia="Arial"/>
                <w:sz w:val="18"/>
              </w:rPr>
              <w:t xml:space="preserve"> </w:t>
            </w:r>
            <w:r w:rsidRPr="00A70310">
              <w:rPr>
                <w:sz w:val="18"/>
              </w:rPr>
              <w:t>has been designed to support trainee development in 5 core areas – behaviour management, pedagogy, curriculum, assessment and professional behaviours. It is presented in 8 sections: High Expectations; Managing Behaviour; How Pupils Learn; Classroom Practice; Adaptive Teaching; Curriculum; Assessment; Professional Behaviours.</w:t>
            </w:r>
          </w:p>
        </w:tc>
      </w:tr>
      <w:tr w:rsidR="00894FBB" w:rsidRPr="00A70310" w14:paraId="6A358C8C" w14:textId="77777777" w:rsidTr="00EE2E10">
        <w:tc>
          <w:tcPr>
            <w:tcW w:w="5229" w:type="dxa"/>
          </w:tcPr>
          <w:p w14:paraId="1C2686CC" w14:textId="77777777" w:rsidR="00894FBB" w:rsidRPr="00A70310" w:rsidRDefault="00894FBB" w:rsidP="00EE2E10">
            <w:pPr>
              <w:spacing w:line="259" w:lineRule="auto"/>
              <w:rPr>
                <w:rFonts w:eastAsia="Arial"/>
                <w:sz w:val="18"/>
              </w:rPr>
            </w:pPr>
            <w:r w:rsidRPr="00A70310">
              <w:rPr>
                <w:rFonts w:eastAsia="Arial"/>
                <w:b/>
                <w:bCs/>
                <w:sz w:val="18"/>
              </w:rPr>
              <w:t>Standard 1: Set high expectations which inspire, motivate and challenge pupils</w:t>
            </w:r>
          </w:p>
          <w:p w14:paraId="0D0E0C77" w14:textId="77777777" w:rsidR="00894FBB" w:rsidRPr="00A70310" w:rsidRDefault="00894FBB" w:rsidP="00894FBB">
            <w:pPr>
              <w:pStyle w:val="ListParagraph"/>
              <w:numPr>
                <w:ilvl w:val="0"/>
                <w:numId w:val="56"/>
              </w:numPr>
              <w:suppressAutoHyphens w:val="0"/>
              <w:spacing w:after="160" w:line="259" w:lineRule="auto"/>
              <w:contextualSpacing/>
              <w:rPr>
                <w:sz w:val="18"/>
                <w:szCs w:val="20"/>
              </w:rPr>
            </w:pPr>
            <w:r w:rsidRPr="00A70310">
              <w:rPr>
                <w:rFonts w:ascii="Arial" w:eastAsia="Arial" w:hAnsi="Arial" w:cs="Arial"/>
                <w:sz w:val="18"/>
                <w:szCs w:val="20"/>
              </w:rPr>
              <w:t xml:space="preserve">establish a safe and stimulating environment for pupils, rooted in mutual respect </w:t>
            </w:r>
          </w:p>
          <w:p w14:paraId="6F00E83A" w14:textId="77777777" w:rsidR="00894FBB" w:rsidRPr="00A70310" w:rsidRDefault="00894FBB" w:rsidP="00894FBB">
            <w:pPr>
              <w:pStyle w:val="ListParagraph"/>
              <w:numPr>
                <w:ilvl w:val="0"/>
                <w:numId w:val="56"/>
              </w:numPr>
              <w:suppressAutoHyphens w:val="0"/>
              <w:spacing w:after="160" w:line="259" w:lineRule="auto"/>
              <w:contextualSpacing/>
              <w:rPr>
                <w:sz w:val="18"/>
                <w:szCs w:val="20"/>
              </w:rPr>
            </w:pPr>
            <w:r w:rsidRPr="00A70310">
              <w:rPr>
                <w:rFonts w:ascii="Arial" w:eastAsia="Arial" w:hAnsi="Arial" w:cs="Arial"/>
                <w:sz w:val="18"/>
                <w:szCs w:val="20"/>
              </w:rPr>
              <w:t xml:space="preserve">set goals that stretch and challenge pupils of all backgrounds, abilities and dispositions </w:t>
            </w:r>
          </w:p>
          <w:p w14:paraId="10D9DF5A" w14:textId="77777777" w:rsidR="00894FBB" w:rsidRPr="00A70310" w:rsidRDefault="00894FBB" w:rsidP="00894FBB">
            <w:pPr>
              <w:pStyle w:val="ListParagraph"/>
              <w:numPr>
                <w:ilvl w:val="0"/>
                <w:numId w:val="56"/>
              </w:numPr>
              <w:suppressAutoHyphens w:val="0"/>
              <w:spacing w:after="160" w:line="259" w:lineRule="auto"/>
              <w:contextualSpacing/>
              <w:rPr>
                <w:sz w:val="18"/>
                <w:szCs w:val="20"/>
              </w:rPr>
            </w:pPr>
            <w:r w:rsidRPr="00A70310">
              <w:rPr>
                <w:rFonts w:ascii="Arial" w:eastAsia="Arial" w:hAnsi="Arial" w:cs="Arial"/>
                <w:sz w:val="18"/>
                <w:szCs w:val="20"/>
              </w:rPr>
              <w:t>demonstrate consistently the positive attitudes, values and behaviour which are expected of pupils.</w:t>
            </w:r>
          </w:p>
        </w:tc>
        <w:tc>
          <w:tcPr>
            <w:tcW w:w="5229" w:type="dxa"/>
          </w:tcPr>
          <w:p w14:paraId="115A30ED" w14:textId="77777777" w:rsidR="00894FBB" w:rsidRPr="00A70310" w:rsidRDefault="00894FBB" w:rsidP="00EE2E10">
            <w:pPr>
              <w:spacing w:line="259" w:lineRule="auto"/>
              <w:rPr>
                <w:rFonts w:eastAsia="Arial"/>
                <w:sz w:val="18"/>
              </w:rPr>
            </w:pPr>
            <w:r w:rsidRPr="00A70310">
              <w:rPr>
                <w:rFonts w:eastAsia="Arial"/>
                <w:b/>
                <w:sz w:val="18"/>
              </w:rPr>
              <w:t>BCU ITE Curriculum Key Theme B</w:t>
            </w:r>
          </w:p>
          <w:p w14:paraId="4C13B489" w14:textId="77777777" w:rsidR="00894FBB" w:rsidRPr="00A70310" w:rsidRDefault="00894FBB" w:rsidP="00EE2E10">
            <w:pPr>
              <w:spacing w:line="259" w:lineRule="auto"/>
              <w:rPr>
                <w:rFonts w:eastAsia="Arial"/>
                <w:sz w:val="18"/>
              </w:rPr>
            </w:pPr>
            <w:r w:rsidRPr="00A70310">
              <w:rPr>
                <w:rFonts w:eastAsia="Arial"/>
                <w:sz w:val="18"/>
              </w:rPr>
              <w:t>Trainees’ classroom practice establishes effective behaviour management through the use of high expectations and awareness of pupil wellbeing.</w:t>
            </w:r>
          </w:p>
          <w:p w14:paraId="2B01CDB4" w14:textId="77777777" w:rsidR="00894FBB" w:rsidRPr="00A70310" w:rsidRDefault="00894FBB" w:rsidP="00EE2E10">
            <w:pPr>
              <w:spacing w:line="259" w:lineRule="auto"/>
              <w:rPr>
                <w:rFonts w:eastAsia="Arial"/>
                <w:b/>
                <w:sz w:val="18"/>
              </w:rPr>
            </w:pPr>
            <w:r w:rsidRPr="00A70310">
              <w:rPr>
                <w:rFonts w:eastAsia="Arial"/>
                <w:b/>
                <w:sz w:val="18"/>
              </w:rPr>
              <w:t xml:space="preserve">ITT Core Content Framework </w:t>
            </w:r>
          </w:p>
          <w:p w14:paraId="7F3D355F" w14:textId="77777777" w:rsidR="00894FBB" w:rsidRPr="00A70310" w:rsidRDefault="00894FBB" w:rsidP="00EE2E10">
            <w:pPr>
              <w:spacing w:line="259" w:lineRule="auto"/>
              <w:rPr>
                <w:rFonts w:eastAsia="Arial"/>
                <w:sz w:val="18"/>
              </w:rPr>
            </w:pPr>
            <w:r w:rsidRPr="00A70310">
              <w:rPr>
                <w:rFonts w:eastAsia="Arial"/>
                <w:sz w:val="18"/>
              </w:rPr>
              <w:t>High Expectations and Managing Behaviour</w:t>
            </w:r>
          </w:p>
        </w:tc>
      </w:tr>
      <w:tr w:rsidR="00894FBB" w:rsidRPr="00A70310" w14:paraId="69A292AF" w14:textId="77777777" w:rsidTr="00EE2E10">
        <w:tc>
          <w:tcPr>
            <w:tcW w:w="5229" w:type="dxa"/>
          </w:tcPr>
          <w:p w14:paraId="235DCD9F" w14:textId="77777777" w:rsidR="00894FBB" w:rsidRPr="00A70310" w:rsidRDefault="00894FBB" w:rsidP="00EE2E10">
            <w:pPr>
              <w:spacing w:line="259" w:lineRule="auto"/>
              <w:rPr>
                <w:rFonts w:eastAsia="Arial"/>
                <w:sz w:val="18"/>
                <w:lang w:val="en-US"/>
              </w:rPr>
            </w:pPr>
            <w:r w:rsidRPr="00A70310">
              <w:rPr>
                <w:rFonts w:eastAsia="Arial"/>
                <w:b/>
                <w:bCs/>
                <w:sz w:val="18"/>
              </w:rPr>
              <w:t xml:space="preserve">Standard 2: Promote good progress and outcomes by pupil be accountable for pupils’ attainment, progress and outcomes  </w:t>
            </w:r>
          </w:p>
          <w:p w14:paraId="60A622C7" w14:textId="77777777" w:rsidR="00894FBB" w:rsidRPr="00A70310" w:rsidRDefault="00894FBB" w:rsidP="00894FBB">
            <w:pPr>
              <w:pStyle w:val="ListParagraph"/>
              <w:numPr>
                <w:ilvl w:val="0"/>
                <w:numId w:val="55"/>
              </w:numPr>
              <w:suppressAutoHyphens w:val="0"/>
              <w:spacing w:after="160" w:line="259" w:lineRule="auto"/>
              <w:contextualSpacing/>
              <w:rPr>
                <w:sz w:val="18"/>
                <w:szCs w:val="20"/>
                <w:lang w:val="en-US"/>
              </w:rPr>
            </w:pPr>
            <w:r w:rsidRPr="00A70310">
              <w:rPr>
                <w:rFonts w:ascii="Arial" w:eastAsia="Arial" w:hAnsi="Arial" w:cs="Arial"/>
                <w:sz w:val="18"/>
                <w:szCs w:val="20"/>
              </w:rPr>
              <w:t xml:space="preserve"> be aware of pupils’ capabilities and their prior knowledge, and plan teaching to build on these</w:t>
            </w:r>
          </w:p>
          <w:p w14:paraId="60911A36" w14:textId="77777777" w:rsidR="00894FBB" w:rsidRPr="00A70310" w:rsidRDefault="00894FBB" w:rsidP="00894FBB">
            <w:pPr>
              <w:pStyle w:val="ListParagraph"/>
              <w:numPr>
                <w:ilvl w:val="0"/>
                <w:numId w:val="55"/>
              </w:numPr>
              <w:suppressAutoHyphens w:val="0"/>
              <w:spacing w:after="160" w:line="259" w:lineRule="auto"/>
              <w:contextualSpacing/>
              <w:rPr>
                <w:sz w:val="18"/>
                <w:szCs w:val="20"/>
                <w:lang w:val="en-US"/>
              </w:rPr>
            </w:pPr>
            <w:r w:rsidRPr="00A70310">
              <w:rPr>
                <w:rFonts w:ascii="Arial" w:eastAsia="Arial" w:hAnsi="Arial" w:cs="Arial"/>
                <w:sz w:val="18"/>
                <w:szCs w:val="20"/>
              </w:rPr>
              <w:t xml:space="preserve"> guide pupils to reflect on the progress they have made and their emerging needs </w:t>
            </w:r>
          </w:p>
          <w:p w14:paraId="39A7755D" w14:textId="77777777" w:rsidR="00894FBB" w:rsidRPr="00A70310" w:rsidRDefault="00894FBB" w:rsidP="00894FBB">
            <w:pPr>
              <w:pStyle w:val="ListParagraph"/>
              <w:numPr>
                <w:ilvl w:val="0"/>
                <w:numId w:val="55"/>
              </w:numPr>
              <w:suppressAutoHyphens w:val="0"/>
              <w:spacing w:after="160" w:line="259" w:lineRule="auto"/>
              <w:contextualSpacing/>
              <w:rPr>
                <w:sz w:val="18"/>
                <w:szCs w:val="20"/>
                <w:lang w:val="en-US"/>
              </w:rPr>
            </w:pPr>
            <w:r w:rsidRPr="00A70310">
              <w:rPr>
                <w:rFonts w:ascii="Arial" w:eastAsia="Arial" w:hAnsi="Arial" w:cs="Arial"/>
                <w:sz w:val="18"/>
                <w:szCs w:val="20"/>
              </w:rPr>
              <w:t>demonstrate knowledge and understanding of how pupils learn and how this impacts on teaching</w:t>
            </w:r>
          </w:p>
          <w:p w14:paraId="684E5244" w14:textId="77777777" w:rsidR="00894FBB" w:rsidRPr="00A70310" w:rsidRDefault="00894FBB" w:rsidP="00894FBB">
            <w:pPr>
              <w:pStyle w:val="ListParagraph"/>
              <w:numPr>
                <w:ilvl w:val="0"/>
                <w:numId w:val="55"/>
              </w:numPr>
              <w:suppressAutoHyphens w:val="0"/>
              <w:spacing w:after="160" w:line="259" w:lineRule="auto"/>
              <w:contextualSpacing/>
              <w:rPr>
                <w:sz w:val="18"/>
                <w:szCs w:val="20"/>
                <w:lang w:val="en-US"/>
              </w:rPr>
            </w:pPr>
            <w:r w:rsidRPr="00A70310">
              <w:rPr>
                <w:rFonts w:ascii="Arial" w:eastAsia="Arial" w:hAnsi="Arial" w:cs="Arial"/>
                <w:sz w:val="18"/>
                <w:szCs w:val="20"/>
              </w:rPr>
              <w:t>encourage pupils to take a responsible and conscientious attitude to their own work and study.</w:t>
            </w:r>
          </w:p>
        </w:tc>
        <w:tc>
          <w:tcPr>
            <w:tcW w:w="5229" w:type="dxa"/>
          </w:tcPr>
          <w:p w14:paraId="1FB6E09C" w14:textId="77777777" w:rsidR="00894FBB" w:rsidRPr="00A70310" w:rsidRDefault="00894FBB" w:rsidP="00EE2E10">
            <w:pPr>
              <w:spacing w:line="259" w:lineRule="auto"/>
              <w:rPr>
                <w:rFonts w:eastAsia="Arial"/>
                <w:b/>
                <w:sz w:val="18"/>
              </w:rPr>
            </w:pPr>
            <w:r w:rsidRPr="00A70310">
              <w:rPr>
                <w:rFonts w:eastAsia="Arial"/>
                <w:b/>
                <w:sz w:val="18"/>
              </w:rPr>
              <w:t xml:space="preserve">BCU ITE Curriculum Key Theme C </w:t>
            </w:r>
          </w:p>
          <w:p w14:paraId="45D37559" w14:textId="77777777" w:rsidR="00894FBB" w:rsidRPr="00A70310" w:rsidRDefault="00894FBB" w:rsidP="00EE2E10">
            <w:pPr>
              <w:spacing w:line="259" w:lineRule="auto"/>
              <w:rPr>
                <w:rFonts w:eastAsia="Arial"/>
                <w:sz w:val="18"/>
              </w:rPr>
            </w:pPr>
            <w:r w:rsidRPr="00A70310">
              <w:rPr>
                <w:rFonts w:eastAsia="Arial"/>
                <w:sz w:val="18"/>
              </w:rPr>
              <w:t>Trainees’ knowledge and understanding of the curriculum, subject knowledge, pedagogy and how pupils learn impact on pupils’ progress and well-being.</w:t>
            </w:r>
          </w:p>
          <w:p w14:paraId="5C49A568" w14:textId="77777777" w:rsidR="00894FBB" w:rsidRPr="00A70310" w:rsidRDefault="00894FBB" w:rsidP="00EE2E10">
            <w:pPr>
              <w:spacing w:line="259" w:lineRule="auto"/>
              <w:rPr>
                <w:rFonts w:eastAsia="Arial"/>
                <w:sz w:val="18"/>
              </w:rPr>
            </w:pPr>
          </w:p>
          <w:p w14:paraId="105B6AF7" w14:textId="77777777" w:rsidR="00894FBB" w:rsidRPr="00A70310" w:rsidRDefault="00894FBB" w:rsidP="00EE2E10">
            <w:pPr>
              <w:spacing w:line="259" w:lineRule="auto"/>
              <w:rPr>
                <w:rFonts w:eastAsia="Arial"/>
                <w:b/>
                <w:sz w:val="18"/>
              </w:rPr>
            </w:pPr>
            <w:r w:rsidRPr="00A70310">
              <w:rPr>
                <w:rFonts w:eastAsia="Arial"/>
                <w:b/>
                <w:sz w:val="18"/>
              </w:rPr>
              <w:t xml:space="preserve">ITT Core Content Framework </w:t>
            </w:r>
          </w:p>
          <w:p w14:paraId="1E233397" w14:textId="77777777" w:rsidR="00894FBB" w:rsidRPr="00A70310" w:rsidRDefault="00894FBB" w:rsidP="00EE2E10">
            <w:pPr>
              <w:spacing w:line="259" w:lineRule="auto"/>
              <w:rPr>
                <w:rFonts w:eastAsia="Arial"/>
                <w:sz w:val="18"/>
              </w:rPr>
            </w:pPr>
            <w:r w:rsidRPr="00A70310">
              <w:rPr>
                <w:rFonts w:eastAsia="Arial"/>
                <w:sz w:val="18"/>
              </w:rPr>
              <w:t xml:space="preserve">How Pupils  Learn </w:t>
            </w:r>
          </w:p>
          <w:p w14:paraId="477EE1A0" w14:textId="77777777" w:rsidR="00894FBB" w:rsidRPr="00A70310" w:rsidRDefault="00894FBB" w:rsidP="00EE2E10">
            <w:pPr>
              <w:spacing w:line="259" w:lineRule="auto"/>
              <w:rPr>
                <w:rFonts w:eastAsia="Arial"/>
                <w:sz w:val="18"/>
              </w:rPr>
            </w:pPr>
            <w:r w:rsidRPr="00A70310">
              <w:rPr>
                <w:rFonts w:eastAsia="Arial"/>
                <w:sz w:val="18"/>
              </w:rPr>
              <w:t>Classroom Practice and Adaptive teaching</w:t>
            </w:r>
          </w:p>
        </w:tc>
      </w:tr>
      <w:tr w:rsidR="00894FBB" w:rsidRPr="00A70310" w14:paraId="39EDCA0F" w14:textId="77777777" w:rsidTr="00EE2E10">
        <w:tc>
          <w:tcPr>
            <w:tcW w:w="5229" w:type="dxa"/>
          </w:tcPr>
          <w:p w14:paraId="1CE2426E" w14:textId="77777777" w:rsidR="00894FBB" w:rsidRPr="00A70310" w:rsidRDefault="00894FBB" w:rsidP="00EE2E10">
            <w:pPr>
              <w:spacing w:line="259" w:lineRule="auto"/>
              <w:rPr>
                <w:rFonts w:eastAsia="Arial"/>
                <w:sz w:val="18"/>
                <w:lang w:val="en-US"/>
              </w:rPr>
            </w:pPr>
            <w:r w:rsidRPr="00A70310">
              <w:rPr>
                <w:rFonts w:eastAsia="Arial"/>
                <w:b/>
                <w:bCs/>
                <w:sz w:val="18"/>
              </w:rPr>
              <w:t xml:space="preserve">Standard 3: Demonstrate good subject and curriculum knowledge </w:t>
            </w:r>
            <w:r w:rsidRPr="00A70310">
              <w:rPr>
                <w:rFonts w:eastAsia="Arial"/>
                <w:sz w:val="18"/>
              </w:rPr>
              <w:t xml:space="preserve"> </w:t>
            </w:r>
          </w:p>
          <w:p w14:paraId="2F1B3D4B" w14:textId="77777777" w:rsidR="00894FBB" w:rsidRPr="00A70310" w:rsidRDefault="00894FBB" w:rsidP="00894FBB">
            <w:pPr>
              <w:pStyle w:val="ListParagraph"/>
              <w:numPr>
                <w:ilvl w:val="0"/>
                <w:numId w:val="54"/>
              </w:numPr>
              <w:suppressAutoHyphens w:val="0"/>
              <w:spacing w:after="160" w:line="259" w:lineRule="auto"/>
              <w:contextualSpacing/>
              <w:rPr>
                <w:sz w:val="18"/>
                <w:szCs w:val="20"/>
                <w:lang w:val="en-US"/>
              </w:rPr>
            </w:pPr>
            <w:r w:rsidRPr="00A70310">
              <w:rPr>
                <w:rFonts w:ascii="Arial" w:eastAsia="Arial" w:hAnsi="Arial" w:cs="Arial"/>
                <w:sz w:val="18"/>
                <w:szCs w:val="20"/>
              </w:rPr>
              <w:t xml:space="preserve">have a secure knowledge of the relevant subject(s) and curriculum areas, foster and maintain pupils’ interest in the subject, and address misunderstandings </w:t>
            </w:r>
          </w:p>
          <w:p w14:paraId="430B3D17" w14:textId="77777777" w:rsidR="00894FBB" w:rsidRPr="00A70310" w:rsidRDefault="00894FBB" w:rsidP="00894FBB">
            <w:pPr>
              <w:pStyle w:val="ListParagraph"/>
              <w:numPr>
                <w:ilvl w:val="0"/>
                <w:numId w:val="54"/>
              </w:numPr>
              <w:suppressAutoHyphens w:val="0"/>
              <w:spacing w:after="160" w:line="259" w:lineRule="auto"/>
              <w:contextualSpacing/>
              <w:rPr>
                <w:sz w:val="18"/>
                <w:szCs w:val="20"/>
                <w:lang w:val="en-US"/>
              </w:rPr>
            </w:pPr>
            <w:r w:rsidRPr="00A70310">
              <w:rPr>
                <w:rFonts w:ascii="Arial" w:eastAsia="Arial" w:hAnsi="Arial" w:cs="Arial"/>
                <w:sz w:val="18"/>
                <w:szCs w:val="20"/>
              </w:rPr>
              <w:t xml:space="preserve">demonstrate a critical understanding of developments in the subject and curriculum areas, and promote the value of scholarship </w:t>
            </w:r>
          </w:p>
          <w:p w14:paraId="213362D7" w14:textId="77777777" w:rsidR="00894FBB" w:rsidRPr="00A70310" w:rsidRDefault="00894FBB" w:rsidP="00894FBB">
            <w:pPr>
              <w:pStyle w:val="ListParagraph"/>
              <w:numPr>
                <w:ilvl w:val="0"/>
                <w:numId w:val="54"/>
              </w:numPr>
              <w:suppressAutoHyphens w:val="0"/>
              <w:spacing w:after="160" w:line="259" w:lineRule="auto"/>
              <w:contextualSpacing/>
              <w:rPr>
                <w:sz w:val="18"/>
                <w:szCs w:val="20"/>
                <w:lang w:val="en-US"/>
              </w:rPr>
            </w:pPr>
            <w:r w:rsidRPr="00A70310">
              <w:rPr>
                <w:rFonts w:ascii="Arial" w:eastAsia="Arial" w:hAnsi="Arial" w:cs="Arial"/>
                <w:sz w:val="18"/>
                <w:szCs w:val="20"/>
              </w:rPr>
              <w:t xml:space="preserve">demonstrate an understanding of and take responsibility for promoting high standards of literacy, articulacy and the correct use of standard English, whatever the teacher’s specialist subject </w:t>
            </w:r>
          </w:p>
          <w:p w14:paraId="4B639085" w14:textId="77777777" w:rsidR="00894FBB" w:rsidRPr="00A70310" w:rsidRDefault="00894FBB" w:rsidP="00894FBB">
            <w:pPr>
              <w:pStyle w:val="ListParagraph"/>
              <w:numPr>
                <w:ilvl w:val="0"/>
                <w:numId w:val="54"/>
              </w:numPr>
              <w:suppressAutoHyphens w:val="0"/>
              <w:spacing w:after="160" w:line="259" w:lineRule="auto"/>
              <w:contextualSpacing/>
              <w:rPr>
                <w:sz w:val="18"/>
                <w:szCs w:val="20"/>
                <w:lang w:val="en-US"/>
              </w:rPr>
            </w:pPr>
            <w:r w:rsidRPr="00A70310">
              <w:rPr>
                <w:rFonts w:ascii="Arial" w:eastAsia="Arial" w:hAnsi="Arial" w:cs="Arial"/>
                <w:sz w:val="18"/>
                <w:szCs w:val="20"/>
              </w:rPr>
              <w:t xml:space="preserve">if teaching early reading, demonstrate a clear understanding of systematic synthetic phonics </w:t>
            </w:r>
          </w:p>
          <w:p w14:paraId="45AC23EB" w14:textId="77777777" w:rsidR="00894FBB" w:rsidRPr="00A70310" w:rsidRDefault="00894FBB" w:rsidP="00894FBB">
            <w:pPr>
              <w:pStyle w:val="ListParagraph"/>
              <w:numPr>
                <w:ilvl w:val="0"/>
                <w:numId w:val="54"/>
              </w:numPr>
              <w:suppressAutoHyphens w:val="0"/>
              <w:spacing w:after="160" w:line="259" w:lineRule="auto"/>
              <w:contextualSpacing/>
              <w:rPr>
                <w:sz w:val="18"/>
                <w:szCs w:val="20"/>
                <w:lang w:val="en-US"/>
              </w:rPr>
            </w:pPr>
            <w:r w:rsidRPr="00A70310">
              <w:rPr>
                <w:rFonts w:ascii="Arial" w:eastAsia="Arial" w:hAnsi="Arial" w:cs="Arial"/>
                <w:sz w:val="18"/>
                <w:szCs w:val="20"/>
              </w:rPr>
              <w:t xml:space="preserve"> if teaching early mathematics, demonstrate a clear understanding of appropriate teaching strategies.  </w:t>
            </w:r>
          </w:p>
        </w:tc>
        <w:tc>
          <w:tcPr>
            <w:tcW w:w="5229" w:type="dxa"/>
          </w:tcPr>
          <w:p w14:paraId="77EAD3E5" w14:textId="77777777" w:rsidR="00894FBB" w:rsidRPr="00A70310" w:rsidRDefault="00894FBB" w:rsidP="00EE2E10">
            <w:pPr>
              <w:spacing w:after="162" w:line="259" w:lineRule="auto"/>
              <w:ind w:right="443"/>
              <w:jc w:val="both"/>
              <w:rPr>
                <w:rFonts w:eastAsia="Arial"/>
                <w:b/>
                <w:sz w:val="18"/>
              </w:rPr>
            </w:pPr>
            <w:r w:rsidRPr="00A70310">
              <w:rPr>
                <w:rFonts w:eastAsia="Arial"/>
                <w:b/>
                <w:sz w:val="18"/>
              </w:rPr>
              <w:t xml:space="preserve">BCU ITE Curriculum Key Theme C </w:t>
            </w:r>
          </w:p>
          <w:p w14:paraId="06CFFD1E" w14:textId="77777777" w:rsidR="00894FBB" w:rsidRPr="00A70310" w:rsidRDefault="00894FBB" w:rsidP="00EE2E10">
            <w:pPr>
              <w:spacing w:after="162" w:line="259" w:lineRule="auto"/>
              <w:ind w:right="443"/>
              <w:jc w:val="both"/>
              <w:rPr>
                <w:rFonts w:eastAsia="Arial"/>
                <w:sz w:val="18"/>
              </w:rPr>
            </w:pPr>
            <w:r w:rsidRPr="00A70310">
              <w:rPr>
                <w:rFonts w:eastAsia="Arial"/>
                <w:sz w:val="18"/>
              </w:rPr>
              <w:t>Trainees’ knowledge and understanding of the curriculum, subject knowledge, pedagogy and how pupils learn impact on pupils’ progress and well-being.</w:t>
            </w:r>
          </w:p>
          <w:p w14:paraId="742E245D" w14:textId="77777777" w:rsidR="00894FBB" w:rsidRPr="00A70310" w:rsidRDefault="00894FBB" w:rsidP="00EE2E10">
            <w:pPr>
              <w:spacing w:after="162" w:line="259" w:lineRule="auto"/>
              <w:ind w:right="443"/>
              <w:jc w:val="both"/>
              <w:rPr>
                <w:rFonts w:eastAsia="Arial"/>
                <w:sz w:val="18"/>
              </w:rPr>
            </w:pPr>
            <w:r w:rsidRPr="00A70310">
              <w:rPr>
                <w:rFonts w:eastAsia="Arial"/>
                <w:b/>
                <w:sz w:val="18"/>
              </w:rPr>
              <w:t>BCU ITE Curriculum Key Theme E</w:t>
            </w:r>
            <w:r w:rsidRPr="00A70310">
              <w:rPr>
                <w:rFonts w:eastAsia="Arial"/>
                <w:sz w:val="18"/>
              </w:rPr>
              <w:t xml:space="preserve"> Trainees implement effective adaptive teaching approaches to support all learners, including SEND (Special Educational Needs and Disability) and EAL (English as an Additional Language learners)</w:t>
            </w:r>
          </w:p>
          <w:p w14:paraId="2935F408" w14:textId="77777777" w:rsidR="00894FBB" w:rsidRPr="00A70310" w:rsidRDefault="00894FBB" w:rsidP="00EE2E10">
            <w:pPr>
              <w:spacing w:after="162" w:line="259" w:lineRule="auto"/>
              <w:ind w:right="443"/>
              <w:jc w:val="both"/>
              <w:rPr>
                <w:rFonts w:eastAsia="Arial"/>
                <w:b/>
                <w:sz w:val="18"/>
              </w:rPr>
            </w:pPr>
            <w:r w:rsidRPr="00A70310">
              <w:rPr>
                <w:rFonts w:eastAsia="Arial"/>
                <w:b/>
                <w:sz w:val="18"/>
              </w:rPr>
              <w:t xml:space="preserve">ITT Core Content Framework </w:t>
            </w:r>
          </w:p>
          <w:p w14:paraId="15DF8E48" w14:textId="77777777" w:rsidR="00894FBB" w:rsidRPr="00A70310" w:rsidRDefault="00894FBB" w:rsidP="00EE2E10">
            <w:pPr>
              <w:spacing w:after="162" w:line="259" w:lineRule="auto"/>
              <w:ind w:right="443"/>
              <w:jc w:val="both"/>
              <w:rPr>
                <w:rFonts w:eastAsia="Arial"/>
                <w:sz w:val="18"/>
              </w:rPr>
            </w:pPr>
            <w:r w:rsidRPr="00A70310">
              <w:rPr>
                <w:rFonts w:eastAsia="Arial"/>
                <w:sz w:val="18"/>
              </w:rPr>
              <w:t>How Pupils Learn</w:t>
            </w:r>
          </w:p>
          <w:p w14:paraId="3C621C8D" w14:textId="77777777" w:rsidR="00894FBB" w:rsidRPr="00A70310" w:rsidRDefault="00894FBB" w:rsidP="00EE2E10">
            <w:pPr>
              <w:spacing w:after="162" w:line="259" w:lineRule="auto"/>
              <w:ind w:right="443"/>
              <w:jc w:val="both"/>
              <w:rPr>
                <w:rFonts w:eastAsia="Arial"/>
                <w:sz w:val="18"/>
              </w:rPr>
            </w:pPr>
            <w:r w:rsidRPr="00A70310">
              <w:rPr>
                <w:rFonts w:eastAsia="Arial"/>
                <w:sz w:val="18"/>
              </w:rPr>
              <w:t>Curriculum</w:t>
            </w:r>
          </w:p>
          <w:p w14:paraId="1AEE1023" w14:textId="77777777" w:rsidR="00894FBB" w:rsidRPr="00A70310" w:rsidRDefault="00894FBB" w:rsidP="00EE2E10">
            <w:pPr>
              <w:spacing w:after="162" w:line="259" w:lineRule="auto"/>
              <w:ind w:right="443"/>
              <w:jc w:val="both"/>
              <w:rPr>
                <w:rFonts w:eastAsia="Arial"/>
                <w:sz w:val="18"/>
              </w:rPr>
            </w:pPr>
          </w:p>
        </w:tc>
      </w:tr>
      <w:tr w:rsidR="00894FBB" w:rsidRPr="00A70310" w14:paraId="1BEE5C50" w14:textId="77777777" w:rsidTr="00EE2E10">
        <w:tc>
          <w:tcPr>
            <w:tcW w:w="5229" w:type="dxa"/>
          </w:tcPr>
          <w:p w14:paraId="726D75E4" w14:textId="77777777" w:rsidR="00894FBB" w:rsidRPr="00A70310" w:rsidRDefault="00894FBB" w:rsidP="00EE2E10">
            <w:pPr>
              <w:spacing w:line="259" w:lineRule="auto"/>
              <w:rPr>
                <w:rFonts w:eastAsia="Arial"/>
                <w:sz w:val="18"/>
              </w:rPr>
            </w:pPr>
            <w:r w:rsidRPr="00A70310">
              <w:rPr>
                <w:rFonts w:eastAsia="Arial"/>
                <w:b/>
                <w:bCs/>
                <w:sz w:val="18"/>
              </w:rPr>
              <w:t xml:space="preserve">Standard 4: Plan and teach well-structured lessons  </w:t>
            </w:r>
          </w:p>
          <w:p w14:paraId="6C50A0DD" w14:textId="77777777" w:rsidR="00894FBB" w:rsidRPr="00A70310" w:rsidRDefault="00894FBB" w:rsidP="00894FBB">
            <w:pPr>
              <w:pStyle w:val="ListParagraph"/>
              <w:numPr>
                <w:ilvl w:val="0"/>
                <w:numId w:val="53"/>
              </w:numPr>
              <w:suppressAutoHyphens w:val="0"/>
              <w:spacing w:after="160" w:line="259" w:lineRule="auto"/>
              <w:contextualSpacing/>
              <w:rPr>
                <w:sz w:val="18"/>
                <w:szCs w:val="20"/>
                <w:lang w:val="en-US"/>
              </w:rPr>
            </w:pPr>
            <w:r w:rsidRPr="00A70310">
              <w:rPr>
                <w:rFonts w:ascii="Arial" w:eastAsia="Arial" w:hAnsi="Arial" w:cs="Arial"/>
                <w:sz w:val="18"/>
                <w:szCs w:val="20"/>
              </w:rPr>
              <w:t xml:space="preserve">impart knowledge and develop understanding through effective use of lesson time  </w:t>
            </w:r>
          </w:p>
          <w:p w14:paraId="6C3833FF" w14:textId="77777777" w:rsidR="00894FBB" w:rsidRPr="00A70310" w:rsidRDefault="00894FBB" w:rsidP="00894FBB">
            <w:pPr>
              <w:pStyle w:val="ListParagraph"/>
              <w:numPr>
                <w:ilvl w:val="0"/>
                <w:numId w:val="53"/>
              </w:numPr>
              <w:suppressAutoHyphens w:val="0"/>
              <w:spacing w:after="160" w:line="259" w:lineRule="auto"/>
              <w:contextualSpacing/>
              <w:rPr>
                <w:sz w:val="18"/>
                <w:szCs w:val="20"/>
                <w:lang w:val="en-US"/>
              </w:rPr>
            </w:pPr>
            <w:r w:rsidRPr="00A70310">
              <w:rPr>
                <w:rFonts w:ascii="Arial" w:eastAsia="Arial" w:hAnsi="Arial" w:cs="Arial"/>
                <w:sz w:val="18"/>
                <w:szCs w:val="20"/>
              </w:rPr>
              <w:lastRenderedPageBreak/>
              <w:t xml:space="preserve">promote a love of learning and children’s intellectual curiosity   </w:t>
            </w:r>
          </w:p>
          <w:p w14:paraId="432FA543" w14:textId="77777777" w:rsidR="00894FBB" w:rsidRPr="00A70310" w:rsidRDefault="00894FBB" w:rsidP="00894FBB">
            <w:pPr>
              <w:pStyle w:val="ListParagraph"/>
              <w:numPr>
                <w:ilvl w:val="0"/>
                <w:numId w:val="53"/>
              </w:numPr>
              <w:suppressAutoHyphens w:val="0"/>
              <w:spacing w:after="160" w:line="259" w:lineRule="auto"/>
              <w:contextualSpacing/>
              <w:rPr>
                <w:sz w:val="18"/>
                <w:szCs w:val="20"/>
                <w:lang w:val="en-US"/>
              </w:rPr>
            </w:pPr>
            <w:r w:rsidRPr="00A70310">
              <w:rPr>
                <w:rFonts w:ascii="Arial" w:eastAsia="Arial" w:hAnsi="Arial" w:cs="Arial"/>
                <w:sz w:val="18"/>
                <w:szCs w:val="20"/>
              </w:rPr>
              <w:t xml:space="preserve">set homework and plan other out-of-class activities to consolidate and extend the knowledge and understanding pupils have acquired  </w:t>
            </w:r>
          </w:p>
          <w:p w14:paraId="15E3DD46" w14:textId="77777777" w:rsidR="00894FBB" w:rsidRPr="00A70310" w:rsidRDefault="00894FBB" w:rsidP="00894FBB">
            <w:pPr>
              <w:pStyle w:val="ListParagraph"/>
              <w:numPr>
                <w:ilvl w:val="0"/>
                <w:numId w:val="53"/>
              </w:numPr>
              <w:suppressAutoHyphens w:val="0"/>
              <w:spacing w:after="160" w:line="259" w:lineRule="auto"/>
              <w:contextualSpacing/>
              <w:rPr>
                <w:sz w:val="18"/>
                <w:szCs w:val="20"/>
                <w:lang w:val="en-US"/>
              </w:rPr>
            </w:pPr>
            <w:r w:rsidRPr="00A70310">
              <w:rPr>
                <w:rFonts w:ascii="Arial" w:eastAsia="Arial" w:hAnsi="Arial" w:cs="Arial"/>
                <w:sz w:val="18"/>
                <w:szCs w:val="20"/>
              </w:rPr>
              <w:t xml:space="preserve">reflect systematically on the effectiveness of lessons and approaches to teaching </w:t>
            </w:r>
          </w:p>
          <w:p w14:paraId="61AC896A" w14:textId="77777777" w:rsidR="00894FBB" w:rsidRPr="00A70310" w:rsidRDefault="00894FBB" w:rsidP="00894FBB">
            <w:pPr>
              <w:pStyle w:val="ListParagraph"/>
              <w:numPr>
                <w:ilvl w:val="0"/>
                <w:numId w:val="53"/>
              </w:numPr>
              <w:suppressAutoHyphens w:val="0"/>
              <w:spacing w:after="160" w:line="259" w:lineRule="auto"/>
              <w:contextualSpacing/>
              <w:rPr>
                <w:sz w:val="18"/>
                <w:szCs w:val="20"/>
                <w:lang w:val="en-US"/>
              </w:rPr>
            </w:pPr>
            <w:r w:rsidRPr="00A70310">
              <w:rPr>
                <w:rFonts w:ascii="Arial" w:eastAsia="Arial" w:hAnsi="Arial" w:cs="Arial"/>
                <w:sz w:val="18"/>
                <w:szCs w:val="20"/>
              </w:rPr>
              <w:t xml:space="preserve"> contribute to the design and provision of an engaging curriculum within the relevant subject area(s).</w:t>
            </w:r>
          </w:p>
        </w:tc>
        <w:tc>
          <w:tcPr>
            <w:tcW w:w="5229" w:type="dxa"/>
          </w:tcPr>
          <w:p w14:paraId="3320902F" w14:textId="77777777" w:rsidR="00894FBB" w:rsidRPr="00A70310" w:rsidRDefault="00894FBB" w:rsidP="00EE2E10">
            <w:pPr>
              <w:spacing w:line="259" w:lineRule="auto"/>
              <w:rPr>
                <w:rFonts w:eastAsia="Arial"/>
                <w:b/>
                <w:sz w:val="18"/>
              </w:rPr>
            </w:pPr>
            <w:r w:rsidRPr="00A70310">
              <w:rPr>
                <w:rFonts w:eastAsia="Arial"/>
                <w:b/>
                <w:sz w:val="18"/>
              </w:rPr>
              <w:lastRenderedPageBreak/>
              <w:t xml:space="preserve">BCU ITE Curriculum Key Theme D </w:t>
            </w:r>
          </w:p>
          <w:p w14:paraId="03482B67" w14:textId="77777777" w:rsidR="00894FBB" w:rsidRPr="00A70310" w:rsidRDefault="00894FBB" w:rsidP="00EE2E10">
            <w:pPr>
              <w:spacing w:line="259" w:lineRule="auto"/>
              <w:rPr>
                <w:rFonts w:eastAsia="Arial"/>
                <w:sz w:val="18"/>
              </w:rPr>
            </w:pPr>
            <w:r w:rsidRPr="00A70310">
              <w:rPr>
                <w:rFonts w:eastAsia="Arial"/>
                <w:sz w:val="18"/>
              </w:rPr>
              <w:t>Trainees plan and assess learning to ensure that all pupils make progress.</w:t>
            </w:r>
          </w:p>
          <w:p w14:paraId="02B5B71C" w14:textId="77777777" w:rsidR="00894FBB" w:rsidRPr="00A70310" w:rsidRDefault="00894FBB" w:rsidP="00EE2E10">
            <w:pPr>
              <w:spacing w:line="259" w:lineRule="auto"/>
              <w:rPr>
                <w:rFonts w:eastAsia="Arial"/>
                <w:sz w:val="18"/>
              </w:rPr>
            </w:pPr>
          </w:p>
          <w:p w14:paraId="103E527E" w14:textId="77777777" w:rsidR="00894FBB" w:rsidRPr="00A70310" w:rsidRDefault="00894FBB" w:rsidP="00EE2E10">
            <w:pPr>
              <w:spacing w:line="259" w:lineRule="auto"/>
              <w:rPr>
                <w:rFonts w:eastAsia="Arial"/>
                <w:b/>
                <w:sz w:val="18"/>
              </w:rPr>
            </w:pPr>
            <w:r w:rsidRPr="00A70310">
              <w:rPr>
                <w:rFonts w:eastAsia="Arial"/>
                <w:b/>
                <w:sz w:val="18"/>
              </w:rPr>
              <w:t>ITT Core Content Framework</w:t>
            </w:r>
          </w:p>
          <w:p w14:paraId="41EF616B" w14:textId="77777777" w:rsidR="00894FBB" w:rsidRPr="00A70310" w:rsidRDefault="00894FBB" w:rsidP="00EE2E10">
            <w:pPr>
              <w:spacing w:line="259" w:lineRule="auto"/>
              <w:rPr>
                <w:rFonts w:eastAsia="Arial"/>
                <w:bCs/>
                <w:sz w:val="18"/>
              </w:rPr>
            </w:pPr>
            <w:r w:rsidRPr="00A70310">
              <w:rPr>
                <w:rFonts w:eastAsia="Arial"/>
                <w:bCs/>
                <w:sz w:val="18"/>
              </w:rPr>
              <w:t>Classroom Practice and Adaptive Teaching</w:t>
            </w:r>
          </w:p>
          <w:p w14:paraId="17791A30" w14:textId="77777777" w:rsidR="00894FBB" w:rsidRPr="00A70310" w:rsidRDefault="00894FBB" w:rsidP="00EE2E10">
            <w:pPr>
              <w:spacing w:line="259" w:lineRule="auto"/>
              <w:rPr>
                <w:rFonts w:eastAsia="Arial"/>
                <w:sz w:val="18"/>
              </w:rPr>
            </w:pPr>
            <w:r w:rsidRPr="00A70310">
              <w:rPr>
                <w:rFonts w:eastAsia="Arial"/>
                <w:bCs/>
                <w:sz w:val="18"/>
              </w:rPr>
              <w:t>Assessment</w:t>
            </w:r>
          </w:p>
        </w:tc>
      </w:tr>
      <w:tr w:rsidR="00894FBB" w:rsidRPr="00A70310" w14:paraId="2DC385E7" w14:textId="77777777" w:rsidTr="00EE2E10">
        <w:tc>
          <w:tcPr>
            <w:tcW w:w="5229" w:type="dxa"/>
          </w:tcPr>
          <w:p w14:paraId="2258175F" w14:textId="77777777" w:rsidR="00894FBB" w:rsidRPr="00A70310" w:rsidRDefault="00894FBB" w:rsidP="00EE2E10">
            <w:pPr>
              <w:spacing w:line="259" w:lineRule="auto"/>
              <w:rPr>
                <w:rFonts w:eastAsia="Arial"/>
                <w:sz w:val="18"/>
              </w:rPr>
            </w:pPr>
            <w:r w:rsidRPr="00A70310">
              <w:rPr>
                <w:rFonts w:eastAsia="Arial"/>
                <w:b/>
                <w:bCs/>
                <w:sz w:val="18"/>
              </w:rPr>
              <w:lastRenderedPageBreak/>
              <w:t>Standard 5: Adapt teaching to respond to the strengths and needs of all pupils</w:t>
            </w:r>
          </w:p>
          <w:p w14:paraId="288554BB" w14:textId="77777777" w:rsidR="00894FBB" w:rsidRPr="00A70310" w:rsidRDefault="00894FBB" w:rsidP="00894FBB">
            <w:pPr>
              <w:pStyle w:val="ListParagraph"/>
              <w:numPr>
                <w:ilvl w:val="0"/>
                <w:numId w:val="52"/>
              </w:numPr>
              <w:suppressAutoHyphens w:val="0"/>
              <w:spacing w:after="160" w:line="259" w:lineRule="auto"/>
              <w:contextualSpacing/>
              <w:rPr>
                <w:sz w:val="18"/>
                <w:szCs w:val="20"/>
                <w:lang w:val="en-US"/>
              </w:rPr>
            </w:pPr>
            <w:r w:rsidRPr="00A70310">
              <w:rPr>
                <w:rFonts w:ascii="Arial" w:eastAsia="Arial" w:hAnsi="Arial" w:cs="Arial"/>
                <w:sz w:val="18"/>
                <w:szCs w:val="20"/>
              </w:rPr>
              <w:t>know when and how to differentiate appropriately, using approaches which enable pupils to be taught effectively</w:t>
            </w:r>
          </w:p>
          <w:p w14:paraId="1E104CC6" w14:textId="77777777" w:rsidR="00894FBB" w:rsidRPr="00A70310" w:rsidRDefault="00894FBB" w:rsidP="00894FBB">
            <w:pPr>
              <w:pStyle w:val="ListParagraph"/>
              <w:numPr>
                <w:ilvl w:val="0"/>
                <w:numId w:val="52"/>
              </w:numPr>
              <w:suppressAutoHyphens w:val="0"/>
              <w:spacing w:after="160" w:line="259" w:lineRule="auto"/>
              <w:contextualSpacing/>
              <w:rPr>
                <w:sz w:val="18"/>
                <w:szCs w:val="20"/>
                <w:lang w:val="en-US"/>
              </w:rPr>
            </w:pPr>
            <w:r w:rsidRPr="00A70310">
              <w:rPr>
                <w:rFonts w:ascii="Arial" w:eastAsia="Arial" w:hAnsi="Arial" w:cs="Arial"/>
                <w:sz w:val="18"/>
                <w:szCs w:val="20"/>
              </w:rPr>
              <w:t xml:space="preserve">have a secure understanding of how a range of factors can inhibit pupils’ ability to learn, and how best to overcome these  </w:t>
            </w:r>
          </w:p>
          <w:p w14:paraId="725DFC4D" w14:textId="77777777" w:rsidR="00894FBB" w:rsidRPr="00A70310" w:rsidRDefault="00894FBB" w:rsidP="00894FBB">
            <w:pPr>
              <w:pStyle w:val="ListParagraph"/>
              <w:numPr>
                <w:ilvl w:val="0"/>
                <w:numId w:val="52"/>
              </w:numPr>
              <w:suppressAutoHyphens w:val="0"/>
              <w:spacing w:after="160" w:line="259" w:lineRule="auto"/>
              <w:contextualSpacing/>
              <w:rPr>
                <w:sz w:val="18"/>
                <w:szCs w:val="20"/>
                <w:lang w:val="en-US"/>
              </w:rPr>
            </w:pPr>
            <w:r w:rsidRPr="00A70310">
              <w:rPr>
                <w:rFonts w:ascii="Arial" w:eastAsia="Arial" w:hAnsi="Arial" w:cs="Arial"/>
                <w:sz w:val="18"/>
                <w:szCs w:val="20"/>
              </w:rPr>
              <w:t xml:space="preserve">demonstrate an awareness of the physical, social and intellectual development of children, and know how to adapt teaching to support pupils’ education at different stages of development  </w:t>
            </w:r>
          </w:p>
          <w:p w14:paraId="1AA514E7" w14:textId="77777777" w:rsidR="00894FBB" w:rsidRPr="00A70310" w:rsidRDefault="00894FBB" w:rsidP="00894FBB">
            <w:pPr>
              <w:pStyle w:val="ListParagraph"/>
              <w:numPr>
                <w:ilvl w:val="0"/>
                <w:numId w:val="52"/>
              </w:numPr>
              <w:suppressAutoHyphens w:val="0"/>
              <w:spacing w:after="160" w:line="259" w:lineRule="auto"/>
              <w:contextualSpacing/>
              <w:rPr>
                <w:sz w:val="18"/>
                <w:szCs w:val="20"/>
                <w:lang w:val="en-US"/>
              </w:rPr>
            </w:pPr>
            <w:r w:rsidRPr="00A70310">
              <w:rPr>
                <w:rFonts w:ascii="Arial" w:eastAsia="Arial" w:hAnsi="Arial" w:cs="Arial"/>
                <w:sz w:val="18"/>
                <w:szCs w:val="20"/>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tc>
        <w:tc>
          <w:tcPr>
            <w:tcW w:w="5229" w:type="dxa"/>
          </w:tcPr>
          <w:p w14:paraId="4A1FB05E" w14:textId="77777777" w:rsidR="00894FBB" w:rsidRPr="00A70310" w:rsidRDefault="00894FBB" w:rsidP="00EE2E10">
            <w:pPr>
              <w:spacing w:after="159" w:line="259" w:lineRule="auto"/>
              <w:ind w:right="439"/>
              <w:jc w:val="both"/>
              <w:rPr>
                <w:rFonts w:eastAsia="Arial"/>
                <w:b/>
                <w:sz w:val="18"/>
              </w:rPr>
            </w:pPr>
            <w:r w:rsidRPr="00A70310">
              <w:rPr>
                <w:rFonts w:eastAsia="Arial"/>
                <w:b/>
                <w:sz w:val="18"/>
              </w:rPr>
              <w:t xml:space="preserve">BCU ITE Curriculum Key Theme E </w:t>
            </w:r>
          </w:p>
          <w:p w14:paraId="3CBDE6CE" w14:textId="77777777" w:rsidR="00894FBB" w:rsidRPr="00A70310" w:rsidRDefault="00894FBB" w:rsidP="00EE2E10">
            <w:pPr>
              <w:spacing w:after="159" w:line="259" w:lineRule="auto"/>
              <w:ind w:right="439"/>
              <w:jc w:val="both"/>
              <w:rPr>
                <w:rFonts w:eastAsia="Arial"/>
                <w:sz w:val="18"/>
              </w:rPr>
            </w:pPr>
            <w:r w:rsidRPr="00A70310">
              <w:rPr>
                <w:rFonts w:eastAsia="Arial"/>
                <w:sz w:val="18"/>
              </w:rPr>
              <w:t>Trainees implement effective adaptive teaching approaches to support all learners, including SEND (Special Educational Needs and Disability) and EAL (English as an Additional Language learners)</w:t>
            </w:r>
          </w:p>
          <w:p w14:paraId="5C4C52D0" w14:textId="77777777" w:rsidR="00894FBB" w:rsidRPr="00A70310" w:rsidRDefault="00894FBB" w:rsidP="00EE2E10">
            <w:pPr>
              <w:spacing w:line="259" w:lineRule="auto"/>
              <w:rPr>
                <w:rFonts w:eastAsia="Arial"/>
                <w:b/>
                <w:sz w:val="18"/>
              </w:rPr>
            </w:pPr>
            <w:r w:rsidRPr="00A70310">
              <w:rPr>
                <w:rFonts w:eastAsia="Arial"/>
                <w:b/>
                <w:sz w:val="18"/>
              </w:rPr>
              <w:t>ITT Core Content Framework</w:t>
            </w:r>
          </w:p>
          <w:p w14:paraId="7711D791" w14:textId="77777777" w:rsidR="00894FBB" w:rsidRPr="00A70310" w:rsidRDefault="00894FBB" w:rsidP="00EE2E10">
            <w:pPr>
              <w:spacing w:after="159" w:line="259" w:lineRule="auto"/>
              <w:ind w:right="439"/>
              <w:jc w:val="both"/>
              <w:rPr>
                <w:rFonts w:eastAsia="Arial"/>
                <w:bCs/>
                <w:sz w:val="18"/>
              </w:rPr>
            </w:pPr>
            <w:r w:rsidRPr="00A70310">
              <w:rPr>
                <w:rFonts w:eastAsia="Arial"/>
                <w:bCs/>
                <w:sz w:val="18"/>
              </w:rPr>
              <w:t>How Pupils Learn</w:t>
            </w:r>
          </w:p>
          <w:p w14:paraId="0287C5FF" w14:textId="77777777" w:rsidR="00894FBB" w:rsidRPr="00A70310" w:rsidRDefault="00894FBB" w:rsidP="00EE2E10">
            <w:pPr>
              <w:spacing w:after="159" w:line="259" w:lineRule="auto"/>
              <w:ind w:right="439"/>
              <w:jc w:val="both"/>
              <w:rPr>
                <w:rFonts w:eastAsia="Arial"/>
                <w:bCs/>
                <w:sz w:val="18"/>
              </w:rPr>
            </w:pPr>
            <w:r w:rsidRPr="00A70310">
              <w:rPr>
                <w:rFonts w:eastAsia="Arial"/>
                <w:bCs/>
                <w:sz w:val="18"/>
              </w:rPr>
              <w:t>Classroom Practice and Adaptive Teaching</w:t>
            </w:r>
          </w:p>
        </w:tc>
      </w:tr>
      <w:tr w:rsidR="00894FBB" w:rsidRPr="00A70310" w14:paraId="1476AA5C" w14:textId="77777777" w:rsidTr="00EE2E10">
        <w:tc>
          <w:tcPr>
            <w:tcW w:w="5229" w:type="dxa"/>
          </w:tcPr>
          <w:p w14:paraId="40F4C696" w14:textId="77777777" w:rsidR="00894FBB" w:rsidRPr="00A70310" w:rsidRDefault="00894FBB" w:rsidP="00EE2E10">
            <w:pPr>
              <w:spacing w:line="259" w:lineRule="auto"/>
              <w:rPr>
                <w:rFonts w:eastAsia="Arial"/>
                <w:sz w:val="18"/>
              </w:rPr>
            </w:pPr>
            <w:r w:rsidRPr="00A70310">
              <w:rPr>
                <w:rFonts w:eastAsia="Arial"/>
                <w:b/>
                <w:bCs/>
                <w:sz w:val="18"/>
              </w:rPr>
              <w:t>Standard 6: Make accurate and productive use of assessment</w:t>
            </w:r>
          </w:p>
          <w:p w14:paraId="097346E8" w14:textId="77777777" w:rsidR="00894FBB" w:rsidRPr="00A70310" w:rsidRDefault="00894FBB" w:rsidP="00894FBB">
            <w:pPr>
              <w:pStyle w:val="ListParagraph"/>
              <w:numPr>
                <w:ilvl w:val="0"/>
                <w:numId w:val="51"/>
              </w:numPr>
              <w:suppressAutoHyphens w:val="0"/>
              <w:spacing w:after="160" w:line="259" w:lineRule="auto"/>
              <w:contextualSpacing/>
              <w:rPr>
                <w:sz w:val="18"/>
                <w:szCs w:val="20"/>
                <w:lang w:val="en-US"/>
              </w:rPr>
            </w:pPr>
            <w:r w:rsidRPr="00A70310">
              <w:rPr>
                <w:rFonts w:ascii="Arial" w:eastAsia="Arial" w:hAnsi="Arial" w:cs="Arial"/>
                <w:sz w:val="18"/>
                <w:szCs w:val="20"/>
              </w:rPr>
              <w:t xml:space="preserve">know and understand how to assess the relevant subject and curriculum areas, including statutory assessment requirements  </w:t>
            </w:r>
          </w:p>
          <w:p w14:paraId="2673E0AA" w14:textId="77777777" w:rsidR="00894FBB" w:rsidRPr="00A70310" w:rsidRDefault="00894FBB" w:rsidP="00894FBB">
            <w:pPr>
              <w:pStyle w:val="ListParagraph"/>
              <w:numPr>
                <w:ilvl w:val="0"/>
                <w:numId w:val="51"/>
              </w:numPr>
              <w:suppressAutoHyphens w:val="0"/>
              <w:spacing w:after="160" w:line="259" w:lineRule="auto"/>
              <w:contextualSpacing/>
              <w:rPr>
                <w:sz w:val="18"/>
                <w:szCs w:val="20"/>
                <w:lang w:val="en-US"/>
              </w:rPr>
            </w:pPr>
            <w:r w:rsidRPr="00A70310">
              <w:rPr>
                <w:rFonts w:ascii="Arial" w:eastAsia="Arial" w:hAnsi="Arial" w:cs="Arial"/>
                <w:sz w:val="18"/>
                <w:szCs w:val="20"/>
              </w:rPr>
              <w:t xml:space="preserve">make use of formative and summative assessment to secure pupils’ progress  </w:t>
            </w:r>
          </w:p>
          <w:p w14:paraId="467E9DF1" w14:textId="77777777" w:rsidR="00894FBB" w:rsidRPr="00A70310" w:rsidRDefault="00894FBB" w:rsidP="00894FBB">
            <w:pPr>
              <w:pStyle w:val="ListParagraph"/>
              <w:numPr>
                <w:ilvl w:val="0"/>
                <w:numId w:val="51"/>
              </w:numPr>
              <w:suppressAutoHyphens w:val="0"/>
              <w:spacing w:after="160" w:line="259" w:lineRule="auto"/>
              <w:contextualSpacing/>
              <w:rPr>
                <w:sz w:val="18"/>
                <w:szCs w:val="20"/>
                <w:lang w:val="en-US"/>
              </w:rPr>
            </w:pPr>
            <w:r w:rsidRPr="00A70310">
              <w:rPr>
                <w:rFonts w:ascii="Arial" w:eastAsia="Arial" w:hAnsi="Arial" w:cs="Arial"/>
                <w:sz w:val="18"/>
                <w:szCs w:val="20"/>
              </w:rPr>
              <w:t xml:space="preserve">use relevant data to monitor progress, set targets, and plan subsequent lessons   </w:t>
            </w:r>
          </w:p>
          <w:p w14:paraId="027E0BA2" w14:textId="77777777" w:rsidR="00894FBB" w:rsidRPr="00A70310" w:rsidRDefault="00894FBB" w:rsidP="00894FBB">
            <w:pPr>
              <w:pStyle w:val="ListParagraph"/>
              <w:numPr>
                <w:ilvl w:val="0"/>
                <w:numId w:val="51"/>
              </w:numPr>
              <w:suppressAutoHyphens w:val="0"/>
              <w:spacing w:after="160" w:line="259" w:lineRule="auto"/>
              <w:contextualSpacing/>
              <w:rPr>
                <w:sz w:val="18"/>
                <w:szCs w:val="20"/>
                <w:lang w:val="en-US"/>
              </w:rPr>
            </w:pPr>
            <w:r w:rsidRPr="00A70310">
              <w:rPr>
                <w:rFonts w:ascii="Arial" w:eastAsia="Arial" w:hAnsi="Arial" w:cs="Arial"/>
                <w:sz w:val="18"/>
                <w:szCs w:val="20"/>
              </w:rPr>
              <w:t>give pupils regular feedback, both orally and through accurate marking, and encourage pupils to respond to the feedback.</w:t>
            </w:r>
          </w:p>
        </w:tc>
        <w:tc>
          <w:tcPr>
            <w:tcW w:w="5229" w:type="dxa"/>
          </w:tcPr>
          <w:p w14:paraId="3890FA9A" w14:textId="77777777" w:rsidR="00894FBB" w:rsidRPr="00A70310" w:rsidRDefault="00894FBB" w:rsidP="00EE2E10">
            <w:pPr>
              <w:spacing w:line="259" w:lineRule="auto"/>
              <w:rPr>
                <w:rFonts w:eastAsia="Arial"/>
                <w:b/>
                <w:bCs/>
                <w:sz w:val="18"/>
              </w:rPr>
            </w:pPr>
            <w:r w:rsidRPr="00A70310">
              <w:rPr>
                <w:rFonts w:eastAsia="Arial"/>
                <w:b/>
                <w:bCs/>
                <w:sz w:val="18"/>
              </w:rPr>
              <w:t xml:space="preserve">BCU ITE Curriculum Key Theme D </w:t>
            </w:r>
          </w:p>
          <w:p w14:paraId="2CEABAFE" w14:textId="77777777" w:rsidR="00894FBB" w:rsidRPr="00A70310" w:rsidRDefault="00894FBB" w:rsidP="00EE2E10">
            <w:pPr>
              <w:spacing w:line="259" w:lineRule="auto"/>
              <w:rPr>
                <w:rFonts w:eastAsia="Arial"/>
                <w:bCs/>
                <w:sz w:val="18"/>
              </w:rPr>
            </w:pPr>
            <w:r w:rsidRPr="00A70310">
              <w:rPr>
                <w:rFonts w:eastAsia="Arial"/>
                <w:bCs/>
                <w:sz w:val="18"/>
              </w:rPr>
              <w:t>Trainees plan and assess learning to ensure that all pupils make progress</w:t>
            </w:r>
          </w:p>
          <w:p w14:paraId="441472F9" w14:textId="77777777" w:rsidR="00894FBB" w:rsidRPr="00A70310" w:rsidRDefault="00894FBB" w:rsidP="00EE2E10">
            <w:pPr>
              <w:spacing w:line="259" w:lineRule="auto"/>
              <w:rPr>
                <w:rFonts w:eastAsia="Arial"/>
                <w:sz w:val="18"/>
              </w:rPr>
            </w:pPr>
          </w:p>
          <w:p w14:paraId="5F8B85FC" w14:textId="77777777" w:rsidR="00894FBB" w:rsidRPr="00A70310" w:rsidRDefault="00894FBB" w:rsidP="00EE2E10">
            <w:pPr>
              <w:spacing w:line="259" w:lineRule="auto"/>
              <w:rPr>
                <w:rFonts w:eastAsia="Arial"/>
                <w:b/>
                <w:sz w:val="18"/>
              </w:rPr>
            </w:pPr>
            <w:r w:rsidRPr="00A70310">
              <w:rPr>
                <w:rFonts w:eastAsia="Arial"/>
                <w:b/>
                <w:sz w:val="18"/>
              </w:rPr>
              <w:t>ITT Core Content Framework</w:t>
            </w:r>
          </w:p>
          <w:p w14:paraId="069FF1FC" w14:textId="77777777" w:rsidR="00894FBB" w:rsidRPr="00A70310" w:rsidRDefault="00894FBB" w:rsidP="00EE2E10">
            <w:pPr>
              <w:spacing w:line="259" w:lineRule="auto"/>
              <w:rPr>
                <w:rFonts w:eastAsia="Arial"/>
                <w:sz w:val="18"/>
              </w:rPr>
            </w:pPr>
            <w:r w:rsidRPr="00A70310">
              <w:rPr>
                <w:rFonts w:eastAsia="Arial"/>
                <w:sz w:val="18"/>
              </w:rPr>
              <w:t>Assessment</w:t>
            </w:r>
          </w:p>
          <w:p w14:paraId="4113176E" w14:textId="77777777" w:rsidR="00894FBB" w:rsidRPr="00A70310" w:rsidRDefault="00894FBB" w:rsidP="00EE2E10">
            <w:pPr>
              <w:spacing w:line="259" w:lineRule="auto"/>
              <w:rPr>
                <w:rFonts w:eastAsia="Arial"/>
                <w:b/>
                <w:sz w:val="18"/>
              </w:rPr>
            </w:pPr>
            <w:r w:rsidRPr="00A70310">
              <w:rPr>
                <w:rFonts w:eastAsia="Arial"/>
                <w:sz w:val="18"/>
              </w:rPr>
              <w:t>Curriculum</w:t>
            </w:r>
          </w:p>
        </w:tc>
      </w:tr>
      <w:tr w:rsidR="00894FBB" w:rsidRPr="00A70310" w14:paraId="4968972D" w14:textId="77777777" w:rsidTr="00EE2E10">
        <w:tc>
          <w:tcPr>
            <w:tcW w:w="5229" w:type="dxa"/>
          </w:tcPr>
          <w:p w14:paraId="27724545" w14:textId="77777777" w:rsidR="00894FBB" w:rsidRPr="00A70310" w:rsidRDefault="00894FBB" w:rsidP="00EE2E10">
            <w:pPr>
              <w:spacing w:line="259" w:lineRule="auto"/>
              <w:rPr>
                <w:rFonts w:eastAsia="Arial"/>
                <w:sz w:val="18"/>
              </w:rPr>
            </w:pPr>
            <w:r w:rsidRPr="00A70310">
              <w:rPr>
                <w:rFonts w:eastAsia="Arial"/>
                <w:b/>
                <w:bCs/>
                <w:sz w:val="18"/>
              </w:rPr>
              <w:t xml:space="preserve">Standard 7: Manage behaviour effectively to ensure a good and safe learning environment  </w:t>
            </w:r>
          </w:p>
          <w:p w14:paraId="65D8243B" w14:textId="77777777" w:rsidR="00894FBB" w:rsidRPr="00A70310" w:rsidRDefault="00894FBB" w:rsidP="00894FBB">
            <w:pPr>
              <w:pStyle w:val="ListParagraph"/>
              <w:numPr>
                <w:ilvl w:val="0"/>
                <w:numId w:val="50"/>
              </w:numPr>
              <w:suppressAutoHyphens w:val="0"/>
              <w:spacing w:after="160" w:line="259" w:lineRule="auto"/>
              <w:contextualSpacing/>
              <w:rPr>
                <w:sz w:val="18"/>
                <w:szCs w:val="20"/>
                <w:lang w:val="en-US"/>
              </w:rPr>
            </w:pPr>
            <w:r w:rsidRPr="00A70310">
              <w:rPr>
                <w:rFonts w:ascii="Arial" w:eastAsia="Arial" w:hAnsi="Arial" w:cs="Arial"/>
                <w:sz w:val="18"/>
                <w:szCs w:val="20"/>
              </w:rPr>
              <w:t xml:space="preserve">have clear rules and routines for behaviour in classrooms, and take responsibility for promoting good and courteous behaviour both in classrooms and around the school, in accordance with the school’s behaviour policy   </w:t>
            </w:r>
          </w:p>
          <w:p w14:paraId="2FF2E62B" w14:textId="77777777" w:rsidR="00894FBB" w:rsidRPr="00A70310" w:rsidRDefault="00894FBB" w:rsidP="00894FBB">
            <w:pPr>
              <w:pStyle w:val="ListParagraph"/>
              <w:numPr>
                <w:ilvl w:val="0"/>
                <w:numId w:val="50"/>
              </w:numPr>
              <w:suppressAutoHyphens w:val="0"/>
              <w:spacing w:after="160" w:line="259" w:lineRule="auto"/>
              <w:contextualSpacing/>
              <w:rPr>
                <w:sz w:val="18"/>
                <w:szCs w:val="20"/>
                <w:lang w:val="en-US"/>
              </w:rPr>
            </w:pPr>
            <w:r w:rsidRPr="00A70310">
              <w:rPr>
                <w:rFonts w:ascii="Arial" w:eastAsia="Arial" w:hAnsi="Arial" w:cs="Arial"/>
                <w:sz w:val="18"/>
                <w:szCs w:val="20"/>
              </w:rPr>
              <w:t xml:space="preserve">have high expectations of behaviour, and establish a framework for discipline with a range of strategies, using praise, sanctions and rewards consistently and fairly  </w:t>
            </w:r>
          </w:p>
          <w:p w14:paraId="1474C755" w14:textId="77777777" w:rsidR="00894FBB" w:rsidRPr="00A70310" w:rsidRDefault="00894FBB" w:rsidP="00894FBB">
            <w:pPr>
              <w:pStyle w:val="ListParagraph"/>
              <w:numPr>
                <w:ilvl w:val="0"/>
                <w:numId w:val="50"/>
              </w:numPr>
              <w:suppressAutoHyphens w:val="0"/>
              <w:spacing w:after="160" w:line="259" w:lineRule="auto"/>
              <w:contextualSpacing/>
              <w:rPr>
                <w:sz w:val="18"/>
                <w:szCs w:val="20"/>
                <w:lang w:val="en-US"/>
              </w:rPr>
            </w:pPr>
            <w:r w:rsidRPr="00A70310">
              <w:rPr>
                <w:rFonts w:ascii="Arial" w:eastAsia="Arial" w:hAnsi="Arial" w:cs="Arial"/>
                <w:sz w:val="18"/>
                <w:szCs w:val="20"/>
              </w:rPr>
              <w:t xml:space="preserve">manage classes effectively, using approaches which are appropriate to pupils’ needs in order to involve and motivate them  </w:t>
            </w:r>
          </w:p>
          <w:p w14:paraId="5F0FB4D6" w14:textId="77777777" w:rsidR="00894FBB" w:rsidRPr="00A70310" w:rsidRDefault="00894FBB" w:rsidP="00894FBB">
            <w:pPr>
              <w:pStyle w:val="ListParagraph"/>
              <w:numPr>
                <w:ilvl w:val="0"/>
                <w:numId w:val="50"/>
              </w:numPr>
              <w:suppressAutoHyphens w:val="0"/>
              <w:spacing w:after="160" w:line="259" w:lineRule="auto"/>
              <w:contextualSpacing/>
              <w:rPr>
                <w:sz w:val="18"/>
                <w:szCs w:val="20"/>
                <w:lang w:val="en-US"/>
              </w:rPr>
            </w:pPr>
            <w:r w:rsidRPr="00A70310">
              <w:rPr>
                <w:rFonts w:ascii="Arial" w:eastAsia="Arial" w:hAnsi="Arial" w:cs="Arial"/>
                <w:sz w:val="18"/>
                <w:szCs w:val="20"/>
              </w:rPr>
              <w:t>maintain good relationships with pupils, exercise appropriate authority, and act decisively when necessary</w:t>
            </w:r>
          </w:p>
        </w:tc>
        <w:tc>
          <w:tcPr>
            <w:tcW w:w="5229" w:type="dxa"/>
          </w:tcPr>
          <w:p w14:paraId="78994EFB" w14:textId="77777777" w:rsidR="00894FBB" w:rsidRPr="00A70310" w:rsidRDefault="00894FBB" w:rsidP="00EE2E10">
            <w:pPr>
              <w:spacing w:line="259" w:lineRule="auto"/>
              <w:rPr>
                <w:rFonts w:eastAsia="Arial"/>
                <w:b/>
                <w:bCs/>
                <w:iCs/>
                <w:sz w:val="18"/>
              </w:rPr>
            </w:pPr>
            <w:r w:rsidRPr="00A70310">
              <w:rPr>
                <w:rFonts w:eastAsia="Arial"/>
                <w:b/>
                <w:bCs/>
                <w:iCs/>
                <w:sz w:val="18"/>
              </w:rPr>
              <w:t xml:space="preserve">BCU ITE Curriculum Key Theme B </w:t>
            </w:r>
          </w:p>
          <w:p w14:paraId="2C77D9D6" w14:textId="77777777" w:rsidR="00894FBB" w:rsidRPr="00A70310" w:rsidRDefault="00894FBB" w:rsidP="00EE2E10">
            <w:pPr>
              <w:spacing w:line="259" w:lineRule="auto"/>
              <w:rPr>
                <w:rFonts w:eastAsia="Arial"/>
                <w:b/>
                <w:bCs/>
                <w:iCs/>
                <w:sz w:val="18"/>
              </w:rPr>
            </w:pPr>
            <w:r w:rsidRPr="00A70310">
              <w:rPr>
                <w:rFonts w:eastAsia="Arial"/>
                <w:bCs/>
                <w:iCs/>
                <w:sz w:val="18"/>
              </w:rPr>
              <w:t>Trainees’ classroom practice establishes effective behaviour management through the use of high expectations and awareness of pupil wellbeing</w:t>
            </w:r>
            <w:r w:rsidRPr="00A70310">
              <w:rPr>
                <w:rFonts w:eastAsia="Arial"/>
                <w:b/>
                <w:bCs/>
                <w:iCs/>
                <w:sz w:val="18"/>
              </w:rPr>
              <w:t>.</w:t>
            </w:r>
          </w:p>
          <w:p w14:paraId="0CECBAE4" w14:textId="77777777" w:rsidR="00894FBB" w:rsidRPr="00A70310" w:rsidRDefault="00894FBB" w:rsidP="00EE2E10">
            <w:pPr>
              <w:spacing w:line="259" w:lineRule="auto"/>
              <w:rPr>
                <w:rFonts w:eastAsia="Arial"/>
                <w:b/>
                <w:bCs/>
                <w:iCs/>
                <w:sz w:val="18"/>
              </w:rPr>
            </w:pPr>
          </w:p>
          <w:p w14:paraId="70CA6FA0" w14:textId="77777777" w:rsidR="00894FBB" w:rsidRPr="00A70310" w:rsidRDefault="00894FBB" w:rsidP="00EE2E10">
            <w:pPr>
              <w:spacing w:line="259" w:lineRule="auto"/>
              <w:rPr>
                <w:rFonts w:eastAsia="Arial"/>
                <w:b/>
                <w:sz w:val="18"/>
              </w:rPr>
            </w:pPr>
            <w:r w:rsidRPr="00A70310">
              <w:rPr>
                <w:rFonts w:eastAsia="Arial"/>
                <w:b/>
                <w:sz w:val="18"/>
              </w:rPr>
              <w:t xml:space="preserve">ITT Core Content Framework </w:t>
            </w:r>
          </w:p>
          <w:p w14:paraId="2129532D" w14:textId="77777777" w:rsidR="00894FBB" w:rsidRPr="00A70310" w:rsidRDefault="00894FBB" w:rsidP="00EE2E10">
            <w:pPr>
              <w:spacing w:line="259" w:lineRule="auto"/>
              <w:rPr>
                <w:rFonts w:eastAsia="Arial"/>
                <w:i/>
                <w:iCs/>
                <w:sz w:val="18"/>
              </w:rPr>
            </w:pPr>
            <w:r w:rsidRPr="00A70310">
              <w:rPr>
                <w:rFonts w:eastAsia="Arial"/>
                <w:sz w:val="18"/>
              </w:rPr>
              <w:t>High Expectations and Managing Behaviour</w:t>
            </w:r>
          </w:p>
        </w:tc>
      </w:tr>
      <w:tr w:rsidR="00894FBB" w:rsidRPr="00A70310" w14:paraId="1FA44542" w14:textId="77777777" w:rsidTr="00EE2E10">
        <w:tc>
          <w:tcPr>
            <w:tcW w:w="5229" w:type="dxa"/>
          </w:tcPr>
          <w:p w14:paraId="4C7C6B2B" w14:textId="77777777" w:rsidR="00894FBB" w:rsidRPr="00A70310" w:rsidRDefault="00894FBB" w:rsidP="00EE2E10">
            <w:pPr>
              <w:spacing w:line="259" w:lineRule="auto"/>
              <w:rPr>
                <w:rFonts w:eastAsia="Arial"/>
                <w:sz w:val="18"/>
              </w:rPr>
            </w:pPr>
            <w:r w:rsidRPr="00A70310">
              <w:rPr>
                <w:rFonts w:eastAsia="Arial"/>
                <w:b/>
                <w:bCs/>
                <w:sz w:val="18"/>
              </w:rPr>
              <w:t xml:space="preserve">Standard 8: Fulfil wider professional responsibilities </w:t>
            </w:r>
          </w:p>
          <w:p w14:paraId="5C2837F2" w14:textId="77777777" w:rsidR="00894FBB" w:rsidRPr="00A70310" w:rsidRDefault="00894FBB" w:rsidP="00894FBB">
            <w:pPr>
              <w:pStyle w:val="ListParagraph"/>
              <w:numPr>
                <w:ilvl w:val="0"/>
                <w:numId w:val="49"/>
              </w:numPr>
              <w:suppressAutoHyphens w:val="0"/>
              <w:spacing w:after="160" w:line="259" w:lineRule="auto"/>
              <w:contextualSpacing/>
              <w:rPr>
                <w:sz w:val="18"/>
                <w:szCs w:val="20"/>
                <w:lang w:val="en-US"/>
              </w:rPr>
            </w:pPr>
            <w:r w:rsidRPr="00A70310">
              <w:rPr>
                <w:rFonts w:ascii="Arial" w:eastAsia="Arial" w:hAnsi="Arial" w:cs="Arial"/>
                <w:sz w:val="18"/>
                <w:szCs w:val="20"/>
              </w:rPr>
              <w:t xml:space="preserve">make a positive contribution to the wider life and ethos of the school  </w:t>
            </w:r>
          </w:p>
          <w:p w14:paraId="0DF72B44" w14:textId="77777777" w:rsidR="00894FBB" w:rsidRPr="00A70310" w:rsidRDefault="00894FBB" w:rsidP="00894FBB">
            <w:pPr>
              <w:pStyle w:val="ListParagraph"/>
              <w:numPr>
                <w:ilvl w:val="0"/>
                <w:numId w:val="49"/>
              </w:numPr>
              <w:suppressAutoHyphens w:val="0"/>
              <w:spacing w:after="160" w:line="259" w:lineRule="auto"/>
              <w:contextualSpacing/>
              <w:rPr>
                <w:sz w:val="18"/>
                <w:szCs w:val="20"/>
                <w:lang w:val="en-US"/>
              </w:rPr>
            </w:pPr>
            <w:r w:rsidRPr="00A70310">
              <w:rPr>
                <w:rFonts w:ascii="Arial" w:eastAsia="Arial" w:hAnsi="Arial" w:cs="Arial"/>
                <w:sz w:val="18"/>
                <w:szCs w:val="20"/>
              </w:rPr>
              <w:lastRenderedPageBreak/>
              <w:t xml:space="preserve">develop effective professional relationships with colleagues, knowing how and when to draw on advice and specialist support  </w:t>
            </w:r>
          </w:p>
          <w:p w14:paraId="5E4375D7" w14:textId="77777777" w:rsidR="00894FBB" w:rsidRPr="00A70310" w:rsidRDefault="00894FBB" w:rsidP="00894FBB">
            <w:pPr>
              <w:pStyle w:val="ListParagraph"/>
              <w:numPr>
                <w:ilvl w:val="0"/>
                <w:numId w:val="49"/>
              </w:numPr>
              <w:suppressAutoHyphens w:val="0"/>
              <w:spacing w:after="160" w:line="259" w:lineRule="auto"/>
              <w:contextualSpacing/>
              <w:rPr>
                <w:sz w:val="18"/>
                <w:szCs w:val="20"/>
                <w:lang w:val="en-US"/>
              </w:rPr>
            </w:pPr>
            <w:r w:rsidRPr="00A70310">
              <w:rPr>
                <w:rFonts w:ascii="Arial" w:eastAsia="Arial" w:hAnsi="Arial" w:cs="Arial"/>
                <w:sz w:val="18"/>
                <w:szCs w:val="20"/>
              </w:rPr>
              <w:t xml:space="preserve">deploy support staff effectively   </w:t>
            </w:r>
          </w:p>
          <w:p w14:paraId="5D0CA467" w14:textId="77777777" w:rsidR="00894FBB" w:rsidRPr="00A70310" w:rsidRDefault="00894FBB" w:rsidP="00894FBB">
            <w:pPr>
              <w:pStyle w:val="ListParagraph"/>
              <w:numPr>
                <w:ilvl w:val="0"/>
                <w:numId w:val="49"/>
              </w:numPr>
              <w:suppressAutoHyphens w:val="0"/>
              <w:spacing w:after="160" w:line="259" w:lineRule="auto"/>
              <w:contextualSpacing/>
              <w:rPr>
                <w:sz w:val="18"/>
                <w:szCs w:val="20"/>
                <w:lang w:val="en-US"/>
              </w:rPr>
            </w:pPr>
            <w:r w:rsidRPr="00A70310">
              <w:rPr>
                <w:rFonts w:ascii="Arial" w:eastAsia="Arial" w:hAnsi="Arial" w:cs="Arial"/>
                <w:sz w:val="18"/>
                <w:szCs w:val="20"/>
              </w:rPr>
              <w:t xml:space="preserve">take responsibility for improving teaching through appropriate professional development, responding to advice and feedback from colleagues  </w:t>
            </w:r>
          </w:p>
          <w:p w14:paraId="490BE174" w14:textId="77777777" w:rsidR="00894FBB" w:rsidRPr="00A70310" w:rsidRDefault="00894FBB" w:rsidP="00894FBB">
            <w:pPr>
              <w:pStyle w:val="ListParagraph"/>
              <w:numPr>
                <w:ilvl w:val="0"/>
                <w:numId w:val="49"/>
              </w:numPr>
              <w:suppressAutoHyphens w:val="0"/>
              <w:spacing w:after="160" w:line="259" w:lineRule="auto"/>
              <w:contextualSpacing/>
              <w:rPr>
                <w:sz w:val="18"/>
                <w:szCs w:val="20"/>
                <w:lang w:val="en-US"/>
              </w:rPr>
            </w:pPr>
            <w:r w:rsidRPr="00A70310">
              <w:rPr>
                <w:rFonts w:ascii="Arial" w:eastAsia="Arial" w:hAnsi="Arial" w:cs="Arial"/>
                <w:sz w:val="18"/>
                <w:szCs w:val="20"/>
              </w:rPr>
              <w:t>communicate effectively with parents with regard to pupils’ achievements and well-being.</w:t>
            </w:r>
          </w:p>
        </w:tc>
        <w:tc>
          <w:tcPr>
            <w:tcW w:w="5229" w:type="dxa"/>
          </w:tcPr>
          <w:p w14:paraId="67D4F767" w14:textId="77777777" w:rsidR="00894FBB" w:rsidRPr="00A70310" w:rsidRDefault="00894FBB" w:rsidP="00EE2E10">
            <w:pPr>
              <w:spacing w:after="162" w:line="259" w:lineRule="auto"/>
              <w:ind w:right="438"/>
              <w:jc w:val="both"/>
              <w:rPr>
                <w:rFonts w:eastAsia="Arial"/>
                <w:b/>
                <w:iCs/>
                <w:sz w:val="18"/>
              </w:rPr>
            </w:pPr>
            <w:r w:rsidRPr="00A70310">
              <w:rPr>
                <w:rFonts w:eastAsia="Arial"/>
                <w:b/>
                <w:iCs/>
                <w:sz w:val="18"/>
              </w:rPr>
              <w:lastRenderedPageBreak/>
              <w:t xml:space="preserve">BCU ITE Curriculum Key Theme A </w:t>
            </w:r>
          </w:p>
          <w:p w14:paraId="70242992" w14:textId="77777777" w:rsidR="00894FBB" w:rsidRPr="00A70310" w:rsidRDefault="00894FBB" w:rsidP="00EE2E10">
            <w:pPr>
              <w:spacing w:after="162" w:line="259" w:lineRule="auto"/>
              <w:ind w:right="438"/>
              <w:jc w:val="both"/>
              <w:rPr>
                <w:rFonts w:eastAsia="Arial"/>
                <w:iCs/>
                <w:sz w:val="18"/>
              </w:rPr>
            </w:pPr>
            <w:r w:rsidRPr="00A70310">
              <w:rPr>
                <w:rFonts w:eastAsia="Arial"/>
                <w:iCs/>
                <w:sz w:val="18"/>
              </w:rPr>
              <w:lastRenderedPageBreak/>
              <w:t>Trainees use critical enquiry and research informed practice to develop their understanding of effective teaching and learning.</w:t>
            </w:r>
          </w:p>
          <w:p w14:paraId="365BA93F" w14:textId="77777777" w:rsidR="00894FBB" w:rsidRPr="00A70310" w:rsidRDefault="00894FBB" w:rsidP="00EE2E10">
            <w:pPr>
              <w:rPr>
                <w:b/>
                <w:bCs/>
                <w:sz w:val="18"/>
              </w:rPr>
            </w:pPr>
            <w:r w:rsidRPr="00A70310">
              <w:rPr>
                <w:b/>
                <w:bCs/>
                <w:sz w:val="18"/>
              </w:rPr>
              <w:t xml:space="preserve">BCU ITE Curriculum Key Theme F </w:t>
            </w:r>
          </w:p>
          <w:p w14:paraId="75789C3E" w14:textId="77777777" w:rsidR="00894FBB" w:rsidRPr="00A70310" w:rsidRDefault="00894FBB" w:rsidP="00EE2E10">
            <w:pPr>
              <w:rPr>
                <w:sz w:val="18"/>
              </w:rPr>
            </w:pPr>
            <w:r w:rsidRPr="00A70310">
              <w:rPr>
                <w:bCs/>
                <w:sz w:val="18"/>
              </w:rPr>
              <w:t>Trainee develops professional behaviours and contributes effectively to the wider life of the school.</w:t>
            </w:r>
          </w:p>
          <w:p w14:paraId="2F0EE5DE" w14:textId="77777777" w:rsidR="00894FBB" w:rsidRPr="00A70310" w:rsidRDefault="00894FBB" w:rsidP="00EE2E10">
            <w:pPr>
              <w:spacing w:after="162" w:line="259" w:lineRule="auto"/>
              <w:ind w:right="438"/>
              <w:jc w:val="both"/>
              <w:rPr>
                <w:rFonts w:eastAsia="Arial"/>
                <w:b/>
                <w:iCs/>
                <w:sz w:val="18"/>
              </w:rPr>
            </w:pPr>
            <w:r w:rsidRPr="00A70310">
              <w:rPr>
                <w:rFonts w:eastAsia="Arial"/>
                <w:b/>
                <w:iCs/>
                <w:sz w:val="18"/>
              </w:rPr>
              <w:t>ITT Core Content Framework</w:t>
            </w:r>
          </w:p>
          <w:p w14:paraId="69954C7D" w14:textId="77777777" w:rsidR="00894FBB" w:rsidRPr="00A70310" w:rsidRDefault="00894FBB" w:rsidP="00EE2E10">
            <w:pPr>
              <w:spacing w:after="162" w:line="259" w:lineRule="auto"/>
              <w:ind w:right="438"/>
              <w:jc w:val="both"/>
              <w:rPr>
                <w:rFonts w:eastAsia="Arial"/>
                <w:b/>
                <w:iCs/>
                <w:sz w:val="18"/>
              </w:rPr>
            </w:pPr>
            <w:r w:rsidRPr="00A70310">
              <w:rPr>
                <w:rFonts w:eastAsia="Arial"/>
                <w:bCs/>
                <w:iCs/>
                <w:sz w:val="18"/>
              </w:rPr>
              <w:t>Professional Behaviours</w:t>
            </w:r>
          </w:p>
        </w:tc>
      </w:tr>
      <w:tr w:rsidR="00894FBB" w:rsidRPr="00A70310" w14:paraId="7F46E92C" w14:textId="77777777" w:rsidTr="00EE2E10">
        <w:tc>
          <w:tcPr>
            <w:tcW w:w="5229" w:type="dxa"/>
          </w:tcPr>
          <w:p w14:paraId="7C01B363" w14:textId="77777777" w:rsidR="00894FBB" w:rsidRPr="00A70310" w:rsidRDefault="00894FBB" w:rsidP="00EE2E10">
            <w:pPr>
              <w:spacing w:line="259" w:lineRule="auto"/>
              <w:rPr>
                <w:rFonts w:eastAsia="Arial"/>
                <w:sz w:val="18"/>
              </w:rPr>
            </w:pPr>
            <w:r w:rsidRPr="00A70310">
              <w:rPr>
                <w:rFonts w:eastAsia="Arial"/>
                <w:b/>
                <w:bCs/>
                <w:sz w:val="18"/>
              </w:rPr>
              <w:lastRenderedPageBreak/>
              <w:t>PART TWO: PERSONAL AND PROFESSIONAL CONDUCT</w:t>
            </w:r>
          </w:p>
          <w:p w14:paraId="684BE8EE" w14:textId="77777777" w:rsidR="00894FBB" w:rsidRPr="00A70310" w:rsidRDefault="00894FBB" w:rsidP="00EE2E10">
            <w:pPr>
              <w:spacing w:line="259" w:lineRule="auto"/>
              <w:rPr>
                <w:rFonts w:eastAsia="Arial"/>
                <w:sz w:val="18"/>
                <w:lang w:val="en-US"/>
              </w:rPr>
            </w:pPr>
            <w:r w:rsidRPr="00A70310">
              <w:rPr>
                <w:rFonts w:eastAsia="Arial"/>
                <w:sz w:val="18"/>
              </w:rPr>
              <w:t xml:space="preserve">A teacher is expected to demonstrate consistently high standards of personal and professional conduct. The following statements define the behaviour and attitudes which set the required standard for conduct throughout a teacher’s career.  </w:t>
            </w:r>
          </w:p>
          <w:p w14:paraId="4333D7FD" w14:textId="77777777" w:rsidR="00894FBB" w:rsidRPr="00A70310" w:rsidRDefault="00894FBB" w:rsidP="00894FBB">
            <w:pPr>
              <w:pStyle w:val="ListParagraph"/>
              <w:numPr>
                <w:ilvl w:val="0"/>
                <w:numId w:val="48"/>
              </w:numPr>
              <w:suppressAutoHyphens w:val="0"/>
              <w:spacing w:after="160" w:line="259" w:lineRule="auto"/>
              <w:contextualSpacing/>
              <w:rPr>
                <w:sz w:val="18"/>
                <w:szCs w:val="20"/>
                <w:lang w:val="en-US"/>
              </w:rPr>
            </w:pPr>
            <w:r w:rsidRPr="00A70310">
              <w:rPr>
                <w:rFonts w:ascii="Arial" w:eastAsia="Arial" w:hAnsi="Arial" w:cs="Arial"/>
                <w:sz w:val="18"/>
                <w:szCs w:val="20"/>
              </w:rPr>
              <w:t xml:space="preserve">Teachers uphold public trust in the profession and maintain high standards of ethics and behaviour, within and outside school, by: </w:t>
            </w:r>
          </w:p>
          <w:p w14:paraId="36F1E378" w14:textId="77777777" w:rsidR="00894FBB" w:rsidRPr="00A70310" w:rsidRDefault="00894FBB" w:rsidP="00894FBB">
            <w:pPr>
              <w:pStyle w:val="ListParagraph"/>
              <w:numPr>
                <w:ilvl w:val="0"/>
                <w:numId w:val="47"/>
              </w:numPr>
              <w:suppressAutoHyphens w:val="0"/>
              <w:spacing w:after="160" w:line="259" w:lineRule="auto"/>
              <w:contextualSpacing/>
              <w:rPr>
                <w:sz w:val="18"/>
                <w:szCs w:val="20"/>
                <w:lang w:val="en-US"/>
              </w:rPr>
            </w:pPr>
            <w:r w:rsidRPr="00A70310">
              <w:rPr>
                <w:rFonts w:ascii="Arial" w:eastAsia="Arial" w:hAnsi="Arial" w:cs="Arial"/>
                <w:sz w:val="18"/>
                <w:szCs w:val="20"/>
              </w:rPr>
              <w:t xml:space="preserve">treating pupils with dignity, building relationships rooted in mutual respect, and at all times observing proper boundaries appropriate to a teacher’s professional position  </w:t>
            </w:r>
          </w:p>
          <w:p w14:paraId="78B05545" w14:textId="77777777" w:rsidR="00894FBB" w:rsidRPr="00A70310" w:rsidRDefault="00894FBB" w:rsidP="00894FBB">
            <w:pPr>
              <w:pStyle w:val="ListParagraph"/>
              <w:numPr>
                <w:ilvl w:val="0"/>
                <w:numId w:val="47"/>
              </w:numPr>
              <w:suppressAutoHyphens w:val="0"/>
              <w:spacing w:after="160" w:line="259" w:lineRule="auto"/>
              <w:contextualSpacing/>
              <w:rPr>
                <w:sz w:val="18"/>
                <w:szCs w:val="20"/>
                <w:lang w:val="en-US"/>
              </w:rPr>
            </w:pPr>
            <w:r w:rsidRPr="00A70310">
              <w:rPr>
                <w:rFonts w:ascii="Arial" w:eastAsia="Arial" w:hAnsi="Arial" w:cs="Arial"/>
                <w:sz w:val="18"/>
                <w:szCs w:val="20"/>
              </w:rPr>
              <w:t xml:space="preserve">having regard for the need to safeguard pupils’ well-being, in accordance with statutory provisions  </w:t>
            </w:r>
          </w:p>
          <w:p w14:paraId="1FC440BD" w14:textId="77777777" w:rsidR="00894FBB" w:rsidRPr="00A70310" w:rsidRDefault="00894FBB" w:rsidP="00894FBB">
            <w:pPr>
              <w:pStyle w:val="ListParagraph"/>
              <w:numPr>
                <w:ilvl w:val="0"/>
                <w:numId w:val="47"/>
              </w:numPr>
              <w:suppressAutoHyphens w:val="0"/>
              <w:spacing w:after="160" w:line="259" w:lineRule="auto"/>
              <w:contextualSpacing/>
              <w:rPr>
                <w:sz w:val="18"/>
                <w:szCs w:val="20"/>
                <w:lang w:val="en-US"/>
              </w:rPr>
            </w:pPr>
            <w:r w:rsidRPr="00A70310">
              <w:rPr>
                <w:rFonts w:ascii="Arial" w:eastAsia="Arial" w:hAnsi="Arial" w:cs="Arial"/>
                <w:sz w:val="18"/>
                <w:szCs w:val="20"/>
              </w:rPr>
              <w:t xml:space="preserve">showing tolerance of and respect for the rights of others  </w:t>
            </w:r>
          </w:p>
          <w:p w14:paraId="46F45220" w14:textId="77777777" w:rsidR="00894FBB" w:rsidRPr="00A70310" w:rsidRDefault="00894FBB" w:rsidP="00894FBB">
            <w:pPr>
              <w:pStyle w:val="ListParagraph"/>
              <w:numPr>
                <w:ilvl w:val="0"/>
                <w:numId w:val="47"/>
              </w:numPr>
              <w:suppressAutoHyphens w:val="0"/>
              <w:spacing w:after="160" w:line="259" w:lineRule="auto"/>
              <w:contextualSpacing/>
              <w:rPr>
                <w:sz w:val="18"/>
                <w:szCs w:val="20"/>
                <w:lang w:val="en-US"/>
              </w:rPr>
            </w:pPr>
            <w:r w:rsidRPr="00A70310">
              <w:rPr>
                <w:rFonts w:ascii="Arial" w:eastAsia="Arial" w:hAnsi="Arial" w:cs="Arial"/>
                <w:sz w:val="18"/>
                <w:szCs w:val="20"/>
              </w:rPr>
              <w:t xml:space="preserve">not undermining fundamental British values, including democracy, the rule of law, individual liberty and mutual respect, and tolerance of those with different faiths and beliefs  </w:t>
            </w:r>
          </w:p>
          <w:p w14:paraId="25FF69B2" w14:textId="77777777" w:rsidR="00894FBB" w:rsidRPr="00A70310" w:rsidRDefault="00894FBB" w:rsidP="00894FBB">
            <w:pPr>
              <w:pStyle w:val="ListParagraph"/>
              <w:numPr>
                <w:ilvl w:val="0"/>
                <w:numId w:val="47"/>
              </w:numPr>
              <w:suppressAutoHyphens w:val="0"/>
              <w:spacing w:after="160" w:line="259" w:lineRule="auto"/>
              <w:contextualSpacing/>
              <w:rPr>
                <w:sz w:val="18"/>
                <w:szCs w:val="20"/>
                <w:lang w:val="en-US"/>
              </w:rPr>
            </w:pPr>
            <w:r w:rsidRPr="00A70310">
              <w:rPr>
                <w:rFonts w:ascii="Arial" w:eastAsia="Arial" w:hAnsi="Arial" w:cs="Arial"/>
                <w:sz w:val="18"/>
                <w:szCs w:val="20"/>
              </w:rPr>
              <w:t xml:space="preserve">ensuring that personal beliefs are not expressed in ways which exploit pupils’ vulnerability or might lead them to break the law.  </w:t>
            </w:r>
          </w:p>
          <w:p w14:paraId="5286A3DC" w14:textId="77777777" w:rsidR="00894FBB" w:rsidRPr="00A70310" w:rsidRDefault="00894FBB" w:rsidP="00894FBB">
            <w:pPr>
              <w:pStyle w:val="ListParagraph"/>
              <w:numPr>
                <w:ilvl w:val="0"/>
                <w:numId w:val="48"/>
              </w:numPr>
              <w:suppressAutoHyphens w:val="0"/>
              <w:spacing w:after="160" w:line="259" w:lineRule="auto"/>
              <w:contextualSpacing/>
              <w:rPr>
                <w:sz w:val="18"/>
                <w:szCs w:val="20"/>
                <w:lang w:val="en-US"/>
              </w:rPr>
            </w:pPr>
            <w:r w:rsidRPr="00A70310">
              <w:rPr>
                <w:rFonts w:ascii="Arial" w:eastAsia="Arial" w:hAnsi="Arial" w:cs="Arial"/>
                <w:sz w:val="18"/>
                <w:szCs w:val="20"/>
              </w:rPr>
              <w:t xml:space="preserve">Teachers must have proper and professional regard for the ethos, policies and practices of the school in which they teach, and maintain high standards in their own attendance and punctuality.  </w:t>
            </w:r>
          </w:p>
          <w:p w14:paraId="124912BB" w14:textId="77777777" w:rsidR="00894FBB" w:rsidRPr="00A70310" w:rsidRDefault="00894FBB" w:rsidP="00894FBB">
            <w:pPr>
              <w:pStyle w:val="ListParagraph"/>
              <w:numPr>
                <w:ilvl w:val="0"/>
                <w:numId w:val="48"/>
              </w:numPr>
              <w:suppressAutoHyphens w:val="0"/>
              <w:spacing w:after="160" w:line="259" w:lineRule="auto"/>
              <w:contextualSpacing/>
              <w:rPr>
                <w:sz w:val="18"/>
                <w:szCs w:val="20"/>
                <w:lang w:val="en-US"/>
              </w:rPr>
            </w:pPr>
            <w:r w:rsidRPr="00A70310">
              <w:rPr>
                <w:rFonts w:ascii="Arial" w:eastAsia="Arial" w:hAnsi="Arial" w:cs="Arial"/>
                <w:sz w:val="18"/>
                <w:szCs w:val="20"/>
              </w:rPr>
              <w:t>Teachers must have an understanding of, and always act within, the statutory frameworks which set out their professional duties and responsibilities.</w:t>
            </w:r>
          </w:p>
        </w:tc>
        <w:tc>
          <w:tcPr>
            <w:tcW w:w="5229" w:type="dxa"/>
          </w:tcPr>
          <w:p w14:paraId="18604150" w14:textId="77777777" w:rsidR="00894FBB" w:rsidRPr="00A70310" w:rsidRDefault="00894FBB" w:rsidP="00EE2E10">
            <w:pPr>
              <w:spacing w:line="259" w:lineRule="auto"/>
              <w:rPr>
                <w:rFonts w:eastAsia="Arial"/>
                <w:b/>
                <w:sz w:val="18"/>
              </w:rPr>
            </w:pPr>
            <w:r w:rsidRPr="00A70310">
              <w:rPr>
                <w:rFonts w:eastAsia="Arial"/>
                <w:b/>
                <w:sz w:val="18"/>
              </w:rPr>
              <w:t xml:space="preserve">BCU ITE Curriculum Key Theme A </w:t>
            </w:r>
          </w:p>
          <w:p w14:paraId="3FB66870" w14:textId="77777777" w:rsidR="00894FBB" w:rsidRPr="00A70310" w:rsidRDefault="00894FBB" w:rsidP="00EE2E10">
            <w:pPr>
              <w:spacing w:line="259" w:lineRule="auto"/>
              <w:rPr>
                <w:rFonts w:eastAsia="Arial"/>
                <w:sz w:val="18"/>
              </w:rPr>
            </w:pPr>
            <w:r w:rsidRPr="00A70310">
              <w:rPr>
                <w:rFonts w:eastAsia="Arial"/>
                <w:sz w:val="18"/>
              </w:rPr>
              <w:t>Trainees use critical enquiry and research informed practice to develop their understanding of effective teaching and learning</w:t>
            </w:r>
          </w:p>
          <w:p w14:paraId="53D16A60" w14:textId="77777777" w:rsidR="00894FBB" w:rsidRPr="00A70310" w:rsidRDefault="00894FBB" w:rsidP="00EE2E10">
            <w:pPr>
              <w:spacing w:line="259" w:lineRule="auto"/>
              <w:rPr>
                <w:rFonts w:eastAsia="Arial"/>
                <w:b/>
                <w:sz w:val="18"/>
              </w:rPr>
            </w:pPr>
            <w:r w:rsidRPr="00A70310">
              <w:rPr>
                <w:rFonts w:eastAsia="Arial"/>
                <w:b/>
                <w:sz w:val="18"/>
              </w:rPr>
              <w:t xml:space="preserve">BCU ITE Curriculum Key Theme F </w:t>
            </w:r>
          </w:p>
          <w:p w14:paraId="23EACEFA" w14:textId="77777777" w:rsidR="00894FBB" w:rsidRPr="00A70310" w:rsidRDefault="00894FBB" w:rsidP="00EE2E10">
            <w:pPr>
              <w:spacing w:line="259" w:lineRule="auto"/>
              <w:rPr>
                <w:rFonts w:eastAsia="Arial"/>
                <w:sz w:val="18"/>
              </w:rPr>
            </w:pPr>
            <w:r w:rsidRPr="00A70310">
              <w:rPr>
                <w:rFonts w:eastAsia="Arial"/>
                <w:sz w:val="18"/>
              </w:rPr>
              <w:t>Trainee develops professional behaviours and contributes effectively to the wider life of the school.</w:t>
            </w:r>
          </w:p>
          <w:p w14:paraId="02130818" w14:textId="77777777" w:rsidR="00894FBB" w:rsidRPr="00A70310" w:rsidRDefault="00894FBB" w:rsidP="00EE2E10">
            <w:pPr>
              <w:spacing w:line="259" w:lineRule="auto"/>
              <w:rPr>
                <w:rFonts w:eastAsia="Arial"/>
                <w:b/>
                <w:sz w:val="18"/>
              </w:rPr>
            </w:pPr>
            <w:r w:rsidRPr="00A70310">
              <w:rPr>
                <w:rFonts w:eastAsia="Arial"/>
                <w:b/>
                <w:sz w:val="18"/>
              </w:rPr>
              <w:t>ITT Core Content Framework</w:t>
            </w:r>
          </w:p>
          <w:p w14:paraId="2F2A27D5" w14:textId="77777777" w:rsidR="00894FBB" w:rsidRPr="00A70310" w:rsidRDefault="00894FBB" w:rsidP="00EE2E10">
            <w:pPr>
              <w:spacing w:line="259" w:lineRule="auto"/>
              <w:rPr>
                <w:rFonts w:eastAsia="Arial"/>
                <w:sz w:val="18"/>
              </w:rPr>
            </w:pPr>
            <w:r w:rsidRPr="00A70310">
              <w:rPr>
                <w:rFonts w:eastAsia="Arial"/>
                <w:sz w:val="18"/>
              </w:rPr>
              <w:t>Professional Behaviours</w:t>
            </w:r>
          </w:p>
        </w:tc>
      </w:tr>
    </w:tbl>
    <w:p w14:paraId="6BE3ABF8" w14:textId="11CA16C5" w:rsidR="00C53EEA" w:rsidRDefault="00C53EEA" w:rsidP="00C53EEA">
      <w:pPr>
        <w:jc w:val="both"/>
        <w:rPr>
          <w:rFonts w:ascii="Arial" w:hAnsi="Arial" w:cs="Arial"/>
        </w:rPr>
      </w:pPr>
    </w:p>
    <w:p w14:paraId="04A4B9A5" w14:textId="77777777" w:rsidR="00894FBB" w:rsidRPr="00222C3D" w:rsidRDefault="00894FBB" w:rsidP="00894FBB">
      <w:pPr>
        <w:pStyle w:val="Heading2"/>
        <w:rPr>
          <w:b/>
          <w:sz w:val="32"/>
        </w:rPr>
      </w:pPr>
      <w:r w:rsidRPr="00222C3D">
        <w:rPr>
          <w:b/>
          <w:sz w:val="32"/>
        </w:rPr>
        <w:t>Assessing Trainees: important considerations</w:t>
      </w:r>
    </w:p>
    <w:p w14:paraId="3E7291C9" w14:textId="77777777" w:rsidR="00894FBB" w:rsidRPr="00EE119C" w:rsidRDefault="00894FBB" w:rsidP="00894FBB">
      <w:pPr>
        <w:rPr>
          <w:b/>
          <w:sz w:val="18"/>
          <w:szCs w:val="18"/>
        </w:rPr>
      </w:pPr>
    </w:p>
    <w:p w14:paraId="4C4F9141" w14:textId="77777777" w:rsidR="00894FBB" w:rsidRPr="009C4151" w:rsidRDefault="00894FBB" w:rsidP="00894FBB">
      <w:pPr>
        <w:pStyle w:val="ListParagraph"/>
        <w:numPr>
          <w:ilvl w:val="0"/>
          <w:numId w:val="57"/>
        </w:numPr>
        <w:suppressAutoHyphens w:val="0"/>
        <w:autoSpaceDN/>
        <w:spacing w:after="200" w:line="276" w:lineRule="auto"/>
        <w:contextualSpacing/>
        <w:textAlignment w:val="auto"/>
        <w:rPr>
          <w:rFonts w:ascii="Arial" w:hAnsi="Arial" w:cs="Arial"/>
        </w:rPr>
      </w:pPr>
      <w:r w:rsidRPr="009C4151">
        <w:rPr>
          <w:rFonts w:ascii="Arial" w:hAnsi="Arial" w:cs="Arial"/>
          <w:i/>
        </w:rPr>
        <w:t xml:space="preserve">A partnerships ITE curriculum sets out the aims of a teacher programme. It also sets out the structure for those aims to be implemented, including the knowledge, skills and behaviours to be gained at each stage. </w:t>
      </w:r>
      <w:r w:rsidRPr="009C4151">
        <w:rPr>
          <w:rFonts w:ascii="Arial" w:hAnsi="Arial" w:cs="Arial"/>
        </w:rPr>
        <w:t>(‘Initial teacher education inspection framework and handbook’, 2020, Paragraph 34)</w:t>
      </w:r>
    </w:p>
    <w:p w14:paraId="23843E29" w14:textId="77777777" w:rsidR="00894FBB" w:rsidRDefault="00894FBB" w:rsidP="00894FBB"/>
    <w:p w14:paraId="235172AE" w14:textId="77777777" w:rsidR="00894FBB" w:rsidRPr="005A7CC8" w:rsidRDefault="00894FBB" w:rsidP="00894FBB">
      <w:pPr>
        <w:pStyle w:val="ListParagraph"/>
        <w:numPr>
          <w:ilvl w:val="0"/>
          <w:numId w:val="57"/>
        </w:numPr>
        <w:suppressAutoHyphens w:val="0"/>
        <w:autoSpaceDN/>
        <w:spacing w:after="200" w:line="276" w:lineRule="auto"/>
        <w:contextualSpacing/>
        <w:textAlignment w:val="auto"/>
        <w:rPr>
          <w:rFonts w:ascii="Arial" w:hAnsi="Arial" w:cs="Arial"/>
          <w:szCs w:val="18"/>
        </w:rPr>
      </w:pPr>
      <w:r>
        <w:rPr>
          <w:rFonts w:ascii="Arial" w:hAnsi="Arial" w:cs="Arial"/>
          <w:szCs w:val="18"/>
        </w:rPr>
        <w:t>Great teachers continuously improve over time, benefiting from the mentoring of expert colleagues and a structured introduction to the core body of knowledge, skills and behaviours that define great teaching (ITT Core Content Framework, 2019: 3)</w:t>
      </w:r>
    </w:p>
    <w:p w14:paraId="06A93124" w14:textId="77777777" w:rsidR="00894FBB" w:rsidRPr="00BF200F" w:rsidRDefault="00894FBB" w:rsidP="00894FBB">
      <w:pPr>
        <w:autoSpaceDE w:val="0"/>
        <w:adjustRightInd w:val="0"/>
        <w:rPr>
          <w:color w:val="000000"/>
          <w:szCs w:val="18"/>
        </w:rPr>
      </w:pPr>
    </w:p>
    <w:p w14:paraId="23CEE0D6" w14:textId="77777777" w:rsidR="00894FBB" w:rsidRPr="00BF200F" w:rsidRDefault="00894FBB" w:rsidP="00894FBB">
      <w:pPr>
        <w:pStyle w:val="ListParagraph"/>
        <w:numPr>
          <w:ilvl w:val="0"/>
          <w:numId w:val="57"/>
        </w:numPr>
        <w:suppressAutoHyphens w:val="0"/>
        <w:autoSpaceDE w:val="0"/>
        <w:adjustRightInd w:val="0"/>
        <w:spacing w:after="0" w:line="276" w:lineRule="auto"/>
        <w:contextualSpacing/>
        <w:textAlignment w:val="auto"/>
        <w:rPr>
          <w:rFonts w:ascii="Arial" w:eastAsiaTheme="minorHAnsi" w:hAnsi="Arial" w:cs="Arial"/>
          <w:color w:val="000000"/>
          <w:szCs w:val="18"/>
        </w:rPr>
      </w:pPr>
      <w:r w:rsidRPr="00BF200F">
        <w:rPr>
          <w:rFonts w:ascii="Arial" w:eastAsiaTheme="minorHAnsi" w:hAnsi="Arial" w:cs="Arial"/>
          <w:color w:val="000000"/>
          <w:szCs w:val="18"/>
        </w:rPr>
        <w:lastRenderedPageBreak/>
        <w:t xml:space="preserve">When assessing the quality of secondary trainees’ teaching over time, reference </w:t>
      </w:r>
      <w:r>
        <w:rPr>
          <w:rFonts w:ascii="Arial" w:eastAsiaTheme="minorHAnsi" w:hAnsi="Arial" w:cs="Arial"/>
          <w:color w:val="000000"/>
          <w:szCs w:val="18"/>
        </w:rPr>
        <w:t>will</w:t>
      </w:r>
      <w:r w:rsidRPr="00BF200F">
        <w:rPr>
          <w:rFonts w:ascii="Arial" w:eastAsiaTheme="minorHAnsi" w:hAnsi="Arial" w:cs="Arial"/>
          <w:color w:val="000000"/>
          <w:szCs w:val="18"/>
        </w:rPr>
        <w:t xml:space="preserve"> be made</w:t>
      </w:r>
      <w:r>
        <w:rPr>
          <w:rFonts w:ascii="Arial" w:eastAsiaTheme="minorHAnsi" w:hAnsi="Arial" w:cs="Arial"/>
          <w:color w:val="000000"/>
          <w:szCs w:val="18"/>
        </w:rPr>
        <w:t xml:space="preserve"> to the</w:t>
      </w:r>
      <w:r w:rsidRPr="00BF200F">
        <w:rPr>
          <w:rFonts w:ascii="Arial" w:eastAsiaTheme="minorHAnsi" w:hAnsi="Arial" w:cs="Arial"/>
          <w:color w:val="000000"/>
          <w:szCs w:val="18"/>
        </w:rPr>
        <w:t xml:space="preserve"> </w:t>
      </w:r>
      <w:r w:rsidRPr="00172917">
        <w:rPr>
          <w:rFonts w:ascii="Arial" w:eastAsiaTheme="minorHAnsi" w:hAnsi="Arial" w:cs="Arial"/>
          <w:b/>
          <w:i/>
          <w:iCs/>
          <w:color w:val="000000"/>
          <w:szCs w:val="18"/>
        </w:rPr>
        <w:t>BCU ITE Core Curriculum</w:t>
      </w:r>
      <w:r>
        <w:rPr>
          <w:rFonts w:ascii="Arial" w:eastAsiaTheme="minorHAnsi" w:hAnsi="Arial" w:cs="Arial"/>
          <w:i/>
          <w:iCs/>
          <w:color w:val="000000"/>
          <w:szCs w:val="18"/>
        </w:rPr>
        <w:t xml:space="preserve">. </w:t>
      </w:r>
      <w:r w:rsidRPr="00172917">
        <w:rPr>
          <w:rFonts w:ascii="Arial" w:eastAsiaTheme="minorHAnsi" w:hAnsi="Arial" w:cs="Arial"/>
          <w:iCs/>
          <w:color w:val="000000"/>
          <w:szCs w:val="18"/>
        </w:rPr>
        <w:t>T</w:t>
      </w:r>
      <w:r w:rsidRPr="00BF200F">
        <w:rPr>
          <w:rFonts w:ascii="Arial" w:eastAsiaTheme="minorHAnsi" w:hAnsi="Arial" w:cs="Arial"/>
          <w:color w:val="000000"/>
          <w:szCs w:val="18"/>
        </w:rPr>
        <w:t xml:space="preserve">he </w:t>
      </w:r>
      <w:r>
        <w:rPr>
          <w:rFonts w:ascii="Arial" w:eastAsiaTheme="minorHAnsi" w:hAnsi="Arial" w:cs="Arial"/>
          <w:color w:val="000000"/>
          <w:szCs w:val="18"/>
        </w:rPr>
        <w:t>descriptors</w:t>
      </w:r>
      <w:r w:rsidRPr="00BF200F">
        <w:rPr>
          <w:rFonts w:ascii="Arial" w:eastAsiaTheme="minorHAnsi" w:hAnsi="Arial" w:cs="Arial"/>
          <w:color w:val="000000"/>
          <w:szCs w:val="18"/>
        </w:rPr>
        <w:t xml:space="preserve"> should be used to:</w:t>
      </w:r>
    </w:p>
    <w:p w14:paraId="52943268" w14:textId="77777777" w:rsidR="00894FBB" w:rsidRPr="00BF200F" w:rsidRDefault="00894FBB" w:rsidP="00894FBB">
      <w:pPr>
        <w:pStyle w:val="ListParagraph"/>
        <w:numPr>
          <w:ilvl w:val="0"/>
          <w:numId w:val="58"/>
        </w:numPr>
        <w:suppressAutoHyphens w:val="0"/>
        <w:autoSpaceDE w:val="0"/>
        <w:adjustRightInd w:val="0"/>
        <w:spacing w:after="0" w:line="276" w:lineRule="auto"/>
        <w:contextualSpacing/>
        <w:textAlignment w:val="auto"/>
        <w:rPr>
          <w:rFonts w:ascii="Arial" w:eastAsiaTheme="minorHAnsi" w:hAnsi="Arial" w:cs="Arial"/>
          <w:color w:val="000000"/>
          <w:szCs w:val="18"/>
        </w:rPr>
      </w:pPr>
      <w:r w:rsidRPr="00BF200F">
        <w:rPr>
          <w:rFonts w:ascii="Arial" w:eastAsiaTheme="minorHAnsi" w:hAnsi="Arial" w:cs="Arial"/>
          <w:color w:val="000000"/>
          <w:szCs w:val="18"/>
        </w:rPr>
        <w:t xml:space="preserve">track progress against the </w:t>
      </w:r>
      <w:r>
        <w:rPr>
          <w:rFonts w:ascii="Arial" w:eastAsiaTheme="minorHAnsi" w:hAnsi="Arial" w:cs="Arial"/>
          <w:color w:val="000000"/>
          <w:szCs w:val="18"/>
        </w:rPr>
        <w:t>BCU ITE Core Curriculum throughout the training year</w:t>
      </w:r>
      <w:r w:rsidRPr="00BF200F">
        <w:rPr>
          <w:rFonts w:ascii="Arial" w:eastAsiaTheme="minorHAnsi" w:hAnsi="Arial" w:cs="Arial"/>
          <w:color w:val="000000"/>
          <w:szCs w:val="18"/>
        </w:rPr>
        <w:t>;</w:t>
      </w:r>
    </w:p>
    <w:p w14:paraId="1A5E9042" w14:textId="77777777" w:rsidR="00894FBB" w:rsidRPr="00BF200F" w:rsidRDefault="00894FBB" w:rsidP="00894FBB">
      <w:pPr>
        <w:pStyle w:val="ListParagraph"/>
        <w:numPr>
          <w:ilvl w:val="0"/>
          <w:numId w:val="58"/>
        </w:numPr>
        <w:suppressAutoHyphens w:val="0"/>
        <w:autoSpaceDE w:val="0"/>
        <w:adjustRightInd w:val="0"/>
        <w:spacing w:after="0" w:line="276" w:lineRule="auto"/>
        <w:contextualSpacing/>
        <w:textAlignment w:val="auto"/>
        <w:rPr>
          <w:rFonts w:ascii="Arial" w:eastAsiaTheme="minorHAnsi" w:hAnsi="Arial" w:cs="Arial"/>
          <w:color w:val="000000"/>
          <w:szCs w:val="18"/>
        </w:rPr>
      </w:pPr>
      <w:r w:rsidRPr="00BF200F">
        <w:rPr>
          <w:rFonts w:ascii="Arial" w:eastAsiaTheme="minorHAnsi" w:hAnsi="Arial" w:cs="Arial"/>
          <w:color w:val="000000"/>
          <w:szCs w:val="18"/>
        </w:rPr>
        <w:t>determine areas for additional development;</w:t>
      </w:r>
    </w:p>
    <w:p w14:paraId="38D0EA9A" w14:textId="77777777" w:rsidR="00894FBB" w:rsidRPr="00BF200F" w:rsidRDefault="00894FBB" w:rsidP="00894FBB">
      <w:pPr>
        <w:pStyle w:val="ListParagraph"/>
        <w:numPr>
          <w:ilvl w:val="0"/>
          <w:numId w:val="58"/>
        </w:numPr>
        <w:suppressAutoHyphens w:val="0"/>
        <w:autoSpaceDE w:val="0"/>
        <w:adjustRightInd w:val="0"/>
        <w:spacing w:after="0" w:line="276" w:lineRule="auto"/>
        <w:contextualSpacing/>
        <w:textAlignment w:val="auto"/>
        <w:rPr>
          <w:rFonts w:ascii="Arial" w:eastAsiaTheme="minorHAnsi" w:hAnsi="Arial" w:cs="Arial"/>
          <w:color w:val="000000"/>
          <w:szCs w:val="18"/>
        </w:rPr>
      </w:pPr>
      <w:r w:rsidRPr="00BF200F">
        <w:rPr>
          <w:rFonts w:ascii="Arial" w:eastAsiaTheme="minorHAnsi" w:hAnsi="Arial" w:cs="Arial"/>
          <w:color w:val="000000"/>
          <w:szCs w:val="18"/>
        </w:rPr>
        <w:t>identify strengths which indicate excellent practice;</w:t>
      </w:r>
    </w:p>
    <w:p w14:paraId="41C4D962" w14:textId="77777777" w:rsidR="00894FBB" w:rsidRPr="00BF200F" w:rsidRDefault="00894FBB" w:rsidP="00894FBB">
      <w:pPr>
        <w:pStyle w:val="ListParagraph"/>
        <w:numPr>
          <w:ilvl w:val="0"/>
          <w:numId w:val="58"/>
        </w:numPr>
        <w:suppressAutoHyphens w:val="0"/>
        <w:autoSpaceDE w:val="0"/>
        <w:adjustRightInd w:val="0"/>
        <w:spacing w:after="0" w:line="276" w:lineRule="auto"/>
        <w:contextualSpacing/>
        <w:textAlignment w:val="auto"/>
        <w:rPr>
          <w:rFonts w:ascii="Arial" w:eastAsiaTheme="minorHAnsi" w:hAnsi="Arial" w:cs="Arial"/>
          <w:color w:val="000000"/>
          <w:szCs w:val="18"/>
        </w:rPr>
      </w:pPr>
      <w:r w:rsidRPr="00BF200F">
        <w:rPr>
          <w:rFonts w:ascii="Arial" w:eastAsiaTheme="minorHAnsi" w:hAnsi="Arial" w:cs="Arial"/>
          <w:color w:val="000000"/>
          <w:szCs w:val="18"/>
        </w:rPr>
        <w:t>enable the identification of aspects of, for example, outstanding practice for ‘</w:t>
      </w:r>
      <w:r>
        <w:rPr>
          <w:rFonts w:ascii="Arial" w:eastAsiaTheme="minorHAnsi" w:hAnsi="Arial" w:cs="Arial"/>
          <w:color w:val="000000"/>
          <w:szCs w:val="18"/>
        </w:rPr>
        <w:t>Embedding’ t</w:t>
      </w:r>
      <w:r w:rsidRPr="00BF200F">
        <w:rPr>
          <w:rFonts w:ascii="Arial" w:eastAsiaTheme="minorHAnsi" w:hAnsi="Arial" w:cs="Arial"/>
          <w:color w:val="000000"/>
          <w:szCs w:val="18"/>
        </w:rPr>
        <w:t>rainees and good practice for trainees with ‘</w:t>
      </w:r>
      <w:r>
        <w:rPr>
          <w:rFonts w:ascii="Arial" w:eastAsiaTheme="minorHAnsi" w:hAnsi="Arial" w:cs="Arial"/>
          <w:color w:val="000000"/>
          <w:szCs w:val="18"/>
        </w:rPr>
        <w:t xml:space="preserve">Establishing’ </w:t>
      </w:r>
      <w:r w:rsidRPr="00BF200F">
        <w:rPr>
          <w:rFonts w:ascii="Arial" w:eastAsiaTheme="minorHAnsi" w:hAnsi="Arial" w:cs="Arial"/>
          <w:color w:val="000000"/>
          <w:szCs w:val="18"/>
        </w:rPr>
        <w:t xml:space="preserve"> in order to show that they are exceeding the minimum in aspects of the </w:t>
      </w:r>
      <w:r>
        <w:rPr>
          <w:rFonts w:ascii="Arial" w:eastAsiaTheme="minorHAnsi" w:hAnsi="Arial" w:cs="Arial"/>
          <w:color w:val="000000"/>
          <w:szCs w:val="18"/>
        </w:rPr>
        <w:t>BCU ITE Core Curriculum.</w:t>
      </w:r>
    </w:p>
    <w:p w14:paraId="37D44A5C" w14:textId="77777777" w:rsidR="00894FBB" w:rsidRPr="00BF200F" w:rsidRDefault="00894FBB" w:rsidP="00894FBB">
      <w:pPr>
        <w:rPr>
          <w:b/>
          <w:szCs w:val="18"/>
        </w:rPr>
      </w:pPr>
    </w:p>
    <w:p w14:paraId="66358961" w14:textId="77777777" w:rsidR="00894FBB" w:rsidRPr="00BF200F" w:rsidRDefault="00894FBB" w:rsidP="00894FBB">
      <w:pPr>
        <w:autoSpaceDE w:val="0"/>
        <w:adjustRightInd w:val="0"/>
        <w:rPr>
          <w:color w:val="000000"/>
          <w:szCs w:val="18"/>
        </w:rPr>
      </w:pPr>
    </w:p>
    <w:p w14:paraId="2EE445E6" w14:textId="77777777" w:rsidR="00894FBB" w:rsidRPr="00BF200F" w:rsidRDefault="00894FBB" w:rsidP="00894FBB">
      <w:pPr>
        <w:pStyle w:val="ListParagraph"/>
        <w:numPr>
          <w:ilvl w:val="0"/>
          <w:numId w:val="57"/>
        </w:numPr>
        <w:suppressAutoHyphens w:val="0"/>
        <w:autoSpaceDE w:val="0"/>
        <w:adjustRightInd w:val="0"/>
        <w:spacing w:after="0" w:line="276" w:lineRule="auto"/>
        <w:contextualSpacing/>
        <w:textAlignment w:val="auto"/>
        <w:rPr>
          <w:rFonts w:ascii="Arial" w:eastAsiaTheme="minorHAnsi" w:hAnsi="Arial" w:cs="Arial"/>
          <w:color w:val="000000"/>
          <w:szCs w:val="18"/>
        </w:rPr>
      </w:pPr>
      <w:r w:rsidRPr="00BF200F">
        <w:rPr>
          <w:rFonts w:ascii="Arial" w:eastAsiaTheme="minorHAnsi" w:hAnsi="Arial" w:cs="Arial"/>
          <w:color w:val="000000"/>
          <w:szCs w:val="18"/>
        </w:rPr>
        <w:t xml:space="preserve">Trainees’ teaching over time should be assessed in relation to: </w:t>
      </w:r>
    </w:p>
    <w:p w14:paraId="065A6578" w14:textId="77777777" w:rsidR="00894FBB" w:rsidRPr="00BF200F" w:rsidRDefault="00894FBB" w:rsidP="00894FBB">
      <w:pPr>
        <w:pStyle w:val="ListParagraph"/>
        <w:numPr>
          <w:ilvl w:val="0"/>
          <w:numId w:val="59"/>
        </w:numPr>
        <w:suppressAutoHyphens w:val="0"/>
        <w:autoSpaceDE w:val="0"/>
        <w:adjustRightInd w:val="0"/>
        <w:spacing w:after="0" w:line="276" w:lineRule="auto"/>
        <w:contextualSpacing/>
        <w:textAlignment w:val="auto"/>
        <w:rPr>
          <w:rFonts w:ascii="Arial" w:eastAsiaTheme="minorHAnsi" w:hAnsi="Arial" w:cs="Arial"/>
          <w:color w:val="000000"/>
          <w:szCs w:val="18"/>
        </w:rPr>
      </w:pPr>
      <w:r w:rsidRPr="00BF200F">
        <w:rPr>
          <w:rFonts w:ascii="Arial" w:eastAsiaTheme="minorHAnsi" w:hAnsi="Arial" w:cs="Arial"/>
          <w:color w:val="000000"/>
          <w:szCs w:val="18"/>
        </w:rPr>
        <w:t xml:space="preserve">the impact they have on the progress and learning over time of the pupils for which they are responsible; </w:t>
      </w:r>
    </w:p>
    <w:p w14:paraId="54F3690F" w14:textId="77777777" w:rsidR="00894FBB" w:rsidRPr="00BF200F" w:rsidRDefault="00894FBB" w:rsidP="00894FBB">
      <w:pPr>
        <w:pStyle w:val="ListParagraph"/>
        <w:numPr>
          <w:ilvl w:val="0"/>
          <w:numId w:val="59"/>
        </w:numPr>
        <w:suppressAutoHyphens w:val="0"/>
        <w:autoSpaceDE w:val="0"/>
        <w:adjustRightInd w:val="0"/>
        <w:spacing w:after="0" w:line="276" w:lineRule="auto"/>
        <w:contextualSpacing/>
        <w:textAlignment w:val="auto"/>
        <w:rPr>
          <w:rFonts w:ascii="Arial" w:eastAsiaTheme="minorHAnsi" w:hAnsi="Arial" w:cs="Arial"/>
          <w:color w:val="000000"/>
          <w:szCs w:val="18"/>
        </w:rPr>
      </w:pPr>
      <w:r w:rsidRPr="00BF200F">
        <w:rPr>
          <w:rFonts w:ascii="Arial" w:eastAsiaTheme="minorHAnsi" w:hAnsi="Arial" w:cs="Arial"/>
          <w:color w:val="000000"/>
          <w:szCs w:val="18"/>
        </w:rPr>
        <w:t>the context and content of their teach</w:t>
      </w:r>
      <w:r>
        <w:rPr>
          <w:rFonts w:ascii="Arial" w:eastAsiaTheme="minorHAnsi" w:hAnsi="Arial" w:cs="Arial"/>
          <w:color w:val="000000"/>
          <w:szCs w:val="18"/>
        </w:rPr>
        <w:t>ing, over sequences of lessons.</w:t>
      </w:r>
    </w:p>
    <w:p w14:paraId="191254B2" w14:textId="77777777" w:rsidR="00894FBB" w:rsidRDefault="00894FBB" w:rsidP="00894FBB">
      <w:pPr>
        <w:ind w:left="720"/>
        <w:rPr>
          <w:rFonts w:ascii="Arial" w:hAnsi="Arial" w:cs="Arial"/>
          <w:color w:val="000000"/>
          <w:szCs w:val="18"/>
        </w:rPr>
      </w:pPr>
      <w:r w:rsidRPr="00AB6E43">
        <w:rPr>
          <w:rFonts w:ascii="Arial" w:hAnsi="Arial" w:cs="Arial"/>
          <w:color w:val="000000"/>
          <w:szCs w:val="18"/>
        </w:rPr>
        <w:t>When making judgements, the full range of evidence should be utilised, including planning, discussions with trainees and pupils, pupils’ responses in lessons and in their work books, the quality and impact of trainees’ marking and feedback, trainees’ assessment and planning records and evidence of their own and their pupils’ progress and learning over time.</w:t>
      </w:r>
    </w:p>
    <w:p w14:paraId="6F47E7E2" w14:textId="77777777" w:rsidR="00894FBB" w:rsidRDefault="00894FBB" w:rsidP="00894FBB">
      <w:pPr>
        <w:ind w:left="720"/>
        <w:rPr>
          <w:rFonts w:ascii="Arial" w:hAnsi="Arial" w:cs="Arial"/>
          <w:color w:val="000000"/>
          <w:szCs w:val="18"/>
        </w:rPr>
      </w:pPr>
    </w:p>
    <w:p w14:paraId="3497C449" w14:textId="77777777" w:rsidR="00894FBB" w:rsidRPr="00AB6E43" w:rsidRDefault="00894FBB" w:rsidP="00894FBB">
      <w:pPr>
        <w:ind w:left="720"/>
        <w:rPr>
          <w:rFonts w:ascii="Arial" w:hAnsi="Arial" w:cs="Arial"/>
          <w:color w:val="000000"/>
          <w:szCs w:val="18"/>
        </w:rPr>
      </w:pPr>
    </w:p>
    <w:p w14:paraId="3D51EFAC" w14:textId="77777777" w:rsidR="00894FBB" w:rsidRPr="00BF200F" w:rsidRDefault="00894FBB" w:rsidP="00894FBB">
      <w:pPr>
        <w:pStyle w:val="ListParagraph"/>
        <w:numPr>
          <w:ilvl w:val="0"/>
          <w:numId w:val="57"/>
        </w:numPr>
        <w:suppressAutoHyphens w:val="0"/>
        <w:autoSpaceDN/>
        <w:spacing w:after="200" w:line="276" w:lineRule="auto"/>
        <w:contextualSpacing/>
        <w:textAlignment w:val="auto"/>
        <w:rPr>
          <w:rFonts w:ascii="Arial" w:hAnsi="Arial" w:cs="Arial"/>
          <w:szCs w:val="18"/>
        </w:rPr>
      </w:pPr>
      <w:r w:rsidRPr="00BF200F">
        <w:rPr>
          <w:rFonts w:ascii="Arial" w:hAnsi="Arial" w:cs="Arial"/>
          <w:szCs w:val="18"/>
        </w:rPr>
        <w:t>‘The</w:t>
      </w:r>
      <w:r>
        <w:rPr>
          <w:rFonts w:ascii="Arial" w:hAnsi="Arial" w:cs="Arial"/>
          <w:szCs w:val="18"/>
        </w:rPr>
        <w:t xml:space="preserve"> [Teachers’]</w:t>
      </w:r>
      <w:r w:rsidRPr="00BF200F">
        <w:rPr>
          <w:rFonts w:ascii="Arial" w:hAnsi="Arial" w:cs="Arial"/>
          <w:szCs w:val="18"/>
        </w:rPr>
        <w:t xml:space="preserve"> standards need to be applied as appropriate to the role and context within which a trainee or teacher is practising. Providers of initial teacher training (ITT) should assess trainees </w:t>
      </w:r>
      <w:r>
        <w:rPr>
          <w:rFonts w:ascii="Arial" w:hAnsi="Arial" w:cs="Arial"/>
          <w:szCs w:val="18"/>
        </w:rPr>
        <w:t xml:space="preserve">[at the end of their training year] </w:t>
      </w:r>
      <w:r w:rsidRPr="00BF200F">
        <w:rPr>
          <w:rFonts w:ascii="Arial" w:hAnsi="Arial" w:cs="Arial"/>
          <w:szCs w:val="18"/>
        </w:rPr>
        <w:t>against the standards in a way that is consistent with what could reasonably be expected of a trainee teacher prior to the award of QTS.’ (‘Teachers’ Standards’, Paragraph 6)</w:t>
      </w:r>
      <w:r>
        <w:rPr>
          <w:rFonts w:ascii="Arial" w:hAnsi="Arial" w:cs="Arial"/>
          <w:szCs w:val="18"/>
        </w:rPr>
        <w:t xml:space="preserve"> The Teachers’ Standards have been mapped to the BCU ITE Assessment tracker so trainees judged to have met all of the statements within the Establishing column will have been judged to be eligible for the award of QTS.</w:t>
      </w:r>
    </w:p>
    <w:p w14:paraId="0B647A72" w14:textId="77777777" w:rsidR="00894FBB" w:rsidRPr="00BF200F" w:rsidRDefault="00894FBB" w:rsidP="00894FBB">
      <w:pPr>
        <w:pStyle w:val="ListParagraph"/>
        <w:rPr>
          <w:rFonts w:ascii="Arial" w:hAnsi="Arial" w:cs="Arial"/>
          <w:szCs w:val="18"/>
        </w:rPr>
      </w:pPr>
    </w:p>
    <w:p w14:paraId="28BA1C8A" w14:textId="77777777" w:rsidR="00894FBB" w:rsidRPr="002F6D7C" w:rsidRDefault="00894FBB" w:rsidP="00894FBB">
      <w:pPr>
        <w:rPr>
          <w:sz w:val="18"/>
          <w:szCs w:val="18"/>
        </w:rPr>
      </w:pPr>
    </w:p>
    <w:p w14:paraId="06E5ABA9" w14:textId="77777777" w:rsidR="00894FBB" w:rsidRDefault="00894FBB" w:rsidP="00894FBB"/>
    <w:p w14:paraId="33F7177C" w14:textId="77777777" w:rsidR="00894FBB" w:rsidRDefault="00894FBB" w:rsidP="00894FBB">
      <w:pPr>
        <w:jc w:val="center"/>
        <w:rPr>
          <w:b/>
          <w:sz w:val="36"/>
        </w:rPr>
      </w:pPr>
    </w:p>
    <w:p w14:paraId="294CC684" w14:textId="77777777" w:rsidR="00894FBB" w:rsidRDefault="00894FBB" w:rsidP="00894FBB">
      <w:pPr>
        <w:jc w:val="center"/>
        <w:rPr>
          <w:b/>
          <w:sz w:val="36"/>
        </w:rPr>
      </w:pPr>
    </w:p>
    <w:p w14:paraId="016880F6" w14:textId="77777777" w:rsidR="00894FBB" w:rsidRPr="00297A3B" w:rsidRDefault="00894FBB" w:rsidP="00894FBB">
      <w:pPr>
        <w:pStyle w:val="Heading2"/>
        <w:rPr>
          <w:b/>
          <w:sz w:val="56"/>
        </w:rPr>
      </w:pPr>
      <w:bookmarkStart w:id="26" w:name="_BCU_ITE_Formative"/>
      <w:bookmarkEnd w:id="26"/>
      <w:r w:rsidRPr="00297A3B">
        <w:rPr>
          <w:b/>
          <w:sz w:val="56"/>
        </w:rPr>
        <w:t>BCU ITE Formative Assessment Tracker</w:t>
      </w:r>
    </w:p>
    <w:p w14:paraId="21280A07" w14:textId="77777777" w:rsidR="00894FBB" w:rsidRPr="001B072F" w:rsidRDefault="00894FBB" w:rsidP="00894FBB"/>
    <w:p w14:paraId="18156BEA" w14:textId="77777777" w:rsidR="00894FBB" w:rsidRPr="00172917" w:rsidRDefault="00894FBB" w:rsidP="00894FBB">
      <w:pPr>
        <w:jc w:val="both"/>
        <w:rPr>
          <w:rFonts w:ascii="Arial" w:hAnsi="Arial" w:cs="Arial"/>
        </w:rPr>
      </w:pPr>
      <w:r>
        <w:rPr>
          <w:rFonts w:ascii="Arial" w:hAnsi="Arial" w:cs="Arial"/>
        </w:rPr>
        <w:t xml:space="preserve">The </w:t>
      </w:r>
      <w:r w:rsidRPr="00172917">
        <w:rPr>
          <w:rFonts w:ascii="Arial" w:hAnsi="Arial" w:cs="Arial"/>
        </w:rPr>
        <w:t>BCU</w:t>
      </w:r>
      <w:r>
        <w:rPr>
          <w:rFonts w:ascii="Arial" w:hAnsi="Arial" w:cs="Arial"/>
        </w:rPr>
        <w:t xml:space="preserve"> ITE Formative Assessment ‘Tracker’ </w:t>
      </w:r>
      <w:r w:rsidRPr="00172917">
        <w:rPr>
          <w:rFonts w:ascii="Arial" w:hAnsi="Arial" w:cs="Arial"/>
        </w:rPr>
        <w:t xml:space="preserve">provides descriptors </w:t>
      </w:r>
      <w:r>
        <w:rPr>
          <w:rFonts w:ascii="Arial" w:hAnsi="Arial" w:cs="Arial"/>
        </w:rPr>
        <w:t>in line with trainee behaviours consistent with the ITT Core Content Framework</w:t>
      </w:r>
      <w:r w:rsidRPr="00172917">
        <w:rPr>
          <w:rFonts w:ascii="Arial" w:hAnsi="Arial" w:cs="Arial"/>
        </w:rPr>
        <w:t xml:space="preserve">.  The descriptors are designed </w:t>
      </w:r>
      <w:r w:rsidRPr="00172917">
        <w:rPr>
          <w:rFonts w:ascii="Arial" w:hAnsi="Arial" w:cs="Arial"/>
        </w:rPr>
        <w:lastRenderedPageBreak/>
        <w:t xml:space="preserve">to be used formatively, so that you and your mentor can agree on the progress that you are making </w:t>
      </w:r>
      <w:r>
        <w:rPr>
          <w:rFonts w:ascii="Arial" w:hAnsi="Arial" w:cs="Arial"/>
        </w:rPr>
        <w:t>against the BCU ITE Core Curriculum</w:t>
      </w:r>
      <w:r w:rsidRPr="00172917">
        <w:rPr>
          <w:rFonts w:ascii="Arial" w:hAnsi="Arial" w:cs="Arial"/>
        </w:rPr>
        <w:t xml:space="preserve"> each week.</w:t>
      </w:r>
    </w:p>
    <w:p w14:paraId="08D9A5EC" w14:textId="77777777" w:rsidR="00894FBB" w:rsidRPr="00172917" w:rsidRDefault="00894FBB" w:rsidP="00894FBB">
      <w:pPr>
        <w:jc w:val="both"/>
        <w:rPr>
          <w:rFonts w:ascii="Arial" w:hAnsi="Arial" w:cs="Arial"/>
        </w:rPr>
      </w:pPr>
    </w:p>
    <w:p w14:paraId="20BF0985" w14:textId="77777777" w:rsidR="00894FBB" w:rsidRDefault="00894FBB" w:rsidP="00894FBB">
      <w:pPr>
        <w:rPr>
          <w:rFonts w:ascii="Arial" w:hAnsi="Arial" w:cs="Arial"/>
        </w:rPr>
      </w:pPr>
      <w:r>
        <w:rPr>
          <w:rFonts w:ascii="Arial" w:hAnsi="Arial" w:cs="Arial"/>
        </w:rPr>
        <w:t>At review and progress</w:t>
      </w:r>
      <w:r w:rsidRPr="00172917">
        <w:rPr>
          <w:rFonts w:ascii="Arial" w:hAnsi="Arial" w:cs="Arial"/>
        </w:rPr>
        <w:t xml:space="preserve"> stages</w:t>
      </w:r>
      <w:r>
        <w:rPr>
          <w:rFonts w:ascii="Arial" w:hAnsi="Arial" w:cs="Arial"/>
        </w:rPr>
        <w:t xml:space="preserve"> during the training year</w:t>
      </w:r>
      <w:r w:rsidRPr="00172917">
        <w:rPr>
          <w:rFonts w:ascii="Arial" w:hAnsi="Arial" w:cs="Arial"/>
        </w:rPr>
        <w:t xml:space="preserve">, your mentor and BCU tutor will review evidence that you </w:t>
      </w:r>
      <w:r>
        <w:rPr>
          <w:rFonts w:ascii="Arial" w:hAnsi="Arial" w:cs="Arial"/>
        </w:rPr>
        <w:t>discuss</w:t>
      </w:r>
      <w:r w:rsidRPr="00172917">
        <w:rPr>
          <w:rFonts w:ascii="Arial" w:hAnsi="Arial" w:cs="Arial"/>
        </w:rPr>
        <w:t xml:space="preserve"> in order to demonstrate your progress in relation to the </w:t>
      </w:r>
      <w:r>
        <w:rPr>
          <w:rFonts w:ascii="Arial" w:hAnsi="Arial" w:cs="Arial"/>
        </w:rPr>
        <w:t>BCU ITE Core Curriculum</w:t>
      </w:r>
      <w:r w:rsidRPr="00172917">
        <w:rPr>
          <w:rFonts w:ascii="Arial" w:hAnsi="Arial" w:cs="Arial"/>
        </w:rPr>
        <w:t xml:space="preserve">. </w:t>
      </w:r>
      <w:r>
        <w:rPr>
          <w:rFonts w:ascii="Arial" w:hAnsi="Arial" w:cs="Arial"/>
        </w:rPr>
        <w:t>At designated points in the PGCE calendar, your mentor will complete a:</w:t>
      </w:r>
    </w:p>
    <w:p w14:paraId="5BDCE6AE" w14:textId="77777777" w:rsidR="00894FBB" w:rsidRDefault="00894FBB" w:rsidP="00894FBB">
      <w:pPr>
        <w:pStyle w:val="ListParagraph"/>
        <w:numPr>
          <w:ilvl w:val="0"/>
          <w:numId w:val="60"/>
        </w:numPr>
        <w:suppressAutoHyphens w:val="0"/>
        <w:autoSpaceDN/>
        <w:spacing w:line="259" w:lineRule="auto"/>
        <w:contextualSpacing/>
        <w:textAlignment w:val="auto"/>
        <w:rPr>
          <w:rFonts w:ascii="Arial" w:hAnsi="Arial" w:cs="Arial"/>
        </w:rPr>
      </w:pPr>
      <w:r>
        <w:rPr>
          <w:rFonts w:ascii="Arial" w:hAnsi="Arial" w:cs="Arial"/>
        </w:rPr>
        <w:t>Formative review document</w:t>
      </w:r>
    </w:p>
    <w:p w14:paraId="448A7B9D" w14:textId="77777777" w:rsidR="00894FBB" w:rsidRDefault="00894FBB" w:rsidP="00894FBB">
      <w:pPr>
        <w:pStyle w:val="ListParagraph"/>
        <w:numPr>
          <w:ilvl w:val="0"/>
          <w:numId w:val="60"/>
        </w:numPr>
        <w:suppressAutoHyphens w:val="0"/>
        <w:autoSpaceDN/>
        <w:spacing w:line="259" w:lineRule="auto"/>
        <w:contextualSpacing/>
        <w:textAlignment w:val="auto"/>
        <w:rPr>
          <w:rFonts w:ascii="Arial" w:hAnsi="Arial" w:cs="Arial"/>
        </w:rPr>
      </w:pPr>
      <w:r>
        <w:rPr>
          <w:rFonts w:ascii="Arial" w:hAnsi="Arial" w:cs="Arial"/>
        </w:rPr>
        <w:t>Progress review document</w:t>
      </w:r>
    </w:p>
    <w:p w14:paraId="0FB50277" w14:textId="77777777" w:rsidR="00894FBB" w:rsidRDefault="00894FBB" w:rsidP="00894FBB">
      <w:pPr>
        <w:rPr>
          <w:rFonts w:ascii="Arial" w:hAnsi="Arial" w:cs="Arial"/>
        </w:rPr>
      </w:pPr>
    </w:p>
    <w:p w14:paraId="2E2C4D33" w14:textId="77777777" w:rsidR="00894FBB" w:rsidRPr="00172917" w:rsidRDefault="00894FBB" w:rsidP="00894FBB">
      <w:pPr>
        <w:jc w:val="both"/>
        <w:rPr>
          <w:rFonts w:ascii="Arial" w:hAnsi="Arial" w:cs="Arial"/>
        </w:rPr>
      </w:pPr>
      <w:r>
        <w:rPr>
          <w:rFonts w:ascii="Arial" w:hAnsi="Arial" w:cs="Arial"/>
        </w:rPr>
        <w:t xml:space="preserve">At Review and Progress meetings with your BCU tutor, you will discuss a ‘critical incident’, outlining ‘intent’, ‘implementation’ and ‘impact’ of the experience, articulating your learning and progress via a professional conversation. </w:t>
      </w:r>
    </w:p>
    <w:p w14:paraId="749A5951" w14:textId="77777777" w:rsidR="00894FBB" w:rsidRPr="00172917" w:rsidRDefault="00894FBB" w:rsidP="00894FBB">
      <w:pPr>
        <w:jc w:val="both"/>
        <w:rPr>
          <w:rFonts w:ascii="Arial" w:hAnsi="Arial" w:cs="Arial"/>
        </w:rPr>
      </w:pPr>
    </w:p>
    <w:p w14:paraId="606176AE" w14:textId="77777777" w:rsidR="00894FBB" w:rsidRDefault="00894FBB" w:rsidP="00894FBB">
      <w:pPr>
        <w:jc w:val="center"/>
        <w:rPr>
          <w:rFonts w:ascii="Arial" w:hAnsi="Arial" w:cs="Arial"/>
          <w:b/>
        </w:rPr>
      </w:pPr>
      <w:r>
        <w:rPr>
          <w:rFonts w:ascii="Arial" w:hAnsi="Arial" w:cs="Arial"/>
          <w:b/>
        </w:rPr>
        <w:t xml:space="preserve">Underline, electronically, </w:t>
      </w:r>
      <w:r w:rsidRPr="00172917">
        <w:rPr>
          <w:rFonts w:ascii="Arial" w:hAnsi="Arial" w:cs="Arial"/>
          <w:b/>
        </w:rPr>
        <w:t xml:space="preserve">applicable statements during weekly meetings with subject mentors.  </w:t>
      </w:r>
    </w:p>
    <w:p w14:paraId="1612CD9A" w14:textId="77777777" w:rsidR="00894FBB" w:rsidRPr="00172917" w:rsidRDefault="00894FBB" w:rsidP="00894FBB">
      <w:pPr>
        <w:jc w:val="center"/>
        <w:rPr>
          <w:rFonts w:ascii="Arial" w:hAnsi="Arial" w:cs="Arial"/>
          <w:b/>
        </w:rPr>
      </w:pPr>
    </w:p>
    <w:p w14:paraId="6A663EFF" w14:textId="77777777" w:rsidR="00894FBB" w:rsidRDefault="00894FBB" w:rsidP="00894FBB">
      <w:pPr>
        <w:jc w:val="center"/>
        <w:rPr>
          <w:rFonts w:ascii="Arial" w:hAnsi="Arial" w:cs="Arial"/>
          <w:b/>
          <w:bCs/>
          <w:color w:val="000000" w:themeColor="text1"/>
          <w:highlight w:val="yellow"/>
        </w:rPr>
      </w:pPr>
      <w:r w:rsidRPr="00A869FF">
        <w:rPr>
          <w:rFonts w:ascii="Arial" w:hAnsi="Arial" w:cs="Arial"/>
          <w:b/>
          <w:bCs/>
          <w:color w:val="000000" w:themeColor="text1"/>
          <w:highlight w:val="yellow"/>
        </w:rPr>
        <w:t xml:space="preserve">In preparation for Review Meetings and in collaboration with your Subject Mentor, highlight in YELLOW all applicable descriptors and use these to reflect a ‘Best Fit’ judgement of your achievement to date.  </w:t>
      </w:r>
    </w:p>
    <w:p w14:paraId="6F8BA35C" w14:textId="77777777" w:rsidR="00894FBB" w:rsidRPr="00172917" w:rsidRDefault="00894FBB" w:rsidP="00894FBB">
      <w:pPr>
        <w:rPr>
          <w:rFonts w:ascii="Arial" w:hAnsi="Arial" w:cs="Arial"/>
          <w:b/>
          <w:bCs/>
          <w:color w:val="FF6600"/>
        </w:rPr>
      </w:pPr>
    </w:p>
    <w:p w14:paraId="5B0701BF" w14:textId="77777777" w:rsidR="00894FBB" w:rsidRPr="00A869FF" w:rsidRDefault="00894FBB" w:rsidP="00894FBB">
      <w:pPr>
        <w:jc w:val="center"/>
        <w:rPr>
          <w:rFonts w:ascii="Arial" w:hAnsi="Arial" w:cs="Arial"/>
          <w:b/>
          <w:bCs/>
          <w:color w:val="000000" w:themeColor="text1"/>
        </w:rPr>
      </w:pPr>
      <w:r w:rsidRPr="00A869FF">
        <w:rPr>
          <w:rFonts w:ascii="Arial" w:hAnsi="Arial" w:cs="Arial"/>
          <w:b/>
          <w:bCs/>
          <w:color w:val="000000" w:themeColor="text1"/>
          <w:highlight w:val="green"/>
        </w:rPr>
        <w:t xml:space="preserve">In preparation for Progress Meetings and in collaboration with your Subject Mentor, highlight in GREEN all applicable descriptors and use these to reflect a ‘Best Fit’ judgement of your achievement to date.  </w:t>
      </w:r>
    </w:p>
    <w:p w14:paraId="36DAEA02" w14:textId="77777777" w:rsidR="00894FBB" w:rsidRPr="00172917" w:rsidRDefault="00894FBB" w:rsidP="00894FBB">
      <w:pPr>
        <w:jc w:val="center"/>
        <w:rPr>
          <w:rFonts w:ascii="Arial" w:hAnsi="Arial" w:cs="Arial"/>
          <w:b/>
          <w:bCs/>
          <w:color w:val="0070C0"/>
        </w:rPr>
      </w:pPr>
    </w:p>
    <w:p w14:paraId="07501E9B" w14:textId="77777777" w:rsidR="00894FBB" w:rsidRPr="00172917" w:rsidRDefault="00894FBB" w:rsidP="00894FBB">
      <w:pPr>
        <w:jc w:val="both"/>
        <w:rPr>
          <w:rFonts w:ascii="Arial" w:hAnsi="Arial" w:cs="Arial"/>
        </w:rPr>
      </w:pPr>
    </w:p>
    <w:p w14:paraId="27B2C58D" w14:textId="77777777" w:rsidR="00894FBB" w:rsidRPr="006D3627" w:rsidRDefault="00894FBB" w:rsidP="00894FBB">
      <w:pPr>
        <w:jc w:val="both"/>
        <w:rPr>
          <w:rFonts w:ascii="Arial" w:hAnsi="Arial" w:cs="Arial"/>
          <w:b/>
          <w:u w:val="single"/>
        </w:rPr>
      </w:pPr>
      <w:r w:rsidRPr="006D3627">
        <w:rPr>
          <w:rFonts w:ascii="Arial" w:hAnsi="Arial" w:cs="Arial"/>
          <w:b/>
          <w:u w:val="single"/>
        </w:rPr>
        <w:t>Review Meetings:</w:t>
      </w:r>
    </w:p>
    <w:p w14:paraId="10517044" w14:textId="77777777" w:rsidR="00894FBB" w:rsidRPr="006D3627" w:rsidRDefault="00894FBB" w:rsidP="00894FBB">
      <w:pPr>
        <w:jc w:val="both"/>
        <w:rPr>
          <w:rFonts w:ascii="Arial" w:hAnsi="Arial" w:cs="Arial"/>
        </w:rPr>
      </w:pPr>
    </w:p>
    <w:p w14:paraId="1F4CA377" w14:textId="77777777" w:rsidR="00894FBB" w:rsidRPr="006D3627" w:rsidRDefault="00894FBB" w:rsidP="00894FBB">
      <w:pPr>
        <w:jc w:val="both"/>
        <w:rPr>
          <w:rFonts w:ascii="Arial" w:hAnsi="Arial" w:cs="Arial"/>
        </w:rPr>
      </w:pPr>
      <w:r w:rsidRPr="00F11F2D">
        <w:rPr>
          <w:rFonts w:ascii="Arial" w:hAnsi="Arial" w:cs="Arial"/>
          <w:b/>
        </w:rPr>
        <w:t>Review Meeting 1</w:t>
      </w:r>
      <w:r w:rsidRPr="006D3627">
        <w:rPr>
          <w:rFonts w:ascii="Arial" w:hAnsi="Arial" w:cs="Arial"/>
        </w:rPr>
        <w:t xml:space="preserve"> - Trainees who are on track to be awarded QTS will be demonstrating their competence in most of the BCU Curriculum Key Themes at the Exploring level.</w:t>
      </w:r>
    </w:p>
    <w:p w14:paraId="5A27E000" w14:textId="77777777" w:rsidR="00894FBB" w:rsidRPr="006D3627" w:rsidRDefault="00894FBB" w:rsidP="00894FBB">
      <w:pPr>
        <w:jc w:val="both"/>
        <w:rPr>
          <w:rFonts w:ascii="Arial" w:hAnsi="Arial" w:cs="Arial"/>
        </w:rPr>
      </w:pPr>
    </w:p>
    <w:p w14:paraId="46C93CB0" w14:textId="77777777" w:rsidR="00894FBB" w:rsidRPr="006D3627" w:rsidRDefault="00894FBB" w:rsidP="00894FBB">
      <w:pPr>
        <w:jc w:val="both"/>
        <w:rPr>
          <w:rFonts w:ascii="Arial" w:hAnsi="Arial" w:cs="Arial"/>
        </w:rPr>
      </w:pPr>
      <w:r w:rsidRPr="006D3627">
        <w:rPr>
          <w:rFonts w:ascii="Arial" w:hAnsi="Arial" w:cs="Arial"/>
        </w:rPr>
        <w:t xml:space="preserve">If the trainee is not able to demonstrate their competence in one or more of the BCU Curriculum Key Themes at Exploring level and/or is not fully engaged or responding to advice and feedback their progress is judged as requiring improvement.  Please identify targets and strategies for improvement with the trainee and complete the RAPID IMPROVEMENT TARGETS form. </w:t>
      </w:r>
    </w:p>
    <w:p w14:paraId="3129F9DD" w14:textId="77777777" w:rsidR="00894FBB" w:rsidRPr="006D3627" w:rsidRDefault="00894FBB" w:rsidP="00894FBB">
      <w:pPr>
        <w:jc w:val="both"/>
        <w:rPr>
          <w:rFonts w:ascii="Arial" w:hAnsi="Arial" w:cs="Arial"/>
        </w:rPr>
      </w:pPr>
    </w:p>
    <w:p w14:paraId="32636987" w14:textId="77777777" w:rsidR="00894FBB" w:rsidRPr="006D3627" w:rsidRDefault="00894FBB" w:rsidP="00894FBB">
      <w:pPr>
        <w:jc w:val="both"/>
        <w:rPr>
          <w:rFonts w:ascii="Arial" w:hAnsi="Arial" w:cs="Arial"/>
        </w:rPr>
      </w:pPr>
      <w:r w:rsidRPr="00F11F2D">
        <w:rPr>
          <w:rFonts w:ascii="Arial" w:hAnsi="Arial" w:cs="Arial"/>
          <w:b/>
        </w:rPr>
        <w:t>Review Meeting 2</w:t>
      </w:r>
      <w:r w:rsidRPr="006D3627">
        <w:rPr>
          <w:rFonts w:ascii="Arial" w:hAnsi="Arial" w:cs="Arial"/>
        </w:rPr>
        <w:t xml:space="preserve"> – Trainees who are on track to be awarded QTS will be demonstrating their competence in all of the BCU Curriculum Key Themes at the Exploring Level with elements of Establishing.</w:t>
      </w:r>
    </w:p>
    <w:p w14:paraId="2AD43C82" w14:textId="77777777" w:rsidR="00894FBB" w:rsidRPr="006D3627" w:rsidRDefault="00894FBB" w:rsidP="00894FBB">
      <w:pPr>
        <w:jc w:val="both"/>
        <w:rPr>
          <w:rFonts w:ascii="Arial" w:hAnsi="Arial" w:cs="Arial"/>
        </w:rPr>
      </w:pPr>
    </w:p>
    <w:p w14:paraId="2B220040" w14:textId="77777777" w:rsidR="00894FBB" w:rsidRPr="006D3627" w:rsidRDefault="00894FBB" w:rsidP="00894FBB">
      <w:pPr>
        <w:jc w:val="both"/>
        <w:rPr>
          <w:rFonts w:ascii="Arial" w:hAnsi="Arial" w:cs="Arial"/>
        </w:rPr>
      </w:pPr>
      <w:r w:rsidRPr="006D3627">
        <w:rPr>
          <w:rFonts w:ascii="Arial" w:hAnsi="Arial" w:cs="Arial"/>
        </w:rPr>
        <w:t xml:space="preserve">If the trainee has not achieved any BCU Curriculum Key Themes in the Establishing Level and/or is not fully engaged or responding to advice and feedback their progress is judged as requiring improvement.  Please identify targets and strategies for improvement with the trainee and complete the RAPID IMPROVEMENT TARGETS form. </w:t>
      </w:r>
    </w:p>
    <w:p w14:paraId="5270537E" w14:textId="77777777" w:rsidR="00894FBB" w:rsidRPr="006D3627" w:rsidRDefault="00894FBB" w:rsidP="00894FBB">
      <w:pPr>
        <w:jc w:val="both"/>
        <w:rPr>
          <w:rFonts w:ascii="Arial" w:hAnsi="Arial" w:cs="Arial"/>
        </w:rPr>
      </w:pPr>
    </w:p>
    <w:p w14:paraId="3A3FE41D" w14:textId="77777777" w:rsidR="00894FBB" w:rsidRPr="006D3627" w:rsidRDefault="00894FBB" w:rsidP="00894FBB">
      <w:pPr>
        <w:jc w:val="both"/>
        <w:rPr>
          <w:rFonts w:ascii="Arial" w:hAnsi="Arial" w:cs="Arial"/>
        </w:rPr>
      </w:pPr>
      <w:r w:rsidRPr="00F11F2D">
        <w:rPr>
          <w:rFonts w:ascii="Arial" w:hAnsi="Arial" w:cs="Arial"/>
          <w:b/>
        </w:rPr>
        <w:t>Review Meeting 3</w:t>
      </w:r>
      <w:r w:rsidRPr="006D3627">
        <w:rPr>
          <w:rFonts w:ascii="Arial" w:hAnsi="Arial" w:cs="Arial"/>
        </w:rPr>
        <w:t xml:space="preserve"> – Trainees who are on track to be awarded QTS will be demonstrating their competence in all of the BCU Curriculum Key Themes at the Establishing Level.</w:t>
      </w:r>
    </w:p>
    <w:p w14:paraId="401EF01F" w14:textId="77777777" w:rsidR="00894FBB" w:rsidRPr="006D3627" w:rsidRDefault="00894FBB" w:rsidP="00894FBB">
      <w:pPr>
        <w:jc w:val="both"/>
        <w:rPr>
          <w:rFonts w:ascii="Arial" w:hAnsi="Arial" w:cs="Arial"/>
        </w:rPr>
      </w:pPr>
    </w:p>
    <w:p w14:paraId="7DEEA8F4" w14:textId="77777777" w:rsidR="00894FBB" w:rsidRPr="006D3627" w:rsidRDefault="00894FBB" w:rsidP="00894FBB">
      <w:pPr>
        <w:jc w:val="both"/>
        <w:rPr>
          <w:rFonts w:ascii="Arial" w:hAnsi="Arial" w:cs="Arial"/>
        </w:rPr>
      </w:pPr>
      <w:r w:rsidRPr="006D3627">
        <w:rPr>
          <w:rFonts w:ascii="Arial" w:hAnsi="Arial" w:cs="Arial"/>
        </w:rPr>
        <w:t xml:space="preserve">If trainees do not demonstrate competence in all standards at the Exploring Level and 75%/+ in the Establishing Level their progress is judged as requiring improvement.  Please identify targets and strategies for improvement with the trainee and complete the RAPID IMPROVEMENT TARGETS form. </w:t>
      </w:r>
    </w:p>
    <w:p w14:paraId="47D494B9" w14:textId="77777777" w:rsidR="00894FBB" w:rsidRPr="006D3627" w:rsidRDefault="00894FBB" w:rsidP="00894FBB">
      <w:pPr>
        <w:jc w:val="both"/>
        <w:rPr>
          <w:rFonts w:ascii="Arial" w:hAnsi="Arial" w:cs="Arial"/>
        </w:rPr>
      </w:pPr>
    </w:p>
    <w:p w14:paraId="415A4F41" w14:textId="77777777" w:rsidR="00894FBB" w:rsidRPr="006D3627" w:rsidRDefault="00894FBB" w:rsidP="00894FBB">
      <w:pPr>
        <w:jc w:val="both"/>
        <w:rPr>
          <w:rFonts w:ascii="Arial" w:hAnsi="Arial" w:cs="Arial"/>
        </w:rPr>
      </w:pPr>
    </w:p>
    <w:p w14:paraId="409F467B" w14:textId="77777777" w:rsidR="00894FBB" w:rsidRPr="006D3627" w:rsidRDefault="00894FBB" w:rsidP="00894FBB">
      <w:pPr>
        <w:jc w:val="both"/>
        <w:rPr>
          <w:rFonts w:ascii="Arial" w:hAnsi="Arial" w:cs="Arial"/>
          <w:b/>
          <w:u w:val="single"/>
        </w:rPr>
      </w:pPr>
      <w:r w:rsidRPr="006D3627">
        <w:rPr>
          <w:rFonts w:ascii="Arial" w:hAnsi="Arial" w:cs="Arial"/>
          <w:b/>
          <w:u w:val="single"/>
        </w:rPr>
        <w:t>Progress Meetings:</w:t>
      </w:r>
    </w:p>
    <w:p w14:paraId="395FBCAB" w14:textId="77777777" w:rsidR="00894FBB" w:rsidRPr="006D3627" w:rsidRDefault="00894FBB" w:rsidP="00894FBB">
      <w:pPr>
        <w:jc w:val="both"/>
        <w:rPr>
          <w:rFonts w:ascii="Arial" w:hAnsi="Arial" w:cs="Arial"/>
        </w:rPr>
      </w:pPr>
    </w:p>
    <w:p w14:paraId="28D5B9C0" w14:textId="77777777" w:rsidR="00894FBB" w:rsidRPr="006D3627" w:rsidRDefault="00894FBB" w:rsidP="00894FBB">
      <w:pPr>
        <w:jc w:val="both"/>
        <w:rPr>
          <w:rFonts w:ascii="Arial" w:hAnsi="Arial" w:cs="Arial"/>
        </w:rPr>
      </w:pPr>
      <w:r w:rsidRPr="00F11F2D">
        <w:rPr>
          <w:rFonts w:ascii="Arial" w:hAnsi="Arial" w:cs="Arial"/>
          <w:b/>
        </w:rPr>
        <w:t xml:space="preserve">Progress Meeting 1 </w:t>
      </w:r>
      <w:r w:rsidRPr="006D3627">
        <w:rPr>
          <w:rFonts w:ascii="Arial" w:hAnsi="Arial" w:cs="Arial"/>
        </w:rPr>
        <w:t>- Trainees who are on track to be awarded QTS will be demonstrating their competence in all of the BCU Curriculum Key Themes at the Exploring level with elements of Establishing.</w:t>
      </w:r>
    </w:p>
    <w:p w14:paraId="2A43B51F" w14:textId="77777777" w:rsidR="00894FBB" w:rsidRPr="006D3627" w:rsidRDefault="00894FBB" w:rsidP="00894FBB">
      <w:pPr>
        <w:jc w:val="both"/>
        <w:rPr>
          <w:rFonts w:ascii="Arial" w:hAnsi="Arial" w:cs="Arial"/>
        </w:rPr>
      </w:pPr>
    </w:p>
    <w:p w14:paraId="02882CD9" w14:textId="77777777" w:rsidR="00894FBB" w:rsidRPr="006D3627" w:rsidRDefault="00894FBB" w:rsidP="00894FBB">
      <w:pPr>
        <w:jc w:val="both"/>
        <w:rPr>
          <w:rFonts w:ascii="Arial" w:hAnsi="Arial" w:cs="Arial"/>
        </w:rPr>
      </w:pPr>
      <w:r w:rsidRPr="006D3627">
        <w:rPr>
          <w:rFonts w:ascii="Arial" w:hAnsi="Arial" w:cs="Arial"/>
        </w:rPr>
        <w:t xml:space="preserve">If the trainee is not able to demonstrate their competence in all areas of the BCU Curriculum Key Themes at Exploring level and/or is not fully engaged or responding to advice and feedback their progress is judged as requiring improvement.  Please identify targets and strategies for improvement with the trainee and complete the RAPID IMPROVEMENT TARGETS form. </w:t>
      </w:r>
    </w:p>
    <w:p w14:paraId="3D2D385B" w14:textId="77777777" w:rsidR="00894FBB" w:rsidRPr="006D3627" w:rsidRDefault="00894FBB" w:rsidP="00894FBB">
      <w:pPr>
        <w:jc w:val="both"/>
        <w:rPr>
          <w:rFonts w:ascii="Arial" w:hAnsi="Arial" w:cs="Arial"/>
        </w:rPr>
      </w:pPr>
    </w:p>
    <w:p w14:paraId="0AD7C565" w14:textId="77777777" w:rsidR="00894FBB" w:rsidRPr="006D3627" w:rsidRDefault="00894FBB" w:rsidP="00894FBB">
      <w:pPr>
        <w:jc w:val="both"/>
        <w:rPr>
          <w:rFonts w:ascii="Arial" w:hAnsi="Arial" w:cs="Arial"/>
        </w:rPr>
      </w:pPr>
      <w:r w:rsidRPr="00F11F2D">
        <w:rPr>
          <w:rFonts w:ascii="Arial" w:hAnsi="Arial" w:cs="Arial"/>
          <w:b/>
        </w:rPr>
        <w:t>Progress Meeting 2</w:t>
      </w:r>
      <w:r w:rsidRPr="006D3627">
        <w:rPr>
          <w:rFonts w:ascii="Arial" w:hAnsi="Arial" w:cs="Arial"/>
        </w:rPr>
        <w:t xml:space="preserve"> – Trainees who are on track to be awarded QTS will be demonstrating their competence in all of the BCU Curriculum Key Themes at the Exploring Level and 50%/+ in the Establishing Level.</w:t>
      </w:r>
    </w:p>
    <w:p w14:paraId="12BC5F01" w14:textId="77777777" w:rsidR="00894FBB" w:rsidRPr="006D3627" w:rsidRDefault="00894FBB" w:rsidP="00894FBB">
      <w:pPr>
        <w:jc w:val="both"/>
        <w:rPr>
          <w:rFonts w:ascii="Arial" w:hAnsi="Arial" w:cs="Arial"/>
        </w:rPr>
      </w:pPr>
    </w:p>
    <w:p w14:paraId="5F955C63" w14:textId="77777777" w:rsidR="00894FBB" w:rsidRPr="006D3627" w:rsidRDefault="00894FBB" w:rsidP="00894FBB">
      <w:pPr>
        <w:jc w:val="both"/>
        <w:rPr>
          <w:rFonts w:ascii="Arial" w:hAnsi="Arial" w:cs="Arial"/>
        </w:rPr>
      </w:pPr>
      <w:r w:rsidRPr="006D3627">
        <w:rPr>
          <w:rFonts w:ascii="Arial" w:hAnsi="Arial" w:cs="Arial"/>
        </w:rPr>
        <w:t xml:space="preserve">If trainees do not demonstrate competence in all standards at the Exploring Level and 50%/+ in the Establishing Level their progress is judged as requiring improvement.   Please identify targets and strategies for improvement with the trainee and complete the RAPID IMPROVEMENT TARGETS form. </w:t>
      </w:r>
    </w:p>
    <w:p w14:paraId="0006368F" w14:textId="77777777" w:rsidR="00894FBB" w:rsidRPr="006D3627" w:rsidRDefault="00894FBB" w:rsidP="00894FBB">
      <w:pPr>
        <w:jc w:val="both"/>
        <w:rPr>
          <w:rFonts w:ascii="Arial" w:hAnsi="Arial" w:cs="Arial"/>
        </w:rPr>
      </w:pPr>
    </w:p>
    <w:p w14:paraId="0967B158" w14:textId="77777777" w:rsidR="00894FBB" w:rsidRDefault="00894FBB" w:rsidP="00894FBB">
      <w:pPr>
        <w:jc w:val="both"/>
        <w:rPr>
          <w:rFonts w:ascii="Arial" w:hAnsi="Arial" w:cs="Arial"/>
        </w:rPr>
      </w:pPr>
      <w:r w:rsidRPr="00F11F2D">
        <w:rPr>
          <w:rFonts w:ascii="Arial" w:hAnsi="Arial" w:cs="Arial"/>
          <w:b/>
        </w:rPr>
        <w:t>Progress Meeting 3</w:t>
      </w:r>
      <w:r w:rsidRPr="006D3627">
        <w:rPr>
          <w:rFonts w:ascii="Arial" w:hAnsi="Arial" w:cs="Arial"/>
        </w:rPr>
        <w:t xml:space="preserve"> – Trainees who are on track to be awarded QTS will be demonstrating their competence in all of the BCU Curriculum Key Themes at the Establishing Level. Trainees in the Embedding levels can be deemed to have made very good progress in readiness for their ECT year.</w:t>
      </w:r>
    </w:p>
    <w:p w14:paraId="6A0B2295" w14:textId="77777777" w:rsidR="00894FBB" w:rsidRPr="00C53EEA" w:rsidRDefault="00894FBB" w:rsidP="00894FBB">
      <w:pPr>
        <w:jc w:val="both"/>
        <w:rPr>
          <w:rFonts w:ascii="Arial" w:hAnsi="Arial" w:cs="Arial"/>
        </w:rPr>
      </w:pPr>
    </w:p>
    <w:p w14:paraId="10D835C6" w14:textId="77777777" w:rsidR="00894FBB" w:rsidRPr="00C53EEA" w:rsidRDefault="00894FBB" w:rsidP="00C53EEA">
      <w:pPr>
        <w:jc w:val="both"/>
        <w:rPr>
          <w:rFonts w:ascii="Arial" w:hAnsi="Arial" w:cs="Arial"/>
        </w:rPr>
      </w:pPr>
    </w:p>
    <w:p w14:paraId="1B963E64" w14:textId="77777777" w:rsidR="00894FBB" w:rsidRDefault="00894FBB" w:rsidP="00E714C6">
      <w:pPr>
        <w:keepNext/>
        <w:keepLines/>
        <w:spacing w:before="40" w:after="0"/>
        <w:outlineLvl w:val="1"/>
        <w:rPr>
          <w:rFonts w:ascii="Arial" w:eastAsia="Times New Roman" w:hAnsi="Arial" w:cs="Arial"/>
          <w:color w:val="2F5496"/>
          <w:sz w:val="26"/>
          <w:szCs w:val="26"/>
        </w:rPr>
      </w:pPr>
    </w:p>
    <w:p w14:paraId="5A3C6CDF" w14:textId="394B5F5D" w:rsidR="00E714C6" w:rsidRPr="00C53EEA" w:rsidRDefault="002F3960" w:rsidP="00E714C6">
      <w:pPr>
        <w:keepNext/>
        <w:keepLines/>
        <w:spacing w:before="40" w:after="0"/>
        <w:outlineLvl w:val="1"/>
        <w:rPr>
          <w:rFonts w:ascii="Arial" w:eastAsia="Times New Roman" w:hAnsi="Arial" w:cs="Arial"/>
          <w:color w:val="2F5496"/>
          <w:sz w:val="26"/>
          <w:szCs w:val="26"/>
        </w:rPr>
      </w:pPr>
      <w:r>
        <w:rPr>
          <w:rFonts w:ascii="Arial" w:eastAsia="Times New Roman" w:hAnsi="Arial" w:cs="Arial"/>
          <w:color w:val="2F5496"/>
          <w:sz w:val="26"/>
          <w:szCs w:val="26"/>
        </w:rPr>
        <w:t>Lesson Observation Record</w:t>
      </w:r>
      <w:r w:rsidR="00E714C6" w:rsidRPr="00C53EEA">
        <w:rPr>
          <w:rFonts w:ascii="Arial" w:eastAsia="Times New Roman" w:hAnsi="Arial" w:cs="Arial"/>
          <w:color w:val="2F5496"/>
          <w:sz w:val="26"/>
          <w:szCs w:val="26"/>
        </w:rPr>
        <w:t>s:</w:t>
      </w:r>
    </w:p>
    <w:p w14:paraId="64EFB35C" w14:textId="77777777" w:rsidR="00D1543B" w:rsidRDefault="00E714C6" w:rsidP="00E714C6">
      <w:pPr>
        <w:jc w:val="both"/>
        <w:rPr>
          <w:rFonts w:ascii="Arial" w:hAnsi="Arial" w:cs="Arial"/>
        </w:rPr>
      </w:pPr>
      <w:r>
        <w:rPr>
          <w:rFonts w:ascii="Arial" w:hAnsi="Arial" w:cs="Arial"/>
        </w:rPr>
        <w:t xml:space="preserve">A core </w:t>
      </w:r>
      <w:r w:rsidRPr="00C53EEA">
        <w:rPr>
          <w:rFonts w:ascii="Arial" w:hAnsi="Arial" w:cs="Arial"/>
        </w:rPr>
        <w:t xml:space="preserve">method mentors will use for providing trainee teachers with formative feedback is through lesson observations.  </w:t>
      </w:r>
    </w:p>
    <w:p w14:paraId="786804C6" w14:textId="385AD91E" w:rsidR="00D1543B" w:rsidRDefault="00E714C6" w:rsidP="00894FBB">
      <w:pPr>
        <w:pStyle w:val="ListParagraph"/>
        <w:numPr>
          <w:ilvl w:val="0"/>
          <w:numId w:val="36"/>
        </w:numPr>
        <w:spacing w:after="0"/>
        <w:jc w:val="both"/>
        <w:rPr>
          <w:rFonts w:ascii="Arial" w:hAnsi="Arial" w:cs="Arial"/>
        </w:rPr>
      </w:pPr>
      <w:r w:rsidRPr="00D1543B">
        <w:rPr>
          <w:rFonts w:ascii="Arial" w:hAnsi="Arial" w:cs="Arial"/>
        </w:rPr>
        <w:t>We expect each trainee to be observed formally twice a wee</w:t>
      </w:r>
      <w:r w:rsidR="002F3960" w:rsidRPr="00D1543B">
        <w:rPr>
          <w:rFonts w:ascii="Arial" w:hAnsi="Arial" w:cs="Arial"/>
        </w:rPr>
        <w:t>k during their School Based Training</w:t>
      </w:r>
      <w:r w:rsidRPr="00D1543B">
        <w:rPr>
          <w:rFonts w:ascii="Arial" w:hAnsi="Arial" w:cs="Arial"/>
        </w:rPr>
        <w:t xml:space="preserve">. </w:t>
      </w:r>
    </w:p>
    <w:p w14:paraId="104821AD" w14:textId="1A55F670" w:rsidR="00D1543B" w:rsidRDefault="00D1543B" w:rsidP="00894FBB">
      <w:pPr>
        <w:pStyle w:val="ListParagraph"/>
        <w:numPr>
          <w:ilvl w:val="0"/>
          <w:numId w:val="36"/>
        </w:numPr>
        <w:spacing w:after="0"/>
        <w:jc w:val="both"/>
        <w:rPr>
          <w:rFonts w:ascii="Arial" w:hAnsi="Arial" w:cs="Arial"/>
        </w:rPr>
      </w:pPr>
      <w:r>
        <w:rPr>
          <w:rFonts w:ascii="Arial" w:hAnsi="Arial" w:cs="Arial"/>
        </w:rPr>
        <w:t>Observations are not graded- they are formative and designed to support a professional conversation in weekly mentor meetings</w:t>
      </w:r>
    </w:p>
    <w:p w14:paraId="5B299FF2" w14:textId="68149369" w:rsidR="00E714C6" w:rsidRPr="00D1543B" w:rsidRDefault="00E714C6" w:rsidP="00894FBB">
      <w:pPr>
        <w:pStyle w:val="ListParagraph"/>
        <w:numPr>
          <w:ilvl w:val="0"/>
          <w:numId w:val="36"/>
        </w:numPr>
        <w:spacing w:after="0"/>
        <w:jc w:val="both"/>
        <w:rPr>
          <w:rFonts w:ascii="Arial" w:hAnsi="Arial" w:cs="Arial"/>
        </w:rPr>
      </w:pPr>
      <w:r w:rsidRPr="00D1543B">
        <w:rPr>
          <w:rFonts w:ascii="Arial" w:hAnsi="Arial" w:cs="Arial"/>
        </w:rPr>
        <w:t>These observations should be stored in the trainee’</w:t>
      </w:r>
      <w:r w:rsidR="00B35AC2" w:rsidRPr="00D1543B">
        <w:rPr>
          <w:rFonts w:ascii="Arial" w:hAnsi="Arial" w:cs="Arial"/>
        </w:rPr>
        <w:t>s shared One D</w:t>
      </w:r>
      <w:r w:rsidRPr="00D1543B">
        <w:rPr>
          <w:rFonts w:ascii="Arial" w:hAnsi="Arial" w:cs="Arial"/>
        </w:rPr>
        <w:t xml:space="preserve">rive so they can be accessed in preparation for Progress </w:t>
      </w:r>
      <w:r w:rsidR="002F3960" w:rsidRPr="00D1543B">
        <w:rPr>
          <w:rFonts w:ascii="Arial" w:hAnsi="Arial" w:cs="Arial"/>
        </w:rPr>
        <w:t xml:space="preserve">/ </w:t>
      </w:r>
      <w:r w:rsidRPr="00D1543B">
        <w:rPr>
          <w:rFonts w:ascii="Arial" w:hAnsi="Arial" w:cs="Arial"/>
        </w:rPr>
        <w:t>Review Meetings.</w:t>
      </w:r>
    </w:p>
    <w:p w14:paraId="068BD141" w14:textId="77777777" w:rsidR="00D1543B" w:rsidRDefault="00D1543B" w:rsidP="00C53EEA">
      <w:pPr>
        <w:keepNext/>
        <w:keepLines/>
        <w:spacing w:before="40" w:after="0"/>
        <w:outlineLvl w:val="1"/>
        <w:rPr>
          <w:rFonts w:ascii="Arial" w:eastAsia="Times New Roman" w:hAnsi="Arial" w:cs="Arial"/>
          <w:color w:val="2F5496"/>
          <w:sz w:val="26"/>
          <w:szCs w:val="26"/>
        </w:rPr>
      </w:pPr>
    </w:p>
    <w:p w14:paraId="4B0BDE6E" w14:textId="22AB571C" w:rsidR="00D1543B" w:rsidRDefault="00D1543B" w:rsidP="00C53EEA">
      <w:pPr>
        <w:jc w:val="both"/>
        <w:rPr>
          <w:rFonts w:ascii="Arial" w:hAnsi="Arial" w:cs="Arial"/>
        </w:rPr>
      </w:pPr>
    </w:p>
    <w:p w14:paraId="430F907E" w14:textId="77777777" w:rsidR="001E286B" w:rsidRDefault="001E286B">
      <w:pPr>
        <w:suppressAutoHyphens w:val="0"/>
        <w:rPr>
          <w:rFonts w:ascii="Arial" w:hAnsi="Arial" w:cs="Arial"/>
        </w:rPr>
      </w:pPr>
      <w:r>
        <w:rPr>
          <w:rFonts w:ascii="Arial" w:hAnsi="Arial" w:cs="Arial"/>
        </w:rPr>
        <w:br w:type="page"/>
      </w:r>
    </w:p>
    <w:p w14:paraId="3F6A2FBB" w14:textId="136EF5A4" w:rsidR="00B35AC2" w:rsidRDefault="00B35AC2" w:rsidP="00C53EEA">
      <w:pPr>
        <w:jc w:val="both"/>
        <w:rPr>
          <w:rFonts w:ascii="Arial" w:hAnsi="Arial" w:cs="Arial"/>
        </w:rPr>
      </w:pPr>
      <w:r>
        <w:rPr>
          <w:rFonts w:ascii="Arial" w:hAnsi="Arial" w:cs="Arial"/>
        </w:rPr>
        <w:lastRenderedPageBreak/>
        <w:t xml:space="preserve">Key dates for </w:t>
      </w:r>
      <w:r w:rsidR="001D3755">
        <w:rPr>
          <w:rFonts w:ascii="Arial" w:hAnsi="Arial" w:cs="Arial"/>
        </w:rPr>
        <w:t xml:space="preserve">Review and </w:t>
      </w:r>
      <w:r>
        <w:rPr>
          <w:rFonts w:ascii="Arial" w:hAnsi="Arial" w:cs="Arial"/>
        </w:rPr>
        <w:t>Progress meetings are:</w:t>
      </w:r>
    </w:p>
    <w:tbl>
      <w:tblPr>
        <w:tblStyle w:val="TableGrid"/>
        <w:tblW w:w="0" w:type="auto"/>
        <w:tblInd w:w="0" w:type="dxa"/>
        <w:tblLook w:val="04A0" w:firstRow="1" w:lastRow="0" w:firstColumn="1" w:lastColumn="0" w:noHBand="0" w:noVBand="1"/>
      </w:tblPr>
      <w:tblGrid>
        <w:gridCol w:w="4508"/>
        <w:gridCol w:w="4508"/>
      </w:tblGrid>
      <w:tr w:rsidR="001D3755" w14:paraId="63EB4B97" w14:textId="77777777" w:rsidTr="001D3755">
        <w:tc>
          <w:tcPr>
            <w:tcW w:w="9016" w:type="dxa"/>
            <w:gridSpan w:val="2"/>
            <w:shd w:val="clear" w:color="auto" w:fill="F7CAAC" w:themeFill="accent2" w:themeFillTint="66"/>
          </w:tcPr>
          <w:p w14:paraId="639EF35E" w14:textId="0665CF2B" w:rsidR="001D3755" w:rsidRDefault="001D3755" w:rsidP="001D3755">
            <w:pPr>
              <w:jc w:val="center"/>
              <w:rPr>
                <w:rFonts w:ascii="Arial" w:hAnsi="Arial" w:cs="Arial"/>
              </w:rPr>
            </w:pPr>
            <w:r>
              <w:rPr>
                <w:rFonts w:ascii="Arial" w:hAnsi="Arial" w:cs="Arial"/>
              </w:rPr>
              <w:t>Year /  Phase 1</w:t>
            </w:r>
          </w:p>
        </w:tc>
      </w:tr>
      <w:tr w:rsidR="001D3755" w14:paraId="463C1E4D" w14:textId="77777777" w:rsidTr="001D3755">
        <w:tc>
          <w:tcPr>
            <w:tcW w:w="4508" w:type="dxa"/>
          </w:tcPr>
          <w:p w14:paraId="54BFD604" w14:textId="6F3A6F89" w:rsidR="001D3755" w:rsidRDefault="001D3755" w:rsidP="00C53EEA">
            <w:pPr>
              <w:jc w:val="both"/>
              <w:rPr>
                <w:rFonts w:ascii="Arial" w:hAnsi="Arial" w:cs="Arial"/>
              </w:rPr>
            </w:pPr>
            <w:r>
              <w:rPr>
                <w:rFonts w:ascii="Arial" w:hAnsi="Arial" w:cs="Arial"/>
              </w:rPr>
              <w:t>Review meeting (formative)</w:t>
            </w:r>
          </w:p>
        </w:tc>
        <w:tc>
          <w:tcPr>
            <w:tcW w:w="4508" w:type="dxa"/>
          </w:tcPr>
          <w:p w14:paraId="5E824273" w14:textId="46D71663" w:rsidR="001D3755" w:rsidRDefault="001D3755" w:rsidP="00C53EEA">
            <w:pPr>
              <w:jc w:val="both"/>
              <w:rPr>
                <w:rFonts w:ascii="Arial" w:hAnsi="Arial" w:cs="Arial"/>
              </w:rPr>
            </w:pPr>
            <w:r>
              <w:rPr>
                <w:rFonts w:ascii="Arial" w:hAnsi="Arial" w:cs="Arial"/>
              </w:rPr>
              <w:t>Friday 31 January 2022</w:t>
            </w:r>
          </w:p>
        </w:tc>
      </w:tr>
      <w:tr w:rsidR="001D3755" w14:paraId="6F34616D" w14:textId="77777777" w:rsidTr="001D3755">
        <w:tc>
          <w:tcPr>
            <w:tcW w:w="4508" w:type="dxa"/>
          </w:tcPr>
          <w:p w14:paraId="0B6358BA" w14:textId="5A23C6B7" w:rsidR="001D3755" w:rsidRDefault="001D3755" w:rsidP="00C53EEA">
            <w:pPr>
              <w:jc w:val="both"/>
              <w:rPr>
                <w:rFonts w:ascii="Arial" w:hAnsi="Arial" w:cs="Arial"/>
              </w:rPr>
            </w:pPr>
            <w:r>
              <w:rPr>
                <w:rFonts w:ascii="Arial" w:hAnsi="Arial" w:cs="Arial"/>
              </w:rPr>
              <w:t>Progress meeting (summative)</w:t>
            </w:r>
          </w:p>
        </w:tc>
        <w:tc>
          <w:tcPr>
            <w:tcW w:w="4508" w:type="dxa"/>
          </w:tcPr>
          <w:p w14:paraId="7D4F887F" w14:textId="62C7C253" w:rsidR="001D3755" w:rsidRDefault="001D3755" w:rsidP="00C53EEA">
            <w:pPr>
              <w:jc w:val="both"/>
              <w:rPr>
                <w:rFonts w:ascii="Arial" w:hAnsi="Arial" w:cs="Arial"/>
              </w:rPr>
            </w:pPr>
            <w:r>
              <w:rPr>
                <w:rFonts w:ascii="Arial" w:hAnsi="Arial" w:cs="Arial"/>
              </w:rPr>
              <w:t>Friday 6 May 2022</w:t>
            </w:r>
          </w:p>
        </w:tc>
      </w:tr>
      <w:tr w:rsidR="001D3755" w14:paraId="155CECD3" w14:textId="77777777" w:rsidTr="001D3755">
        <w:tc>
          <w:tcPr>
            <w:tcW w:w="9016" w:type="dxa"/>
            <w:gridSpan w:val="2"/>
            <w:shd w:val="clear" w:color="auto" w:fill="F7CAAC" w:themeFill="accent2" w:themeFillTint="66"/>
          </w:tcPr>
          <w:p w14:paraId="281DAC04" w14:textId="31945F5C" w:rsidR="001D3755" w:rsidRDefault="001D3755" w:rsidP="001D3755">
            <w:pPr>
              <w:jc w:val="center"/>
              <w:rPr>
                <w:rFonts w:ascii="Arial" w:hAnsi="Arial" w:cs="Arial"/>
              </w:rPr>
            </w:pPr>
            <w:r>
              <w:rPr>
                <w:rFonts w:ascii="Arial" w:hAnsi="Arial" w:cs="Arial"/>
              </w:rPr>
              <w:t>Year /  Phase 2</w:t>
            </w:r>
          </w:p>
        </w:tc>
      </w:tr>
      <w:tr w:rsidR="001D3755" w14:paraId="2DEB2960" w14:textId="77777777" w:rsidTr="001D3755">
        <w:tc>
          <w:tcPr>
            <w:tcW w:w="4508" w:type="dxa"/>
          </w:tcPr>
          <w:p w14:paraId="28F60630" w14:textId="51C06AAD" w:rsidR="001D3755" w:rsidRDefault="001D3755" w:rsidP="001D3755">
            <w:pPr>
              <w:jc w:val="both"/>
              <w:rPr>
                <w:rFonts w:ascii="Arial" w:hAnsi="Arial" w:cs="Arial"/>
              </w:rPr>
            </w:pPr>
            <w:r>
              <w:rPr>
                <w:rFonts w:ascii="Arial" w:hAnsi="Arial" w:cs="Arial"/>
              </w:rPr>
              <w:t>Review meeting (formative)</w:t>
            </w:r>
          </w:p>
        </w:tc>
        <w:tc>
          <w:tcPr>
            <w:tcW w:w="4508" w:type="dxa"/>
          </w:tcPr>
          <w:p w14:paraId="0158275F" w14:textId="49D83F89" w:rsidR="001D3755" w:rsidRDefault="001D3755" w:rsidP="001D3755">
            <w:pPr>
              <w:jc w:val="both"/>
              <w:rPr>
                <w:rFonts w:ascii="Arial" w:hAnsi="Arial" w:cs="Arial"/>
              </w:rPr>
            </w:pPr>
            <w:r w:rsidRPr="001D3755">
              <w:rPr>
                <w:rFonts w:ascii="Arial" w:hAnsi="Arial" w:cs="Arial"/>
              </w:rPr>
              <w:t>Friday 10th June</w:t>
            </w:r>
            <w:r>
              <w:rPr>
                <w:rFonts w:ascii="Arial" w:hAnsi="Arial" w:cs="Arial"/>
              </w:rPr>
              <w:t xml:space="preserve"> 2022</w:t>
            </w:r>
          </w:p>
        </w:tc>
      </w:tr>
      <w:tr w:rsidR="001D3755" w14:paraId="7E56CD9E" w14:textId="77777777" w:rsidTr="001D3755">
        <w:tc>
          <w:tcPr>
            <w:tcW w:w="4508" w:type="dxa"/>
          </w:tcPr>
          <w:p w14:paraId="319F14C1" w14:textId="00228B1F" w:rsidR="001D3755" w:rsidRDefault="001D3755" w:rsidP="001D3755">
            <w:pPr>
              <w:jc w:val="both"/>
              <w:rPr>
                <w:rFonts w:ascii="Arial" w:hAnsi="Arial" w:cs="Arial"/>
              </w:rPr>
            </w:pPr>
            <w:r>
              <w:rPr>
                <w:rFonts w:ascii="Arial" w:hAnsi="Arial" w:cs="Arial"/>
              </w:rPr>
              <w:t>Progress meeting (summative)</w:t>
            </w:r>
          </w:p>
        </w:tc>
        <w:tc>
          <w:tcPr>
            <w:tcW w:w="4508" w:type="dxa"/>
          </w:tcPr>
          <w:p w14:paraId="3EEBFD07" w14:textId="4D5595A4" w:rsidR="001D3755" w:rsidRDefault="001D3755" w:rsidP="001D3755">
            <w:pPr>
              <w:jc w:val="both"/>
              <w:rPr>
                <w:rFonts w:ascii="Arial" w:hAnsi="Arial" w:cs="Arial"/>
              </w:rPr>
            </w:pPr>
            <w:r w:rsidRPr="001D3755">
              <w:rPr>
                <w:rFonts w:ascii="Arial" w:hAnsi="Arial" w:cs="Arial"/>
              </w:rPr>
              <w:t>Friday 8th July</w:t>
            </w:r>
          </w:p>
        </w:tc>
      </w:tr>
      <w:tr w:rsidR="001D3755" w14:paraId="610546CD" w14:textId="77777777" w:rsidTr="001D3755">
        <w:tc>
          <w:tcPr>
            <w:tcW w:w="9016" w:type="dxa"/>
            <w:gridSpan w:val="2"/>
            <w:shd w:val="clear" w:color="auto" w:fill="F7CAAC" w:themeFill="accent2" w:themeFillTint="66"/>
          </w:tcPr>
          <w:p w14:paraId="23BE9275" w14:textId="41DBA22B" w:rsidR="001D3755" w:rsidRDefault="001D3755" w:rsidP="001D3755">
            <w:pPr>
              <w:jc w:val="center"/>
              <w:rPr>
                <w:rFonts w:ascii="Arial" w:hAnsi="Arial" w:cs="Arial"/>
              </w:rPr>
            </w:pPr>
            <w:r>
              <w:rPr>
                <w:rFonts w:ascii="Arial" w:hAnsi="Arial" w:cs="Arial"/>
              </w:rPr>
              <w:t>Year /  Phase 3</w:t>
            </w:r>
          </w:p>
        </w:tc>
      </w:tr>
      <w:tr w:rsidR="001D3755" w14:paraId="701C23BB" w14:textId="77777777" w:rsidTr="001D3755">
        <w:tc>
          <w:tcPr>
            <w:tcW w:w="4508" w:type="dxa"/>
          </w:tcPr>
          <w:p w14:paraId="227A1E6F" w14:textId="7CB1C671" w:rsidR="001D3755" w:rsidRDefault="001D3755" w:rsidP="001D3755">
            <w:pPr>
              <w:jc w:val="both"/>
              <w:rPr>
                <w:rFonts w:ascii="Arial" w:hAnsi="Arial" w:cs="Arial"/>
              </w:rPr>
            </w:pPr>
            <w:r>
              <w:rPr>
                <w:rFonts w:ascii="Arial" w:hAnsi="Arial" w:cs="Arial"/>
              </w:rPr>
              <w:t>Review meeting (formative)</w:t>
            </w:r>
          </w:p>
        </w:tc>
        <w:tc>
          <w:tcPr>
            <w:tcW w:w="4508" w:type="dxa"/>
          </w:tcPr>
          <w:p w14:paraId="41EE5ABF" w14:textId="474C7A77" w:rsidR="001D3755" w:rsidRDefault="001D3755" w:rsidP="001D3755">
            <w:pPr>
              <w:jc w:val="both"/>
              <w:rPr>
                <w:rFonts w:ascii="Arial" w:hAnsi="Arial" w:cs="Arial"/>
              </w:rPr>
            </w:pPr>
            <w:r w:rsidRPr="001D3755">
              <w:rPr>
                <w:rFonts w:ascii="Arial" w:hAnsi="Arial" w:cs="Arial"/>
              </w:rPr>
              <w:t>Friday 27th May</w:t>
            </w:r>
            <w:r>
              <w:rPr>
                <w:rFonts w:ascii="Arial" w:hAnsi="Arial" w:cs="Arial"/>
              </w:rPr>
              <w:t xml:space="preserve"> 2022</w:t>
            </w:r>
          </w:p>
        </w:tc>
      </w:tr>
      <w:tr w:rsidR="001D3755" w14:paraId="6B16CA43" w14:textId="77777777" w:rsidTr="001D3755">
        <w:tc>
          <w:tcPr>
            <w:tcW w:w="4508" w:type="dxa"/>
          </w:tcPr>
          <w:p w14:paraId="08F2BAE3" w14:textId="01CC2C78" w:rsidR="001D3755" w:rsidRDefault="001D3755" w:rsidP="001D3755">
            <w:pPr>
              <w:jc w:val="both"/>
              <w:rPr>
                <w:rFonts w:ascii="Arial" w:hAnsi="Arial" w:cs="Arial"/>
              </w:rPr>
            </w:pPr>
            <w:r>
              <w:rPr>
                <w:rFonts w:ascii="Arial" w:hAnsi="Arial" w:cs="Arial"/>
              </w:rPr>
              <w:t>Progress meeting (summative)</w:t>
            </w:r>
          </w:p>
        </w:tc>
        <w:tc>
          <w:tcPr>
            <w:tcW w:w="4508" w:type="dxa"/>
          </w:tcPr>
          <w:p w14:paraId="62F84FB5" w14:textId="1344A3AA" w:rsidR="001D3755" w:rsidRDefault="001D3755" w:rsidP="001D3755">
            <w:pPr>
              <w:jc w:val="both"/>
              <w:rPr>
                <w:rFonts w:ascii="Arial" w:hAnsi="Arial" w:cs="Arial"/>
              </w:rPr>
            </w:pPr>
            <w:r w:rsidRPr="001D3755">
              <w:rPr>
                <w:rFonts w:ascii="Arial" w:hAnsi="Arial" w:cs="Arial"/>
              </w:rPr>
              <w:t>Friday 8th July</w:t>
            </w:r>
            <w:r>
              <w:rPr>
                <w:rFonts w:ascii="Arial" w:hAnsi="Arial" w:cs="Arial"/>
              </w:rPr>
              <w:t xml:space="preserve"> 2022</w:t>
            </w:r>
          </w:p>
        </w:tc>
      </w:tr>
    </w:tbl>
    <w:p w14:paraId="7E92AAD7" w14:textId="77777777" w:rsidR="00B35AC2" w:rsidRPr="00C53EEA" w:rsidRDefault="00B35AC2" w:rsidP="00C53EEA">
      <w:pPr>
        <w:jc w:val="both"/>
        <w:rPr>
          <w:rFonts w:ascii="Arial" w:hAnsi="Arial" w:cs="Arial"/>
        </w:rPr>
      </w:pPr>
    </w:p>
    <w:p w14:paraId="46C918FD" w14:textId="77777777" w:rsidR="00C53EEA" w:rsidRPr="00E37B98" w:rsidRDefault="00FC4360" w:rsidP="00C53EEA">
      <w:pPr>
        <w:pStyle w:val="Heading1"/>
        <w:rPr>
          <w:rFonts w:ascii="Arial" w:hAnsi="Arial" w:cs="Arial"/>
        </w:rPr>
      </w:pPr>
      <w:bookmarkStart w:id="27" w:name="_Preparation_Tasks_to_1"/>
      <w:bookmarkEnd w:id="27"/>
      <w:r>
        <w:br w:type="page"/>
      </w:r>
      <w:r w:rsidR="00C53EEA" w:rsidRPr="00E37B98">
        <w:rPr>
          <w:rFonts w:ascii="Arial" w:hAnsi="Arial" w:cs="Arial"/>
        </w:rPr>
        <w:lastRenderedPageBreak/>
        <w:t xml:space="preserve">Preparation Tasks to Support </w:t>
      </w:r>
      <w:r w:rsidR="00C53EEA">
        <w:rPr>
          <w:rFonts w:ascii="Arial" w:hAnsi="Arial" w:cs="Arial"/>
        </w:rPr>
        <w:t xml:space="preserve">BCU </w:t>
      </w:r>
      <w:r w:rsidR="00C53EEA" w:rsidRPr="00E37B98">
        <w:rPr>
          <w:rFonts w:ascii="Arial" w:hAnsi="Arial" w:cs="Arial"/>
        </w:rPr>
        <w:t>Trainee Teachers</w:t>
      </w:r>
    </w:p>
    <w:p w14:paraId="2BD0898A" w14:textId="77777777" w:rsidR="00C53EEA" w:rsidRPr="00356C27" w:rsidRDefault="00C53EEA" w:rsidP="00C53EEA">
      <w:pPr>
        <w:spacing w:after="0"/>
        <w:rPr>
          <w:rFonts w:ascii="Arial" w:hAnsi="Arial" w:cs="Arial"/>
        </w:rPr>
      </w:pPr>
      <w:r>
        <w:rPr>
          <w:rFonts w:ascii="Arial" w:hAnsi="Arial" w:cs="Arial"/>
        </w:rPr>
        <w:t>.</w:t>
      </w:r>
    </w:p>
    <w:p w14:paraId="7A392E9F" w14:textId="77777777" w:rsidR="00C53EEA" w:rsidRDefault="00C53EEA" w:rsidP="00C53EEA">
      <w:pPr>
        <w:pStyle w:val="Heading2"/>
        <w:rPr>
          <w:rFonts w:ascii="Arial" w:hAnsi="Arial" w:cs="Arial"/>
        </w:rPr>
      </w:pPr>
      <w:r>
        <w:rPr>
          <w:rFonts w:ascii="Arial" w:hAnsi="Arial" w:cs="Arial"/>
        </w:rPr>
        <w:t>Information from BCU</w:t>
      </w:r>
    </w:p>
    <w:p w14:paraId="7EBE9281" w14:textId="29B2FB87" w:rsidR="00C53EEA" w:rsidRDefault="00C53EEA" w:rsidP="00C53EEA">
      <w:pPr>
        <w:jc w:val="both"/>
        <w:rPr>
          <w:rFonts w:ascii="Arial" w:hAnsi="Arial" w:cs="Arial"/>
        </w:rPr>
      </w:pPr>
      <w:r>
        <w:rPr>
          <w:rFonts w:ascii="Arial" w:hAnsi="Arial" w:cs="Arial"/>
        </w:rPr>
        <w:t xml:space="preserve">BCU ensures that all trainees have undertaken specific Risk Assessments related to their course and School </w:t>
      </w:r>
      <w:r w:rsidR="002F3960">
        <w:rPr>
          <w:rFonts w:ascii="Arial" w:hAnsi="Arial" w:cs="Arial"/>
        </w:rPr>
        <w:t xml:space="preserve">Based Training </w:t>
      </w:r>
      <w:r>
        <w:rPr>
          <w:rFonts w:ascii="Arial" w:hAnsi="Arial" w:cs="Arial"/>
        </w:rPr>
        <w:t>placements.  If any information relevant to your trainee is identified</w:t>
      </w:r>
      <w:r w:rsidR="002F3960">
        <w:rPr>
          <w:rFonts w:ascii="Arial" w:hAnsi="Arial" w:cs="Arial"/>
        </w:rPr>
        <w:t>,</w:t>
      </w:r>
      <w:r>
        <w:rPr>
          <w:rFonts w:ascii="Arial" w:hAnsi="Arial" w:cs="Arial"/>
        </w:rPr>
        <w:t xml:space="preserve"> the trainee’s BCU tutor will notify the lead </w:t>
      </w:r>
      <w:r w:rsidR="002F3960">
        <w:rPr>
          <w:rFonts w:ascii="Arial" w:hAnsi="Arial" w:cs="Arial"/>
        </w:rPr>
        <w:t xml:space="preserve">/ professional </w:t>
      </w:r>
      <w:r>
        <w:rPr>
          <w:rFonts w:ascii="Arial" w:hAnsi="Arial" w:cs="Arial"/>
        </w:rPr>
        <w:t>mentor and/ o</w:t>
      </w:r>
      <w:r w:rsidR="002F3960">
        <w:rPr>
          <w:rFonts w:ascii="Arial" w:hAnsi="Arial" w:cs="Arial"/>
        </w:rPr>
        <w:t xml:space="preserve">r the subject or class mentor </w:t>
      </w:r>
      <w:r>
        <w:rPr>
          <w:rFonts w:ascii="Arial" w:hAnsi="Arial" w:cs="Arial"/>
        </w:rPr>
        <w:t>so that all adjustments and provisions to ensure the trainee teacher’s needs are planned for and accommodated during their Sc</w:t>
      </w:r>
      <w:r w:rsidR="002F3960">
        <w:rPr>
          <w:rFonts w:ascii="Arial" w:hAnsi="Arial" w:cs="Arial"/>
        </w:rPr>
        <w:t>hool Based Training</w:t>
      </w:r>
      <w:r>
        <w:rPr>
          <w:rFonts w:ascii="Arial" w:hAnsi="Arial" w:cs="Arial"/>
        </w:rPr>
        <w:t>.</w:t>
      </w:r>
    </w:p>
    <w:p w14:paraId="70074BBB" w14:textId="4F67806B" w:rsidR="00C53EEA" w:rsidRPr="008E603A" w:rsidRDefault="00C53EEA" w:rsidP="00C53EEA">
      <w:pPr>
        <w:jc w:val="both"/>
        <w:rPr>
          <w:b/>
        </w:rPr>
      </w:pPr>
      <w:r w:rsidRPr="008E603A">
        <w:rPr>
          <w:rFonts w:ascii="Arial" w:hAnsi="Arial" w:cs="Arial"/>
          <w:b/>
        </w:rPr>
        <w:t>We also undertake safeguarding checks and each trainee is issued with a letter from the university verifying that all necessary checks have been undertaken prior to</w:t>
      </w:r>
      <w:r w:rsidR="002F3960" w:rsidRPr="008E603A">
        <w:rPr>
          <w:rFonts w:ascii="Arial" w:hAnsi="Arial" w:cs="Arial"/>
          <w:b/>
        </w:rPr>
        <w:t xml:space="preserve"> the trainee being allocated a</w:t>
      </w:r>
      <w:r w:rsidRPr="008E603A">
        <w:rPr>
          <w:rFonts w:ascii="Arial" w:hAnsi="Arial" w:cs="Arial"/>
          <w:b/>
        </w:rPr>
        <w:t xml:space="preserve"> School </w:t>
      </w:r>
      <w:r w:rsidR="002F3960" w:rsidRPr="008E603A">
        <w:rPr>
          <w:rFonts w:ascii="Arial" w:hAnsi="Arial" w:cs="Arial"/>
          <w:b/>
        </w:rPr>
        <w:t xml:space="preserve">Based Training </w:t>
      </w:r>
      <w:r w:rsidRPr="008E603A">
        <w:rPr>
          <w:rFonts w:ascii="Arial" w:hAnsi="Arial" w:cs="Arial"/>
          <w:b/>
        </w:rPr>
        <w:t>placement.</w:t>
      </w:r>
    </w:p>
    <w:p w14:paraId="62F14249" w14:textId="77777777" w:rsidR="00C53EEA" w:rsidRPr="00356C27" w:rsidRDefault="00C53EEA" w:rsidP="00C53EEA">
      <w:pPr>
        <w:pStyle w:val="Heading2"/>
        <w:rPr>
          <w:rFonts w:ascii="Arial" w:hAnsi="Arial" w:cs="Arial"/>
        </w:rPr>
      </w:pPr>
      <w:r w:rsidRPr="00356C27">
        <w:rPr>
          <w:rFonts w:ascii="Arial" w:hAnsi="Arial" w:cs="Arial"/>
        </w:rPr>
        <w:t>Information from your trainee teacher</w:t>
      </w:r>
      <w:r>
        <w:rPr>
          <w:rFonts w:ascii="Arial" w:hAnsi="Arial" w:cs="Arial"/>
        </w:rPr>
        <w:t>:</w:t>
      </w:r>
    </w:p>
    <w:p w14:paraId="5C88E660" w14:textId="77777777" w:rsidR="00C53EEA" w:rsidRDefault="00C53EEA" w:rsidP="00C53EEA">
      <w:pPr>
        <w:spacing w:after="0"/>
        <w:jc w:val="both"/>
        <w:rPr>
          <w:rFonts w:ascii="Arial" w:hAnsi="Arial" w:cs="Arial"/>
        </w:rPr>
      </w:pPr>
      <w:r>
        <w:rPr>
          <w:rFonts w:ascii="Arial" w:hAnsi="Arial" w:cs="Arial"/>
        </w:rPr>
        <w:t>When trainee teachers are informed of their placement school, they are asked to compose a Pen Portrait, which is then shared with their school mentor and their BCU tutor.  This document will serve as an introduction to the trainees both before they started their ITE course at BCU and during it – in effect it becomes a working CV as they move towards QTS.</w:t>
      </w:r>
    </w:p>
    <w:p w14:paraId="0AFAD462" w14:textId="77777777" w:rsidR="00C53EEA" w:rsidRDefault="00C53EEA" w:rsidP="00C53EEA">
      <w:pPr>
        <w:spacing w:after="0"/>
        <w:jc w:val="both"/>
        <w:rPr>
          <w:rFonts w:ascii="Arial" w:hAnsi="Arial" w:cs="Arial"/>
        </w:rPr>
      </w:pPr>
    </w:p>
    <w:p w14:paraId="53B26F78" w14:textId="77777777" w:rsidR="00C53EEA" w:rsidRDefault="00C53EEA" w:rsidP="00C53EEA">
      <w:pPr>
        <w:spacing w:after="0"/>
        <w:jc w:val="both"/>
        <w:rPr>
          <w:rFonts w:ascii="Arial" w:hAnsi="Arial" w:cs="Arial"/>
        </w:rPr>
      </w:pPr>
      <w:r>
        <w:rPr>
          <w:rFonts w:ascii="Arial" w:hAnsi="Arial" w:cs="Arial"/>
        </w:rPr>
        <w:t>Pen Portraits will include a current photo of the trainee, their specialism within their QTS course, where relevant their previous HEI qualifications.  The Pen Portrait will also track their strengths, areas for development and any specific support requirements.</w:t>
      </w:r>
    </w:p>
    <w:p w14:paraId="7F6B2D73" w14:textId="77777777" w:rsidR="00C53EEA" w:rsidRDefault="00C53EEA" w:rsidP="00C53EEA">
      <w:pPr>
        <w:spacing w:after="0"/>
        <w:jc w:val="both"/>
        <w:rPr>
          <w:rFonts w:ascii="Arial" w:hAnsi="Arial" w:cs="Arial"/>
        </w:rPr>
      </w:pPr>
    </w:p>
    <w:p w14:paraId="4DBB9355" w14:textId="77777777" w:rsidR="00C53EEA" w:rsidRDefault="00C53EEA" w:rsidP="00C53EEA">
      <w:pPr>
        <w:spacing w:after="0"/>
        <w:jc w:val="both"/>
        <w:rPr>
          <w:rFonts w:ascii="Arial" w:hAnsi="Arial" w:cs="Arial"/>
        </w:rPr>
      </w:pPr>
      <w:r>
        <w:rPr>
          <w:rFonts w:ascii="Arial" w:hAnsi="Arial" w:cs="Arial"/>
        </w:rPr>
        <w:t>Pen Portraits are emailed to mentors at least 2 weeks before school experience begins.</w:t>
      </w:r>
    </w:p>
    <w:p w14:paraId="300FF5C7" w14:textId="77777777" w:rsidR="00C53EEA" w:rsidRDefault="00C53EEA" w:rsidP="00C53EEA">
      <w:pPr>
        <w:spacing w:after="0"/>
        <w:jc w:val="both"/>
        <w:rPr>
          <w:rFonts w:ascii="Arial" w:hAnsi="Arial" w:cs="Arial"/>
        </w:rPr>
      </w:pPr>
    </w:p>
    <w:p w14:paraId="6F549B39" w14:textId="77777777" w:rsidR="00C53EEA" w:rsidRDefault="00C53EEA" w:rsidP="00C53EEA">
      <w:pPr>
        <w:spacing w:after="0"/>
        <w:jc w:val="both"/>
        <w:rPr>
          <w:rFonts w:ascii="Arial" w:hAnsi="Arial" w:cs="Arial"/>
        </w:rPr>
      </w:pPr>
      <w:r>
        <w:rPr>
          <w:rFonts w:ascii="Arial" w:hAnsi="Arial" w:cs="Arial"/>
        </w:rPr>
        <w:t>On their first day of School Experience your trainee will share with you their safeguarding letter from BCU, their BCU ID badge and their DBS certificate.</w:t>
      </w:r>
    </w:p>
    <w:p w14:paraId="1BD3C1EF" w14:textId="77777777" w:rsidR="00C53EEA" w:rsidRDefault="00C53EEA" w:rsidP="00C53EEA">
      <w:pPr>
        <w:spacing w:after="0"/>
        <w:jc w:val="both"/>
        <w:rPr>
          <w:rFonts w:ascii="Arial" w:hAnsi="Arial" w:cs="Arial"/>
        </w:rPr>
      </w:pPr>
    </w:p>
    <w:p w14:paraId="25C3BAC7" w14:textId="6E390BCC" w:rsidR="00C53EEA" w:rsidRDefault="009B4D58" w:rsidP="00C53EEA">
      <w:pPr>
        <w:pStyle w:val="Heading2"/>
        <w:rPr>
          <w:rFonts w:ascii="Arial" w:hAnsi="Arial" w:cs="Arial"/>
        </w:rPr>
      </w:pPr>
      <w:r>
        <w:rPr>
          <w:rFonts w:ascii="Arial" w:hAnsi="Arial" w:cs="Arial"/>
        </w:rPr>
        <w:t xml:space="preserve">Flexibility for School Based Training </w:t>
      </w:r>
      <w:r w:rsidR="00C53EEA">
        <w:rPr>
          <w:rFonts w:ascii="Arial" w:hAnsi="Arial" w:cs="Arial"/>
        </w:rPr>
        <w:t>during 202</w:t>
      </w:r>
      <w:r>
        <w:rPr>
          <w:rFonts w:ascii="Arial" w:hAnsi="Arial" w:cs="Arial"/>
        </w:rPr>
        <w:t>1/22</w:t>
      </w:r>
      <w:r w:rsidR="00C53EEA">
        <w:rPr>
          <w:rFonts w:ascii="Arial" w:hAnsi="Arial" w:cs="Arial"/>
        </w:rPr>
        <w:t>:</w:t>
      </w:r>
    </w:p>
    <w:p w14:paraId="60E12CAC" w14:textId="43FCA490" w:rsidR="00C53EEA" w:rsidRDefault="00C53EEA" w:rsidP="00C53EEA">
      <w:pPr>
        <w:jc w:val="both"/>
        <w:rPr>
          <w:rFonts w:ascii="Arial" w:hAnsi="Arial" w:cs="Arial"/>
        </w:rPr>
      </w:pPr>
      <w:r>
        <w:rPr>
          <w:rFonts w:ascii="Arial" w:hAnsi="Arial" w:cs="Arial"/>
        </w:rPr>
        <w:t xml:space="preserve">To mitigate against any Covid-19 disruptions School Direct and Core </w:t>
      </w:r>
      <w:r w:rsidR="001D3755">
        <w:rPr>
          <w:rFonts w:ascii="Arial" w:hAnsi="Arial" w:cs="Arial"/>
        </w:rPr>
        <w:t>UG</w:t>
      </w:r>
      <w:r>
        <w:rPr>
          <w:rFonts w:ascii="Arial" w:hAnsi="Arial" w:cs="Arial"/>
        </w:rPr>
        <w:t xml:space="preserve"> trainees will be att</w:t>
      </w:r>
      <w:r w:rsidR="002F3960">
        <w:rPr>
          <w:rFonts w:ascii="Arial" w:hAnsi="Arial" w:cs="Arial"/>
        </w:rPr>
        <w:t>ached to a home</w:t>
      </w:r>
      <w:r>
        <w:rPr>
          <w:rFonts w:ascii="Arial" w:hAnsi="Arial" w:cs="Arial"/>
        </w:rPr>
        <w:t xml:space="preserve"> school</w:t>
      </w:r>
      <w:r w:rsidR="002F3960">
        <w:rPr>
          <w:rFonts w:ascii="Arial" w:hAnsi="Arial" w:cs="Arial"/>
        </w:rPr>
        <w:t>.  If there are further Covid restrictions we will adapt School Based Training arrangements</w:t>
      </w:r>
      <w:r>
        <w:rPr>
          <w:rFonts w:ascii="Arial" w:hAnsi="Arial" w:cs="Arial"/>
        </w:rPr>
        <w:t xml:space="preserve"> </w:t>
      </w:r>
      <w:r w:rsidR="002F3960">
        <w:rPr>
          <w:rFonts w:ascii="Arial" w:hAnsi="Arial" w:cs="Arial"/>
        </w:rPr>
        <w:t xml:space="preserve">in a similar fashion to the previous </w:t>
      </w:r>
      <w:r>
        <w:rPr>
          <w:rFonts w:ascii="Arial" w:hAnsi="Arial" w:cs="Arial"/>
        </w:rPr>
        <w:t>academic year and will not undertake any extended second period of School Experience.</w:t>
      </w:r>
    </w:p>
    <w:p w14:paraId="58D50F0B" w14:textId="7C5A2FCD" w:rsidR="00C53EEA" w:rsidRDefault="00C53EEA" w:rsidP="00C53EEA">
      <w:pPr>
        <w:jc w:val="both"/>
        <w:rPr>
          <w:rFonts w:ascii="Arial" w:hAnsi="Arial" w:cs="Arial"/>
        </w:rPr>
      </w:pPr>
      <w:r>
        <w:rPr>
          <w:rFonts w:ascii="Arial" w:hAnsi="Arial" w:cs="Arial"/>
        </w:rPr>
        <w:t xml:space="preserve">What this </w:t>
      </w:r>
      <w:r w:rsidR="009B4D58">
        <w:rPr>
          <w:rFonts w:ascii="Arial" w:hAnsi="Arial" w:cs="Arial"/>
        </w:rPr>
        <w:t>would mean</w:t>
      </w:r>
      <w:r>
        <w:rPr>
          <w:rFonts w:ascii="Arial" w:hAnsi="Arial" w:cs="Arial"/>
        </w:rPr>
        <w:t xml:space="preserve"> is that during the academic year the trainees will undertake two Assessment Phases.  During Assessment Phase 1 trainees will build to 7 full hours of teaching a week.  During Phase 2 trainees will build to 14 hours of teaching a week.</w:t>
      </w:r>
    </w:p>
    <w:p w14:paraId="00AF0306" w14:textId="77777777" w:rsidR="00C53EEA" w:rsidRPr="00E27648" w:rsidRDefault="00C53EEA" w:rsidP="00C53EEA">
      <w:pPr>
        <w:jc w:val="both"/>
      </w:pPr>
      <w:r>
        <w:rPr>
          <w:rFonts w:ascii="Arial" w:hAnsi="Arial" w:cs="Arial"/>
        </w:rPr>
        <w:t>If circumstances, such as any future lockdown or Covid related illness prevents these hours being achieved, your trainee’s BCU tutor will happily discuss more flexible arrangements in order to meet create opportunities for your trainee to demonstrate their progress.</w:t>
      </w:r>
    </w:p>
    <w:p w14:paraId="5513B17B" w14:textId="77777777" w:rsidR="00C53EEA" w:rsidRPr="00356C27" w:rsidRDefault="00C53EEA" w:rsidP="00C53EEA">
      <w:pPr>
        <w:pStyle w:val="Heading2"/>
        <w:rPr>
          <w:rFonts w:ascii="Arial" w:hAnsi="Arial" w:cs="Arial"/>
        </w:rPr>
      </w:pPr>
      <w:r w:rsidRPr="00356C27">
        <w:rPr>
          <w:rFonts w:ascii="Arial" w:hAnsi="Arial" w:cs="Arial"/>
        </w:rPr>
        <w:t>Initial information to support your trainee</w:t>
      </w:r>
      <w:r>
        <w:rPr>
          <w:rFonts w:ascii="Arial" w:hAnsi="Arial" w:cs="Arial"/>
        </w:rPr>
        <w:t>:</w:t>
      </w:r>
    </w:p>
    <w:p w14:paraId="6F8C8D47" w14:textId="77777777" w:rsidR="00C53EEA" w:rsidRPr="004C57B8" w:rsidRDefault="00C53EEA" w:rsidP="00C53EEA">
      <w:pPr>
        <w:jc w:val="both"/>
        <w:rPr>
          <w:rFonts w:ascii="Arial" w:hAnsi="Arial" w:cs="Arial"/>
        </w:rPr>
      </w:pPr>
      <w:r>
        <w:rPr>
          <w:rFonts w:ascii="Arial" w:hAnsi="Arial" w:cs="Arial"/>
        </w:rPr>
        <w:t>Once the trainee teacher has shared their Pen portrait and their email address, i</w:t>
      </w:r>
      <w:r w:rsidRPr="004C57B8">
        <w:rPr>
          <w:rFonts w:ascii="Arial" w:hAnsi="Arial" w:cs="Arial"/>
        </w:rPr>
        <w:t>t is useful if the lead mentor in school could send the following documents over email for the trainee teacher to read before t</w:t>
      </w:r>
      <w:r>
        <w:rPr>
          <w:rFonts w:ascii="Arial" w:hAnsi="Arial" w:cs="Arial"/>
        </w:rPr>
        <w:t>hey start S</w:t>
      </w:r>
      <w:r w:rsidRPr="004C57B8">
        <w:rPr>
          <w:rFonts w:ascii="Arial" w:hAnsi="Arial" w:cs="Arial"/>
        </w:rPr>
        <w:t>chool Experience:</w:t>
      </w:r>
    </w:p>
    <w:p w14:paraId="7E14E10A" w14:textId="77777777" w:rsidR="00C53EEA" w:rsidRDefault="00C53EEA" w:rsidP="00894FBB">
      <w:pPr>
        <w:pStyle w:val="ListParagraph"/>
        <w:numPr>
          <w:ilvl w:val="0"/>
          <w:numId w:val="26"/>
        </w:numPr>
        <w:spacing w:after="0"/>
        <w:rPr>
          <w:rFonts w:ascii="Arial" w:hAnsi="Arial" w:cs="Arial"/>
        </w:rPr>
      </w:pPr>
      <w:r>
        <w:rPr>
          <w:rFonts w:ascii="Arial" w:hAnsi="Arial" w:cs="Arial"/>
        </w:rPr>
        <w:t xml:space="preserve">Their timetable </w:t>
      </w:r>
    </w:p>
    <w:p w14:paraId="020A2D67" w14:textId="77777777" w:rsidR="00C53EEA" w:rsidRDefault="00C53EEA" w:rsidP="00894FBB">
      <w:pPr>
        <w:pStyle w:val="ListParagraph"/>
        <w:numPr>
          <w:ilvl w:val="0"/>
          <w:numId w:val="26"/>
        </w:numPr>
        <w:spacing w:after="0"/>
        <w:rPr>
          <w:rFonts w:ascii="Arial" w:hAnsi="Arial" w:cs="Arial"/>
        </w:rPr>
      </w:pPr>
      <w:r>
        <w:rPr>
          <w:rFonts w:ascii="Arial" w:hAnsi="Arial" w:cs="Arial"/>
        </w:rPr>
        <w:t>The setting’s Safeguarding Policy</w:t>
      </w:r>
    </w:p>
    <w:p w14:paraId="5B7C8A21" w14:textId="77777777" w:rsidR="00C53EEA" w:rsidRDefault="00C53EEA" w:rsidP="00894FBB">
      <w:pPr>
        <w:pStyle w:val="ListParagraph"/>
        <w:numPr>
          <w:ilvl w:val="0"/>
          <w:numId w:val="26"/>
        </w:numPr>
        <w:spacing w:after="0"/>
        <w:rPr>
          <w:rFonts w:ascii="Arial" w:hAnsi="Arial" w:cs="Arial"/>
        </w:rPr>
      </w:pPr>
      <w:r>
        <w:rPr>
          <w:rFonts w:ascii="Arial" w:hAnsi="Arial" w:cs="Arial"/>
        </w:rPr>
        <w:t>The setting’s Behaviour Policy</w:t>
      </w:r>
    </w:p>
    <w:p w14:paraId="53CBF94B" w14:textId="77777777" w:rsidR="00C53EEA" w:rsidRDefault="00C53EEA" w:rsidP="00894FBB">
      <w:pPr>
        <w:pStyle w:val="ListParagraph"/>
        <w:numPr>
          <w:ilvl w:val="0"/>
          <w:numId w:val="26"/>
        </w:numPr>
        <w:spacing w:after="0"/>
        <w:rPr>
          <w:rFonts w:ascii="Arial" w:hAnsi="Arial" w:cs="Arial"/>
        </w:rPr>
      </w:pPr>
      <w:r>
        <w:rPr>
          <w:rFonts w:ascii="Arial" w:hAnsi="Arial" w:cs="Arial"/>
        </w:rPr>
        <w:t>The setting’s Teaching and Learning Policy</w:t>
      </w:r>
    </w:p>
    <w:p w14:paraId="532792E7" w14:textId="77777777" w:rsidR="00C53EEA" w:rsidRDefault="00C53EEA" w:rsidP="00894FBB">
      <w:pPr>
        <w:pStyle w:val="ListParagraph"/>
        <w:numPr>
          <w:ilvl w:val="0"/>
          <w:numId w:val="26"/>
        </w:numPr>
        <w:spacing w:after="0"/>
        <w:rPr>
          <w:rFonts w:ascii="Arial" w:hAnsi="Arial" w:cs="Arial"/>
        </w:rPr>
      </w:pPr>
      <w:r>
        <w:rPr>
          <w:rFonts w:ascii="Arial" w:hAnsi="Arial" w:cs="Arial"/>
        </w:rPr>
        <w:t>The setting’s Assessment Policy</w:t>
      </w:r>
    </w:p>
    <w:p w14:paraId="303B8DE6" w14:textId="77777777" w:rsidR="00C53EEA" w:rsidRDefault="00C53EEA" w:rsidP="00C53EEA">
      <w:pPr>
        <w:pStyle w:val="ListParagraph"/>
        <w:spacing w:after="0"/>
        <w:rPr>
          <w:rFonts w:ascii="Arial" w:hAnsi="Arial" w:cs="Arial"/>
        </w:rPr>
      </w:pPr>
    </w:p>
    <w:p w14:paraId="77BF6C32" w14:textId="77777777" w:rsidR="00C53EEA" w:rsidRDefault="00C53EEA" w:rsidP="00C53EEA">
      <w:pPr>
        <w:rPr>
          <w:rFonts w:ascii="Arial" w:hAnsi="Arial" w:cs="Arial"/>
        </w:rPr>
      </w:pPr>
      <w:r>
        <w:rPr>
          <w:rFonts w:ascii="Arial" w:hAnsi="Arial" w:cs="Arial"/>
        </w:rPr>
        <w:lastRenderedPageBreak/>
        <w:t>They will then have time to reflect on strategies they need to observe and adopt when they begin their teaching in your setting.</w:t>
      </w:r>
    </w:p>
    <w:p w14:paraId="05A6AA7C" w14:textId="77777777" w:rsidR="00C53EEA" w:rsidRDefault="00C53EEA" w:rsidP="00C53EEA">
      <w:pPr>
        <w:rPr>
          <w:rFonts w:ascii="Arial" w:hAnsi="Arial" w:cs="Arial"/>
        </w:rPr>
      </w:pPr>
      <w:r>
        <w:rPr>
          <w:rFonts w:ascii="Arial" w:hAnsi="Arial" w:cs="Arial"/>
        </w:rPr>
        <w:t>In addition, the class teacher or subject mentor should send:</w:t>
      </w:r>
    </w:p>
    <w:p w14:paraId="65E7154F" w14:textId="77777777" w:rsidR="00C53EEA" w:rsidRDefault="00C53EEA" w:rsidP="00894FBB">
      <w:pPr>
        <w:pStyle w:val="ListParagraph"/>
        <w:numPr>
          <w:ilvl w:val="0"/>
          <w:numId w:val="27"/>
        </w:numPr>
        <w:rPr>
          <w:rFonts w:ascii="Arial" w:hAnsi="Arial" w:cs="Arial"/>
        </w:rPr>
      </w:pPr>
      <w:r>
        <w:rPr>
          <w:rFonts w:ascii="Arial" w:hAnsi="Arial" w:cs="Arial"/>
        </w:rPr>
        <w:t>Current Schemes of Learning relevant to the classes they will be teaching.</w:t>
      </w:r>
    </w:p>
    <w:p w14:paraId="6D2975BA" w14:textId="77777777" w:rsidR="00C53EEA" w:rsidRPr="00E37B98" w:rsidRDefault="00C53EEA" w:rsidP="00C53EEA">
      <w:pPr>
        <w:pStyle w:val="Heading2"/>
        <w:rPr>
          <w:rFonts w:ascii="Arial" w:hAnsi="Arial" w:cs="Arial"/>
        </w:rPr>
      </w:pPr>
      <w:r w:rsidRPr="00E37B98">
        <w:rPr>
          <w:rFonts w:ascii="Arial" w:hAnsi="Arial" w:cs="Arial"/>
        </w:rPr>
        <w:t>At the start of the School Experience</w:t>
      </w:r>
      <w:r>
        <w:rPr>
          <w:rFonts w:ascii="Arial" w:hAnsi="Arial" w:cs="Arial"/>
        </w:rPr>
        <w:t>:</w:t>
      </w:r>
    </w:p>
    <w:p w14:paraId="6A964E57" w14:textId="77777777" w:rsidR="00C53EEA" w:rsidRPr="004C57B8" w:rsidRDefault="00C53EEA" w:rsidP="00C53EEA">
      <w:pPr>
        <w:rPr>
          <w:rFonts w:ascii="Arial" w:hAnsi="Arial" w:cs="Arial"/>
        </w:rPr>
      </w:pPr>
      <w:r w:rsidRPr="004C57B8">
        <w:rPr>
          <w:rFonts w:ascii="Arial" w:hAnsi="Arial" w:cs="Arial"/>
        </w:rPr>
        <w:t xml:space="preserve">Time should be made over the first few days for the trainee </w:t>
      </w:r>
      <w:r>
        <w:rPr>
          <w:rFonts w:ascii="Arial" w:hAnsi="Arial" w:cs="Arial"/>
        </w:rPr>
        <w:t>teacher to</w:t>
      </w:r>
      <w:r w:rsidRPr="004C57B8">
        <w:rPr>
          <w:rFonts w:ascii="Arial" w:hAnsi="Arial" w:cs="Arial"/>
        </w:rPr>
        <w:t>:</w:t>
      </w:r>
    </w:p>
    <w:p w14:paraId="23483D7E" w14:textId="77777777" w:rsidR="00C53EEA" w:rsidRDefault="00C53EEA" w:rsidP="00894FBB">
      <w:pPr>
        <w:pStyle w:val="ListParagraph"/>
        <w:numPr>
          <w:ilvl w:val="0"/>
          <w:numId w:val="27"/>
        </w:numPr>
        <w:spacing w:after="0"/>
        <w:rPr>
          <w:rFonts w:ascii="Arial" w:hAnsi="Arial" w:cs="Arial"/>
        </w:rPr>
      </w:pPr>
      <w:r>
        <w:rPr>
          <w:rFonts w:ascii="Arial" w:hAnsi="Arial" w:cs="Arial"/>
        </w:rPr>
        <w:t>Observe you teaching, and other relevant members of your phase or the subject team</w:t>
      </w:r>
    </w:p>
    <w:p w14:paraId="256BD51B" w14:textId="77777777" w:rsidR="00C53EEA" w:rsidRDefault="00C53EEA" w:rsidP="00894FBB">
      <w:pPr>
        <w:pStyle w:val="ListParagraph"/>
        <w:numPr>
          <w:ilvl w:val="0"/>
          <w:numId w:val="27"/>
        </w:numPr>
        <w:spacing w:after="0"/>
        <w:rPr>
          <w:rFonts w:ascii="Arial" w:hAnsi="Arial" w:cs="Arial"/>
        </w:rPr>
      </w:pPr>
      <w:r>
        <w:rPr>
          <w:rFonts w:ascii="Arial" w:hAnsi="Arial" w:cs="Arial"/>
        </w:rPr>
        <w:t>Meet their class/es</w:t>
      </w:r>
    </w:p>
    <w:p w14:paraId="34DB277A" w14:textId="77777777" w:rsidR="00C53EEA" w:rsidRPr="00236AF0" w:rsidRDefault="00C53EEA" w:rsidP="00894FBB">
      <w:pPr>
        <w:pStyle w:val="ListParagraph"/>
        <w:numPr>
          <w:ilvl w:val="0"/>
          <w:numId w:val="27"/>
        </w:numPr>
        <w:spacing w:after="0"/>
        <w:rPr>
          <w:rFonts w:ascii="Arial" w:hAnsi="Arial" w:cs="Arial"/>
          <w:i/>
        </w:rPr>
      </w:pPr>
      <w:r w:rsidRPr="00236AF0">
        <w:rPr>
          <w:rFonts w:ascii="Arial" w:hAnsi="Arial" w:cs="Arial"/>
          <w:i/>
        </w:rPr>
        <w:t xml:space="preserve">For secondary </w:t>
      </w:r>
      <w:r>
        <w:rPr>
          <w:rFonts w:ascii="Arial" w:hAnsi="Arial" w:cs="Arial"/>
        </w:rPr>
        <w:t>meet their form teacher and form group</w:t>
      </w:r>
    </w:p>
    <w:p w14:paraId="568655C6" w14:textId="77777777" w:rsidR="00C53EEA" w:rsidRDefault="00C53EEA" w:rsidP="00894FBB">
      <w:pPr>
        <w:pStyle w:val="ListParagraph"/>
        <w:numPr>
          <w:ilvl w:val="0"/>
          <w:numId w:val="27"/>
        </w:numPr>
        <w:spacing w:after="0"/>
        <w:rPr>
          <w:rFonts w:ascii="Arial" w:hAnsi="Arial" w:cs="Arial"/>
        </w:rPr>
      </w:pPr>
      <w:r>
        <w:rPr>
          <w:rFonts w:ascii="Arial" w:hAnsi="Arial" w:cs="Arial"/>
        </w:rPr>
        <w:t>Review c</w:t>
      </w:r>
      <w:r w:rsidRPr="004C57B8">
        <w:rPr>
          <w:rFonts w:ascii="Arial" w:hAnsi="Arial" w:cs="Arial"/>
        </w:rPr>
        <w:t>lass data – specifically identifying progress data</w:t>
      </w:r>
      <w:r>
        <w:rPr>
          <w:rFonts w:ascii="Arial" w:hAnsi="Arial" w:cs="Arial"/>
        </w:rPr>
        <w:t xml:space="preserve"> </w:t>
      </w:r>
      <w:r w:rsidRPr="004C57B8">
        <w:rPr>
          <w:rFonts w:ascii="Arial" w:hAnsi="Arial" w:cs="Arial"/>
        </w:rPr>
        <w:t>and adaptive teaching needs for their learners</w:t>
      </w:r>
    </w:p>
    <w:p w14:paraId="7A9580B1" w14:textId="77777777" w:rsidR="00C53EEA" w:rsidRDefault="00C53EEA" w:rsidP="00894FBB">
      <w:pPr>
        <w:pStyle w:val="ListParagraph"/>
        <w:numPr>
          <w:ilvl w:val="0"/>
          <w:numId w:val="27"/>
        </w:numPr>
        <w:spacing w:after="0"/>
        <w:rPr>
          <w:rFonts w:ascii="Arial" w:hAnsi="Arial" w:cs="Arial"/>
        </w:rPr>
      </w:pPr>
      <w:r>
        <w:rPr>
          <w:rFonts w:ascii="Arial" w:hAnsi="Arial" w:cs="Arial"/>
        </w:rPr>
        <w:t>Review the school safeguarding procedures and identify the DSLs within the setting</w:t>
      </w:r>
    </w:p>
    <w:p w14:paraId="5476F87E" w14:textId="77777777" w:rsidR="00C53EEA" w:rsidRDefault="00C53EEA" w:rsidP="00894FBB">
      <w:pPr>
        <w:pStyle w:val="ListParagraph"/>
        <w:numPr>
          <w:ilvl w:val="0"/>
          <w:numId w:val="27"/>
        </w:numPr>
        <w:spacing w:after="0"/>
        <w:rPr>
          <w:rFonts w:ascii="Arial" w:hAnsi="Arial" w:cs="Arial"/>
        </w:rPr>
      </w:pPr>
      <w:r>
        <w:rPr>
          <w:rFonts w:ascii="Arial" w:hAnsi="Arial" w:cs="Arial"/>
        </w:rPr>
        <w:t>Review learners’ books and establish prior learning to inform their future planning</w:t>
      </w:r>
    </w:p>
    <w:p w14:paraId="7327CCB7" w14:textId="77777777" w:rsidR="00C53EEA" w:rsidRDefault="00C53EEA" w:rsidP="00894FBB">
      <w:pPr>
        <w:pStyle w:val="ListParagraph"/>
        <w:numPr>
          <w:ilvl w:val="0"/>
          <w:numId w:val="27"/>
        </w:numPr>
        <w:spacing w:after="0"/>
        <w:rPr>
          <w:rFonts w:ascii="Arial" w:hAnsi="Arial" w:cs="Arial"/>
        </w:rPr>
      </w:pPr>
      <w:r>
        <w:rPr>
          <w:rFonts w:ascii="Arial" w:hAnsi="Arial" w:cs="Arial"/>
        </w:rPr>
        <w:t>Meet with the SENDCo to review specific strategies and adaptations to support learners in their designated classes.</w:t>
      </w:r>
    </w:p>
    <w:p w14:paraId="58E58B9B" w14:textId="77777777" w:rsidR="00C53EEA" w:rsidRDefault="00C53EEA" w:rsidP="00C53EEA">
      <w:pPr>
        <w:pStyle w:val="Heading2"/>
        <w:rPr>
          <w:rFonts w:ascii="Arial" w:hAnsi="Arial" w:cs="Arial"/>
        </w:rPr>
      </w:pPr>
    </w:p>
    <w:p w14:paraId="79298E59" w14:textId="77777777" w:rsidR="00C53EEA" w:rsidRPr="00236AF0" w:rsidRDefault="00C53EEA" w:rsidP="00C53EEA">
      <w:pPr>
        <w:pStyle w:val="Heading2"/>
        <w:rPr>
          <w:rFonts w:ascii="Arial" w:hAnsi="Arial" w:cs="Arial"/>
        </w:rPr>
      </w:pPr>
      <w:r w:rsidRPr="00236AF0">
        <w:rPr>
          <w:rFonts w:ascii="Arial" w:hAnsi="Arial" w:cs="Arial"/>
        </w:rPr>
        <w:t>Preparing to teach</w:t>
      </w:r>
      <w:r>
        <w:rPr>
          <w:rFonts w:ascii="Arial" w:hAnsi="Arial" w:cs="Arial"/>
        </w:rPr>
        <w:t>:</w:t>
      </w:r>
    </w:p>
    <w:p w14:paraId="4A46F2C1" w14:textId="77777777" w:rsidR="00C53EEA" w:rsidRDefault="00C53EEA" w:rsidP="00C53EEA">
      <w:pPr>
        <w:jc w:val="both"/>
        <w:rPr>
          <w:rFonts w:ascii="Arial" w:hAnsi="Arial" w:cs="Arial"/>
        </w:rPr>
      </w:pPr>
      <w:r>
        <w:rPr>
          <w:rFonts w:ascii="Arial" w:hAnsi="Arial" w:cs="Arial"/>
        </w:rPr>
        <w:t>Trainees will be very keen to start their practice.  So generally after a couple of days assimilating to your setting they should be tasked with planning and delivering short learning episodes for their classes – such as a starter or a plenary.  Obviously, they can then quickly build up to teaching longer episodes and within the 2</w:t>
      </w:r>
      <w:r w:rsidRPr="00236AF0">
        <w:rPr>
          <w:rFonts w:ascii="Arial" w:hAnsi="Arial" w:cs="Arial"/>
          <w:vertAlign w:val="superscript"/>
        </w:rPr>
        <w:t>nd</w:t>
      </w:r>
      <w:r>
        <w:rPr>
          <w:rFonts w:ascii="Arial" w:hAnsi="Arial" w:cs="Arial"/>
        </w:rPr>
        <w:t xml:space="preserve"> or third week start teaching full lessons.  In order to introduce your teacher to their practice you should complete the following tasks:</w:t>
      </w:r>
    </w:p>
    <w:p w14:paraId="1EDBAADC" w14:textId="77777777" w:rsidR="00C53EEA" w:rsidRDefault="00C53EEA" w:rsidP="00894FBB">
      <w:pPr>
        <w:pStyle w:val="ListParagraph"/>
        <w:numPr>
          <w:ilvl w:val="0"/>
          <w:numId w:val="28"/>
        </w:numPr>
        <w:spacing w:after="0"/>
        <w:jc w:val="both"/>
        <w:rPr>
          <w:rFonts w:ascii="Arial" w:hAnsi="Arial" w:cs="Arial"/>
        </w:rPr>
      </w:pPr>
      <w:r>
        <w:rPr>
          <w:rFonts w:ascii="Arial" w:hAnsi="Arial" w:cs="Arial"/>
        </w:rPr>
        <w:t>Ask the trainee to complete a lesson plan based on a lesson they have observed and discuss this in your mentor meeting.  This will give you an insight into their understanding of pedagogies such as dual planning (i.e. planning what the learners do and what the teacher does within a lesson).</w:t>
      </w:r>
    </w:p>
    <w:p w14:paraId="6C367E1B" w14:textId="77777777" w:rsidR="00C53EEA" w:rsidRPr="00356C27" w:rsidRDefault="00C53EEA" w:rsidP="00894FBB">
      <w:pPr>
        <w:pStyle w:val="ListParagraph"/>
        <w:numPr>
          <w:ilvl w:val="0"/>
          <w:numId w:val="28"/>
        </w:numPr>
        <w:spacing w:after="0"/>
        <w:jc w:val="both"/>
        <w:rPr>
          <w:rFonts w:ascii="Arial" w:hAnsi="Arial" w:cs="Arial"/>
        </w:rPr>
      </w:pPr>
      <w:r>
        <w:rPr>
          <w:rFonts w:ascii="Arial" w:hAnsi="Arial" w:cs="Arial"/>
        </w:rPr>
        <w:t>Ask the trainee to plan and introduce a resource to use within a lesson.</w:t>
      </w:r>
    </w:p>
    <w:p w14:paraId="0190B6E4" w14:textId="275489B9" w:rsidR="00C53EEA" w:rsidRPr="00E27648" w:rsidRDefault="00C53EEA" w:rsidP="00894FBB">
      <w:pPr>
        <w:pStyle w:val="ListParagraph"/>
        <w:numPr>
          <w:ilvl w:val="0"/>
          <w:numId w:val="28"/>
        </w:numPr>
        <w:spacing w:after="0"/>
        <w:jc w:val="both"/>
        <w:rPr>
          <w:rFonts w:ascii="Arial" w:hAnsi="Arial" w:cs="Arial"/>
        </w:rPr>
      </w:pPr>
      <w:r w:rsidRPr="00356C27">
        <w:rPr>
          <w:rFonts w:ascii="Arial" w:hAnsi="Arial" w:cs="Arial"/>
        </w:rPr>
        <w:t xml:space="preserve">Jointly plan and deliver a lesson, modelling for the trainee an effective planning process in practice.  </w:t>
      </w:r>
      <w:r>
        <w:rPr>
          <w:rFonts w:ascii="Arial" w:hAnsi="Arial" w:cs="Arial"/>
        </w:rPr>
        <w:t xml:space="preserve">Start the planning from the Scheme of Learning and demonstrate ways in which you adapt or develop content to meet the needs of the learners.  </w:t>
      </w:r>
      <w:r w:rsidRPr="00356C27">
        <w:rPr>
          <w:rFonts w:ascii="Arial" w:hAnsi="Arial" w:cs="Arial"/>
          <w:i/>
        </w:rPr>
        <w:t>Planning will have been taught during BCU sessions, so it would be good to ask what they already know as a starting point, so you can see the process they have practiced and the template they are familiar with from their experience to date.</w:t>
      </w:r>
    </w:p>
    <w:p w14:paraId="27C4FDA8" w14:textId="77777777" w:rsidR="00C53EEA" w:rsidRDefault="00C53EEA" w:rsidP="00C53EEA">
      <w:pPr>
        <w:pStyle w:val="ListParagraph"/>
        <w:spacing w:after="0"/>
        <w:jc w:val="both"/>
        <w:rPr>
          <w:rFonts w:ascii="Arial" w:hAnsi="Arial" w:cs="Arial"/>
        </w:rPr>
      </w:pPr>
    </w:p>
    <w:p w14:paraId="4B43CBAE" w14:textId="77777777" w:rsidR="00C53EEA" w:rsidRDefault="00C53EEA" w:rsidP="00C53EEA">
      <w:pPr>
        <w:jc w:val="both"/>
        <w:rPr>
          <w:rFonts w:ascii="Arial" w:hAnsi="Arial" w:cs="Arial"/>
        </w:rPr>
      </w:pPr>
      <w:r>
        <w:rPr>
          <w:rFonts w:ascii="Arial" w:hAnsi="Arial" w:cs="Arial"/>
        </w:rPr>
        <w:t>Once you feel the trainee is ready to start teaching please reinforce that they should share with you their lesson plan at least 48 hours before it is delivered – this will then give you time to review their ideas and make suggestions to support their delivery and the impact on learners’ progress.</w:t>
      </w:r>
    </w:p>
    <w:p w14:paraId="02E9B9A7" w14:textId="77777777" w:rsidR="00C53EEA" w:rsidRPr="00486BEE" w:rsidRDefault="00C53EEA" w:rsidP="00C53EEA">
      <w:pPr>
        <w:jc w:val="both"/>
        <w:rPr>
          <w:rFonts w:ascii="Arial" w:hAnsi="Arial" w:cs="Arial"/>
          <w:b/>
        </w:rPr>
      </w:pPr>
      <w:r w:rsidRPr="00486BEE">
        <w:rPr>
          <w:rFonts w:ascii="Arial" w:hAnsi="Arial" w:cs="Arial"/>
          <w:b/>
        </w:rPr>
        <w:t>You should be present in all the trainee’s lessons and available to support if needed.</w:t>
      </w:r>
    </w:p>
    <w:p w14:paraId="5B83F8F5" w14:textId="77777777" w:rsidR="00C53EEA" w:rsidRPr="00356C27" w:rsidRDefault="00C53EEA" w:rsidP="00C53EEA">
      <w:pPr>
        <w:jc w:val="both"/>
        <w:rPr>
          <w:rFonts w:ascii="Arial" w:hAnsi="Arial" w:cs="Arial"/>
        </w:rPr>
      </w:pPr>
      <w:r w:rsidRPr="009B4D58">
        <w:rPr>
          <w:rFonts w:ascii="Arial" w:hAnsi="Arial" w:cs="Arial"/>
          <w:b/>
        </w:rPr>
        <w:t>Please ensure that at least 2 lessons a week are formally observed with formal verbal and written feedback.</w:t>
      </w:r>
      <w:r>
        <w:rPr>
          <w:rFonts w:ascii="Arial" w:hAnsi="Arial" w:cs="Arial"/>
        </w:rPr>
        <w:t xml:space="preserve">  </w:t>
      </w:r>
      <w:r w:rsidRPr="00D268E6">
        <w:rPr>
          <w:rFonts w:ascii="Arial" w:hAnsi="Arial" w:cs="Arial"/>
          <w:i/>
        </w:rPr>
        <w:t>Guidance on feedback strategies and lesson observation formats are covered later in this document</w:t>
      </w:r>
      <w:r>
        <w:rPr>
          <w:rFonts w:ascii="Arial" w:hAnsi="Arial" w:cs="Arial"/>
        </w:rPr>
        <w:t>.</w:t>
      </w:r>
    </w:p>
    <w:p w14:paraId="0BDDBC1D" w14:textId="77777777" w:rsidR="00C53EEA" w:rsidRDefault="00C53EEA">
      <w:pPr>
        <w:suppressAutoHyphens w:val="0"/>
      </w:pPr>
      <w:r>
        <w:br w:type="page"/>
      </w:r>
    </w:p>
    <w:p w14:paraId="24565BB6" w14:textId="402B6B32" w:rsidR="007B59C5" w:rsidRDefault="007B59C5" w:rsidP="007B59C5">
      <w:pPr>
        <w:pStyle w:val="Heading1"/>
        <w:rPr>
          <w:rFonts w:ascii="Arial" w:hAnsi="Arial" w:cs="Arial"/>
        </w:rPr>
      </w:pPr>
      <w:bookmarkStart w:id="28" w:name="_BCU_Support_Structures_1"/>
      <w:bookmarkEnd w:id="28"/>
      <w:r w:rsidRPr="00E37B98">
        <w:rPr>
          <w:rFonts w:ascii="Arial" w:hAnsi="Arial" w:cs="Arial"/>
        </w:rPr>
        <w:lastRenderedPageBreak/>
        <w:t xml:space="preserve">BCU Support Structures </w:t>
      </w:r>
    </w:p>
    <w:p w14:paraId="0FA69859" w14:textId="77777777" w:rsidR="007B59C5" w:rsidRPr="007B59C5" w:rsidRDefault="007B59C5" w:rsidP="007B59C5"/>
    <w:p w14:paraId="20090FCA" w14:textId="77777777" w:rsidR="007B59C5" w:rsidRPr="000C636F" w:rsidRDefault="007B59C5" w:rsidP="007B59C5">
      <w:pPr>
        <w:suppressAutoHyphens w:val="0"/>
        <w:jc w:val="both"/>
        <w:rPr>
          <w:rFonts w:ascii="Arial" w:hAnsi="Arial" w:cs="Arial"/>
          <w:b/>
        </w:rPr>
      </w:pPr>
      <w:r>
        <w:rPr>
          <w:rFonts w:ascii="Arial" w:hAnsi="Arial" w:cs="Arial"/>
        </w:rPr>
        <w:t>As previously stated, the relationship between our schools, their mentors and the university are firmly rooted in a genuine and collaborative partnership model.  We pride ourselves in making our processes as simple, transparent and accessible as possible to minimise the workload for all parties involved in our ITE partnerships</w:t>
      </w:r>
      <w:r w:rsidRPr="000C636F">
        <w:rPr>
          <w:rFonts w:ascii="Arial" w:hAnsi="Arial" w:cs="Arial"/>
          <w:b/>
        </w:rPr>
        <w:t>.  If at any point at all you feel unclear about aspects of your role within the partnership please do not hesitate to contact your trainee’s BCU tutor for guidance and support.</w:t>
      </w:r>
    </w:p>
    <w:p w14:paraId="16AF747A" w14:textId="77777777" w:rsidR="007B59C5" w:rsidRPr="003A3893" w:rsidRDefault="007B59C5" w:rsidP="007B59C5">
      <w:pPr>
        <w:pStyle w:val="Heading2"/>
        <w:rPr>
          <w:rFonts w:ascii="Arial" w:hAnsi="Arial" w:cs="Arial"/>
        </w:rPr>
      </w:pPr>
      <w:r w:rsidRPr="003A3893">
        <w:rPr>
          <w:rFonts w:ascii="Arial" w:hAnsi="Arial" w:cs="Arial"/>
        </w:rPr>
        <w:t>Tutor visits:</w:t>
      </w:r>
    </w:p>
    <w:p w14:paraId="641439B8" w14:textId="77777777" w:rsidR="007B59C5" w:rsidRDefault="007B59C5" w:rsidP="007B59C5">
      <w:pPr>
        <w:suppressAutoHyphens w:val="0"/>
        <w:jc w:val="both"/>
        <w:rPr>
          <w:rFonts w:ascii="Arial" w:hAnsi="Arial" w:cs="Arial"/>
        </w:rPr>
      </w:pPr>
      <w:r>
        <w:rPr>
          <w:rFonts w:ascii="Arial" w:hAnsi="Arial" w:cs="Arial"/>
        </w:rPr>
        <w:t xml:space="preserve">During School Experience, BCU trainee teachers would normally be visited in school by a BCU tutor.   Each trainee would receive up </w:t>
      </w:r>
      <w:r w:rsidRPr="00026530">
        <w:rPr>
          <w:rFonts w:ascii="Arial" w:hAnsi="Arial" w:cs="Arial"/>
        </w:rPr>
        <w:t xml:space="preserve">to </w:t>
      </w:r>
      <w:r>
        <w:rPr>
          <w:rFonts w:ascii="Arial" w:hAnsi="Arial" w:cs="Arial"/>
        </w:rPr>
        <w:t xml:space="preserve">four </w:t>
      </w:r>
      <w:r w:rsidRPr="00026530">
        <w:rPr>
          <w:rFonts w:ascii="Arial" w:hAnsi="Arial" w:cs="Arial"/>
        </w:rPr>
        <w:t>visits</w:t>
      </w:r>
      <w:r>
        <w:rPr>
          <w:rFonts w:ascii="Arial" w:hAnsi="Arial" w:cs="Arial"/>
        </w:rPr>
        <w:t xml:space="preserve"> from their link tutor over the two School Experience Assessment Phases.  On secondary courses all visits will be made by a subject specific tutor.  For primary visits would be made by the trainee’s Professional Development Tutor.</w:t>
      </w:r>
    </w:p>
    <w:p w14:paraId="057A3E38" w14:textId="399308E7" w:rsidR="007B59C5" w:rsidRPr="007B59C5" w:rsidRDefault="009B4D58" w:rsidP="007B59C5">
      <w:pPr>
        <w:suppressAutoHyphens w:val="0"/>
        <w:jc w:val="both"/>
        <w:rPr>
          <w:rFonts w:ascii="Arial" w:hAnsi="Arial" w:cs="Arial"/>
          <w:b/>
        </w:rPr>
      </w:pPr>
      <w:r>
        <w:rPr>
          <w:rFonts w:ascii="Arial" w:hAnsi="Arial" w:cs="Arial"/>
          <w:b/>
        </w:rPr>
        <w:t xml:space="preserve">In the event of Covid restrictions </w:t>
      </w:r>
      <w:r w:rsidR="007B59C5" w:rsidRPr="007B59C5">
        <w:rPr>
          <w:rFonts w:ascii="Arial" w:hAnsi="Arial" w:cs="Arial"/>
          <w:b/>
        </w:rPr>
        <w:t>the BCU tutor will replace each scheduled visit with:</w:t>
      </w:r>
    </w:p>
    <w:p w14:paraId="3DB1A0D1" w14:textId="77777777" w:rsidR="007B59C5" w:rsidRPr="00B31945" w:rsidRDefault="007B59C5" w:rsidP="00894FBB">
      <w:pPr>
        <w:pStyle w:val="ListParagraph"/>
        <w:numPr>
          <w:ilvl w:val="0"/>
          <w:numId w:val="25"/>
        </w:numPr>
        <w:suppressAutoHyphens w:val="0"/>
        <w:spacing w:after="0"/>
        <w:jc w:val="both"/>
        <w:rPr>
          <w:rFonts w:ascii="Arial" w:hAnsi="Arial" w:cs="Arial"/>
        </w:rPr>
      </w:pPr>
      <w:r>
        <w:rPr>
          <w:rFonts w:ascii="Arial" w:hAnsi="Arial" w:cs="Arial"/>
        </w:rPr>
        <w:t>A</w:t>
      </w:r>
      <w:r w:rsidRPr="00B31945">
        <w:rPr>
          <w:rFonts w:ascii="Arial" w:hAnsi="Arial" w:cs="Arial"/>
        </w:rPr>
        <w:t>n online</w:t>
      </w:r>
      <w:r>
        <w:rPr>
          <w:rFonts w:ascii="Arial" w:hAnsi="Arial" w:cs="Arial"/>
        </w:rPr>
        <w:t xml:space="preserve"> </w:t>
      </w:r>
      <w:r w:rsidRPr="00B31945">
        <w:rPr>
          <w:rFonts w:ascii="Arial" w:hAnsi="Arial" w:cs="Arial"/>
        </w:rPr>
        <w:t>professional dialogue with the school mentor, reviewing the trainee’s progress in addition to supporting the mentor’s professional development</w:t>
      </w:r>
    </w:p>
    <w:p w14:paraId="62734DC9" w14:textId="77777777" w:rsidR="007B59C5" w:rsidRDefault="007B59C5" w:rsidP="00894FBB">
      <w:pPr>
        <w:pStyle w:val="ListParagraph"/>
        <w:numPr>
          <w:ilvl w:val="0"/>
          <w:numId w:val="25"/>
        </w:numPr>
        <w:suppressAutoHyphens w:val="0"/>
        <w:spacing w:after="0"/>
        <w:jc w:val="both"/>
        <w:rPr>
          <w:rFonts w:ascii="Arial" w:hAnsi="Arial" w:cs="Arial"/>
        </w:rPr>
      </w:pPr>
      <w:r>
        <w:rPr>
          <w:rFonts w:ascii="Arial" w:hAnsi="Arial" w:cs="Arial"/>
        </w:rPr>
        <w:t>An online</w:t>
      </w:r>
      <w:r w:rsidRPr="00B31945">
        <w:rPr>
          <w:rFonts w:ascii="Arial" w:hAnsi="Arial" w:cs="Arial"/>
        </w:rPr>
        <w:t xml:space="preserve"> professional dialogue with the trainee</w:t>
      </w:r>
    </w:p>
    <w:p w14:paraId="7C7C0C61" w14:textId="77777777" w:rsidR="007B59C5" w:rsidRDefault="007B59C5" w:rsidP="00894FBB">
      <w:pPr>
        <w:pStyle w:val="ListParagraph"/>
        <w:numPr>
          <w:ilvl w:val="0"/>
          <w:numId w:val="25"/>
        </w:numPr>
        <w:suppressAutoHyphens w:val="0"/>
        <w:spacing w:after="0"/>
        <w:jc w:val="both"/>
        <w:rPr>
          <w:rFonts w:ascii="Arial" w:hAnsi="Arial" w:cs="Arial"/>
        </w:rPr>
      </w:pPr>
      <w:r>
        <w:rPr>
          <w:rFonts w:ascii="Arial" w:hAnsi="Arial" w:cs="Arial"/>
        </w:rPr>
        <w:t>Access to the trainee’s One Drive folder which is used to store all evidence of progress during School Experience</w:t>
      </w:r>
    </w:p>
    <w:p w14:paraId="3DF3E8D0" w14:textId="77777777" w:rsidR="007B59C5" w:rsidRPr="00B31945" w:rsidRDefault="007B59C5" w:rsidP="00894FBB">
      <w:pPr>
        <w:pStyle w:val="ListParagraph"/>
        <w:numPr>
          <w:ilvl w:val="0"/>
          <w:numId w:val="25"/>
        </w:numPr>
        <w:suppressAutoHyphens w:val="0"/>
        <w:spacing w:after="0"/>
        <w:jc w:val="both"/>
        <w:rPr>
          <w:rFonts w:ascii="Arial" w:hAnsi="Arial" w:cs="Arial"/>
        </w:rPr>
      </w:pPr>
      <w:r>
        <w:rPr>
          <w:rFonts w:ascii="Arial" w:hAnsi="Arial" w:cs="Arial"/>
        </w:rPr>
        <w:t xml:space="preserve">Remotely join a mentor meeting to support the BCU review processes </w:t>
      </w:r>
    </w:p>
    <w:p w14:paraId="4905AB13" w14:textId="77777777" w:rsidR="007B59C5" w:rsidRDefault="007B59C5" w:rsidP="007B59C5">
      <w:pPr>
        <w:suppressAutoHyphens w:val="0"/>
        <w:jc w:val="both"/>
        <w:rPr>
          <w:rFonts w:ascii="Arial" w:hAnsi="Arial" w:cs="Arial"/>
        </w:rPr>
      </w:pPr>
    </w:p>
    <w:p w14:paraId="7837621A" w14:textId="77777777" w:rsidR="007B59C5" w:rsidRDefault="007B59C5" w:rsidP="007B59C5">
      <w:pPr>
        <w:suppressAutoHyphens w:val="0"/>
        <w:jc w:val="both"/>
        <w:rPr>
          <w:rFonts w:ascii="Arial" w:hAnsi="Arial" w:cs="Arial"/>
        </w:rPr>
      </w:pPr>
      <w:r>
        <w:rPr>
          <w:rFonts w:ascii="Arial" w:hAnsi="Arial" w:cs="Arial"/>
        </w:rPr>
        <w:t xml:space="preserve">Contact with the BCU tutor will mainly have a subject pedagogy/subject knowledge focus and will include reviews of internal lesson observations.  Every effort will be made to give adequate advance notice of the University visit, and in all but exceptional circumstances at least 24 hours’ notice should be given to the student,  his/her Subject / Class Mentor and the school or college’s Lead Mentor.  </w:t>
      </w:r>
    </w:p>
    <w:p w14:paraId="708E5876" w14:textId="77777777" w:rsidR="00E714CB" w:rsidRDefault="00E714CB">
      <w:pPr>
        <w:suppressAutoHyphens w:val="0"/>
        <w:rPr>
          <w:rFonts w:ascii="Arial" w:eastAsia="Times New Roman" w:hAnsi="Arial" w:cs="Arial"/>
          <w:color w:val="2F5496"/>
          <w:sz w:val="32"/>
          <w:szCs w:val="32"/>
        </w:rPr>
      </w:pPr>
      <w:r>
        <w:rPr>
          <w:rFonts w:ascii="Arial" w:hAnsi="Arial" w:cs="Arial"/>
        </w:rPr>
        <w:br w:type="page"/>
      </w:r>
    </w:p>
    <w:p w14:paraId="566B9C76" w14:textId="6E7A9AB7" w:rsidR="009D23E8" w:rsidRPr="009D23E8" w:rsidRDefault="009D23E8" w:rsidP="009D23E8">
      <w:pPr>
        <w:pStyle w:val="Heading1"/>
        <w:rPr>
          <w:rFonts w:ascii="Arial" w:hAnsi="Arial" w:cs="Arial"/>
        </w:rPr>
      </w:pPr>
      <w:bookmarkStart w:id="29" w:name="_The_Competent_Trainee"/>
      <w:bookmarkEnd w:id="29"/>
      <w:r w:rsidRPr="009D23E8">
        <w:rPr>
          <w:rFonts w:ascii="Arial" w:hAnsi="Arial" w:cs="Arial"/>
        </w:rPr>
        <w:lastRenderedPageBreak/>
        <w:t>The Competent Trainee</w:t>
      </w:r>
    </w:p>
    <w:p w14:paraId="46B6AA9E" w14:textId="1516F645" w:rsidR="009D23E8" w:rsidRDefault="009D23E8" w:rsidP="00E714CB">
      <w:pPr>
        <w:rPr>
          <w:rFonts w:ascii="Arial" w:hAnsi="Arial" w:cs="Arial"/>
        </w:rPr>
      </w:pPr>
    </w:p>
    <w:p w14:paraId="2CF265B2" w14:textId="530A074F" w:rsidR="00E714CB" w:rsidRDefault="00E714CB" w:rsidP="00E714CB">
      <w:pPr>
        <w:jc w:val="both"/>
        <w:rPr>
          <w:rFonts w:ascii="Arial" w:hAnsi="Arial" w:cs="Arial"/>
        </w:rPr>
      </w:pPr>
      <w:r>
        <w:rPr>
          <w:rFonts w:ascii="Arial" w:hAnsi="Arial" w:cs="Arial"/>
        </w:rPr>
        <w:t xml:space="preserve">All BCU trainees undergo a rigorous selection process and we are delighted to report that a significant number of our trainees exceed our expectations.  In fact one of our alumni was awarded the </w:t>
      </w:r>
      <w:hyperlink r:id="rId33" w:history="1">
        <w:r w:rsidRPr="00E714CB">
          <w:rPr>
            <w:rStyle w:val="Hyperlink"/>
            <w:rFonts w:ascii="Arial" w:hAnsi="Arial" w:cs="Arial"/>
          </w:rPr>
          <w:t>TES New Teachers’ Award in 2019.</w:t>
        </w:r>
      </w:hyperlink>
    </w:p>
    <w:p w14:paraId="4C378E86" w14:textId="3D3ED065" w:rsidR="00E21844" w:rsidRPr="00E21844" w:rsidRDefault="00E714CB" w:rsidP="00E21844">
      <w:pPr>
        <w:jc w:val="both"/>
        <w:rPr>
          <w:rFonts w:ascii="Arial" w:hAnsi="Arial" w:cs="Arial"/>
        </w:rPr>
      </w:pPr>
      <w:r>
        <w:rPr>
          <w:rFonts w:ascii="Arial" w:hAnsi="Arial" w:cs="Arial"/>
        </w:rPr>
        <w:t>The role of a mentor who finds herself with a trainee who quickly establishes their competence in the classroom needs a slightly different approach. In How to be a Brilliant Mentor (Wright, 2018) Lawson and Whitehouse identify the following strategies as tools to ‘support trainees to achieve the highest levels of teaching by taking risks, not only to make teaching interesting, but also to ‘grab the moment. And be confident to adapt teaching within a lesson to engage pupils fully, maximise progress and achievement.’ (p.93)</w:t>
      </w:r>
      <w:r w:rsidR="00E21844">
        <w:rPr>
          <w:rFonts w:ascii="Arial" w:hAnsi="Arial" w:cs="Arial"/>
        </w:rPr>
        <w:t xml:space="preserve">.  </w:t>
      </w:r>
    </w:p>
    <w:p w14:paraId="53779CC2" w14:textId="4957FF45" w:rsidR="00E21844" w:rsidRDefault="00E21844" w:rsidP="00894FBB">
      <w:pPr>
        <w:pStyle w:val="ListParagraph"/>
        <w:numPr>
          <w:ilvl w:val="0"/>
          <w:numId w:val="29"/>
        </w:numPr>
        <w:jc w:val="both"/>
        <w:rPr>
          <w:rFonts w:ascii="Arial" w:hAnsi="Arial" w:cs="Arial"/>
        </w:rPr>
      </w:pPr>
      <w:r>
        <w:rPr>
          <w:rFonts w:ascii="Arial" w:hAnsi="Arial" w:cs="Arial"/>
        </w:rPr>
        <w:t>Create a safe culture in mentor meetings which allows the trainee to take risks</w:t>
      </w:r>
    </w:p>
    <w:p w14:paraId="4FE8C4FE" w14:textId="6AF22802" w:rsidR="00E21844" w:rsidRDefault="00E21844" w:rsidP="00894FBB">
      <w:pPr>
        <w:pStyle w:val="ListParagraph"/>
        <w:numPr>
          <w:ilvl w:val="0"/>
          <w:numId w:val="29"/>
        </w:numPr>
        <w:jc w:val="both"/>
        <w:rPr>
          <w:rFonts w:ascii="Arial" w:hAnsi="Arial" w:cs="Arial"/>
        </w:rPr>
      </w:pPr>
      <w:r>
        <w:rPr>
          <w:rFonts w:ascii="Arial" w:hAnsi="Arial" w:cs="Arial"/>
        </w:rPr>
        <w:t>Model risk taking in your own practice and reflect on its impact with the trainee</w:t>
      </w:r>
    </w:p>
    <w:p w14:paraId="1784AC54" w14:textId="72C039D5" w:rsidR="00E21844" w:rsidRDefault="00E21844" w:rsidP="00894FBB">
      <w:pPr>
        <w:pStyle w:val="ListParagraph"/>
        <w:numPr>
          <w:ilvl w:val="0"/>
          <w:numId w:val="29"/>
        </w:numPr>
        <w:jc w:val="both"/>
        <w:rPr>
          <w:rFonts w:ascii="Arial" w:hAnsi="Arial" w:cs="Arial"/>
        </w:rPr>
      </w:pPr>
      <w:r>
        <w:rPr>
          <w:rFonts w:ascii="Arial" w:hAnsi="Arial" w:cs="Arial"/>
        </w:rPr>
        <w:t>Allow the trainee to lead critical reflection and target setting in mentor meetings more</w:t>
      </w:r>
    </w:p>
    <w:p w14:paraId="7B2033D1" w14:textId="5E4BA84E" w:rsidR="00E714CB" w:rsidRDefault="00E714CB" w:rsidP="00894FBB">
      <w:pPr>
        <w:pStyle w:val="ListParagraph"/>
        <w:numPr>
          <w:ilvl w:val="0"/>
          <w:numId w:val="29"/>
        </w:numPr>
        <w:jc w:val="both"/>
        <w:rPr>
          <w:rFonts w:ascii="Arial" w:hAnsi="Arial" w:cs="Arial"/>
        </w:rPr>
      </w:pPr>
      <w:r>
        <w:rPr>
          <w:rFonts w:ascii="Arial" w:hAnsi="Arial" w:cs="Arial"/>
        </w:rPr>
        <w:t>Encourage the trainee to explore areas of practice they are not confident with – e.g. use of new technology or stepping back and expecting pupils to become leaders in their own learning</w:t>
      </w:r>
    </w:p>
    <w:p w14:paraId="30369F7D" w14:textId="3F7795A7" w:rsidR="00E21844" w:rsidRDefault="00E21844" w:rsidP="00894FBB">
      <w:pPr>
        <w:pStyle w:val="ListParagraph"/>
        <w:numPr>
          <w:ilvl w:val="0"/>
          <w:numId w:val="29"/>
        </w:numPr>
        <w:jc w:val="both"/>
        <w:rPr>
          <w:rFonts w:ascii="Arial" w:hAnsi="Arial" w:cs="Arial"/>
        </w:rPr>
      </w:pPr>
      <w:r>
        <w:rPr>
          <w:rFonts w:ascii="Arial" w:hAnsi="Arial" w:cs="Arial"/>
        </w:rPr>
        <w:t>Allow the trainee to make mistakes and explore with them afterwards the skills and aptitudes they would need to make things better</w:t>
      </w:r>
    </w:p>
    <w:p w14:paraId="69B4F55E" w14:textId="4FD809F0" w:rsidR="00E21844" w:rsidRPr="00E714CB" w:rsidRDefault="00E21844" w:rsidP="00894FBB">
      <w:pPr>
        <w:pStyle w:val="ListParagraph"/>
        <w:numPr>
          <w:ilvl w:val="0"/>
          <w:numId w:val="29"/>
        </w:numPr>
        <w:jc w:val="both"/>
        <w:rPr>
          <w:rFonts w:ascii="Arial" w:hAnsi="Arial" w:cs="Arial"/>
        </w:rPr>
      </w:pPr>
      <w:r>
        <w:rPr>
          <w:rFonts w:ascii="Arial" w:hAnsi="Arial" w:cs="Arial"/>
        </w:rPr>
        <w:t>Challenge the trainee to justify decisions s/he makes within her planning and critically reflect on the impact of pedagogies that are shaping their practice</w:t>
      </w:r>
    </w:p>
    <w:p w14:paraId="027B78A3" w14:textId="45845E45" w:rsidR="00E714CB" w:rsidRDefault="00E21844" w:rsidP="00894FBB">
      <w:pPr>
        <w:pStyle w:val="ListParagraph"/>
        <w:numPr>
          <w:ilvl w:val="0"/>
          <w:numId w:val="29"/>
        </w:numPr>
        <w:jc w:val="both"/>
        <w:rPr>
          <w:rFonts w:ascii="Arial" w:hAnsi="Arial" w:cs="Arial"/>
        </w:rPr>
      </w:pPr>
      <w:r>
        <w:rPr>
          <w:rFonts w:ascii="Arial" w:hAnsi="Arial" w:cs="Arial"/>
        </w:rPr>
        <w:t>Challenge</w:t>
      </w:r>
      <w:r w:rsidR="00E714CB">
        <w:rPr>
          <w:rFonts w:ascii="Arial" w:hAnsi="Arial" w:cs="Arial"/>
        </w:rPr>
        <w:t xml:space="preserve"> the trainee to accelerate learner progress further – enabling them to explore different ways to stretch and challenge in their teaching</w:t>
      </w:r>
    </w:p>
    <w:p w14:paraId="0221630C" w14:textId="0C975DF4" w:rsidR="00E21844" w:rsidRDefault="00E21844" w:rsidP="00894FBB">
      <w:pPr>
        <w:pStyle w:val="ListParagraph"/>
        <w:numPr>
          <w:ilvl w:val="0"/>
          <w:numId w:val="29"/>
        </w:numPr>
        <w:jc w:val="both"/>
        <w:rPr>
          <w:rFonts w:ascii="Arial" w:hAnsi="Arial" w:cs="Arial"/>
        </w:rPr>
      </w:pPr>
      <w:r>
        <w:rPr>
          <w:rFonts w:ascii="Arial" w:hAnsi="Arial" w:cs="Arial"/>
        </w:rPr>
        <w:t>Encourage the trainee to enquire into curriculum areas and observe different practitioners, bringing elements of what they have seen into their own practice</w:t>
      </w:r>
    </w:p>
    <w:p w14:paraId="0269E859" w14:textId="3069C518" w:rsidR="009D23E8" w:rsidRPr="00E21844" w:rsidRDefault="00E21844" w:rsidP="00E21844">
      <w:pPr>
        <w:rPr>
          <w:rFonts w:ascii="Arial" w:hAnsi="Arial" w:cs="Arial"/>
        </w:rPr>
      </w:pPr>
      <w:r w:rsidRPr="00E21844">
        <w:rPr>
          <w:rFonts w:ascii="Arial" w:hAnsi="Arial" w:cs="Arial"/>
        </w:rPr>
        <w:t>Further support on ways in which you can let your trainee fly can also be discussed with your trainee’s BCU tutor of course.</w:t>
      </w:r>
    </w:p>
    <w:p w14:paraId="6F62550F" w14:textId="77777777" w:rsidR="009D23E8" w:rsidRDefault="009D23E8" w:rsidP="009D23E8">
      <w:pPr>
        <w:pStyle w:val="Heading1"/>
        <w:rPr>
          <w:rFonts w:ascii="Arial" w:hAnsi="Arial" w:cs="Arial"/>
        </w:rPr>
      </w:pPr>
    </w:p>
    <w:p w14:paraId="2A75E8CE" w14:textId="3EC0F6E7" w:rsidR="007B59C5" w:rsidRPr="007B59C5" w:rsidRDefault="007B59C5" w:rsidP="007B59C5">
      <w:pPr>
        <w:pStyle w:val="Heading1"/>
        <w:pageBreakBefore/>
        <w:rPr>
          <w:rFonts w:ascii="Arial" w:hAnsi="Arial" w:cs="Arial"/>
        </w:rPr>
      </w:pPr>
      <w:bookmarkStart w:id="30" w:name="_Interventions_to_Support"/>
      <w:bookmarkEnd w:id="30"/>
      <w:r w:rsidRPr="007B59C5">
        <w:rPr>
          <w:rFonts w:ascii="Arial" w:hAnsi="Arial" w:cs="Arial"/>
        </w:rPr>
        <w:lastRenderedPageBreak/>
        <w:t xml:space="preserve">Interventions to Support </w:t>
      </w:r>
      <w:r w:rsidR="009D23E8">
        <w:rPr>
          <w:rFonts w:ascii="Arial" w:hAnsi="Arial" w:cs="Arial"/>
        </w:rPr>
        <w:t xml:space="preserve">Struggling </w:t>
      </w:r>
      <w:r w:rsidRPr="007B59C5">
        <w:rPr>
          <w:rFonts w:ascii="Arial" w:hAnsi="Arial" w:cs="Arial"/>
        </w:rPr>
        <w:t>Trainee Teachers</w:t>
      </w:r>
    </w:p>
    <w:p w14:paraId="0870ED0C" w14:textId="77777777" w:rsidR="007B59C5" w:rsidRDefault="007B59C5" w:rsidP="007B59C5">
      <w:pPr>
        <w:jc w:val="both"/>
        <w:rPr>
          <w:rFonts w:ascii="Arial" w:hAnsi="Arial" w:cs="Arial"/>
        </w:rPr>
      </w:pPr>
    </w:p>
    <w:p w14:paraId="6F42A066" w14:textId="1441945E" w:rsidR="007B59C5" w:rsidRDefault="007B59C5" w:rsidP="009D23E8">
      <w:pPr>
        <w:jc w:val="both"/>
        <w:rPr>
          <w:rFonts w:ascii="Arial" w:hAnsi="Arial" w:cs="Arial"/>
        </w:rPr>
      </w:pPr>
      <w:r>
        <w:rPr>
          <w:rFonts w:ascii="Arial" w:hAnsi="Arial" w:cs="Arial"/>
        </w:rPr>
        <w:t xml:space="preserve">In a small minority of cases, some trainees may make insufficient progress in relation to one of more of the </w:t>
      </w:r>
      <w:r w:rsidR="009B4D58">
        <w:rPr>
          <w:rFonts w:ascii="Arial" w:hAnsi="Arial" w:cs="Arial"/>
        </w:rPr>
        <w:t xml:space="preserve">CCF ITT </w:t>
      </w:r>
      <w:r>
        <w:rPr>
          <w:rFonts w:ascii="Arial" w:hAnsi="Arial" w:cs="Arial"/>
        </w:rPr>
        <w:t xml:space="preserve">Teachers’ Standards. Insufficient progress is judged, against the progress descriptors for each of the </w:t>
      </w:r>
      <w:r w:rsidR="009B4D58">
        <w:rPr>
          <w:rFonts w:ascii="Arial" w:hAnsi="Arial" w:cs="Arial"/>
        </w:rPr>
        <w:t xml:space="preserve">ITE Curriculum Themes </w:t>
      </w:r>
      <w:r w:rsidR="000C636F">
        <w:rPr>
          <w:rFonts w:ascii="Arial" w:hAnsi="Arial" w:cs="Arial"/>
        </w:rPr>
        <w:t xml:space="preserve">on the BCU </w:t>
      </w:r>
      <w:r w:rsidR="009B4D58">
        <w:rPr>
          <w:rFonts w:ascii="Arial" w:hAnsi="Arial" w:cs="Arial"/>
        </w:rPr>
        <w:t xml:space="preserve">ITE </w:t>
      </w:r>
      <w:r w:rsidR="000C636F">
        <w:rPr>
          <w:rFonts w:ascii="Arial" w:hAnsi="Arial" w:cs="Arial"/>
        </w:rPr>
        <w:t xml:space="preserve">Progress Tracker </w:t>
      </w:r>
      <w:r>
        <w:rPr>
          <w:rFonts w:ascii="Arial" w:hAnsi="Arial" w:cs="Arial"/>
        </w:rPr>
        <w:t xml:space="preserve">and </w:t>
      </w:r>
      <w:r w:rsidR="000C636F">
        <w:rPr>
          <w:rFonts w:ascii="Arial" w:hAnsi="Arial" w:cs="Arial"/>
        </w:rPr>
        <w:t>could mean</w:t>
      </w:r>
      <w:r>
        <w:rPr>
          <w:rFonts w:ascii="Arial" w:hAnsi="Arial" w:cs="Arial"/>
        </w:rPr>
        <w:t xml:space="preserve"> that the level of current attainment puts the final recommendation for QTS in doubt. </w:t>
      </w:r>
    </w:p>
    <w:p w14:paraId="01A37BDC" w14:textId="3F787D2D" w:rsidR="000C636F" w:rsidRDefault="000C636F" w:rsidP="009D23E8">
      <w:pPr>
        <w:jc w:val="both"/>
        <w:rPr>
          <w:rFonts w:ascii="Arial" w:hAnsi="Arial" w:cs="Arial"/>
        </w:rPr>
      </w:pPr>
      <w:r>
        <w:rPr>
          <w:rFonts w:ascii="Arial" w:hAnsi="Arial" w:cs="Arial"/>
        </w:rPr>
        <w:t xml:space="preserve">Where problems do arise, either in relation to any element of the </w:t>
      </w:r>
      <w:r w:rsidR="009B4D58">
        <w:rPr>
          <w:rFonts w:ascii="Arial" w:hAnsi="Arial" w:cs="Arial"/>
        </w:rPr>
        <w:t>BCU ITE Curriculum</w:t>
      </w:r>
      <w:r>
        <w:rPr>
          <w:rFonts w:ascii="Arial" w:hAnsi="Arial" w:cs="Arial"/>
        </w:rPr>
        <w:t>, it is vital that the school records them, so that it is clear e.g. when the trainee was absent or late, which lessons were not planned according to previous targets set by the mentor etc. It is also important that the trainee’s BCU tutor be notified.</w:t>
      </w:r>
    </w:p>
    <w:p w14:paraId="5AB5EFBC" w14:textId="77777777" w:rsidR="000C636F" w:rsidRDefault="000C636F" w:rsidP="009D23E8">
      <w:pPr>
        <w:jc w:val="both"/>
        <w:rPr>
          <w:rFonts w:ascii="Arial" w:hAnsi="Arial" w:cs="Arial"/>
        </w:rPr>
      </w:pPr>
      <w:r>
        <w:rPr>
          <w:rFonts w:ascii="Arial" w:hAnsi="Arial" w:cs="Arial"/>
        </w:rPr>
        <w:t xml:space="preserve">Generally our expectation is that all elements of the Teachers’ Standards Part One would be met at </w:t>
      </w:r>
      <w:r w:rsidRPr="000C636F">
        <w:rPr>
          <w:rFonts w:ascii="Arial" w:hAnsi="Arial" w:cs="Arial"/>
          <w:i/>
        </w:rPr>
        <w:t>Establishing</w:t>
      </w:r>
      <w:r>
        <w:rPr>
          <w:rFonts w:ascii="Arial" w:hAnsi="Arial" w:cs="Arial"/>
        </w:rPr>
        <w:t xml:space="preserve"> level by the end of Assessment Phase 1.  </w:t>
      </w:r>
    </w:p>
    <w:p w14:paraId="2BC8C235" w14:textId="77777777" w:rsidR="000C636F" w:rsidRDefault="000C636F" w:rsidP="009D23E8">
      <w:pPr>
        <w:jc w:val="both"/>
        <w:rPr>
          <w:rFonts w:ascii="Arial" w:hAnsi="Arial" w:cs="Arial"/>
        </w:rPr>
      </w:pPr>
      <w:r>
        <w:rPr>
          <w:rFonts w:ascii="Arial" w:hAnsi="Arial" w:cs="Arial"/>
        </w:rPr>
        <w:t>Equally, in a small minority of cases, some trainees may make insufficient progress in relation Part Two of the Teachers’ Standards. Incidents might include:</w:t>
      </w:r>
    </w:p>
    <w:p w14:paraId="4FCF38CE" w14:textId="77777777" w:rsidR="000C636F" w:rsidRDefault="000C636F" w:rsidP="00F45D7C">
      <w:pPr>
        <w:pStyle w:val="ListParagraph"/>
        <w:numPr>
          <w:ilvl w:val="0"/>
          <w:numId w:val="23"/>
        </w:numPr>
        <w:spacing w:after="0"/>
        <w:jc w:val="both"/>
      </w:pPr>
      <w:r>
        <w:rPr>
          <w:rFonts w:ascii="Arial" w:hAnsi="Arial" w:cs="Arial"/>
        </w:rPr>
        <w:t xml:space="preserve">Attendance/Punctuality </w:t>
      </w:r>
      <w:r>
        <w:rPr>
          <w:rFonts w:ascii="Cambria Math" w:hAnsi="Cambria Math" w:cs="Cambria Math"/>
        </w:rPr>
        <w:t>‐</w:t>
      </w:r>
      <w:r>
        <w:rPr>
          <w:rFonts w:ascii="Arial" w:hAnsi="Arial" w:cs="Arial"/>
        </w:rPr>
        <w:t xml:space="preserve"> unexplained or unreasonable absence, persistent lateness. </w:t>
      </w:r>
    </w:p>
    <w:p w14:paraId="5BC31099" w14:textId="77777777" w:rsidR="000C636F" w:rsidRDefault="000C636F" w:rsidP="00F45D7C">
      <w:pPr>
        <w:pStyle w:val="ListParagraph"/>
        <w:numPr>
          <w:ilvl w:val="0"/>
          <w:numId w:val="23"/>
        </w:numPr>
        <w:spacing w:after="0"/>
        <w:jc w:val="both"/>
      </w:pPr>
      <w:r>
        <w:rPr>
          <w:rFonts w:ascii="Arial" w:hAnsi="Arial" w:cs="Arial"/>
        </w:rPr>
        <w:t xml:space="preserve">Preparation </w:t>
      </w:r>
      <w:r>
        <w:rPr>
          <w:rFonts w:ascii="Cambria Math" w:hAnsi="Cambria Math" w:cs="Cambria Math"/>
        </w:rPr>
        <w:t>‐</w:t>
      </w:r>
      <w:r>
        <w:rPr>
          <w:rFonts w:ascii="Arial" w:hAnsi="Arial" w:cs="Arial"/>
        </w:rPr>
        <w:t xml:space="preserve"> habitual lack of proper planning, care or thoroughness. </w:t>
      </w:r>
    </w:p>
    <w:p w14:paraId="6560AEA6" w14:textId="77777777" w:rsidR="000C636F" w:rsidRDefault="000C636F" w:rsidP="00F45D7C">
      <w:pPr>
        <w:pStyle w:val="ListParagraph"/>
        <w:numPr>
          <w:ilvl w:val="0"/>
          <w:numId w:val="23"/>
        </w:numPr>
        <w:spacing w:after="0"/>
        <w:jc w:val="both"/>
      </w:pPr>
      <w:r>
        <w:rPr>
          <w:rFonts w:ascii="Arial" w:hAnsi="Arial" w:cs="Arial"/>
        </w:rPr>
        <w:t xml:space="preserve">Commitment </w:t>
      </w:r>
      <w:r>
        <w:rPr>
          <w:rFonts w:ascii="Cambria Math" w:hAnsi="Cambria Math" w:cs="Cambria Math"/>
        </w:rPr>
        <w:t>‐</w:t>
      </w:r>
      <w:r>
        <w:rPr>
          <w:rFonts w:ascii="Arial" w:hAnsi="Arial" w:cs="Arial"/>
        </w:rPr>
        <w:t xml:space="preserve"> unwillingness to attend meetings/ open evenings. </w:t>
      </w:r>
    </w:p>
    <w:p w14:paraId="4918F3D1" w14:textId="77777777" w:rsidR="000C636F" w:rsidRDefault="000C636F" w:rsidP="00F45D7C">
      <w:pPr>
        <w:pStyle w:val="ListParagraph"/>
        <w:numPr>
          <w:ilvl w:val="0"/>
          <w:numId w:val="23"/>
        </w:numPr>
        <w:spacing w:after="0"/>
        <w:jc w:val="both"/>
      </w:pPr>
      <w:r>
        <w:rPr>
          <w:rFonts w:ascii="Arial" w:hAnsi="Arial" w:cs="Arial"/>
        </w:rPr>
        <w:t xml:space="preserve">Ability to Listen to Advice </w:t>
      </w:r>
      <w:r>
        <w:rPr>
          <w:rFonts w:ascii="Cambria Math" w:hAnsi="Cambria Math" w:cs="Cambria Math"/>
        </w:rPr>
        <w:t>‐</w:t>
      </w:r>
      <w:r>
        <w:rPr>
          <w:rFonts w:ascii="Arial" w:hAnsi="Arial" w:cs="Arial"/>
        </w:rPr>
        <w:t xml:space="preserve"> failure to act upon reasonable advice and guidance. </w:t>
      </w:r>
    </w:p>
    <w:p w14:paraId="5D4E66C6" w14:textId="77777777" w:rsidR="000C636F" w:rsidRDefault="000C636F" w:rsidP="00F45D7C">
      <w:pPr>
        <w:pStyle w:val="ListParagraph"/>
        <w:numPr>
          <w:ilvl w:val="0"/>
          <w:numId w:val="23"/>
        </w:numPr>
        <w:spacing w:after="0"/>
        <w:jc w:val="both"/>
      </w:pPr>
      <w:r>
        <w:rPr>
          <w:rFonts w:ascii="Arial" w:hAnsi="Arial" w:cs="Arial"/>
        </w:rPr>
        <w:t xml:space="preserve">Professional Relationships with Staff/Pupils </w:t>
      </w:r>
      <w:r>
        <w:rPr>
          <w:rFonts w:ascii="Cambria Math" w:hAnsi="Cambria Math" w:cs="Cambria Math"/>
        </w:rPr>
        <w:t>‐</w:t>
      </w:r>
      <w:r>
        <w:rPr>
          <w:rFonts w:ascii="Arial" w:hAnsi="Arial" w:cs="Arial"/>
        </w:rPr>
        <w:t xml:space="preserve"> this includes issues of professional conduct. </w:t>
      </w:r>
    </w:p>
    <w:p w14:paraId="23C9AF92" w14:textId="77777777" w:rsidR="000C636F" w:rsidRDefault="000C636F" w:rsidP="00F45D7C">
      <w:pPr>
        <w:pStyle w:val="ListParagraph"/>
        <w:numPr>
          <w:ilvl w:val="0"/>
          <w:numId w:val="23"/>
        </w:numPr>
        <w:spacing w:after="0"/>
        <w:jc w:val="both"/>
      </w:pPr>
      <w:r>
        <w:rPr>
          <w:rFonts w:ascii="Arial" w:hAnsi="Arial" w:cs="Arial"/>
        </w:rPr>
        <w:t>Lack Of Critical Self</w:t>
      </w:r>
      <w:r>
        <w:rPr>
          <w:rFonts w:ascii="Cambria Math" w:hAnsi="Cambria Math" w:cs="Cambria Math"/>
        </w:rPr>
        <w:t>‐</w:t>
      </w:r>
      <w:r>
        <w:rPr>
          <w:rFonts w:ascii="Arial" w:hAnsi="Arial" w:cs="Arial"/>
        </w:rPr>
        <w:t xml:space="preserve">Awareness </w:t>
      </w:r>
      <w:r>
        <w:rPr>
          <w:rFonts w:ascii="Cambria Math" w:hAnsi="Cambria Math" w:cs="Cambria Math"/>
        </w:rPr>
        <w:t>‐</w:t>
      </w:r>
      <w:r>
        <w:rPr>
          <w:rFonts w:ascii="Arial" w:hAnsi="Arial" w:cs="Arial"/>
        </w:rPr>
        <w:t xml:space="preserve"> the trainee fails to recognise problems, does not take advice and blames pupils or school for difficulties. </w:t>
      </w:r>
    </w:p>
    <w:p w14:paraId="0B612E43" w14:textId="53C6F5F2" w:rsidR="000C636F" w:rsidRDefault="000C636F" w:rsidP="00F45D7C">
      <w:pPr>
        <w:pStyle w:val="ListParagraph"/>
        <w:numPr>
          <w:ilvl w:val="0"/>
          <w:numId w:val="23"/>
        </w:numPr>
        <w:spacing w:after="0"/>
        <w:jc w:val="both"/>
      </w:pPr>
      <w:r>
        <w:rPr>
          <w:rFonts w:ascii="Arial" w:hAnsi="Arial" w:cs="Arial"/>
        </w:rPr>
        <w:t xml:space="preserve">Failure to Abide by the University Professional Code of Conduct </w:t>
      </w:r>
      <w:r>
        <w:rPr>
          <w:rFonts w:ascii="Cambria Math" w:hAnsi="Cambria Math" w:cs="Cambria Math"/>
        </w:rPr>
        <w:t>‐</w:t>
      </w:r>
      <w:r>
        <w:rPr>
          <w:rFonts w:ascii="Arial" w:hAnsi="Arial" w:cs="Arial"/>
        </w:rPr>
        <w:t xml:space="preserve"> this refers to a document signed by all trainees at the start of the </w:t>
      </w:r>
      <w:r w:rsidR="001D3755">
        <w:rPr>
          <w:rFonts w:ascii="Arial" w:hAnsi="Arial" w:cs="Arial"/>
        </w:rPr>
        <w:t>UG</w:t>
      </w:r>
      <w:r>
        <w:rPr>
          <w:rFonts w:ascii="Arial" w:hAnsi="Arial" w:cs="Arial"/>
        </w:rPr>
        <w:t xml:space="preserve"> year. </w:t>
      </w:r>
    </w:p>
    <w:p w14:paraId="1A891D18" w14:textId="2F012A06" w:rsidR="000C636F" w:rsidRDefault="000C636F" w:rsidP="009D23E8">
      <w:pPr>
        <w:jc w:val="both"/>
        <w:rPr>
          <w:rFonts w:ascii="Arial" w:hAnsi="Arial" w:cs="Arial"/>
        </w:rPr>
      </w:pPr>
      <w:r>
        <w:rPr>
          <w:rFonts w:ascii="Arial" w:hAnsi="Arial" w:cs="Arial"/>
        </w:rPr>
        <w:t xml:space="preserve">If the mentor feels that the trainee is struggling to work within the requirements of elements of practice they should contact the trainee’s BCU tutor for advice and support. </w:t>
      </w:r>
    </w:p>
    <w:p w14:paraId="3DDFC705" w14:textId="1901A148" w:rsidR="000C636F" w:rsidRPr="000C636F" w:rsidRDefault="000C636F" w:rsidP="009D23E8">
      <w:pPr>
        <w:pStyle w:val="Heading2"/>
        <w:jc w:val="both"/>
        <w:rPr>
          <w:rFonts w:ascii="Arial" w:hAnsi="Arial" w:cs="Arial"/>
        </w:rPr>
      </w:pPr>
      <w:r w:rsidRPr="000C636F">
        <w:rPr>
          <w:rFonts w:ascii="Arial" w:hAnsi="Arial" w:cs="Arial"/>
        </w:rPr>
        <w:t>Rapid Improvement Targets</w:t>
      </w:r>
    </w:p>
    <w:p w14:paraId="6A106E5A" w14:textId="7F51A64D" w:rsidR="007B59C5" w:rsidRDefault="007B59C5" w:rsidP="009D23E8">
      <w:pPr>
        <w:jc w:val="both"/>
        <w:rPr>
          <w:rFonts w:ascii="Arial" w:hAnsi="Arial" w:cs="Arial"/>
        </w:rPr>
      </w:pPr>
      <w:r>
        <w:rPr>
          <w:rFonts w:ascii="Arial" w:hAnsi="Arial" w:cs="Arial"/>
        </w:rPr>
        <w:t xml:space="preserve">From experience, Rapid Improvement Targets can provide the trainee with the best chance of making sufficient progress quickly. </w:t>
      </w:r>
      <w:r w:rsidR="000C636F">
        <w:rPr>
          <w:rFonts w:ascii="Arial" w:hAnsi="Arial" w:cs="Arial"/>
        </w:rPr>
        <w:t xml:space="preserve"> </w:t>
      </w:r>
      <w:r w:rsidR="000C636F" w:rsidRPr="000C636F">
        <w:rPr>
          <w:rFonts w:ascii="Arial" w:hAnsi="Arial" w:cs="Arial"/>
        </w:rPr>
        <w:t>Rapid Improvement Targets will outline the concerns, set targets, identify intervention strategies, training needs, support strategies and agree review points. It is an intervention strategy and will result in an agreed increase in school and university support and monitoring to ensure the trainee has an opportunity to address the targets requiring immediate action.</w:t>
      </w:r>
    </w:p>
    <w:p w14:paraId="277754C2" w14:textId="77777777" w:rsidR="000C636F" w:rsidRPr="000C636F" w:rsidRDefault="000C636F" w:rsidP="009D23E8">
      <w:pPr>
        <w:jc w:val="both"/>
        <w:rPr>
          <w:rFonts w:ascii="Arial" w:hAnsi="Arial" w:cs="Arial"/>
        </w:rPr>
      </w:pPr>
      <w:r w:rsidRPr="000C636F">
        <w:rPr>
          <w:rFonts w:ascii="Arial" w:hAnsi="Arial" w:cs="Arial"/>
        </w:rPr>
        <w:t>Rapid Improvement Targets will be issued when:</w:t>
      </w:r>
    </w:p>
    <w:p w14:paraId="27FB4E26" w14:textId="0A62B644" w:rsidR="000C636F" w:rsidRPr="000C636F" w:rsidRDefault="000C636F" w:rsidP="00F45D7C">
      <w:pPr>
        <w:pStyle w:val="ListParagraph"/>
        <w:numPr>
          <w:ilvl w:val="0"/>
          <w:numId w:val="2"/>
        </w:numPr>
        <w:spacing w:after="0"/>
        <w:jc w:val="both"/>
        <w:rPr>
          <w:rFonts w:ascii="Arial" w:hAnsi="Arial" w:cs="Arial"/>
        </w:rPr>
      </w:pPr>
      <w:r w:rsidRPr="000C636F">
        <w:rPr>
          <w:rFonts w:ascii="Arial" w:hAnsi="Arial" w:cs="Arial"/>
        </w:rPr>
        <w:t>A trainee does not make the expected progress;</w:t>
      </w:r>
    </w:p>
    <w:p w14:paraId="6EF1E011" w14:textId="6A5B0589" w:rsidR="000C636F" w:rsidRPr="000C636F" w:rsidRDefault="000C636F" w:rsidP="00F45D7C">
      <w:pPr>
        <w:pStyle w:val="ListParagraph"/>
        <w:numPr>
          <w:ilvl w:val="0"/>
          <w:numId w:val="2"/>
        </w:numPr>
        <w:spacing w:after="0"/>
        <w:jc w:val="both"/>
        <w:rPr>
          <w:rFonts w:ascii="Arial" w:hAnsi="Arial" w:cs="Arial"/>
        </w:rPr>
      </w:pPr>
      <w:r w:rsidRPr="000C636F">
        <w:rPr>
          <w:rFonts w:ascii="Arial" w:hAnsi="Arial" w:cs="Arial"/>
        </w:rPr>
        <w:t xml:space="preserve">A trainee struggles professionally or personally to meet the </w:t>
      </w:r>
      <w:r w:rsidR="009B4D58">
        <w:rPr>
          <w:rFonts w:ascii="Arial" w:hAnsi="Arial" w:cs="Arial"/>
        </w:rPr>
        <w:t>BCU ITE Curriculum</w:t>
      </w:r>
    </w:p>
    <w:p w14:paraId="0CA9D8CD" w14:textId="34FB1B1A" w:rsidR="000C636F" w:rsidRDefault="000C636F" w:rsidP="00F45D7C">
      <w:pPr>
        <w:pStyle w:val="ListParagraph"/>
        <w:numPr>
          <w:ilvl w:val="0"/>
          <w:numId w:val="2"/>
        </w:numPr>
        <w:spacing w:after="0"/>
        <w:jc w:val="both"/>
        <w:rPr>
          <w:rFonts w:ascii="Arial" w:hAnsi="Arial" w:cs="Arial"/>
        </w:rPr>
      </w:pPr>
      <w:r w:rsidRPr="000C636F">
        <w:rPr>
          <w:rFonts w:ascii="Arial" w:hAnsi="Arial" w:cs="Arial"/>
        </w:rPr>
        <w:t>A trainee fails to demonstrate high standards of personal and professional conduct (Part Two: Personal and Professional Conduct).</w:t>
      </w:r>
    </w:p>
    <w:p w14:paraId="204B7D5B" w14:textId="77777777" w:rsidR="000C636F" w:rsidRPr="000C636F" w:rsidRDefault="000C636F" w:rsidP="009D23E8">
      <w:pPr>
        <w:pStyle w:val="ListParagraph"/>
        <w:spacing w:after="0"/>
        <w:ind w:left="360"/>
        <w:jc w:val="both"/>
        <w:rPr>
          <w:rFonts w:ascii="Arial" w:hAnsi="Arial" w:cs="Arial"/>
        </w:rPr>
      </w:pPr>
    </w:p>
    <w:p w14:paraId="6AEED76F" w14:textId="77777777" w:rsidR="000C636F" w:rsidRPr="000C636F" w:rsidRDefault="000C636F" w:rsidP="009D23E8">
      <w:pPr>
        <w:jc w:val="both"/>
        <w:rPr>
          <w:rFonts w:ascii="Arial" w:hAnsi="Arial" w:cs="Arial"/>
        </w:rPr>
      </w:pPr>
      <w:r w:rsidRPr="000C636F">
        <w:rPr>
          <w:rFonts w:ascii="Arial" w:hAnsi="Arial" w:cs="Arial"/>
        </w:rPr>
        <w:t>Rapid Improvement Targets can be raised at any stage of the programme and:</w:t>
      </w:r>
    </w:p>
    <w:p w14:paraId="67CBA88B" w14:textId="02A86B9F" w:rsidR="000C636F" w:rsidRPr="000C636F" w:rsidRDefault="000C636F" w:rsidP="00F45D7C">
      <w:pPr>
        <w:pStyle w:val="ListParagraph"/>
        <w:numPr>
          <w:ilvl w:val="0"/>
          <w:numId w:val="2"/>
        </w:numPr>
        <w:spacing w:after="0"/>
        <w:jc w:val="both"/>
        <w:rPr>
          <w:rFonts w:ascii="Arial" w:hAnsi="Arial" w:cs="Arial"/>
        </w:rPr>
      </w:pPr>
      <w:r w:rsidRPr="000C636F">
        <w:rPr>
          <w:rFonts w:ascii="Arial" w:hAnsi="Arial" w:cs="Arial"/>
        </w:rPr>
        <w:t>Can relate to a trainee’s engagement with and attendance at the taught elements of the programme;</w:t>
      </w:r>
    </w:p>
    <w:p w14:paraId="0B0DDA01" w14:textId="4B3FA9B2" w:rsidR="000C636F" w:rsidRPr="000C636F" w:rsidRDefault="000C636F" w:rsidP="00F45D7C">
      <w:pPr>
        <w:pStyle w:val="ListParagraph"/>
        <w:numPr>
          <w:ilvl w:val="0"/>
          <w:numId w:val="2"/>
        </w:numPr>
        <w:spacing w:after="0"/>
        <w:jc w:val="both"/>
        <w:rPr>
          <w:rFonts w:ascii="Arial" w:hAnsi="Arial" w:cs="Arial"/>
        </w:rPr>
      </w:pPr>
      <w:r w:rsidRPr="000C636F">
        <w:rPr>
          <w:rFonts w:ascii="Arial" w:hAnsi="Arial" w:cs="Arial"/>
        </w:rPr>
        <w:t>Can relate to specific aspects of the trainee’s teaching and be characterised by a lack of expected progress by the pupils</w:t>
      </w:r>
    </w:p>
    <w:p w14:paraId="2D71155B" w14:textId="25CF60EF" w:rsidR="000C636F" w:rsidRPr="000C636F" w:rsidRDefault="000C636F" w:rsidP="00F45D7C">
      <w:pPr>
        <w:pStyle w:val="ListParagraph"/>
        <w:numPr>
          <w:ilvl w:val="0"/>
          <w:numId w:val="2"/>
        </w:numPr>
        <w:spacing w:after="0"/>
        <w:jc w:val="both"/>
        <w:rPr>
          <w:rFonts w:ascii="Arial" w:hAnsi="Arial" w:cs="Arial"/>
        </w:rPr>
      </w:pPr>
      <w:r w:rsidRPr="000C636F">
        <w:rPr>
          <w:rFonts w:ascii="Arial" w:hAnsi="Arial" w:cs="Arial"/>
        </w:rPr>
        <w:t xml:space="preserve">Will be identified against the </w:t>
      </w:r>
      <w:r w:rsidR="009B4D58">
        <w:rPr>
          <w:rFonts w:ascii="Arial" w:hAnsi="Arial" w:cs="Arial"/>
        </w:rPr>
        <w:t>BCU ITE Curriculum</w:t>
      </w:r>
      <w:r w:rsidR="009B4D58" w:rsidRPr="000C636F">
        <w:rPr>
          <w:rFonts w:ascii="Arial" w:hAnsi="Arial" w:cs="Arial"/>
        </w:rPr>
        <w:t xml:space="preserve"> </w:t>
      </w:r>
      <w:r w:rsidRPr="000C636F">
        <w:rPr>
          <w:rFonts w:ascii="Arial" w:hAnsi="Arial" w:cs="Arial"/>
        </w:rPr>
        <w:t>referencing the grade descriptors.</w:t>
      </w:r>
    </w:p>
    <w:p w14:paraId="664D185A" w14:textId="77777777" w:rsidR="000C636F" w:rsidRPr="000C636F" w:rsidRDefault="000C636F" w:rsidP="009D23E8">
      <w:pPr>
        <w:jc w:val="both"/>
        <w:rPr>
          <w:rFonts w:ascii="Arial" w:hAnsi="Arial" w:cs="Arial"/>
        </w:rPr>
      </w:pPr>
    </w:p>
    <w:p w14:paraId="36AC1BCC" w14:textId="77777777" w:rsidR="000C636F" w:rsidRPr="000C636F" w:rsidRDefault="000C636F" w:rsidP="009D23E8">
      <w:pPr>
        <w:jc w:val="both"/>
        <w:rPr>
          <w:rFonts w:ascii="Arial" w:hAnsi="Arial" w:cs="Arial"/>
        </w:rPr>
      </w:pPr>
      <w:r w:rsidRPr="000C636F">
        <w:rPr>
          <w:rFonts w:ascii="Arial" w:hAnsi="Arial" w:cs="Arial"/>
        </w:rPr>
        <w:lastRenderedPageBreak/>
        <w:t>Rapid Improvement Targets may also be raised if:</w:t>
      </w:r>
    </w:p>
    <w:p w14:paraId="03B3388E" w14:textId="436BD9FC" w:rsidR="000C636F" w:rsidRPr="000C636F" w:rsidRDefault="000C636F" w:rsidP="00F45D7C">
      <w:pPr>
        <w:pStyle w:val="ListParagraph"/>
        <w:numPr>
          <w:ilvl w:val="0"/>
          <w:numId w:val="2"/>
        </w:numPr>
        <w:spacing w:after="0"/>
        <w:jc w:val="both"/>
        <w:rPr>
          <w:rFonts w:ascii="Arial" w:hAnsi="Arial" w:cs="Arial"/>
        </w:rPr>
      </w:pPr>
      <w:r w:rsidRPr="000C636F">
        <w:rPr>
          <w:rFonts w:ascii="Arial" w:hAnsi="Arial" w:cs="Arial"/>
        </w:rPr>
        <w:t>A trainee’s teaching, for any reason, is not developing as expected; for example, if a trainee ‘plateaus’ and there is no evidence of further progress or development in the quality of their teaching;</w:t>
      </w:r>
    </w:p>
    <w:p w14:paraId="0D8D5217" w14:textId="2F74ED28" w:rsidR="000C636F" w:rsidRPr="000C636F" w:rsidRDefault="000C636F" w:rsidP="00F45D7C">
      <w:pPr>
        <w:pStyle w:val="ListParagraph"/>
        <w:numPr>
          <w:ilvl w:val="0"/>
          <w:numId w:val="2"/>
        </w:numPr>
        <w:spacing w:after="0"/>
        <w:jc w:val="both"/>
        <w:rPr>
          <w:rFonts w:ascii="Arial" w:hAnsi="Arial" w:cs="Arial"/>
        </w:rPr>
      </w:pPr>
      <w:r w:rsidRPr="000C636F">
        <w:rPr>
          <w:rFonts w:ascii="Arial" w:hAnsi="Arial" w:cs="Arial"/>
        </w:rPr>
        <w:t>A trainee has not received the necessary support from the placement school at which point the university will intervene and offer additional support.</w:t>
      </w:r>
    </w:p>
    <w:p w14:paraId="52669BD3" w14:textId="77777777" w:rsidR="000C636F" w:rsidRPr="009D23E8" w:rsidRDefault="000C636F" w:rsidP="009D23E8">
      <w:pPr>
        <w:pStyle w:val="Heading2"/>
        <w:rPr>
          <w:rFonts w:ascii="Arial" w:hAnsi="Arial" w:cs="Arial"/>
        </w:rPr>
      </w:pPr>
    </w:p>
    <w:p w14:paraId="5A92B525" w14:textId="61ECC478" w:rsidR="000C636F" w:rsidRDefault="000C636F" w:rsidP="009D23E8">
      <w:pPr>
        <w:pStyle w:val="Heading2"/>
        <w:rPr>
          <w:rFonts w:ascii="Arial" w:hAnsi="Arial" w:cs="Arial"/>
          <w:b/>
        </w:rPr>
      </w:pPr>
      <w:r w:rsidRPr="009D23E8">
        <w:rPr>
          <w:rFonts w:ascii="Arial" w:hAnsi="Arial" w:cs="Arial"/>
          <w:b/>
        </w:rPr>
        <w:t>Rapid Improvement Target Process on Placement</w:t>
      </w:r>
    </w:p>
    <w:p w14:paraId="533A15A5" w14:textId="1647126C" w:rsidR="009D23E8" w:rsidRPr="009D23E8" w:rsidRDefault="009D23E8" w:rsidP="009D23E8">
      <w:pPr>
        <w:rPr>
          <w:rFonts w:ascii="Arial" w:hAnsi="Arial" w:cs="Arial"/>
        </w:rPr>
      </w:pPr>
      <w:r w:rsidRPr="009D23E8">
        <w:rPr>
          <w:rFonts w:ascii="Arial" w:hAnsi="Arial" w:cs="Arial"/>
        </w:rPr>
        <w:t xml:space="preserve">This is can be a </w:t>
      </w:r>
      <w:r>
        <w:rPr>
          <w:rFonts w:ascii="Arial" w:hAnsi="Arial" w:cs="Arial"/>
        </w:rPr>
        <w:t xml:space="preserve">methodical </w:t>
      </w:r>
      <w:r w:rsidRPr="009D23E8">
        <w:rPr>
          <w:rFonts w:ascii="Arial" w:hAnsi="Arial" w:cs="Arial"/>
        </w:rPr>
        <w:t>6 staged process – we have included ta step by step guide to the process within the appendices for your reference.</w:t>
      </w:r>
    </w:p>
    <w:p w14:paraId="42CE47EA" w14:textId="6BDFA423" w:rsidR="007B59C5" w:rsidRPr="001D3755" w:rsidRDefault="001D3755" w:rsidP="001D3755">
      <w:pPr>
        <w:rPr>
          <w:rFonts w:ascii="Arial" w:hAnsi="Arial" w:cs="Arial"/>
        </w:rPr>
      </w:pPr>
      <w:r>
        <w:t>T</w:t>
      </w:r>
      <w:r w:rsidRPr="001D3755">
        <w:rPr>
          <w:rFonts w:ascii="Arial" w:hAnsi="Arial" w:cs="Arial"/>
        </w:rPr>
        <w:t xml:space="preserve">he RIT form is available on the </w:t>
      </w:r>
      <w:hyperlink r:id="rId34" w:history="1">
        <w:r w:rsidRPr="001D3755">
          <w:rPr>
            <w:rStyle w:val="Hyperlink"/>
            <w:rFonts w:ascii="Arial" w:hAnsi="Arial" w:cs="Arial"/>
          </w:rPr>
          <w:t>Partnership Webpages.</w:t>
        </w:r>
      </w:hyperlink>
    </w:p>
    <w:p w14:paraId="1EF9D259" w14:textId="77777777" w:rsidR="007B59C5" w:rsidRDefault="007B59C5" w:rsidP="00C53EEA">
      <w:pPr>
        <w:pStyle w:val="Heading1"/>
        <w:rPr>
          <w:rFonts w:ascii="Arial" w:hAnsi="Arial" w:cs="Arial"/>
        </w:rPr>
      </w:pPr>
    </w:p>
    <w:p w14:paraId="7875A5A7" w14:textId="77777777" w:rsidR="007B59C5" w:rsidRDefault="007B59C5" w:rsidP="00C53EEA">
      <w:pPr>
        <w:pStyle w:val="Heading1"/>
        <w:rPr>
          <w:rFonts w:ascii="Arial" w:hAnsi="Arial" w:cs="Arial"/>
        </w:rPr>
      </w:pPr>
    </w:p>
    <w:p w14:paraId="4E88A028" w14:textId="77777777" w:rsidR="007B59C5" w:rsidRDefault="007B59C5">
      <w:pPr>
        <w:suppressAutoHyphens w:val="0"/>
        <w:rPr>
          <w:rFonts w:ascii="Arial" w:eastAsia="Times New Roman" w:hAnsi="Arial" w:cs="Arial"/>
          <w:color w:val="2F5496"/>
          <w:sz w:val="32"/>
          <w:szCs w:val="32"/>
        </w:rPr>
      </w:pPr>
      <w:r>
        <w:rPr>
          <w:rFonts w:ascii="Arial" w:hAnsi="Arial" w:cs="Arial"/>
        </w:rPr>
        <w:br w:type="page"/>
      </w:r>
    </w:p>
    <w:p w14:paraId="5BE1C5BC" w14:textId="276FB018" w:rsidR="00C53EEA" w:rsidRPr="00FC4360" w:rsidRDefault="00C53EEA" w:rsidP="00C53EEA">
      <w:pPr>
        <w:pStyle w:val="Heading1"/>
        <w:rPr>
          <w:rFonts w:ascii="Arial" w:hAnsi="Arial" w:cs="Arial"/>
        </w:rPr>
      </w:pPr>
      <w:bookmarkStart w:id="31" w:name="_Developing_Your_Mentoring"/>
      <w:bookmarkEnd w:id="31"/>
      <w:r w:rsidRPr="00E37B98">
        <w:rPr>
          <w:rFonts w:ascii="Arial" w:hAnsi="Arial" w:cs="Arial"/>
        </w:rPr>
        <w:lastRenderedPageBreak/>
        <w:t xml:space="preserve">Developing </w:t>
      </w:r>
      <w:r w:rsidR="00E21844">
        <w:rPr>
          <w:rFonts w:ascii="Arial" w:hAnsi="Arial" w:cs="Arial"/>
        </w:rPr>
        <w:t xml:space="preserve">Your </w:t>
      </w:r>
      <w:r w:rsidRPr="00E37B98">
        <w:rPr>
          <w:rFonts w:ascii="Arial" w:hAnsi="Arial" w:cs="Arial"/>
        </w:rPr>
        <w:t>Mentoring Skills: the BCU Mentor Tracker</w:t>
      </w:r>
    </w:p>
    <w:p w14:paraId="12C7AFBF" w14:textId="77777777" w:rsidR="00E21844" w:rsidRDefault="00E21844" w:rsidP="00C53EEA">
      <w:pPr>
        <w:jc w:val="both"/>
        <w:rPr>
          <w:rFonts w:ascii="Arial" w:hAnsi="Arial" w:cs="Arial"/>
        </w:rPr>
      </w:pPr>
    </w:p>
    <w:p w14:paraId="7F6BA837" w14:textId="48056A31" w:rsidR="00C53EEA" w:rsidRDefault="00C53EEA" w:rsidP="00C53EEA">
      <w:pPr>
        <w:jc w:val="both"/>
        <w:rPr>
          <w:rFonts w:ascii="Arial" w:hAnsi="Arial" w:cs="Arial"/>
        </w:rPr>
      </w:pPr>
      <w:r>
        <w:rPr>
          <w:rFonts w:ascii="Arial" w:hAnsi="Arial" w:cs="Arial"/>
        </w:rPr>
        <w:t xml:space="preserve">School mentors are therefore central to a BCU trainee teacher’s successful development. </w:t>
      </w:r>
    </w:p>
    <w:p w14:paraId="60214DE6" w14:textId="77777777" w:rsidR="00C53EEA" w:rsidRDefault="00C53EEA" w:rsidP="00C53EEA">
      <w:pPr>
        <w:jc w:val="both"/>
        <w:rPr>
          <w:rFonts w:ascii="Arial" w:hAnsi="Arial" w:cs="Arial"/>
        </w:rPr>
      </w:pPr>
      <w:r>
        <w:rPr>
          <w:rFonts w:ascii="Arial" w:hAnsi="Arial" w:cs="Arial"/>
        </w:rPr>
        <w:t xml:space="preserve">To support schools and colleges and their mentors, BCU runs Mentor Training, both online and in person. We expect all BCU mentors to attend at least one of these sessions at an appropriate point during the year. </w:t>
      </w:r>
    </w:p>
    <w:p w14:paraId="78B65D92" w14:textId="77777777" w:rsidR="00C53EEA" w:rsidRDefault="00C53EEA" w:rsidP="00C53EEA">
      <w:pPr>
        <w:jc w:val="both"/>
      </w:pPr>
      <w:r>
        <w:rPr>
          <w:rFonts w:ascii="Arial" w:hAnsi="Arial" w:cs="Arial"/>
        </w:rPr>
        <w:t xml:space="preserve">There is also an expectation that mentors will be aware of the </w:t>
      </w:r>
      <w:r>
        <w:rPr>
          <w:rFonts w:ascii="Arial" w:hAnsi="Arial" w:cs="Arial"/>
          <w:u w:val="single"/>
        </w:rPr>
        <w:t>National Standards for School Based ITT Mentors</w:t>
      </w:r>
      <w:r>
        <w:rPr>
          <w:rFonts w:ascii="Arial" w:hAnsi="Arial" w:cs="Arial"/>
        </w:rPr>
        <w:t xml:space="preserve">, published by the DfE in 2016, which are summarised below: </w:t>
      </w:r>
    </w:p>
    <w:p w14:paraId="0730B542" w14:textId="77777777" w:rsidR="00C53EEA" w:rsidRDefault="00C53EEA" w:rsidP="00F45D7C">
      <w:pPr>
        <w:pStyle w:val="ListParagraph"/>
        <w:numPr>
          <w:ilvl w:val="0"/>
          <w:numId w:val="7"/>
        </w:numPr>
        <w:ind w:left="360"/>
        <w:jc w:val="both"/>
      </w:pPr>
      <w:r>
        <w:rPr>
          <w:rFonts w:ascii="Arial" w:hAnsi="Arial" w:cs="Arial"/>
          <w:b/>
          <w:bCs/>
        </w:rPr>
        <w:t xml:space="preserve">Mentor Standard 1 </w:t>
      </w:r>
      <w:r>
        <w:rPr>
          <w:rFonts w:ascii="Cambria Math" w:hAnsi="Cambria Math" w:cs="Cambria Math"/>
          <w:b/>
          <w:bCs/>
        </w:rPr>
        <w:t>‐</w:t>
      </w:r>
      <w:r>
        <w:rPr>
          <w:rFonts w:ascii="Arial" w:hAnsi="Arial" w:cs="Arial"/>
          <w:b/>
          <w:bCs/>
        </w:rPr>
        <w:t xml:space="preserve"> Personal qualities </w:t>
      </w:r>
    </w:p>
    <w:p w14:paraId="72A66B55" w14:textId="77777777" w:rsidR="00C53EEA" w:rsidRDefault="00C53EEA" w:rsidP="00C53EEA">
      <w:pPr>
        <w:pStyle w:val="ListParagraph"/>
        <w:ind w:left="360"/>
        <w:jc w:val="both"/>
        <w:rPr>
          <w:rFonts w:ascii="Arial" w:hAnsi="Arial" w:cs="Arial"/>
        </w:rPr>
      </w:pPr>
      <w:r>
        <w:rPr>
          <w:rFonts w:ascii="Arial" w:hAnsi="Arial" w:cs="Arial"/>
        </w:rPr>
        <w:t xml:space="preserve">Establish trusting relationships, modelling high standards of practice, and empathising with the challenges that trainees face. </w:t>
      </w:r>
    </w:p>
    <w:p w14:paraId="75708B38" w14:textId="77777777" w:rsidR="00C53EEA" w:rsidRDefault="00C53EEA" w:rsidP="00F45D7C">
      <w:pPr>
        <w:pStyle w:val="ListParagraph"/>
        <w:numPr>
          <w:ilvl w:val="0"/>
          <w:numId w:val="7"/>
        </w:numPr>
        <w:ind w:left="360"/>
        <w:jc w:val="both"/>
        <w:rPr>
          <w:rFonts w:ascii="Arial" w:hAnsi="Arial" w:cs="Arial"/>
          <w:b/>
          <w:bCs/>
        </w:rPr>
      </w:pPr>
      <w:r>
        <w:rPr>
          <w:rFonts w:ascii="Arial" w:hAnsi="Arial" w:cs="Arial"/>
          <w:b/>
          <w:bCs/>
        </w:rPr>
        <w:t xml:space="preserve">Mentor Standard 2 – Teaching </w:t>
      </w:r>
    </w:p>
    <w:p w14:paraId="7999E08C" w14:textId="77777777" w:rsidR="00C53EEA" w:rsidRDefault="00C53EEA" w:rsidP="00C53EEA">
      <w:pPr>
        <w:pStyle w:val="ListParagraph"/>
        <w:ind w:left="360"/>
        <w:jc w:val="both"/>
        <w:rPr>
          <w:rFonts w:ascii="Arial" w:hAnsi="Arial" w:cs="Arial"/>
        </w:rPr>
      </w:pPr>
      <w:r>
        <w:rPr>
          <w:rFonts w:ascii="Arial" w:hAnsi="Arial" w:cs="Arial"/>
        </w:rPr>
        <w:t xml:space="preserve">Support trainees to develop their teaching practice in order to set high expectations and to meet the needs of all pupils. </w:t>
      </w:r>
    </w:p>
    <w:p w14:paraId="1F4848C8" w14:textId="77777777" w:rsidR="00C53EEA" w:rsidRDefault="00C53EEA" w:rsidP="00F45D7C">
      <w:pPr>
        <w:pStyle w:val="ListParagraph"/>
        <w:numPr>
          <w:ilvl w:val="0"/>
          <w:numId w:val="7"/>
        </w:numPr>
        <w:ind w:left="360"/>
        <w:jc w:val="both"/>
        <w:rPr>
          <w:rFonts w:ascii="Arial" w:hAnsi="Arial" w:cs="Arial"/>
          <w:b/>
          <w:bCs/>
        </w:rPr>
      </w:pPr>
      <w:r>
        <w:rPr>
          <w:rFonts w:ascii="Arial" w:hAnsi="Arial" w:cs="Arial"/>
          <w:b/>
          <w:bCs/>
        </w:rPr>
        <w:t xml:space="preserve">Mentor Standard 3 – Professionalism </w:t>
      </w:r>
    </w:p>
    <w:p w14:paraId="331CE61E" w14:textId="77777777" w:rsidR="00C53EEA" w:rsidRDefault="00C53EEA" w:rsidP="00C53EEA">
      <w:pPr>
        <w:pStyle w:val="ListParagraph"/>
        <w:ind w:left="360"/>
        <w:jc w:val="both"/>
        <w:rPr>
          <w:rFonts w:ascii="Arial" w:hAnsi="Arial" w:cs="Arial"/>
        </w:rPr>
      </w:pPr>
      <w:r>
        <w:rPr>
          <w:rFonts w:ascii="Arial" w:hAnsi="Arial" w:cs="Arial"/>
        </w:rPr>
        <w:t xml:space="preserve">Induct the trainee into professional norms and values, helping them to understand the importance of the role and responsibilities of teachers in society. </w:t>
      </w:r>
    </w:p>
    <w:p w14:paraId="76B4CEFB" w14:textId="77777777" w:rsidR="00C53EEA" w:rsidRDefault="00C53EEA" w:rsidP="00F45D7C">
      <w:pPr>
        <w:pStyle w:val="ListParagraph"/>
        <w:numPr>
          <w:ilvl w:val="0"/>
          <w:numId w:val="7"/>
        </w:numPr>
        <w:ind w:left="360"/>
        <w:jc w:val="both"/>
      </w:pPr>
      <w:r>
        <w:rPr>
          <w:rFonts w:ascii="Arial" w:hAnsi="Arial" w:cs="Arial"/>
          <w:b/>
          <w:bCs/>
        </w:rPr>
        <w:t>Mentor Standard 4 – Self</w:t>
      </w:r>
      <w:r>
        <w:rPr>
          <w:rFonts w:ascii="Cambria Math" w:hAnsi="Cambria Math" w:cs="Cambria Math"/>
          <w:b/>
          <w:bCs/>
        </w:rPr>
        <w:t>‐</w:t>
      </w:r>
      <w:r>
        <w:rPr>
          <w:rFonts w:ascii="Arial" w:hAnsi="Arial" w:cs="Arial"/>
          <w:b/>
          <w:bCs/>
        </w:rPr>
        <w:t>development and working in partnership</w:t>
      </w:r>
    </w:p>
    <w:p w14:paraId="11757B55" w14:textId="77777777" w:rsidR="00C53EEA" w:rsidRDefault="00C53EEA" w:rsidP="00C53EEA">
      <w:pPr>
        <w:pStyle w:val="ListParagraph"/>
        <w:ind w:left="360"/>
        <w:jc w:val="both"/>
        <w:rPr>
          <w:rFonts w:ascii="Arial" w:hAnsi="Arial" w:cs="Arial"/>
        </w:rPr>
      </w:pPr>
      <w:r>
        <w:rPr>
          <w:rFonts w:ascii="Arial" w:hAnsi="Arial" w:cs="Arial"/>
        </w:rPr>
        <w:t xml:space="preserve">Continue to develop their own professional knowledge, skills and understanding and invest time in developing a good working relationship within relevant ITT partnerships. </w:t>
      </w:r>
    </w:p>
    <w:p w14:paraId="63092100" w14:textId="77777777" w:rsidR="00C53EEA" w:rsidRDefault="00C53EEA" w:rsidP="00C53EEA">
      <w:pPr>
        <w:jc w:val="both"/>
      </w:pPr>
      <w:r>
        <w:rPr>
          <w:rFonts w:ascii="Arial" w:hAnsi="Arial" w:cs="Arial"/>
        </w:rPr>
        <w:t xml:space="preserve">To support your professional development as a mentor, we have introduced a </w:t>
      </w:r>
      <w:r>
        <w:rPr>
          <w:rFonts w:ascii="Arial" w:hAnsi="Arial" w:cs="Arial"/>
          <w:b/>
          <w:bCs/>
        </w:rPr>
        <w:t>BCU Mentor Tracker,</w:t>
      </w:r>
      <w:r>
        <w:rPr>
          <w:rFonts w:ascii="Arial" w:hAnsi="Arial" w:cs="Arial"/>
        </w:rPr>
        <w:t xml:space="preserve"> designed to support both the BCU ITE Partnership in addition to lead mentors and senior teachers in schools and colleges.  This tracker is a tool to support he professional development of mentoring in all school / college contexts.</w:t>
      </w:r>
    </w:p>
    <w:p w14:paraId="7043F4E2" w14:textId="77777777" w:rsidR="00C53EEA" w:rsidRDefault="00C53EEA" w:rsidP="00C53EEA">
      <w:pPr>
        <w:jc w:val="both"/>
        <w:rPr>
          <w:rFonts w:ascii="Arial" w:hAnsi="Arial" w:cs="Arial"/>
        </w:rPr>
      </w:pPr>
      <w:r>
        <w:rPr>
          <w:rFonts w:ascii="Arial" w:hAnsi="Arial" w:cs="Arial"/>
        </w:rPr>
        <w:t>Within the BCU Mentor Tracker document mentors should self-assess their skills at the onset of their mentoring practice, using the Establishing, Embedding and Enhancing Levels within this document.  BCU tutors will then review each mentor’s identified strengths and areas for development during their Quality Assurance visits to placement schools. This will enable to BCU tutor and school mentor to develop a meaningful and empowering partnership, sharing knowledge and skills to ensure that the new teachers interacting with the mentor achieve the best possible guidance and outcomes during their training.</w:t>
      </w:r>
    </w:p>
    <w:p w14:paraId="7A1673EA" w14:textId="77777777" w:rsidR="00C53EEA" w:rsidRDefault="00C53EEA" w:rsidP="00C53EEA">
      <w:pPr>
        <w:jc w:val="both"/>
        <w:rPr>
          <w:rFonts w:ascii="Arial" w:hAnsi="Arial" w:cs="Arial"/>
        </w:rPr>
      </w:pPr>
      <w:r>
        <w:rPr>
          <w:rFonts w:ascii="Arial" w:hAnsi="Arial" w:cs="Arial"/>
        </w:rPr>
        <w:t>We also suggest that the BCU Mentor Tracker could be used as part of the school’s internal preparations for staff embarking on a mentoring role – outcomes should establish areas of strength and development among mentors across the school and inform the school of CPD priorities in light of DfE assertions around the importance of mentoring in response to an identified recruitment and retention strategic priority in schools and colleges across the region.</w:t>
      </w:r>
    </w:p>
    <w:p w14:paraId="4A69D4EA" w14:textId="77777777" w:rsidR="00C53EEA" w:rsidRDefault="00C53EEA" w:rsidP="00C53EEA">
      <w:pPr>
        <w:jc w:val="both"/>
        <w:rPr>
          <w:rFonts w:ascii="Arial" w:hAnsi="Arial" w:cs="Arial"/>
        </w:rPr>
      </w:pPr>
      <w:r>
        <w:rPr>
          <w:rFonts w:ascii="Arial" w:hAnsi="Arial" w:cs="Arial"/>
        </w:rPr>
        <w:t>Through this resource, BCU tutors and lead mentors in schools / colleges will then have an opportunity to feedback suggestions for further training to their phase specific BCU Academic Lead for Partnerships (contact details available in section 6 of this document) at the start of each academic year. We can then shape future mentor training events to support identified areas of need across the partnership.</w:t>
      </w:r>
    </w:p>
    <w:p w14:paraId="25AC3386" w14:textId="77777777" w:rsidR="00C53EEA" w:rsidRDefault="00C53EEA">
      <w:pPr>
        <w:jc w:val="both"/>
        <w:rPr>
          <w:rFonts w:ascii="Arial" w:hAnsi="Arial" w:cs="Arial"/>
        </w:rPr>
        <w:sectPr w:rsidR="00C53EEA">
          <w:headerReference w:type="default" r:id="rId35"/>
          <w:footerReference w:type="default" r:id="rId36"/>
          <w:pgSz w:w="11906" w:h="16838"/>
          <w:pgMar w:top="1440" w:right="1440" w:bottom="1440" w:left="1440" w:header="708" w:footer="708" w:gutter="0"/>
          <w:cols w:space="720"/>
        </w:sectPr>
      </w:pPr>
    </w:p>
    <w:tbl>
      <w:tblPr>
        <w:tblW w:w="13948" w:type="dxa"/>
        <w:tblCellMar>
          <w:left w:w="10" w:type="dxa"/>
          <w:right w:w="10" w:type="dxa"/>
        </w:tblCellMar>
        <w:tblLook w:val="04A0" w:firstRow="1" w:lastRow="0" w:firstColumn="1" w:lastColumn="0" w:noHBand="0" w:noVBand="1"/>
      </w:tblPr>
      <w:tblGrid>
        <w:gridCol w:w="2027"/>
        <w:gridCol w:w="3653"/>
        <w:gridCol w:w="4138"/>
        <w:gridCol w:w="4130"/>
      </w:tblGrid>
      <w:tr w:rsidR="00F563BC" w14:paraId="71B7E245" w14:textId="77777777">
        <w:tc>
          <w:tcPr>
            <w:tcW w:w="13948"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BCF7B3E" w14:textId="77777777" w:rsidR="00F563BC" w:rsidRDefault="008556BE">
            <w:pPr>
              <w:spacing w:after="0" w:line="240" w:lineRule="auto"/>
              <w:textAlignment w:val="auto"/>
            </w:pPr>
            <w:r>
              <w:rPr>
                <w:b/>
              </w:rPr>
              <w:lastRenderedPageBreak/>
              <w:t>Standard 1:</w:t>
            </w:r>
            <w:r>
              <w:t xml:space="preserve"> </w:t>
            </w:r>
            <w:r>
              <w:rPr>
                <w:b/>
                <w:bCs/>
                <w:sz w:val="23"/>
                <w:szCs w:val="23"/>
              </w:rPr>
              <w:t>Establish trusting relationships, modelling high standards of practice, and understand how to support a trainee through initial teacher training</w:t>
            </w:r>
          </w:p>
        </w:tc>
      </w:tr>
      <w:tr w:rsidR="00F563BC" w14:paraId="34C340B0" w14:textId="77777777">
        <w:tc>
          <w:tcPr>
            <w:tcW w:w="202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6706EB9" w14:textId="77777777" w:rsidR="00F563BC" w:rsidRDefault="008556BE">
            <w:pPr>
              <w:spacing w:after="0" w:line="240" w:lineRule="auto"/>
              <w:textAlignment w:val="auto"/>
              <w:rPr>
                <w:b/>
              </w:rPr>
            </w:pPr>
            <w:r>
              <w:rPr>
                <w:b/>
              </w:rPr>
              <w:t>Standard Prompts</w:t>
            </w:r>
          </w:p>
        </w:tc>
        <w:tc>
          <w:tcPr>
            <w:tcW w:w="3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47A37" w14:textId="77777777" w:rsidR="00F563BC" w:rsidRDefault="008556BE">
            <w:pPr>
              <w:widowControl w:val="0"/>
              <w:autoSpaceDE w:val="0"/>
              <w:spacing w:before="60" w:after="0" w:line="240" w:lineRule="auto"/>
              <w:jc w:val="center"/>
              <w:textAlignment w:val="auto"/>
              <w:rPr>
                <w:rFonts w:ascii="Arial" w:hAnsi="Arial" w:cs="Arial"/>
                <w:b/>
                <w:bCs/>
                <w:sz w:val="20"/>
                <w:szCs w:val="20"/>
                <w:lang w:val="en-US"/>
              </w:rPr>
            </w:pPr>
            <w:r>
              <w:rPr>
                <w:rFonts w:ascii="Arial" w:hAnsi="Arial" w:cs="Arial"/>
                <w:b/>
                <w:bCs/>
                <w:sz w:val="20"/>
                <w:szCs w:val="20"/>
                <w:lang w:val="en-US"/>
              </w:rPr>
              <w:t>Establishing Practice in ITE Mentoring</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13CA3" w14:textId="77777777" w:rsidR="00F563BC" w:rsidRDefault="008556BE">
            <w:pPr>
              <w:widowControl w:val="0"/>
              <w:autoSpaceDE w:val="0"/>
              <w:spacing w:before="60" w:after="0" w:line="240" w:lineRule="auto"/>
              <w:jc w:val="center"/>
              <w:textAlignment w:val="auto"/>
              <w:rPr>
                <w:rFonts w:ascii="Arial" w:hAnsi="Arial" w:cs="Arial"/>
                <w:b/>
                <w:bCs/>
                <w:sz w:val="20"/>
                <w:szCs w:val="20"/>
                <w:lang w:val="en-US"/>
              </w:rPr>
            </w:pPr>
            <w:r>
              <w:rPr>
                <w:rFonts w:ascii="Arial" w:hAnsi="Arial" w:cs="Arial"/>
                <w:b/>
                <w:bCs/>
                <w:sz w:val="20"/>
                <w:szCs w:val="20"/>
                <w:lang w:val="en-US"/>
              </w:rPr>
              <w:t>Embedding Practice in ITE Mentoring</w:t>
            </w:r>
          </w:p>
        </w:tc>
        <w:tc>
          <w:tcPr>
            <w:tcW w:w="4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01CF2" w14:textId="77777777" w:rsidR="00F563BC" w:rsidRDefault="008556BE">
            <w:pPr>
              <w:widowControl w:val="0"/>
              <w:autoSpaceDE w:val="0"/>
              <w:spacing w:before="60" w:after="0" w:line="240" w:lineRule="auto"/>
              <w:jc w:val="center"/>
              <w:textAlignment w:val="auto"/>
              <w:rPr>
                <w:rFonts w:ascii="Arial" w:hAnsi="Arial" w:cs="Arial"/>
                <w:b/>
                <w:bCs/>
                <w:sz w:val="20"/>
                <w:szCs w:val="20"/>
                <w:lang w:val="en-US"/>
              </w:rPr>
            </w:pPr>
            <w:r>
              <w:rPr>
                <w:rFonts w:ascii="Arial" w:hAnsi="Arial" w:cs="Arial"/>
                <w:b/>
                <w:bCs/>
                <w:sz w:val="20"/>
                <w:szCs w:val="20"/>
                <w:lang w:val="en-US"/>
              </w:rPr>
              <w:t>Enhancing Practice in ITE Mentoring</w:t>
            </w:r>
          </w:p>
        </w:tc>
      </w:tr>
      <w:tr w:rsidR="00F563BC" w14:paraId="08581626" w14:textId="77777777">
        <w:tc>
          <w:tcPr>
            <w:tcW w:w="202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195726F" w14:textId="77777777" w:rsidR="00F563BC" w:rsidRDefault="008556BE">
            <w:pPr>
              <w:spacing w:after="0" w:line="240" w:lineRule="auto"/>
              <w:textAlignment w:val="auto"/>
            </w:pPr>
            <w:r>
              <w:rPr>
                <w:rFonts w:ascii="Arial" w:hAnsi="Arial" w:cs="Arial"/>
                <w:i/>
                <w:sz w:val="18"/>
                <w:szCs w:val="20"/>
              </w:rPr>
              <w:t>Be approachable, make time for the trainee, and prioritise meetings and discussions with them</w:t>
            </w:r>
          </w:p>
        </w:tc>
        <w:tc>
          <w:tcPr>
            <w:tcW w:w="3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3E5A4" w14:textId="77777777" w:rsidR="00F563BC" w:rsidRDefault="008556BE" w:rsidP="00F45D7C">
            <w:pPr>
              <w:pStyle w:val="ListParagraph"/>
              <w:numPr>
                <w:ilvl w:val="0"/>
                <w:numId w:val="8"/>
              </w:numPr>
              <w:suppressAutoHyphens w:val="0"/>
              <w:spacing w:after="0" w:line="240" w:lineRule="auto"/>
              <w:textAlignment w:val="auto"/>
              <w:rPr>
                <w:sz w:val="18"/>
                <w:szCs w:val="20"/>
              </w:rPr>
            </w:pPr>
            <w:r>
              <w:rPr>
                <w:sz w:val="18"/>
                <w:szCs w:val="20"/>
              </w:rPr>
              <w:t xml:space="preserve">Reliably commit to review the trainee’s progress for an hour a week </w:t>
            </w:r>
          </w:p>
          <w:p w14:paraId="369D8BD6" w14:textId="77777777" w:rsidR="00F563BC" w:rsidRDefault="008556BE" w:rsidP="00F45D7C">
            <w:pPr>
              <w:pStyle w:val="ListParagraph"/>
              <w:numPr>
                <w:ilvl w:val="0"/>
                <w:numId w:val="8"/>
              </w:numPr>
              <w:suppressAutoHyphens w:val="0"/>
              <w:spacing w:after="0" w:line="240" w:lineRule="auto"/>
              <w:textAlignment w:val="auto"/>
              <w:rPr>
                <w:sz w:val="18"/>
                <w:szCs w:val="20"/>
              </w:rPr>
            </w:pPr>
            <w:r>
              <w:rPr>
                <w:sz w:val="18"/>
                <w:szCs w:val="20"/>
              </w:rPr>
              <w:t>Comment on progress in trainee’s progress journal weekly</w:t>
            </w:r>
          </w:p>
          <w:p w14:paraId="550A609D" w14:textId="77777777" w:rsidR="00F563BC" w:rsidRDefault="00F563BC">
            <w:pPr>
              <w:spacing w:after="0" w:line="240" w:lineRule="auto"/>
              <w:textAlignment w:val="auto"/>
              <w:rPr>
                <w:sz w:val="18"/>
                <w:szCs w:val="20"/>
              </w:rPr>
            </w:pP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95901" w14:textId="77777777" w:rsidR="00F563BC" w:rsidRDefault="008556BE" w:rsidP="00F45D7C">
            <w:pPr>
              <w:pStyle w:val="ListParagraph"/>
              <w:numPr>
                <w:ilvl w:val="0"/>
                <w:numId w:val="9"/>
              </w:numPr>
              <w:suppressAutoHyphens w:val="0"/>
              <w:spacing w:after="0" w:line="240" w:lineRule="auto"/>
              <w:textAlignment w:val="auto"/>
              <w:rPr>
                <w:sz w:val="18"/>
                <w:szCs w:val="20"/>
              </w:rPr>
            </w:pPr>
            <w:r>
              <w:rPr>
                <w:sz w:val="18"/>
                <w:szCs w:val="20"/>
              </w:rPr>
              <w:t>Guide the trainee to identify their strengths and areas for development in weekly meetings</w:t>
            </w:r>
          </w:p>
          <w:p w14:paraId="6F483967" w14:textId="77777777" w:rsidR="00F563BC" w:rsidRDefault="008556BE" w:rsidP="00F45D7C">
            <w:pPr>
              <w:pStyle w:val="ListParagraph"/>
              <w:numPr>
                <w:ilvl w:val="0"/>
                <w:numId w:val="9"/>
              </w:numPr>
              <w:suppressAutoHyphens w:val="0"/>
              <w:spacing w:after="0" w:line="240" w:lineRule="auto"/>
              <w:textAlignment w:val="auto"/>
              <w:rPr>
                <w:sz w:val="18"/>
                <w:szCs w:val="20"/>
              </w:rPr>
            </w:pPr>
            <w:r>
              <w:rPr>
                <w:sz w:val="18"/>
                <w:szCs w:val="20"/>
              </w:rPr>
              <w:t>Provide a brief overview of progress in the trainee’s Progress Journal</w:t>
            </w:r>
          </w:p>
        </w:tc>
        <w:tc>
          <w:tcPr>
            <w:tcW w:w="4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F0D8B" w14:textId="77777777" w:rsidR="00F563BC" w:rsidRDefault="008556BE" w:rsidP="00F45D7C">
            <w:pPr>
              <w:pStyle w:val="ListParagraph"/>
              <w:numPr>
                <w:ilvl w:val="0"/>
                <w:numId w:val="10"/>
              </w:numPr>
              <w:suppressAutoHyphens w:val="0"/>
              <w:spacing w:after="0" w:line="240" w:lineRule="auto"/>
              <w:textAlignment w:val="auto"/>
              <w:rPr>
                <w:sz w:val="18"/>
                <w:szCs w:val="20"/>
              </w:rPr>
            </w:pPr>
            <w:r>
              <w:rPr>
                <w:sz w:val="18"/>
                <w:szCs w:val="20"/>
              </w:rPr>
              <w:t xml:space="preserve">Encourage the trainee to lead weekly mentor meetings </w:t>
            </w:r>
          </w:p>
          <w:p w14:paraId="62476157" w14:textId="77777777" w:rsidR="00F563BC" w:rsidRDefault="008556BE" w:rsidP="00F45D7C">
            <w:pPr>
              <w:pStyle w:val="ListParagraph"/>
              <w:numPr>
                <w:ilvl w:val="0"/>
                <w:numId w:val="10"/>
              </w:numPr>
              <w:suppressAutoHyphens w:val="0"/>
              <w:spacing w:after="0" w:line="240" w:lineRule="auto"/>
              <w:textAlignment w:val="auto"/>
              <w:rPr>
                <w:sz w:val="18"/>
                <w:szCs w:val="20"/>
              </w:rPr>
            </w:pPr>
            <w:r>
              <w:rPr>
                <w:sz w:val="18"/>
                <w:szCs w:val="20"/>
              </w:rPr>
              <w:t>Check on the trainee’s well-being and progress briefly throughout the week – signposting additional support if required</w:t>
            </w:r>
          </w:p>
          <w:p w14:paraId="676E2A42" w14:textId="77777777" w:rsidR="00F563BC" w:rsidRDefault="008556BE" w:rsidP="00F45D7C">
            <w:pPr>
              <w:pStyle w:val="ListParagraph"/>
              <w:numPr>
                <w:ilvl w:val="0"/>
                <w:numId w:val="10"/>
              </w:numPr>
              <w:suppressAutoHyphens w:val="0"/>
              <w:spacing w:after="0" w:line="240" w:lineRule="auto"/>
              <w:textAlignment w:val="auto"/>
              <w:rPr>
                <w:sz w:val="18"/>
                <w:szCs w:val="20"/>
              </w:rPr>
            </w:pPr>
            <w:r>
              <w:rPr>
                <w:sz w:val="18"/>
                <w:szCs w:val="20"/>
              </w:rPr>
              <w:t>Validate the trainee’s critical reflection in their Progress Journal weekly</w:t>
            </w:r>
          </w:p>
        </w:tc>
      </w:tr>
      <w:tr w:rsidR="00F563BC" w14:paraId="10D7C571" w14:textId="77777777">
        <w:tc>
          <w:tcPr>
            <w:tcW w:w="202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656600F" w14:textId="77777777" w:rsidR="00F563BC" w:rsidRDefault="008556BE">
            <w:pPr>
              <w:spacing w:after="0" w:line="240" w:lineRule="auto"/>
              <w:textAlignment w:val="auto"/>
            </w:pPr>
            <w:r>
              <w:rPr>
                <w:rFonts w:ascii="Arial" w:hAnsi="Arial" w:cs="Arial"/>
                <w:i/>
                <w:sz w:val="18"/>
                <w:szCs w:val="20"/>
              </w:rPr>
              <w:t>Use a range of effective interpersonal skills to respond to the needs of the trainee</w:t>
            </w:r>
          </w:p>
        </w:tc>
        <w:tc>
          <w:tcPr>
            <w:tcW w:w="3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FF864" w14:textId="77777777" w:rsidR="00F563BC" w:rsidRDefault="008556BE" w:rsidP="00F45D7C">
            <w:pPr>
              <w:pStyle w:val="ListParagraph"/>
              <w:numPr>
                <w:ilvl w:val="0"/>
                <w:numId w:val="8"/>
              </w:numPr>
              <w:suppressAutoHyphens w:val="0"/>
              <w:spacing w:after="0" w:line="240" w:lineRule="auto"/>
              <w:textAlignment w:val="auto"/>
              <w:rPr>
                <w:sz w:val="18"/>
                <w:szCs w:val="20"/>
              </w:rPr>
            </w:pPr>
            <w:r>
              <w:rPr>
                <w:sz w:val="18"/>
                <w:szCs w:val="20"/>
              </w:rPr>
              <w:t>Guide the trainee to identify no more than 3 priorities for the week ahead</w:t>
            </w:r>
          </w:p>
          <w:p w14:paraId="3BD8DF1B" w14:textId="77777777" w:rsidR="00F563BC" w:rsidRDefault="008556BE" w:rsidP="00F45D7C">
            <w:pPr>
              <w:pStyle w:val="ListParagraph"/>
              <w:numPr>
                <w:ilvl w:val="0"/>
                <w:numId w:val="8"/>
              </w:numPr>
              <w:suppressAutoHyphens w:val="0"/>
              <w:spacing w:after="0" w:line="240" w:lineRule="auto"/>
              <w:textAlignment w:val="auto"/>
              <w:rPr>
                <w:sz w:val="18"/>
                <w:szCs w:val="20"/>
              </w:rPr>
            </w:pPr>
            <w:r>
              <w:rPr>
                <w:sz w:val="18"/>
                <w:szCs w:val="20"/>
              </w:rPr>
              <w:t>Direct the trainee to relevant resources / support within the setting’s context</w:t>
            </w:r>
          </w:p>
          <w:p w14:paraId="09F3F34B" w14:textId="77777777" w:rsidR="00F563BC" w:rsidRDefault="008556BE" w:rsidP="00F45D7C">
            <w:pPr>
              <w:pStyle w:val="ListParagraph"/>
              <w:numPr>
                <w:ilvl w:val="0"/>
                <w:numId w:val="8"/>
              </w:numPr>
              <w:suppressAutoHyphens w:val="0"/>
              <w:spacing w:after="0" w:line="240" w:lineRule="auto"/>
              <w:textAlignment w:val="auto"/>
              <w:rPr>
                <w:sz w:val="18"/>
                <w:szCs w:val="20"/>
              </w:rPr>
            </w:pPr>
            <w:r>
              <w:rPr>
                <w:sz w:val="18"/>
                <w:szCs w:val="20"/>
              </w:rPr>
              <w:t>Discuss the trainee’ concerns around student or parent interaction</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9279C" w14:textId="77777777" w:rsidR="00F563BC" w:rsidRDefault="008556BE" w:rsidP="00F45D7C">
            <w:pPr>
              <w:pStyle w:val="ListParagraph"/>
              <w:numPr>
                <w:ilvl w:val="0"/>
                <w:numId w:val="9"/>
              </w:numPr>
              <w:suppressAutoHyphens w:val="0"/>
              <w:spacing w:after="0" w:line="240" w:lineRule="auto"/>
              <w:textAlignment w:val="auto"/>
              <w:rPr>
                <w:sz w:val="18"/>
                <w:szCs w:val="20"/>
              </w:rPr>
            </w:pPr>
            <w:r>
              <w:rPr>
                <w:sz w:val="18"/>
                <w:szCs w:val="20"/>
              </w:rPr>
              <w:t>Guide the trainee to identify appropriate targets for development during the week ahead</w:t>
            </w:r>
          </w:p>
          <w:p w14:paraId="360181AF" w14:textId="77777777" w:rsidR="00F563BC" w:rsidRDefault="008556BE" w:rsidP="00F45D7C">
            <w:pPr>
              <w:pStyle w:val="ListParagraph"/>
              <w:numPr>
                <w:ilvl w:val="0"/>
                <w:numId w:val="9"/>
              </w:numPr>
              <w:suppressAutoHyphens w:val="0"/>
              <w:spacing w:after="0" w:line="240" w:lineRule="auto"/>
              <w:textAlignment w:val="auto"/>
              <w:rPr>
                <w:sz w:val="18"/>
                <w:szCs w:val="20"/>
              </w:rPr>
            </w:pPr>
            <w:r>
              <w:rPr>
                <w:sz w:val="18"/>
                <w:szCs w:val="20"/>
              </w:rPr>
              <w:t>Model, alongside the trainee, conversations and meetings with staff who can signpost relevant resources or support, students or parents</w:t>
            </w:r>
          </w:p>
        </w:tc>
        <w:tc>
          <w:tcPr>
            <w:tcW w:w="4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8F3B5" w14:textId="77777777" w:rsidR="00F563BC" w:rsidRDefault="008556BE" w:rsidP="00F45D7C">
            <w:pPr>
              <w:pStyle w:val="ListParagraph"/>
              <w:numPr>
                <w:ilvl w:val="0"/>
                <w:numId w:val="10"/>
              </w:numPr>
              <w:suppressAutoHyphens w:val="0"/>
              <w:spacing w:after="0" w:line="240" w:lineRule="auto"/>
              <w:textAlignment w:val="auto"/>
              <w:rPr>
                <w:sz w:val="18"/>
                <w:szCs w:val="20"/>
              </w:rPr>
            </w:pPr>
            <w:r>
              <w:rPr>
                <w:sz w:val="18"/>
                <w:szCs w:val="20"/>
              </w:rPr>
              <w:t>Ask open questions in order to coach the trainee to set their own developmental targets for the week ahead</w:t>
            </w:r>
          </w:p>
          <w:p w14:paraId="080A5E7E" w14:textId="77777777" w:rsidR="00F563BC" w:rsidRDefault="008556BE" w:rsidP="00F45D7C">
            <w:pPr>
              <w:pStyle w:val="ListParagraph"/>
              <w:numPr>
                <w:ilvl w:val="0"/>
                <w:numId w:val="10"/>
              </w:numPr>
              <w:suppressAutoHyphens w:val="0"/>
              <w:spacing w:after="0" w:line="240" w:lineRule="auto"/>
              <w:textAlignment w:val="auto"/>
              <w:rPr>
                <w:sz w:val="18"/>
                <w:szCs w:val="20"/>
              </w:rPr>
            </w:pPr>
            <w:r>
              <w:rPr>
                <w:sz w:val="18"/>
                <w:szCs w:val="20"/>
              </w:rPr>
              <w:t>Guide the trainee to hold conversations and meetings with staff across the school, students, or parents</w:t>
            </w:r>
          </w:p>
        </w:tc>
      </w:tr>
      <w:tr w:rsidR="00F563BC" w14:paraId="47276395" w14:textId="77777777">
        <w:tc>
          <w:tcPr>
            <w:tcW w:w="202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0BE4655" w14:textId="77777777" w:rsidR="00F563BC" w:rsidRDefault="008556BE">
            <w:pPr>
              <w:spacing w:after="0" w:line="240" w:lineRule="auto"/>
              <w:textAlignment w:val="auto"/>
            </w:pPr>
            <w:r>
              <w:rPr>
                <w:rFonts w:ascii="Arial" w:hAnsi="Arial" w:cs="Arial"/>
                <w:i/>
                <w:sz w:val="18"/>
                <w:szCs w:val="20"/>
              </w:rPr>
              <w:t>Offer support with integrity, honesty and respect</w:t>
            </w:r>
          </w:p>
        </w:tc>
        <w:tc>
          <w:tcPr>
            <w:tcW w:w="3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D1341" w14:textId="77777777" w:rsidR="00F563BC" w:rsidRDefault="008556BE" w:rsidP="00F45D7C">
            <w:pPr>
              <w:pStyle w:val="ListParagraph"/>
              <w:numPr>
                <w:ilvl w:val="0"/>
                <w:numId w:val="8"/>
              </w:numPr>
              <w:suppressAutoHyphens w:val="0"/>
              <w:spacing w:after="0" w:line="240" w:lineRule="auto"/>
              <w:textAlignment w:val="auto"/>
              <w:rPr>
                <w:sz w:val="18"/>
                <w:szCs w:val="20"/>
              </w:rPr>
            </w:pPr>
            <w:r>
              <w:rPr>
                <w:sz w:val="18"/>
                <w:szCs w:val="20"/>
              </w:rPr>
              <w:t>Listen to professional concerns raised by the trainee</w:t>
            </w:r>
          </w:p>
          <w:p w14:paraId="4AF87F6D" w14:textId="77777777" w:rsidR="00F563BC" w:rsidRDefault="008556BE" w:rsidP="00F45D7C">
            <w:pPr>
              <w:pStyle w:val="ListParagraph"/>
              <w:numPr>
                <w:ilvl w:val="0"/>
                <w:numId w:val="8"/>
              </w:numPr>
              <w:suppressAutoHyphens w:val="0"/>
              <w:spacing w:after="0" w:line="240" w:lineRule="auto"/>
              <w:textAlignment w:val="auto"/>
              <w:rPr>
                <w:sz w:val="18"/>
                <w:szCs w:val="20"/>
              </w:rPr>
            </w:pPr>
            <w:r>
              <w:rPr>
                <w:sz w:val="18"/>
                <w:szCs w:val="20"/>
              </w:rPr>
              <w:t xml:space="preserve">Offer support to resolve any relevant issues related to resources, students, or curriculum structures </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D5822" w14:textId="77777777" w:rsidR="00F563BC" w:rsidRDefault="008556BE" w:rsidP="00F45D7C">
            <w:pPr>
              <w:pStyle w:val="ListParagraph"/>
              <w:numPr>
                <w:ilvl w:val="0"/>
                <w:numId w:val="9"/>
              </w:numPr>
              <w:suppressAutoHyphens w:val="0"/>
              <w:spacing w:after="0" w:line="240" w:lineRule="auto"/>
              <w:textAlignment w:val="auto"/>
              <w:rPr>
                <w:sz w:val="18"/>
                <w:szCs w:val="20"/>
              </w:rPr>
            </w:pPr>
            <w:r>
              <w:rPr>
                <w:sz w:val="18"/>
                <w:szCs w:val="20"/>
              </w:rPr>
              <w:t>Guide the trainee to identify weekly priorities</w:t>
            </w:r>
          </w:p>
          <w:p w14:paraId="5E6ADA87" w14:textId="77777777" w:rsidR="00F563BC" w:rsidRDefault="008556BE" w:rsidP="00F45D7C">
            <w:pPr>
              <w:pStyle w:val="ListParagraph"/>
              <w:numPr>
                <w:ilvl w:val="0"/>
                <w:numId w:val="9"/>
              </w:numPr>
              <w:suppressAutoHyphens w:val="0"/>
              <w:spacing w:after="0" w:line="240" w:lineRule="auto"/>
              <w:textAlignment w:val="auto"/>
              <w:rPr>
                <w:sz w:val="18"/>
                <w:szCs w:val="20"/>
              </w:rPr>
            </w:pPr>
            <w:r>
              <w:rPr>
                <w:sz w:val="18"/>
                <w:szCs w:val="20"/>
              </w:rPr>
              <w:t>Critically reflect on strategies used in interactions with staff, students, and parents during the week</w:t>
            </w:r>
          </w:p>
          <w:p w14:paraId="444E6680" w14:textId="77777777" w:rsidR="00F563BC" w:rsidRDefault="00F563BC">
            <w:pPr>
              <w:spacing w:after="0" w:line="240" w:lineRule="auto"/>
              <w:textAlignment w:val="auto"/>
              <w:rPr>
                <w:sz w:val="18"/>
                <w:szCs w:val="20"/>
              </w:rPr>
            </w:pPr>
          </w:p>
        </w:tc>
        <w:tc>
          <w:tcPr>
            <w:tcW w:w="4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F2734" w14:textId="77777777" w:rsidR="00F563BC" w:rsidRDefault="008556BE" w:rsidP="00F45D7C">
            <w:pPr>
              <w:pStyle w:val="ListParagraph"/>
              <w:numPr>
                <w:ilvl w:val="0"/>
                <w:numId w:val="10"/>
              </w:numPr>
              <w:suppressAutoHyphens w:val="0"/>
              <w:spacing w:after="0" w:line="240" w:lineRule="auto"/>
              <w:textAlignment w:val="auto"/>
              <w:rPr>
                <w:sz w:val="18"/>
                <w:szCs w:val="20"/>
              </w:rPr>
            </w:pPr>
            <w:r>
              <w:rPr>
                <w:sz w:val="18"/>
                <w:szCs w:val="20"/>
              </w:rPr>
              <w:t>Ask open questions in order to coach the trainee in workload management strategies</w:t>
            </w:r>
          </w:p>
          <w:p w14:paraId="564F9C2E" w14:textId="77777777" w:rsidR="00F563BC" w:rsidRDefault="008556BE" w:rsidP="00F45D7C">
            <w:pPr>
              <w:pStyle w:val="ListParagraph"/>
              <w:numPr>
                <w:ilvl w:val="0"/>
                <w:numId w:val="10"/>
              </w:numPr>
              <w:suppressAutoHyphens w:val="0"/>
              <w:spacing w:after="0" w:line="240" w:lineRule="auto"/>
              <w:textAlignment w:val="auto"/>
              <w:rPr>
                <w:sz w:val="18"/>
                <w:szCs w:val="20"/>
              </w:rPr>
            </w:pPr>
            <w:r>
              <w:rPr>
                <w:sz w:val="18"/>
                <w:szCs w:val="20"/>
              </w:rPr>
              <w:t>Facilitate the trainee’s regular critical reflection of their impact in interactions within the setting</w:t>
            </w:r>
          </w:p>
        </w:tc>
      </w:tr>
      <w:tr w:rsidR="00F563BC" w14:paraId="172EEF0E" w14:textId="77777777">
        <w:tc>
          <w:tcPr>
            <w:tcW w:w="202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D2420EC" w14:textId="77777777" w:rsidR="00F563BC" w:rsidRDefault="008556BE">
            <w:pPr>
              <w:spacing w:after="0" w:line="240" w:lineRule="auto"/>
              <w:textAlignment w:val="auto"/>
            </w:pPr>
            <w:r>
              <w:rPr>
                <w:rFonts w:ascii="Arial" w:hAnsi="Arial" w:cs="Arial"/>
                <w:i/>
                <w:sz w:val="18"/>
                <w:szCs w:val="20"/>
              </w:rPr>
              <w:t>Use appropriate challenge to encourage the trainee to reflect on their practice</w:t>
            </w:r>
          </w:p>
        </w:tc>
        <w:tc>
          <w:tcPr>
            <w:tcW w:w="3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FD6BF" w14:textId="77777777" w:rsidR="00F563BC" w:rsidRDefault="008556BE" w:rsidP="00F45D7C">
            <w:pPr>
              <w:pStyle w:val="ListParagraph"/>
              <w:numPr>
                <w:ilvl w:val="0"/>
                <w:numId w:val="10"/>
              </w:numPr>
              <w:suppressAutoHyphens w:val="0"/>
              <w:spacing w:after="0" w:line="240" w:lineRule="auto"/>
              <w:textAlignment w:val="auto"/>
              <w:rPr>
                <w:sz w:val="18"/>
                <w:szCs w:val="20"/>
              </w:rPr>
            </w:pPr>
            <w:r>
              <w:rPr>
                <w:sz w:val="18"/>
                <w:szCs w:val="20"/>
              </w:rPr>
              <w:t xml:space="preserve">Discuss elements of the Teachers’ / ETF Standards, related to the trainee’s practice, in mentor meetings. </w:t>
            </w:r>
          </w:p>
          <w:p w14:paraId="40AE557F" w14:textId="77777777" w:rsidR="00F563BC" w:rsidRDefault="008556BE" w:rsidP="00F45D7C">
            <w:pPr>
              <w:pStyle w:val="ListParagraph"/>
              <w:numPr>
                <w:ilvl w:val="0"/>
                <w:numId w:val="10"/>
              </w:numPr>
              <w:suppressAutoHyphens w:val="0"/>
              <w:spacing w:after="0" w:line="240" w:lineRule="auto"/>
              <w:textAlignment w:val="auto"/>
              <w:rPr>
                <w:sz w:val="18"/>
                <w:szCs w:val="20"/>
              </w:rPr>
            </w:pPr>
            <w:r>
              <w:rPr>
                <w:sz w:val="18"/>
                <w:szCs w:val="20"/>
              </w:rPr>
              <w:t>Signpost areas of strength and concern in the trainee’s professional development throughout the placement</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2C991" w14:textId="77777777" w:rsidR="00F563BC" w:rsidRDefault="008556BE" w:rsidP="00F45D7C">
            <w:pPr>
              <w:pStyle w:val="ListParagraph"/>
              <w:numPr>
                <w:ilvl w:val="0"/>
                <w:numId w:val="9"/>
              </w:numPr>
              <w:suppressAutoHyphens w:val="0"/>
              <w:spacing w:after="0" w:line="240" w:lineRule="auto"/>
              <w:textAlignment w:val="auto"/>
              <w:rPr>
                <w:sz w:val="18"/>
                <w:szCs w:val="20"/>
              </w:rPr>
            </w:pPr>
            <w:r>
              <w:rPr>
                <w:sz w:val="18"/>
                <w:szCs w:val="20"/>
              </w:rPr>
              <w:t>Guide the trainee to reflect on areas of strength aligned to the Teacher’s / EFT Standards within their practice throughout the placement</w:t>
            </w:r>
          </w:p>
          <w:p w14:paraId="1ACBB71D" w14:textId="77777777" w:rsidR="00F563BC" w:rsidRDefault="008556BE" w:rsidP="00F45D7C">
            <w:pPr>
              <w:pStyle w:val="ListParagraph"/>
              <w:numPr>
                <w:ilvl w:val="0"/>
                <w:numId w:val="9"/>
              </w:numPr>
              <w:suppressAutoHyphens w:val="0"/>
              <w:spacing w:after="0" w:line="240" w:lineRule="auto"/>
              <w:textAlignment w:val="auto"/>
              <w:rPr>
                <w:sz w:val="18"/>
                <w:szCs w:val="20"/>
              </w:rPr>
            </w:pPr>
            <w:r>
              <w:rPr>
                <w:sz w:val="18"/>
                <w:szCs w:val="20"/>
              </w:rPr>
              <w:t>Guide the trainee to identify some strategies to improve on areas for development within their practice</w:t>
            </w:r>
          </w:p>
        </w:tc>
        <w:tc>
          <w:tcPr>
            <w:tcW w:w="4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C9BB2" w14:textId="77777777" w:rsidR="00F563BC" w:rsidRDefault="008556BE" w:rsidP="00F45D7C">
            <w:pPr>
              <w:pStyle w:val="ListParagraph"/>
              <w:numPr>
                <w:ilvl w:val="0"/>
                <w:numId w:val="10"/>
              </w:numPr>
              <w:suppressAutoHyphens w:val="0"/>
              <w:spacing w:after="0" w:line="240" w:lineRule="auto"/>
              <w:textAlignment w:val="auto"/>
              <w:rPr>
                <w:sz w:val="18"/>
                <w:szCs w:val="20"/>
              </w:rPr>
            </w:pPr>
            <w:r>
              <w:rPr>
                <w:sz w:val="18"/>
                <w:szCs w:val="20"/>
              </w:rPr>
              <w:t>Provide regular opportunities for the trainee to reflect critically on their professional development aligned to the Teachers’ / EFT Standards.</w:t>
            </w:r>
          </w:p>
          <w:p w14:paraId="742DAC11" w14:textId="77777777" w:rsidR="00F563BC" w:rsidRDefault="008556BE" w:rsidP="00F45D7C">
            <w:pPr>
              <w:pStyle w:val="ListParagraph"/>
              <w:numPr>
                <w:ilvl w:val="0"/>
                <w:numId w:val="10"/>
              </w:numPr>
              <w:suppressAutoHyphens w:val="0"/>
              <w:spacing w:after="0" w:line="240" w:lineRule="auto"/>
              <w:textAlignment w:val="auto"/>
              <w:rPr>
                <w:sz w:val="18"/>
                <w:szCs w:val="20"/>
              </w:rPr>
            </w:pPr>
            <w:r>
              <w:rPr>
                <w:sz w:val="18"/>
                <w:szCs w:val="20"/>
              </w:rPr>
              <w:t>Facilitate the trainee to lead in identifying strategies to impact on their practice.</w:t>
            </w:r>
          </w:p>
        </w:tc>
      </w:tr>
      <w:tr w:rsidR="00F563BC" w14:paraId="6B22F125" w14:textId="77777777">
        <w:tc>
          <w:tcPr>
            <w:tcW w:w="202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E95AEB2" w14:textId="77777777" w:rsidR="00F563BC" w:rsidRDefault="008556BE">
            <w:pPr>
              <w:spacing w:after="0" w:line="240" w:lineRule="auto"/>
              <w:textAlignment w:val="auto"/>
            </w:pPr>
            <w:r>
              <w:rPr>
                <w:rFonts w:ascii="Arial" w:hAnsi="Arial" w:cs="Arial"/>
                <w:i/>
                <w:sz w:val="18"/>
                <w:szCs w:val="20"/>
              </w:rPr>
              <w:t>Support the improvement of a trainee’s teaching by modelling exemplary practice in planning, teaching and assessment</w:t>
            </w:r>
          </w:p>
        </w:tc>
        <w:tc>
          <w:tcPr>
            <w:tcW w:w="3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BCEDC" w14:textId="77777777" w:rsidR="00F563BC" w:rsidRDefault="008556BE" w:rsidP="00F45D7C">
            <w:pPr>
              <w:pStyle w:val="ListParagraph"/>
              <w:numPr>
                <w:ilvl w:val="0"/>
                <w:numId w:val="8"/>
              </w:numPr>
              <w:suppressAutoHyphens w:val="0"/>
              <w:spacing w:after="0" w:line="240" w:lineRule="auto"/>
              <w:textAlignment w:val="auto"/>
              <w:rPr>
                <w:sz w:val="18"/>
                <w:szCs w:val="20"/>
              </w:rPr>
            </w:pPr>
            <w:r>
              <w:rPr>
                <w:sz w:val="18"/>
                <w:szCs w:val="20"/>
              </w:rPr>
              <w:t xml:space="preserve">Provide the trainee with access to the Dept.’s mid-term plans and resources </w:t>
            </w:r>
          </w:p>
          <w:p w14:paraId="101BB2DB" w14:textId="77777777" w:rsidR="00F563BC" w:rsidRDefault="008556BE" w:rsidP="00F45D7C">
            <w:pPr>
              <w:pStyle w:val="ListParagraph"/>
              <w:numPr>
                <w:ilvl w:val="0"/>
                <w:numId w:val="8"/>
              </w:numPr>
              <w:suppressAutoHyphens w:val="0"/>
              <w:spacing w:after="0" w:line="240" w:lineRule="auto"/>
              <w:textAlignment w:val="auto"/>
              <w:rPr>
                <w:sz w:val="18"/>
                <w:szCs w:val="20"/>
              </w:rPr>
            </w:pPr>
            <w:r>
              <w:rPr>
                <w:sz w:val="18"/>
                <w:szCs w:val="20"/>
              </w:rPr>
              <w:t xml:space="preserve">Ensure the trainee has access to the setting’s marking policy </w:t>
            </w:r>
          </w:p>
          <w:p w14:paraId="11A92260" w14:textId="77777777" w:rsidR="00F563BC" w:rsidRDefault="008556BE" w:rsidP="00F45D7C">
            <w:pPr>
              <w:pStyle w:val="ListParagraph"/>
              <w:numPr>
                <w:ilvl w:val="0"/>
                <w:numId w:val="8"/>
              </w:numPr>
              <w:suppressAutoHyphens w:val="0"/>
              <w:spacing w:after="0" w:line="240" w:lineRule="auto"/>
              <w:textAlignment w:val="auto"/>
              <w:rPr>
                <w:sz w:val="18"/>
                <w:szCs w:val="20"/>
              </w:rPr>
            </w:pPr>
            <w:r>
              <w:rPr>
                <w:sz w:val="18"/>
                <w:szCs w:val="20"/>
              </w:rPr>
              <w:t>Discuss the accredited assessment criteria in relation to KS4 planning in mentor meetings</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873CD" w14:textId="77777777" w:rsidR="00F563BC" w:rsidRDefault="008556BE" w:rsidP="00F45D7C">
            <w:pPr>
              <w:pStyle w:val="ListParagraph"/>
              <w:numPr>
                <w:ilvl w:val="0"/>
                <w:numId w:val="9"/>
              </w:numPr>
              <w:suppressAutoHyphens w:val="0"/>
              <w:spacing w:after="0" w:line="240" w:lineRule="auto"/>
              <w:textAlignment w:val="auto"/>
              <w:rPr>
                <w:sz w:val="18"/>
                <w:szCs w:val="20"/>
              </w:rPr>
            </w:pPr>
            <w:r>
              <w:rPr>
                <w:sz w:val="18"/>
                <w:szCs w:val="20"/>
              </w:rPr>
              <w:t>Model ways to apply the Department’s mid-term plans and marking policy in observed lessons and mentor meetings</w:t>
            </w:r>
          </w:p>
          <w:p w14:paraId="139F386C" w14:textId="77777777" w:rsidR="00F563BC" w:rsidRDefault="00F563BC">
            <w:pPr>
              <w:pStyle w:val="ListParagraph"/>
              <w:spacing w:after="0" w:line="240" w:lineRule="auto"/>
              <w:ind w:left="360"/>
              <w:textAlignment w:val="auto"/>
              <w:rPr>
                <w:sz w:val="18"/>
                <w:szCs w:val="20"/>
              </w:rPr>
            </w:pPr>
          </w:p>
        </w:tc>
        <w:tc>
          <w:tcPr>
            <w:tcW w:w="4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43C82" w14:textId="77777777" w:rsidR="00F563BC" w:rsidRDefault="008556BE" w:rsidP="00F45D7C">
            <w:pPr>
              <w:pStyle w:val="ListParagraph"/>
              <w:numPr>
                <w:ilvl w:val="0"/>
                <w:numId w:val="10"/>
              </w:numPr>
              <w:suppressAutoHyphens w:val="0"/>
              <w:spacing w:after="0" w:line="240" w:lineRule="auto"/>
              <w:textAlignment w:val="auto"/>
              <w:rPr>
                <w:sz w:val="18"/>
                <w:szCs w:val="20"/>
              </w:rPr>
            </w:pPr>
            <w:r>
              <w:rPr>
                <w:sz w:val="18"/>
                <w:szCs w:val="20"/>
              </w:rPr>
              <w:t>Ask open questions in order to coach the trainee in ways to apply the Department’s planning and marking policy to their teaching</w:t>
            </w:r>
          </w:p>
          <w:p w14:paraId="7AD226AF" w14:textId="77777777" w:rsidR="00F563BC" w:rsidRDefault="00F563BC">
            <w:pPr>
              <w:pStyle w:val="ListParagraph"/>
              <w:spacing w:after="0" w:line="240" w:lineRule="auto"/>
              <w:ind w:left="360"/>
              <w:textAlignment w:val="auto"/>
              <w:rPr>
                <w:sz w:val="18"/>
                <w:szCs w:val="20"/>
              </w:rPr>
            </w:pPr>
          </w:p>
        </w:tc>
      </w:tr>
    </w:tbl>
    <w:p w14:paraId="368A1619" w14:textId="77777777" w:rsidR="00F563BC" w:rsidRDefault="00F563BC">
      <w:pPr>
        <w:jc w:val="both"/>
        <w:rPr>
          <w:rFonts w:ascii="Arial" w:hAnsi="Arial" w:cs="Arial"/>
        </w:rPr>
      </w:pPr>
    </w:p>
    <w:p w14:paraId="6A7E8815" w14:textId="77777777" w:rsidR="00F563BC" w:rsidRDefault="00F563BC">
      <w:pPr>
        <w:jc w:val="both"/>
        <w:rPr>
          <w:rFonts w:ascii="Arial" w:hAnsi="Arial" w:cs="Arial"/>
        </w:rPr>
      </w:pPr>
    </w:p>
    <w:tbl>
      <w:tblPr>
        <w:tblW w:w="15163" w:type="dxa"/>
        <w:tblCellMar>
          <w:left w:w="10" w:type="dxa"/>
          <w:right w:w="10" w:type="dxa"/>
        </w:tblCellMar>
        <w:tblLook w:val="04A0" w:firstRow="1" w:lastRow="0" w:firstColumn="1" w:lastColumn="0" w:noHBand="0" w:noVBand="1"/>
      </w:tblPr>
      <w:tblGrid>
        <w:gridCol w:w="2122"/>
        <w:gridCol w:w="3827"/>
        <w:gridCol w:w="4395"/>
        <w:gridCol w:w="4819"/>
      </w:tblGrid>
      <w:tr w:rsidR="00F563BC" w14:paraId="544361D2" w14:textId="77777777">
        <w:tc>
          <w:tcPr>
            <w:tcW w:w="15163"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3378704" w14:textId="77777777" w:rsidR="00F563BC" w:rsidRDefault="008556BE">
            <w:pPr>
              <w:widowControl w:val="0"/>
              <w:autoSpaceDE w:val="0"/>
              <w:spacing w:before="60" w:after="0" w:line="240" w:lineRule="auto"/>
              <w:textAlignment w:val="auto"/>
            </w:pPr>
            <w:r>
              <w:rPr>
                <w:rFonts w:ascii="Arial" w:hAnsi="Arial" w:cs="Arial"/>
                <w:b/>
                <w:bCs/>
                <w:sz w:val="20"/>
                <w:szCs w:val="20"/>
                <w:lang w:val="en-US"/>
              </w:rPr>
              <w:lastRenderedPageBreak/>
              <w:t>S</w:t>
            </w:r>
            <w:r>
              <w:rPr>
                <w:rFonts w:ascii="Arial" w:hAnsi="Arial" w:cs="Arial"/>
                <w:b/>
                <w:bCs/>
                <w:sz w:val="20"/>
                <w:szCs w:val="20"/>
                <w:shd w:val="clear" w:color="auto" w:fill="D9D9D9"/>
                <w:lang w:val="en-US"/>
              </w:rPr>
              <w:t>tan</w:t>
            </w:r>
            <w:r>
              <w:rPr>
                <w:rFonts w:ascii="Arial" w:hAnsi="Arial" w:cs="Arial"/>
                <w:b/>
                <w:bCs/>
                <w:sz w:val="20"/>
                <w:szCs w:val="20"/>
                <w:lang w:val="en-US"/>
              </w:rPr>
              <w:t xml:space="preserve">dard 2: </w:t>
            </w:r>
            <w:r>
              <w:rPr>
                <w:b/>
                <w:bCs/>
                <w:sz w:val="23"/>
                <w:szCs w:val="23"/>
              </w:rPr>
              <w:t>Support trainees to develop their teaching practice in order to set high expectations of all pupils and to meet their needs</w:t>
            </w:r>
          </w:p>
        </w:tc>
      </w:tr>
      <w:tr w:rsidR="00F563BC" w14:paraId="5AC5A410" w14:textId="77777777">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C8610" w14:textId="77777777" w:rsidR="00F563BC" w:rsidRDefault="008556BE">
            <w:pPr>
              <w:spacing w:after="0" w:line="240" w:lineRule="auto"/>
              <w:textAlignment w:val="auto"/>
              <w:rPr>
                <w:b/>
              </w:rPr>
            </w:pPr>
            <w:r>
              <w:rPr>
                <w:b/>
              </w:rPr>
              <w:t>Standard Prompts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FE64F" w14:textId="77777777" w:rsidR="00F563BC" w:rsidRDefault="008556BE">
            <w:pPr>
              <w:widowControl w:val="0"/>
              <w:autoSpaceDE w:val="0"/>
              <w:spacing w:before="60" w:after="0" w:line="240" w:lineRule="auto"/>
              <w:jc w:val="center"/>
              <w:textAlignment w:val="auto"/>
              <w:rPr>
                <w:rFonts w:ascii="Arial" w:hAnsi="Arial" w:cs="Arial"/>
                <w:b/>
                <w:bCs/>
                <w:sz w:val="20"/>
                <w:szCs w:val="20"/>
                <w:lang w:val="en-US"/>
              </w:rPr>
            </w:pPr>
            <w:r>
              <w:rPr>
                <w:rFonts w:ascii="Arial" w:hAnsi="Arial" w:cs="Arial"/>
                <w:b/>
                <w:bCs/>
                <w:sz w:val="20"/>
                <w:szCs w:val="20"/>
                <w:lang w:val="en-US"/>
              </w:rPr>
              <w:t>Establishing Practice in ITE Mentoring</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33E03" w14:textId="77777777" w:rsidR="00F563BC" w:rsidRDefault="008556BE">
            <w:pPr>
              <w:widowControl w:val="0"/>
              <w:autoSpaceDE w:val="0"/>
              <w:spacing w:before="60" w:after="0" w:line="240" w:lineRule="auto"/>
              <w:jc w:val="center"/>
              <w:textAlignment w:val="auto"/>
              <w:rPr>
                <w:rFonts w:ascii="Arial" w:hAnsi="Arial" w:cs="Arial"/>
                <w:b/>
                <w:bCs/>
                <w:sz w:val="20"/>
                <w:szCs w:val="20"/>
                <w:lang w:val="en-US"/>
              </w:rPr>
            </w:pPr>
            <w:r>
              <w:rPr>
                <w:rFonts w:ascii="Arial" w:hAnsi="Arial" w:cs="Arial"/>
                <w:b/>
                <w:bCs/>
                <w:sz w:val="20"/>
                <w:szCs w:val="20"/>
                <w:lang w:val="en-US"/>
              </w:rPr>
              <w:t>Embedding Practice in ITE Mentoring</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EE6B6" w14:textId="77777777" w:rsidR="00F563BC" w:rsidRDefault="008556BE">
            <w:pPr>
              <w:widowControl w:val="0"/>
              <w:autoSpaceDE w:val="0"/>
              <w:spacing w:before="60" w:after="0" w:line="240" w:lineRule="auto"/>
              <w:jc w:val="center"/>
              <w:textAlignment w:val="auto"/>
              <w:rPr>
                <w:rFonts w:ascii="Arial" w:hAnsi="Arial" w:cs="Arial"/>
                <w:b/>
                <w:bCs/>
                <w:sz w:val="20"/>
                <w:szCs w:val="20"/>
                <w:lang w:val="en-US"/>
              </w:rPr>
            </w:pPr>
            <w:r>
              <w:rPr>
                <w:rFonts w:ascii="Arial" w:hAnsi="Arial" w:cs="Arial"/>
                <w:b/>
                <w:bCs/>
                <w:sz w:val="20"/>
                <w:szCs w:val="20"/>
                <w:lang w:val="en-US"/>
              </w:rPr>
              <w:t>Enhancing Practice in ITE Mentoring</w:t>
            </w:r>
          </w:p>
        </w:tc>
      </w:tr>
      <w:tr w:rsidR="00F563BC" w14:paraId="3CE4FB70" w14:textId="77777777">
        <w:tc>
          <w:tcPr>
            <w:tcW w:w="2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B33F2BF" w14:textId="77777777" w:rsidR="00F563BC" w:rsidRDefault="008556BE">
            <w:pPr>
              <w:spacing w:after="0" w:line="240" w:lineRule="auto"/>
              <w:textAlignment w:val="auto"/>
            </w:pPr>
            <w:r>
              <w:rPr>
                <w:rFonts w:ascii="Arial" w:hAnsi="Arial" w:cs="Arial"/>
                <w:i/>
                <w:sz w:val="18"/>
                <w:szCs w:val="20"/>
              </w:rPr>
              <w:t>Support the trainee in forming good relationships with pupils, and in developing effective behaviour and classroom management strategies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469AB"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Review the setting’s Behaviour Policy in the first meeting with the trainee and review its impact, based on observations, in the weekly mentor meeting – setting targets where required</w:t>
            </w:r>
          </w:p>
          <w:p w14:paraId="3586AEB2"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Model effective whole setting strategies to implement effective BfL routines – e.g. seating plans, greet students at the threshold etc.</w:t>
            </w:r>
          </w:p>
          <w:p w14:paraId="0AE8B9E2"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Model strategies to use praise and sanctions consistently within the classroom</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FD710"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Regularly guide the trainee to apply aspects of the setting’s Behaviour Policy within their practice</w:t>
            </w:r>
          </w:p>
          <w:p w14:paraId="4F5A50FC"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Regularly review ways in which the trainees is effectively planning for effective BfL and set further developmental targets as appropriate</w:t>
            </w:r>
          </w:p>
          <w:p w14:paraId="56E1BB06"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Reflect with the trainee on the impact of the ways in which they apply praise and sanctions within their practice</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0A91A"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Ask open questions in order to coach the trainee in developing effective strategies to create a positive and purposeful learning environment</w:t>
            </w:r>
          </w:p>
          <w:p w14:paraId="5BF40EB4"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In mentor meetings critically reflect on the impact of a range of BfL strategies, applied by the trainee within their practice</w:t>
            </w:r>
          </w:p>
        </w:tc>
      </w:tr>
      <w:tr w:rsidR="00F563BC" w14:paraId="14C7970E" w14:textId="77777777">
        <w:tc>
          <w:tcPr>
            <w:tcW w:w="2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78ECEAE" w14:textId="77777777" w:rsidR="00F563BC" w:rsidRDefault="008556BE">
            <w:pPr>
              <w:spacing w:after="0" w:line="240" w:lineRule="auto"/>
              <w:textAlignment w:val="auto"/>
            </w:pPr>
            <w:r>
              <w:rPr>
                <w:rFonts w:ascii="Arial" w:hAnsi="Arial" w:cs="Arial"/>
                <w:i/>
                <w:sz w:val="18"/>
                <w:szCs w:val="20"/>
              </w:rPr>
              <w:t>Support the trainee in developing effective approaches to planning, teaching and assessment</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BBEA0"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Co-plan teaching backwards strategies within the BCU planning template</w:t>
            </w:r>
          </w:p>
          <w:p w14:paraId="7DED0305"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Model with the trainee ways to set effective learning objectives and tasks, which align within a learning sequence.</w:t>
            </w:r>
          </w:p>
          <w:p w14:paraId="0899E39C"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Model with the trainee ways to plan effective AfL strategies within a learning sequence.</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D96D7" w14:textId="77777777" w:rsidR="00F563BC" w:rsidRDefault="008556BE" w:rsidP="00F45D7C">
            <w:pPr>
              <w:pStyle w:val="ListParagraph"/>
              <w:numPr>
                <w:ilvl w:val="0"/>
                <w:numId w:val="11"/>
              </w:numPr>
              <w:suppressAutoHyphens w:val="0"/>
              <w:spacing w:after="0" w:line="240" w:lineRule="auto"/>
              <w:textAlignment w:val="auto"/>
              <w:rPr>
                <w:sz w:val="18"/>
                <w:szCs w:val="20"/>
              </w:rPr>
            </w:pPr>
            <w:r>
              <w:rPr>
                <w:sz w:val="18"/>
                <w:szCs w:val="20"/>
              </w:rPr>
              <w:t>Regularly co-plan teaching backwards strategies with the trainee – moving from individual lessons to weekly plans</w:t>
            </w:r>
          </w:p>
          <w:p w14:paraId="0E506E4E"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Guide the trainee to set effective learning objectives and tasks, which align to these within a learning sequence.</w:t>
            </w:r>
          </w:p>
          <w:p w14:paraId="3EA462A7"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Guide the trainee to plan effective AfL strategies within a learning sequence.</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982F9" w14:textId="77777777" w:rsidR="00F563BC" w:rsidRDefault="008556BE" w:rsidP="00F45D7C">
            <w:pPr>
              <w:pStyle w:val="ListParagraph"/>
              <w:numPr>
                <w:ilvl w:val="0"/>
                <w:numId w:val="11"/>
              </w:numPr>
              <w:suppressAutoHyphens w:val="0"/>
              <w:spacing w:after="0" w:line="240" w:lineRule="auto"/>
              <w:textAlignment w:val="auto"/>
              <w:rPr>
                <w:sz w:val="18"/>
                <w:szCs w:val="20"/>
              </w:rPr>
            </w:pPr>
            <w:r>
              <w:rPr>
                <w:sz w:val="18"/>
                <w:szCs w:val="20"/>
              </w:rPr>
              <w:t>Move towards coaching the trainee to plan effectively and efficiently during the placement</w:t>
            </w:r>
          </w:p>
          <w:p w14:paraId="41D27049"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In mentor meetings critically reflect on the impact lesson planning has on student’s learning outcomes.</w:t>
            </w:r>
          </w:p>
          <w:p w14:paraId="412A7497"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Coach the trainee in researching and applying a range of AfL strategies.</w:t>
            </w:r>
          </w:p>
        </w:tc>
      </w:tr>
      <w:tr w:rsidR="00F563BC" w14:paraId="1A075207" w14:textId="77777777">
        <w:tc>
          <w:tcPr>
            <w:tcW w:w="2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7FAB187" w14:textId="77777777" w:rsidR="00F563BC" w:rsidRDefault="008556BE">
            <w:pPr>
              <w:spacing w:after="0" w:line="240" w:lineRule="auto"/>
              <w:textAlignment w:val="auto"/>
            </w:pPr>
            <w:r>
              <w:rPr>
                <w:rFonts w:ascii="Arial" w:hAnsi="Arial" w:cs="Arial"/>
                <w:i/>
                <w:sz w:val="18"/>
                <w:szCs w:val="20"/>
              </w:rPr>
              <w:t>Support the trainee with marking and assessment of pupil work through moderation or double marking</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95FC8" w14:textId="77777777" w:rsidR="00F563BC" w:rsidRDefault="008556BE" w:rsidP="00F45D7C">
            <w:pPr>
              <w:pStyle w:val="ListParagraph"/>
              <w:numPr>
                <w:ilvl w:val="0"/>
                <w:numId w:val="11"/>
              </w:numPr>
              <w:suppressAutoHyphens w:val="0"/>
              <w:spacing w:after="0" w:line="240" w:lineRule="auto"/>
              <w:textAlignment w:val="auto"/>
              <w:rPr>
                <w:sz w:val="18"/>
                <w:szCs w:val="20"/>
              </w:rPr>
            </w:pPr>
            <w:r>
              <w:rPr>
                <w:sz w:val="18"/>
                <w:szCs w:val="20"/>
              </w:rPr>
              <w:t>Complete some co-assessment with the trainee in directed time</w:t>
            </w:r>
          </w:p>
          <w:p w14:paraId="065C7066"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Facilitate an accredited moderation task at least once during the trainee’s placement</w:t>
            </w:r>
          </w:p>
          <w:p w14:paraId="2350AC88"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Set some targets aligned to assessment throughout the trainee’s placement</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F7AF13" w14:textId="77777777" w:rsidR="00F563BC" w:rsidRDefault="008556BE" w:rsidP="00F45D7C">
            <w:pPr>
              <w:pStyle w:val="ListParagraph"/>
              <w:numPr>
                <w:ilvl w:val="0"/>
                <w:numId w:val="11"/>
              </w:numPr>
              <w:suppressAutoHyphens w:val="0"/>
              <w:spacing w:after="0" w:line="240" w:lineRule="auto"/>
              <w:textAlignment w:val="auto"/>
              <w:rPr>
                <w:sz w:val="18"/>
                <w:szCs w:val="20"/>
              </w:rPr>
            </w:pPr>
            <w:r>
              <w:rPr>
                <w:sz w:val="18"/>
                <w:szCs w:val="20"/>
              </w:rPr>
              <w:t>Regularly co-assess with the trainee in directed time</w:t>
            </w:r>
          </w:p>
          <w:p w14:paraId="01046BA9"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Involve the trainee in regular reflections on ways to assess using accredited assessment objectives and mark criteria during their placement</w:t>
            </w:r>
          </w:p>
          <w:p w14:paraId="21A2DA42"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Set regular bespoke targets to develop the trainee’s assessment practices during the placement</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BE1BA" w14:textId="77777777" w:rsidR="00F563BC" w:rsidRDefault="008556BE" w:rsidP="00F45D7C">
            <w:pPr>
              <w:pStyle w:val="ListParagraph"/>
              <w:numPr>
                <w:ilvl w:val="0"/>
                <w:numId w:val="11"/>
              </w:numPr>
              <w:suppressAutoHyphens w:val="0"/>
              <w:spacing w:after="0" w:line="240" w:lineRule="auto"/>
              <w:textAlignment w:val="auto"/>
              <w:rPr>
                <w:sz w:val="18"/>
                <w:szCs w:val="20"/>
              </w:rPr>
            </w:pPr>
            <w:r>
              <w:rPr>
                <w:sz w:val="18"/>
                <w:szCs w:val="20"/>
              </w:rPr>
              <w:t>Move towards coaching the trainee to assess effectively during the placement</w:t>
            </w:r>
          </w:p>
          <w:p w14:paraId="1A2F9A6A"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Facilitate the trainee leading some accredited moderation with you and / or colleagues</w:t>
            </w:r>
          </w:p>
          <w:p w14:paraId="2F439DB7"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Guide the trainee in collating evidence of effective assessment strategies within their practice</w:t>
            </w:r>
          </w:p>
          <w:p w14:paraId="50063AB7"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Coach the trainees to set targets to further develop their assessment practices</w:t>
            </w:r>
          </w:p>
        </w:tc>
      </w:tr>
      <w:tr w:rsidR="00F563BC" w14:paraId="39EE5310" w14:textId="77777777">
        <w:tc>
          <w:tcPr>
            <w:tcW w:w="2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5E29E54" w14:textId="77777777" w:rsidR="00F563BC" w:rsidRDefault="008556BE">
            <w:pPr>
              <w:spacing w:after="0" w:line="240" w:lineRule="auto"/>
              <w:textAlignment w:val="auto"/>
            </w:pPr>
            <w:r>
              <w:rPr>
                <w:rFonts w:ascii="Arial" w:hAnsi="Arial" w:cs="Arial"/>
                <w:i/>
                <w:sz w:val="18"/>
                <w:szCs w:val="20"/>
              </w:rPr>
              <w:t>Give constructive, clear and timely feedback on lesson observations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0B072"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Schedule verbal feedback within 24 hours of a scheduled observation and provide written feedback at least 24 hours before the next scheduled mentor meeting</w:t>
            </w:r>
          </w:p>
          <w:p w14:paraId="23DDB42C"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Feedback will identify at least 3 areas of strength, traction against previous targets and no more than 3 areas for further development.</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5BCA7"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With the trainee, reflect on the impact of their practice on the same day as the observation</w:t>
            </w:r>
          </w:p>
          <w:p w14:paraId="733313C7"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Identify up to 2 high leverage targets with the trainee in the feedback discussion</w:t>
            </w:r>
          </w:p>
          <w:p w14:paraId="098AB394"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Provide written feedback, aligned to the Teachers’ / EFT Standards</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7F907"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Ask open questions to encourage a coaching conversation following the observation – within this conversation the trainee will identify strengths and, where they have built on previous targets and areas for further development</w:t>
            </w:r>
          </w:p>
          <w:p w14:paraId="17B9473B"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Co-construct written feedback with the trainee, aligned to the Teachers’ / EFT Standards</w:t>
            </w:r>
          </w:p>
        </w:tc>
      </w:tr>
      <w:tr w:rsidR="00F563BC" w14:paraId="5448AB44" w14:textId="77777777">
        <w:tc>
          <w:tcPr>
            <w:tcW w:w="2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6F5623C" w14:textId="77777777" w:rsidR="00F563BC" w:rsidRDefault="008556BE">
            <w:pPr>
              <w:spacing w:after="0" w:line="240" w:lineRule="auto"/>
              <w:textAlignment w:val="auto"/>
            </w:pPr>
            <w:r>
              <w:rPr>
                <w:rFonts w:ascii="Arial" w:hAnsi="Arial" w:cs="Arial"/>
                <w:i/>
                <w:sz w:val="18"/>
                <w:szCs w:val="20"/>
              </w:rPr>
              <w:lastRenderedPageBreak/>
              <w:t>Broker opportunities to observe best practice</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64DF9" w14:textId="77777777" w:rsidR="00F563BC" w:rsidRDefault="008556BE" w:rsidP="00F45D7C">
            <w:pPr>
              <w:pStyle w:val="ListParagraph"/>
              <w:numPr>
                <w:ilvl w:val="0"/>
                <w:numId w:val="11"/>
              </w:numPr>
              <w:suppressAutoHyphens w:val="0"/>
              <w:spacing w:after="0" w:line="240" w:lineRule="auto"/>
              <w:textAlignment w:val="auto"/>
            </w:pPr>
            <w:r>
              <w:rPr>
                <w:sz w:val="18"/>
                <w:szCs w:val="20"/>
              </w:rPr>
              <w:t>Direct the trainee to weekly observations of excellent practice within the setting</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A0972" w14:textId="77777777" w:rsidR="00F563BC" w:rsidRDefault="008556BE" w:rsidP="00F45D7C">
            <w:pPr>
              <w:pStyle w:val="ListParagraph"/>
              <w:numPr>
                <w:ilvl w:val="0"/>
                <w:numId w:val="11"/>
              </w:numPr>
              <w:suppressAutoHyphens w:val="0"/>
              <w:spacing w:after="0" w:line="240" w:lineRule="auto"/>
              <w:textAlignment w:val="auto"/>
            </w:pPr>
            <w:r>
              <w:rPr>
                <w:sz w:val="18"/>
                <w:szCs w:val="20"/>
              </w:rPr>
              <w:t>Observe excellent practice with the trainee and critically reflect on its impact and how this could link to the trainee’s practice</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938E6" w14:textId="77777777" w:rsidR="00F563BC" w:rsidRDefault="008556BE" w:rsidP="00F45D7C">
            <w:pPr>
              <w:pStyle w:val="ListParagraph"/>
              <w:numPr>
                <w:ilvl w:val="0"/>
                <w:numId w:val="11"/>
              </w:numPr>
              <w:suppressAutoHyphens w:val="0"/>
              <w:spacing w:after="0" w:line="240" w:lineRule="auto"/>
              <w:textAlignment w:val="auto"/>
            </w:pPr>
            <w:r>
              <w:rPr>
                <w:sz w:val="18"/>
                <w:szCs w:val="20"/>
              </w:rPr>
              <w:t>Ask open questions in order to coach the trainee to identify foci within observations of peers and then critically reflect on ways to implement these in their practice</w:t>
            </w:r>
          </w:p>
        </w:tc>
      </w:tr>
      <w:tr w:rsidR="00F563BC" w14:paraId="648007BD" w14:textId="77777777">
        <w:tc>
          <w:tcPr>
            <w:tcW w:w="2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2DF3622" w14:textId="77777777" w:rsidR="00F563BC" w:rsidRDefault="008556BE">
            <w:pPr>
              <w:spacing w:after="0" w:line="240" w:lineRule="auto"/>
              <w:textAlignment w:val="auto"/>
            </w:pPr>
            <w:r>
              <w:rPr>
                <w:rFonts w:ascii="Arial" w:hAnsi="Arial" w:cs="Arial"/>
                <w:i/>
                <w:sz w:val="18"/>
                <w:szCs w:val="20"/>
              </w:rPr>
              <w:t>Support the trainee in accessing expert subject and pedagogical knowledge</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571"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Share and discuss the setting’s Teaching and Learning Policy with the trainee in the first mentor meeting</w:t>
            </w:r>
          </w:p>
          <w:p w14:paraId="6CA247A4"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Refer to and review relevant aspects of the Teaching and Leaning Policy during the trainee’s placement</w:t>
            </w:r>
          </w:p>
          <w:p w14:paraId="28A35C62"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Identify ways in which this policy should link to the trainee’s current practice</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BF48B"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Discuss ways in which university sessions complement or contrast to the school’s Teaching and Learning Policy in at least 3 mentor meetings</w:t>
            </w:r>
          </w:p>
          <w:p w14:paraId="31814347"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Consider ways in which wider pedagogy could align to their current practice</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EB8E9"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Guide the trainee to identify gaps in their own pedagogical knowledge</w:t>
            </w:r>
          </w:p>
          <w:p w14:paraId="35088C60"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Collaboratively develop the trainee’s pedagogical knowledge through discussion of key papers within the subject specialism</w:t>
            </w:r>
          </w:p>
          <w:p w14:paraId="23FE0E87"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Guide the trainee to consider ways in which this pedagogy could align to their current practice</w:t>
            </w:r>
          </w:p>
        </w:tc>
      </w:tr>
      <w:tr w:rsidR="00F563BC" w14:paraId="44F7A302" w14:textId="77777777">
        <w:tc>
          <w:tcPr>
            <w:tcW w:w="2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EB5CE6E" w14:textId="77777777" w:rsidR="00F563BC" w:rsidRDefault="008556BE">
            <w:pPr>
              <w:spacing w:after="0" w:line="240" w:lineRule="auto"/>
              <w:textAlignment w:val="auto"/>
            </w:pPr>
            <w:r>
              <w:rPr>
                <w:rFonts w:ascii="Arial" w:hAnsi="Arial" w:cs="Arial"/>
                <w:i/>
                <w:sz w:val="18"/>
                <w:szCs w:val="20"/>
              </w:rPr>
              <w:t>Resolve in-school issues on the trainee’s behalf where they lack the confidence or experience to do so themselves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BD1399"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Address any concerns identified on the trainee’s behalf and provide clear feedback on next steps within this context to the trainee</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5B2EA"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Lead and model ways to address concerns identified with the trainee and secure clear feedback on next steps within this context for the trainee</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DAF26"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Rehearse conversations to address concerns with the trainee</w:t>
            </w:r>
          </w:p>
          <w:p w14:paraId="6BC50D1C"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Be present and encourage the trainee to lead conversations to address concerns</w:t>
            </w:r>
          </w:p>
          <w:p w14:paraId="0194CFE1"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Step in to support when the trainee asks</w:t>
            </w:r>
          </w:p>
        </w:tc>
      </w:tr>
      <w:tr w:rsidR="00F563BC" w14:paraId="26C264D6" w14:textId="77777777">
        <w:tc>
          <w:tcPr>
            <w:tcW w:w="2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B356D60" w14:textId="77777777" w:rsidR="00F563BC" w:rsidRDefault="008556BE">
            <w:pPr>
              <w:spacing w:after="0" w:line="240" w:lineRule="auto"/>
              <w:textAlignment w:val="auto"/>
            </w:pPr>
            <w:r>
              <w:rPr>
                <w:rFonts w:ascii="Arial" w:hAnsi="Arial" w:cs="Arial"/>
                <w:i/>
                <w:sz w:val="18"/>
                <w:szCs w:val="20"/>
              </w:rPr>
              <w:t>Enable and encourage the trainee to evaluate and improve their teaching</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1E585"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Review evaluated lesson plans before weekly mentor meetings</w:t>
            </w:r>
          </w:p>
          <w:p w14:paraId="72BF2403"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Identify clear targets based on evaluated plans</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57B4E"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Discuss evaluated lesson plans in weekly meetings</w:t>
            </w:r>
          </w:p>
          <w:p w14:paraId="7DE82EAE"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Identify with the trainee clear targets based on evaluated plans</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3D720"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Critically discuss evaluated lesson plans in weekly meetings</w:t>
            </w:r>
          </w:p>
          <w:p w14:paraId="5E70C1A9"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Guide the trainee to set development targets based on this conversation</w:t>
            </w:r>
          </w:p>
        </w:tc>
      </w:tr>
      <w:tr w:rsidR="00F563BC" w14:paraId="136BA471" w14:textId="77777777">
        <w:tc>
          <w:tcPr>
            <w:tcW w:w="2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AA32390" w14:textId="77777777" w:rsidR="00F563BC" w:rsidRDefault="008556BE">
            <w:pPr>
              <w:pStyle w:val="Default"/>
            </w:pPr>
            <w:r>
              <w:rPr>
                <w:rFonts w:ascii="Arial" w:hAnsi="Arial" w:cs="Arial"/>
                <w:i/>
                <w:sz w:val="18"/>
                <w:szCs w:val="20"/>
              </w:rPr>
              <w:t xml:space="preserve">Enable the trainee to access, </w:t>
            </w:r>
          </w:p>
          <w:p w14:paraId="2F97F92C" w14:textId="77777777" w:rsidR="00F563BC" w:rsidRDefault="008556BE">
            <w:pPr>
              <w:spacing w:after="0" w:line="240" w:lineRule="auto"/>
              <w:textAlignment w:val="auto"/>
            </w:pPr>
            <w:r>
              <w:rPr>
                <w:rFonts w:ascii="Arial" w:hAnsi="Arial" w:cs="Arial"/>
                <w:i/>
                <w:color w:val="000000"/>
                <w:sz w:val="18"/>
                <w:szCs w:val="20"/>
              </w:rPr>
              <w:t>utilise and interpret robust educational research to inform their teaching</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EC6C0"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Know what research the trainee is accessing at university</w:t>
            </w:r>
          </w:p>
          <w:p w14:paraId="275BB5AD"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Discuss findings from university-led research in some mentor meetings – signposting ways in which this could link to the trainee’s current practice</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5867E"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Guide the trainee to share key messages from their university taught sessions or research they are undertaking for their assignments</w:t>
            </w:r>
          </w:p>
          <w:p w14:paraId="60153EAD"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Discuss ways in which this research could be used within the trainee’s current practice</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267D0"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Collaboratively review key research aligned to the trainee’s assignments</w:t>
            </w:r>
          </w:p>
          <w:p w14:paraId="1F255ECC"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Discuss with the trainee ways in which this research could support their planning</w:t>
            </w:r>
          </w:p>
          <w:p w14:paraId="77B26F7A" w14:textId="77777777" w:rsidR="00F563BC" w:rsidRDefault="008556BE" w:rsidP="00F45D7C">
            <w:pPr>
              <w:pStyle w:val="ListParagraph"/>
              <w:numPr>
                <w:ilvl w:val="0"/>
                <w:numId w:val="11"/>
              </w:numPr>
              <w:suppressAutoHyphens w:val="0"/>
              <w:spacing w:after="0" w:line="240" w:lineRule="auto"/>
              <w:textAlignment w:val="auto"/>
              <w:rPr>
                <w:sz w:val="18"/>
              </w:rPr>
            </w:pPr>
            <w:r>
              <w:rPr>
                <w:sz w:val="18"/>
              </w:rPr>
              <w:t>Critically reflect on the impact of research within the trainee’s practice</w:t>
            </w:r>
          </w:p>
        </w:tc>
      </w:tr>
    </w:tbl>
    <w:p w14:paraId="2390461D" w14:textId="77777777" w:rsidR="00F563BC" w:rsidRDefault="00F563BC">
      <w:pPr>
        <w:rPr>
          <w:rFonts w:ascii="Arial" w:hAnsi="Arial" w:cs="Arial"/>
        </w:rPr>
      </w:pPr>
    </w:p>
    <w:p w14:paraId="70DE8FD0" w14:textId="77777777" w:rsidR="00F563BC" w:rsidRDefault="00F563BC">
      <w:pPr>
        <w:rPr>
          <w:rFonts w:ascii="Arial" w:hAnsi="Arial" w:cs="Arial"/>
        </w:rPr>
      </w:pPr>
    </w:p>
    <w:p w14:paraId="25401121" w14:textId="77777777" w:rsidR="00F563BC" w:rsidRDefault="00F563BC">
      <w:pPr>
        <w:rPr>
          <w:rFonts w:ascii="Arial" w:hAnsi="Arial" w:cs="Arial"/>
        </w:rPr>
      </w:pPr>
    </w:p>
    <w:p w14:paraId="25DDEE7D" w14:textId="77777777" w:rsidR="00F563BC" w:rsidRDefault="00F563BC">
      <w:pPr>
        <w:rPr>
          <w:rFonts w:ascii="Arial" w:hAnsi="Arial" w:cs="Arial"/>
        </w:rPr>
      </w:pPr>
    </w:p>
    <w:p w14:paraId="4E130089" w14:textId="77777777" w:rsidR="00F563BC" w:rsidRDefault="00F563BC">
      <w:pPr>
        <w:rPr>
          <w:rFonts w:ascii="Arial" w:hAnsi="Arial" w:cs="Arial"/>
        </w:rPr>
      </w:pPr>
    </w:p>
    <w:p w14:paraId="4A085A6A" w14:textId="77777777" w:rsidR="00F563BC" w:rsidRDefault="00F563BC">
      <w:pPr>
        <w:rPr>
          <w:rFonts w:ascii="Arial" w:hAnsi="Arial" w:cs="Arial"/>
        </w:rPr>
      </w:pPr>
    </w:p>
    <w:p w14:paraId="3D817BC2" w14:textId="77777777" w:rsidR="00F563BC" w:rsidRDefault="00F563BC">
      <w:pPr>
        <w:rPr>
          <w:rFonts w:ascii="Arial" w:hAnsi="Arial" w:cs="Arial"/>
        </w:rPr>
      </w:pPr>
    </w:p>
    <w:tbl>
      <w:tblPr>
        <w:tblW w:w="13948" w:type="dxa"/>
        <w:tblCellMar>
          <w:left w:w="10" w:type="dxa"/>
          <w:right w:w="10" w:type="dxa"/>
        </w:tblCellMar>
        <w:tblLook w:val="04A0" w:firstRow="1" w:lastRow="0" w:firstColumn="1" w:lastColumn="0" w:noHBand="0" w:noVBand="1"/>
      </w:tblPr>
      <w:tblGrid>
        <w:gridCol w:w="2122"/>
        <w:gridCol w:w="3827"/>
        <w:gridCol w:w="3969"/>
        <w:gridCol w:w="4030"/>
      </w:tblGrid>
      <w:tr w:rsidR="00F563BC" w14:paraId="5B8EF02E" w14:textId="77777777">
        <w:tc>
          <w:tcPr>
            <w:tcW w:w="13948"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B75A6DB" w14:textId="77777777" w:rsidR="00F563BC" w:rsidRDefault="008556BE">
            <w:pPr>
              <w:widowControl w:val="0"/>
              <w:autoSpaceDE w:val="0"/>
              <w:spacing w:before="60" w:after="0" w:line="240" w:lineRule="auto"/>
              <w:textAlignment w:val="auto"/>
            </w:pPr>
            <w:r>
              <w:rPr>
                <w:rFonts w:ascii="Arial" w:hAnsi="Arial" w:cs="Arial"/>
                <w:b/>
                <w:bCs/>
                <w:sz w:val="20"/>
                <w:szCs w:val="20"/>
                <w:lang w:val="en-US"/>
              </w:rPr>
              <w:lastRenderedPageBreak/>
              <w:t xml:space="preserve">Standard 3: </w:t>
            </w:r>
            <w:r>
              <w:rPr>
                <w:b/>
                <w:bCs/>
                <w:sz w:val="23"/>
                <w:szCs w:val="23"/>
              </w:rPr>
              <w:t>Set high expectations and induct the trainee to understand their role and responsibilities as a teacher</w:t>
            </w:r>
          </w:p>
        </w:tc>
      </w:tr>
      <w:tr w:rsidR="00F563BC" w14:paraId="40119AF1" w14:textId="77777777">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0FFA3" w14:textId="77777777" w:rsidR="00F563BC" w:rsidRDefault="008556BE">
            <w:pPr>
              <w:spacing w:after="0" w:line="240" w:lineRule="auto"/>
              <w:textAlignment w:val="auto"/>
              <w:rPr>
                <w:b/>
              </w:rPr>
            </w:pPr>
            <w:r>
              <w:rPr>
                <w:b/>
              </w:rPr>
              <w:t>Standard Prompts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BCB68" w14:textId="77777777" w:rsidR="00F563BC" w:rsidRDefault="008556BE">
            <w:pPr>
              <w:widowControl w:val="0"/>
              <w:autoSpaceDE w:val="0"/>
              <w:spacing w:before="60" w:after="0" w:line="240" w:lineRule="auto"/>
              <w:jc w:val="center"/>
              <w:textAlignment w:val="auto"/>
              <w:rPr>
                <w:rFonts w:ascii="Arial" w:hAnsi="Arial" w:cs="Arial"/>
                <w:b/>
                <w:bCs/>
                <w:sz w:val="20"/>
                <w:szCs w:val="20"/>
                <w:lang w:val="en-US"/>
              </w:rPr>
            </w:pPr>
            <w:r>
              <w:rPr>
                <w:rFonts w:ascii="Arial" w:hAnsi="Arial" w:cs="Arial"/>
                <w:b/>
                <w:bCs/>
                <w:sz w:val="20"/>
                <w:szCs w:val="20"/>
                <w:lang w:val="en-US"/>
              </w:rPr>
              <w:t>Establishing Practice in ITE Mentoring</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741A8" w14:textId="77777777" w:rsidR="00F563BC" w:rsidRDefault="008556BE">
            <w:pPr>
              <w:widowControl w:val="0"/>
              <w:autoSpaceDE w:val="0"/>
              <w:spacing w:before="60" w:after="0" w:line="240" w:lineRule="auto"/>
              <w:jc w:val="center"/>
              <w:textAlignment w:val="auto"/>
              <w:rPr>
                <w:rFonts w:ascii="Arial" w:hAnsi="Arial" w:cs="Arial"/>
                <w:b/>
                <w:bCs/>
                <w:sz w:val="20"/>
                <w:szCs w:val="20"/>
                <w:lang w:val="en-US"/>
              </w:rPr>
            </w:pPr>
            <w:r>
              <w:rPr>
                <w:rFonts w:ascii="Arial" w:hAnsi="Arial" w:cs="Arial"/>
                <w:b/>
                <w:bCs/>
                <w:sz w:val="20"/>
                <w:szCs w:val="20"/>
                <w:lang w:val="en-US"/>
              </w:rPr>
              <w:t>Embedding Practice in ITE Mentoring</w:t>
            </w:r>
          </w:p>
        </w:tc>
        <w:tc>
          <w:tcPr>
            <w:tcW w:w="4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DE7A96" w14:textId="77777777" w:rsidR="00F563BC" w:rsidRDefault="008556BE">
            <w:pPr>
              <w:widowControl w:val="0"/>
              <w:autoSpaceDE w:val="0"/>
              <w:spacing w:before="60" w:after="0" w:line="240" w:lineRule="auto"/>
              <w:jc w:val="center"/>
              <w:textAlignment w:val="auto"/>
              <w:rPr>
                <w:rFonts w:ascii="Arial" w:hAnsi="Arial" w:cs="Arial"/>
                <w:b/>
                <w:bCs/>
                <w:sz w:val="20"/>
                <w:szCs w:val="20"/>
                <w:lang w:val="en-US"/>
              </w:rPr>
            </w:pPr>
            <w:r>
              <w:rPr>
                <w:rFonts w:ascii="Arial" w:hAnsi="Arial" w:cs="Arial"/>
                <w:b/>
                <w:bCs/>
                <w:sz w:val="20"/>
                <w:szCs w:val="20"/>
                <w:lang w:val="en-US"/>
              </w:rPr>
              <w:t>Enhancing Practice in ITE Mentoring</w:t>
            </w:r>
          </w:p>
        </w:tc>
      </w:tr>
      <w:tr w:rsidR="00F563BC" w14:paraId="3707E74A" w14:textId="77777777">
        <w:tc>
          <w:tcPr>
            <w:tcW w:w="2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E71F034" w14:textId="77777777" w:rsidR="00F563BC" w:rsidRDefault="008556BE">
            <w:pPr>
              <w:spacing w:after="0" w:line="240" w:lineRule="auto"/>
              <w:textAlignment w:val="auto"/>
            </w:pPr>
            <w:r>
              <w:rPr>
                <w:rFonts w:ascii="Arial" w:hAnsi="Arial" w:cs="Arial"/>
                <w:i/>
                <w:color w:val="000000"/>
                <w:sz w:val="18"/>
                <w:szCs w:val="20"/>
              </w:rPr>
              <w:t>Encourage the trainee to</w:t>
            </w:r>
            <w:r>
              <w:rPr>
                <w:rFonts w:ascii="Arial" w:hAnsi="Arial" w:cs="Arial"/>
                <w:color w:val="000000"/>
                <w:sz w:val="18"/>
                <w:szCs w:val="23"/>
              </w:rPr>
              <w:t xml:space="preserve"> </w:t>
            </w:r>
            <w:r>
              <w:rPr>
                <w:rFonts w:ascii="Arial" w:hAnsi="Arial" w:cs="Arial"/>
                <w:i/>
                <w:color w:val="000000"/>
                <w:sz w:val="18"/>
                <w:szCs w:val="20"/>
              </w:rPr>
              <w:t>participate in the life of the school and understand its role within the wider community</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9073A"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 xml:space="preserve">Assign the trainee as an observer to a tutor group </w:t>
            </w:r>
          </w:p>
          <w:p w14:paraId="7F374483"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Signpost extra-curricular opportunities to the trainee and encourage them to undertake at least one such opportunity during their placement</w:t>
            </w:r>
          </w:p>
          <w:p w14:paraId="064C4CF4"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Provide an opportunity for a trainee to attend a parent’s evening / meeting alongside an experienced member of staff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0EDC1"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Involve the trainee in leading some aspects of form tutor duties</w:t>
            </w:r>
          </w:p>
          <w:p w14:paraId="481DD908"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Involve the trainee in any extra-curricular activities you lead, modelling aspects of Health and Safety this might involve</w:t>
            </w:r>
          </w:p>
          <w:p w14:paraId="3C1BF288"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Guide and involve the trainee in discourse with parents</w:t>
            </w:r>
          </w:p>
        </w:tc>
        <w:tc>
          <w:tcPr>
            <w:tcW w:w="4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41118"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Critically reflect on their future role as a form tutor within some mentor meetings</w:t>
            </w:r>
          </w:p>
          <w:p w14:paraId="43807659"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Discuss the impact extra-curricular activities can have on outcomes for both teachers and students</w:t>
            </w:r>
          </w:p>
          <w:p w14:paraId="324909C0"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Critically reflect on the impact of discourse with parents</w:t>
            </w:r>
          </w:p>
        </w:tc>
      </w:tr>
      <w:tr w:rsidR="00F563BC" w14:paraId="3C13E8F7" w14:textId="77777777">
        <w:tc>
          <w:tcPr>
            <w:tcW w:w="2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40C1DF" w14:textId="77777777" w:rsidR="00F563BC" w:rsidRDefault="008556BE">
            <w:pPr>
              <w:spacing w:after="0" w:line="240" w:lineRule="auto"/>
              <w:textAlignment w:val="auto"/>
            </w:pPr>
            <w:r>
              <w:rPr>
                <w:rFonts w:ascii="Arial" w:hAnsi="Arial" w:cs="Arial"/>
                <w:i/>
                <w:color w:val="000000"/>
                <w:sz w:val="18"/>
                <w:szCs w:val="20"/>
              </w:rPr>
              <w:t>Support the trainee in developing the highest standards of professional and personal conduct</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5A667F" w14:textId="77777777" w:rsidR="00F563BC" w:rsidRDefault="008556BE" w:rsidP="00F45D7C">
            <w:pPr>
              <w:pStyle w:val="ListParagraph"/>
              <w:numPr>
                <w:ilvl w:val="0"/>
                <w:numId w:val="13"/>
              </w:numPr>
              <w:suppressAutoHyphens w:val="0"/>
              <w:spacing w:after="0" w:line="240" w:lineRule="auto"/>
              <w:textAlignment w:val="auto"/>
              <w:rPr>
                <w:sz w:val="18"/>
              </w:rPr>
            </w:pPr>
            <w:r>
              <w:rPr>
                <w:sz w:val="18"/>
              </w:rPr>
              <w:t>Clarify professional expectations, duties and other additional responsibilities to the trainee</w:t>
            </w:r>
          </w:p>
          <w:p w14:paraId="071AF1DA"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Introduce the trainee to the SENDCo and discuss his/ her role and support for classroom practice</w:t>
            </w:r>
          </w:p>
          <w:p w14:paraId="2FBCF843"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Monitor perceptions of the trainee’s professional conduct within the setting and address any concerns within a timely fashion - notifying the university of any actions taken</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8CE16D"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Discuss with the trainee his/ her professional conduct within the setting regularly – identifying strengths and setting targets where needed</w:t>
            </w:r>
          </w:p>
          <w:p w14:paraId="5AB1108D"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Guide the trainee to liaise with the SEND team to plan for Wave 1 interventions within his / her practice</w:t>
            </w:r>
          </w:p>
          <w:p w14:paraId="55D4D819"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Raise professional concerns in a timely fashion with the university and develop a shared intervention</w:t>
            </w:r>
          </w:p>
        </w:tc>
        <w:tc>
          <w:tcPr>
            <w:tcW w:w="4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31FFB"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Critically reflect on the impact of the trainee’s professional conduct within the setting</w:t>
            </w:r>
          </w:p>
          <w:p w14:paraId="189EC56A"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Critically reflect on the impact of Wave 1 interventions within the trainee’s practice</w:t>
            </w:r>
          </w:p>
          <w:p w14:paraId="1E083632"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Raise professional concerns in a timely fashion with the university and develop a school-led intervention</w:t>
            </w:r>
          </w:p>
        </w:tc>
      </w:tr>
      <w:tr w:rsidR="00F563BC" w14:paraId="245E223C" w14:textId="77777777">
        <w:tc>
          <w:tcPr>
            <w:tcW w:w="2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2DD2C89" w14:textId="77777777" w:rsidR="00F563BC" w:rsidRDefault="008556BE">
            <w:pPr>
              <w:spacing w:after="0" w:line="240" w:lineRule="auto"/>
              <w:textAlignment w:val="auto"/>
            </w:pPr>
            <w:r>
              <w:rPr>
                <w:rFonts w:ascii="Arial" w:hAnsi="Arial" w:cs="Arial"/>
                <w:i/>
                <w:color w:val="000000"/>
                <w:sz w:val="18"/>
                <w:szCs w:val="20"/>
              </w:rPr>
              <w:t>Support the trainee in promoting equality and diversity</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277AF"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Signpost the setting’s Equality Policy with the trainee during induction</w:t>
            </w:r>
          </w:p>
          <w:p w14:paraId="2BB64E57"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Discuss aspects of inclusion within day to day practice – aligned to the Teachers’ / EFT Standards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82A50"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 xml:space="preserve">Discuss with the trainee opportunities within lessons to promote equality and diversity </w:t>
            </w:r>
          </w:p>
          <w:p w14:paraId="64ABF635"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Develop specific inclusion targets for the trainee within their day to day practice</w:t>
            </w:r>
          </w:p>
        </w:tc>
        <w:tc>
          <w:tcPr>
            <w:tcW w:w="4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14378"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Critically reflect with the trainee on lessons to promote equality and diversity</w:t>
            </w:r>
          </w:p>
          <w:p w14:paraId="155621DF"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Critically reflect with the trainee the impact inclusion strategies have on learning outcomes</w:t>
            </w:r>
          </w:p>
        </w:tc>
      </w:tr>
      <w:tr w:rsidR="00F563BC" w14:paraId="76894FD7" w14:textId="77777777">
        <w:tc>
          <w:tcPr>
            <w:tcW w:w="2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A541071" w14:textId="77777777" w:rsidR="00F563BC" w:rsidRDefault="008556BE">
            <w:pPr>
              <w:spacing w:after="0" w:line="240" w:lineRule="auto"/>
              <w:textAlignment w:val="auto"/>
            </w:pPr>
            <w:r>
              <w:rPr>
                <w:rFonts w:ascii="Arial" w:hAnsi="Arial" w:cs="Arial"/>
                <w:i/>
                <w:color w:val="000000"/>
                <w:sz w:val="18"/>
                <w:szCs w:val="20"/>
              </w:rPr>
              <w:t>Ensure the trainee understands and complies with relevant legislation, including that related to the safeguarding of children</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7A52E"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Check that the trainee has a university safeguarding letter when s/he arrives on the placement</w:t>
            </w:r>
          </w:p>
          <w:p w14:paraId="3E589F4A"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 xml:space="preserve">Ensure the trainee undertakes the setting’s safeguarding training </w:t>
            </w:r>
          </w:p>
          <w:p w14:paraId="68E3C1F5"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Signpost the DSLs within the setting to the trainee</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4B950"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Discuss with the trainee the role of effective safeguarding practices within the setting</w:t>
            </w:r>
          </w:p>
          <w:p w14:paraId="5895D55A"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Review and clarify the trainee’s understanding of safeguarding within your setting</w:t>
            </w:r>
          </w:p>
        </w:tc>
        <w:tc>
          <w:tcPr>
            <w:tcW w:w="4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26CCBE"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Critically reflect on a safeguarding case study with the trainee</w:t>
            </w:r>
          </w:p>
        </w:tc>
      </w:tr>
      <w:tr w:rsidR="00F563BC" w14:paraId="69D7B069" w14:textId="77777777">
        <w:tc>
          <w:tcPr>
            <w:tcW w:w="2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CC8DB80" w14:textId="77777777" w:rsidR="00F563BC" w:rsidRDefault="008556BE">
            <w:pPr>
              <w:spacing w:after="0" w:line="240" w:lineRule="auto"/>
              <w:textAlignment w:val="auto"/>
            </w:pPr>
            <w:r>
              <w:rPr>
                <w:rFonts w:ascii="Arial" w:hAnsi="Arial" w:cs="Arial"/>
                <w:i/>
                <w:color w:val="000000"/>
                <w:sz w:val="18"/>
                <w:szCs w:val="20"/>
              </w:rPr>
              <w:t>Support the trainee to develop skills to manage time effectively</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982A9"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Identify how the trainee should use their non-contact time effectively to meet the requirements of the placement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3659F8"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Guide and monitor the impact of how the trainee can use their non-contact time effectively to meet the requirements of the placement</w:t>
            </w:r>
          </w:p>
        </w:tc>
        <w:tc>
          <w:tcPr>
            <w:tcW w:w="4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6715B" w14:textId="77777777" w:rsidR="00F563BC" w:rsidRDefault="008556BE" w:rsidP="00F45D7C">
            <w:pPr>
              <w:pStyle w:val="ListParagraph"/>
              <w:numPr>
                <w:ilvl w:val="0"/>
                <w:numId w:val="12"/>
              </w:numPr>
              <w:suppressAutoHyphens w:val="0"/>
              <w:spacing w:after="0" w:line="240" w:lineRule="auto"/>
              <w:textAlignment w:val="auto"/>
              <w:rPr>
                <w:sz w:val="18"/>
              </w:rPr>
            </w:pPr>
            <w:r>
              <w:rPr>
                <w:sz w:val="18"/>
              </w:rPr>
              <w:t>Use open questions to coach the trainee in developing a strategy to manage their time effectively during the placement</w:t>
            </w:r>
          </w:p>
        </w:tc>
      </w:tr>
    </w:tbl>
    <w:p w14:paraId="12978BD5" w14:textId="77777777" w:rsidR="00846749" w:rsidRDefault="00846749">
      <w:pPr>
        <w:spacing w:after="0"/>
        <w:rPr>
          <w:vanish/>
        </w:rPr>
        <w:sectPr w:rsidR="00846749">
          <w:headerReference w:type="default" r:id="rId37"/>
          <w:footerReference w:type="default" r:id="rId38"/>
          <w:pgSz w:w="16838" w:h="11906" w:orient="landscape"/>
          <w:pgMar w:top="1440" w:right="1440" w:bottom="1440" w:left="1440" w:header="720" w:footer="720" w:gutter="0"/>
          <w:cols w:space="720"/>
        </w:sectPr>
      </w:pPr>
    </w:p>
    <w:tbl>
      <w:tblPr>
        <w:tblW w:w="13948" w:type="dxa"/>
        <w:tblCellMar>
          <w:left w:w="10" w:type="dxa"/>
          <w:right w:w="10" w:type="dxa"/>
        </w:tblCellMar>
        <w:tblLook w:val="04A0" w:firstRow="1" w:lastRow="0" w:firstColumn="1" w:lastColumn="0" w:noHBand="0" w:noVBand="1"/>
      </w:tblPr>
      <w:tblGrid>
        <w:gridCol w:w="2122"/>
        <w:gridCol w:w="3827"/>
        <w:gridCol w:w="3969"/>
        <w:gridCol w:w="4030"/>
      </w:tblGrid>
      <w:tr w:rsidR="00F563BC" w14:paraId="49300F34" w14:textId="77777777">
        <w:tc>
          <w:tcPr>
            <w:tcW w:w="13948"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ADC1C21" w14:textId="77777777" w:rsidR="00F563BC" w:rsidRDefault="008556BE">
            <w:pPr>
              <w:widowControl w:val="0"/>
              <w:autoSpaceDE w:val="0"/>
              <w:spacing w:before="60" w:after="0" w:line="240" w:lineRule="auto"/>
              <w:textAlignment w:val="auto"/>
            </w:pPr>
            <w:r>
              <w:rPr>
                <w:rFonts w:ascii="Arial" w:hAnsi="Arial" w:cs="Arial"/>
                <w:b/>
                <w:bCs/>
                <w:sz w:val="20"/>
                <w:szCs w:val="20"/>
                <w:lang w:val="en-US"/>
              </w:rPr>
              <w:lastRenderedPageBreak/>
              <w:t xml:space="preserve">Standard 4: </w:t>
            </w:r>
            <w:r>
              <w:rPr>
                <w:b/>
                <w:bCs/>
                <w:sz w:val="23"/>
                <w:szCs w:val="23"/>
              </w:rPr>
              <w:t>Continue to develop their own professional knowledge, skills and understanding and invest time in developing a good working relationship within relevant ITT partnerships.</w:t>
            </w:r>
          </w:p>
        </w:tc>
      </w:tr>
      <w:tr w:rsidR="00F563BC" w14:paraId="5B7D9F27" w14:textId="77777777">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42956" w14:textId="77777777" w:rsidR="00F563BC" w:rsidRDefault="008556BE">
            <w:pPr>
              <w:spacing w:after="0" w:line="240" w:lineRule="auto"/>
              <w:textAlignment w:val="auto"/>
              <w:rPr>
                <w:b/>
              </w:rPr>
            </w:pPr>
            <w:r>
              <w:rPr>
                <w:b/>
              </w:rPr>
              <w:t>Standard Prompts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2B437" w14:textId="77777777" w:rsidR="00F563BC" w:rsidRDefault="008556BE">
            <w:pPr>
              <w:widowControl w:val="0"/>
              <w:autoSpaceDE w:val="0"/>
              <w:spacing w:before="60" w:after="0" w:line="240" w:lineRule="auto"/>
              <w:jc w:val="center"/>
              <w:textAlignment w:val="auto"/>
              <w:rPr>
                <w:rFonts w:ascii="Arial" w:hAnsi="Arial" w:cs="Arial"/>
                <w:b/>
                <w:bCs/>
                <w:sz w:val="20"/>
                <w:szCs w:val="20"/>
                <w:lang w:val="en-US"/>
              </w:rPr>
            </w:pPr>
            <w:r>
              <w:rPr>
                <w:rFonts w:ascii="Arial" w:hAnsi="Arial" w:cs="Arial"/>
                <w:b/>
                <w:bCs/>
                <w:sz w:val="20"/>
                <w:szCs w:val="20"/>
                <w:lang w:val="en-US"/>
              </w:rPr>
              <w:t>Establishing Practice in ITE Mentoring</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87200" w14:textId="77777777" w:rsidR="00F563BC" w:rsidRDefault="008556BE">
            <w:pPr>
              <w:widowControl w:val="0"/>
              <w:autoSpaceDE w:val="0"/>
              <w:spacing w:before="60" w:after="0" w:line="240" w:lineRule="auto"/>
              <w:jc w:val="center"/>
              <w:textAlignment w:val="auto"/>
              <w:rPr>
                <w:rFonts w:ascii="Arial" w:hAnsi="Arial" w:cs="Arial"/>
                <w:b/>
                <w:bCs/>
                <w:sz w:val="20"/>
                <w:szCs w:val="20"/>
                <w:lang w:val="en-US"/>
              </w:rPr>
            </w:pPr>
            <w:r>
              <w:rPr>
                <w:rFonts w:ascii="Arial" w:hAnsi="Arial" w:cs="Arial"/>
                <w:b/>
                <w:bCs/>
                <w:sz w:val="20"/>
                <w:szCs w:val="20"/>
                <w:lang w:val="en-US"/>
              </w:rPr>
              <w:t>Embedding Practice in ITE Mentoring</w:t>
            </w:r>
          </w:p>
        </w:tc>
        <w:tc>
          <w:tcPr>
            <w:tcW w:w="4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A69E8" w14:textId="77777777" w:rsidR="00F563BC" w:rsidRDefault="008556BE">
            <w:pPr>
              <w:widowControl w:val="0"/>
              <w:autoSpaceDE w:val="0"/>
              <w:spacing w:before="60" w:after="0" w:line="240" w:lineRule="auto"/>
              <w:jc w:val="center"/>
              <w:textAlignment w:val="auto"/>
              <w:rPr>
                <w:rFonts w:ascii="Arial" w:hAnsi="Arial" w:cs="Arial"/>
                <w:b/>
                <w:bCs/>
                <w:sz w:val="20"/>
                <w:szCs w:val="20"/>
                <w:lang w:val="en-US"/>
              </w:rPr>
            </w:pPr>
            <w:r>
              <w:rPr>
                <w:rFonts w:ascii="Arial" w:hAnsi="Arial" w:cs="Arial"/>
                <w:b/>
                <w:bCs/>
                <w:sz w:val="20"/>
                <w:szCs w:val="20"/>
                <w:lang w:val="en-US"/>
              </w:rPr>
              <w:t>Enhancing Practice in ITE Mentoring</w:t>
            </w:r>
          </w:p>
        </w:tc>
      </w:tr>
      <w:tr w:rsidR="00F563BC" w14:paraId="34F27932" w14:textId="77777777">
        <w:tc>
          <w:tcPr>
            <w:tcW w:w="2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D4F8C02" w14:textId="77777777" w:rsidR="00F563BC" w:rsidRDefault="008556BE">
            <w:pPr>
              <w:spacing w:after="0" w:line="240" w:lineRule="auto"/>
              <w:textAlignment w:val="auto"/>
            </w:pPr>
            <w:r>
              <w:rPr>
                <w:rFonts w:ascii="Arial" w:hAnsi="Arial" w:cs="Arial"/>
                <w:i/>
                <w:color w:val="000000"/>
                <w:sz w:val="18"/>
                <w:szCs w:val="20"/>
              </w:rPr>
              <w:t>Ensure consistency by working with other mentors and partners to moderate judgements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17B1" w14:textId="77777777" w:rsidR="00F563BC" w:rsidRDefault="008556BE" w:rsidP="00F45D7C">
            <w:pPr>
              <w:pStyle w:val="ListParagraph"/>
              <w:numPr>
                <w:ilvl w:val="0"/>
                <w:numId w:val="14"/>
              </w:numPr>
              <w:suppressAutoHyphens w:val="0"/>
              <w:spacing w:after="0" w:line="240" w:lineRule="auto"/>
              <w:textAlignment w:val="auto"/>
              <w:rPr>
                <w:sz w:val="18"/>
              </w:rPr>
            </w:pPr>
            <w:r>
              <w:rPr>
                <w:sz w:val="18"/>
              </w:rPr>
              <w:t>Conduct a joint observation with an academic lead from the university – agree the trainee’s strengths and development targets collaboratively</w:t>
            </w:r>
          </w:p>
          <w:p w14:paraId="7788E1F3" w14:textId="77777777" w:rsidR="00F563BC" w:rsidRDefault="008556BE" w:rsidP="00F45D7C">
            <w:pPr>
              <w:pStyle w:val="ListParagraph"/>
              <w:numPr>
                <w:ilvl w:val="0"/>
                <w:numId w:val="14"/>
              </w:numPr>
              <w:suppressAutoHyphens w:val="0"/>
              <w:spacing w:after="0" w:line="240" w:lineRule="auto"/>
              <w:textAlignment w:val="auto"/>
              <w:rPr>
                <w:sz w:val="18"/>
              </w:rPr>
            </w:pPr>
            <w:r>
              <w:rPr>
                <w:sz w:val="18"/>
              </w:rPr>
              <w:t>Review your mentoring practice with peers within your setting – agree a trainee’s strengths and development targets collaboratively</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122D5" w14:textId="77777777" w:rsidR="00F563BC" w:rsidRDefault="008556BE" w:rsidP="00F45D7C">
            <w:pPr>
              <w:pStyle w:val="ListParagraph"/>
              <w:numPr>
                <w:ilvl w:val="0"/>
                <w:numId w:val="14"/>
              </w:numPr>
              <w:suppressAutoHyphens w:val="0"/>
              <w:spacing w:after="0" w:line="240" w:lineRule="auto"/>
              <w:textAlignment w:val="auto"/>
              <w:rPr>
                <w:sz w:val="18"/>
              </w:rPr>
            </w:pPr>
            <w:r>
              <w:rPr>
                <w:sz w:val="18"/>
              </w:rPr>
              <w:t>Conduct a joint observation with an academic lead from the university –lead discourse on the trainee’s strengths and development targets collaboratively</w:t>
            </w:r>
          </w:p>
          <w:p w14:paraId="18B23374" w14:textId="77777777" w:rsidR="00F563BC" w:rsidRDefault="008556BE" w:rsidP="00F45D7C">
            <w:pPr>
              <w:pStyle w:val="ListParagraph"/>
              <w:numPr>
                <w:ilvl w:val="0"/>
                <w:numId w:val="14"/>
              </w:numPr>
              <w:suppressAutoHyphens w:val="0"/>
              <w:spacing w:after="0" w:line="240" w:lineRule="auto"/>
              <w:textAlignment w:val="auto"/>
              <w:rPr>
                <w:sz w:val="18"/>
              </w:rPr>
            </w:pPr>
            <w:r>
              <w:rPr>
                <w:sz w:val="18"/>
              </w:rPr>
              <w:t xml:space="preserve">Review your mentoring practice with peers within your setting –lead on a trainee’s strengths and development targets </w:t>
            </w:r>
          </w:p>
        </w:tc>
        <w:tc>
          <w:tcPr>
            <w:tcW w:w="4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C961A" w14:textId="77777777" w:rsidR="00F563BC" w:rsidRDefault="008556BE" w:rsidP="00F45D7C">
            <w:pPr>
              <w:pStyle w:val="ListParagraph"/>
              <w:numPr>
                <w:ilvl w:val="0"/>
                <w:numId w:val="14"/>
              </w:numPr>
              <w:suppressAutoHyphens w:val="0"/>
              <w:spacing w:after="0" w:line="240" w:lineRule="auto"/>
              <w:textAlignment w:val="auto"/>
              <w:rPr>
                <w:sz w:val="18"/>
              </w:rPr>
            </w:pPr>
            <w:r>
              <w:rPr>
                <w:sz w:val="18"/>
              </w:rPr>
              <w:t>Conduct a joint observation with an academic lead from the university –lead discourse on the trainee’s strengths and development targets collaboratively</w:t>
            </w:r>
          </w:p>
          <w:p w14:paraId="6BC71652" w14:textId="77777777" w:rsidR="00F563BC" w:rsidRDefault="008556BE" w:rsidP="00F45D7C">
            <w:pPr>
              <w:pStyle w:val="ListParagraph"/>
              <w:numPr>
                <w:ilvl w:val="0"/>
                <w:numId w:val="14"/>
              </w:numPr>
              <w:suppressAutoHyphens w:val="0"/>
              <w:spacing w:after="0" w:line="240" w:lineRule="auto"/>
              <w:textAlignment w:val="auto"/>
              <w:rPr>
                <w:sz w:val="18"/>
              </w:rPr>
            </w:pPr>
            <w:r>
              <w:rPr>
                <w:sz w:val="18"/>
              </w:rPr>
              <w:t>Critically reflect on the impact of mentoring across your setting – lead a development plan to enhance impact</w:t>
            </w:r>
          </w:p>
          <w:p w14:paraId="4FB02E71" w14:textId="77777777" w:rsidR="00F563BC" w:rsidRDefault="008556BE" w:rsidP="00F45D7C">
            <w:pPr>
              <w:pStyle w:val="ListParagraph"/>
              <w:numPr>
                <w:ilvl w:val="0"/>
                <w:numId w:val="14"/>
              </w:numPr>
              <w:suppressAutoHyphens w:val="0"/>
              <w:spacing w:after="0" w:line="240" w:lineRule="auto"/>
              <w:textAlignment w:val="auto"/>
              <w:rPr>
                <w:sz w:val="18"/>
              </w:rPr>
            </w:pPr>
            <w:r>
              <w:rPr>
                <w:sz w:val="18"/>
              </w:rPr>
              <w:t>Support and guide new mentors within your setting</w:t>
            </w:r>
          </w:p>
        </w:tc>
      </w:tr>
      <w:tr w:rsidR="00F563BC" w14:paraId="72AD55E2" w14:textId="77777777">
        <w:tc>
          <w:tcPr>
            <w:tcW w:w="21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5204C54" w14:textId="77777777" w:rsidR="00F563BC" w:rsidRDefault="008556BE">
            <w:pPr>
              <w:spacing w:after="0" w:line="240" w:lineRule="auto"/>
              <w:textAlignment w:val="auto"/>
            </w:pPr>
            <w:r>
              <w:rPr>
                <w:rFonts w:ascii="Arial" w:hAnsi="Arial" w:cs="Arial"/>
                <w:i/>
                <w:color w:val="000000"/>
                <w:sz w:val="18"/>
                <w:szCs w:val="20"/>
              </w:rPr>
              <w:t>Continue to develop their own mentoring practice and subject and pedagogical expertise by accessing appropriate professional development and engaging with robust research</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D1233" w14:textId="77777777" w:rsidR="00F563BC" w:rsidRDefault="008556BE" w:rsidP="00F45D7C">
            <w:pPr>
              <w:pStyle w:val="ListParagraph"/>
              <w:numPr>
                <w:ilvl w:val="0"/>
                <w:numId w:val="14"/>
              </w:numPr>
              <w:suppressAutoHyphens w:val="0"/>
              <w:spacing w:after="0" w:line="240" w:lineRule="auto"/>
              <w:textAlignment w:val="auto"/>
              <w:rPr>
                <w:sz w:val="18"/>
              </w:rPr>
            </w:pPr>
            <w:r>
              <w:rPr>
                <w:sz w:val="18"/>
              </w:rPr>
              <w:t>Attend at least 2 university mentor training / CPD events</w:t>
            </w:r>
          </w:p>
          <w:p w14:paraId="1D5006A5" w14:textId="77777777" w:rsidR="00F563BC" w:rsidRDefault="008556BE" w:rsidP="00F45D7C">
            <w:pPr>
              <w:pStyle w:val="ListParagraph"/>
              <w:numPr>
                <w:ilvl w:val="0"/>
                <w:numId w:val="14"/>
              </w:numPr>
              <w:suppressAutoHyphens w:val="0"/>
              <w:spacing w:after="0" w:line="240" w:lineRule="auto"/>
              <w:textAlignment w:val="auto"/>
              <w:rPr>
                <w:sz w:val="18"/>
              </w:rPr>
            </w:pPr>
            <w:r>
              <w:rPr>
                <w:sz w:val="18"/>
              </w:rPr>
              <w:t>Track performance aligned to the ITE Mentor Standard tracking document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BB2CC" w14:textId="77777777" w:rsidR="00F563BC" w:rsidRDefault="008556BE" w:rsidP="00F45D7C">
            <w:pPr>
              <w:pStyle w:val="ListParagraph"/>
              <w:numPr>
                <w:ilvl w:val="0"/>
                <w:numId w:val="14"/>
              </w:numPr>
              <w:suppressAutoHyphens w:val="0"/>
              <w:spacing w:after="0" w:line="240" w:lineRule="auto"/>
              <w:textAlignment w:val="auto"/>
              <w:rPr>
                <w:sz w:val="18"/>
              </w:rPr>
            </w:pPr>
            <w:r>
              <w:rPr>
                <w:sz w:val="18"/>
              </w:rPr>
              <w:t>Work with university leads to develop input on mentor training / CPD</w:t>
            </w:r>
          </w:p>
          <w:p w14:paraId="1BA70132" w14:textId="77777777" w:rsidR="00F563BC" w:rsidRDefault="008556BE" w:rsidP="00F45D7C">
            <w:pPr>
              <w:pStyle w:val="ListParagraph"/>
              <w:numPr>
                <w:ilvl w:val="0"/>
                <w:numId w:val="14"/>
              </w:numPr>
              <w:suppressAutoHyphens w:val="0"/>
              <w:spacing w:after="0" w:line="240" w:lineRule="auto"/>
              <w:textAlignment w:val="auto"/>
              <w:rPr>
                <w:sz w:val="18"/>
                <w:szCs w:val="18"/>
              </w:rPr>
            </w:pPr>
            <w:r>
              <w:rPr>
                <w:sz w:val="18"/>
                <w:szCs w:val="18"/>
              </w:rPr>
              <w:t>Identify areas for development within the ITE Mentor Standard tracking document</w:t>
            </w:r>
          </w:p>
          <w:p w14:paraId="70E5A0C5" w14:textId="77777777" w:rsidR="00F563BC" w:rsidRDefault="008556BE" w:rsidP="00F45D7C">
            <w:pPr>
              <w:pStyle w:val="ListParagraph"/>
              <w:numPr>
                <w:ilvl w:val="0"/>
                <w:numId w:val="14"/>
              </w:numPr>
              <w:suppressAutoHyphens w:val="0"/>
              <w:spacing w:after="0" w:line="240" w:lineRule="auto"/>
              <w:textAlignment w:val="auto"/>
              <w:rPr>
                <w:sz w:val="18"/>
                <w:szCs w:val="18"/>
              </w:rPr>
            </w:pPr>
            <w:r>
              <w:rPr>
                <w:sz w:val="18"/>
                <w:szCs w:val="18"/>
              </w:rPr>
              <w:t>Plan to develop further research into mentoring</w:t>
            </w:r>
          </w:p>
        </w:tc>
        <w:tc>
          <w:tcPr>
            <w:tcW w:w="4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559BF4" w14:textId="77777777" w:rsidR="00F563BC" w:rsidRDefault="008556BE" w:rsidP="00F45D7C">
            <w:pPr>
              <w:pStyle w:val="ListParagraph"/>
              <w:numPr>
                <w:ilvl w:val="0"/>
                <w:numId w:val="14"/>
              </w:numPr>
              <w:suppressAutoHyphens w:val="0"/>
              <w:spacing w:after="0" w:line="240" w:lineRule="auto"/>
              <w:textAlignment w:val="auto"/>
              <w:rPr>
                <w:sz w:val="18"/>
              </w:rPr>
            </w:pPr>
            <w:r>
              <w:rPr>
                <w:sz w:val="18"/>
              </w:rPr>
              <w:t>Lead mentor training / CPD university sessions</w:t>
            </w:r>
          </w:p>
          <w:p w14:paraId="534CB92E" w14:textId="77777777" w:rsidR="00F563BC" w:rsidRDefault="008556BE" w:rsidP="00F45D7C">
            <w:pPr>
              <w:pStyle w:val="ListParagraph"/>
              <w:numPr>
                <w:ilvl w:val="0"/>
                <w:numId w:val="14"/>
              </w:numPr>
              <w:suppressAutoHyphens w:val="0"/>
              <w:spacing w:after="0" w:line="240" w:lineRule="auto"/>
              <w:textAlignment w:val="auto"/>
              <w:rPr>
                <w:sz w:val="18"/>
                <w:szCs w:val="18"/>
              </w:rPr>
            </w:pPr>
            <w:r>
              <w:rPr>
                <w:sz w:val="18"/>
                <w:szCs w:val="18"/>
              </w:rPr>
              <w:t>Complete outstanding areas for development within the ITE Mentor Standard tracking document</w:t>
            </w:r>
          </w:p>
          <w:p w14:paraId="4168F5DF" w14:textId="77777777" w:rsidR="00F563BC" w:rsidRDefault="008556BE" w:rsidP="00F45D7C">
            <w:pPr>
              <w:pStyle w:val="ListParagraph"/>
              <w:numPr>
                <w:ilvl w:val="0"/>
                <w:numId w:val="14"/>
              </w:numPr>
              <w:suppressAutoHyphens w:val="0"/>
              <w:spacing w:after="0" w:line="240" w:lineRule="auto"/>
              <w:textAlignment w:val="auto"/>
              <w:rPr>
                <w:sz w:val="18"/>
                <w:szCs w:val="18"/>
              </w:rPr>
            </w:pPr>
            <w:r>
              <w:rPr>
                <w:sz w:val="18"/>
                <w:szCs w:val="18"/>
              </w:rPr>
              <w:t>Pursue further Level 7 study incorporating this field of practice.</w:t>
            </w:r>
          </w:p>
        </w:tc>
      </w:tr>
    </w:tbl>
    <w:p w14:paraId="7EC4B230" w14:textId="77777777" w:rsidR="00846749" w:rsidRDefault="00846749">
      <w:pPr>
        <w:sectPr w:rsidR="00846749">
          <w:headerReference w:type="default" r:id="rId39"/>
          <w:footerReference w:type="default" r:id="rId40"/>
          <w:pgSz w:w="16838" w:h="11906" w:orient="landscape"/>
          <w:pgMar w:top="1440" w:right="1440" w:bottom="1440" w:left="1440" w:header="720" w:footer="720" w:gutter="0"/>
          <w:cols w:space="720"/>
        </w:sectPr>
      </w:pPr>
    </w:p>
    <w:p w14:paraId="5760735B" w14:textId="2712D1DF" w:rsidR="007B59C5" w:rsidRPr="00E21844" w:rsidRDefault="007B59C5" w:rsidP="00E21844">
      <w:pPr>
        <w:pStyle w:val="Heading1"/>
        <w:rPr>
          <w:rFonts w:ascii="Arial" w:hAnsi="Arial" w:cs="Arial"/>
        </w:rPr>
      </w:pPr>
      <w:bookmarkStart w:id="32" w:name="_Enrolling_in_the"/>
      <w:bookmarkEnd w:id="32"/>
      <w:r w:rsidRPr="00E21844">
        <w:rPr>
          <w:rFonts w:ascii="Arial" w:hAnsi="Arial" w:cs="Arial"/>
        </w:rPr>
        <w:lastRenderedPageBreak/>
        <w:t>Enrolling in the BCU Level 7 Coaching and Mentoring Module</w:t>
      </w:r>
    </w:p>
    <w:p w14:paraId="2A365668" w14:textId="77777777" w:rsidR="007B59C5" w:rsidRDefault="007B59C5" w:rsidP="007B59C5">
      <w:pPr>
        <w:pStyle w:val="Heading3"/>
        <w:jc w:val="both"/>
      </w:pPr>
    </w:p>
    <w:p w14:paraId="474FC367" w14:textId="18FCE6CD" w:rsidR="00832508" w:rsidRDefault="003871E5" w:rsidP="00832508">
      <w:pPr>
        <w:pStyle w:val="Heading2"/>
        <w:jc w:val="center"/>
        <w:rPr>
          <w:rFonts w:ascii="Arial" w:hAnsi="Arial" w:cs="Arial"/>
        </w:rPr>
      </w:pPr>
      <w:r>
        <w:rPr>
          <w:rFonts w:ascii="Arial" w:hAnsi="Arial" w:cs="Arial"/>
          <w:noProof/>
          <w:lang w:eastAsia="en-GB"/>
        </w:rPr>
        <w:drawing>
          <wp:inline distT="0" distB="0" distL="0" distR="0" wp14:anchorId="48EB480A" wp14:editId="02A99E29">
            <wp:extent cx="3531653" cy="6165850"/>
            <wp:effectExtent l="19050" t="19050" r="12065"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8849F.tmp"/>
                    <pic:cNvPicPr/>
                  </pic:nvPicPr>
                  <pic:blipFill>
                    <a:blip r:embed="rId41">
                      <a:extLst>
                        <a:ext uri="{28A0092B-C50C-407E-A947-70E740481C1C}">
                          <a14:useLocalDpi xmlns:a14="http://schemas.microsoft.com/office/drawing/2010/main" val="0"/>
                        </a:ext>
                      </a:extLst>
                    </a:blip>
                    <a:stretch>
                      <a:fillRect/>
                    </a:stretch>
                  </pic:blipFill>
                  <pic:spPr>
                    <a:xfrm>
                      <a:off x="0" y="0"/>
                      <a:ext cx="3537176" cy="6175492"/>
                    </a:xfrm>
                    <a:prstGeom prst="rect">
                      <a:avLst/>
                    </a:prstGeom>
                    <a:ln>
                      <a:solidFill>
                        <a:schemeClr val="accent4"/>
                      </a:solidFill>
                    </a:ln>
                  </pic:spPr>
                </pic:pic>
              </a:graphicData>
            </a:graphic>
          </wp:inline>
        </w:drawing>
      </w:r>
    </w:p>
    <w:p w14:paraId="07AA348B" w14:textId="77777777" w:rsidR="00832508" w:rsidRDefault="00832508" w:rsidP="00B175AF">
      <w:pPr>
        <w:pStyle w:val="Heading2"/>
        <w:jc w:val="both"/>
        <w:rPr>
          <w:rFonts w:ascii="Arial" w:hAnsi="Arial" w:cs="Arial"/>
        </w:rPr>
      </w:pPr>
    </w:p>
    <w:p w14:paraId="573C125F" w14:textId="1DA5D31E" w:rsidR="00B175AF" w:rsidRPr="009B4D58" w:rsidRDefault="00B175AF" w:rsidP="00B175AF">
      <w:pPr>
        <w:pStyle w:val="Heading2"/>
        <w:jc w:val="both"/>
        <w:rPr>
          <w:rFonts w:ascii="Arial" w:hAnsi="Arial" w:cs="Arial"/>
          <w:b/>
        </w:rPr>
      </w:pPr>
      <w:r>
        <w:rPr>
          <w:rFonts w:ascii="Arial" w:hAnsi="Arial" w:cs="Arial"/>
        </w:rPr>
        <w:t xml:space="preserve">To support your professional development as a mentor further BCU are offering any mentor in a partner school access to a fully funded Master’s Module in Coaching and Mentoring; </w:t>
      </w:r>
      <w:r w:rsidRPr="00B175AF">
        <w:rPr>
          <w:rFonts w:ascii="Arial" w:hAnsi="Arial" w:cs="Arial"/>
          <w:u w:val="single"/>
        </w:rPr>
        <w:t>Course code EDU7362</w:t>
      </w:r>
      <w:r w:rsidR="009B4D58" w:rsidRPr="009B4D58">
        <w:rPr>
          <w:rFonts w:ascii="Arial" w:hAnsi="Arial" w:cs="Arial"/>
        </w:rPr>
        <w:t xml:space="preserve">.  </w:t>
      </w:r>
      <w:r w:rsidR="009B4D58" w:rsidRPr="009B4D58">
        <w:rPr>
          <w:rFonts w:ascii="Arial" w:hAnsi="Arial" w:cs="Arial"/>
          <w:b/>
        </w:rPr>
        <w:t>Enrolment will take place in the autumn term and the module will start in January 2022 - with a submission date in September 2022.</w:t>
      </w:r>
    </w:p>
    <w:p w14:paraId="25923D6B" w14:textId="77777777" w:rsidR="00B175AF" w:rsidRPr="00B175AF" w:rsidRDefault="00B175AF" w:rsidP="00B175AF"/>
    <w:p w14:paraId="29126057" w14:textId="1B87CB9B" w:rsidR="00B175AF" w:rsidRDefault="00B175AF" w:rsidP="00B175AF">
      <w:pPr>
        <w:jc w:val="both"/>
        <w:rPr>
          <w:rFonts w:ascii="Arial" w:hAnsi="Arial" w:cs="Arial"/>
        </w:rPr>
      </w:pPr>
      <w:r>
        <w:rPr>
          <w:rFonts w:ascii="Arial" w:hAnsi="Arial" w:cs="Arial"/>
        </w:rPr>
        <w:t>The module will be accessed online and you will have the opportunity to work through three directed tasks to complete a research-informed critical reflection on the role of mentors within ITE and your specific context.</w:t>
      </w:r>
    </w:p>
    <w:p w14:paraId="439AB39A" w14:textId="4446B252" w:rsidR="00B175AF" w:rsidRDefault="00B175AF" w:rsidP="00B175AF">
      <w:pPr>
        <w:jc w:val="both"/>
        <w:rPr>
          <w:rFonts w:ascii="Arial" w:hAnsi="Arial" w:cs="Arial"/>
        </w:rPr>
      </w:pPr>
      <w:r>
        <w:rPr>
          <w:rFonts w:ascii="Arial" w:hAnsi="Arial" w:cs="Arial"/>
        </w:rPr>
        <w:lastRenderedPageBreak/>
        <w:t>The module contains online presentations, tools and resources to support your study.  You will also use the BCU Mentor Tracker as a core element of your critical reflection.  You will have two full terms to work through the module at your own pace and there will be opportunities to contribute to online discussions and checkpoints with a BCU tutor.</w:t>
      </w:r>
    </w:p>
    <w:p w14:paraId="6733DEDC" w14:textId="00947CFF" w:rsidR="00B175AF" w:rsidRDefault="00B175AF" w:rsidP="00B175AF">
      <w:pPr>
        <w:jc w:val="both"/>
        <w:rPr>
          <w:rFonts w:ascii="Arial" w:hAnsi="Arial" w:cs="Arial"/>
        </w:rPr>
      </w:pPr>
      <w:r>
        <w:rPr>
          <w:rFonts w:ascii="Arial" w:hAnsi="Arial" w:cs="Arial"/>
        </w:rPr>
        <w:t>At the end of the Module you will submit a 3000 word essay online.  If successful your credits will be awarded as an exit certificate and you will have 20 Masters Credits which could be a stand-alone accomplishment – or could be used to continue your study within the BCU Master’s programme.</w:t>
      </w:r>
    </w:p>
    <w:p w14:paraId="746AED72" w14:textId="737FF9E0" w:rsidR="00B175AF" w:rsidRDefault="00A55BAB" w:rsidP="00B175AF">
      <w:pPr>
        <w:jc w:val="both"/>
        <w:rPr>
          <w:rFonts w:ascii="Arial" w:hAnsi="Arial" w:cs="Arial"/>
        </w:rPr>
      </w:pPr>
      <w:r>
        <w:rPr>
          <w:rFonts w:ascii="Arial" w:hAnsi="Arial" w:cs="Arial"/>
        </w:rPr>
        <w:t>There is</w:t>
      </w:r>
      <w:r w:rsidR="009B4D58">
        <w:rPr>
          <w:rFonts w:ascii="Arial" w:hAnsi="Arial" w:cs="Arial"/>
        </w:rPr>
        <w:t xml:space="preserve"> one </w:t>
      </w:r>
      <w:r w:rsidR="00B175AF">
        <w:rPr>
          <w:rFonts w:ascii="Arial" w:hAnsi="Arial" w:cs="Arial"/>
        </w:rPr>
        <w:t xml:space="preserve">enrolment points each academic year – they align completely with our </w:t>
      </w:r>
      <w:r w:rsidR="001D3755">
        <w:rPr>
          <w:rFonts w:ascii="Arial" w:hAnsi="Arial" w:cs="Arial"/>
        </w:rPr>
        <w:t>UG</w:t>
      </w:r>
      <w:r w:rsidR="00B175AF">
        <w:rPr>
          <w:rFonts w:ascii="Arial" w:hAnsi="Arial" w:cs="Arial"/>
        </w:rPr>
        <w:t xml:space="preserve"> Secondary Mentor CPD events:</w:t>
      </w:r>
    </w:p>
    <w:p w14:paraId="5368AC3D" w14:textId="3B2FB599" w:rsidR="00B175AF" w:rsidRDefault="00B175AF" w:rsidP="00F45D7C">
      <w:pPr>
        <w:pStyle w:val="ListParagraph"/>
        <w:numPr>
          <w:ilvl w:val="0"/>
          <w:numId w:val="6"/>
        </w:numPr>
        <w:jc w:val="both"/>
        <w:rPr>
          <w:rFonts w:ascii="Arial" w:hAnsi="Arial" w:cs="Arial"/>
        </w:rPr>
      </w:pPr>
      <w:r>
        <w:rPr>
          <w:rFonts w:ascii="Arial" w:hAnsi="Arial" w:cs="Arial"/>
        </w:rPr>
        <w:t xml:space="preserve">Enrol by 1 </w:t>
      </w:r>
      <w:r w:rsidR="009B4D58">
        <w:rPr>
          <w:rFonts w:ascii="Arial" w:hAnsi="Arial" w:cs="Arial"/>
        </w:rPr>
        <w:t>December 2021</w:t>
      </w:r>
      <w:r>
        <w:rPr>
          <w:rFonts w:ascii="Arial" w:hAnsi="Arial" w:cs="Arial"/>
        </w:rPr>
        <w:t xml:space="preserve"> </w:t>
      </w:r>
    </w:p>
    <w:p w14:paraId="16804BA8" w14:textId="2DA99274" w:rsidR="00B175AF" w:rsidRDefault="009B4D58" w:rsidP="00F45D7C">
      <w:pPr>
        <w:pStyle w:val="ListParagraph"/>
        <w:numPr>
          <w:ilvl w:val="0"/>
          <w:numId w:val="6"/>
        </w:numPr>
        <w:jc w:val="both"/>
        <w:rPr>
          <w:rFonts w:ascii="Arial" w:hAnsi="Arial" w:cs="Arial"/>
        </w:rPr>
      </w:pPr>
      <w:r>
        <w:rPr>
          <w:rFonts w:ascii="Arial" w:hAnsi="Arial" w:cs="Arial"/>
        </w:rPr>
        <w:t>Begin study in January 2022</w:t>
      </w:r>
      <w:r w:rsidR="00B175AF">
        <w:rPr>
          <w:rFonts w:ascii="Arial" w:hAnsi="Arial" w:cs="Arial"/>
        </w:rPr>
        <w:t xml:space="preserve"> and submit you</w:t>
      </w:r>
      <w:r>
        <w:rPr>
          <w:rFonts w:ascii="Arial" w:hAnsi="Arial" w:cs="Arial"/>
        </w:rPr>
        <w:t>r assignment by 6 September 2022</w:t>
      </w:r>
    </w:p>
    <w:p w14:paraId="37754CA5" w14:textId="2F160922" w:rsidR="00E21844" w:rsidRDefault="00B175AF" w:rsidP="00A333A0">
      <w:pPr>
        <w:jc w:val="both"/>
        <w:rPr>
          <w:rFonts w:ascii="Arial" w:hAnsi="Arial" w:cs="Arial"/>
        </w:rPr>
      </w:pPr>
      <w:r>
        <w:rPr>
          <w:rFonts w:ascii="Arial" w:hAnsi="Arial" w:cs="Arial"/>
        </w:rPr>
        <w:t xml:space="preserve">Enrolment (and study) is completely online.  To register your interest email </w:t>
      </w:r>
      <w:r w:rsidR="00832508">
        <w:rPr>
          <w:rFonts w:ascii="Arial" w:hAnsi="Arial" w:cs="Arial"/>
        </w:rPr>
        <w:t xml:space="preserve">your name and the </w:t>
      </w:r>
      <w:r w:rsidR="00832508" w:rsidRPr="00832508">
        <w:rPr>
          <w:rFonts w:ascii="Arial" w:hAnsi="Arial" w:cs="Arial"/>
          <w:b/>
          <w:sz w:val="24"/>
          <w:u w:val="single"/>
        </w:rPr>
        <w:t>course code EDU7362</w:t>
      </w:r>
      <w:r w:rsidR="00832508" w:rsidRPr="00832508">
        <w:rPr>
          <w:rFonts w:ascii="Arial" w:hAnsi="Arial" w:cs="Arial"/>
          <w:sz w:val="24"/>
        </w:rPr>
        <w:t xml:space="preserve"> </w:t>
      </w:r>
      <w:r w:rsidR="00832508">
        <w:rPr>
          <w:rFonts w:ascii="Arial" w:hAnsi="Arial" w:cs="Arial"/>
        </w:rPr>
        <w:t>to:</w:t>
      </w:r>
      <w:r w:rsidR="00A333A0">
        <w:rPr>
          <w:rFonts w:ascii="Arial" w:hAnsi="Arial" w:cs="Arial"/>
        </w:rPr>
        <w:t xml:space="preserve">  </w:t>
      </w:r>
      <w:hyperlink r:id="rId42" w:history="1">
        <w:r w:rsidR="00A333A0" w:rsidRPr="00F81E14">
          <w:rPr>
            <w:rStyle w:val="Hyperlink"/>
            <w:rFonts w:ascii="Arial" w:hAnsi="Arial" w:cs="Arial"/>
          </w:rPr>
          <w:t>Craig.Davis@bcu.ac.uk</w:t>
        </w:r>
      </w:hyperlink>
    </w:p>
    <w:p w14:paraId="182163AB" w14:textId="77777777" w:rsidR="00A333A0" w:rsidRPr="00A333A0" w:rsidRDefault="00A333A0" w:rsidP="00A333A0"/>
    <w:p w14:paraId="57E47106" w14:textId="2C7C4BD1" w:rsidR="00E21844" w:rsidRPr="00E21844" w:rsidRDefault="00E21844" w:rsidP="00E21844">
      <w:pPr>
        <w:pStyle w:val="Heading2"/>
        <w:rPr>
          <w:rFonts w:ascii="Arial" w:hAnsi="Arial" w:cs="Arial"/>
        </w:rPr>
      </w:pPr>
      <w:r w:rsidRPr="00E21844">
        <w:rPr>
          <w:rFonts w:ascii="Arial" w:hAnsi="Arial" w:cs="Arial"/>
        </w:rPr>
        <w:t>Further resources to support your professional development</w:t>
      </w:r>
    </w:p>
    <w:p w14:paraId="171AD575" w14:textId="1554238C" w:rsidR="007B59C5" w:rsidRDefault="007B59C5" w:rsidP="007B59C5">
      <w:pPr>
        <w:suppressAutoHyphens w:val="0"/>
        <w:jc w:val="both"/>
        <w:rPr>
          <w:rFonts w:ascii="Arial" w:hAnsi="Arial" w:cs="Arial"/>
        </w:rPr>
      </w:pPr>
      <w:r>
        <w:rPr>
          <w:rFonts w:ascii="Arial" w:hAnsi="Arial" w:cs="Arial"/>
        </w:rPr>
        <w:t xml:space="preserve">If you do not feel ready to enrol on the Level 7 CPD module yet, there are two documents that we recommend to those who wish to further their skills and understanding of the ways of a Mentor and Coach: </w:t>
      </w:r>
    </w:p>
    <w:p w14:paraId="7B7BA12C" w14:textId="367C54D5" w:rsidR="007B59C5" w:rsidRDefault="007B59C5" w:rsidP="00894FBB">
      <w:pPr>
        <w:pStyle w:val="ListParagraph"/>
        <w:numPr>
          <w:ilvl w:val="0"/>
          <w:numId w:val="30"/>
        </w:numPr>
        <w:suppressAutoHyphens w:val="0"/>
        <w:jc w:val="both"/>
      </w:pPr>
      <w:r w:rsidRPr="00832508">
        <w:rPr>
          <w:rFonts w:ascii="Arial" w:hAnsi="Arial" w:cs="Arial"/>
        </w:rPr>
        <w:t xml:space="preserve">A Guide To Effective Mentoring (2008) </w:t>
      </w:r>
      <w:hyperlink r:id="rId43" w:history="1">
        <w:r w:rsidRPr="00832508">
          <w:rPr>
            <w:rStyle w:val="Hyperlink"/>
            <w:rFonts w:ascii="Arial" w:hAnsi="Arial" w:cs="Arial"/>
          </w:rPr>
          <w:t>http://bit.ly/Effecti</w:t>
        </w:r>
        <w:bookmarkStart w:id="33" w:name="_Hlt45483285"/>
        <w:bookmarkStart w:id="34" w:name="_Hlt45483286"/>
        <w:r w:rsidRPr="00832508">
          <w:rPr>
            <w:rStyle w:val="Hyperlink"/>
            <w:rFonts w:ascii="Arial" w:hAnsi="Arial" w:cs="Arial"/>
          </w:rPr>
          <w:t>v</w:t>
        </w:r>
        <w:bookmarkEnd w:id="33"/>
        <w:bookmarkEnd w:id="34"/>
        <w:r w:rsidRPr="00832508">
          <w:rPr>
            <w:rStyle w:val="Hyperlink"/>
            <w:rFonts w:ascii="Arial" w:hAnsi="Arial" w:cs="Arial"/>
          </w:rPr>
          <w:t>eMentoring</w:t>
        </w:r>
      </w:hyperlink>
      <w:r w:rsidRPr="00832508">
        <w:rPr>
          <w:rFonts w:ascii="Arial" w:hAnsi="Arial" w:cs="Arial"/>
        </w:rPr>
        <w:t xml:space="preserve"> </w:t>
      </w:r>
    </w:p>
    <w:p w14:paraId="50E31F1D" w14:textId="014B4179" w:rsidR="007B59C5" w:rsidRDefault="007B59C5" w:rsidP="00894FBB">
      <w:pPr>
        <w:pStyle w:val="ListParagraph"/>
        <w:numPr>
          <w:ilvl w:val="0"/>
          <w:numId w:val="30"/>
        </w:numPr>
        <w:suppressAutoHyphens w:val="0"/>
      </w:pPr>
      <w:r w:rsidRPr="00832508">
        <w:rPr>
          <w:rFonts w:ascii="Arial" w:hAnsi="Arial" w:cs="Arial"/>
        </w:rPr>
        <w:t xml:space="preserve">Coaching For Teaching &amp; Learning – A Practical Guide For Schools: </w:t>
      </w:r>
      <w:hyperlink r:id="rId44" w:history="1">
        <w:r w:rsidRPr="00832508">
          <w:rPr>
            <w:rStyle w:val="Hyperlink"/>
            <w:rFonts w:ascii="Arial" w:hAnsi="Arial" w:cs="Arial"/>
          </w:rPr>
          <w:t>http:</w:t>
        </w:r>
        <w:bookmarkStart w:id="35" w:name="_Hlt45483310"/>
        <w:bookmarkStart w:id="36" w:name="_Hlt45483311"/>
        <w:r w:rsidRPr="00832508">
          <w:rPr>
            <w:rStyle w:val="Hyperlink"/>
            <w:rFonts w:ascii="Arial" w:hAnsi="Arial" w:cs="Arial"/>
          </w:rPr>
          <w:t>/</w:t>
        </w:r>
        <w:bookmarkEnd w:id="35"/>
        <w:bookmarkEnd w:id="36"/>
        <w:r w:rsidRPr="00832508">
          <w:rPr>
            <w:rStyle w:val="Hyperlink"/>
            <w:rFonts w:ascii="Arial" w:hAnsi="Arial" w:cs="Arial"/>
          </w:rPr>
          <w:t>/bit.ly/Coaching4TandL</w:t>
        </w:r>
      </w:hyperlink>
      <w:r>
        <w:t xml:space="preserve"> </w:t>
      </w:r>
    </w:p>
    <w:p w14:paraId="4FA6BF7F" w14:textId="77777777" w:rsidR="00486BEE" w:rsidRPr="00582973" w:rsidRDefault="00486BEE" w:rsidP="00582973">
      <w:pPr>
        <w:jc w:val="both"/>
        <w:rPr>
          <w:rFonts w:ascii="Arial" w:hAnsi="Arial" w:cs="Arial"/>
        </w:rPr>
      </w:pPr>
    </w:p>
    <w:p w14:paraId="4167302A" w14:textId="1861DFBE" w:rsidR="00D1450A" w:rsidRDefault="00D1450A" w:rsidP="00D1450A"/>
    <w:p w14:paraId="4F3B794D" w14:textId="1B2BAFE5" w:rsidR="00F563BC" w:rsidRPr="007B59C5" w:rsidRDefault="00F563BC">
      <w:pPr>
        <w:suppressAutoHyphens w:val="0"/>
        <w:rPr>
          <w:rFonts w:ascii="Arial" w:eastAsia="Times New Roman" w:hAnsi="Arial" w:cs="Arial"/>
          <w:color w:val="2F5496"/>
          <w:sz w:val="32"/>
          <w:szCs w:val="32"/>
        </w:rPr>
      </w:pPr>
    </w:p>
    <w:p w14:paraId="37A95A03" w14:textId="77777777" w:rsidR="00F563BC" w:rsidRDefault="00F563BC">
      <w:pPr>
        <w:suppressAutoHyphens w:val="0"/>
        <w:rPr>
          <w:rFonts w:ascii="Arial" w:hAnsi="Arial" w:cs="Arial"/>
        </w:rPr>
      </w:pPr>
    </w:p>
    <w:p w14:paraId="0A7097CF" w14:textId="77777777" w:rsidR="00F563BC" w:rsidRDefault="00F563BC"/>
    <w:p w14:paraId="71A45C3C" w14:textId="77777777" w:rsidR="00F563BC" w:rsidRDefault="00F563BC"/>
    <w:p w14:paraId="6A3592B1" w14:textId="43BD666C" w:rsidR="00086E2E" w:rsidRDefault="00086E2E">
      <w:pPr>
        <w:suppressAutoHyphens w:val="0"/>
        <w:rPr>
          <w:rFonts w:ascii="Arial" w:hAnsi="Arial" w:cs="Arial"/>
        </w:rPr>
      </w:pPr>
    </w:p>
    <w:p w14:paraId="46221DF7" w14:textId="77777777" w:rsidR="007B59C5" w:rsidRDefault="007B59C5">
      <w:pPr>
        <w:suppressAutoHyphens w:val="0"/>
        <w:rPr>
          <w:rFonts w:ascii="Arial" w:eastAsia="Times New Roman" w:hAnsi="Arial" w:cs="Arial"/>
          <w:color w:val="2F5496"/>
          <w:sz w:val="32"/>
          <w:szCs w:val="32"/>
        </w:rPr>
      </w:pPr>
      <w:r>
        <w:rPr>
          <w:rFonts w:ascii="Arial" w:hAnsi="Arial" w:cs="Arial"/>
        </w:rPr>
        <w:br w:type="page"/>
      </w:r>
    </w:p>
    <w:p w14:paraId="75ABF277" w14:textId="244D577D" w:rsidR="00F563BC" w:rsidRPr="00D04BA0" w:rsidRDefault="00086E2E" w:rsidP="000A2536">
      <w:pPr>
        <w:pStyle w:val="Heading1"/>
        <w:rPr>
          <w:rFonts w:ascii="Arial" w:hAnsi="Arial" w:cs="Arial"/>
        </w:rPr>
      </w:pPr>
      <w:r w:rsidRPr="00D04BA0">
        <w:rPr>
          <w:rFonts w:ascii="Arial" w:hAnsi="Arial" w:cs="Arial"/>
        </w:rPr>
        <w:lastRenderedPageBreak/>
        <w:t>Appendices</w:t>
      </w:r>
    </w:p>
    <w:p w14:paraId="2BE0B940" w14:textId="77777777" w:rsidR="00832508" w:rsidRDefault="00832508" w:rsidP="00832508">
      <w:pPr>
        <w:pStyle w:val="Heading2"/>
        <w:rPr>
          <w:rFonts w:ascii="Arial" w:hAnsi="Arial" w:cs="Arial"/>
        </w:rPr>
      </w:pPr>
    </w:p>
    <w:p w14:paraId="70F3EA4F" w14:textId="77777777" w:rsidR="00B12A2D" w:rsidRPr="00B12A2D" w:rsidRDefault="00B12A2D" w:rsidP="00B12A2D">
      <w:pPr>
        <w:suppressAutoHyphens w:val="0"/>
        <w:autoSpaceDN/>
        <w:spacing w:line="256" w:lineRule="auto"/>
        <w:textAlignment w:val="auto"/>
        <w:rPr>
          <w:b/>
          <w:u w:val="single"/>
        </w:rPr>
      </w:pPr>
      <w:bookmarkStart w:id="37" w:name="_BCU_staff_contacts"/>
      <w:bookmarkEnd w:id="37"/>
    </w:p>
    <w:p w14:paraId="5870CB90" w14:textId="77777777" w:rsidR="00B12A2D" w:rsidRPr="00B12A2D" w:rsidRDefault="00B12A2D" w:rsidP="00B12A2D">
      <w:pPr>
        <w:suppressAutoHyphens w:val="0"/>
        <w:autoSpaceDN/>
        <w:spacing w:line="256" w:lineRule="auto"/>
        <w:textAlignment w:val="auto"/>
      </w:pPr>
    </w:p>
    <w:p w14:paraId="3813ABEC" w14:textId="65B75F90" w:rsidR="0027725D" w:rsidRDefault="0027725D" w:rsidP="0027725D"/>
    <w:p w14:paraId="46DA078E" w14:textId="3560B02C" w:rsidR="0027725D" w:rsidRDefault="0027725D" w:rsidP="0027725D"/>
    <w:p w14:paraId="59535CCD" w14:textId="77777777" w:rsidR="0027725D" w:rsidRPr="0027725D" w:rsidRDefault="0027725D" w:rsidP="0027725D"/>
    <w:p w14:paraId="34C8FCA9" w14:textId="77777777" w:rsidR="00A63E2A" w:rsidRDefault="00A63E2A">
      <w:pPr>
        <w:suppressAutoHyphens w:val="0"/>
        <w:rPr>
          <w:rFonts w:ascii="Calibri Light" w:eastAsia="Times New Roman" w:hAnsi="Calibri Light"/>
          <w:color w:val="2F5496"/>
          <w:sz w:val="26"/>
          <w:szCs w:val="26"/>
        </w:rPr>
      </w:pPr>
      <w:r>
        <w:br w:type="page"/>
      </w:r>
    </w:p>
    <w:p w14:paraId="26933501" w14:textId="77777777" w:rsidR="00A63E2A" w:rsidRDefault="00A63E2A" w:rsidP="00F45D7C">
      <w:pPr>
        <w:pStyle w:val="Heading2"/>
        <w:numPr>
          <w:ilvl w:val="0"/>
          <w:numId w:val="24"/>
        </w:numPr>
        <w:sectPr w:rsidR="00A63E2A">
          <w:headerReference w:type="default" r:id="rId45"/>
          <w:footerReference w:type="default" r:id="rId46"/>
          <w:pgSz w:w="11906" w:h="16838"/>
          <w:pgMar w:top="1440" w:right="1440" w:bottom="1440" w:left="1440" w:header="720" w:footer="720" w:gutter="0"/>
          <w:cols w:space="720"/>
        </w:sectPr>
      </w:pPr>
    </w:p>
    <w:p w14:paraId="61ABBD30" w14:textId="00CF7369" w:rsidR="00CD3832" w:rsidRPr="003871E5" w:rsidRDefault="00832508" w:rsidP="003871E5">
      <w:pPr>
        <w:pStyle w:val="Heading2"/>
        <w:shd w:val="clear" w:color="auto" w:fill="FFFFFF" w:themeFill="background1"/>
        <w:rPr>
          <w:rFonts w:ascii="Arial" w:hAnsi="Arial" w:cs="Arial"/>
        </w:rPr>
      </w:pPr>
      <w:bookmarkStart w:id="38" w:name="_Course_Specific_Calendar"/>
      <w:bookmarkEnd w:id="38"/>
      <w:r w:rsidRPr="003871E5">
        <w:rPr>
          <w:rFonts w:ascii="Arial" w:hAnsi="Arial" w:cs="Arial"/>
        </w:rPr>
        <w:lastRenderedPageBreak/>
        <w:t>Course Specific Calendar</w:t>
      </w:r>
    </w:p>
    <w:p w14:paraId="2BA1DC6C" w14:textId="67FB93B2" w:rsidR="003871E5" w:rsidRDefault="003871E5" w:rsidP="00FF433A">
      <w:pPr>
        <w:rPr>
          <w:rFonts w:asciiTheme="majorHAnsi" w:eastAsiaTheme="majorEastAsia" w:hAnsiTheme="majorHAnsi" w:cstheme="majorBidi"/>
          <w:color w:val="0066FF"/>
          <w:sz w:val="36"/>
          <w:szCs w:val="28"/>
        </w:rPr>
      </w:pPr>
      <w:r w:rsidRPr="00CA2429">
        <w:rPr>
          <w:rFonts w:ascii="Arial" w:hAnsi="Arial" w:cs="Arial"/>
          <w:b/>
          <w:bCs/>
          <w:color w:val="0066FF"/>
          <w:sz w:val="36"/>
          <w:lang w:eastAsia="en-GB"/>
        </w:rPr>
        <w:t>School Based Training Placement Timetable</w:t>
      </w:r>
      <w:r w:rsidRPr="00CA2429">
        <w:rPr>
          <w:rFonts w:asciiTheme="majorHAnsi" w:eastAsiaTheme="majorEastAsia" w:hAnsiTheme="majorHAnsi" w:cstheme="majorBidi"/>
          <w:color w:val="0066FF"/>
          <w:sz w:val="28"/>
          <w:szCs w:val="28"/>
        </w:rPr>
        <w:t xml:space="preserve"> </w:t>
      </w:r>
    </w:p>
    <w:tbl>
      <w:tblPr>
        <w:tblStyle w:val="TableGrid1"/>
        <w:tblpPr w:leftFromText="180" w:rightFromText="180" w:vertAnchor="text" w:horzAnchor="margin" w:tblpXSpec="center" w:tblpY="347"/>
        <w:tblW w:w="9923" w:type="dxa"/>
        <w:tblLook w:val="04A0" w:firstRow="1" w:lastRow="0" w:firstColumn="1" w:lastColumn="0" w:noHBand="0" w:noVBand="1"/>
      </w:tblPr>
      <w:tblGrid>
        <w:gridCol w:w="1418"/>
        <w:gridCol w:w="1701"/>
        <w:gridCol w:w="1701"/>
        <w:gridCol w:w="1701"/>
        <w:gridCol w:w="1701"/>
        <w:gridCol w:w="1701"/>
      </w:tblGrid>
      <w:tr w:rsidR="00FF433A" w:rsidRPr="00A06ACB" w14:paraId="5F125BFA" w14:textId="77777777" w:rsidTr="001E3A3F">
        <w:tc>
          <w:tcPr>
            <w:tcW w:w="1418" w:type="dxa"/>
          </w:tcPr>
          <w:p w14:paraId="7A5A408D" w14:textId="77777777" w:rsidR="00FF433A" w:rsidRPr="00A06ACB" w:rsidRDefault="00FF433A" w:rsidP="001E3A3F">
            <w:pPr>
              <w:jc w:val="center"/>
              <w:rPr>
                <w:b/>
                <w:sz w:val="18"/>
                <w:szCs w:val="18"/>
              </w:rPr>
            </w:pPr>
            <w:r w:rsidRPr="00A06ACB">
              <w:rPr>
                <w:b/>
                <w:sz w:val="18"/>
                <w:szCs w:val="18"/>
              </w:rPr>
              <w:t>Week</w:t>
            </w:r>
          </w:p>
        </w:tc>
        <w:tc>
          <w:tcPr>
            <w:tcW w:w="1701" w:type="dxa"/>
          </w:tcPr>
          <w:p w14:paraId="736B5822" w14:textId="77777777" w:rsidR="00FF433A" w:rsidRPr="00A06ACB" w:rsidRDefault="00FF433A" w:rsidP="001E3A3F">
            <w:pPr>
              <w:jc w:val="center"/>
              <w:rPr>
                <w:b/>
                <w:sz w:val="18"/>
                <w:szCs w:val="18"/>
              </w:rPr>
            </w:pPr>
            <w:r w:rsidRPr="00A06ACB">
              <w:rPr>
                <w:b/>
                <w:sz w:val="18"/>
                <w:szCs w:val="18"/>
              </w:rPr>
              <w:t>Mon</w:t>
            </w:r>
          </w:p>
        </w:tc>
        <w:tc>
          <w:tcPr>
            <w:tcW w:w="1701" w:type="dxa"/>
          </w:tcPr>
          <w:p w14:paraId="7820F461" w14:textId="77777777" w:rsidR="00FF433A" w:rsidRPr="00A06ACB" w:rsidRDefault="00FF433A" w:rsidP="001E3A3F">
            <w:pPr>
              <w:jc w:val="center"/>
              <w:rPr>
                <w:b/>
                <w:sz w:val="18"/>
                <w:szCs w:val="18"/>
              </w:rPr>
            </w:pPr>
            <w:r w:rsidRPr="00A06ACB">
              <w:rPr>
                <w:b/>
                <w:sz w:val="18"/>
                <w:szCs w:val="18"/>
              </w:rPr>
              <w:t>Tues</w:t>
            </w:r>
          </w:p>
        </w:tc>
        <w:tc>
          <w:tcPr>
            <w:tcW w:w="1701" w:type="dxa"/>
          </w:tcPr>
          <w:p w14:paraId="234C19F6" w14:textId="77777777" w:rsidR="00FF433A" w:rsidRPr="00A06ACB" w:rsidRDefault="00FF433A" w:rsidP="001E3A3F">
            <w:pPr>
              <w:jc w:val="center"/>
              <w:rPr>
                <w:b/>
                <w:sz w:val="18"/>
                <w:szCs w:val="18"/>
              </w:rPr>
            </w:pPr>
            <w:r w:rsidRPr="00A06ACB">
              <w:rPr>
                <w:b/>
                <w:sz w:val="18"/>
                <w:szCs w:val="18"/>
              </w:rPr>
              <w:t>Weds</w:t>
            </w:r>
          </w:p>
        </w:tc>
        <w:tc>
          <w:tcPr>
            <w:tcW w:w="1701" w:type="dxa"/>
          </w:tcPr>
          <w:p w14:paraId="398CBB6C" w14:textId="77777777" w:rsidR="00FF433A" w:rsidRPr="00A06ACB" w:rsidRDefault="00FF433A" w:rsidP="001E3A3F">
            <w:pPr>
              <w:jc w:val="center"/>
              <w:rPr>
                <w:b/>
                <w:sz w:val="18"/>
                <w:szCs w:val="18"/>
              </w:rPr>
            </w:pPr>
            <w:r w:rsidRPr="00A06ACB">
              <w:rPr>
                <w:b/>
                <w:sz w:val="18"/>
                <w:szCs w:val="18"/>
              </w:rPr>
              <w:t>Thurs</w:t>
            </w:r>
          </w:p>
        </w:tc>
        <w:tc>
          <w:tcPr>
            <w:tcW w:w="1701" w:type="dxa"/>
          </w:tcPr>
          <w:p w14:paraId="66FEFBE5" w14:textId="77777777" w:rsidR="00FF433A" w:rsidRPr="00A06ACB" w:rsidRDefault="00FF433A" w:rsidP="001E3A3F">
            <w:pPr>
              <w:jc w:val="center"/>
              <w:rPr>
                <w:b/>
                <w:sz w:val="18"/>
                <w:szCs w:val="18"/>
              </w:rPr>
            </w:pPr>
            <w:r w:rsidRPr="00A06ACB">
              <w:rPr>
                <w:b/>
                <w:sz w:val="18"/>
                <w:szCs w:val="18"/>
              </w:rPr>
              <w:t>Fri</w:t>
            </w:r>
          </w:p>
        </w:tc>
      </w:tr>
      <w:tr w:rsidR="00FF433A" w:rsidRPr="00A06ACB" w14:paraId="2A1801F5" w14:textId="77777777" w:rsidTr="001E3A3F">
        <w:trPr>
          <w:trHeight w:val="120"/>
        </w:trPr>
        <w:tc>
          <w:tcPr>
            <w:tcW w:w="1418" w:type="dxa"/>
            <w:vMerge w:val="restart"/>
          </w:tcPr>
          <w:p w14:paraId="5E5F7337" w14:textId="77777777" w:rsidR="00FF433A" w:rsidRPr="00A06ACB" w:rsidRDefault="00FF433A" w:rsidP="001E3A3F">
            <w:pPr>
              <w:jc w:val="center"/>
              <w:rPr>
                <w:sz w:val="16"/>
                <w:szCs w:val="16"/>
              </w:rPr>
            </w:pPr>
            <w:r w:rsidRPr="00A06ACB">
              <w:rPr>
                <w:sz w:val="16"/>
                <w:szCs w:val="16"/>
              </w:rPr>
              <w:t>13-Sep-21</w:t>
            </w:r>
          </w:p>
        </w:tc>
        <w:tc>
          <w:tcPr>
            <w:tcW w:w="1701" w:type="dxa"/>
            <w:shd w:val="clear" w:color="auto" w:fill="BDD6EE" w:themeFill="accent5" w:themeFillTint="66"/>
          </w:tcPr>
          <w:p w14:paraId="0ED3E651" w14:textId="77777777" w:rsidR="00FF433A" w:rsidRPr="00A06ACB" w:rsidRDefault="00FF433A" w:rsidP="001E3A3F">
            <w:pPr>
              <w:jc w:val="center"/>
              <w:rPr>
                <w:sz w:val="16"/>
                <w:szCs w:val="16"/>
              </w:rPr>
            </w:pPr>
          </w:p>
        </w:tc>
        <w:tc>
          <w:tcPr>
            <w:tcW w:w="1701" w:type="dxa"/>
            <w:shd w:val="clear" w:color="auto" w:fill="BDD6EE" w:themeFill="accent5" w:themeFillTint="66"/>
          </w:tcPr>
          <w:p w14:paraId="72376307" w14:textId="77777777" w:rsidR="00FF433A" w:rsidRPr="00A06ACB" w:rsidRDefault="00FF433A" w:rsidP="001E3A3F">
            <w:pPr>
              <w:jc w:val="center"/>
              <w:rPr>
                <w:sz w:val="16"/>
                <w:szCs w:val="16"/>
              </w:rPr>
            </w:pPr>
          </w:p>
        </w:tc>
        <w:tc>
          <w:tcPr>
            <w:tcW w:w="1701" w:type="dxa"/>
            <w:shd w:val="clear" w:color="auto" w:fill="BDD6EE" w:themeFill="accent5" w:themeFillTint="66"/>
          </w:tcPr>
          <w:p w14:paraId="51DEE6D2" w14:textId="77777777" w:rsidR="00FF433A" w:rsidRPr="00A06ACB" w:rsidRDefault="00FF433A" w:rsidP="001E3A3F">
            <w:pPr>
              <w:jc w:val="center"/>
              <w:rPr>
                <w:sz w:val="16"/>
                <w:szCs w:val="16"/>
              </w:rPr>
            </w:pPr>
          </w:p>
        </w:tc>
        <w:tc>
          <w:tcPr>
            <w:tcW w:w="1701" w:type="dxa"/>
            <w:shd w:val="clear" w:color="auto" w:fill="BDD6EE" w:themeFill="accent5" w:themeFillTint="66"/>
          </w:tcPr>
          <w:p w14:paraId="6F49FA0D" w14:textId="77777777" w:rsidR="00FF433A" w:rsidRPr="00A06ACB" w:rsidRDefault="00FF433A" w:rsidP="001E3A3F">
            <w:pPr>
              <w:jc w:val="center"/>
              <w:rPr>
                <w:sz w:val="16"/>
                <w:szCs w:val="16"/>
              </w:rPr>
            </w:pPr>
          </w:p>
        </w:tc>
        <w:tc>
          <w:tcPr>
            <w:tcW w:w="1701" w:type="dxa"/>
            <w:shd w:val="clear" w:color="auto" w:fill="BDD6EE" w:themeFill="accent5" w:themeFillTint="66"/>
          </w:tcPr>
          <w:p w14:paraId="040AB6EB" w14:textId="77777777" w:rsidR="00FF433A" w:rsidRPr="00A06ACB" w:rsidRDefault="00FF433A" w:rsidP="001E3A3F">
            <w:pPr>
              <w:jc w:val="center"/>
              <w:rPr>
                <w:sz w:val="16"/>
                <w:szCs w:val="16"/>
              </w:rPr>
            </w:pPr>
          </w:p>
        </w:tc>
      </w:tr>
      <w:tr w:rsidR="00FF433A" w:rsidRPr="00A06ACB" w14:paraId="732290A6" w14:textId="77777777" w:rsidTr="001E3A3F">
        <w:trPr>
          <w:trHeight w:val="120"/>
        </w:trPr>
        <w:tc>
          <w:tcPr>
            <w:tcW w:w="1418" w:type="dxa"/>
            <w:vMerge/>
          </w:tcPr>
          <w:p w14:paraId="760FCA66" w14:textId="77777777" w:rsidR="00FF433A" w:rsidRPr="00A06ACB" w:rsidRDefault="00FF433A" w:rsidP="001E3A3F">
            <w:pPr>
              <w:jc w:val="center"/>
              <w:rPr>
                <w:sz w:val="16"/>
                <w:szCs w:val="16"/>
              </w:rPr>
            </w:pPr>
          </w:p>
        </w:tc>
        <w:tc>
          <w:tcPr>
            <w:tcW w:w="1701" w:type="dxa"/>
            <w:shd w:val="clear" w:color="auto" w:fill="4472C4" w:themeFill="accent1"/>
          </w:tcPr>
          <w:p w14:paraId="56D4A650" w14:textId="77777777" w:rsidR="00FF433A" w:rsidRPr="00A06ACB" w:rsidRDefault="00FF433A" w:rsidP="001E3A3F">
            <w:pPr>
              <w:jc w:val="center"/>
              <w:rPr>
                <w:sz w:val="16"/>
                <w:szCs w:val="16"/>
              </w:rPr>
            </w:pPr>
            <w:r w:rsidRPr="00A06ACB">
              <w:rPr>
                <w:sz w:val="16"/>
                <w:szCs w:val="16"/>
              </w:rPr>
              <w:t>Year 3 enrichment</w:t>
            </w:r>
          </w:p>
        </w:tc>
        <w:tc>
          <w:tcPr>
            <w:tcW w:w="1701" w:type="dxa"/>
            <w:shd w:val="clear" w:color="auto" w:fill="4472C4" w:themeFill="accent1"/>
          </w:tcPr>
          <w:p w14:paraId="36FD1D42" w14:textId="77777777" w:rsidR="00FF433A" w:rsidRPr="00A06ACB" w:rsidRDefault="00FF433A" w:rsidP="001E3A3F">
            <w:pPr>
              <w:jc w:val="center"/>
              <w:rPr>
                <w:sz w:val="16"/>
                <w:szCs w:val="16"/>
              </w:rPr>
            </w:pPr>
            <w:r w:rsidRPr="00A06ACB">
              <w:rPr>
                <w:sz w:val="16"/>
                <w:szCs w:val="16"/>
              </w:rPr>
              <w:t>Year 3 enrichment</w:t>
            </w:r>
          </w:p>
        </w:tc>
        <w:tc>
          <w:tcPr>
            <w:tcW w:w="1701" w:type="dxa"/>
            <w:shd w:val="clear" w:color="auto" w:fill="4472C4" w:themeFill="accent1"/>
          </w:tcPr>
          <w:p w14:paraId="275850C8" w14:textId="77777777" w:rsidR="00FF433A" w:rsidRPr="00A06ACB" w:rsidRDefault="00FF433A" w:rsidP="001E3A3F">
            <w:pPr>
              <w:jc w:val="center"/>
              <w:rPr>
                <w:sz w:val="16"/>
                <w:szCs w:val="16"/>
              </w:rPr>
            </w:pPr>
            <w:r w:rsidRPr="00A06ACB">
              <w:rPr>
                <w:sz w:val="16"/>
                <w:szCs w:val="16"/>
              </w:rPr>
              <w:t>Year 3 enrichment</w:t>
            </w:r>
          </w:p>
        </w:tc>
        <w:tc>
          <w:tcPr>
            <w:tcW w:w="1701" w:type="dxa"/>
            <w:shd w:val="clear" w:color="auto" w:fill="4472C4" w:themeFill="accent1"/>
          </w:tcPr>
          <w:p w14:paraId="021FE067" w14:textId="77777777" w:rsidR="00FF433A" w:rsidRPr="00A06ACB" w:rsidRDefault="00FF433A" w:rsidP="001E3A3F">
            <w:pPr>
              <w:jc w:val="center"/>
              <w:rPr>
                <w:sz w:val="16"/>
                <w:szCs w:val="16"/>
              </w:rPr>
            </w:pPr>
            <w:r w:rsidRPr="00A06ACB">
              <w:rPr>
                <w:sz w:val="16"/>
                <w:szCs w:val="16"/>
              </w:rPr>
              <w:t>Year 3 enrichment</w:t>
            </w:r>
          </w:p>
        </w:tc>
        <w:tc>
          <w:tcPr>
            <w:tcW w:w="1701" w:type="dxa"/>
            <w:shd w:val="clear" w:color="auto" w:fill="4472C4" w:themeFill="accent1"/>
          </w:tcPr>
          <w:p w14:paraId="1BF0776F" w14:textId="77777777" w:rsidR="00FF433A" w:rsidRPr="00A06ACB" w:rsidRDefault="00FF433A" w:rsidP="001E3A3F">
            <w:pPr>
              <w:jc w:val="center"/>
              <w:rPr>
                <w:sz w:val="16"/>
                <w:szCs w:val="16"/>
              </w:rPr>
            </w:pPr>
            <w:r w:rsidRPr="00A06ACB">
              <w:rPr>
                <w:sz w:val="16"/>
                <w:szCs w:val="16"/>
              </w:rPr>
              <w:t>Year 3 enrichment</w:t>
            </w:r>
          </w:p>
        </w:tc>
      </w:tr>
      <w:tr w:rsidR="00FF433A" w:rsidRPr="00A06ACB" w14:paraId="04B74A1C" w14:textId="77777777" w:rsidTr="001E3A3F">
        <w:tc>
          <w:tcPr>
            <w:tcW w:w="1418" w:type="dxa"/>
          </w:tcPr>
          <w:p w14:paraId="10143169" w14:textId="77777777" w:rsidR="00FF433A" w:rsidRPr="00A06ACB" w:rsidRDefault="00FF433A" w:rsidP="001E3A3F">
            <w:pPr>
              <w:jc w:val="center"/>
              <w:rPr>
                <w:sz w:val="16"/>
                <w:szCs w:val="16"/>
              </w:rPr>
            </w:pPr>
            <w:r w:rsidRPr="00A06ACB">
              <w:rPr>
                <w:sz w:val="16"/>
                <w:szCs w:val="16"/>
              </w:rPr>
              <w:t>20-Sep-21</w:t>
            </w:r>
          </w:p>
        </w:tc>
        <w:tc>
          <w:tcPr>
            <w:tcW w:w="1701" w:type="dxa"/>
            <w:shd w:val="clear" w:color="auto" w:fill="BDD6EE" w:themeFill="accent5" w:themeFillTint="66"/>
          </w:tcPr>
          <w:p w14:paraId="71B83B6B" w14:textId="77777777" w:rsidR="00FF433A" w:rsidRPr="00A06ACB" w:rsidRDefault="00FF433A" w:rsidP="001E3A3F">
            <w:pPr>
              <w:jc w:val="center"/>
              <w:rPr>
                <w:sz w:val="16"/>
                <w:szCs w:val="16"/>
              </w:rPr>
            </w:pPr>
          </w:p>
        </w:tc>
        <w:tc>
          <w:tcPr>
            <w:tcW w:w="1701" w:type="dxa"/>
            <w:shd w:val="clear" w:color="auto" w:fill="BDD6EE" w:themeFill="accent5" w:themeFillTint="66"/>
          </w:tcPr>
          <w:p w14:paraId="43CC7381" w14:textId="77777777" w:rsidR="00FF433A" w:rsidRPr="00A06ACB" w:rsidRDefault="00FF433A" w:rsidP="001E3A3F">
            <w:pPr>
              <w:jc w:val="center"/>
              <w:rPr>
                <w:sz w:val="16"/>
                <w:szCs w:val="16"/>
              </w:rPr>
            </w:pPr>
          </w:p>
        </w:tc>
        <w:tc>
          <w:tcPr>
            <w:tcW w:w="1701" w:type="dxa"/>
            <w:shd w:val="clear" w:color="auto" w:fill="BDD6EE" w:themeFill="accent5" w:themeFillTint="66"/>
          </w:tcPr>
          <w:p w14:paraId="1577EA9E" w14:textId="77777777" w:rsidR="00FF433A" w:rsidRPr="00A06ACB" w:rsidRDefault="00FF433A" w:rsidP="001E3A3F">
            <w:pPr>
              <w:jc w:val="center"/>
              <w:rPr>
                <w:sz w:val="16"/>
                <w:szCs w:val="16"/>
              </w:rPr>
            </w:pPr>
          </w:p>
        </w:tc>
        <w:tc>
          <w:tcPr>
            <w:tcW w:w="1701" w:type="dxa"/>
            <w:shd w:val="clear" w:color="auto" w:fill="BDD6EE" w:themeFill="accent5" w:themeFillTint="66"/>
          </w:tcPr>
          <w:p w14:paraId="34705F34" w14:textId="77777777" w:rsidR="00FF433A" w:rsidRPr="00A06ACB" w:rsidRDefault="00FF433A" w:rsidP="001E3A3F">
            <w:pPr>
              <w:jc w:val="center"/>
              <w:rPr>
                <w:sz w:val="16"/>
                <w:szCs w:val="16"/>
              </w:rPr>
            </w:pPr>
          </w:p>
        </w:tc>
        <w:tc>
          <w:tcPr>
            <w:tcW w:w="1701" w:type="dxa"/>
            <w:shd w:val="clear" w:color="auto" w:fill="BDD6EE" w:themeFill="accent5" w:themeFillTint="66"/>
          </w:tcPr>
          <w:p w14:paraId="56012362" w14:textId="77777777" w:rsidR="00FF433A" w:rsidRPr="00A06ACB" w:rsidRDefault="00FF433A" w:rsidP="001E3A3F">
            <w:pPr>
              <w:jc w:val="center"/>
              <w:rPr>
                <w:sz w:val="16"/>
                <w:szCs w:val="16"/>
              </w:rPr>
            </w:pPr>
          </w:p>
        </w:tc>
      </w:tr>
      <w:tr w:rsidR="00FF433A" w:rsidRPr="00A06ACB" w14:paraId="6E4178C1" w14:textId="77777777" w:rsidTr="001E3A3F">
        <w:tc>
          <w:tcPr>
            <w:tcW w:w="1418" w:type="dxa"/>
          </w:tcPr>
          <w:p w14:paraId="06A2D00B" w14:textId="77777777" w:rsidR="00FF433A" w:rsidRPr="00A06ACB" w:rsidRDefault="00FF433A" w:rsidP="001E3A3F">
            <w:pPr>
              <w:jc w:val="center"/>
              <w:rPr>
                <w:sz w:val="16"/>
                <w:szCs w:val="16"/>
              </w:rPr>
            </w:pPr>
            <w:r w:rsidRPr="00A06ACB">
              <w:rPr>
                <w:sz w:val="16"/>
                <w:szCs w:val="16"/>
              </w:rPr>
              <w:t>27-Sep-21</w:t>
            </w:r>
          </w:p>
        </w:tc>
        <w:tc>
          <w:tcPr>
            <w:tcW w:w="1701" w:type="dxa"/>
            <w:shd w:val="clear" w:color="auto" w:fill="BDD6EE" w:themeFill="accent5" w:themeFillTint="66"/>
          </w:tcPr>
          <w:p w14:paraId="2F13EE7E" w14:textId="77777777" w:rsidR="00FF433A" w:rsidRPr="00A06ACB" w:rsidRDefault="00FF433A" w:rsidP="001E3A3F">
            <w:pPr>
              <w:jc w:val="center"/>
              <w:rPr>
                <w:sz w:val="16"/>
                <w:szCs w:val="16"/>
              </w:rPr>
            </w:pPr>
          </w:p>
        </w:tc>
        <w:tc>
          <w:tcPr>
            <w:tcW w:w="1701" w:type="dxa"/>
            <w:shd w:val="clear" w:color="auto" w:fill="BDD6EE" w:themeFill="accent5" w:themeFillTint="66"/>
          </w:tcPr>
          <w:p w14:paraId="2AB12FF7" w14:textId="77777777" w:rsidR="00FF433A" w:rsidRPr="00A06ACB" w:rsidRDefault="00FF433A" w:rsidP="001E3A3F">
            <w:pPr>
              <w:jc w:val="center"/>
              <w:rPr>
                <w:sz w:val="16"/>
                <w:szCs w:val="16"/>
              </w:rPr>
            </w:pPr>
          </w:p>
        </w:tc>
        <w:tc>
          <w:tcPr>
            <w:tcW w:w="1701" w:type="dxa"/>
            <w:shd w:val="clear" w:color="auto" w:fill="BDD6EE" w:themeFill="accent5" w:themeFillTint="66"/>
          </w:tcPr>
          <w:p w14:paraId="6A89E88D" w14:textId="77777777" w:rsidR="00FF433A" w:rsidRPr="00A06ACB" w:rsidRDefault="00FF433A" w:rsidP="001E3A3F">
            <w:pPr>
              <w:jc w:val="center"/>
              <w:rPr>
                <w:sz w:val="16"/>
                <w:szCs w:val="16"/>
              </w:rPr>
            </w:pPr>
          </w:p>
        </w:tc>
        <w:tc>
          <w:tcPr>
            <w:tcW w:w="1701" w:type="dxa"/>
            <w:shd w:val="clear" w:color="auto" w:fill="BDD6EE" w:themeFill="accent5" w:themeFillTint="66"/>
          </w:tcPr>
          <w:p w14:paraId="47AB508C" w14:textId="77777777" w:rsidR="00FF433A" w:rsidRPr="00A06ACB" w:rsidRDefault="00FF433A" w:rsidP="001E3A3F">
            <w:pPr>
              <w:jc w:val="center"/>
              <w:rPr>
                <w:sz w:val="16"/>
                <w:szCs w:val="16"/>
              </w:rPr>
            </w:pPr>
          </w:p>
        </w:tc>
        <w:tc>
          <w:tcPr>
            <w:tcW w:w="1701" w:type="dxa"/>
            <w:shd w:val="clear" w:color="auto" w:fill="BDD6EE" w:themeFill="accent5" w:themeFillTint="66"/>
          </w:tcPr>
          <w:p w14:paraId="123DF735" w14:textId="77777777" w:rsidR="00FF433A" w:rsidRPr="00A06ACB" w:rsidRDefault="00FF433A" w:rsidP="001E3A3F">
            <w:pPr>
              <w:jc w:val="center"/>
              <w:rPr>
                <w:sz w:val="16"/>
                <w:szCs w:val="16"/>
              </w:rPr>
            </w:pPr>
          </w:p>
        </w:tc>
      </w:tr>
      <w:tr w:rsidR="00FF433A" w:rsidRPr="00A06ACB" w14:paraId="50CB5923" w14:textId="77777777" w:rsidTr="001E3A3F">
        <w:tc>
          <w:tcPr>
            <w:tcW w:w="1418" w:type="dxa"/>
          </w:tcPr>
          <w:p w14:paraId="60C26F69" w14:textId="77777777" w:rsidR="00FF433A" w:rsidRPr="00A06ACB" w:rsidRDefault="00FF433A" w:rsidP="001E3A3F">
            <w:pPr>
              <w:jc w:val="center"/>
              <w:rPr>
                <w:sz w:val="16"/>
                <w:szCs w:val="16"/>
              </w:rPr>
            </w:pPr>
            <w:r w:rsidRPr="00A06ACB">
              <w:rPr>
                <w:sz w:val="16"/>
                <w:szCs w:val="16"/>
              </w:rPr>
              <w:t>04-Oct-21</w:t>
            </w:r>
          </w:p>
        </w:tc>
        <w:tc>
          <w:tcPr>
            <w:tcW w:w="1701" w:type="dxa"/>
            <w:shd w:val="clear" w:color="auto" w:fill="BDD6EE" w:themeFill="accent5" w:themeFillTint="66"/>
          </w:tcPr>
          <w:p w14:paraId="1E38ED2F" w14:textId="77777777" w:rsidR="00FF433A" w:rsidRPr="00A06ACB" w:rsidRDefault="00FF433A" w:rsidP="001E3A3F">
            <w:pPr>
              <w:jc w:val="center"/>
              <w:rPr>
                <w:sz w:val="16"/>
                <w:szCs w:val="16"/>
              </w:rPr>
            </w:pPr>
          </w:p>
        </w:tc>
        <w:tc>
          <w:tcPr>
            <w:tcW w:w="1701" w:type="dxa"/>
            <w:shd w:val="clear" w:color="auto" w:fill="BDD6EE" w:themeFill="accent5" w:themeFillTint="66"/>
          </w:tcPr>
          <w:p w14:paraId="08EFD5FB" w14:textId="77777777" w:rsidR="00FF433A" w:rsidRPr="00A06ACB" w:rsidRDefault="00FF433A" w:rsidP="001E3A3F">
            <w:pPr>
              <w:jc w:val="center"/>
              <w:rPr>
                <w:sz w:val="16"/>
                <w:szCs w:val="16"/>
              </w:rPr>
            </w:pPr>
          </w:p>
        </w:tc>
        <w:tc>
          <w:tcPr>
            <w:tcW w:w="1701" w:type="dxa"/>
            <w:shd w:val="clear" w:color="auto" w:fill="BDD6EE" w:themeFill="accent5" w:themeFillTint="66"/>
          </w:tcPr>
          <w:p w14:paraId="73F0B09C" w14:textId="77777777" w:rsidR="00FF433A" w:rsidRPr="00A06ACB" w:rsidRDefault="00FF433A" w:rsidP="001E3A3F">
            <w:pPr>
              <w:jc w:val="center"/>
              <w:rPr>
                <w:sz w:val="16"/>
                <w:szCs w:val="16"/>
              </w:rPr>
            </w:pPr>
          </w:p>
        </w:tc>
        <w:tc>
          <w:tcPr>
            <w:tcW w:w="1701" w:type="dxa"/>
            <w:shd w:val="clear" w:color="auto" w:fill="BDD6EE" w:themeFill="accent5" w:themeFillTint="66"/>
          </w:tcPr>
          <w:p w14:paraId="73B433E0" w14:textId="77777777" w:rsidR="00FF433A" w:rsidRPr="00A06ACB" w:rsidRDefault="00FF433A" w:rsidP="001E3A3F">
            <w:pPr>
              <w:jc w:val="center"/>
              <w:rPr>
                <w:sz w:val="16"/>
                <w:szCs w:val="16"/>
              </w:rPr>
            </w:pPr>
          </w:p>
        </w:tc>
        <w:tc>
          <w:tcPr>
            <w:tcW w:w="1701" w:type="dxa"/>
            <w:shd w:val="clear" w:color="auto" w:fill="BDD6EE" w:themeFill="accent5" w:themeFillTint="66"/>
          </w:tcPr>
          <w:p w14:paraId="63370518" w14:textId="77777777" w:rsidR="00FF433A" w:rsidRPr="00A06ACB" w:rsidRDefault="00FF433A" w:rsidP="001E3A3F">
            <w:pPr>
              <w:jc w:val="center"/>
              <w:rPr>
                <w:sz w:val="16"/>
                <w:szCs w:val="16"/>
              </w:rPr>
            </w:pPr>
          </w:p>
        </w:tc>
      </w:tr>
      <w:tr w:rsidR="00FF433A" w:rsidRPr="00A06ACB" w14:paraId="549E22BB" w14:textId="77777777" w:rsidTr="001E3A3F">
        <w:tc>
          <w:tcPr>
            <w:tcW w:w="1418" w:type="dxa"/>
          </w:tcPr>
          <w:p w14:paraId="24277161" w14:textId="77777777" w:rsidR="00FF433A" w:rsidRPr="00A06ACB" w:rsidRDefault="00FF433A" w:rsidP="001E3A3F">
            <w:pPr>
              <w:jc w:val="center"/>
              <w:rPr>
                <w:sz w:val="16"/>
                <w:szCs w:val="16"/>
              </w:rPr>
            </w:pPr>
            <w:r w:rsidRPr="00A06ACB">
              <w:rPr>
                <w:sz w:val="16"/>
                <w:szCs w:val="16"/>
              </w:rPr>
              <w:t>11-Oct-21</w:t>
            </w:r>
          </w:p>
        </w:tc>
        <w:tc>
          <w:tcPr>
            <w:tcW w:w="1701" w:type="dxa"/>
            <w:shd w:val="clear" w:color="auto" w:fill="ED7D31" w:themeFill="accent2"/>
          </w:tcPr>
          <w:p w14:paraId="18354BAA" w14:textId="77777777" w:rsidR="00FF433A" w:rsidRPr="00A06ACB" w:rsidRDefault="00FF433A" w:rsidP="001E3A3F">
            <w:pPr>
              <w:jc w:val="center"/>
              <w:rPr>
                <w:sz w:val="16"/>
                <w:szCs w:val="16"/>
              </w:rPr>
            </w:pPr>
            <w:r w:rsidRPr="00A06ACB">
              <w:rPr>
                <w:sz w:val="16"/>
                <w:szCs w:val="16"/>
              </w:rPr>
              <w:t>Mentor CPD Y/ P 1</w:t>
            </w:r>
          </w:p>
        </w:tc>
        <w:tc>
          <w:tcPr>
            <w:tcW w:w="1701" w:type="dxa"/>
            <w:shd w:val="clear" w:color="auto" w:fill="BDD6EE" w:themeFill="accent5" w:themeFillTint="66"/>
          </w:tcPr>
          <w:p w14:paraId="4FA47FCA" w14:textId="77777777" w:rsidR="00FF433A" w:rsidRPr="00A06ACB" w:rsidRDefault="00FF433A" w:rsidP="001E3A3F">
            <w:pPr>
              <w:jc w:val="center"/>
              <w:rPr>
                <w:sz w:val="16"/>
                <w:szCs w:val="16"/>
              </w:rPr>
            </w:pPr>
          </w:p>
        </w:tc>
        <w:tc>
          <w:tcPr>
            <w:tcW w:w="1701" w:type="dxa"/>
            <w:shd w:val="clear" w:color="auto" w:fill="BDD6EE" w:themeFill="accent5" w:themeFillTint="66"/>
          </w:tcPr>
          <w:p w14:paraId="74C749B6" w14:textId="77777777" w:rsidR="00FF433A" w:rsidRPr="00A06ACB" w:rsidRDefault="00FF433A" w:rsidP="001E3A3F">
            <w:pPr>
              <w:jc w:val="center"/>
              <w:rPr>
                <w:sz w:val="16"/>
                <w:szCs w:val="16"/>
              </w:rPr>
            </w:pPr>
          </w:p>
        </w:tc>
        <w:tc>
          <w:tcPr>
            <w:tcW w:w="1701" w:type="dxa"/>
            <w:shd w:val="clear" w:color="auto" w:fill="ED7D31" w:themeFill="accent2"/>
          </w:tcPr>
          <w:p w14:paraId="1C63C973" w14:textId="77777777" w:rsidR="00FF433A" w:rsidRPr="00A06ACB" w:rsidRDefault="00FF433A" w:rsidP="001E3A3F">
            <w:pPr>
              <w:jc w:val="center"/>
              <w:rPr>
                <w:sz w:val="16"/>
                <w:szCs w:val="16"/>
              </w:rPr>
            </w:pPr>
            <w:r w:rsidRPr="00A06ACB">
              <w:rPr>
                <w:sz w:val="16"/>
                <w:szCs w:val="16"/>
              </w:rPr>
              <w:t>Mentor CPD – Y/P 1</w:t>
            </w:r>
          </w:p>
        </w:tc>
        <w:tc>
          <w:tcPr>
            <w:tcW w:w="1701" w:type="dxa"/>
            <w:shd w:val="clear" w:color="auto" w:fill="BDD6EE" w:themeFill="accent5" w:themeFillTint="66"/>
          </w:tcPr>
          <w:p w14:paraId="3B33FDD8" w14:textId="77777777" w:rsidR="00FF433A" w:rsidRPr="00A06ACB" w:rsidRDefault="00FF433A" w:rsidP="001E3A3F">
            <w:pPr>
              <w:jc w:val="center"/>
              <w:rPr>
                <w:sz w:val="16"/>
                <w:szCs w:val="16"/>
              </w:rPr>
            </w:pPr>
          </w:p>
        </w:tc>
      </w:tr>
      <w:tr w:rsidR="00FF433A" w:rsidRPr="00A06ACB" w14:paraId="5466F335" w14:textId="77777777" w:rsidTr="001E3A3F">
        <w:tc>
          <w:tcPr>
            <w:tcW w:w="1418" w:type="dxa"/>
          </w:tcPr>
          <w:p w14:paraId="51A742EA" w14:textId="77777777" w:rsidR="00FF433A" w:rsidRPr="00A06ACB" w:rsidRDefault="00FF433A" w:rsidP="001E3A3F">
            <w:pPr>
              <w:jc w:val="center"/>
              <w:rPr>
                <w:sz w:val="16"/>
                <w:szCs w:val="16"/>
              </w:rPr>
            </w:pPr>
            <w:r w:rsidRPr="00A06ACB">
              <w:rPr>
                <w:sz w:val="16"/>
                <w:szCs w:val="16"/>
              </w:rPr>
              <w:t>18-Oct-21</w:t>
            </w:r>
          </w:p>
        </w:tc>
        <w:tc>
          <w:tcPr>
            <w:tcW w:w="1701" w:type="dxa"/>
            <w:shd w:val="clear" w:color="auto" w:fill="FFC000" w:themeFill="accent4"/>
          </w:tcPr>
          <w:p w14:paraId="18BEE2D4" w14:textId="77777777" w:rsidR="00FF433A" w:rsidRPr="00A06ACB" w:rsidRDefault="00FF433A" w:rsidP="001E3A3F">
            <w:pPr>
              <w:jc w:val="center"/>
              <w:rPr>
                <w:sz w:val="16"/>
                <w:szCs w:val="16"/>
              </w:rPr>
            </w:pPr>
            <w:r w:rsidRPr="00A06ACB">
              <w:rPr>
                <w:sz w:val="16"/>
                <w:szCs w:val="16"/>
              </w:rPr>
              <w:t>Year 1 SBT</w:t>
            </w:r>
          </w:p>
        </w:tc>
        <w:tc>
          <w:tcPr>
            <w:tcW w:w="1701" w:type="dxa"/>
            <w:shd w:val="clear" w:color="auto" w:fill="BDD6EE" w:themeFill="accent5" w:themeFillTint="66"/>
          </w:tcPr>
          <w:p w14:paraId="6E108DFE" w14:textId="77777777" w:rsidR="00FF433A" w:rsidRPr="00A06ACB" w:rsidRDefault="00FF433A" w:rsidP="001E3A3F">
            <w:pPr>
              <w:jc w:val="center"/>
              <w:rPr>
                <w:sz w:val="16"/>
                <w:szCs w:val="16"/>
              </w:rPr>
            </w:pPr>
          </w:p>
        </w:tc>
        <w:tc>
          <w:tcPr>
            <w:tcW w:w="1701" w:type="dxa"/>
            <w:shd w:val="clear" w:color="auto" w:fill="BDD6EE" w:themeFill="accent5" w:themeFillTint="66"/>
          </w:tcPr>
          <w:p w14:paraId="0C244535" w14:textId="77777777" w:rsidR="00FF433A" w:rsidRPr="00A06ACB" w:rsidRDefault="00FF433A" w:rsidP="001E3A3F">
            <w:pPr>
              <w:jc w:val="center"/>
              <w:rPr>
                <w:sz w:val="16"/>
                <w:szCs w:val="16"/>
              </w:rPr>
            </w:pPr>
          </w:p>
        </w:tc>
        <w:tc>
          <w:tcPr>
            <w:tcW w:w="1701" w:type="dxa"/>
            <w:shd w:val="clear" w:color="auto" w:fill="BDD6EE" w:themeFill="accent5" w:themeFillTint="66"/>
          </w:tcPr>
          <w:p w14:paraId="667FC683" w14:textId="77777777" w:rsidR="00FF433A" w:rsidRPr="00A06ACB" w:rsidRDefault="00FF433A" w:rsidP="001E3A3F">
            <w:pPr>
              <w:jc w:val="center"/>
              <w:rPr>
                <w:sz w:val="16"/>
                <w:szCs w:val="16"/>
              </w:rPr>
            </w:pPr>
          </w:p>
        </w:tc>
        <w:tc>
          <w:tcPr>
            <w:tcW w:w="1701" w:type="dxa"/>
            <w:shd w:val="clear" w:color="auto" w:fill="BDD6EE" w:themeFill="accent5" w:themeFillTint="66"/>
          </w:tcPr>
          <w:p w14:paraId="4EEF7BA3" w14:textId="77777777" w:rsidR="00FF433A" w:rsidRPr="00A06ACB" w:rsidRDefault="00FF433A" w:rsidP="001E3A3F">
            <w:pPr>
              <w:jc w:val="center"/>
              <w:rPr>
                <w:sz w:val="16"/>
                <w:szCs w:val="16"/>
              </w:rPr>
            </w:pPr>
          </w:p>
        </w:tc>
      </w:tr>
      <w:tr w:rsidR="00FF433A" w:rsidRPr="00A06ACB" w14:paraId="64A1122B" w14:textId="77777777" w:rsidTr="001E3A3F">
        <w:tc>
          <w:tcPr>
            <w:tcW w:w="1418" w:type="dxa"/>
          </w:tcPr>
          <w:p w14:paraId="0C8D0DAD" w14:textId="77777777" w:rsidR="00FF433A" w:rsidRPr="00A06ACB" w:rsidRDefault="00FF433A" w:rsidP="001E3A3F">
            <w:pPr>
              <w:jc w:val="center"/>
              <w:rPr>
                <w:sz w:val="16"/>
                <w:szCs w:val="16"/>
              </w:rPr>
            </w:pPr>
            <w:r w:rsidRPr="00A06ACB">
              <w:rPr>
                <w:sz w:val="16"/>
                <w:szCs w:val="16"/>
              </w:rPr>
              <w:t>25-Oct-21</w:t>
            </w:r>
          </w:p>
        </w:tc>
        <w:tc>
          <w:tcPr>
            <w:tcW w:w="8505" w:type="dxa"/>
            <w:gridSpan w:val="5"/>
            <w:shd w:val="clear" w:color="auto" w:fill="BFBFBF" w:themeFill="background1" w:themeFillShade="BF"/>
          </w:tcPr>
          <w:p w14:paraId="1A525C06" w14:textId="77777777" w:rsidR="00FF433A" w:rsidRPr="00A06ACB" w:rsidRDefault="00FF433A" w:rsidP="001E3A3F">
            <w:pPr>
              <w:jc w:val="center"/>
              <w:rPr>
                <w:sz w:val="16"/>
                <w:szCs w:val="16"/>
              </w:rPr>
            </w:pPr>
            <w:r w:rsidRPr="00A06ACB">
              <w:rPr>
                <w:sz w:val="16"/>
                <w:szCs w:val="16"/>
              </w:rPr>
              <w:t>Half-term / Reading Week</w:t>
            </w:r>
          </w:p>
        </w:tc>
      </w:tr>
      <w:tr w:rsidR="00FF433A" w:rsidRPr="00A06ACB" w14:paraId="7F1E4A58" w14:textId="77777777" w:rsidTr="001E3A3F">
        <w:tc>
          <w:tcPr>
            <w:tcW w:w="1418" w:type="dxa"/>
          </w:tcPr>
          <w:p w14:paraId="1242DA1C" w14:textId="77777777" w:rsidR="00FF433A" w:rsidRPr="00A06ACB" w:rsidRDefault="00FF433A" w:rsidP="001E3A3F">
            <w:pPr>
              <w:jc w:val="center"/>
              <w:rPr>
                <w:sz w:val="16"/>
                <w:szCs w:val="16"/>
              </w:rPr>
            </w:pPr>
            <w:r w:rsidRPr="00A06ACB">
              <w:rPr>
                <w:sz w:val="16"/>
                <w:szCs w:val="16"/>
              </w:rPr>
              <w:t>01-Nov-21</w:t>
            </w:r>
          </w:p>
        </w:tc>
        <w:tc>
          <w:tcPr>
            <w:tcW w:w="1701" w:type="dxa"/>
            <w:shd w:val="clear" w:color="auto" w:fill="FFC000" w:themeFill="accent4"/>
          </w:tcPr>
          <w:p w14:paraId="29B61986" w14:textId="77777777" w:rsidR="00FF433A" w:rsidRPr="00A06ACB" w:rsidRDefault="00FF433A" w:rsidP="001E3A3F">
            <w:pPr>
              <w:jc w:val="center"/>
              <w:rPr>
                <w:sz w:val="16"/>
                <w:szCs w:val="16"/>
              </w:rPr>
            </w:pPr>
            <w:r w:rsidRPr="00A06ACB">
              <w:rPr>
                <w:sz w:val="16"/>
                <w:szCs w:val="16"/>
              </w:rPr>
              <w:t>Year 1 SBT</w:t>
            </w:r>
          </w:p>
        </w:tc>
        <w:tc>
          <w:tcPr>
            <w:tcW w:w="1701" w:type="dxa"/>
            <w:shd w:val="clear" w:color="auto" w:fill="BDD6EE" w:themeFill="accent5" w:themeFillTint="66"/>
          </w:tcPr>
          <w:p w14:paraId="49FDE9BE" w14:textId="77777777" w:rsidR="00FF433A" w:rsidRPr="00A06ACB" w:rsidRDefault="00FF433A" w:rsidP="001E3A3F">
            <w:pPr>
              <w:jc w:val="center"/>
              <w:rPr>
                <w:sz w:val="16"/>
                <w:szCs w:val="16"/>
              </w:rPr>
            </w:pPr>
          </w:p>
        </w:tc>
        <w:tc>
          <w:tcPr>
            <w:tcW w:w="1701" w:type="dxa"/>
            <w:shd w:val="clear" w:color="auto" w:fill="BDD6EE" w:themeFill="accent5" w:themeFillTint="66"/>
          </w:tcPr>
          <w:p w14:paraId="2CFD037A" w14:textId="77777777" w:rsidR="00FF433A" w:rsidRPr="00A06ACB" w:rsidRDefault="00FF433A" w:rsidP="001E3A3F">
            <w:pPr>
              <w:jc w:val="center"/>
              <w:rPr>
                <w:sz w:val="16"/>
                <w:szCs w:val="16"/>
              </w:rPr>
            </w:pPr>
          </w:p>
        </w:tc>
        <w:tc>
          <w:tcPr>
            <w:tcW w:w="1701" w:type="dxa"/>
            <w:shd w:val="clear" w:color="auto" w:fill="BDD6EE" w:themeFill="accent5" w:themeFillTint="66"/>
          </w:tcPr>
          <w:p w14:paraId="017B36EA" w14:textId="77777777" w:rsidR="00FF433A" w:rsidRPr="00A06ACB" w:rsidRDefault="00FF433A" w:rsidP="001E3A3F">
            <w:pPr>
              <w:jc w:val="center"/>
              <w:rPr>
                <w:sz w:val="16"/>
                <w:szCs w:val="16"/>
              </w:rPr>
            </w:pPr>
          </w:p>
        </w:tc>
        <w:tc>
          <w:tcPr>
            <w:tcW w:w="1701" w:type="dxa"/>
            <w:shd w:val="clear" w:color="auto" w:fill="BDD6EE" w:themeFill="accent5" w:themeFillTint="66"/>
          </w:tcPr>
          <w:p w14:paraId="6EF66F72" w14:textId="77777777" w:rsidR="00FF433A" w:rsidRPr="00A06ACB" w:rsidRDefault="00FF433A" w:rsidP="001E3A3F">
            <w:pPr>
              <w:jc w:val="center"/>
              <w:rPr>
                <w:sz w:val="16"/>
                <w:szCs w:val="16"/>
              </w:rPr>
            </w:pPr>
          </w:p>
        </w:tc>
      </w:tr>
      <w:tr w:rsidR="00FF433A" w:rsidRPr="00A06ACB" w14:paraId="1FF13A48" w14:textId="77777777" w:rsidTr="001E3A3F">
        <w:tc>
          <w:tcPr>
            <w:tcW w:w="1418" w:type="dxa"/>
          </w:tcPr>
          <w:p w14:paraId="481706EF" w14:textId="77777777" w:rsidR="00FF433A" w:rsidRPr="00A06ACB" w:rsidRDefault="00FF433A" w:rsidP="001E3A3F">
            <w:pPr>
              <w:jc w:val="center"/>
              <w:rPr>
                <w:sz w:val="16"/>
                <w:szCs w:val="16"/>
              </w:rPr>
            </w:pPr>
            <w:r w:rsidRPr="00A06ACB">
              <w:rPr>
                <w:sz w:val="16"/>
                <w:szCs w:val="16"/>
              </w:rPr>
              <w:t>08-Nov-21</w:t>
            </w:r>
          </w:p>
        </w:tc>
        <w:tc>
          <w:tcPr>
            <w:tcW w:w="1701" w:type="dxa"/>
            <w:shd w:val="clear" w:color="auto" w:fill="FFC000" w:themeFill="accent4"/>
          </w:tcPr>
          <w:p w14:paraId="3671C722" w14:textId="77777777" w:rsidR="00FF433A" w:rsidRPr="00A06ACB" w:rsidRDefault="00FF433A" w:rsidP="001E3A3F">
            <w:pPr>
              <w:jc w:val="center"/>
              <w:rPr>
                <w:sz w:val="16"/>
                <w:szCs w:val="16"/>
              </w:rPr>
            </w:pPr>
            <w:r w:rsidRPr="00A06ACB">
              <w:rPr>
                <w:sz w:val="16"/>
                <w:szCs w:val="16"/>
              </w:rPr>
              <w:t>Year 1 SBT</w:t>
            </w:r>
          </w:p>
        </w:tc>
        <w:tc>
          <w:tcPr>
            <w:tcW w:w="1701" w:type="dxa"/>
            <w:shd w:val="clear" w:color="auto" w:fill="BDD6EE" w:themeFill="accent5" w:themeFillTint="66"/>
          </w:tcPr>
          <w:p w14:paraId="45F121B1" w14:textId="77777777" w:rsidR="00FF433A" w:rsidRPr="00A06ACB" w:rsidRDefault="00FF433A" w:rsidP="001E3A3F">
            <w:pPr>
              <w:jc w:val="center"/>
              <w:rPr>
                <w:sz w:val="16"/>
                <w:szCs w:val="16"/>
              </w:rPr>
            </w:pPr>
          </w:p>
        </w:tc>
        <w:tc>
          <w:tcPr>
            <w:tcW w:w="1701" w:type="dxa"/>
            <w:shd w:val="clear" w:color="auto" w:fill="BDD6EE" w:themeFill="accent5" w:themeFillTint="66"/>
          </w:tcPr>
          <w:p w14:paraId="4EA661EF" w14:textId="77777777" w:rsidR="00FF433A" w:rsidRPr="00A06ACB" w:rsidRDefault="00FF433A" w:rsidP="001E3A3F">
            <w:pPr>
              <w:jc w:val="center"/>
              <w:rPr>
                <w:sz w:val="16"/>
                <w:szCs w:val="16"/>
              </w:rPr>
            </w:pPr>
          </w:p>
        </w:tc>
        <w:tc>
          <w:tcPr>
            <w:tcW w:w="1701" w:type="dxa"/>
            <w:shd w:val="clear" w:color="auto" w:fill="BDD6EE" w:themeFill="accent5" w:themeFillTint="66"/>
          </w:tcPr>
          <w:p w14:paraId="6007F779" w14:textId="77777777" w:rsidR="00FF433A" w:rsidRPr="00A06ACB" w:rsidRDefault="00FF433A" w:rsidP="001E3A3F">
            <w:pPr>
              <w:jc w:val="center"/>
              <w:rPr>
                <w:sz w:val="16"/>
                <w:szCs w:val="16"/>
              </w:rPr>
            </w:pPr>
          </w:p>
        </w:tc>
        <w:tc>
          <w:tcPr>
            <w:tcW w:w="1701" w:type="dxa"/>
            <w:shd w:val="clear" w:color="auto" w:fill="BDD6EE" w:themeFill="accent5" w:themeFillTint="66"/>
          </w:tcPr>
          <w:p w14:paraId="2CADBB25" w14:textId="77777777" w:rsidR="00FF433A" w:rsidRPr="00A06ACB" w:rsidRDefault="00FF433A" w:rsidP="001E3A3F">
            <w:pPr>
              <w:jc w:val="center"/>
              <w:rPr>
                <w:sz w:val="16"/>
                <w:szCs w:val="16"/>
              </w:rPr>
            </w:pPr>
          </w:p>
        </w:tc>
      </w:tr>
      <w:tr w:rsidR="00FF433A" w:rsidRPr="00A06ACB" w14:paraId="5F7EEAFE" w14:textId="77777777" w:rsidTr="001E3A3F">
        <w:tc>
          <w:tcPr>
            <w:tcW w:w="1418" w:type="dxa"/>
          </w:tcPr>
          <w:p w14:paraId="0455ACB5" w14:textId="77777777" w:rsidR="00FF433A" w:rsidRPr="00A06ACB" w:rsidRDefault="00FF433A" w:rsidP="001E3A3F">
            <w:pPr>
              <w:jc w:val="center"/>
              <w:rPr>
                <w:sz w:val="16"/>
                <w:szCs w:val="16"/>
              </w:rPr>
            </w:pPr>
            <w:r w:rsidRPr="00A06ACB">
              <w:rPr>
                <w:sz w:val="16"/>
                <w:szCs w:val="16"/>
              </w:rPr>
              <w:t>15-Nov-21</w:t>
            </w:r>
          </w:p>
        </w:tc>
        <w:tc>
          <w:tcPr>
            <w:tcW w:w="1701" w:type="dxa"/>
            <w:shd w:val="clear" w:color="auto" w:fill="FFC000" w:themeFill="accent4"/>
          </w:tcPr>
          <w:p w14:paraId="65CF5958" w14:textId="77777777" w:rsidR="00FF433A" w:rsidRPr="00A06ACB" w:rsidRDefault="00FF433A" w:rsidP="001E3A3F">
            <w:pPr>
              <w:jc w:val="center"/>
              <w:rPr>
                <w:sz w:val="16"/>
                <w:szCs w:val="16"/>
              </w:rPr>
            </w:pPr>
            <w:r w:rsidRPr="00A06ACB">
              <w:rPr>
                <w:sz w:val="16"/>
                <w:szCs w:val="16"/>
              </w:rPr>
              <w:t>Year 1 SBT</w:t>
            </w:r>
          </w:p>
        </w:tc>
        <w:tc>
          <w:tcPr>
            <w:tcW w:w="1701" w:type="dxa"/>
            <w:shd w:val="clear" w:color="auto" w:fill="BDD6EE" w:themeFill="accent5" w:themeFillTint="66"/>
          </w:tcPr>
          <w:p w14:paraId="5EA36AA5" w14:textId="77777777" w:rsidR="00FF433A" w:rsidRPr="00A06ACB" w:rsidRDefault="00FF433A" w:rsidP="001E3A3F">
            <w:pPr>
              <w:jc w:val="center"/>
              <w:rPr>
                <w:sz w:val="16"/>
                <w:szCs w:val="16"/>
              </w:rPr>
            </w:pPr>
          </w:p>
        </w:tc>
        <w:tc>
          <w:tcPr>
            <w:tcW w:w="1701" w:type="dxa"/>
            <w:shd w:val="clear" w:color="auto" w:fill="BDD6EE" w:themeFill="accent5" w:themeFillTint="66"/>
          </w:tcPr>
          <w:p w14:paraId="3E3F2870" w14:textId="77777777" w:rsidR="00FF433A" w:rsidRPr="00A06ACB" w:rsidRDefault="00FF433A" w:rsidP="001E3A3F">
            <w:pPr>
              <w:jc w:val="center"/>
              <w:rPr>
                <w:sz w:val="16"/>
                <w:szCs w:val="16"/>
              </w:rPr>
            </w:pPr>
          </w:p>
        </w:tc>
        <w:tc>
          <w:tcPr>
            <w:tcW w:w="1701" w:type="dxa"/>
            <w:shd w:val="clear" w:color="auto" w:fill="BDD6EE" w:themeFill="accent5" w:themeFillTint="66"/>
          </w:tcPr>
          <w:p w14:paraId="17FF2B21" w14:textId="77777777" w:rsidR="00FF433A" w:rsidRPr="00A06ACB" w:rsidRDefault="00FF433A" w:rsidP="001E3A3F">
            <w:pPr>
              <w:jc w:val="center"/>
              <w:rPr>
                <w:sz w:val="16"/>
                <w:szCs w:val="16"/>
              </w:rPr>
            </w:pPr>
          </w:p>
        </w:tc>
        <w:tc>
          <w:tcPr>
            <w:tcW w:w="1701" w:type="dxa"/>
            <w:shd w:val="clear" w:color="auto" w:fill="BDD6EE" w:themeFill="accent5" w:themeFillTint="66"/>
          </w:tcPr>
          <w:p w14:paraId="33264DAE" w14:textId="77777777" w:rsidR="00FF433A" w:rsidRPr="00A06ACB" w:rsidRDefault="00FF433A" w:rsidP="001E3A3F">
            <w:pPr>
              <w:jc w:val="center"/>
              <w:rPr>
                <w:sz w:val="16"/>
                <w:szCs w:val="16"/>
              </w:rPr>
            </w:pPr>
          </w:p>
        </w:tc>
      </w:tr>
      <w:tr w:rsidR="00FF433A" w:rsidRPr="00A06ACB" w14:paraId="4DE1A466" w14:textId="77777777" w:rsidTr="001E3A3F">
        <w:tc>
          <w:tcPr>
            <w:tcW w:w="1418" w:type="dxa"/>
          </w:tcPr>
          <w:p w14:paraId="230A09DC" w14:textId="77777777" w:rsidR="00FF433A" w:rsidRPr="00A06ACB" w:rsidRDefault="00FF433A" w:rsidP="001E3A3F">
            <w:pPr>
              <w:jc w:val="center"/>
              <w:rPr>
                <w:sz w:val="16"/>
                <w:szCs w:val="16"/>
              </w:rPr>
            </w:pPr>
            <w:r w:rsidRPr="00A06ACB">
              <w:rPr>
                <w:sz w:val="16"/>
                <w:szCs w:val="16"/>
              </w:rPr>
              <w:t>22-Nov-21</w:t>
            </w:r>
          </w:p>
        </w:tc>
        <w:tc>
          <w:tcPr>
            <w:tcW w:w="1701" w:type="dxa"/>
            <w:shd w:val="clear" w:color="auto" w:fill="FFC000" w:themeFill="accent4"/>
          </w:tcPr>
          <w:p w14:paraId="532912DD" w14:textId="77777777" w:rsidR="00FF433A" w:rsidRPr="00A06ACB" w:rsidRDefault="00FF433A" w:rsidP="001E3A3F">
            <w:pPr>
              <w:jc w:val="center"/>
              <w:rPr>
                <w:sz w:val="16"/>
                <w:szCs w:val="16"/>
              </w:rPr>
            </w:pPr>
            <w:r w:rsidRPr="00A06ACB">
              <w:rPr>
                <w:sz w:val="16"/>
                <w:szCs w:val="16"/>
              </w:rPr>
              <w:t>Year 1 SBT</w:t>
            </w:r>
          </w:p>
        </w:tc>
        <w:tc>
          <w:tcPr>
            <w:tcW w:w="1701" w:type="dxa"/>
            <w:shd w:val="clear" w:color="auto" w:fill="BDD6EE" w:themeFill="accent5" w:themeFillTint="66"/>
          </w:tcPr>
          <w:p w14:paraId="69C58F3C" w14:textId="77777777" w:rsidR="00FF433A" w:rsidRPr="00A06ACB" w:rsidRDefault="00FF433A" w:rsidP="001E3A3F">
            <w:pPr>
              <w:jc w:val="center"/>
              <w:rPr>
                <w:sz w:val="16"/>
                <w:szCs w:val="16"/>
              </w:rPr>
            </w:pPr>
          </w:p>
        </w:tc>
        <w:tc>
          <w:tcPr>
            <w:tcW w:w="1701" w:type="dxa"/>
            <w:shd w:val="clear" w:color="auto" w:fill="BDD6EE" w:themeFill="accent5" w:themeFillTint="66"/>
          </w:tcPr>
          <w:p w14:paraId="5B14E0AA" w14:textId="77777777" w:rsidR="00FF433A" w:rsidRPr="00A06ACB" w:rsidRDefault="00FF433A" w:rsidP="001E3A3F">
            <w:pPr>
              <w:jc w:val="center"/>
              <w:rPr>
                <w:sz w:val="16"/>
                <w:szCs w:val="16"/>
              </w:rPr>
            </w:pPr>
          </w:p>
        </w:tc>
        <w:tc>
          <w:tcPr>
            <w:tcW w:w="1701" w:type="dxa"/>
            <w:shd w:val="clear" w:color="auto" w:fill="BDD6EE" w:themeFill="accent5" w:themeFillTint="66"/>
          </w:tcPr>
          <w:p w14:paraId="4AFBBADD" w14:textId="77777777" w:rsidR="00FF433A" w:rsidRPr="00A06ACB" w:rsidRDefault="00FF433A" w:rsidP="001E3A3F">
            <w:pPr>
              <w:jc w:val="center"/>
              <w:rPr>
                <w:sz w:val="16"/>
                <w:szCs w:val="16"/>
              </w:rPr>
            </w:pPr>
          </w:p>
        </w:tc>
        <w:tc>
          <w:tcPr>
            <w:tcW w:w="1701" w:type="dxa"/>
            <w:shd w:val="clear" w:color="auto" w:fill="BDD6EE" w:themeFill="accent5" w:themeFillTint="66"/>
          </w:tcPr>
          <w:p w14:paraId="363C99B6" w14:textId="77777777" w:rsidR="00FF433A" w:rsidRPr="00A06ACB" w:rsidRDefault="00FF433A" w:rsidP="001E3A3F">
            <w:pPr>
              <w:jc w:val="center"/>
              <w:rPr>
                <w:sz w:val="16"/>
                <w:szCs w:val="16"/>
              </w:rPr>
            </w:pPr>
          </w:p>
        </w:tc>
      </w:tr>
      <w:tr w:rsidR="00FF433A" w:rsidRPr="00A06ACB" w14:paraId="2BD02C6E" w14:textId="77777777" w:rsidTr="001E3A3F">
        <w:tc>
          <w:tcPr>
            <w:tcW w:w="1418" w:type="dxa"/>
          </w:tcPr>
          <w:p w14:paraId="646CA941" w14:textId="77777777" w:rsidR="00FF433A" w:rsidRPr="00A06ACB" w:rsidRDefault="00FF433A" w:rsidP="001E3A3F">
            <w:pPr>
              <w:jc w:val="center"/>
              <w:rPr>
                <w:sz w:val="16"/>
                <w:szCs w:val="16"/>
              </w:rPr>
            </w:pPr>
            <w:r w:rsidRPr="00A06ACB">
              <w:rPr>
                <w:sz w:val="16"/>
                <w:szCs w:val="16"/>
              </w:rPr>
              <w:t>29-Nov-21</w:t>
            </w:r>
          </w:p>
        </w:tc>
        <w:tc>
          <w:tcPr>
            <w:tcW w:w="1701" w:type="dxa"/>
            <w:shd w:val="clear" w:color="auto" w:fill="FFC000" w:themeFill="accent4"/>
          </w:tcPr>
          <w:p w14:paraId="37A61867" w14:textId="77777777" w:rsidR="00FF433A" w:rsidRPr="00A06ACB" w:rsidRDefault="00FF433A" w:rsidP="001E3A3F">
            <w:pPr>
              <w:jc w:val="center"/>
              <w:rPr>
                <w:sz w:val="16"/>
                <w:szCs w:val="16"/>
              </w:rPr>
            </w:pPr>
            <w:r w:rsidRPr="00A06ACB">
              <w:rPr>
                <w:sz w:val="16"/>
                <w:szCs w:val="16"/>
              </w:rPr>
              <w:t>Year 1 SBT</w:t>
            </w:r>
          </w:p>
        </w:tc>
        <w:tc>
          <w:tcPr>
            <w:tcW w:w="1701" w:type="dxa"/>
            <w:shd w:val="clear" w:color="auto" w:fill="ED7D31" w:themeFill="accent2"/>
          </w:tcPr>
          <w:p w14:paraId="7A02EF92" w14:textId="77777777" w:rsidR="00FF433A" w:rsidRPr="00A06ACB" w:rsidRDefault="00FF433A" w:rsidP="001E3A3F">
            <w:pPr>
              <w:jc w:val="center"/>
              <w:rPr>
                <w:sz w:val="16"/>
                <w:szCs w:val="16"/>
              </w:rPr>
            </w:pPr>
            <w:r w:rsidRPr="00A06ACB">
              <w:rPr>
                <w:sz w:val="16"/>
                <w:szCs w:val="16"/>
              </w:rPr>
              <w:t>Mentor CPD Y/P 3</w:t>
            </w:r>
          </w:p>
        </w:tc>
        <w:tc>
          <w:tcPr>
            <w:tcW w:w="1701" w:type="dxa"/>
            <w:shd w:val="clear" w:color="auto" w:fill="BDD6EE" w:themeFill="accent5" w:themeFillTint="66"/>
          </w:tcPr>
          <w:p w14:paraId="5DADB12B" w14:textId="77777777" w:rsidR="00FF433A" w:rsidRPr="00A06ACB" w:rsidRDefault="00FF433A" w:rsidP="001E3A3F">
            <w:pPr>
              <w:jc w:val="center"/>
              <w:rPr>
                <w:sz w:val="16"/>
                <w:szCs w:val="16"/>
              </w:rPr>
            </w:pPr>
          </w:p>
        </w:tc>
        <w:tc>
          <w:tcPr>
            <w:tcW w:w="1701" w:type="dxa"/>
            <w:shd w:val="clear" w:color="auto" w:fill="ED7D31" w:themeFill="accent2"/>
          </w:tcPr>
          <w:p w14:paraId="6B72A5A5" w14:textId="77777777" w:rsidR="00FF433A" w:rsidRPr="00A06ACB" w:rsidRDefault="00FF433A" w:rsidP="001E3A3F">
            <w:pPr>
              <w:jc w:val="center"/>
              <w:rPr>
                <w:sz w:val="16"/>
                <w:szCs w:val="16"/>
              </w:rPr>
            </w:pPr>
            <w:r w:rsidRPr="00A06ACB">
              <w:rPr>
                <w:sz w:val="16"/>
                <w:szCs w:val="16"/>
              </w:rPr>
              <w:t>Mentor CPD Y/P 3</w:t>
            </w:r>
          </w:p>
        </w:tc>
        <w:tc>
          <w:tcPr>
            <w:tcW w:w="1701" w:type="dxa"/>
            <w:shd w:val="clear" w:color="auto" w:fill="BDD6EE" w:themeFill="accent5" w:themeFillTint="66"/>
          </w:tcPr>
          <w:p w14:paraId="2849A1C8" w14:textId="77777777" w:rsidR="00FF433A" w:rsidRPr="00A06ACB" w:rsidRDefault="00FF433A" w:rsidP="001E3A3F">
            <w:pPr>
              <w:jc w:val="center"/>
              <w:rPr>
                <w:sz w:val="16"/>
                <w:szCs w:val="16"/>
              </w:rPr>
            </w:pPr>
          </w:p>
        </w:tc>
      </w:tr>
      <w:tr w:rsidR="00FF433A" w:rsidRPr="00A06ACB" w14:paraId="1F079B2F" w14:textId="77777777" w:rsidTr="001E3A3F">
        <w:tc>
          <w:tcPr>
            <w:tcW w:w="1418" w:type="dxa"/>
          </w:tcPr>
          <w:p w14:paraId="6C454955" w14:textId="77777777" w:rsidR="00FF433A" w:rsidRPr="00A06ACB" w:rsidRDefault="00FF433A" w:rsidP="001E3A3F">
            <w:pPr>
              <w:jc w:val="center"/>
              <w:rPr>
                <w:sz w:val="16"/>
                <w:szCs w:val="16"/>
              </w:rPr>
            </w:pPr>
            <w:r w:rsidRPr="00A06ACB">
              <w:rPr>
                <w:sz w:val="16"/>
                <w:szCs w:val="16"/>
              </w:rPr>
              <w:t>06-Dec-21</w:t>
            </w:r>
          </w:p>
        </w:tc>
        <w:tc>
          <w:tcPr>
            <w:tcW w:w="1701" w:type="dxa"/>
            <w:shd w:val="clear" w:color="auto" w:fill="FFC000" w:themeFill="accent4"/>
          </w:tcPr>
          <w:p w14:paraId="391B25C2" w14:textId="77777777" w:rsidR="00FF433A" w:rsidRPr="00A06ACB" w:rsidRDefault="00FF433A" w:rsidP="001E3A3F">
            <w:pPr>
              <w:jc w:val="center"/>
              <w:rPr>
                <w:sz w:val="16"/>
                <w:szCs w:val="16"/>
              </w:rPr>
            </w:pPr>
            <w:r w:rsidRPr="00A06ACB">
              <w:rPr>
                <w:sz w:val="16"/>
                <w:szCs w:val="16"/>
              </w:rPr>
              <w:t>Year 1 SBT</w:t>
            </w:r>
          </w:p>
        </w:tc>
        <w:tc>
          <w:tcPr>
            <w:tcW w:w="1701" w:type="dxa"/>
            <w:shd w:val="clear" w:color="auto" w:fill="BDD6EE" w:themeFill="accent5" w:themeFillTint="66"/>
          </w:tcPr>
          <w:p w14:paraId="61846242" w14:textId="77777777" w:rsidR="00FF433A" w:rsidRPr="00A06ACB" w:rsidRDefault="00FF433A" w:rsidP="001E3A3F">
            <w:pPr>
              <w:jc w:val="center"/>
              <w:rPr>
                <w:sz w:val="16"/>
                <w:szCs w:val="16"/>
              </w:rPr>
            </w:pPr>
          </w:p>
        </w:tc>
        <w:tc>
          <w:tcPr>
            <w:tcW w:w="1701" w:type="dxa"/>
            <w:shd w:val="clear" w:color="auto" w:fill="BDD6EE" w:themeFill="accent5" w:themeFillTint="66"/>
          </w:tcPr>
          <w:p w14:paraId="2EBA7590" w14:textId="77777777" w:rsidR="00FF433A" w:rsidRPr="00A06ACB" w:rsidRDefault="00FF433A" w:rsidP="001E3A3F">
            <w:pPr>
              <w:jc w:val="center"/>
              <w:rPr>
                <w:sz w:val="16"/>
                <w:szCs w:val="16"/>
              </w:rPr>
            </w:pPr>
          </w:p>
        </w:tc>
        <w:tc>
          <w:tcPr>
            <w:tcW w:w="1701" w:type="dxa"/>
            <w:shd w:val="clear" w:color="auto" w:fill="BDD6EE" w:themeFill="accent5" w:themeFillTint="66"/>
          </w:tcPr>
          <w:p w14:paraId="423CEB41" w14:textId="77777777" w:rsidR="00FF433A" w:rsidRPr="00A06ACB" w:rsidRDefault="00FF433A" w:rsidP="001E3A3F">
            <w:pPr>
              <w:jc w:val="center"/>
              <w:rPr>
                <w:sz w:val="16"/>
                <w:szCs w:val="16"/>
              </w:rPr>
            </w:pPr>
          </w:p>
        </w:tc>
        <w:tc>
          <w:tcPr>
            <w:tcW w:w="1701" w:type="dxa"/>
            <w:shd w:val="clear" w:color="auto" w:fill="BDD6EE" w:themeFill="accent5" w:themeFillTint="66"/>
          </w:tcPr>
          <w:p w14:paraId="361A0391" w14:textId="77777777" w:rsidR="00FF433A" w:rsidRPr="00A06ACB" w:rsidRDefault="00FF433A" w:rsidP="001E3A3F">
            <w:pPr>
              <w:jc w:val="center"/>
              <w:rPr>
                <w:sz w:val="16"/>
                <w:szCs w:val="16"/>
              </w:rPr>
            </w:pPr>
          </w:p>
        </w:tc>
      </w:tr>
      <w:tr w:rsidR="00FF433A" w:rsidRPr="00A06ACB" w14:paraId="711A9394" w14:textId="77777777" w:rsidTr="001E3A3F">
        <w:tc>
          <w:tcPr>
            <w:tcW w:w="1418" w:type="dxa"/>
          </w:tcPr>
          <w:p w14:paraId="01D914D2" w14:textId="77777777" w:rsidR="00FF433A" w:rsidRPr="00A06ACB" w:rsidRDefault="00FF433A" w:rsidP="001E3A3F">
            <w:pPr>
              <w:jc w:val="center"/>
              <w:rPr>
                <w:sz w:val="16"/>
                <w:szCs w:val="16"/>
              </w:rPr>
            </w:pPr>
            <w:r w:rsidRPr="00A06ACB">
              <w:rPr>
                <w:sz w:val="16"/>
                <w:szCs w:val="16"/>
              </w:rPr>
              <w:t>13-Dec-21</w:t>
            </w:r>
          </w:p>
        </w:tc>
        <w:tc>
          <w:tcPr>
            <w:tcW w:w="1701" w:type="dxa"/>
            <w:shd w:val="clear" w:color="auto" w:fill="FFC000" w:themeFill="accent4"/>
          </w:tcPr>
          <w:p w14:paraId="00007F5B" w14:textId="77777777" w:rsidR="00FF433A" w:rsidRPr="00A06ACB" w:rsidRDefault="00FF433A" w:rsidP="001E3A3F">
            <w:pPr>
              <w:jc w:val="center"/>
              <w:rPr>
                <w:sz w:val="16"/>
                <w:szCs w:val="16"/>
              </w:rPr>
            </w:pPr>
            <w:r w:rsidRPr="00A06ACB">
              <w:rPr>
                <w:sz w:val="16"/>
                <w:szCs w:val="16"/>
              </w:rPr>
              <w:t>Year 1 SBT</w:t>
            </w:r>
          </w:p>
        </w:tc>
        <w:tc>
          <w:tcPr>
            <w:tcW w:w="1701" w:type="dxa"/>
            <w:shd w:val="clear" w:color="auto" w:fill="BDD6EE" w:themeFill="accent5" w:themeFillTint="66"/>
          </w:tcPr>
          <w:p w14:paraId="2E2268FB" w14:textId="77777777" w:rsidR="00FF433A" w:rsidRPr="00A06ACB" w:rsidRDefault="00FF433A" w:rsidP="001E3A3F">
            <w:pPr>
              <w:jc w:val="center"/>
              <w:rPr>
                <w:sz w:val="16"/>
                <w:szCs w:val="16"/>
              </w:rPr>
            </w:pPr>
          </w:p>
        </w:tc>
        <w:tc>
          <w:tcPr>
            <w:tcW w:w="1701" w:type="dxa"/>
            <w:shd w:val="clear" w:color="auto" w:fill="BDD6EE" w:themeFill="accent5" w:themeFillTint="66"/>
          </w:tcPr>
          <w:p w14:paraId="79222204" w14:textId="77777777" w:rsidR="00FF433A" w:rsidRPr="00A06ACB" w:rsidRDefault="00FF433A" w:rsidP="001E3A3F">
            <w:pPr>
              <w:jc w:val="center"/>
              <w:rPr>
                <w:sz w:val="16"/>
                <w:szCs w:val="16"/>
              </w:rPr>
            </w:pPr>
          </w:p>
        </w:tc>
        <w:tc>
          <w:tcPr>
            <w:tcW w:w="1701" w:type="dxa"/>
            <w:shd w:val="clear" w:color="auto" w:fill="BDD6EE" w:themeFill="accent5" w:themeFillTint="66"/>
          </w:tcPr>
          <w:p w14:paraId="2D7FF5B8" w14:textId="77777777" w:rsidR="00FF433A" w:rsidRPr="00A06ACB" w:rsidRDefault="00FF433A" w:rsidP="001E3A3F">
            <w:pPr>
              <w:jc w:val="center"/>
              <w:rPr>
                <w:sz w:val="16"/>
                <w:szCs w:val="16"/>
              </w:rPr>
            </w:pPr>
          </w:p>
        </w:tc>
        <w:tc>
          <w:tcPr>
            <w:tcW w:w="1701" w:type="dxa"/>
            <w:shd w:val="clear" w:color="auto" w:fill="BDD6EE" w:themeFill="accent5" w:themeFillTint="66"/>
          </w:tcPr>
          <w:p w14:paraId="21025243" w14:textId="77777777" w:rsidR="00FF433A" w:rsidRPr="00A06ACB" w:rsidRDefault="00FF433A" w:rsidP="001E3A3F">
            <w:pPr>
              <w:jc w:val="center"/>
              <w:rPr>
                <w:sz w:val="16"/>
                <w:szCs w:val="16"/>
              </w:rPr>
            </w:pPr>
          </w:p>
        </w:tc>
      </w:tr>
      <w:tr w:rsidR="00FF433A" w:rsidRPr="00A06ACB" w14:paraId="08E03A64" w14:textId="77777777" w:rsidTr="001E3A3F">
        <w:tc>
          <w:tcPr>
            <w:tcW w:w="1418" w:type="dxa"/>
          </w:tcPr>
          <w:p w14:paraId="239C7A4C" w14:textId="77777777" w:rsidR="00FF433A" w:rsidRPr="00A06ACB" w:rsidRDefault="00FF433A" w:rsidP="001E3A3F">
            <w:pPr>
              <w:jc w:val="center"/>
              <w:rPr>
                <w:sz w:val="16"/>
                <w:szCs w:val="16"/>
              </w:rPr>
            </w:pPr>
            <w:r w:rsidRPr="00A06ACB">
              <w:rPr>
                <w:sz w:val="16"/>
                <w:szCs w:val="16"/>
              </w:rPr>
              <w:t>20-Dec-21</w:t>
            </w:r>
          </w:p>
        </w:tc>
        <w:tc>
          <w:tcPr>
            <w:tcW w:w="8505" w:type="dxa"/>
            <w:gridSpan w:val="5"/>
            <w:shd w:val="clear" w:color="auto" w:fill="BFBFBF" w:themeFill="background1" w:themeFillShade="BF"/>
          </w:tcPr>
          <w:p w14:paraId="450C6DE1" w14:textId="77777777" w:rsidR="00FF433A" w:rsidRPr="00A06ACB" w:rsidRDefault="00FF433A" w:rsidP="001E3A3F">
            <w:pPr>
              <w:jc w:val="center"/>
              <w:rPr>
                <w:sz w:val="16"/>
                <w:szCs w:val="16"/>
              </w:rPr>
            </w:pPr>
            <w:r w:rsidRPr="00A06ACB">
              <w:rPr>
                <w:sz w:val="16"/>
                <w:szCs w:val="16"/>
              </w:rPr>
              <w:t>Christmas Break</w:t>
            </w:r>
          </w:p>
        </w:tc>
      </w:tr>
      <w:tr w:rsidR="00FF433A" w:rsidRPr="00A06ACB" w14:paraId="63B3CB46" w14:textId="77777777" w:rsidTr="001E3A3F">
        <w:tc>
          <w:tcPr>
            <w:tcW w:w="1418" w:type="dxa"/>
          </w:tcPr>
          <w:p w14:paraId="1D2CC627" w14:textId="77777777" w:rsidR="00FF433A" w:rsidRPr="00A06ACB" w:rsidRDefault="00FF433A" w:rsidP="001E3A3F">
            <w:pPr>
              <w:jc w:val="center"/>
              <w:rPr>
                <w:sz w:val="16"/>
                <w:szCs w:val="16"/>
              </w:rPr>
            </w:pPr>
            <w:r w:rsidRPr="00A06ACB">
              <w:rPr>
                <w:sz w:val="16"/>
                <w:szCs w:val="16"/>
              </w:rPr>
              <w:t>27-Dec-21</w:t>
            </w:r>
          </w:p>
        </w:tc>
        <w:tc>
          <w:tcPr>
            <w:tcW w:w="8505" w:type="dxa"/>
            <w:gridSpan w:val="5"/>
            <w:shd w:val="clear" w:color="auto" w:fill="BFBFBF" w:themeFill="background1" w:themeFillShade="BF"/>
          </w:tcPr>
          <w:p w14:paraId="59BA8601" w14:textId="77777777" w:rsidR="00FF433A" w:rsidRPr="00A06ACB" w:rsidRDefault="00FF433A" w:rsidP="001E3A3F">
            <w:pPr>
              <w:jc w:val="center"/>
              <w:rPr>
                <w:sz w:val="16"/>
                <w:szCs w:val="16"/>
              </w:rPr>
            </w:pPr>
            <w:r w:rsidRPr="00A06ACB">
              <w:rPr>
                <w:sz w:val="16"/>
                <w:szCs w:val="16"/>
              </w:rPr>
              <w:t>Christmas Break</w:t>
            </w:r>
          </w:p>
        </w:tc>
      </w:tr>
      <w:tr w:rsidR="00FF433A" w:rsidRPr="00A06ACB" w14:paraId="2C3199E9" w14:textId="77777777" w:rsidTr="001E3A3F">
        <w:tc>
          <w:tcPr>
            <w:tcW w:w="1418" w:type="dxa"/>
          </w:tcPr>
          <w:p w14:paraId="038A2063" w14:textId="77777777" w:rsidR="00FF433A" w:rsidRPr="00A06ACB" w:rsidRDefault="00FF433A" w:rsidP="001E3A3F">
            <w:pPr>
              <w:jc w:val="center"/>
              <w:rPr>
                <w:sz w:val="16"/>
                <w:szCs w:val="16"/>
              </w:rPr>
            </w:pPr>
            <w:r w:rsidRPr="00A06ACB">
              <w:rPr>
                <w:sz w:val="16"/>
                <w:szCs w:val="16"/>
              </w:rPr>
              <w:t>03-Jan-22</w:t>
            </w:r>
          </w:p>
        </w:tc>
        <w:tc>
          <w:tcPr>
            <w:tcW w:w="1701" w:type="dxa"/>
            <w:shd w:val="clear" w:color="auto" w:fill="BFBFBF" w:themeFill="background1" w:themeFillShade="BF"/>
          </w:tcPr>
          <w:p w14:paraId="65093547" w14:textId="77777777" w:rsidR="00FF433A" w:rsidRPr="00A06ACB" w:rsidRDefault="00FF433A" w:rsidP="001E3A3F">
            <w:pPr>
              <w:jc w:val="center"/>
              <w:rPr>
                <w:sz w:val="16"/>
                <w:szCs w:val="16"/>
              </w:rPr>
            </w:pPr>
            <w:r w:rsidRPr="00A06ACB">
              <w:rPr>
                <w:sz w:val="16"/>
                <w:szCs w:val="16"/>
              </w:rPr>
              <w:t>Bank Holiday</w:t>
            </w:r>
          </w:p>
        </w:tc>
        <w:tc>
          <w:tcPr>
            <w:tcW w:w="1701" w:type="dxa"/>
            <w:shd w:val="clear" w:color="auto" w:fill="BDD6EE" w:themeFill="accent5" w:themeFillTint="66"/>
          </w:tcPr>
          <w:p w14:paraId="2D4DD14A" w14:textId="77777777" w:rsidR="00FF433A" w:rsidRPr="00A06ACB" w:rsidRDefault="00FF433A" w:rsidP="001E3A3F">
            <w:pPr>
              <w:jc w:val="center"/>
              <w:rPr>
                <w:sz w:val="16"/>
                <w:szCs w:val="16"/>
              </w:rPr>
            </w:pPr>
          </w:p>
        </w:tc>
        <w:tc>
          <w:tcPr>
            <w:tcW w:w="1701" w:type="dxa"/>
            <w:shd w:val="clear" w:color="auto" w:fill="BDD6EE" w:themeFill="accent5" w:themeFillTint="66"/>
          </w:tcPr>
          <w:p w14:paraId="1D62DE53" w14:textId="77777777" w:rsidR="00FF433A" w:rsidRPr="00A06ACB" w:rsidRDefault="00FF433A" w:rsidP="001E3A3F">
            <w:pPr>
              <w:jc w:val="center"/>
              <w:rPr>
                <w:sz w:val="16"/>
                <w:szCs w:val="16"/>
              </w:rPr>
            </w:pPr>
          </w:p>
        </w:tc>
        <w:tc>
          <w:tcPr>
            <w:tcW w:w="1701" w:type="dxa"/>
            <w:shd w:val="clear" w:color="auto" w:fill="4472C4" w:themeFill="accent1"/>
          </w:tcPr>
          <w:p w14:paraId="74F7D2D7"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62608740" w14:textId="77777777" w:rsidR="00FF433A" w:rsidRPr="00A06ACB" w:rsidRDefault="00FF433A" w:rsidP="001E3A3F">
            <w:pPr>
              <w:jc w:val="center"/>
              <w:rPr>
                <w:sz w:val="16"/>
                <w:szCs w:val="16"/>
              </w:rPr>
            </w:pPr>
            <w:r w:rsidRPr="00A06ACB">
              <w:rPr>
                <w:sz w:val="16"/>
                <w:szCs w:val="16"/>
              </w:rPr>
              <w:t>Year 3 SBT</w:t>
            </w:r>
          </w:p>
        </w:tc>
      </w:tr>
      <w:tr w:rsidR="00FF433A" w:rsidRPr="00A06ACB" w14:paraId="2C294BB0" w14:textId="77777777" w:rsidTr="001E3A3F">
        <w:trPr>
          <w:trHeight w:val="120"/>
        </w:trPr>
        <w:tc>
          <w:tcPr>
            <w:tcW w:w="1418" w:type="dxa"/>
            <w:vMerge w:val="restart"/>
          </w:tcPr>
          <w:p w14:paraId="05EA5C8F" w14:textId="77777777" w:rsidR="00FF433A" w:rsidRPr="00A06ACB" w:rsidRDefault="00FF433A" w:rsidP="001E3A3F">
            <w:pPr>
              <w:jc w:val="center"/>
              <w:rPr>
                <w:sz w:val="16"/>
                <w:szCs w:val="16"/>
              </w:rPr>
            </w:pPr>
            <w:r w:rsidRPr="00A06ACB">
              <w:rPr>
                <w:sz w:val="16"/>
                <w:szCs w:val="16"/>
              </w:rPr>
              <w:t>10-Jan-22</w:t>
            </w:r>
          </w:p>
        </w:tc>
        <w:tc>
          <w:tcPr>
            <w:tcW w:w="1701" w:type="dxa"/>
            <w:shd w:val="clear" w:color="auto" w:fill="FFC000" w:themeFill="accent4"/>
          </w:tcPr>
          <w:p w14:paraId="0AED966B" w14:textId="77777777" w:rsidR="00FF433A" w:rsidRPr="00A06ACB" w:rsidRDefault="00FF433A" w:rsidP="001E3A3F">
            <w:pPr>
              <w:jc w:val="center"/>
              <w:rPr>
                <w:sz w:val="16"/>
                <w:szCs w:val="16"/>
              </w:rPr>
            </w:pPr>
            <w:r w:rsidRPr="00A06ACB">
              <w:rPr>
                <w:sz w:val="16"/>
                <w:szCs w:val="16"/>
              </w:rPr>
              <w:t>Year 1 SBT</w:t>
            </w:r>
          </w:p>
        </w:tc>
        <w:tc>
          <w:tcPr>
            <w:tcW w:w="1701" w:type="dxa"/>
            <w:shd w:val="clear" w:color="auto" w:fill="BDD6EE" w:themeFill="accent5" w:themeFillTint="66"/>
          </w:tcPr>
          <w:p w14:paraId="57B050C0" w14:textId="77777777" w:rsidR="00FF433A" w:rsidRPr="00A06ACB" w:rsidRDefault="00FF433A" w:rsidP="001E3A3F">
            <w:pPr>
              <w:jc w:val="center"/>
              <w:rPr>
                <w:sz w:val="16"/>
                <w:szCs w:val="16"/>
              </w:rPr>
            </w:pPr>
          </w:p>
        </w:tc>
        <w:tc>
          <w:tcPr>
            <w:tcW w:w="1701" w:type="dxa"/>
            <w:shd w:val="clear" w:color="auto" w:fill="BDD6EE" w:themeFill="accent5" w:themeFillTint="66"/>
          </w:tcPr>
          <w:p w14:paraId="2216B356" w14:textId="77777777" w:rsidR="00FF433A" w:rsidRPr="00A06ACB" w:rsidRDefault="00FF433A" w:rsidP="001E3A3F">
            <w:pPr>
              <w:jc w:val="center"/>
              <w:rPr>
                <w:sz w:val="16"/>
                <w:szCs w:val="16"/>
              </w:rPr>
            </w:pPr>
          </w:p>
        </w:tc>
        <w:tc>
          <w:tcPr>
            <w:tcW w:w="1701" w:type="dxa"/>
            <w:shd w:val="clear" w:color="auto" w:fill="4472C4" w:themeFill="accent1"/>
          </w:tcPr>
          <w:p w14:paraId="5BEABF0F"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57B093F7" w14:textId="77777777" w:rsidR="00FF433A" w:rsidRPr="00A06ACB" w:rsidRDefault="00FF433A" w:rsidP="001E3A3F">
            <w:pPr>
              <w:jc w:val="center"/>
              <w:rPr>
                <w:sz w:val="16"/>
                <w:szCs w:val="16"/>
              </w:rPr>
            </w:pPr>
            <w:r w:rsidRPr="00A06ACB">
              <w:rPr>
                <w:sz w:val="16"/>
                <w:szCs w:val="16"/>
              </w:rPr>
              <w:t>Year 3 SBT</w:t>
            </w:r>
          </w:p>
        </w:tc>
      </w:tr>
      <w:tr w:rsidR="00FF433A" w:rsidRPr="00A06ACB" w14:paraId="3B4D0714" w14:textId="77777777" w:rsidTr="001E3A3F">
        <w:trPr>
          <w:trHeight w:val="120"/>
        </w:trPr>
        <w:tc>
          <w:tcPr>
            <w:tcW w:w="1418" w:type="dxa"/>
            <w:vMerge/>
          </w:tcPr>
          <w:p w14:paraId="47497A6D" w14:textId="77777777" w:rsidR="00FF433A" w:rsidRPr="00A06ACB" w:rsidRDefault="00FF433A" w:rsidP="001E3A3F">
            <w:pPr>
              <w:jc w:val="center"/>
              <w:rPr>
                <w:sz w:val="16"/>
                <w:szCs w:val="16"/>
              </w:rPr>
            </w:pPr>
          </w:p>
        </w:tc>
        <w:tc>
          <w:tcPr>
            <w:tcW w:w="1701" w:type="dxa"/>
            <w:shd w:val="clear" w:color="auto" w:fill="70AD47" w:themeFill="accent6"/>
          </w:tcPr>
          <w:p w14:paraId="68EA791E" w14:textId="77777777" w:rsidR="00FF433A" w:rsidRPr="00A06ACB" w:rsidRDefault="00FF433A" w:rsidP="001E3A3F">
            <w:pPr>
              <w:jc w:val="center"/>
              <w:rPr>
                <w:sz w:val="16"/>
                <w:szCs w:val="16"/>
              </w:rPr>
            </w:pPr>
            <w:r w:rsidRPr="00A06ACB">
              <w:rPr>
                <w:sz w:val="16"/>
                <w:szCs w:val="16"/>
              </w:rPr>
              <w:t>Yearr2 SEND</w:t>
            </w:r>
          </w:p>
        </w:tc>
        <w:tc>
          <w:tcPr>
            <w:tcW w:w="1701" w:type="dxa"/>
            <w:shd w:val="clear" w:color="auto" w:fill="70AD47" w:themeFill="accent6"/>
          </w:tcPr>
          <w:p w14:paraId="063565B8" w14:textId="77777777" w:rsidR="00FF433A" w:rsidRPr="00A06ACB" w:rsidRDefault="00FF433A" w:rsidP="001E3A3F">
            <w:pPr>
              <w:jc w:val="center"/>
              <w:rPr>
                <w:sz w:val="16"/>
                <w:szCs w:val="16"/>
              </w:rPr>
            </w:pPr>
            <w:r w:rsidRPr="00A06ACB">
              <w:rPr>
                <w:sz w:val="16"/>
                <w:szCs w:val="16"/>
              </w:rPr>
              <w:t>Yearr2 SEND</w:t>
            </w:r>
          </w:p>
        </w:tc>
        <w:tc>
          <w:tcPr>
            <w:tcW w:w="1701" w:type="dxa"/>
            <w:shd w:val="clear" w:color="auto" w:fill="70AD47" w:themeFill="accent6"/>
          </w:tcPr>
          <w:p w14:paraId="498BF3F3" w14:textId="77777777" w:rsidR="00FF433A" w:rsidRPr="00A06ACB" w:rsidRDefault="00FF433A" w:rsidP="001E3A3F">
            <w:pPr>
              <w:jc w:val="center"/>
              <w:rPr>
                <w:sz w:val="16"/>
                <w:szCs w:val="16"/>
              </w:rPr>
            </w:pPr>
            <w:r w:rsidRPr="00A06ACB">
              <w:rPr>
                <w:sz w:val="16"/>
                <w:szCs w:val="16"/>
              </w:rPr>
              <w:t>Yearr2 SEND</w:t>
            </w:r>
          </w:p>
        </w:tc>
        <w:tc>
          <w:tcPr>
            <w:tcW w:w="1701" w:type="dxa"/>
            <w:shd w:val="clear" w:color="auto" w:fill="70AD47" w:themeFill="accent6"/>
          </w:tcPr>
          <w:p w14:paraId="191A7C49" w14:textId="77777777" w:rsidR="00FF433A" w:rsidRPr="00A06ACB" w:rsidRDefault="00FF433A" w:rsidP="001E3A3F">
            <w:pPr>
              <w:jc w:val="center"/>
              <w:rPr>
                <w:sz w:val="16"/>
                <w:szCs w:val="16"/>
              </w:rPr>
            </w:pPr>
            <w:r w:rsidRPr="00A06ACB">
              <w:rPr>
                <w:sz w:val="16"/>
                <w:szCs w:val="16"/>
              </w:rPr>
              <w:t>Yearr2 SEND</w:t>
            </w:r>
          </w:p>
        </w:tc>
        <w:tc>
          <w:tcPr>
            <w:tcW w:w="1701" w:type="dxa"/>
            <w:shd w:val="clear" w:color="auto" w:fill="70AD47" w:themeFill="accent6"/>
          </w:tcPr>
          <w:p w14:paraId="281EA92E" w14:textId="77777777" w:rsidR="00FF433A" w:rsidRPr="00A06ACB" w:rsidRDefault="00FF433A" w:rsidP="001E3A3F">
            <w:pPr>
              <w:jc w:val="center"/>
              <w:rPr>
                <w:sz w:val="16"/>
                <w:szCs w:val="16"/>
              </w:rPr>
            </w:pPr>
            <w:r w:rsidRPr="00A06ACB">
              <w:rPr>
                <w:sz w:val="16"/>
                <w:szCs w:val="16"/>
              </w:rPr>
              <w:t>Yearr2 SEND</w:t>
            </w:r>
          </w:p>
        </w:tc>
      </w:tr>
      <w:tr w:rsidR="00FF433A" w:rsidRPr="00A06ACB" w14:paraId="7577EC31" w14:textId="77777777" w:rsidTr="001E3A3F">
        <w:tc>
          <w:tcPr>
            <w:tcW w:w="1418" w:type="dxa"/>
          </w:tcPr>
          <w:p w14:paraId="15155B0B" w14:textId="77777777" w:rsidR="00FF433A" w:rsidRPr="00A06ACB" w:rsidRDefault="00FF433A" w:rsidP="001E3A3F">
            <w:pPr>
              <w:jc w:val="center"/>
              <w:rPr>
                <w:sz w:val="16"/>
                <w:szCs w:val="16"/>
              </w:rPr>
            </w:pPr>
            <w:r w:rsidRPr="00A06ACB">
              <w:rPr>
                <w:sz w:val="16"/>
                <w:szCs w:val="16"/>
              </w:rPr>
              <w:t>17-Jan-22</w:t>
            </w:r>
          </w:p>
        </w:tc>
        <w:tc>
          <w:tcPr>
            <w:tcW w:w="1701" w:type="dxa"/>
            <w:shd w:val="clear" w:color="auto" w:fill="FFC000" w:themeFill="accent4"/>
          </w:tcPr>
          <w:p w14:paraId="6F526120" w14:textId="77777777" w:rsidR="00FF433A" w:rsidRPr="00A06ACB" w:rsidRDefault="00FF433A" w:rsidP="001E3A3F">
            <w:pPr>
              <w:jc w:val="center"/>
              <w:rPr>
                <w:sz w:val="16"/>
                <w:szCs w:val="16"/>
              </w:rPr>
            </w:pPr>
            <w:r w:rsidRPr="00A06ACB">
              <w:rPr>
                <w:sz w:val="16"/>
                <w:szCs w:val="16"/>
              </w:rPr>
              <w:t>Year 1 SBT</w:t>
            </w:r>
          </w:p>
        </w:tc>
        <w:tc>
          <w:tcPr>
            <w:tcW w:w="1701" w:type="dxa"/>
            <w:shd w:val="clear" w:color="auto" w:fill="BDD6EE" w:themeFill="accent5" w:themeFillTint="66"/>
          </w:tcPr>
          <w:p w14:paraId="4665084E" w14:textId="77777777" w:rsidR="00FF433A" w:rsidRPr="00A06ACB" w:rsidRDefault="00FF433A" w:rsidP="001E3A3F">
            <w:pPr>
              <w:jc w:val="center"/>
              <w:rPr>
                <w:sz w:val="16"/>
                <w:szCs w:val="16"/>
              </w:rPr>
            </w:pPr>
          </w:p>
        </w:tc>
        <w:tc>
          <w:tcPr>
            <w:tcW w:w="1701" w:type="dxa"/>
            <w:shd w:val="clear" w:color="auto" w:fill="BDD6EE" w:themeFill="accent5" w:themeFillTint="66"/>
          </w:tcPr>
          <w:p w14:paraId="2CFC5F98" w14:textId="77777777" w:rsidR="00FF433A" w:rsidRPr="00A06ACB" w:rsidRDefault="00FF433A" w:rsidP="001E3A3F">
            <w:pPr>
              <w:jc w:val="center"/>
              <w:rPr>
                <w:sz w:val="16"/>
                <w:szCs w:val="16"/>
              </w:rPr>
            </w:pPr>
          </w:p>
        </w:tc>
        <w:tc>
          <w:tcPr>
            <w:tcW w:w="1701" w:type="dxa"/>
            <w:shd w:val="clear" w:color="auto" w:fill="4472C4" w:themeFill="accent1"/>
          </w:tcPr>
          <w:p w14:paraId="68EC1A17"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44B1D652" w14:textId="77777777" w:rsidR="00FF433A" w:rsidRPr="00A06ACB" w:rsidRDefault="00FF433A" w:rsidP="001E3A3F">
            <w:pPr>
              <w:jc w:val="center"/>
              <w:rPr>
                <w:sz w:val="16"/>
                <w:szCs w:val="16"/>
              </w:rPr>
            </w:pPr>
            <w:r w:rsidRPr="00A06ACB">
              <w:rPr>
                <w:sz w:val="16"/>
                <w:szCs w:val="16"/>
              </w:rPr>
              <w:t>Year 3 SBT</w:t>
            </w:r>
          </w:p>
        </w:tc>
      </w:tr>
      <w:tr w:rsidR="00FF433A" w:rsidRPr="00A06ACB" w14:paraId="34EEDFAE" w14:textId="77777777" w:rsidTr="001E3A3F">
        <w:tc>
          <w:tcPr>
            <w:tcW w:w="1418" w:type="dxa"/>
          </w:tcPr>
          <w:p w14:paraId="14ACFCEE" w14:textId="77777777" w:rsidR="00FF433A" w:rsidRPr="00A06ACB" w:rsidRDefault="00FF433A" w:rsidP="001E3A3F">
            <w:pPr>
              <w:jc w:val="center"/>
              <w:rPr>
                <w:sz w:val="16"/>
                <w:szCs w:val="16"/>
              </w:rPr>
            </w:pPr>
            <w:r w:rsidRPr="00A06ACB">
              <w:rPr>
                <w:sz w:val="16"/>
                <w:szCs w:val="16"/>
              </w:rPr>
              <w:t>24-Jan-22</w:t>
            </w:r>
          </w:p>
        </w:tc>
        <w:tc>
          <w:tcPr>
            <w:tcW w:w="1701" w:type="dxa"/>
            <w:shd w:val="clear" w:color="auto" w:fill="FFC000" w:themeFill="accent4"/>
          </w:tcPr>
          <w:p w14:paraId="4B6FE3F1" w14:textId="77777777" w:rsidR="00FF433A" w:rsidRPr="00A06ACB" w:rsidRDefault="00FF433A" w:rsidP="001E3A3F">
            <w:pPr>
              <w:jc w:val="center"/>
              <w:rPr>
                <w:sz w:val="16"/>
                <w:szCs w:val="16"/>
              </w:rPr>
            </w:pPr>
            <w:r w:rsidRPr="00A06ACB">
              <w:rPr>
                <w:sz w:val="16"/>
                <w:szCs w:val="16"/>
              </w:rPr>
              <w:t>Year 1 SBT</w:t>
            </w:r>
          </w:p>
        </w:tc>
        <w:tc>
          <w:tcPr>
            <w:tcW w:w="1701" w:type="dxa"/>
            <w:shd w:val="clear" w:color="auto" w:fill="BDD6EE" w:themeFill="accent5" w:themeFillTint="66"/>
          </w:tcPr>
          <w:p w14:paraId="1E887835" w14:textId="77777777" w:rsidR="00FF433A" w:rsidRPr="00A06ACB" w:rsidRDefault="00FF433A" w:rsidP="001E3A3F">
            <w:pPr>
              <w:jc w:val="center"/>
              <w:rPr>
                <w:sz w:val="16"/>
                <w:szCs w:val="16"/>
              </w:rPr>
            </w:pPr>
          </w:p>
        </w:tc>
        <w:tc>
          <w:tcPr>
            <w:tcW w:w="1701" w:type="dxa"/>
            <w:shd w:val="clear" w:color="auto" w:fill="BDD6EE" w:themeFill="accent5" w:themeFillTint="66"/>
          </w:tcPr>
          <w:p w14:paraId="7478530E" w14:textId="77777777" w:rsidR="00FF433A" w:rsidRPr="00A06ACB" w:rsidRDefault="00FF433A" w:rsidP="001E3A3F">
            <w:pPr>
              <w:jc w:val="center"/>
              <w:rPr>
                <w:sz w:val="16"/>
                <w:szCs w:val="16"/>
              </w:rPr>
            </w:pPr>
          </w:p>
        </w:tc>
        <w:tc>
          <w:tcPr>
            <w:tcW w:w="1701" w:type="dxa"/>
            <w:shd w:val="clear" w:color="auto" w:fill="4472C4" w:themeFill="accent1"/>
          </w:tcPr>
          <w:p w14:paraId="47173D11"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618E8E1D" w14:textId="77777777" w:rsidR="00FF433A" w:rsidRPr="00A06ACB" w:rsidRDefault="00FF433A" w:rsidP="001E3A3F">
            <w:pPr>
              <w:jc w:val="center"/>
              <w:rPr>
                <w:sz w:val="16"/>
                <w:szCs w:val="16"/>
              </w:rPr>
            </w:pPr>
            <w:r w:rsidRPr="00A06ACB">
              <w:rPr>
                <w:sz w:val="16"/>
                <w:szCs w:val="16"/>
              </w:rPr>
              <w:t>Year 3 SBT</w:t>
            </w:r>
          </w:p>
        </w:tc>
      </w:tr>
      <w:tr w:rsidR="00FF433A" w:rsidRPr="00A06ACB" w14:paraId="2167505E" w14:textId="77777777" w:rsidTr="001E3A3F">
        <w:tc>
          <w:tcPr>
            <w:tcW w:w="1418" w:type="dxa"/>
          </w:tcPr>
          <w:p w14:paraId="4B07D453" w14:textId="77777777" w:rsidR="00FF433A" w:rsidRPr="00A06ACB" w:rsidRDefault="00FF433A" w:rsidP="001E3A3F">
            <w:pPr>
              <w:jc w:val="center"/>
              <w:rPr>
                <w:sz w:val="16"/>
                <w:szCs w:val="16"/>
              </w:rPr>
            </w:pPr>
            <w:r w:rsidRPr="00A06ACB">
              <w:rPr>
                <w:sz w:val="16"/>
                <w:szCs w:val="16"/>
              </w:rPr>
              <w:t>31-Jan-22</w:t>
            </w:r>
          </w:p>
        </w:tc>
        <w:tc>
          <w:tcPr>
            <w:tcW w:w="1701" w:type="dxa"/>
            <w:shd w:val="clear" w:color="auto" w:fill="FFC000" w:themeFill="accent4"/>
          </w:tcPr>
          <w:p w14:paraId="06696440" w14:textId="77777777" w:rsidR="00FF433A" w:rsidRPr="00A06ACB" w:rsidRDefault="00FF433A" w:rsidP="001E3A3F">
            <w:pPr>
              <w:jc w:val="center"/>
              <w:rPr>
                <w:sz w:val="16"/>
                <w:szCs w:val="16"/>
              </w:rPr>
            </w:pPr>
            <w:r w:rsidRPr="00A06ACB">
              <w:rPr>
                <w:sz w:val="16"/>
                <w:szCs w:val="16"/>
              </w:rPr>
              <w:t>Year 1 SBT</w:t>
            </w:r>
          </w:p>
        </w:tc>
        <w:tc>
          <w:tcPr>
            <w:tcW w:w="1701" w:type="dxa"/>
            <w:shd w:val="clear" w:color="auto" w:fill="BDD6EE" w:themeFill="accent5" w:themeFillTint="66"/>
          </w:tcPr>
          <w:p w14:paraId="1437948A" w14:textId="77777777" w:rsidR="00FF433A" w:rsidRPr="00A06ACB" w:rsidRDefault="00FF433A" w:rsidP="001E3A3F">
            <w:pPr>
              <w:jc w:val="center"/>
              <w:rPr>
                <w:sz w:val="16"/>
                <w:szCs w:val="16"/>
              </w:rPr>
            </w:pPr>
          </w:p>
        </w:tc>
        <w:tc>
          <w:tcPr>
            <w:tcW w:w="1701" w:type="dxa"/>
            <w:shd w:val="clear" w:color="auto" w:fill="BDD6EE" w:themeFill="accent5" w:themeFillTint="66"/>
          </w:tcPr>
          <w:p w14:paraId="334A28D5" w14:textId="77777777" w:rsidR="00FF433A" w:rsidRPr="00A06ACB" w:rsidRDefault="00FF433A" w:rsidP="001E3A3F">
            <w:pPr>
              <w:jc w:val="center"/>
              <w:rPr>
                <w:sz w:val="16"/>
                <w:szCs w:val="16"/>
              </w:rPr>
            </w:pPr>
          </w:p>
        </w:tc>
        <w:tc>
          <w:tcPr>
            <w:tcW w:w="1701" w:type="dxa"/>
            <w:shd w:val="clear" w:color="auto" w:fill="4472C4" w:themeFill="accent1"/>
          </w:tcPr>
          <w:p w14:paraId="3F0D3DC8"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7A0809A7" w14:textId="77777777" w:rsidR="00FF433A" w:rsidRPr="00A06ACB" w:rsidRDefault="00FF433A" w:rsidP="001E3A3F">
            <w:pPr>
              <w:jc w:val="center"/>
              <w:rPr>
                <w:sz w:val="16"/>
                <w:szCs w:val="16"/>
              </w:rPr>
            </w:pPr>
            <w:r w:rsidRPr="00A06ACB">
              <w:rPr>
                <w:sz w:val="16"/>
                <w:szCs w:val="16"/>
              </w:rPr>
              <w:t>Year 3 SBT</w:t>
            </w:r>
          </w:p>
        </w:tc>
      </w:tr>
      <w:tr w:rsidR="00FF433A" w:rsidRPr="00A06ACB" w14:paraId="31147F3E" w14:textId="77777777" w:rsidTr="001E3A3F">
        <w:tc>
          <w:tcPr>
            <w:tcW w:w="1418" w:type="dxa"/>
          </w:tcPr>
          <w:p w14:paraId="1382F401" w14:textId="77777777" w:rsidR="00FF433A" w:rsidRPr="00A06ACB" w:rsidRDefault="00FF433A" w:rsidP="001E3A3F">
            <w:pPr>
              <w:jc w:val="center"/>
              <w:rPr>
                <w:sz w:val="16"/>
                <w:szCs w:val="16"/>
              </w:rPr>
            </w:pPr>
            <w:r w:rsidRPr="00A06ACB">
              <w:rPr>
                <w:sz w:val="16"/>
                <w:szCs w:val="16"/>
              </w:rPr>
              <w:t>07-Feb-22</w:t>
            </w:r>
          </w:p>
        </w:tc>
        <w:tc>
          <w:tcPr>
            <w:tcW w:w="1701" w:type="dxa"/>
            <w:shd w:val="clear" w:color="auto" w:fill="FFC000" w:themeFill="accent4"/>
          </w:tcPr>
          <w:p w14:paraId="21D77347" w14:textId="77777777" w:rsidR="00FF433A" w:rsidRPr="00A06ACB" w:rsidRDefault="00FF433A" w:rsidP="001E3A3F">
            <w:pPr>
              <w:jc w:val="center"/>
              <w:rPr>
                <w:sz w:val="16"/>
                <w:szCs w:val="16"/>
              </w:rPr>
            </w:pPr>
            <w:r w:rsidRPr="00A06ACB">
              <w:rPr>
                <w:sz w:val="16"/>
                <w:szCs w:val="16"/>
              </w:rPr>
              <w:t>Year 1 SBT</w:t>
            </w:r>
          </w:p>
        </w:tc>
        <w:tc>
          <w:tcPr>
            <w:tcW w:w="1701" w:type="dxa"/>
            <w:shd w:val="clear" w:color="auto" w:fill="BDD6EE" w:themeFill="accent5" w:themeFillTint="66"/>
          </w:tcPr>
          <w:p w14:paraId="616E2503" w14:textId="77777777" w:rsidR="00FF433A" w:rsidRPr="00A06ACB" w:rsidRDefault="00FF433A" w:rsidP="001E3A3F">
            <w:pPr>
              <w:jc w:val="center"/>
              <w:rPr>
                <w:sz w:val="16"/>
                <w:szCs w:val="16"/>
              </w:rPr>
            </w:pPr>
          </w:p>
        </w:tc>
        <w:tc>
          <w:tcPr>
            <w:tcW w:w="1701" w:type="dxa"/>
            <w:shd w:val="clear" w:color="auto" w:fill="BDD6EE" w:themeFill="accent5" w:themeFillTint="66"/>
          </w:tcPr>
          <w:p w14:paraId="598EC319" w14:textId="77777777" w:rsidR="00FF433A" w:rsidRPr="00A06ACB" w:rsidRDefault="00FF433A" w:rsidP="001E3A3F">
            <w:pPr>
              <w:jc w:val="center"/>
              <w:rPr>
                <w:sz w:val="16"/>
                <w:szCs w:val="16"/>
              </w:rPr>
            </w:pPr>
          </w:p>
        </w:tc>
        <w:tc>
          <w:tcPr>
            <w:tcW w:w="1701" w:type="dxa"/>
            <w:shd w:val="clear" w:color="auto" w:fill="4472C4" w:themeFill="accent1"/>
          </w:tcPr>
          <w:p w14:paraId="54DF7C35"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1CACED33" w14:textId="77777777" w:rsidR="00FF433A" w:rsidRPr="00A06ACB" w:rsidRDefault="00FF433A" w:rsidP="001E3A3F">
            <w:pPr>
              <w:jc w:val="center"/>
              <w:rPr>
                <w:sz w:val="16"/>
                <w:szCs w:val="16"/>
              </w:rPr>
            </w:pPr>
            <w:r w:rsidRPr="00A06ACB">
              <w:rPr>
                <w:sz w:val="16"/>
                <w:szCs w:val="16"/>
              </w:rPr>
              <w:t>Year 3 SBT</w:t>
            </w:r>
          </w:p>
        </w:tc>
      </w:tr>
      <w:tr w:rsidR="00FF433A" w:rsidRPr="00A06ACB" w14:paraId="153FF040" w14:textId="77777777" w:rsidTr="001E3A3F">
        <w:tc>
          <w:tcPr>
            <w:tcW w:w="1418" w:type="dxa"/>
          </w:tcPr>
          <w:p w14:paraId="7A622C76" w14:textId="77777777" w:rsidR="00FF433A" w:rsidRPr="00A06ACB" w:rsidRDefault="00FF433A" w:rsidP="001E3A3F">
            <w:pPr>
              <w:jc w:val="center"/>
              <w:rPr>
                <w:sz w:val="16"/>
                <w:szCs w:val="16"/>
              </w:rPr>
            </w:pPr>
            <w:r w:rsidRPr="00A06ACB">
              <w:rPr>
                <w:sz w:val="16"/>
                <w:szCs w:val="16"/>
              </w:rPr>
              <w:t>14-Feb-22</w:t>
            </w:r>
          </w:p>
        </w:tc>
        <w:tc>
          <w:tcPr>
            <w:tcW w:w="1701" w:type="dxa"/>
            <w:shd w:val="clear" w:color="auto" w:fill="FFC000" w:themeFill="accent4"/>
          </w:tcPr>
          <w:p w14:paraId="23509AE3" w14:textId="77777777" w:rsidR="00FF433A" w:rsidRPr="00A06ACB" w:rsidRDefault="00FF433A" w:rsidP="001E3A3F">
            <w:pPr>
              <w:jc w:val="center"/>
              <w:rPr>
                <w:sz w:val="16"/>
                <w:szCs w:val="16"/>
              </w:rPr>
            </w:pPr>
            <w:r w:rsidRPr="00A06ACB">
              <w:rPr>
                <w:sz w:val="16"/>
                <w:szCs w:val="16"/>
              </w:rPr>
              <w:t>Year 1 SBT</w:t>
            </w:r>
          </w:p>
        </w:tc>
        <w:tc>
          <w:tcPr>
            <w:tcW w:w="1701" w:type="dxa"/>
            <w:shd w:val="clear" w:color="auto" w:fill="BDD6EE" w:themeFill="accent5" w:themeFillTint="66"/>
          </w:tcPr>
          <w:p w14:paraId="6652BF38" w14:textId="77777777" w:rsidR="00FF433A" w:rsidRPr="00A06ACB" w:rsidRDefault="00FF433A" w:rsidP="001E3A3F">
            <w:pPr>
              <w:jc w:val="center"/>
              <w:rPr>
                <w:sz w:val="16"/>
                <w:szCs w:val="16"/>
              </w:rPr>
            </w:pPr>
          </w:p>
        </w:tc>
        <w:tc>
          <w:tcPr>
            <w:tcW w:w="1701" w:type="dxa"/>
            <w:shd w:val="clear" w:color="auto" w:fill="BDD6EE" w:themeFill="accent5" w:themeFillTint="66"/>
          </w:tcPr>
          <w:p w14:paraId="0F7EAF7F" w14:textId="77777777" w:rsidR="00FF433A" w:rsidRPr="00A06ACB" w:rsidRDefault="00FF433A" w:rsidP="001E3A3F">
            <w:pPr>
              <w:jc w:val="center"/>
              <w:rPr>
                <w:sz w:val="16"/>
                <w:szCs w:val="16"/>
              </w:rPr>
            </w:pPr>
          </w:p>
        </w:tc>
        <w:tc>
          <w:tcPr>
            <w:tcW w:w="1701" w:type="dxa"/>
            <w:shd w:val="clear" w:color="auto" w:fill="4472C4" w:themeFill="accent1"/>
          </w:tcPr>
          <w:p w14:paraId="0A1F610C"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70DACEE4" w14:textId="77777777" w:rsidR="00FF433A" w:rsidRPr="00A06ACB" w:rsidRDefault="00FF433A" w:rsidP="001E3A3F">
            <w:pPr>
              <w:jc w:val="center"/>
              <w:rPr>
                <w:sz w:val="16"/>
                <w:szCs w:val="16"/>
              </w:rPr>
            </w:pPr>
            <w:r w:rsidRPr="00A06ACB">
              <w:rPr>
                <w:sz w:val="16"/>
                <w:szCs w:val="16"/>
              </w:rPr>
              <w:t>Year 3 SBT</w:t>
            </w:r>
          </w:p>
        </w:tc>
      </w:tr>
      <w:tr w:rsidR="00FF433A" w:rsidRPr="00A06ACB" w14:paraId="0653BD3B" w14:textId="77777777" w:rsidTr="001E3A3F">
        <w:tc>
          <w:tcPr>
            <w:tcW w:w="1418" w:type="dxa"/>
          </w:tcPr>
          <w:p w14:paraId="50F07E9F" w14:textId="77777777" w:rsidR="00FF433A" w:rsidRPr="00A06ACB" w:rsidRDefault="00FF433A" w:rsidP="001E3A3F">
            <w:pPr>
              <w:jc w:val="center"/>
              <w:rPr>
                <w:sz w:val="16"/>
                <w:szCs w:val="16"/>
              </w:rPr>
            </w:pPr>
            <w:r w:rsidRPr="00A06ACB">
              <w:rPr>
                <w:sz w:val="16"/>
                <w:szCs w:val="16"/>
              </w:rPr>
              <w:t>21-Feb-22</w:t>
            </w:r>
          </w:p>
        </w:tc>
        <w:tc>
          <w:tcPr>
            <w:tcW w:w="8505" w:type="dxa"/>
            <w:gridSpan w:val="5"/>
            <w:shd w:val="clear" w:color="auto" w:fill="BFBFBF" w:themeFill="background1" w:themeFillShade="BF"/>
          </w:tcPr>
          <w:p w14:paraId="35367C85" w14:textId="77777777" w:rsidR="00FF433A" w:rsidRPr="00A06ACB" w:rsidRDefault="00FF433A" w:rsidP="001E3A3F">
            <w:pPr>
              <w:jc w:val="center"/>
              <w:rPr>
                <w:sz w:val="16"/>
                <w:szCs w:val="16"/>
              </w:rPr>
            </w:pPr>
            <w:r w:rsidRPr="00A06ACB">
              <w:rPr>
                <w:sz w:val="16"/>
                <w:szCs w:val="16"/>
              </w:rPr>
              <w:t>Half-term / Reading Week</w:t>
            </w:r>
          </w:p>
        </w:tc>
      </w:tr>
      <w:tr w:rsidR="00FF433A" w:rsidRPr="00A06ACB" w14:paraId="072A9A5E" w14:textId="77777777" w:rsidTr="001E3A3F">
        <w:tc>
          <w:tcPr>
            <w:tcW w:w="1418" w:type="dxa"/>
          </w:tcPr>
          <w:p w14:paraId="558F3BC7" w14:textId="77777777" w:rsidR="00FF433A" w:rsidRPr="00A06ACB" w:rsidRDefault="00FF433A" w:rsidP="001E3A3F">
            <w:pPr>
              <w:jc w:val="center"/>
              <w:rPr>
                <w:sz w:val="16"/>
                <w:szCs w:val="16"/>
              </w:rPr>
            </w:pPr>
            <w:r w:rsidRPr="00A06ACB">
              <w:rPr>
                <w:sz w:val="16"/>
                <w:szCs w:val="16"/>
              </w:rPr>
              <w:t>28-Feb-22</w:t>
            </w:r>
          </w:p>
        </w:tc>
        <w:tc>
          <w:tcPr>
            <w:tcW w:w="1701" w:type="dxa"/>
            <w:shd w:val="clear" w:color="auto" w:fill="FFC000" w:themeFill="accent4"/>
          </w:tcPr>
          <w:p w14:paraId="72F515BC" w14:textId="77777777" w:rsidR="00FF433A" w:rsidRPr="00A06ACB" w:rsidRDefault="00FF433A" w:rsidP="001E3A3F">
            <w:pPr>
              <w:jc w:val="center"/>
              <w:rPr>
                <w:sz w:val="16"/>
                <w:szCs w:val="16"/>
              </w:rPr>
            </w:pPr>
            <w:r w:rsidRPr="00A06ACB">
              <w:rPr>
                <w:sz w:val="16"/>
                <w:szCs w:val="16"/>
              </w:rPr>
              <w:t>Year 1 SBT</w:t>
            </w:r>
          </w:p>
        </w:tc>
        <w:tc>
          <w:tcPr>
            <w:tcW w:w="1701" w:type="dxa"/>
            <w:shd w:val="clear" w:color="auto" w:fill="BDD6EE" w:themeFill="accent5" w:themeFillTint="66"/>
          </w:tcPr>
          <w:p w14:paraId="3F4FC256" w14:textId="77777777" w:rsidR="00FF433A" w:rsidRPr="00A06ACB" w:rsidRDefault="00FF433A" w:rsidP="001E3A3F">
            <w:pPr>
              <w:jc w:val="center"/>
              <w:rPr>
                <w:sz w:val="16"/>
                <w:szCs w:val="16"/>
              </w:rPr>
            </w:pPr>
          </w:p>
        </w:tc>
        <w:tc>
          <w:tcPr>
            <w:tcW w:w="1701" w:type="dxa"/>
            <w:shd w:val="clear" w:color="auto" w:fill="BDD6EE" w:themeFill="accent5" w:themeFillTint="66"/>
          </w:tcPr>
          <w:p w14:paraId="71DF2C97" w14:textId="77777777" w:rsidR="00FF433A" w:rsidRPr="00A06ACB" w:rsidRDefault="00FF433A" w:rsidP="001E3A3F">
            <w:pPr>
              <w:jc w:val="center"/>
              <w:rPr>
                <w:sz w:val="16"/>
                <w:szCs w:val="16"/>
              </w:rPr>
            </w:pPr>
          </w:p>
        </w:tc>
        <w:tc>
          <w:tcPr>
            <w:tcW w:w="1701" w:type="dxa"/>
            <w:shd w:val="clear" w:color="auto" w:fill="4472C4" w:themeFill="accent1"/>
          </w:tcPr>
          <w:p w14:paraId="19BE8469"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3CEA64D2" w14:textId="77777777" w:rsidR="00FF433A" w:rsidRPr="00A06ACB" w:rsidRDefault="00FF433A" w:rsidP="001E3A3F">
            <w:pPr>
              <w:jc w:val="center"/>
              <w:rPr>
                <w:sz w:val="16"/>
                <w:szCs w:val="16"/>
              </w:rPr>
            </w:pPr>
            <w:r w:rsidRPr="00A06ACB">
              <w:rPr>
                <w:sz w:val="16"/>
                <w:szCs w:val="16"/>
              </w:rPr>
              <w:t>Year 3 SBT</w:t>
            </w:r>
          </w:p>
        </w:tc>
      </w:tr>
      <w:tr w:rsidR="00FF433A" w:rsidRPr="00A06ACB" w14:paraId="6A99D00E" w14:textId="77777777" w:rsidTr="001E3A3F">
        <w:tc>
          <w:tcPr>
            <w:tcW w:w="1418" w:type="dxa"/>
          </w:tcPr>
          <w:p w14:paraId="0870C5F8" w14:textId="77777777" w:rsidR="00FF433A" w:rsidRPr="00A06ACB" w:rsidRDefault="00FF433A" w:rsidP="001E3A3F">
            <w:pPr>
              <w:jc w:val="center"/>
              <w:rPr>
                <w:sz w:val="16"/>
                <w:szCs w:val="16"/>
              </w:rPr>
            </w:pPr>
            <w:r w:rsidRPr="00A06ACB">
              <w:rPr>
                <w:sz w:val="16"/>
                <w:szCs w:val="16"/>
              </w:rPr>
              <w:t>07-Mar-22</w:t>
            </w:r>
          </w:p>
        </w:tc>
        <w:tc>
          <w:tcPr>
            <w:tcW w:w="1701" w:type="dxa"/>
            <w:shd w:val="clear" w:color="auto" w:fill="FFC000" w:themeFill="accent4"/>
          </w:tcPr>
          <w:p w14:paraId="696768F3" w14:textId="77777777" w:rsidR="00FF433A" w:rsidRPr="00A06ACB" w:rsidRDefault="00FF433A" w:rsidP="001E3A3F">
            <w:pPr>
              <w:jc w:val="center"/>
              <w:rPr>
                <w:sz w:val="16"/>
                <w:szCs w:val="16"/>
              </w:rPr>
            </w:pPr>
            <w:r w:rsidRPr="00A06ACB">
              <w:rPr>
                <w:sz w:val="16"/>
                <w:szCs w:val="16"/>
              </w:rPr>
              <w:t>Year 1 SBT</w:t>
            </w:r>
          </w:p>
        </w:tc>
        <w:tc>
          <w:tcPr>
            <w:tcW w:w="1701" w:type="dxa"/>
            <w:shd w:val="clear" w:color="auto" w:fill="BDD6EE" w:themeFill="accent5" w:themeFillTint="66"/>
          </w:tcPr>
          <w:p w14:paraId="3F321269" w14:textId="77777777" w:rsidR="00FF433A" w:rsidRPr="00A06ACB" w:rsidRDefault="00FF433A" w:rsidP="001E3A3F">
            <w:pPr>
              <w:jc w:val="center"/>
              <w:rPr>
                <w:sz w:val="16"/>
                <w:szCs w:val="16"/>
              </w:rPr>
            </w:pPr>
          </w:p>
        </w:tc>
        <w:tc>
          <w:tcPr>
            <w:tcW w:w="1701" w:type="dxa"/>
            <w:shd w:val="clear" w:color="auto" w:fill="BDD6EE" w:themeFill="accent5" w:themeFillTint="66"/>
          </w:tcPr>
          <w:p w14:paraId="7EF921B4" w14:textId="77777777" w:rsidR="00FF433A" w:rsidRPr="00A06ACB" w:rsidRDefault="00FF433A" w:rsidP="001E3A3F">
            <w:pPr>
              <w:jc w:val="center"/>
              <w:rPr>
                <w:sz w:val="16"/>
                <w:szCs w:val="16"/>
              </w:rPr>
            </w:pPr>
          </w:p>
        </w:tc>
        <w:tc>
          <w:tcPr>
            <w:tcW w:w="1701" w:type="dxa"/>
            <w:shd w:val="clear" w:color="auto" w:fill="4472C4" w:themeFill="accent1"/>
          </w:tcPr>
          <w:p w14:paraId="368EF53F"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2563394C" w14:textId="77777777" w:rsidR="00FF433A" w:rsidRPr="00A06ACB" w:rsidRDefault="00FF433A" w:rsidP="001E3A3F">
            <w:pPr>
              <w:jc w:val="center"/>
              <w:rPr>
                <w:sz w:val="16"/>
                <w:szCs w:val="16"/>
              </w:rPr>
            </w:pPr>
            <w:r w:rsidRPr="00A06ACB">
              <w:rPr>
                <w:sz w:val="16"/>
                <w:szCs w:val="16"/>
              </w:rPr>
              <w:t>Year 3 SBT</w:t>
            </w:r>
          </w:p>
        </w:tc>
      </w:tr>
      <w:tr w:rsidR="00FF433A" w:rsidRPr="00A06ACB" w14:paraId="29C78223" w14:textId="77777777" w:rsidTr="001E3A3F">
        <w:tc>
          <w:tcPr>
            <w:tcW w:w="1418" w:type="dxa"/>
          </w:tcPr>
          <w:p w14:paraId="29CF92D0" w14:textId="77777777" w:rsidR="00FF433A" w:rsidRPr="00A06ACB" w:rsidRDefault="00FF433A" w:rsidP="001E3A3F">
            <w:pPr>
              <w:jc w:val="center"/>
              <w:rPr>
                <w:sz w:val="16"/>
                <w:szCs w:val="16"/>
              </w:rPr>
            </w:pPr>
            <w:r w:rsidRPr="00A06ACB">
              <w:rPr>
                <w:sz w:val="16"/>
                <w:szCs w:val="16"/>
              </w:rPr>
              <w:t>14-Mar-22</w:t>
            </w:r>
          </w:p>
        </w:tc>
        <w:tc>
          <w:tcPr>
            <w:tcW w:w="1701" w:type="dxa"/>
            <w:shd w:val="clear" w:color="auto" w:fill="FFC000" w:themeFill="accent4"/>
          </w:tcPr>
          <w:p w14:paraId="1B3FF45B" w14:textId="77777777" w:rsidR="00FF433A" w:rsidRPr="00A06ACB" w:rsidRDefault="00FF433A" w:rsidP="001E3A3F">
            <w:pPr>
              <w:jc w:val="center"/>
              <w:rPr>
                <w:sz w:val="16"/>
                <w:szCs w:val="16"/>
              </w:rPr>
            </w:pPr>
            <w:r w:rsidRPr="00A06ACB">
              <w:rPr>
                <w:sz w:val="16"/>
                <w:szCs w:val="16"/>
              </w:rPr>
              <w:t>Year 1 SBT</w:t>
            </w:r>
          </w:p>
        </w:tc>
        <w:tc>
          <w:tcPr>
            <w:tcW w:w="1701" w:type="dxa"/>
            <w:shd w:val="clear" w:color="auto" w:fill="BDD6EE" w:themeFill="accent5" w:themeFillTint="66"/>
          </w:tcPr>
          <w:p w14:paraId="7F8E02C6" w14:textId="77777777" w:rsidR="00FF433A" w:rsidRPr="00A06ACB" w:rsidRDefault="00FF433A" w:rsidP="001E3A3F">
            <w:pPr>
              <w:jc w:val="center"/>
              <w:rPr>
                <w:sz w:val="16"/>
                <w:szCs w:val="16"/>
              </w:rPr>
            </w:pPr>
          </w:p>
        </w:tc>
        <w:tc>
          <w:tcPr>
            <w:tcW w:w="1701" w:type="dxa"/>
            <w:shd w:val="clear" w:color="auto" w:fill="BDD6EE" w:themeFill="accent5" w:themeFillTint="66"/>
          </w:tcPr>
          <w:p w14:paraId="060D5D38" w14:textId="77777777" w:rsidR="00FF433A" w:rsidRPr="00A06ACB" w:rsidRDefault="00FF433A" w:rsidP="001E3A3F">
            <w:pPr>
              <w:jc w:val="center"/>
              <w:rPr>
                <w:sz w:val="16"/>
                <w:szCs w:val="16"/>
              </w:rPr>
            </w:pPr>
          </w:p>
        </w:tc>
        <w:tc>
          <w:tcPr>
            <w:tcW w:w="1701" w:type="dxa"/>
            <w:shd w:val="clear" w:color="auto" w:fill="4472C4" w:themeFill="accent1"/>
          </w:tcPr>
          <w:p w14:paraId="49BDE76A"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15639E95" w14:textId="77777777" w:rsidR="00FF433A" w:rsidRPr="00A06ACB" w:rsidRDefault="00FF433A" w:rsidP="001E3A3F">
            <w:pPr>
              <w:jc w:val="center"/>
              <w:rPr>
                <w:sz w:val="16"/>
                <w:szCs w:val="16"/>
              </w:rPr>
            </w:pPr>
            <w:r w:rsidRPr="00A06ACB">
              <w:rPr>
                <w:sz w:val="16"/>
                <w:szCs w:val="16"/>
              </w:rPr>
              <w:t>Year 3 SBT</w:t>
            </w:r>
          </w:p>
        </w:tc>
      </w:tr>
      <w:tr w:rsidR="00FF433A" w:rsidRPr="00A06ACB" w14:paraId="4966150D" w14:textId="77777777" w:rsidTr="001E3A3F">
        <w:tc>
          <w:tcPr>
            <w:tcW w:w="1418" w:type="dxa"/>
          </w:tcPr>
          <w:p w14:paraId="65D8418B" w14:textId="77777777" w:rsidR="00FF433A" w:rsidRPr="00A06ACB" w:rsidRDefault="00FF433A" w:rsidP="001E3A3F">
            <w:pPr>
              <w:jc w:val="center"/>
              <w:rPr>
                <w:sz w:val="16"/>
                <w:szCs w:val="16"/>
              </w:rPr>
            </w:pPr>
            <w:r w:rsidRPr="00A06ACB">
              <w:rPr>
                <w:sz w:val="16"/>
                <w:szCs w:val="16"/>
              </w:rPr>
              <w:t>21-Mar-22</w:t>
            </w:r>
          </w:p>
        </w:tc>
        <w:tc>
          <w:tcPr>
            <w:tcW w:w="1701" w:type="dxa"/>
            <w:shd w:val="clear" w:color="auto" w:fill="FFC000" w:themeFill="accent4"/>
          </w:tcPr>
          <w:p w14:paraId="3457609E" w14:textId="77777777" w:rsidR="00FF433A" w:rsidRPr="00A06ACB" w:rsidRDefault="00FF433A" w:rsidP="001E3A3F">
            <w:pPr>
              <w:jc w:val="center"/>
              <w:rPr>
                <w:sz w:val="16"/>
                <w:szCs w:val="16"/>
              </w:rPr>
            </w:pPr>
            <w:r w:rsidRPr="00A06ACB">
              <w:rPr>
                <w:sz w:val="16"/>
                <w:szCs w:val="16"/>
              </w:rPr>
              <w:t>Year 1 SBT</w:t>
            </w:r>
          </w:p>
        </w:tc>
        <w:tc>
          <w:tcPr>
            <w:tcW w:w="1701" w:type="dxa"/>
            <w:shd w:val="clear" w:color="auto" w:fill="BDD6EE" w:themeFill="accent5" w:themeFillTint="66"/>
          </w:tcPr>
          <w:p w14:paraId="17224F30" w14:textId="77777777" w:rsidR="00FF433A" w:rsidRPr="00A06ACB" w:rsidRDefault="00FF433A" w:rsidP="001E3A3F">
            <w:pPr>
              <w:jc w:val="center"/>
              <w:rPr>
                <w:sz w:val="16"/>
                <w:szCs w:val="16"/>
              </w:rPr>
            </w:pPr>
          </w:p>
        </w:tc>
        <w:tc>
          <w:tcPr>
            <w:tcW w:w="1701" w:type="dxa"/>
            <w:shd w:val="clear" w:color="auto" w:fill="BDD6EE" w:themeFill="accent5" w:themeFillTint="66"/>
          </w:tcPr>
          <w:p w14:paraId="1A44AA59" w14:textId="77777777" w:rsidR="00FF433A" w:rsidRPr="00A06ACB" w:rsidRDefault="00FF433A" w:rsidP="001E3A3F">
            <w:pPr>
              <w:jc w:val="center"/>
              <w:rPr>
                <w:sz w:val="16"/>
                <w:szCs w:val="16"/>
              </w:rPr>
            </w:pPr>
          </w:p>
        </w:tc>
        <w:tc>
          <w:tcPr>
            <w:tcW w:w="1701" w:type="dxa"/>
            <w:shd w:val="clear" w:color="auto" w:fill="4472C4" w:themeFill="accent1"/>
          </w:tcPr>
          <w:p w14:paraId="5747DDDD"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7B1756B3" w14:textId="77777777" w:rsidR="00FF433A" w:rsidRPr="00A06ACB" w:rsidRDefault="00FF433A" w:rsidP="001E3A3F">
            <w:pPr>
              <w:jc w:val="center"/>
              <w:rPr>
                <w:sz w:val="16"/>
                <w:szCs w:val="16"/>
              </w:rPr>
            </w:pPr>
            <w:r w:rsidRPr="00A06ACB">
              <w:rPr>
                <w:sz w:val="16"/>
                <w:szCs w:val="16"/>
              </w:rPr>
              <w:t>Year 3 SBT</w:t>
            </w:r>
          </w:p>
        </w:tc>
      </w:tr>
      <w:tr w:rsidR="00FF433A" w:rsidRPr="00A06ACB" w14:paraId="43384227" w14:textId="77777777" w:rsidTr="001E3A3F">
        <w:tc>
          <w:tcPr>
            <w:tcW w:w="1418" w:type="dxa"/>
          </w:tcPr>
          <w:p w14:paraId="6C426FA8" w14:textId="77777777" w:rsidR="00FF433A" w:rsidRPr="00A06ACB" w:rsidRDefault="00FF433A" w:rsidP="001E3A3F">
            <w:pPr>
              <w:jc w:val="center"/>
              <w:rPr>
                <w:sz w:val="16"/>
                <w:szCs w:val="16"/>
              </w:rPr>
            </w:pPr>
            <w:r w:rsidRPr="00A06ACB">
              <w:rPr>
                <w:sz w:val="16"/>
                <w:szCs w:val="16"/>
              </w:rPr>
              <w:t>28-Mar-22</w:t>
            </w:r>
          </w:p>
        </w:tc>
        <w:tc>
          <w:tcPr>
            <w:tcW w:w="1701" w:type="dxa"/>
            <w:shd w:val="clear" w:color="auto" w:fill="FFC000" w:themeFill="accent4"/>
          </w:tcPr>
          <w:p w14:paraId="4BC27B5D" w14:textId="77777777" w:rsidR="00FF433A" w:rsidRPr="00A06ACB" w:rsidRDefault="00FF433A" w:rsidP="001E3A3F">
            <w:pPr>
              <w:jc w:val="center"/>
              <w:rPr>
                <w:sz w:val="16"/>
                <w:szCs w:val="16"/>
              </w:rPr>
            </w:pPr>
            <w:r w:rsidRPr="00A06ACB">
              <w:rPr>
                <w:sz w:val="16"/>
                <w:szCs w:val="16"/>
              </w:rPr>
              <w:t>Year 1 SBT</w:t>
            </w:r>
          </w:p>
        </w:tc>
        <w:tc>
          <w:tcPr>
            <w:tcW w:w="1701" w:type="dxa"/>
            <w:shd w:val="clear" w:color="auto" w:fill="BDD6EE" w:themeFill="accent5" w:themeFillTint="66"/>
          </w:tcPr>
          <w:p w14:paraId="7F037805" w14:textId="77777777" w:rsidR="00FF433A" w:rsidRPr="00A06ACB" w:rsidRDefault="00FF433A" w:rsidP="001E3A3F">
            <w:pPr>
              <w:jc w:val="center"/>
              <w:rPr>
                <w:sz w:val="16"/>
                <w:szCs w:val="16"/>
              </w:rPr>
            </w:pPr>
          </w:p>
        </w:tc>
        <w:tc>
          <w:tcPr>
            <w:tcW w:w="1701" w:type="dxa"/>
            <w:shd w:val="clear" w:color="auto" w:fill="BDD6EE" w:themeFill="accent5" w:themeFillTint="66"/>
          </w:tcPr>
          <w:p w14:paraId="432064D5" w14:textId="77777777" w:rsidR="00FF433A" w:rsidRPr="00A06ACB" w:rsidRDefault="00FF433A" w:rsidP="001E3A3F">
            <w:pPr>
              <w:jc w:val="center"/>
              <w:rPr>
                <w:sz w:val="16"/>
                <w:szCs w:val="16"/>
              </w:rPr>
            </w:pPr>
          </w:p>
        </w:tc>
        <w:tc>
          <w:tcPr>
            <w:tcW w:w="1701" w:type="dxa"/>
            <w:shd w:val="clear" w:color="auto" w:fill="4472C4" w:themeFill="accent1"/>
          </w:tcPr>
          <w:p w14:paraId="4CC91386"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58FED4D8" w14:textId="77777777" w:rsidR="00FF433A" w:rsidRPr="00A06ACB" w:rsidRDefault="00FF433A" w:rsidP="001E3A3F">
            <w:pPr>
              <w:jc w:val="center"/>
              <w:rPr>
                <w:sz w:val="16"/>
                <w:szCs w:val="16"/>
              </w:rPr>
            </w:pPr>
            <w:r w:rsidRPr="00A06ACB">
              <w:rPr>
                <w:sz w:val="16"/>
                <w:szCs w:val="16"/>
              </w:rPr>
              <w:t>Year 3 SBT</w:t>
            </w:r>
          </w:p>
        </w:tc>
      </w:tr>
      <w:tr w:rsidR="00FF433A" w:rsidRPr="00A06ACB" w14:paraId="53B69AC8" w14:textId="77777777" w:rsidTr="001E3A3F">
        <w:trPr>
          <w:trHeight w:val="100"/>
        </w:trPr>
        <w:tc>
          <w:tcPr>
            <w:tcW w:w="1418" w:type="dxa"/>
            <w:vMerge w:val="restart"/>
          </w:tcPr>
          <w:p w14:paraId="604EAA48" w14:textId="77777777" w:rsidR="00FF433A" w:rsidRPr="00A06ACB" w:rsidRDefault="00FF433A" w:rsidP="001E3A3F">
            <w:pPr>
              <w:jc w:val="center"/>
              <w:rPr>
                <w:sz w:val="16"/>
                <w:szCs w:val="16"/>
              </w:rPr>
            </w:pPr>
            <w:r w:rsidRPr="00A06ACB">
              <w:rPr>
                <w:sz w:val="16"/>
                <w:szCs w:val="16"/>
              </w:rPr>
              <w:t>04-Apr-22</w:t>
            </w:r>
          </w:p>
        </w:tc>
        <w:tc>
          <w:tcPr>
            <w:tcW w:w="1701" w:type="dxa"/>
            <w:vMerge w:val="restart"/>
            <w:shd w:val="clear" w:color="auto" w:fill="FFC000" w:themeFill="accent4"/>
          </w:tcPr>
          <w:p w14:paraId="44E77D5F" w14:textId="77777777" w:rsidR="00FF433A" w:rsidRPr="00A06ACB" w:rsidRDefault="00FF433A" w:rsidP="001E3A3F">
            <w:pPr>
              <w:jc w:val="center"/>
              <w:rPr>
                <w:sz w:val="16"/>
                <w:szCs w:val="16"/>
              </w:rPr>
            </w:pPr>
            <w:r w:rsidRPr="00A06ACB">
              <w:rPr>
                <w:sz w:val="16"/>
                <w:szCs w:val="16"/>
              </w:rPr>
              <w:t>Year 1 SBT</w:t>
            </w:r>
          </w:p>
        </w:tc>
        <w:tc>
          <w:tcPr>
            <w:tcW w:w="1701" w:type="dxa"/>
            <w:vMerge w:val="restart"/>
            <w:shd w:val="clear" w:color="auto" w:fill="ED7D31" w:themeFill="accent2"/>
          </w:tcPr>
          <w:p w14:paraId="7FC190F5" w14:textId="77777777" w:rsidR="00FF433A" w:rsidRPr="00A06ACB" w:rsidRDefault="00FF433A" w:rsidP="001E3A3F">
            <w:pPr>
              <w:jc w:val="center"/>
              <w:rPr>
                <w:sz w:val="16"/>
                <w:szCs w:val="16"/>
              </w:rPr>
            </w:pPr>
            <w:r w:rsidRPr="00A06ACB">
              <w:rPr>
                <w:sz w:val="16"/>
                <w:szCs w:val="16"/>
              </w:rPr>
              <w:t>Mentor CPD Y/P 2</w:t>
            </w:r>
          </w:p>
        </w:tc>
        <w:tc>
          <w:tcPr>
            <w:tcW w:w="1701" w:type="dxa"/>
            <w:vMerge w:val="restart"/>
            <w:shd w:val="clear" w:color="auto" w:fill="BDD6EE" w:themeFill="accent5" w:themeFillTint="66"/>
          </w:tcPr>
          <w:p w14:paraId="3FE2F2FA" w14:textId="77777777" w:rsidR="00FF433A" w:rsidRPr="00A06ACB" w:rsidRDefault="00FF433A" w:rsidP="001E3A3F">
            <w:pPr>
              <w:jc w:val="center"/>
              <w:rPr>
                <w:sz w:val="16"/>
                <w:szCs w:val="16"/>
              </w:rPr>
            </w:pPr>
          </w:p>
        </w:tc>
        <w:tc>
          <w:tcPr>
            <w:tcW w:w="1701" w:type="dxa"/>
            <w:shd w:val="clear" w:color="auto" w:fill="4472C4" w:themeFill="accent1"/>
          </w:tcPr>
          <w:p w14:paraId="009030EC" w14:textId="77777777" w:rsidR="00FF433A" w:rsidRPr="00A06ACB" w:rsidRDefault="00FF433A" w:rsidP="001E3A3F">
            <w:pPr>
              <w:jc w:val="center"/>
              <w:rPr>
                <w:sz w:val="16"/>
                <w:szCs w:val="16"/>
              </w:rPr>
            </w:pPr>
            <w:r w:rsidRPr="00A06ACB">
              <w:rPr>
                <w:sz w:val="16"/>
                <w:szCs w:val="16"/>
              </w:rPr>
              <w:t>Year 3 SBT</w:t>
            </w:r>
          </w:p>
        </w:tc>
        <w:tc>
          <w:tcPr>
            <w:tcW w:w="1701" w:type="dxa"/>
            <w:vMerge w:val="restart"/>
            <w:shd w:val="clear" w:color="auto" w:fill="4472C4" w:themeFill="accent1"/>
          </w:tcPr>
          <w:p w14:paraId="36B187E1" w14:textId="77777777" w:rsidR="00FF433A" w:rsidRPr="00A06ACB" w:rsidRDefault="00FF433A" w:rsidP="001E3A3F">
            <w:pPr>
              <w:jc w:val="center"/>
              <w:rPr>
                <w:sz w:val="16"/>
                <w:szCs w:val="16"/>
              </w:rPr>
            </w:pPr>
            <w:r w:rsidRPr="00A06ACB">
              <w:rPr>
                <w:sz w:val="16"/>
                <w:szCs w:val="16"/>
              </w:rPr>
              <w:t>Year 3 SBT</w:t>
            </w:r>
          </w:p>
        </w:tc>
      </w:tr>
      <w:tr w:rsidR="00FF433A" w:rsidRPr="00A06ACB" w14:paraId="162B5307" w14:textId="77777777" w:rsidTr="001E3A3F">
        <w:trPr>
          <w:trHeight w:val="100"/>
        </w:trPr>
        <w:tc>
          <w:tcPr>
            <w:tcW w:w="1418" w:type="dxa"/>
            <w:vMerge/>
          </w:tcPr>
          <w:p w14:paraId="1F5CBA02" w14:textId="77777777" w:rsidR="00FF433A" w:rsidRPr="00A06ACB" w:rsidRDefault="00FF433A" w:rsidP="001E3A3F">
            <w:pPr>
              <w:jc w:val="center"/>
              <w:rPr>
                <w:sz w:val="16"/>
                <w:szCs w:val="16"/>
              </w:rPr>
            </w:pPr>
          </w:p>
        </w:tc>
        <w:tc>
          <w:tcPr>
            <w:tcW w:w="1701" w:type="dxa"/>
            <w:vMerge/>
            <w:shd w:val="clear" w:color="auto" w:fill="FFC000" w:themeFill="accent4"/>
          </w:tcPr>
          <w:p w14:paraId="43589FEA" w14:textId="77777777" w:rsidR="00FF433A" w:rsidRPr="00A06ACB" w:rsidRDefault="00FF433A" w:rsidP="001E3A3F">
            <w:pPr>
              <w:jc w:val="center"/>
              <w:rPr>
                <w:sz w:val="16"/>
                <w:szCs w:val="16"/>
              </w:rPr>
            </w:pPr>
          </w:p>
        </w:tc>
        <w:tc>
          <w:tcPr>
            <w:tcW w:w="1701" w:type="dxa"/>
            <w:vMerge/>
            <w:shd w:val="clear" w:color="auto" w:fill="ED7D31" w:themeFill="accent2"/>
          </w:tcPr>
          <w:p w14:paraId="39FBAEE6" w14:textId="77777777" w:rsidR="00FF433A" w:rsidRPr="00A06ACB" w:rsidRDefault="00FF433A" w:rsidP="001E3A3F">
            <w:pPr>
              <w:jc w:val="center"/>
              <w:rPr>
                <w:sz w:val="16"/>
                <w:szCs w:val="16"/>
              </w:rPr>
            </w:pPr>
          </w:p>
        </w:tc>
        <w:tc>
          <w:tcPr>
            <w:tcW w:w="1701" w:type="dxa"/>
            <w:vMerge/>
            <w:shd w:val="clear" w:color="auto" w:fill="BDD6EE" w:themeFill="accent5" w:themeFillTint="66"/>
          </w:tcPr>
          <w:p w14:paraId="07716DB2" w14:textId="77777777" w:rsidR="00FF433A" w:rsidRPr="00A06ACB" w:rsidRDefault="00FF433A" w:rsidP="001E3A3F">
            <w:pPr>
              <w:jc w:val="center"/>
              <w:rPr>
                <w:sz w:val="16"/>
                <w:szCs w:val="16"/>
              </w:rPr>
            </w:pPr>
          </w:p>
        </w:tc>
        <w:tc>
          <w:tcPr>
            <w:tcW w:w="1701" w:type="dxa"/>
            <w:shd w:val="clear" w:color="auto" w:fill="ED7D31" w:themeFill="accent2"/>
          </w:tcPr>
          <w:p w14:paraId="258A0BB9" w14:textId="77777777" w:rsidR="00FF433A" w:rsidRPr="00A06ACB" w:rsidRDefault="00FF433A" w:rsidP="001E3A3F">
            <w:pPr>
              <w:jc w:val="center"/>
              <w:rPr>
                <w:sz w:val="16"/>
                <w:szCs w:val="16"/>
              </w:rPr>
            </w:pPr>
            <w:r w:rsidRPr="00A06ACB">
              <w:rPr>
                <w:sz w:val="16"/>
                <w:szCs w:val="16"/>
              </w:rPr>
              <w:t xml:space="preserve"> Mentor CPD Y/P 2</w:t>
            </w:r>
          </w:p>
        </w:tc>
        <w:tc>
          <w:tcPr>
            <w:tcW w:w="1701" w:type="dxa"/>
            <w:vMerge/>
            <w:shd w:val="clear" w:color="auto" w:fill="4472C4" w:themeFill="accent1"/>
          </w:tcPr>
          <w:p w14:paraId="3BF08BAD" w14:textId="77777777" w:rsidR="00FF433A" w:rsidRPr="00A06ACB" w:rsidRDefault="00FF433A" w:rsidP="001E3A3F">
            <w:pPr>
              <w:jc w:val="center"/>
              <w:rPr>
                <w:sz w:val="16"/>
                <w:szCs w:val="16"/>
              </w:rPr>
            </w:pPr>
          </w:p>
        </w:tc>
      </w:tr>
      <w:tr w:rsidR="00FF433A" w:rsidRPr="00A06ACB" w14:paraId="0E96DC22" w14:textId="77777777" w:rsidTr="001E3A3F">
        <w:tc>
          <w:tcPr>
            <w:tcW w:w="1418" w:type="dxa"/>
          </w:tcPr>
          <w:p w14:paraId="171CEB98" w14:textId="77777777" w:rsidR="00FF433A" w:rsidRPr="00A06ACB" w:rsidRDefault="00FF433A" w:rsidP="001E3A3F">
            <w:pPr>
              <w:jc w:val="center"/>
              <w:rPr>
                <w:sz w:val="16"/>
                <w:szCs w:val="16"/>
              </w:rPr>
            </w:pPr>
            <w:r w:rsidRPr="00A06ACB">
              <w:rPr>
                <w:sz w:val="16"/>
                <w:szCs w:val="16"/>
              </w:rPr>
              <w:t>11-Apr-22</w:t>
            </w:r>
          </w:p>
        </w:tc>
        <w:tc>
          <w:tcPr>
            <w:tcW w:w="8505" w:type="dxa"/>
            <w:gridSpan w:val="5"/>
            <w:shd w:val="clear" w:color="auto" w:fill="BFBFBF" w:themeFill="background1" w:themeFillShade="BF"/>
          </w:tcPr>
          <w:p w14:paraId="4B86D499" w14:textId="77777777" w:rsidR="00FF433A" w:rsidRPr="00A06ACB" w:rsidRDefault="00FF433A" w:rsidP="001E3A3F">
            <w:pPr>
              <w:jc w:val="center"/>
              <w:rPr>
                <w:sz w:val="16"/>
                <w:szCs w:val="16"/>
              </w:rPr>
            </w:pPr>
            <w:r w:rsidRPr="00A06ACB">
              <w:rPr>
                <w:sz w:val="16"/>
                <w:szCs w:val="16"/>
              </w:rPr>
              <w:t>Easter Break</w:t>
            </w:r>
          </w:p>
        </w:tc>
      </w:tr>
      <w:tr w:rsidR="00FF433A" w:rsidRPr="00A06ACB" w14:paraId="078971EE" w14:textId="77777777" w:rsidTr="001E3A3F">
        <w:tc>
          <w:tcPr>
            <w:tcW w:w="1418" w:type="dxa"/>
          </w:tcPr>
          <w:p w14:paraId="4C87C311" w14:textId="77777777" w:rsidR="00FF433A" w:rsidRPr="00A06ACB" w:rsidRDefault="00FF433A" w:rsidP="001E3A3F">
            <w:pPr>
              <w:jc w:val="center"/>
              <w:rPr>
                <w:sz w:val="16"/>
                <w:szCs w:val="16"/>
              </w:rPr>
            </w:pPr>
            <w:r w:rsidRPr="00A06ACB">
              <w:rPr>
                <w:sz w:val="16"/>
                <w:szCs w:val="16"/>
              </w:rPr>
              <w:t>18-Apr-22</w:t>
            </w:r>
          </w:p>
        </w:tc>
        <w:tc>
          <w:tcPr>
            <w:tcW w:w="8505" w:type="dxa"/>
            <w:gridSpan w:val="5"/>
            <w:shd w:val="clear" w:color="auto" w:fill="BFBFBF" w:themeFill="background1" w:themeFillShade="BF"/>
          </w:tcPr>
          <w:p w14:paraId="0F533E4B" w14:textId="77777777" w:rsidR="00FF433A" w:rsidRPr="00A06ACB" w:rsidRDefault="00FF433A" w:rsidP="001E3A3F">
            <w:pPr>
              <w:jc w:val="center"/>
              <w:rPr>
                <w:sz w:val="16"/>
                <w:szCs w:val="16"/>
              </w:rPr>
            </w:pPr>
            <w:r w:rsidRPr="00A06ACB">
              <w:rPr>
                <w:sz w:val="16"/>
                <w:szCs w:val="16"/>
              </w:rPr>
              <w:t>Easter Break</w:t>
            </w:r>
          </w:p>
        </w:tc>
      </w:tr>
      <w:tr w:rsidR="00FF433A" w:rsidRPr="00A06ACB" w14:paraId="1D74863F" w14:textId="77777777" w:rsidTr="001E3A3F">
        <w:trPr>
          <w:trHeight w:val="132"/>
        </w:trPr>
        <w:tc>
          <w:tcPr>
            <w:tcW w:w="1418" w:type="dxa"/>
            <w:vMerge w:val="restart"/>
          </w:tcPr>
          <w:p w14:paraId="3EE47128" w14:textId="77777777" w:rsidR="00FF433A" w:rsidRPr="00A06ACB" w:rsidRDefault="00FF433A" w:rsidP="001E3A3F">
            <w:pPr>
              <w:jc w:val="center"/>
              <w:rPr>
                <w:sz w:val="16"/>
                <w:szCs w:val="16"/>
              </w:rPr>
            </w:pPr>
            <w:r w:rsidRPr="00A06ACB">
              <w:rPr>
                <w:sz w:val="16"/>
                <w:szCs w:val="16"/>
              </w:rPr>
              <w:t>25-Apr-22</w:t>
            </w:r>
          </w:p>
        </w:tc>
        <w:tc>
          <w:tcPr>
            <w:tcW w:w="1701" w:type="dxa"/>
            <w:vMerge w:val="restart"/>
            <w:shd w:val="clear" w:color="auto" w:fill="FFC000" w:themeFill="accent4"/>
          </w:tcPr>
          <w:p w14:paraId="5CD5E020" w14:textId="77777777" w:rsidR="00FF433A" w:rsidRPr="00A06ACB" w:rsidRDefault="00FF433A" w:rsidP="001E3A3F">
            <w:pPr>
              <w:jc w:val="center"/>
              <w:rPr>
                <w:sz w:val="16"/>
                <w:szCs w:val="16"/>
              </w:rPr>
            </w:pPr>
            <w:r w:rsidRPr="00A06ACB">
              <w:rPr>
                <w:sz w:val="16"/>
                <w:szCs w:val="16"/>
              </w:rPr>
              <w:t>Year 1 SBT</w:t>
            </w:r>
          </w:p>
        </w:tc>
        <w:tc>
          <w:tcPr>
            <w:tcW w:w="1701" w:type="dxa"/>
            <w:vMerge w:val="restart"/>
            <w:shd w:val="clear" w:color="auto" w:fill="FFC000" w:themeFill="accent4"/>
          </w:tcPr>
          <w:p w14:paraId="1404083D" w14:textId="77777777" w:rsidR="00FF433A" w:rsidRPr="00A06ACB" w:rsidRDefault="00FF433A" w:rsidP="001E3A3F">
            <w:pPr>
              <w:jc w:val="center"/>
              <w:rPr>
                <w:sz w:val="16"/>
                <w:szCs w:val="16"/>
              </w:rPr>
            </w:pPr>
            <w:r w:rsidRPr="00A06ACB">
              <w:rPr>
                <w:sz w:val="16"/>
                <w:szCs w:val="16"/>
              </w:rPr>
              <w:t>Year 1 SBT</w:t>
            </w:r>
          </w:p>
        </w:tc>
        <w:tc>
          <w:tcPr>
            <w:tcW w:w="1701" w:type="dxa"/>
            <w:vMerge w:val="restart"/>
            <w:shd w:val="clear" w:color="auto" w:fill="FFC000" w:themeFill="accent4"/>
          </w:tcPr>
          <w:p w14:paraId="79BCD31D" w14:textId="77777777" w:rsidR="00FF433A" w:rsidRPr="00A06ACB" w:rsidRDefault="00FF433A" w:rsidP="001E3A3F">
            <w:pPr>
              <w:jc w:val="center"/>
              <w:rPr>
                <w:sz w:val="16"/>
                <w:szCs w:val="16"/>
              </w:rPr>
            </w:pPr>
            <w:r w:rsidRPr="00A06ACB">
              <w:rPr>
                <w:sz w:val="16"/>
                <w:szCs w:val="16"/>
              </w:rPr>
              <w:t>Year 1 SBT</w:t>
            </w:r>
          </w:p>
        </w:tc>
        <w:tc>
          <w:tcPr>
            <w:tcW w:w="1701" w:type="dxa"/>
            <w:shd w:val="clear" w:color="auto" w:fill="FFC000" w:themeFill="accent4"/>
          </w:tcPr>
          <w:p w14:paraId="5BFC0043" w14:textId="77777777" w:rsidR="00FF433A" w:rsidRPr="00A06ACB" w:rsidRDefault="00FF433A" w:rsidP="001E3A3F">
            <w:pPr>
              <w:jc w:val="center"/>
              <w:rPr>
                <w:sz w:val="16"/>
                <w:szCs w:val="16"/>
              </w:rPr>
            </w:pPr>
            <w:r w:rsidRPr="00A06ACB">
              <w:rPr>
                <w:sz w:val="16"/>
                <w:szCs w:val="16"/>
              </w:rPr>
              <w:t>Year 1 SBT</w:t>
            </w:r>
          </w:p>
        </w:tc>
        <w:tc>
          <w:tcPr>
            <w:tcW w:w="1701" w:type="dxa"/>
            <w:shd w:val="clear" w:color="auto" w:fill="FFC000" w:themeFill="accent4"/>
          </w:tcPr>
          <w:p w14:paraId="6DA2E693" w14:textId="77777777" w:rsidR="00FF433A" w:rsidRPr="00A06ACB" w:rsidRDefault="00FF433A" w:rsidP="001E3A3F">
            <w:pPr>
              <w:jc w:val="center"/>
              <w:rPr>
                <w:sz w:val="16"/>
                <w:szCs w:val="16"/>
              </w:rPr>
            </w:pPr>
            <w:r w:rsidRPr="00A06ACB">
              <w:rPr>
                <w:sz w:val="16"/>
                <w:szCs w:val="16"/>
              </w:rPr>
              <w:t>Year 1 SBT</w:t>
            </w:r>
          </w:p>
        </w:tc>
      </w:tr>
      <w:tr w:rsidR="00FF433A" w:rsidRPr="00A06ACB" w14:paraId="39C74F32" w14:textId="77777777" w:rsidTr="001E3A3F">
        <w:trPr>
          <w:trHeight w:val="68"/>
        </w:trPr>
        <w:tc>
          <w:tcPr>
            <w:tcW w:w="1418" w:type="dxa"/>
            <w:vMerge/>
          </w:tcPr>
          <w:p w14:paraId="1A4EE7A5" w14:textId="77777777" w:rsidR="00FF433A" w:rsidRPr="00A06ACB" w:rsidRDefault="00FF433A" w:rsidP="001E3A3F">
            <w:pPr>
              <w:jc w:val="center"/>
              <w:rPr>
                <w:sz w:val="16"/>
                <w:szCs w:val="16"/>
              </w:rPr>
            </w:pPr>
          </w:p>
        </w:tc>
        <w:tc>
          <w:tcPr>
            <w:tcW w:w="1701" w:type="dxa"/>
            <w:vMerge/>
            <w:shd w:val="clear" w:color="auto" w:fill="FFC000" w:themeFill="accent4"/>
          </w:tcPr>
          <w:p w14:paraId="601966BA" w14:textId="77777777" w:rsidR="00FF433A" w:rsidRPr="00A06ACB" w:rsidRDefault="00FF433A" w:rsidP="001E3A3F">
            <w:pPr>
              <w:jc w:val="center"/>
              <w:rPr>
                <w:sz w:val="16"/>
                <w:szCs w:val="16"/>
              </w:rPr>
            </w:pPr>
          </w:p>
        </w:tc>
        <w:tc>
          <w:tcPr>
            <w:tcW w:w="1701" w:type="dxa"/>
            <w:vMerge/>
            <w:shd w:val="clear" w:color="auto" w:fill="FFC000" w:themeFill="accent4"/>
          </w:tcPr>
          <w:p w14:paraId="4986D9D7" w14:textId="77777777" w:rsidR="00FF433A" w:rsidRPr="00A06ACB" w:rsidRDefault="00FF433A" w:rsidP="001E3A3F">
            <w:pPr>
              <w:jc w:val="center"/>
              <w:rPr>
                <w:sz w:val="16"/>
                <w:szCs w:val="16"/>
              </w:rPr>
            </w:pPr>
          </w:p>
        </w:tc>
        <w:tc>
          <w:tcPr>
            <w:tcW w:w="1701" w:type="dxa"/>
            <w:vMerge/>
            <w:shd w:val="clear" w:color="auto" w:fill="FFC000" w:themeFill="accent4"/>
          </w:tcPr>
          <w:p w14:paraId="555FF900" w14:textId="77777777" w:rsidR="00FF433A" w:rsidRPr="00A06ACB" w:rsidRDefault="00FF433A" w:rsidP="001E3A3F">
            <w:pPr>
              <w:jc w:val="center"/>
              <w:rPr>
                <w:sz w:val="16"/>
                <w:szCs w:val="16"/>
              </w:rPr>
            </w:pPr>
          </w:p>
        </w:tc>
        <w:tc>
          <w:tcPr>
            <w:tcW w:w="1701" w:type="dxa"/>
            <w:shd w:val="clear" w:color="auto" w:fill="4472C4" w:themeFill="accent1"/>
          </w:tcPr>
          <w:p w14:paraId="5DE0646B" w14:textId="77777777" w:rsidR="00FF433A" w:rsidRPr="00A06ACB" w:rsidRDefault="00FF433A" w:rsidP="001E3A3F">
            <w:pPr>
              <w:jc w:val="center"/>
              <w:rPr>
                <w:sz w:val="16"/>
                <w:szCs w:val="16"/>
              </w:rPr>
            </w:pPr>
            <w:r w:rsidRPr="00A06ACB">
              <w:rPr>
                <w:sz w:val="16"/>
                <w:szCs w:val="16"/>
              </w:rPr>
              <w:t>Year 3 SBT</w:t>
            </w:r>
          </w:p>
        </w:tc>
        <w:tc>
          <w:tcPr>
            <w:tcW w:w="1701" w:type="dxa"/>
            <w:vMerge w:val="restart"/>
            <w:shd w:val="clear" w:color="auto" w:fill="4472C4" w:themeFill="accent1"/>
          </w:tcPr>
          <w:p w14:paraId="04793A89" w14:textId="77777777" w:rsidR="00FF433A" w:rsidRPr="00A06ACB" w:rsidRDefault="00FF433A" w:rsidP="001E3A3F">
            <w:pPr>
              <w:jc w:val="center"/>
              <w:rPr>
                <w:sz w:val="16"/>
                <w:szCs w:val="16"/>
              </w:rPr>
            </w:pPr>
            <w:r w:rsidRPr="00A06ACB">
              <w:rPr>
                <w:sz w:val="16"/>
                <w:szCs w:val="16"/>
              </w:rPr>
              <w:t>Year 3 SBT</w:t>
            </w:r>
          </w:p>
        </w:tc>
      </w:tr>
      <w:tr w:rsidR="00FF433A" w:rsidRPr="00A06ACB" w14:paraId="6E378492" w14:textId="77777777" w:rsidTr="001E3A3F">
        <w:trPr>
          <w:trHeight w:val="66"/>
        </w:trPr>
        <w:tc>
          <w:tcPr>
            <w:tcW w:w="1418" w:type="dxa"/>
            <w:vMerge/>
          </w:tcPr>
          <w:p w14:paraId="2E35F833" w14:textId="77777777" w:rsidR="00FF433A" w:rsidRPr="00A06ACB" w:rsidRDefault="00FF433A" w:rsidP="001E3A3F">
            <w:pPr>
              <w:jc w:val="center"/>
              <w:rPr>
                <w:sz w:val="16"/>
                <w:szCs w:val="16"/>
              </w:rPr>
            </w:pPr>
          </w:p>
        </w:tc>
        <w:tc>
          <w:tcPr>
            <w:tcW w:w="1701" w:type="dxa"/>
            <w:vMerge/>
            <w:shd w:val="clear" w:color="auto" w:fill="FFC000" w:themeFill="accent4"/>
          </w:tcPr>
          <w:p w14:paraId="677F777E" w14:textId="77777777" w:rsidR="00FF433A" w:rsidRPr="00A06ACB" w:rsidRDefault="00FF433A" w:rsidP="001E3A3F">
            <w:pPr>
              <w:jc w:val="center"/>
              <w:rPr>
                <w:sz w:val="16"/>
                <w:szCs w:val="16"/>
              </w:rPr>
            </w:pPr>
          </w:p>
        </w:tc>
        <w:tc>
          <w:tcPr>
            <w:tcW w:w="1701" w:type="dxa"/>
            <w:vMerge/>
            <w:shd w:val="clear" w:color="auto" w:fill="FFC000" w:themeFill="accent4"/>
          </w:tcPr>
          <w:p w14:paraId="20181B1B" w14:textId="77777777" w:rsidR="00FF433A" w:rsidRPr="00A06ACB" w:rsidRDefault="00FF433A" w:rsidP="001E3A3F">
            <w:pPr>
              <w:jc w:val="center"/>
              <w:rPr>
                <w:sz w:val="16"/>
                <w:szCs w:val="16"/>
              </w:rPr>
            </w:pPr>
          </w:p>
        </w:tc>
        <w:tc>
          <w:tcPr>
            <w:tcW w:w="1701" w:type="dxa"/>
            <w:vMerge/>
            <w:shd w:val="clear" w:color="auto" w:fill="FFC000" w:themeFill="accent4"/>
          </w:tcPr>
          <w:p w14:paraId="57D497B9" w14:textId="77777777" w:rsidR="00FF433A" w:rsidRPr="00A06ACB" w:rsidRDefault="00FF433A" w:rsidP="001E3A3F">
            <w:pPr>
              <w:jc w:val="center"/>
              <w:rPr>
                <w:sz w:val="16"/>
                <w:szCs w:val="16"/>
              </w:rPr>
            </w:pPr>
          </w:p>
        </w:tc>
        <w:tc>
          <w:tcPr>
            <w:tcW w:w="1701" w:type="dxa"/>
            <w:shd w:val="clear" w:color="auto" w:fill="F4B083" w:themeFill="accent2" w:themeFillTint="99"/>
          </w:tcPr>
          <w:p w14:paraId="11CD87E6" w14:textId="77777777" w:rsidR="00FF433A" w:rsidRPr="00A06ACB" w:rsidRDefault="00FF433A" w:rsidP="001E3A3F">
            <w:pPr>
              <w:jc w:val="center"/>
              <w:rPr>
                <w:sz w:val="16"/>
                <w:szCs w:val="16"/>
              </w:rPr>
            </w:pPr>
            <w:r w:rsidRPr="00A06ACB">
              <w:rPr>
                <w:sz w:val="16"/>
                <w:szCs w:val="16"/>
              </w:rPr>
              <w:t>Mentor Drop In  Y/P1</w:t>
            </w:r>
          </w:p>
        </w:tc>
        <w:tc>
          <w:tcPr>
            <w:tcW w:w="1701" w:type="dxa"/>
            <w:vMerge/>
            <w:shd w:val="clear" w:color="auto" w:fill="4472C4" w:themeFill="accent1"/>
          </w:tcPr>
          <w:p w14:paraId="14E3476B" w14:textId="77777777" w:rsidR="00FF433A" w:rsidRPr="00A06ACB" w:rsidRDefault="00FF433A" w:rsidP="001E3A3F">
            <w:pPr>
              <w:jc w:val="center"/>
              <w:rPr>
                <w:sz w:val="16"/>
                <w:szCs w:val="16"/>
              </w:rPr>
            </w:pPr>
          </w:p>
        </w:tc>
      </w:tr>
      <w:tr w:rsidR="00FF433A" w:rsidRPr="00A06ACB" w14:paraId="63E50375" w14:textId="77777777" w:rsidTr="001E3A3F">
        <w:trPr>
          <w:trHeight w:val="132"/>
        </w:trPr>
        <w:tc>
          <w:tcPr>
            <w:tcW w:w="1418" w:type="dxa"/>
            <w:vMerge w:val="restart"/>
          </w:tcPr>
          <w:p w14:paraId="62E5D7CA" w14:textId="77777777" w:rsidR="00FF433A" w:rsidRPr="00A06ACB" w:rsidRDefault="00FF433A" w:rsidP="001E3A3F">
            <w:pPr>
              <w:jc w:val="center"/>
              <w:rPr>
                <w:sz w:val="16"/>
                <w:szCs w:val="16"/>
              </w:rPr>
            </w:pPr>
            <w:r w:rsidRPr="00A06ACB">
              <w:rPr>
                <w:sz w:val="16"/>
                <w:szCs w:val="16"/>
              </w:rPr>
              <w:t>02-May-22</w:t>
            </w:r>
          </w:p>
        </w:tc>
        <w:tc>
          <w:tcPr>
            <w:tcW w:w="1701" w:type="dxa"/>
            <w:vMerge w:val="restart"/>
            <w:shd w:val="clear" w:color="auto" w:fill="FFC000" w:themeFill="accent4"/>
          </w:tcPr>
          <w:p w14:paraId="269438E0" w14:textId="77777777" w:rsidR="00FF433A" w:rsidRPr="00A06ACB" w:rsidRDefault="00FF433A" w:rsidP="001E3A3F">
            <w:pPr>
              <w:jc w:val="center"/>
              <w:rPr>
                <w:sz w:val="16"/>
                <w:szCs w:val="16"/>
              </w:rPr>
            </w:pPr>
            <w:r w:rsidRPr="00A06ACB">
              <w:rPr>
                <w:sz w:val="16"/>
                <w:szCs w:val="16"/>
              </w:rPr>
              <w:t>Year 1 SBT</w:t>
            </w:r>
          </w:p>
        </w:tc>
        <w:tc>
          <w:tcPr>
            <w:tcW w:w="1701" w:type="dxa"/>
            <w:vMerge w:val="restart"/>
            <w:shd w:val="clear" w:color="auto" w:fill="FFC000" w:themeFill="accent4"/>
          </w:tcPr>
          <w:p w14:paraId="1F56B0B6" w14:textId="77777777" w:rsidR="00FF433A" w:rsidRPr="00A06ACB" w:rsidRDefault="00FF433A" w:rsidP="001E3A3F">
            <w:pPr>
              <w:jc w:val="center"/>
              <w:rPr>
                <w:sz w:val="16"/>
                <w:szCs w:val="16"/>
              </w:rPr>
            </w:pPr>
            <w:r w:rsidRPr="00A06ACB">
              <w:rPr>
                <w:sz w:val="16"/>
                <w:szCs w:val="16"/>
              </w:rPr>
              <w:t>Year 1 SBT</w:t>
            </w:r>
          </w:p>
        </w:tc>
        <w:tc>
          <w:tcPr>
            <w:tcW w:w="1701" w:type="dxa"/>
            <w:vMerge w:val="restart"/>
            <w:shd w:val="clear" w:color="auto" w:fill="FFC000" w:themeFill="accent4"/>
          </w:tcPr>
          <w:p w14:paraId="5BC5E698" w14:textId="77777777" w:rsidR="00FF433A" w:rsidRPr="00A06ACB" w:rsidRDefault="00FF433A" w:rsidP="001E3A3F">
            <w:pPr>
              <w:jc w:val="center"/>
              <w:rPr>
                <w:sz w:val="16"/>
                <w:szCs w:val="16"/>
              </w:rPr>
            </w:pPr>
            <w:r w:rsidRPr="00A06ACB">
              <w:rPr>
                <w:sz w:val="16"/>
                <w:szCs w:val="16"/>
              </w:rPr>
              <w:t>Year 1 SBT</w:t>
            </w:r>
          </w:p>
        </w:tc>
        <w:tc>
          <w:tcPr>
            <w:tcW w:w="1701" w:type="dxa"/>
            <w:shd w:val="clear" w:color="auto" w:fill="FFC000" w:themeFill="accent4"/>
          </w:tcPr>
          <w:p w14:paraId="522C4310" w14:textId="77777777" w:rsidR="00FF433A" w:rsidRPr="00A06ACB" w:rsidRDefault="00FF433A" w:rsidP="001E3A3F">
            <w:pPr>
              <w:jc w:val="center"/>
              <w:rPr>
                <w:sz w:val="16"/>
                <w:szCs w:val="16"/>
              </w:rPr>
            </w:pPr>
            <w:r w:rsidRPr="00A06ACB">
              <w:rPr>
                <w:sz w:val="16"/>
                <w:szCs w:val="16"/>
              </w:rPr>
              <w:t>Year 1 SBT</w:t>
            </w:r>
          </w:p>
        </w:tc>
        <w:tc>
          <w:tcPr>
            <w:tcW w:w="1701" w:type="dxa"/>
            <w:shd w:val="clear" w:color="auto" w:fill="FFC000" w:themeFill="accent4"/>
          </w:tcPr>
          <w:p w14:paraId="0715A198" w14:textId="77777777" w:rsidR="00FF433A" w:rsidRPr="00A06ACB" w:rsidRDefault="00FF433A" w:rsidP="001E3A3F">
            <w:pPr>
              <w:jc w:val="center"/>
              <w:rPr>
                <w:sz w:val="16"/>
                <w:szCs w:val="16"/>
              </w:rPr>
            </w:pPr>
            <w:r w:rsidRPr="00A06ACB">
              <w:rPr>
                <w:sz w:val="16"/>
                <w:szCs w:val="16"/>
              </w:rPr>
              <w:t>Year 1 SBT</w:t>
            </w:r>
          </w:p>
        </w:tc>
      </w:tr>
      <w:tr w:rsidR="00FF433A" w:rsidRPr="00A06ACB" w14:paraId="17C57A16" w14:textId="77777777" w:rsidTr="001E3A3F">
        <w:trPr>
          <w:trHeight w:val="132"/>
        </w:trPr>
        <w:tc>
          <w:tcPr>
            <w:tcW w:w="1418" w:type="dxa"/>
            <w:vMerge/>
          </w:tcPr>
          <w:p w14:paraId="63C28508" w14:textId="77777777" w:rsidR="00FF433A" w:rsidRPr="00A06ACB" w:rsidRDefault="00FF433A" w:rsidP="001E3A3F">
            <w:pPr>
              <w:jc w:val="center"/>
              <w:rPr>
                <w:sz w:val="16"/>
                <w:szCs w:val="16"/>
              </w:rPr>
            </w:pPr>
          </w:p>
        </w:tc>
        <w:tc>
          <w:tcPr>
            <w:tcW w:w="1701" w:type="dxa"/>
            <w:vMerge/>
            <w:shd w:val="clear" w:color="auto" w:fill="FFC000" w:themeFill="accent4"/>
          </w:tcPr>
          <w:p w14:paraId="38766277" w14:textId="77777777" w:rsidR="00FF433A" w:rsidRPr="00A06ACB" w:rsidRDefault="00FF433A" w:rsidP="001E3A3F">
            <w:pPr>
              <w:jc w:val="center"/>
              <w:rPr>
                <w:sz w:val="16"/>
                <w:szCs w:val="16"/>
              </w:rPr>
            </w:pPr>
          </w:p>
        </w:tc>
        <w:tc>
          <w:tcPr>
            <w:tcW w:w="1701" w:type="dxa"/>
            <w:vMerge/>
            <w:shd w:val="clear" w:color="auto" w:fill="FFC000" w:themeFill="accent4"/>
          </w:tcPr>
          <w:p w14:paraId="30AC51EA" w14:textId="77777777" w:rsidR="00FF433A" w:rsidRPr="00A06ACB" w:rsidRDefault="00FF433A" w:rsidP="001E3A3F">
            <w:pPr>
              <w:jc w:val="center"/>
              <w:rPr>
                <w:sz w:val="16"/>
                <w:szCs w:val="16"/>
              </w:rPr>
            </w:pPr>
          </w:p>
        </w:tc>
        <w:tc>
          <w:tcPr>
            <w:tcW w:w="1701" w:type="dxa"/>
            <w:vMerge/>
            <w:shd w:val="clear" w:color="auto" w:fill="FFC000" w:themeFill="accent4"/>
          </w:tcPr>
          <w:p w14:paraId="5DCF39F3" w14:textId="77777777" w:rsidR="00FF433A" w:rsidRPr="00A06ACB" w:rsidRDefault="00FF433A" w:rsidP="001E3A3F">
            <w:pPr>
              <w:jc w:val="center"/>
              <w:rPr>
                <w:sz w:val="16"/>
                <w:szCs w:val="16"/>
              </w:rPr>
            </w:pPr>
          </w:p>
        </w:tc>
        <w:tc>
          <w:tcPr>
            <w:tcW w:w="1701" w:type="dxa"/>
            <w:shd w:val="clear" w:color="auto" w:fill="4472C4" w:themeFill="accent1"/>
          </w:tcPr>
          <w:p w14:paraId="71EF051A"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79A3B0E0" w14:textId="77777777" w:rsidR="00FF433A" w:rsidRPr="00A06ACB" w:rsidRDefault="00FF433A" w:rsidP="001E3A3F">
            <w:pPr>
              <w:jc w:val="center"/>
              <w:rPr>
                <w:sz w:val="16"/>
                <w:szCs w:val="16"/>
              </w:rPr>
            </w:pPr>
            <w:r w:rsidRPr="00A06ACB">
              <w:rPr>
                <w:sz w:val="16"/>
                <w:szCs w:val="16"/>
              </w:rPr>
              <w:t>Year 3 SBT</w:t>
            </w:r>
          </w:p>
        </w:tc>
      </w:tr>
      <w:tr w:rsidR="00FF433A" w:rsidRPr="00A06ACB" w14:paraId="6715AE63" w14:textId="77777777" w:rsidTr="001E3A3F">
        <w:trPr>
          <w:trHeight w:val="132"/>
        </w:trPr>
        <w:tc>
          <w:tcPr>
            <w:tcW w:w="1418" w:type="dxa"/>
            <w:vMerge w:val="restart"/>
          </w:tcPr>
          <w:p w14:paraId="0DE96973" w14:textId="77777777" w:rsidR="00FF433A" w:rsidRPr="00A06ACB" w:rsidRDefault="00FF433A" w:rsidP="001E3A3F">
            <w:pPr>
              <w:jc w:val="center"/>
              <w:rPr>
                <w:sz w:val="16"/>
                <w:szCs w:val="16"/>
              </w:rPr>
            </w:pPr>
            <w:r w:rsidRPr="00A06ACB">
              <w:rPr>
                <w:sz w:val="16"/>
                <w:szCs w:val="16"/>
              </w:rPr>
              <w:t>09-May-22</w:t>
            </w:r>
          </w:p>
        </w:tc>
        <w:tc>
          <w:tcPr>
            <w:tcW w:w="1701" w:type="dxa"/>
            <w:vMerge w:val="restart"/>
            <w:shd w:val="clear" w:color="auto" w:fill="70AD47" w:themeFill="accent6"/>
          </w:tcPr>
          <w:p w14:paraId="4E7F10E1" w14:textId="77777777" w:rsidR="00FF433A" w:rsidRPr="00A06ACB" w:rsidRDefault="00FF433A" w:rsidP="001E3A3F">
            <w:pPr>
              <w:jc w:val="center"/>
              <w:rPr>
                <w:sz w:val="16"/>
                <w:szCs w:val="16"/>
              </w:rPr>
            </w:pPr>
            <w:r w:rsidRPr="00A06ACB">
              <w:rPr>
                <w:sz w:val="16"/>
                <w:szCs w:val="16"/>
              </w:rPr>
              <w:t>Year 2 SBT</w:t>
            </w:r>
          </w:p>
        </w:tc>
        <w:tc>
          <w:tcPr>
            <w:tcW w:w="1701" w:type="dxa"/>
            <w:vMerge w:val="restart"/>
            <w:shd w:val="clear" w:color="auto" w:fill="70AD47" w:themeFill="accent6"/>
          </w:tcPr>
          <w:p w14:paraId="7BB7791A" w14:textId="77777777" w:rsidR="00FF433A" w:rsidRPr="00A06ACB" w:rsidRDefault="00FF433A" w:rsidP="001E3A3F">
            <w:pPr>
              <w:jc w:val="center"/>
              <w:rPr>
                <w:sz w:val="16"/>
                <w:szCs w:val="16"/>
              </w:rPr>
            </w:pPr>
            <w:r w:rsidRPr="00A06ACB">
              <w:rPr>
                <w:sz w:val="16"/>
                <w:szCs w:val="16"/>
              </w:rPr>
              <w:t>Year 2 SBT</w:t>
            </w:r>
          </w:p>
        </w:tc>
        <w:tc>
          <w:tcPr>
            <w:tcW w:w="1701" w:type="dxa"/>
            <w:vMerge w:val="restart"/>
            <w:shd w:val="clear" w:color="auto" w:fill="70AD47" w:themeFill="accent6"/>
          </w:tcPr>
          <w:p w14:paraId="48ADD3D4" w14:textId="77777777" w:rsidR="00FF433A" w:rsidRPr="00A06ACB" w:rsidRDefault="00FF433A" w:rsidP="001E3A3F">
            <w:pPr>
              <w:jc w:val="center"/>
              <w:rPr>
                <w:sz w:val="16"/>
                <w:szCs w:val="16"/>
              </w:rPr>
            </w:pPr>
            <w:r w:rsidRPr="00A06ACB">
              <w:rPr>
                <w:sz w:val="16"/>
                <w:szCs w:val="16"/>
              </w:rPr>
              <w:t>Year 2 SBT</w:t>
            </w:r>
          </w:p>
        </w:tc>
        <w:tc>
          <w:tcPr>
            <w:tcW w:w="1701" w:type="dxa"/>
            <w:shd w:val="clear" w:color="auto" w:fill="70AD47" w:themeFill="accent6"/>
          </w:tcPr>
          <w:p w14:paraId="4FA44FBF" w14:textId="77777777" w:rsidR="00FF433A" w:rsidRPr="00A06ACB" w:rsidRDefault="00FF433A" w:rsidP="001E3A3F">
            <w:pPr>
              <w:jc w:val="center"/>
              <w:rPr>
                <w:sz w:val="16"/>
                <w:szCs w:val="16"/>
              </w:rPr>
            </w:pPr>
            <w:r w:rsidRPr="00A06ACB">
              <w:rPr>
                <w:sz w:val="16"/>
                <w:szCs w:val="16"/>
              </w:rPr>
              <w:t>Year 2 SBT</w:t>
            </w:r>
          </w:p>
        </w:tc>
        <w:tc>
          <w:tcPr>
            <w:tcW w:w="1701" w:type="dxa"/>
            <w:shd w:val="clear" w:color="auto" w:fill="70AD47" w:themeFill="accent6"/>
          </w:tcPr>
          <w:p w14:paraId="6D942328" w14:textId="77777777" w:rsidR="00FF433A" w:rsidRPr="00A06ACB" w:rsidRDefault="00FF433A" w:rsidP="001E3A3F">
            <w:pPr>
              <w:jc w:val="center"/>
              <w:rPr>
                <w:sz w:val="16"/>
                <w:szCs w:val="16"/>
              </w:rPr>
            </w:pPr>
            <w:r w:rsidRPr="00A06ACB">
              <w:rPr>
                <w:sz w:val="16"/>
                <w:szCs w:val="16"/>
              </w:rPr>
              <w:t>Year 2 SBT</w:t>
            </w:r>
          </w:p>
        </w:tc>
      </w:tr>
      <w:tr w:rsidR="00FF433A" w:rsidRPr="00A06ACB" w14:paraId="3AE1A785" w14:textId="77777777" w:rsidTr="001E3A3F">
        <w:trPr>
          <w:trHeight w:val="132"/>
        </w:trPr>
        <w:tc>
          <w:tcPr>
            <w:tcW w:w="1418" w:type="dxa"/>
            <w:vMerge/>
          </w:tcPr>
          <w:p w14:paraId="45D00BB8" w14:textId="77777777" w:rsidR="00FF433A" w:rsidRPr="00A06ACB" w:rsidRDefault="00FF433A" w:rsidP="001E3A3F">
            <w:pPr>
              <w:jc w:val="center"/>
              <w:rPr>
                <w:sz w:val="16"/>
                <w:szCs w:val="16"/>
              </w:rPr>
            </w:pPr>
          </w:p>
        </w:tc>
        <w:tc>
          <w:tcPr>
            <w:tcW w:w="1701" w:type="dxa"/>
            <w:vMerge/>
            <w:shd w:val="clear" w:color="auto" w:fill="70AD47" w:themeFill="accent6"/>
          </w:tcPr>
          <w:p w14:paraId="595E6011" w14:textId="77777777" w:rsidR="00FF433A" w:rsidRPr="00A06ACB" w:rsidRDefault="00FF433A" w:rsidP="001E3A3F">
            <w:pPr>
              <w:jc w:val="center"/>
              <w:rPr>
                <w:sz w:val="16"/>
                <w:szCs w:val="16"/>
              </w:rPr>
            </w:pPr>
          </w:p>
        </w:tc>
        <w:tc>
          <w:tcPr>
            <w:tcW w:w="1701" w:type="dxa"/>
            <w:vMerge/>
            <w:shd w:val="clear" w:color="auto" w:fill="70AD47" w:themeFill="accent6"/>
          </w:tcPr>
          <w:p w14:paraId="14985E4B" w14:textId="77777777" w:rsidR="00FF433A" w:rsidRPr="00A06ACB" w:rsidRDefault="00FF433A" w:rsidP="001E3A3F">
            <w:pPr>
              <w:jc w:val="center"/>
              <w:rPr>
                <w:sz w:val="16"/>
                <w:szCs w:val="16"/>
              </w:rPr>
            </w:pPr>
          </w:p>
        </w:tc>
        <w:tc>
          <w:tcPr>
            <w:tcW w:w="1701" w:type="dxa"/>
            <w:vMerge/>
            <w:shd w:val="clear" w:color="auto" w:fill="70AD47" w:themeFill="accent6"/>
          </w:tcPr>
          <w:p w14:paraId="34662F39" w14:textId="77777777" w:rsidR="00FF433A" w:rsidRPr="00A06ACB" w:rsidRDefault="00FF433A" w:rsidP="001E3A3F">
            <w:pPr>
              <w:jc w:val="center"/>
              <w:rPr>
                <w:sz w:val="16"/>
                <w:szCs w:val="16"/>
              </w:rPr>
            </w:pPr>
          </w:p>
        </w:tc>
        <w:tc>
          <w:tcPr>
            <w:tcW w:w="1701" w:type="dxa"/>
            <w:shd w:val="clear" w:color="auto" w:fill="4472C4" w:themeFill="accent1"/>
          </w:tcPr>
          <w:p w14:paraId="4F2E7E97"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45BB3B60" w14:textId="77777777" w:rsidR="00FF433A" w:rsidRPr="00A06ACB" w:rsidRDefault="00FF433A" w:rsidP="001E3A3F">
            <w:pPr>
              <w:jc w:val="center"/>
              <w:rPr>
                <w:sz w:val="16"/>
                <w:szCs w:val="16"/>
              </w:rPr>
            </w:pPr>
            <w:r w:rsidRPr="00A06ACB">
              <w:rPr>
                <w:sz w:val="16"/>
                <w:szCs w:val="16"/>
              </w:rPr>
              <w:t>Year 3 SBT</w:t>
            </w:r>
          </w:p>
        </w:tc>
      </w:tr>
      <w:tr w:rsidR="00FF433A" w:rsidRPr="00A06ACB" w14:paraId="1823C018" w14:textId="77777777" w:rsidTr="001E3A3F">
        <w:trPr>
          <w:trHeight w:val="132"/>
        </w:trPr>
        <w:tc>
          <w:tcPr>
            <w:tcW w:w="1418" w:type="dxa"/>
            <w:vMerge w:val="restart"/>
          </w:tcPr>
          <w:p w14:paraId="7DE46464" w14:textId="77777777" w:rsidR="00FF433A" w:rsidRPr="00A06ACB" w:rsidRDefault="00FF433A" w:rsidP="001E3A3F">
            <w:pPr>
              <w:jc w:val="center"/>
              <w:rPr>
                <w:sz w:val="16"/>
                <w:szCs w:val="16"/>
              </w:rPr>
            </w:pPr>
            <w:r w:rsidRPr="00A06ACB">
              <w:rPr>
                <w:sz w:val="16"/>
                <w:szCs w:val="16"/>
              </w:rPr>
              <w:t>16-May-22</w:t>
            </w:r>
          </w:p>
        </w:tc>
        <w:tc>
          <w:tcPr>
            <w:tcW w:w="1701" w:type="dxa"/>
            <w:shd w:val="clear" w:color="auto" w:fill="70AD47" w:themeFill="accent6"/>
          </w:tcPr>
          <w:p w14:paraId="3DEC50AE" w14:textId="77777777" w:rsidR="00FF433A" w:rsidRPr="00A06ACB" w:rsidRDefault="00FF433A" w:rsidP="001E3A3F">
            <w:pPr>
              <w:jc w:val="center"/>
              <w:rPr>
                <w:sz w:val="16"/>
                <w:szCs w:val="16"/>
              </w:rPr>
            </w:pPr>
            <w:r w:rsidRPr="00A06ACB">
              <w:rPr>
                <w:sz w:val="16"/>
                <w:szCs w:val="16"/>
              </w:rPr>
              <w:t>Year 2 SBT</w:t>
            </w:r>
          </w:p>
        </w:tc>
        <w:tc>
          <w:tcPr>
            <w:tcW w:w="1701" w:type="dxa"/>
            <w:vMerge w:val="restart"/>
            <w:shd w:val="clear" w:color="auto" w:fill="70AD47" w:themeFill="accent6"/>
          </w:tcPr>
          <w:p w14:paraId="2DE002E5" w14:textId="77777777" w:rsidR="00FF433A" w:rsidRPr="00A06ACB" w:rsidRDefault="00FF433A" w:rsidP="001E3A3F">
            <w:pPr>
              <w:jc w:val="center"/>
              <w:rPr>
                <w:sz w:val="16"/>
                <w:szCs w:val="16"/>
              </w:rPr>
            </w:pPr>
            <w:r w:rsidRPr="00A06ACB">
              <w:rPr>
                <w:sz w:val="16"/>
                <w:szCs w:val="16"/>
              </w:rPr>
              <w:t>Year 2 SBT</w:t>
            </w:r>
          </w:p>
        </w:tc>
        <w:tc>
          <w:tcPr>
            <w:tcW w:w="1701" w:type="dxa"/>
            <w:vMerge w:val="restart"/>
            <w:shd w:val="clear" w:color="auto" w:fill="70AD47" w:themeFill="accent6"/>
          </w:tcPr>
          <w:p w14:paraId="05DBE350" w14:textId="77777777" w:rsidR="00FF433A" w:rsidRPr="00A06ACB" w:rsidRDefault="00FF433A" w:rsidP="001E3A3F">
            <w:pPr>
              <w:jc w:val="center"/>
              <w:rPr>
                <w:sz w:val="16"/>
                <w:szCs w:val="16"/>
              </w:rPr>
            </w:pPr>
            <w:r w:rsidRPr="00A06ACB">
              <w:rPr>
                <w:sz w:val="16"/>
                <w:szCs w:val="16"/>
              </w:rPr>
              <w:t>Year 2 SBT</w:t>
            </w:r>
          </w:p>
        </w:tc>
        <w:tc>
          <w:tcPr>
            <w:tcW w:w="1701" w:type="dxa"/>
            <w:shd w:val="clear" w:color="auto" w:fill="70AD47" w:themeFill="accent6"/>
          </w:tcPr>
          <w:p w14:paraId="5FAC188D" w14:textId="77777777" w:rsidR="00FF433A" w:rsidRPr="00A06ACB" w:rsidRDefault="00FF433A" w:rsidP="001E3A3F">
            <w:pPr>
              <w:jc w:val="center"/>
              <w:rPr>
                <w:sz w:val="16"/>
                <w:szCs w:val="16"/>
              </w:rPr>
            </w:pPr>
            <w:r w:rsidRPr="00A06ACB">
              <w:rPr>
                <w:sz w:val="16"/>
                <w:szCs w:val="16"/>
              </w:rPr>
              <w:t>Year 2 SBT</w:t>
            </w:r>
          </w:p>
        </w:tc>
        <w:tc>
          <w:tcPr>
            <w:tcW w:w="1701" w:type="dxa"/>
            <w:shd w:val="clear" w:color="auto" w:fill="70AD47" w:themeFill="accent6"/>
          </w:tcPr>
          <w:p w14:paraId="6836C4AB" w14:textId="77777777" w:rsidR="00FF433A" w:rsidRPr="00A06ACB" w:rsidRDefault="00FF433A" w:rsidP="001E3A3F">
            <w:pPr>
              <w:jc w:val="center"/>
              <w:rPr>
                <w:sz w:val="16"/>
                <w:szCs w:val="16"/>
              </w:rPr>
            </w:pPr>
            <w:r w:rsidRPr="00A06ACB">
              <w:rPr>
                <w:sz w:val="16"/>
                <w:szCs w:val="16"/>
              </w:rPr>
              <w:t>Year 2 SBT</w:t>
            </w:r>
          </w:p>
        </w:tc>
      </w:tr>
      <w:tr w:rsidR="00FF433A" w:rsidRPr="00A06ACB" w14:paraId="33F67462" w14:textId="77777777" w:rsidTr="001E3A3F">
        <w:trPr>
          <w:trHeight w:val="132"/>
        </w:trPr>
        <w:tc>
          <w:tcPr>
            <w:tcW w:w="1418" w:type="dxa"/>
            <w:vMerge/>
          </w:tcPr>
          <w:p w14:paraId="2E8D28BE" w14:textId="77777777" w:rsidR="00FF433A" w:rsidRPr="00A06ACB" w:rsidRDefault="00FF433A" w:rsidP="001E3A3F">
            <w:pPr>
              <w:jc w:val="center"/>
              <w:rPr>
                <w:sz w:val="16"/>
                <w:szCs w:val="16"/>
              </w:rPr>
            </w:pPr>
          </w:p>
        </w:tc>
        <w:tc>
          <w:tcPr>
            <w:tcW w:w="1701" w:type="dxa"/>
            <w:shd w:val="clear" w:color="auto" w:fill="F4B083" w:themeFill="accent2" w:themeFillTint="99"/>
          </w:tcPr>
          <w:p w14:paraId="7860DA8F" w14:textId="77777777" w:rsidR="00FF433A" w:rsidRPr="00A06ACB" w:rsidRDefault="00FF433A" w:rsidP="001E3A3F">
            <w:pPr>
              <w:jc w:val="center"/>
              <w:rPr>
                <w:sz w:val="16"/>
                <w:szCs w:val="16"/>
              </w:rPr>
            </w:pPr>
            <w:r w:rsidRPr="00A06ACB">
              <w:rPr>
                <w:sz w:val="16"/>
                <w:szCs w:val="16"/>
              </w:rPr>
              <w:t>Mentor Drop In Y/P 3</w:t>
            </w:r>
          </w:p>
        </w:tc>
        <w:tc>
          <w:tcPr>
            <w:tcW w:w="1701" w:type="dxa"/>
            <w:vMerge/>
            <w:shd w:val="clear" w:color="auto" w:fill="70AD47" w:themeFill="accent6"/>
          </w:tcPr>
          <w:p w14:paraId="36ADA27A" w14:textId="77777777" w:rsidR="00FF433A" w:rsidRPr="00A06ACB" w:rsidRDefault="00FF433A" w:rsidP="001E3A3F">
            <w:pPr>
              <w:jc w:val="center"/>
              <w:rPr>
                <w:sz w:val="16"/>
                <w:szCs w:val="16"/>
              </w:rPr>
            </w:pPr>
          </w:p>
        </w:tc>
        <w:tc>
          <w:tcPr>
            <w:tcW w:w="1701" w:type="dxa"/>
            <w:vMerge/>
            <w:shd w:val="clear" w:color="auto" w:fill="70AD47" w:themeFill="accent6"/>
          </w:tcPr>
          <w:p w14:paraId="3E3EE5FB" w14:textId="77777777" w:rsidR="00FF433A" w:rsidRPr="00A06ACB" w:rsidRDefault="00FF433A" w:rsidP="001E3A3F">
            <w:pPr>
              <w:jc w:val="center"/>
              <w:rPr>
                <w:sz w:val="16"/>
                <w:szCs w:val="16"/>
              </w:rPr>
            </w:pPr>
          </w:p>
        </w:tc>
        <w:tc>
          <w:tcPr>
            <w:tcW w:w="1701" w:type="dxa"/>
            <w:shd w:val="clear" w:color="auto" w:fill="4472C4" w:themeFill="accent1"/>
          </w:tcPr>
          <w:p w14:paraId="0E09A8DA"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239F5E6E" w14:textId="77777777" w:rsidR="00FF433A" w:rsidRPr="00A06ACB" w:rsidRDefault="00FF433A" w:rsidP="001E3A3F">
            <w:pPr>
              <w:jc w:val="center"/>
              <w:rPr>
                <w:sz w:val="16"/>
                <w:szCs w:val="16"/>
              </w:rPr>
            </w:pPr>
            <w:r w:rsidRPr="00A06ACB">
              <w:rPr>
                <w:sz w:val="16"/>
                <w:szCs w:val="16"/>
              </w:rPr>
              <w:t>Year 3 SBT</w:t>
            </w:r>
          </w:p>
        </w:tc>
      </w:tr>
      <w:tr w:rsidR="00FF433A" w:rsidRPr="00A06ACB" w14:paraId="61CCB8D5" w14:textId="77777777" w:rsidTr="001E3A3F">
        <w:trPr>
          <w:trHeight w:val="132"/>
        </w:trPr>
        <w:tc>
          <w:tcPr>
            <w:tcW w:w="1418" w:type="dxa"/>
            <w:vMerge w:val="restart"/>
          </w:tcPr>
          <w:p w14:paraId="10DBA5F3" w14:textId="77777777" w:rsidR="00FF433A" w:rsidRPr="00A06ACB" w:rsidRDefault="00FF433A" w:rsidP="001E3A3F">
            <w:pPr>
              <w:jc w:val="center"/>
              <w:rPr>
                <w:sz w:val="16"/>
                <w:szCs w:val="16"/>
              </w:rPr>
            </w:pPr>
            <w:r w:rsidRPr="00A06ACB">
              <w:rPr>
                <w:sz w:val="16"/>
                <w:szCs w:val="16"/>
              </w:rPr>
              <w:t>23-May-22</w:t>
            </w:r>
          </w:p>
        </w:tc>
        <w:tc>
          <w:tcPr>
            <w:tcW w:w="1701" w:type="dxa"/>
            <w:vMerge w:val="restart"/>
            <w:shd w:val="clear" w:color="auto" w:fill="70AD47" w:themeFill="accent6"/>
          </w:tcPr>
          <w:p w14:paraId="557A26A7" w14:textId="77777777" w:rsidR="00FF433A" w:rsidRPr="00A06ACB" w:rsidRDefault="00FF433A" w:rsidP="001E3A3F">
            <w:pPr>
              <w:jc w:val="center"/>
              <w:rPr>
                <w:sz w:val="16"/>
                <w:szCs w:val="16"/>
              </w:rPr>
            </w:pPr>
            <w:r w:rsidRPr="00A06ACB">
              <w:rPr>
                <w:sz w:val="16"/>
                <w:szCs w:val="16"/>
              </w:rPr>
              <w:t>Year 2 SBT</w:t>
            </w:r>
          </w:p>
        </w:tc>
        <w:tc>
          <w:tcPr>
            <w:tcW w:w="1701" w:type="dxa"/>
            <w:vMerge w:val="restart"/>
            <w:shd w:val="clear" w:color="auto" w:fill="70AD47" w:themeFill="accent6"/>
          </w:tcPr>
          <w:p w14:paraId="4A29CA88" w14:textId="77777777" w:rsidR="00FF433A" w:rsidRPr="00A06ACB" w:rsidRDefault="00FF433A" w:rsidP="001E3A3F">
            <w:pPr>
              <w:jc w:val="center"/>
              <w:rPr>
                <w:sz w:val="16"/>
                <w:szCs w:val="16"/>
              </w:rPr>
            </w:pPr>
            <w:r w:rsidRPr="00A06ACB">
              <w:rPr>
                <w:sz w:val="16"/>
                <w:szCs w:val="16"/>
              </w:rPr>
              <w:t>Year 2 SBT</w:t>
            </w:r>
          </w:p>
        </w:tc>
        <w:tc>
          <w:tcPr>
            <w:tcW w:w="1701" w:type="dxa"/>
            <w:vMerge w:val="restart"/>
            <w:shd w:val="clear" w:color="auto" w:fill="70AD47" w:themeFill="accent6"/>
          </w:tcPr>
          <w:p w14:paraId="404B9288" w14:textId="77777777" w:rsidR="00FF433A" w:rsidRPr="00A06ACB" w:rsidRDefault="00FF433A" w:rsidP="001E3A3F">
            <w:pPr>
              <w:jc w:val="center"/>
              <w:rPr>
                <w:sz w:val="16"/>
                <w:szCs w:val="16"/>
              </w:rPr>
            </w:pPr>
            <w:r w:rsidRPr="00A06ACB">
              <w:rPr>
                <w:sz w:val="16"/>
                <w:szCs w:val="16"/>
              </w:rPr>
              <w:t>Year 2 SBT</w:t>
            </w:r>
          </w:p>
        </w:tc>
        <w:tc>
          <w:tcPr>
            <w:tcW w:w="1701" w:type="dxa"/>
            <w:shd w:val="clear" w:color="auto" w:fill="70AD47" w:themeFill="accent6"/>
          </w:tcPr>
          <w:p w14:paraId="2E413E0E" w14:textId="77777777" w:rsidR="00FF433A" w:rsidRPr="00A06ACB" w:rsidRDefault="00FF433A" w:rsidP="001E3A3F">
            <w:pPr>
              <w:jc w:val="center"/>
              <w:rPr>
                <w:sz w:val="16"/>
                <w:szCs w:val="16"/>
              </w:rPr>
            </w:pPr>
            <w:r w:rsidRPr="00A06ACB">
              <w:rPr>
                <w:sz w:val="16"/>
                <w:szCs w:val="16"/>
              </w:rPr>
              <w:t>Year 2 SBT</w:t>
            </w:r>
          </w:p>
        </w:tc>
        <w:tc>
          <w:tcPr>
            <w:tcW w:w="1701" w:type="dxa"/>
            <w:shd w:val="clear" w:color="auto" w:fill="70AD47" w:themeFill="accent6"/>
          </w:tcPr>
          <w:p w14:paraId="17F65FFA" w14:textId="77777777" w:rsidR="00FF433A" w:rsidRPr="00A06ACB" w:rsidRDefault="00FF433A" w:rsidP="001E3A3F">
            <w:pPr>
              <w:jc w:val="center"/>
              <w:rPr>
                <w:sz w:val="16"/>
                <w:szCs w:val="16"/>
              </w:rPr>
            </w:pPr>
            <w:r w:rsidRPr="00A06ACB">
              <w:rPr>
                <w:sz w:val="16"/>
                <w:szCs w:val="16"/>
              </w:rPr>
              <w:t>Year 2 SBT</w:t>
            </w:r>
          </w:p>
        </w:tc>
      </w:tr>
      <w:tr w:rsidR="00FF433A" w:rsidRPr="00A06ACB" w14:paraId="02A2DECD" w14:textId="77777777" w:rsidTr="001E3A3F">
        <w:trPr>
          <w:trHeight w:val="132"/>
        </w:trPr>
        <w:tc>
          <w:tcPr>
            <w:tcW w:w="1418" w:type="dxa"/>
            <w:vMerge/>
          </w:tcPr>
          <w:p w14:paraId="05DBBA5E" w14:textId="77777777" w:rsidR="00FF433A" w:rsidRPr="00A06ACB" w:rsidRDefault="00FF433A" w:rsidP="001E3A3F">
            <w:pPr>
              <w:jc w:val="center"/>
              <w:rPr>
                <w:sz w:val="16"/>
                <w:szCs w:val="16"/>
              </w:rPr>
            </w:pPr>
          </w:p>
        </w:tc>
        <w:tc>
          <w:tcPr>
            <w:tcW w:w="1701" w:type="dxa"/>
            <w:vMerge/>
            <w:shd w:val="clear" w:color="auto" w:fill="70AD47" w:themeFill="accent6"/>
          </w:tcPr>
          <w:p w14:paraId="59896CB5" w14:textId="77777777" w:rsidR="00FF433A" w:rsidRPr="00A06ACB" w:rsidRDefault="00FF433A" w:rsidP="001E3A3F">
            <w:pPr>
              <w:jc w:val="center"/>
              <w:rPr>
                <w:sz w:val="16"/>
                <w:szCs w:val="16"/>
              </w:rPr>
            </w:pPr>
          </w:p>
        </w:tc>
        <w:tc>
          <w:tcPr>
            <w:tcW w:w="1701" w:type="dxa"/>
            <w:vMerge/>
            <w:shd w:val="clear" w:color="auto" w:fill="70AD47" w:themeFill="accent6"/>
          </w:tcPr>
          <w:p w14:paraId="081C3D50" w14:textId="77777777" w:rsidR="00FF433A" w:rsidRPr="00A06ACB" w:rsidRDefault="00FF433A" w:rsidP="001E3A3F">
            <w:pPr>
              <w:jc w:val="center"/>
              <w:rPr>
                <w:sz w:val="16"/>
                <w:szCs w:val="16"/>
              </w:rPr>
            </w:pPr>
          </w:p>
        </w:tc>
        <w:tc>
          <w:tcPr>
            <w:tcW w:w="1701" w:type="dxa"/>
            <w:vMerge/>
            <w:shd w:val="clear" w:color="auto" w:fill="70AD47" w:themeFill="accent6"/>
          </w:tcPr>
          <w:p w14:paraId="3E68EC92" w14:textId="77777777" w:rsidR="00FF433A" w:rsidRPr="00A06ACB" w:rsidRDefault="00FF433A" w:rsidP="001E3A3F">
            <w:pPr>
              <w:jc w:val="center"/>
              <w:rPr>
                <w:sz w:val="16"/>
                <w:szCs w:val="16"/>
              </w:rPr>
            </w:pPr>
          </w:p>
        </w:tc>
        <w:tc>
          <w:tcPr>
            <w:tcW w:w="1701" w:type="dxa"/>
            <w:shd w:val="clear" w:color="auto" w:fill="4472C4" w:themeFill="accent1"/>
          </w:tcPr>
          <w:p w14:paraId="5A4873F4"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28954C75" w14:textId="77777777" w:rsidR="00FF433A" w:rsidRPr="00A06ACB" w:rsidRDefault="00FF433A" w:rsidP="001E3A3F">
            <w:pPr>
              <w:jc w:val="center"/>
              <w:rPr>
                <w:sz w:val="16"/>
                <w:szCs w:val="16"/>
              </w:rPr>
            </w:pPr>
            <w:r w:rsidRPr="00A06ACB">
              <w:rPr>
                <w:sz w:val="16"/>
                <w:szCs w:val="16"/>
              </w:rPr>
              <w:t>Year 3 SBT</w:t>
            </w:r>
          </w:p>
        </w:tc>
      </w:tr>
      <w:tr w:rsidR="00FF433A" w:rsidRPr="00A06ACB" w14:paraId="101924F6" w14:textId="77777777" w:rsidTr="001E3A3F">
        <w:tc>
          <w:tcPr>
            <w:tcW w:w="1418" w:type="dxa"/>
          </w:tcPr>
          <w:p w14:paraId="3D4A1E16" w14:textId="77777777" w:rsidR="00FF433A" w:rsidRPr="00A06ACB" w:rsidRDefault="00FF433A" w:rsidP="001E3A3F">
            <w:pPr>
              <w:jc w:val="center"/>
              <w:rPr>
                <w:sz w:val="16"/>
                <w:szCs w:val="16"/>
              </w:rPr>
            </w:pPr>
            <w:r w:rsidRPr="00A06ACB">
              <w:rPr>
                <w:sz w:val="16"/>
                <w:szCs w:val="16"/>
              </w:rPr>
              <w:t>30-May-22</w:t>
            </w:r>
          </w:p>
        </w:tc>
        <w:tc>
          <w:tcPr>
            <w:tcW w:w="8505" w:type="dxa"/>
            <w:gridSpan w:val="5"/>
            <w:shd w:val="clear" w:color="auto" w:fill="BFBFBF" w:themeFill="background1" w:themeFillShade="BF"/>
          </w:tcPr>
          <w:p w14:paraId="5F711400" w14:textId="77777777" w:rsidR="00FF433A" w:rsidRPr="00A06ACB" w:rsidRDefault="00FF433A" w:rsidP="001E3A3F">
            <w:pPr>
              <w:jc w:val="center"/>
              <w:rPr>
                <w:sz w:val="16"/>
                <w:szCs w:val="16"/>
              </w:rPr>
            </w:pPr>
            <w:r w:rsidRPr="00A06ACB">
              <w:rPr>
                <w:sz w:val="16"/>
                <w:szCs w:val="16"/>
              </w:rPr>
              <w:t>Half-term / Reading Week</w:t>
            </w:r>
          </w:p>
        </w:tc>
      </w:tr>
      <w:tr w:rsidR="00FF433A" w:rsidRPr="00A06ACB" w14:paraId="218624BD" w14:textId="77777777" w:rsidTr="001E3A3F">
        <w:trPr>
          <w:trHeight w:val="132"/>
        </w:trPr>
        <w:tc>
          <w:tcPr>
            <w:tcW w:w="1418" w:type="dxa"/>
            <w:vMerge w:val="restart"/>
          </w:tcPr>
          <w:p w14:paraId="2FABA67E" w14:textId="77777777" w:rsidR="00FF433A" w:rsidRPr="00A06ACB" w:rsidRDefault="00FF433A" w:rsidP="001E3A3F">
            <w:pPr>
              <w:jc w:val="center"/>
              <w:rPr>
                <w:sz w:val="16"/>
                <w:szCs w:val="16"/>
              </w:rPr>
            </w:pPr>
            <w:r w:rsidRPr="00A06ACB">
              <w:rPr>
                <w:sz w:val="16"/>
                <w:szCs w:val="16"/>
              </w:rPr>
              <w:t>06-Jun-22</w:t>
            </w:r>
          </w:p>
        </w:tc>
        <w:tc>
          <w:tcPr>
            <w:tcW w:w="1701" w:type="dxa"/>
            <w:shd w:val="clear" w:color="auto" w:fill="70AD47" w:themeFill="accent6"/>
          </w:tcPr>
          <w:p w14:paraId="671F014B" w14:textId="77777777" w:rsidR="00FF433A" w:rsidRPr="00A06ACB" w:rsidRDefault="00FF433A" w:rsidP="001E3A3F">
            <w:pPr>
              <w:jc w:val="center"/>
              <w:rPr>
                <w:sz w:val="16"/>
                <w:szCs w:val="16"/>
                <w:highlight w:val="yellow"/>
              </w:rPr>
            </w:pPr>
            <w:r w:rsidRPr="00A06ACB">
              <w:rPr>
                <w:sz w:val="16"/>
                <w:szCs w:val="16"/>
              </w:rPr>
              <w:t>Year 2 SBT</w:t>
            </w:r>
          </w:p>
        </w:tc>
        <w:tc>
          <w:tcPr>
            <w:tcW w:w="1701" w:type="dxa"/>
            <w:shd w:val="clear" w:color="auto" w:fill="70AD47" w:themeFill="accent6"/>
          </w:tcPr>
          <w:p w14:paraId="2B818C10" w14:textId="77777777" w:rsidR="00FF433A" w:rsidRPr="00A06ACB" w:rsidRDefault="00FF433A" w:rsidP="001E3A3F">
            <w:pPr>
              <w:jc w:val="center"/>
              <w:rPr>
                <w:sz w:val="16"/>
                <w:szCs w:val="16"/>
                <w:highlight w:val="yellow"/>
              </w:rPr>
            </w:pPr>
            <w:r w:rsidRPr="00A06ACB">
              <w:rPr>
                <w:sz w:val="16"/>
                <w:szCs w:val="16"/>
              </w:rPr>
              <w:t>Year 2 SBT</w:t>
            </w:r>
          </w:p>
        </w:tc>
        <w:tc>
          <w:tcPr>
            <w:tcW w:w="1701" w:type="dxa"/>
            <w:shd w:val="clear" w:color="auto" w:fill="70AD47" w:themeFill="accent6"/>
          </w:tcPr>
          <w:p w14:paraId="23E71848" w14:textId="77777777" w:rsidR="00FF433A" w:rsidRPr="00A06ACB" w:rsidRDefault="00FF433A" w:rsidP="001E3A3F">
            <w:pPr>
              <w:jc w:val="center"/>
              <w:rPr>
                <w:sz w:val="16"/>
                <w:szCs w:val="16"/>
                <w:highlight w:val="yellow"/>
              </w:rPr>
            </w:pPr>
            <w:r w:rsidRPr="00A06ACB">
              <w:rPr>
                <w:sz w:val="16"/>
                <w:szCs w:val="16"/>
              </w:rPr>
              <w:t>Year 2 SBT</w:t>
            </w:r>
          </w:p>
        </w:tc>
        <w:tc>
          <w:tcPr>
            <w:tcW w:w="1701" w:type="dxa"/>
            <w:shd w:val="clear" w:color="auto" w:fill="70AD47" w:themeFill="accent6"/>
          </w:tcPr>
          <w:p w14:paraId="739B4D28" w14:textId="77777777" w:rsidR="00FF433A" w:rsidRPr="00A06ACB" w:rsidRDefault="00FF433A" w:rsidP="001E3A3F">
            <w:pPr>
              <w:jc w:val="center"/>
              <w:rPr>
                <w:sz w:val="16"/>
                <w:szCs w:val="16"/>
                <w:highlight w:val="yellow"/>
              </w:rPr>
            </w:pPr>
            <w:r w:rsidRPr="00A06ACB">
              <w:rPr>
                <w:sz w:val="16"/>
                <w:szCs w:val="16"/>
              </w:rPr>
              <w:t>Year 2 SBT</w:t>
            </w:r>
          </w:p>
        </w:tc>
        <w:tc>
          <w:tcPr>
            <w:tcW w:w="1701" w:type="dxa"/>
            <w:shd w:val="clear" w:color="auto" w:fill="70AD47" w:themeFill="accent6"/>
          </w:tcPr>
          <w:p w14:paraId="27EBF0EB" w14:textId="77777777" w:rsidR="00FF433A" w:rsidRPr="00A06ACB" w:rsidRDefault="00FF433A" w:rsidP="001E3A3F">
            <w:pPr>
              <w:jc w:val="center"/>
              <w:rPr>
                <w:sz w:val="16"/>
                <w:szCs w:val="16"/>
                <w:highlight w:val="yellow"/>
              </w:rPr>
            </w:pPr>
            <w:r w:rsidRPr="00A06ACB">
              <w:rPr>
                <w:sz w:val="16"/>
                <w:szCs w:val="16"/>
              </w:rPr>
              <w:t>Year 2 SBT</w:t>
            </w:r>
          </w:p>
        </w:tc>
      </w:tr>
      <w:tr w:rsidR="00FF433A" w:rsidRPr="00A06ACB" w14:paraId="5DD441CC" w14:textId="77777777" w:rsidTr="001E3A3F">
        <w:trPr>
          <w:trHeight w:val="132"/>
        </w:trPr>
        <w:tc>
          <w:tcPr>
            <w:tcW w:w="1418" w:type="dxa"/>
            <w:vMerge/>
          </w:tcPr>
          <w:p w14:paraId="323C376F" w14:textId="77777777" w:rsidR="00FF433A" w:rsidRPr="00A06ACB" w:rsidRDefault="00FF433A" w:rsidP="001E3A3F">
            <w:pPr>
              <w:jc w:val="center"/>
              <w:rPr>
                <w:sz w:val="16"/>
                <w:szCs w:val="16"/>
              </w:rPr>
            </w:pPr>
          </w:p>
        </w:tc>
        <w:tc>
          <w:tcPr>
            <w:tcW w:w="1701" w:type="dxa"/>
            <w:shd w:val="clear" w:color="auto" w:fill="4472C4" w:themeFill="accent1"/>
          </w:tcPr>
          <w:p w14:paraId="4B276FD2"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42F9A49B"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7E2C9590"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0F72AB8D"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3D2C0BFA" w14:textId="77777777" w:rsidR="00FF433A" w:rsidRPr="00A06ACB" w:rsidRDefault="00FF433A" w:rsidP="001E3A3F">
            <w:pPr>
              <w:jc w:val="center"/>
              <w:rPr>
                <w:sz w:val="16"/>
                <w:szCs w:val="16"/>
              </w:rPr>
            </w:pPr>
            <w:r w:rsidRPr="00A06ACB">
              <w:rPr>
                <w:sz w:val="16"/>
                <w:szCs w:val="16"/>
              </w:rPr>
              <w:t>Year 3 SBT</w:t>
            </w:r>
          </w:p>
        </w:tc>
      </w:tr>
      <w:tr w:rsidR="00FF433A" w:rsidRPr="00A06ACB" w14:paraId="381EC65E" w14:textId="77777777" w:rsidTr="001E3A3F">
        <w:trPr>
          <w:trHeight w:val="132"/>
        </w:trPr>
        <w:tc>
          <w:tcPr>
            <w:tcW w:w="1418" w:type="dxa"/>
            <w:vMerge/>
          </w:tcPr>
          <w:p w14:paraId="32ED0FFE" w14:textId="77777777" w:rsidR="00FF433A" w:rsidRPr="00A06ACB" w:rsidRDefault="00FF433A" w:rsidP="001E3A3F">
            <w:pPr>
              <w:jc w:val="center"/>
              <w:rPr>
                <w:sz w:val="16"/>
                <w:szCs w:val="16"/>
              </w:rPr>
            </w:pPr>
          </w:p>
        </w:tc>
        <w:tc>
          <w:tcPr>
            <w:tcW w:w="1701" w:type="dxa"/>
            <w:shd w:val="clear" w:color="auto" w:fill="FFC000" w:themeFill="accent4"/>
          </w:tcPr>
          <w:p w14:paraId="4B8B57CB" w14:textId="77777777" w:rsidR="00FF433A" w:rsidRPr="00A06ACB" w:rsidRDefault="00FF433A" w:rsidP="001E3A3F">
            <w:pPr>
              <w:jc w:val="center"/>
              <w:rPr>
                <w:sz w:val="16"/>
                <w:szCs w:val="16"/>
              </w:rPr>
            </w:pPr>
            <w:r w:rsidRPr="00A06ACB">
              <w:rPr>
                <w:sz w:val="16"/>
                <w:szCs w:val="16"/>
              </w:rPr>
              <w:t>Year 1 KS2</w:t>
            </w:r>
          </w:p>
        </w:tc>
        <w:tc>
          <w:tcPr>
            <w:tcW w:w="1701" w:type="dxa"/>
            <w:shd w:val="clear" w:color="auto" w:fill="FFC000" w:themeFill="accent4"/>
          </w:tcPr>
          <w:p w14:paraId="3BB3DC64" w14:textId="77777777" w:rsidR="00FF433A" w:rsidRPr="00A06ACB" w:rsidRDefault="00FF433A" w:rsidP="001E3A3F">
            <w:pPr>
              <w:jc w:val="center"/>
              <w:rPr>
                <w:sz w:val="16"/>
                <w:szCs w:val="16"/>
              </w:rPr>
            </w:pPr>
            <w:r w:rsidRPr="00A06ACB">
              <w:rPr>
                <w:sz w:val="16"/>
                <w:szCs w:val="16"/>
              </w:rPr>
              <w:t>Year 1 KS2</w:t>
            </w:r>
          </w:p>
        </w:tc>
        <w:tc>
          <w:tcPr>
            <w:tcW w:w="1701" w:type="dxa"/>
            <w:shd w:val="clear" w:color="auto" w:fill="FFC000" w:themeFill="accent4"/>
          </w:tcPr>
          <w:p w14:paraId="7E1AB367" w14:textId="77777777" w:rsidR="00FF433A" w:rsidRPr="00A06ACB" w:rsidRDefault="00FF433A" w:rsidP="001E3A3F">
            <w:pPr>
              <w:jc w:val="center"/>
              <w:rPr>
                <w:sz w:val="16"/>
                <w:szCs w:val="16"/>
              </w:rPr>
            </w:pPr>
            <w:r w:rsidRPr="00A06ACB">
              <w:rPr>
                <w:sz w:val="16"/>
                <w:szCs w:val="16"/>
              </w:rPr>
              <w:t>Year 1 KS2</w:t>
            </w:r>
          </w:p>
        </w:tc>
        <w:tc>
          <w:tcPr>
            <w:tcW w:w="1701" w:type="dxa"/>
            <w:shd w:val="clear" w:color="auto" w:fill="FFC000" w:themeFill="accent4"/>
          </w:tcPr>
          <w:p w14:paraId="616176C5" w14:textId="77777777" w:rsidR="00FF433A" w:rsidRPr="00A06ACB" w:rsidRDefault="00FF433A" w:rsidP="001E3A3F">
            <w:pPr>
              <w:jc w:val="center"/>
              <w:rPr>
                <w:sz w:val="16"/>
                <w:szCs w:val="16"/>
              </w:rPr>
            </w:pPr>
            <w:r w:rsidRPr="00A06ACB">
              <w:rPr>
                <w:sz w:val="16"/>
                <w:szCs w:val="16"/>
              </w:rPr>
              <w:t>Year 1 KS2</w:t>
            </w:r>
          </w:p>
        </w:tc>
        <w:tc>
          <w:tcPr>
            <w:tcW w:w="1701" w:type="dxa"/>
            <w:shd w:val="clear" w:color="auto" w:fill="FFC000" w:themeFill="accent4"/>
          </w:tcPr>
          <w:p w14:paraId="7316433F" w14:textId="77777777" w:rsidR="00FF433A" w:rsidRPr="00A06ACB" w:rsidRDefault="00FF433A" w:rsidP="001E3A3F">
            <w:pPr>
              <w:jc w:val="center"/>
              <w:rPr>
                <w:sz w:val="16"/>
                <w:szCs w:val="16"/>
              </w:rPr>
            </w:pPr>
            <w:r w:rsidRPr="00A06ACB">
              <w:rPr>
                <w:sz w:val="16"/>
                <w:szCs w:val="16"/>
              </w:rPr>
              <w:t>Year 1 KS2</w:t>
            </w:r>
          </w:p>
        </w:tc>
      </w:tr>
      <w:tr w:rsidR="00FF433A" w:rsidRPr="00A06ACB" w14:paraId="73997743" w14:textId="77777777" w:rsidTr="001E3A3F">
        <w:trPr>
          <w:trHeight w:val="132"/>
        </w:trPr>
        <w:tc>
          <w:tcPr>
            <w:tcW w:w="1418" w:type="dxa"/>
            <w:vMerge w:val="restart"/>
          </w:tcPr>
          <w:p w14:paraId="0FACCF01" w14:textId="77777777" w:rsidR="00FF433A" w:rsidRPr="00A06ACB" w:rsidRDefault="00FF433A" w:rsidP="001E3A3F">
            <w:pPr>
              <w:jc w:val="center"/>
              <w:rPr>
                <w:sz w:val="16"/>
                <w:szCs w:val="16"/>
              </w:rPr>
            </w:pPr>
            <w:r w:rsidRPr="00A06ACB">
              <w:rPr>
                <w:sz w:val="16"/>
                <w:szCs w:val="16"/>
              </w:rPr>
              <w:t>13-Jun-22</w:t>
            </w:r>
          </w:p>
        </w:tc>
        <w:tc>
          <w:tcPr>
            <w:tcW w:w="1701" w:type="dxa"/>
            <w:shd w:val="clear" w:color="auto" w:fill="70AD47" w:themeFill="accent6"/>
          </w:tcPr>
          <w:p w14:paraId="738E1E72" w14:textId="77777777" w:rsidR="00FF433A" w:rsidRPr="00A06ACB" w:rsidRDefault="00FF433A" w:rsidP="001E3A3F">
            <w:pPr>
              <w:jc w:val="center"/>
              <w:rPr>
                <w:sz w:val="16"/>
                <w:szCs w:val="16"/>
                <w:highlight w:val="yellow"/>
              </w:rPr>
            </w:pPr>
            <w:r w:rsidRPr="00A06ACB">
              <w:rPr>
                <w:sz w:val="16"/>
                <w:szCs w:val="16"/>
              </w:rPr>
              <w:t>Year 2 SBT</w:t>
            </w:r>
          </w:p>
        </w:tc>
        <w:tc>
          <w:tcPr>
            <w:tcW w:w="1701" w:type="dxa"/>
            <w:shd w:val="clear" w:color="auto" w:fill="70AD47" w:themeFill="accent6"/>
          </w:tcPr>
          <w:p w14:paraId="2E32E763" w14:textId="77777777" w:rsidR="00FF433A" w:rsidRPr="00A06ACB" w:rsidRDefault="00FF433A" w:rsidP="001E3A3F">
            <w:pPr>
              <w:jc w:val="center"/>
              <w:rPr>
                <w:sz w:val="16"/>
                <w:szCs w:val="16"/>
                <w:highlight w:val="yellow"/>
              </w:rPr>
            </w:pPr>
            <w:r w:rsidRPr="00A06ACB">
              <w:rPr>
                <w:sz w:val="16"/>
                <w:szCs w:val="16"/>
              </w:rPr>
              <w:t>Year 2 SBT</w:t>
            </w:r>
          </w:p>
        </w:tc>
        <w:tc>
          <w:tcPr>
            <w:tcW w:w="1701" w:type="dxa"/>
            <w:shd w:val="clear" w:color="auto" w:fill="70AD47" w:themeFill="accent6"/>
          </w:tcPr>
          <w:p w14:paraId="71E3910F" w14:textId="77777777" w:rsidR="00FF433A" w:rsidRPr="00A06ACB" w:rsidRDefault="00FF433A" w:rsidP="001E3A3F">
            <w:pPr>
              <w:jc w:val="center"/>
              <w:rPr>
                <w:sz w:val="16"/>
                <w:szCs w:val="16"/>
                <w:highlight w:val="yellow"/>
              </w:rPr>
            </w:pPr>
            <w:r w:rsidRPr="00A06ACB">
              <w:rPr>
                <w:sz w:val="16"/>
                <w:szCs w:val="16"/>
              </w:rPr>
              <w:t>Year 2 SBT</w:t>
            </w:r>
          </w:p>
        </w:tc>
        <w:tc>
          <w:tcPr>
            <w:tcW w:w="1701" w:type="dxa"/>
            <w:shd w:val="clear" w:color="auto" w:fill="70AD47" w:themeFill="accent6"/>
          </w:tcPr>
          <w:p w14:paraId="4240F352" w14:textId="77777777" w:rsidR="00FF433A" w:rsidRPr="00A06ACB" w:rsidRDefault="00FF433A" w:rsidP="001E3A3F">
            <w:pPr>
              <w:jc w:val="center"/>
              <w:rPr>
                <w:sz w:val="16"/>
                <w:szCs w:val="16"/>
                <w:highlight w:val="yellow"/>
              </w:rPr>
            </w:pPr>
            <w:r w:rsidRPr="00A06ACB">
              <w:rPr>
                <w:sz w:val="16"/>
                <w:szCs w:val="16"/>
              </w:rPr>
              <w:t>Year 2 SBT</w:t>
            </w:r>
          </w:p>
        </w:tc>
        <w:tc>
          <w:tcPr>
            <w:tcW w:w="1701" w:type="dxa"/>
            <w:shd w:val="clear" w:color="auto" w:fill="70AD47" w:themeFill="accent6"/>
          </w:tcPr>
          <w:p w14:paraId="50C368D4" w14:textId="77777777" w:rsidR="00FF433A" w:rsidRPr="00A06ACB" w:rsidRDefault="00FF433A" w:rsidP="001E3A3F">
            <w:pPr>
              <w:jc w:val="center"/>
              <w:rPr>
                <w:sz w:val="16"/>
                <w:szCs w:val="16"/>
                <w:highlight w:val="yellow"/>
              </w:rPr>
            </w:pPr>
            <w:r w:rsidRPr="00A06ACB">
              <w:rPr>
                <w:sz w:val="16"/>
                <w:szCs w:val="16"/>
              </w:rPr>
              <w:t>Year 2 SBT</w:t>
            </w:r>
          </w:p>
        </w:tc>
      </w:tr>
      <w:tr w:rsidR="00FF433A" w:rsidRPr="00A06ACB" w14:paraId="2B926371" w14:textId="77777777" w:rsidTr="001E3A3F">
        <w:trPr>
          <w:trHeight w:val="100"/>
        </w:trPr>
        <w:tc>
          <w:tcPr>
            <w:tcW w:w="1418" w:type="dxa"/>
            <w:vMerge/>
          </w:tcPr>
          <w:p w14:paraId="618134E8" w14:textId="77777777" w:rsidR="00FF433A" w:rsidRPr="00A06ACB" w:rsidRDefault="00FF433A" w:rsidP="001E3A3F">
            <w:pPr>
              <w:jc w:val="center"/>
              <w:rPr>
                <w:sz w:val="16"/>
                <w:szCs w:val="16"/>
              </w:rPr>
            </w:pPr>
          </w:p>
        </w:tc>
        <w:tc>
          <w:tcPr>
            <w:tcW w:w="1701" w:type="dxa"/>
            <w:shd w:val="clear" w:color="auto" w:fill="4472C4" w:themeFill="accent1"/>
          </w:tcPr>
          <w:p w14:paraId="34D793F4" w14:textId="77777777" w:rsidR="00FF433A" w:rsidRPr="00A06ACB" w:rsidRDefault="00FF433A" w:rsidP="001E3A3F">
            <w:pPr>
              <w:jc w:val="center"/>
              <w:rPr>
                <w:sz w:val="16"/>
                <w:szCs w:val="16"/>
              </w:rPr>
            </w:pPr>
            <w:r w:rsidRPr="00A06ACB">
              <w:rPr>
                <w:sz w:val="16"/>
                <w:szCs w:val="16"/>
              </w:rPr>
              <w:t>Year 3 SBT</w:t>
            </w:r>
          </w:p>
        </w:tc>
        <w:tc>
          <w:tcPr>
            <w:tcW w:w="1701" w:type="dxa"/>
            <w:vMerge w:val="restart"/>
            <w:shd w:val="clear" w:color="auto" w:fill="4472C4" w:themeFill="accent1"/>
          </w:tcPr>
          <w:p w14:paraId="4D53D227" w14:textId="77777777" w:rsidR="00FF433A" w:rsidRPr="00A06ACB" w:rsidRDefault="00FF433A" w:rsidP="001E3A3F">
            <w:pPr>
              <w:jc w:val="center"/>
              <w:rPr>
                <w:sz w:val="16"/>
                <w:szCs w:val="16"/>
              </w:rPr>
            </w:pPr>
            <w:r w:rsidRPr="00A06ACB">
              <w:rPr>
                <w:sz w:val="16"/>
                <w:szCs w:val="16"/>
              </w:rPr>
              <w:t>Year 3 SBT</w:t>
            </w:r>
          </w:p>
        </w:tc>
        <w:tc>
          <w:tcPr>
            <w:tcW w:w="1701" w:type="dxa"/>
            <w:vMerge w:val="restart"/>
            <w:shd w:val="clear" w:color="auto" w:fill="4472C4" w:themeFill="accent1"/>
          </w:tcPr>
          <w:p w14:paraId="23B20C32" w14:textId="77777777" w:rsidR="00FF433A" w:rsidRPr="00A06ACB" w:rsidRDefault="00FF433A" w:rsidP="001E3A3F">
            <w:pPr>
              <w:jc w:val="center"/>
              <w:rPr>
                <w:sz w:val="16"/>
                <w:szCs w:val="16"/>
              </w:rPr>
            </w:pPr>
            <w:r w:rsidRPr="00A06ACB">
              <w:rPr>
                <w:sz w:val="16"/>
                <w:szCs w:val="16"/>
              </w:rPr>
              <w:t>Year 3 SBT</w:t>
            </w:r>
          </w:p>
        </w:tc>
        <w:tc>
          <w:tcPr>
            <w:tcW w:w="1701" w:type="dxa"/>
            <w:vMerge w:val="restart"/>
            <w:shd w:val="clear" w:color="auto" w:fill="4472C4" w:themeFill="accent1"/>
          </w:tcPr>
          <w:p w14:paraId="008A8E78" w14:textId="77777777" w:rsidR="00FF433A" w:rsidRPr="00A06ACB" w:rsidRDefault="00FF433A" w:rsidP="001E3A3F">
            <w:pPr>
              <w:jc w:val="center"/>
              <w:rPr>
                <w:sz w:val="16"/>
                <w:szCs w:val="16"/>
              </w:rPr>
            </w:pPr>
            <w:r w:rsidRPr="00A06ACB">
              <w:rPr>
                <w:sz w:val="16"/>
                <w:szCs w:val="16"/>
              </w:rPr>
              <w:t>Year 3 SBT</w:t>
            </w:r>
          </w:p>
        </w:tc>
        <w:tc>
          <w:tcPr>
            <w:tcW w:w="1701" w:type="dxa"/>
            <w:vMerge w:val="restart"/>
            <w:shd w:val="clear" w:color="auto" w:fill="4472C4" w:themeFill="accent1"/>
          </w:tcPr>
          <w:p w14:paraId="5E883CD3" w14:textId="77777777" w:rsidR="00FF433A" w:rsidRPr="00A06ACB" w:rsidRDefault="00FF433A" w:rsidP="001E3A3F">
            <w:pPr>
              <w:jc w:val="center"/>
              <w:rPr>
                <w:sz w:val="16"/>
                <w:szCs w:val="16"/>
              </w:rPr>
            </w:pPr>
            <w:r w:rsidRPr="00A06ACB">
              <w:rPr>
                <w:sz w:val="16"/>
                <w:szCs w:val="16"/>
              </w:rPr>
              <w:t>Year 3 SBT</w:t>
            </w:r>
          </w:p>
        </w:tc>
      </w:tr>
      <w:tr w:rsidR="00FF433A" w:rsidRPr="00A06ACB" w14:paraId="43FA8D0C" w14:textId="77777777" w:rsidTr="001E3A3F">
        <w:trPr>
          <w:trHeight w:val="100"/>
        </w:trPr>
        <w:tc>
          <w:tcPr>
            <w:tcW w:w="1418" w:type="dxa"/>
            <w:vMerge/>
          </w:tcPr>
          <w:p w14:paraId="29FD9D80" w14:textId="77777777" w:rsidR="00FF433A" w:rsidRPr="00A06ACB" w:rsidRDefault="00FF433A" w:rsidP="001E3A3F">
            <w:pPr>
              <w:jc w:val="center"/>
              <w:rPr>
                <w:sz w:val="16"/>
                <w:szCs w:val="16"/>
              </w:rPr>
            </w:pPr>
          </w:p>
        </w:tc>
        <w:tc>
          <w:tcPr>
            <w:tcW w:w="1701" w:type="dxa"/>
            <w:shd w:val="clear" w:color="auto" w:fill="F4B083" w:themeFill="accent2" w:themeFillTint="99"/>
          </w:tcPr>
          <w:p w14:paraId="018FFADD" w14:textId="77777777" w:rsidR="00FF433A" w:rsidRPr="00A06ACB" w:rsidRDefault="00FF433A" w:rsidP="001E3A3F">
            <w:pPr>
              <w:jc w:val="center"/>
              <w:rPr>
                <w:sz w:val="16"/>
                <w:szCs w:val="16"/>
              </w:rPr>
            </w:pPr>
            <w:r w:rsidRPr="00A06ACB">
              <w:rPr>
                <w:sz w:val="16"/>
                <w:szCs w:val="16"/>
              </w:rPr>
              <w:t>Mentor Drop in Y/ P 2</w:t>
            </w:r>
          </w:p>
        </w:tc>
        <w:tc>
          <w:tcPr>
            <w:tcW w:w="1701" w:type="dxa"/>
            <w:vMerge/>
            <w:shd w:val="clear" w:color="auto" w:fill="4472C4" w:themeFill="accent1"/>
          </w:tcPr>
          <w:p w14:paraId="0B97AF14" w14:textId="77777777" w:rsidR="00FF433A" w:rsidRPr="00A06ACB" w:rsidRDefault="00FF433A" w:rsidP="001E3A3F">
            <w:pPr>
              <w:jc w:val="center"/>
              <w:rPr>
                <w:sz w:val="16"/>
                <w:szCs w:val="16"/>
              </w:rPr>
            </w:pPr>
          </w:p>
        </w:tc>
        <w:tc>
          <w:tcPr>
            <w:tcW w:w="1701" w:type="dxa"/>
            <w:vMerge/>
            <w:shd w:val="clear" w:color="auto" w:fill="4472C4" w:themeFill="accent1"/>
          </w:tcPr>
          <w:p w14:paraId="55244DFC" w14:textId="77777777" w:rsidR="00FF433A" w:rsidRPr="00A06ACB" w:rsidRDefault="00FF433A" w:rsidP="001E3A3F">
            <w:pPr>
              <w:jc w:val="center"/>
              <w:rPr>
                <w:sz w:val="16"/>
                <w:szCs w:val="16"/>
              </w:rPr>
            </w:pPr>
          </w:p>
        </w:tc>
        <w:tc>
          <w:tcPr>
            <w:tcW w:w="1701" w:type="dxa"/>
            <w:vMerge/>
            <w:shd w:val="clear" w:color="auto" w:fill="4472C4" w:themeFill="accent1"/>
          </w:tcPr>
          <w:p w14:paraId="6CD098F8" w14:textId="77777777" w:rsidR="00FF433A" w:rsidRPr="00A06ACB" w:rsidRDefault="00FF433A" w:rsidP="001E3A3F">
            <w:pPr>
              <w:jc w:val="center"/>
              <w:rPr>
                <w:sz w:val="16"/>
                <w:szCs w:val="16"/>
              </w:rPr>
            </w:pPr>
          </w:p>
        </w:tc>
        <w:tc>
          <w:tcPr>
            <w:tcW w:w="1701" w:type="dxa"/>
            <w:vMerge/>
            <w:shd w:val="clear" w:color="auto" w:fill="4472C4" w:themeFill="accent1"/>
          </w:tcPr>
          <w:p w14:paraId="19895124" w14:textId="77777777" w:rsidR="00FF433A" w:rsidRPr="00A06ACB" w:rsidRDefault="00FF433A" w:rsidP="001E3A3F">
            <w:pPr>
              <w:jc w:val="center"/>
              <w:rPr>
                <w:sz w:val="16"/>
                <w:szCs w:val="16"/>
              </w:rPr>
            </w:pPr>
          </w:p>
        </w:tc>
      </w:tr>
      <w:tr w:rsidR="00FF433A" w:rsidRPr="00A06ACB" w14:paraId="1A7457BC" w14:textId="77777777" w:rsidTr="001E3A3F">
        <w:trPr>
          <w:trHeight w:val="108"/>
        </w:trPr>
        <w:tc>
          <w:tcPr>
            <w:tcW w:w="1418" w:type="dxa"/>
            <w:vMerge w:val="restart"/>
          </w:tcPr>
          <w:p w14:paraId="7E01DD52" w14:textId="77777777" w:rsidR="00FF433A" w:rsidRPr="00A06ACB" w:rsidRDefault="00FF433A" w:rsidP="001E3A3F">
            <w:pPr>
              <w:jc w:val="center"/>
              <w:rPr>
                <w:sz w:val="16"/>
                <w:szCs w:val="16"/>
              </w:rPr>
            </w:pPr>
            <w:r w:rsidRPr="00A06ACB">
              <w:rPr>
                <w:sz w:val="16"/>
                <w:szCs w:val="16"/>
              </w:rPr>
              <w:t>20-Jun-22</w:t>
            </w:r>
          </w:p>
        </w:tc>
        <w:tc>
          <w:tcPr>
            <w:tcW w:w="1701" w:type="dxa"/>
            <w:shd w:val="clear" w:color="auto" w:fill="70AD47" w:themeFill="accent6"/>
          </w:tcPr>
          <w:p w14:paraId="28949C6F" w14:textId="77777777" w:rsidR="00FF433A" w:rsidRPr="00A06ACB" w:rsidRDefault="00FF433A" w:rsidP="001E3A3F">
            <w:pPr>
              <w:jc w:val="center"/>
              <w:rPr>
                <w:sz w:val="16"/>
                <w:szCs w:val="16"/>
                <w:highlight w:val="yellow"/>
              </w:rPr>
            </w:pPr>
            <w:r w:rsidRPr="00A06ACB">
              <w:rPr>
                <w:sz w:val="16"/>
                <w:szCs w:val="16"/>
              </w:rPr>
              <w:t>Year 2 SBT</w:t>
            </w:r>
          </w:p>
        </w:tc>
        <w:tc>
          <w:tcPr>
            <w:tcW w:w="1701" w:type="dxa"/>
            <w:shd w:val="clear" w:color="auto" w:fill="70AD47" w:themeFill="accent6"/>
          </w:tcPr>
          <w:p w14:paraId="68421BB9" w14:textId="77777777" w:rsidR="00FF433A" w:rsidRPr="00A06ACB" w:rsidRDefault="00FF433A" w:rsidP="001E3A3F">
            <w:pPr>
              <w:jc w:val="center"/>
              <w:rPr>
                <w:sz w:val="16"/>
                <w:szCs w:val="16"/>
                <w:highlight w:val="yellow"/>
              </w:rPr>
            </w:pPr>
            <w:r w:rsidRPr="00A06ACB">
              <w:rPr>
                <w:sz w:val="16"/>
                <w:szCs w:val="16"/>
              </w:rPr>
              <w:t>Year 2 SBT</w:t>
            </w:r>
          </w:p>
        </w:tc>
        <w:tc>
          <w:tcPr>
            <w:tcW w:w="1701" w:type="dxa"/>
            <w:shd w:val="clear" w:color="auto" w:fill="70AD47" w:themeFill="accent6"/>
          </w:tcPr>
          <w:p w14:paraId="4B2E7A66" w14:textId="77777777" w:rsidR="00FF433A" w:rsidRPr="00A06ACB" w:rsidRDefault="00FF433A" w:rsidP="001E3A3F">
            <w:pPr>
              <w:jc w:val="center"/>
              <w:rPr>
                <w:sz w:val="16"/>
                <w:szCs w:val="16"/>
                <w:highlight w:val="yellow"/>
              </w:rPr>
            </w:pPr>
            <w:r w:rsidRPr="00A06ACB">
              <w:rPr>
                <w:sz w:val="16"/>
                <w:szCs w:val="16"/>
              </w:rPr>
              <w:t>Year 2 SBT</w:t>
            </w:r>
          </w:p>
        </w:tc>
        <w:tc>
          <w:tcPr>
            <w:tcW w:w="1701" w:type="dxa"/>
            <w:shd w:val="clear" w:color="auto" w:fill="70AD47" w:themeFill="accent6"/>
          </w:tcPr>
          <w:p w14:paraId="511A6E00" w14:textId="77777777" w:rsidR="00FF433A" w:rsidRPr="00A06ACB" w:rsidRDefault="00FF433A" w:rsidP="001E3A3F">
            <w:pPr>
              <w:jc w:val="center"/>
              <w:rPr>
                <w:sz w:val="16"/>
                <w:szCs w:val="16"/>
                <w:highlight w:val="yellow"/>
              </w:rPr>
            </w:pPr>
            <w:r w:rsidRPr="00A06ACB">
              <w:rPr>
                <w:sz w:val="16"/>
                <w:szCs w:val="16"/>
              </w:rPr>
              <w:t>Year 2 SBT</w:t>
            </w:r>
          </w:p>
        </w:tc>
        <w:tc>
          <w:tcPr>
            <w:tcW w:w="1701" w:type="dxa"/>
            <w:shd w:val="clear" w:color="auto" w:fill="70AD47" w:themeFill="accent6"/>
          </w:tcPr>
          <w:p w14:paraId="7DFAD2C2" w14:textId="77777777" w:rsidR="00FF433A" w:rsidRPr="00A06ACB" w:rsidRDefault="00FF433A" w:rsidP="001E3A3F">
            <w:pPr>
              <w:jc w:val="center"/>
              <w:rPr>
                <w:sz w:val="16"/>
                <w:szCs w:val="16"/>
                <w:highlight w:val="yellow"/>
              </w:rPr>
            </w:pPr>
            <w:r w:rsidRPr="00A06ACB">
              <w:rPr>
                <w:sz w:val="16"/>
                <w:szCs w:val="16"/>
              </w:rPr>
              <w:t>Year 2 SBT</w:t>
            </w:r>
          </w:p>
        </w:tc>
      </w:tr>
      <w:tr w:rsidR="00FF433A" w:rsidRPr="00A06ACB" w14:paraId="441FA4E9" w14:textId="77777777" w:rsidTr="001E3A3F">
        <w:trPr>
          <w:trHeight w:val="108"/>
        </w:trPr>
        <w:tc>
          <w:tcPr>
            <w:tcW w:w="1418" w:type="dxa"/>
            <w:vMerge/>
          </w:tcPr>
          <w:p w14:paraId="7C56997D" w14:textId="77777777" w:rsidR="00FF433A" w:rsidRPr="00A06ACB" w:rsidRDefault="00FF433A" w:rsidP="001E3A3F">
            <w:pPr>
              <w:jc w:val="center"/>
              <w:rPr>
                <w:sz w:val="16"/>
                <w:szCs w:val="16"/>
              </w:rPr>
            </w:pPr>
          </w:p>
        </w:tc>
        <w:tc>
          <w:tcPr>
            <w:tcW w:w="1701" w:type="dxa"/>
            <w:shd w:val="clear" w:color="auto" w:fill="4472C4" w:themeFill="accent1"/>
          </w:tcPr>
          <w:p w14:paraId="214B5A95"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62DEB781"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1532C49B"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57AD21A2"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27F02DF4" w14:textId="77777777" w:rsidR="00FF433A" w:rsidRPr="00A06ACB" w:rsidRDefault="00FF433A" w:rsidP="001E3A3F">
            <w:pPr>
              <w:jc w:val="center"/>
              <w:rPr>
                <w:sz w:val="16"/>
                <w:szCs w:val="16"/>
              </w:rPr>
            </w:pPr>
            <w:r w:rsidRPr="00A06ACB">
              <w:rPr>
                <w:sz w:val="16"/>
                <w:szCs w:val="16"/>
              </w:rPr>
              <w:t>Year 3 SBT</w:t>
            </w:r>
          </w:p>
        </w:tc>
      </w:tr>
      <w:tr w:rsidR="00FF433A" w:rsidRPr="00A06ACB" w14:paraId="0D6292F3" w14:textId="77777777" w:rsidTr="001E3A3F">
        <w:trPr>
          <w:trHeight w:val="108"/>
        </w:trPr>
        <w:tc>
          <w:tcPr>
            <w:tcW w:w="1418" w:type="dxa"/>
            <w:vMerge w:val="restart"/>
          </w:tcPr>
          <w:p w14:paraId="0D064C20" w14:textId="77777777" w:rsidR="00FF433A" w:rsidRPr="00A06ACB" w:rsidRDefault="00FF433A" w:rsidP="001E3A3F">
            <w:pPr>
              <w:jc w:val="center"/>
              <w:rPr>
                <w:sz w:val="16"/>
                <w:szCs w:val="16"/>
              </w:rPr>
            </w:pPr>
            <w:r w:rsidRPr="00A06ACB">
              <w:rPr>
                <w:sz w:val="16"/>
                <w:szCs w:val="16"/>
              </w:rPr>
              <w:t>27-Jun-22</w:t>
            </w:r>
          </w:p>
        </w:tc>
        <w:tc>
          <w:tcPr>
            <w:tcW w:w="1701" w:type="dxa"/>
            <w:shd w:val="clear" w:color="auto" w:fill="70AD47" w:themeFill="accent6"/>
          </w:tcPr>
          <w:p w14:paraId="45A3140F" w14:textId="77777777" w:rsidR="00FF433A" w:rsidRPr="00A06ACB" w:rsidRDefault="00FF433A" w:rsidP="001E3A3F">
            <w:pPr>
              <w:jc w:val="center"/>
              <w:rPr>
                <w:sz w:val="16"/>
                <w:szCs w:val="16"/>
                <w:highlight w:val="yellow"/>
              </w:rPr>
            </w:pPr>
            <w:r w:rsidRPr="00A06ACB">
              <w:rPr>
                <w:sz w:val="16"/>
                <w:szCs w:val="16"/>
              </w:rPr>
              <w:t>Year 2 SBT</w:t>
            </w:r>
          </w:p>
        </w:tc>
        <w:tc>
          <w:tcPr>
            <w:tcW w:w="1701" w:type="dxa"/>
            <w:shd w:val="clear" w:color="auto" w:fill="70AD47" w:themeFill="accent6"/>
          </w:tcPr>
          <w:p w14:paraId="1C455247" w14:textId="77777777" w:rsidR="00FF433A" w:rsidRPr="00A06ACB" w:rsidRDefault="00FF433A" w:rsidP="001E3A3F">
            <w:pPr>
              <w:jc w:val="center"/>
              <w:rPr>
                <w:sz w:val="16"/>
                <w:szCs w:val="16"/>
                <w:highlight w:val="yellow"/>
              </w:rPr>
            </w:pPr>
            <w:r w:rsidRPr="00A06ACB">
              <w:rPr>
                <w:sz w:val="16"/>
                <w:szCs w:val="16"/>
              </w:rPr>
              <w:t>Year 2 SBT</w:t>
            </w:r>
          </w:p>
        </w:tc>
        <w:tc>
          <w:tcPr>
            <w:tcW w:w="1701" w:type="dxa"/>
            <w:shd w:val="clear" w:color="auto" w:fill="70AD47" w:themeFill="accent6"/>
          </w:tcPr>
          <w:p w14:paraId="2A722491" w14:textId="77777777" w:rsidR="00FF433A" w:rsidRPr="00A06ACB" w:rsidRDefault="00FF433A" w:rsidP="001E3A3F">
            <w:pPr>
              <w:jc w:val="center"/>
              <w:rPr>
                <w:sz w:val="16"/>
                <w:szCs w:val="16"/>
                <w:highlight w:val="yellow"/>
              </w:rPr>
            </w:pPr>
            <w:r w:rsidRPr="00A06ACB">
              <w:rPr>
                <w:sz w:val="16"/>
                <w:szCs w:val="16"/>
              </w:rPr>
              <w:t>Year 2 SBT</w:t>
            </w:r>
          </w:p>
        </w:tc>
        <w:tc>
          <w:tcPr>
            <w:tcW w:w="1701" w:type="dxa"/>
            <w:shd w:val="clear" w:color="auto" w:fill="70AD47" w:themeFill="accent6"/>
          </w:tcPr>
          <w:p w14:paraId="77F1A00B" w14:textId="77777777" w:rsidR="00FF433A" w:rsidRPr="00A06ACB" w:rsidRDefault="00FF433A" w:rsidP="001E3A3F">
            <w:pPr>
              <w:jc w:val="center"/>
              <w:rPr>
                <w:sz w:val="16"/>
                <w:szCs w:val="16"/>
                <w:highlight w:val="yellow"/>
              </w:rPr>
            </w:pPr>
            <w:r w:rsidRPr="00A06ACB">
              <w:rPr>
                <w:sz w:val="16"/>
                <w:szCs w:val="16"/>
              </w:rPr>
              <w:t>Year 2 SBT</w:t>
            </w:r>
          </w:p>
        </w:tc>
        <w:tc>
          <w:tcPr>
            <w:tcW w:w="1701" w:type="dxa"/>
            <w:shd w:val="clear" w:color="auto" w:fill="70AD47" w:themeFill="accent6"/>
          </w:tcPr>
          <w:p w14:paraId="0B95D03E" w14:textId="77777777" w:rsidR="00FF433A" w:rsidRPr="00A06ACB" w:rsidRDefault="00FF433A" w:rsidP="001E3A3F">
            <w:pPr>
              <w:jc w:val="center"/>
              <w:rPr>
                <w:sz w:val="16"/>
                <w:szCs w:val="16"/>
                <w:highlight w:val="yellow"/>
              </w:rPr>
            </w:pPr>
            <w:r w:rsidRPr="00A06ACB">
              <w:rPr>
                <w:sz w:val="16"/>
                <w:szCs w:val="16"/>
              </w:rPr>
              <w:t>Year 2 SBT</w:t>
            </w:r>
          </w:p>
        </w:tc>
      </w:tr>
      <w:tr w:rsidR="00FF433A" w:rsidRPr="00A06ACB" w14:paraId="2BC172A1" w14:textId="77777777" w:rsidTr="001E3A3F">
        <w:trPr>
          <w:trHeight w:val="108"/>
        </w:trPr>
        <w:tc>
          <w:tcPr>
            <w:tcW w:w="1418" w:type="dxa"/>
            <w:vMerge/>
          </w:tcPr>
          <w:p w14:paraId="19AC1F24" w14:textId="77777777" w:rsidR="00FF433A" w:rsidRPr="00A06ACB" w:rsidRDefault="00FF433A" w:rsidP="001E3A3F">
            <w:pPr>
              <w:jc w:val="center"/>
              <w:rPr>
                <w:sz w:val="16"/>
                <w:szCs w:val="16"/>
              </w:rPr>
            </w:pPr>
          </w:p>
        </w:tc>
        <w:tc>
          <w:tcPr>
            <w:tcW w:w="1701" w:type="dxa"/>
            <w:shd w:val="clear" w:color="auto" w:fill="4472C4" w:themeFill="accent1"/>
          </w:tcPr>
          <w:p w14:paraId="7B3357A8"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7BB6AEFB"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2A63C334"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50446AA5"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6BBC2417" w14:textId="77777777" w:rsidR="00FF433A" w:rsidRPr="00A06ACB" w:rsidRDefault="00FF433A" w:rsidP="001E3A3F">
            <w:pPr>
              <w:jc w:val="center"/>
              <w:rPr>
                <w:sz w:val="16"/>
                <w:szCs w:val="16"/>
              </w:rPr>
            </w:pPr>
            <w:r w:rsidRPr="00A06ACB">
              <w:rPr>
                <w:sz w:val="16"/>
                <w:szCs w:val="16"/>
              </w:rPr>
              <w:t>Year 3 SBT</w:t>
            </w:r>
          </w:p>
        </w:tc>
      </w:tr>
      <w:tr w:rsidR="00FF433A" w:rsidRPr="00A06ACB" w14:paraId="312E3E87" w14:textId="77777777" w:rsidTr="001E3A3F">
        <w:trPr>
          <w:trHeight w:val="108"/>
        </w:trPr>
        <w:tc>
          <w:tcPr>
            <w:tcW w:w="1418" w:type="dxa"/>
            <w:vMerge w:val="restart"/>
          </w:tcPr>
          <w:p w14:paraId="37575019" w14:textId="77777777" w:rsidR="00FF433A" w:rsidRPr="00A06ACB" w:rsidRDefault="00FF433A" w:rsidP="001E3A3F">
            <w:pPr>
              <w:jc w:val="center"/>
              <w:rPr>
                <w:sz w:val="16"/>
                <w:szCs w:val="16"/>
              </w:rPr>
            </w:pPr>
            <w:r w:rsidRPr="00A06ACB">
              <w:rPr>
                <w:sz w:val="16"/>
                <w:szCs w:val="16"/>
              </w:rPr>
              <w:t>04-Jul-22</w:t>
            </w:r>
          </w:p>
        </w:tc>
        <w:tc>
          <w:tcPr>
            <w:tcW w:w="1701" w:type="dxa"/>
            <w:shd w:val="clear" w:color="auto" w:fill="70AD47" w:themeFill="accent6"/>
          </w:tcPr>
          <w:p w14:paraId="2BA89F1B" w14:textId="77777777" w:rsidR="00FF433A" w:rsidRPr="00A06ACB" w:rsidRDefault="00FF433A" w:rsidP="001E3A3F">
            <w:pPr>
              <w:jc w:val="center"/>
              <w:rPr>
                <w:sz w:val="16"/>
                <w:szCs w:val="16"/>
              </w:rPr>
            </w:pPr>
            <w:r w:rsidRPr="00A06ACB">
              <w:rPr>
                <w:sz w:val="16"/>
                <w:szCs w:val="16"/>
              </w:rPr>
              <w:t>Year 2 SBT</w:t>
            </w:r>
          </w:p>
        </w:tc>
        <w:tc>
          <w:tcPr>
            <w:tcW w:w="1701" w:type="dxa"/>
            <w:shd w:val="clear" w:color="auto" w:fill="70AD47" w:themeFill="accent6"/>
          </w:tcPr>
          <w:p w14:paraId="7EECA858" w14:textId="77777777" w:rsidR="00FF433A" w:rsidRPr="00A06ACB" w:rsidRDefault="00FF433A" w:rsidP="001E3A3F">
            <w:pPr>
              <w:jc w:val="center"/>
              <w:rPr>
                <w:sz w:val="16"/>
                <w:szCs w:val="16"/>
              </w:rPr>
            </w:pPr>
            <w:r w:rsidRPr="00A06ACB">
              <w:rPr>
                <w:sz w:val="16"/>
                <w:szCs w:val="16"/>
              </w:rPr>
              <w:t>Year 2 SBT</w:t>
            </w:r>
          </w:p>
        </w:tc>
        <w:tc>
          <w:tcPr>
            <w:tcW w:w="1701" w:type="dxa"/>
            <w:shd w:val="clear" w:color="auto" w:fill="70AD47" w:themeFill="accent6"/>
          </w:tcPr>
          <w:p w14:paraId="58033A7E" w14:textId="77777777" w:rsidR="00FF433A" w:rsidRPr="00A06ACB" w:rsidRDefault="00FF433A" w:rsidP="001E3A3F">
            <w:pPr>
              <w:jc w:val="center"/>
              <w:rPr>
                <w:sz w:val="16"/>
                <w:szCs w:val="16"/>
              </w:rPr>
            </w:pPr>
            <w:r w:rsidRPr="00A06ACB">
              <w:rPr>
                <w:sz w:val="16"/>
                <w:szCs w:val="16"/>
              </w:rPr>
              <w:t>Year 2 SBT</w:t>
            </w:r>
          </w:p>
        </w:tc>
        <w:tc>
          <w:tcPr>
            <w:tcW w:w="1701" w:type="dxa"/>
            <w:shd w:val="clear" w:color="auto" w:fill="70AD47" w:themeFill="accent6"/>
          </w:tcPr>
          <w:p w14:paraId="0EE7DDCD" w14:textId="77777777" w:rsidR="00FF433A" w:rsidRPr="00A06ACB" w:rsidRDefault="00FF433A" w:rsidP="001E3A3F">
            <w:pPr>
              <w:jc w:val="center"/>
              <w:rPr>
                <w:sz w:val="16"/>
                <w:szCs w:val="16"/>
              </w:rPr>
            </w:pPr>
            <w:r w:rsidRPr="00A06ACB">
              <w:rPr>
                <w:sz w:val="16"/>
                <w:szCs w:val="16"/>
              </w:rPr>
              <w:t>Year 2 SBT</w:t>
            </w:r>
          </w:p>
        </w:tc>
        <w:tc>
          <w:tcPr>
            <w:tcW w:w="1701" w:type="dxa"/>
            <w:shd w:val="clear" w:color="auto" w:fill="70AD47" w:themeFill="accent6"/>
          </w:tcPr>
          <w:p w14:paraId="7034B5C5" w14:textId="77777777" w:rsidR="00FF433A" w:rsidRPr="00A06ACB" w:rsidRDefault="00FF433A" w:rsidP="001E3A3F">
            <w:pPr>
              <w:jc w:val="center"/>
              <w:rPr>
                <w:sz w:val="16"/>
                <w:szCs w:val="16"/>
              </w:rPr>
            </w:pPr>
            <w:r w:rsidRPr="00A06ACB">
              <w:rPr>
                <w:sz w:val="16"/>
                <w:szCs w:val="16"/>
              </w:rPr>
              <w:t>Year 2 SBT</w:t>
            </w:r>
          </w:p>
        </w:tc>
      </w:tr>
      <w:tr w:rsidR="00FF433A" w:rsidRPr="00A06ACB" w14:paraId="546B392E" w14:textId="77777777" w:rsidTr="001E3A3F">
        <w:trPr>
          <w:trHeight w:val="108"/>
        </w:trPr>
        <w:tc>
          <w:tcPr>
            <w:tcW w:w="1418" w:type="dxa"/>
            <w:vMerge/>
          </w:tcPr>
          <w:p w14:paraId="5621938A" w14:textId="77777777" w:rsidR="00FF433A" w:rsidRPr="00A06ACB" w:rsidRDefault="00FF433A" w:rsidP="001E3A3F">
            <w:pPr>
              <w:jc w:val="center"/>
              <w:rPr>
                <w:sz w:val="16"/>
                <w:szCs w:val="16"/>
              </w:rPr>
            </w:pPr>
          </w:p>
        </w:tc>
        <w:tc>
          <w:tcPr>
            <w:tcW w:w="1701" w:type="dxa"/>
            <w:shd w:val="clear" w:color="auto" w:fill="4472C4" w:themeFill="accent1"/>
          </w:tcPr>
          <w:p w14:paraId="6125EE72"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0739790A"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42E51E25"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6AC23D0B"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38ACB367" w14:textId="77777777" w:rsidR="00FF433A" w:rsidRPr="00A06ACB" w:rsidRDefault="00FF433A" w:rsidP="001E3A3F">
            <w:pPr>
              <w:jc w:val="center"/>
              <w:rPr>
                <w:sz w:val="16"/>
                <w:szCs w:val="16"/>
              </w:rPr>
            </w:pPr>
            <w:r w:rsidRPr="00A06ACB">
              <w:rPr>
                <w:sz w:val="16"/>
                <w:szCs w:val="16"/>
              </w:rPr>
              <w:t>Year 3 SBT</w:t>
            </w:r>
          </w:p>
        </w:tc>
      </w:tr>
      <w:tr w:rsidR="00FF433A" w:rsidRPr="00A06ACB" w14:paraId="48A61481" w14:textId="77777777" w:rsidTr="001E3A3F">
        <w:trPr>
          <w:trHeight w:val="58"/>
        </w:trPr>
        <w:tc>
          <w:tcPr>
            <w:tcW w:w="1418" w:type="dxa"/>
          </w:tcPr>
          <w:p w14:paraId="307D6D7B" w14:textId="77777777" w:rsidR="00FF433A" w:rsidRPr="00A06ACB" w:rsidRDefault="00FF433A" w:rsidP="001E3A3F">
            <w:pPr>
              <w:jc w:val="center"/>
              <w:rPr>
                <w:sz w:val="16"/>
                <w:szCs w:val="16"/>
              </w:rPr>
            </w:pPr>
            <w:r w:rsidRPr="00A06ACB">
              <w:rPr>
                <w:sz w:val="16"/>
                <w:szCs w:val="16"/>
              </w:rPr>
              <w:t>11-Jul-22</w:t>
            </w:r>
          </w:p>
        </w:tc>
        <w:tc>
          <w:tcPr>
            <w:tcW w:w="1701" w:type="dxa"/>
            <w:shd w:val="clear" w:color="auto" w:fill="4472C4" w:themeFill="accent1"/>
          </w:tcPr>
          <w:p w14:paraId="56DDE45E"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198EDE71"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18F844EF"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07793AED" w14:textId="77777777" w:rsidR="00FF433A" w:rsidRPr="00A06ACB" w:rsidRDefault="00FF433A" w:rsidP="001E3A3F">
            <w:pPr>
              <w:jc w:val="center"/>
              <w:rPr>
                <w:sz w:val="16"/>
                <w:szCs w:val="16"/>
              </w:rPr>
            </w:pPr>
            <w:r w:rsidRPr="00A06ACB">
              <w:rPr>
                <w:sz w:val="16"/>
                <w:szCs w:val="16"/>
              </w:rPr>
              <w:t>Year 3 SBT</w:t>
            </w:r>
          </w:p>
        </w:tc>
        <w:tc>
          <w:tcPr>
            <w:tcW w:w="1701" w:type="dxa"/>
            <w:shd w:val="clear" w:color="auto" w:fill="4472C4" w:themeFill="accent1"/>
          </w:tcPr>
          <w:p w14:paraId="50D64F1E" w14:textId="77777777" w:rsidR="00FF433A" w:rsidRPr="00A06ACB" w:rsidRDefault="00FF433A" w:rsidP="001E3A3F">
            <w:pPr>
              <w:jc w:val="center"/>
              <w:rPr>
                <w:sz w:val="16"/>
                <w:szCs w:val="16"/>
              </w:rPr>
            </w:pPr>
            <w:r w:rsidRPr="00A06ACB">
              <w:rPr>
                <w:sz w:val="16"/>
                <w:szCs w:val="16"/>
              </w:rPr>
              <w:t>Year 3 SBT</w:t>
            </w:r>
          </w:p>
        </w:tc>
      </w:tr>
    </w:tbl>
    <w:p w14:paraId="6D75FC4F" w14:textId="4F1AF414" w:rsidR="00832508" w:rsidRPr="00FF433A" w:rsidRDefault="00832508" w:rsidP="00FF433A">
      <w:pPr>
        <w:rPr>
          <w:rFonts w:ascii="Arial" w:hAnsi="Arial" w:cs="Arial"/>
        </w:rPr>
      </w:pPr>
      <w:bookmarkStart w:id="39" w:name="_Course_Specific_Module"/>
      <w:bookmarkEnd w:id="39"/>
    </w:p>
    <w:p w14:paraId="2FF2C198" w14:textId="481EED1E" w:rsidR="00832508" w:rsidRPr="00832508" w:rsidRDefault="00832508" w:rsidP="00832508">
      <w:pPr>
        <w:jc w:val="center"/>
        <w:rPr>
          <w:rFonts w:ascii="Arial" w:hAnsi="Arial" w:cs="Arial"/>
        </w:rPr>
      </w:pPr>
    </w:p>
    <w:p w14:paraId="1358404C" w14:textId="73B091B5" w:rsidR="00392981" w:rsidRPr="00392981" w:rsidRDefault="00392981" w:rsidP="00392981">
      <w:pPr>
        <w:pStyle w:val="Heading2"/>
        <w:ind w:left="644"/>
        <w:rPr>
          <w:rFonts w:ascii="Arial" w:hAnsi="Arial" w:cs="Arial"/>
        </w:rPr>
      </w:pPr>
    </w:p>
    <w:p w14:paraId="2902EC62" w14:textId="77777777" w:rsidR="00832508" w:rsidRPr="00832508" w:rsidRDefault="00832508" w:rsidP="00832508">
      <w:bookmarkStart w:id="40" w:name="_Course_Specific_Assignment"/>
      <w:bookmarkEnd w:id="40"/>
    </w:p>
    <w:p w14:paraId="2C1B9D8F" w14:textId="6D2544D1" w:rsidR="00CD3832" w:rsidRDefault="00CD3832">
      <w:pPr>
        <w:suppressAutoHyphens w:val="0"/>
        <w:rPr>
          <w:rFonts w:ascii="Arial" w:eastAsia="Times New Roman" w:hAnsi="Arial" w:cs="Arial"/>
          <w:color w:val="2F5496"/>
          <w:sz w:val="26"/>
          <w:szCs w:val="26"/>
        </w:rPr>
      </w:pPr>
      <w:r>
        <w:rPr>
          <w:rFonts w:ascii="Arial" w:hAnsi="Arial" w:cs="Arial"/>
        </w:rPr>
        <w:br w:type="page"/>
      </w:r>
    </w:p>
    <w:p w14:paraId="47729A3F" w14:textId="64EB6820" w:rsidR="00392981" w:rsidRPr="00392981" w:rsidRDefault="00392981" w:rsidP="00392981">
      <w:pPr>
        <w:sectPr w:rsidR="00392981" w:rsidRPr="00392981" w:rsidSect="00070323">
          <w:pgSz w:w="11906" w:h="16838"/>
          <w:pgMar w:top="1440" w:right="1440" w:bottom="1440" w:left="1440" w:header="720" w:footer="720" w:gutter="0"/>
          <w:cols w:space="720"/>
          <w:docGrid w:linePitch="299"/>
        </w:sectPr>
      </w:pPr>
    </w:p>
    <w:p w14:paraId="5CDB82DB" w14:textId="17AABC09" w:rsidR="008E603A" w:rsidRPr="00FF433A" w:rsidRDefault="00392981" w:rsidP="00FF433A">
      <w:pPr>
        <w:pStyle w:val="Heading1"/>
      </w:pPr>
      <w:bookmarkStart w:id="41" w:name="_BCU_ITE_Curriculum"/>
      <w:bookmarkEnd w:id="41"/>
      <w:r w:rsidRPr="00FF433A">
        <w:lastRenderedPageBreak/>
        <w:t>BCU ITE Curriculum Tracker</w:t>
      </w:r>
    </w:p>
    <w:p w14:paraId="2A7DD4B7" w14:textId="64DC0980" w:rsidR="00316F72" w:rsidRPr="00316F72" w:rsidRDefault="00316F72" w:rsidP="00316F72">
      <w:pPr>
        <w:suppressAutoHyphens w:val="0"/>
        <w:autoSpaceDN/>
        <w:spacing w:after="0" w:line="240" w:lineRule="auto"/>
        <w:ind w:left="284"/>
        <w:textAlignment w:val="auto"/>
        <w:rPr>
          <w:rFonts w:ascii="Arial" w:hAnsi="Arial" w:cs="Arial"/>
          <w:color w:val="4472C4" w:themeColor="accent1"/>
          <w:sz w:val="28"/>
          <w:szCs w:val="28"/>
          <w:highlight w:val="yellow"/>
        </w:rPr>
      </w:pPr>
    </w:p>
    <w:tbl>
      <w:tblPr>
        <w:tblStyle w:val="TableGrid"/>
        <w:tblW w:w="15588" w:type="dxa"/>
        <w:tblInd w:w="0" w:type="dxa"/>
        <w:tblLook w:val="04A0" w:firstRow="1" w:lastRow="0" w:firstColumn="1" w:lastColumn="0" w:noHBand="0" w:noVBand="1"/>
      </w:tblPr>
      <w:tblGrid>
        <w:gridCol w:w="4531"/>
        <w:gridCol w:w="5529"/>
        <w:gridCol w:w="2409"/>
        <w:gridCol w:w="3119"/>
      </w:tblGrid>
      <w:tr w:rsidR="00316F72" w:rsidRPr="008E0592" w14:paraId="58490522" w14:textId="77777777" w:rsidTr="0075758E">
        <w:tc>
          <w:tcPr>
            <w:tcW w:w="15588" w:type="dxa"/>
            <w:gridSpan w:val="4"/>
            <w:shd w:val="clear" w:color="auto" w:fill="D9E2F3" w:themeFill="accent1" w:themeFillTint="33"/>
          </w:tcPr>
          <w:p w14:paraId="38562D9F" w14:textId="77777777" w:rsidR="00316F72" w:rsidRPr="003038BB" w:rsidRDefault="00316F72" w:rsidP="0075758E">
            <w:pPr>
              <w:rPr>
                <w:b/>
                <w:bCs/>
              </w:rPr>
            </w:pPr>
            <w:r w:rsidRPr="13084FCC">
              <w:rPr>
                <w:b/>
                <w:bCs/>
                <w:sz w:val="28"/>
                <w:szCs w:val="28"/>
              </w:rPr>
              <w:t>BCU ITE Curriculum Key Theme B</w:t>
            </w:r>
            <w:r w:rsidRPr="13084FCC">
              <w:rPr>
                <w:b/>
                <w:bCs/>
              </w:rPr>
              <w:t xml:space="preserve"> – Trainees’ classroom practice establishes effective behaviour management through the use of high expectations and awareness of pupil wellbeing.</w:t>
            </w:r>
          </w:p>
          <w:p w14:paraId="5D210EFE" w14:textId="77777777" w:rsidR="00316F72" w:rsidRPr="003038BB" w:rsidRDefault="00316F72" w:rsidP="0075758E">
            <w:pPr>
              <w:rPr>
                <w:sz w:val="20"/>
                <w:szCs w:val="20"/>
              </w:rPr>
            </w:pPr>
            <w:r w:rsidRPr="16DFA851">
              <w:rPr>
                <w:b/>
                <w:bCs/>
                <w:sz w:val="20"/>
                <w:szCs w:val="20"/>
              </w:rPr>
              <w:t xml:space="preserve">(CCF – High </w:t>
            </w:r>
            <w:r>
              <w:rPr>
                <w:b/>
                <w:bCs/>
                <w:sz w:val="20"/>
                <w:szCs w:val="20"/>
              </w:rPr>
              <w:t xml:space="preserve">Expectations; </w:t>
            </w:r>
            <w:r w:rsidRPr="16DFA851">
              <w:rPr>
                <w:b/>
                <w:bCs/>
                <w:sz w:val="20"/>
                <w:szCs w:val="20"/>
              </w:rPr>
              <w:t>Managing Behaviour)</w:t>
            </w:r>
            <w:r w:rsidRPr="16DFA851">
              <w:rPr>
                <w:sz w:val="20"/>
                <w:szCs w:val="20"/>
              </w:rPr>
              <w:t xml:space="preserve"> </w:t>
            </w:r>
            <w:r w:rsidRPr="16DFA851">
              <w:rPr>
                <w:b/>
                <w:bCs/>
                <w:sz w:val="20"/>
                <w:szCs w:val="20"/>
              </w:rPr>
              <w:t>(TS1 and TS7)</w:t>
            </w:r>
          </w:p>
        </w:tc>
      </w:tr>
      <w:tr w:rsidR="00316F72" w:rsidRPr="008E0592" w14:paraId="19316F19" w14:textId="77777777" w:rsidTr="0075758E">
        <w:tc>
          <w:tcPr>
            <w:tcW w:w="4531" w:type="dxa"/>
            <w:shd w:val="clear" w:color="auto" w:fill="F4B083" w:themeFill="accent2" w:themeFillTint="99"/>
          </w:tcPr>
          <w:p w14:paraId="0456C18C" w14:textId="77777777" w:rsidR="00316F72" w:rsidRPr="005523EF" w:rsidRDefault="00316F72" w:rsidP="0075758E">
            <w:pPr>
              <w:rPr>
                <w:b/>
                <w:bCs/>
                <w:sz w:val="28"/>
                <w:szCs w:val="28"/>
              </w:rPr>
            </w:pPr>
            <w:r w:rsidRPr="3097DA33">
              <w:rPr>
                <w:b/>
                <w:bCs/>
                <w:sz w:val="28"/>
                <w:szCs w:val="28"/>
              </w:rPr>
              <w:t>Phase 1</w:t>
            </w:r>
            <w:r>
              <w:rPr>
                <w:b/>
                <w:bCs/>
                <w:sz w:val="28"/>
                <w:szCs w:val="28"/>
              </w:rPr>
              <w:t xml:space="preserve"> </w:t>
            </w:r>
            <w:r w:rsidRPr="00131668">
              <w:rPr>
                <w:bCs/>
              </w:rPr>
              <w:t>Exploring</w:t>
            </w:r>
          </w:p>
        </w:tc>
        <w:tc>
          <w:tcPr>
            <w:tcW w:w="5529" w:type="dxa"/>
            <w:shd w:val="clear" w:color="auto" w:fill="FFE599" w:themeFill="accent4" w:themeFillTint="66"/>
          </w:tcPr>
          <w:p w14:paraId="0F4BC352" w14:textId="77777777" w:rsidR="00316F72" w:rsidRPr="008E0592" w:rsidRDefault="00316F72" w:rsidP="0075758E">
            <w:pPr>
              <w:rPr>
                <w:b/>
                <w:bCs/>
                <w:sz w:val="28"/>
                <w:szCs w:val="28"/>
              </w:rPr>
            </w:pPr>
            <w:r w:rsidRPr="3097DA33">
              <w:rPr>
                <w:b/>
                <w:bCs/>
                <w:sz w:val="28"/>
                <w:szCs w:val="28"/>
              </w:rPr>
              <w:t>Phase 2</w:t>
            </w:r>
            <w:r>
              <w:rPr>
                <w:b/>
                <w:bCs/>
                <w:sz w:val="28"/>
                <w:szCs w:val="28"/>
              </w:rPr>
              <w:t xml:space="preserve"> </w:t>
            </w:r>
            <w:r>
              <w:t>Establishing</w:t>
            </w:r>
          </w:p>
        </w:tc>
        <w:tc>
          <w:tcPr>
            <w:tcW w:w="5528" w:type="dxa"/>
            <w:gridSpan w:val="2"/>
            <w:shd w:val="clear" w:color="auto" w:fill="C5E0B3" w:themeFill="accent6" w:themeFillTint="66"/>
          </w:tcPr>
          <w:p w14:paraId="6890E1C0" w14:textId="77777777" w:rsidR="00316F72" w:rsidRPr="008E0592" w:rsidRDefault="00316F72" w:rsidP="0075758E">
            <w:pPr>
              <w:rPr>
                <w:b/>
                <w:sz w:val="28"/>
                <w:szCs w:val="28"/>
              </w:rPr>
            </w:pPr>
            <w:r w:rsidRPr="3097DA33">
              <w:rPr>
                <w:b/>
                <w:bCs/>
                <w:sz w:val="28"/>
                <w:szCs w:val="28"/>
              </w:rPr>
              <w:t>Phase 3</w:t>
            </w:r>
            <w:r>
              <w:rPr>
                <w:b/>
                <w:bCs/>
                <w:sz w:val="28"/>
                <w:szCs w:val="28"/>
              </w:rPr>
              <w:t xml:space="preserve"> </w:t>
            </w:r>
            <w:r>
              <w:t>Embedding</w:t>
            </w:r>
          </w:p>
        </w:tc>
      </w:tr>
      <w:tr w:rsidR="00316F72" w:rsidRPr="00131668" w14:paraId="6E33D5C4" w14:textId="77777777" w:rsidTr="0075758E">
        <w:tc>
          <w:tcPr>
            <w:tcW w:w="4531" w:type="dxa"/>
            <w:shd w:val="clear" w:color="auto" w:fill="FBE4D5" w:themeFill="accent2" w:themeFillTint="33"/>
          </w:tcPr>
          <w:p w14:paraId="187FDE96" w14:textId="77777777" w:rsidR="00316F72" w:rsidRDefault="00316F72" w:rsidP="0075758E">
            <w:pPr>
              <w:rPr>
                <w:rFonts w:cs="Calibri"/>
                <w:b/>
                <w:bCs/>
                <w:i/>
                <w:iCs/>
                <w:sz w:val="20"/>
                <w:szCs w:val="20"/>
              </w:rPr>
            </w:pPr>
            <w:r w:rsidRPr="16DFA851">
              <w:rPr>
                <w:rFonts w:cs="Calibri"/>
                <w:b/>
                <w:bCs/>
                <w:i/>
                <w:iCs/>
                <w:sz w:val="20"/>
                <w:szCs w:val="20"/>
              </w:rPr>
              <w:t>The trainee works alongside expert colleagues at BCU and in school through observations, discussion, CPD and team teaching opportunities to develop their knowledge, skills and understanding of effective behaviour management and high expectations to:</w:t>
            </w:r>
          </w:p>
          <w:p w14:paraId="7C8AE56C" w14:textId="77777777" w:rsidR="00316F72" w:rsidRPr="00E74B79" w:rsidRDefault="00316F72" w:rsidP="0075758E"/>
          <w:p w14:paraId="779064A1" w14:textId="77777777" w:rsidR="00316F72" w:rsidRDefault="00316F72" w:rsidP="0075758E">
            <w:pPr>
              <w:rPr>
                <w:sz w:val="20"/>
                <w:szCs w:val="20"/>
              </w:rPr>
            </w:pPr>
            <w:r>
              <w:rPr>
                <w:sz w:val="20"/>
                <w:szCs w:val="20"/>
              </w:rPr>
              <w:t>e</w:t>
            </w:r>
            <w:r w:rsidRPr="003038BB">
              <w:rPr>
                <w:sz w:val="20"/>
                <w:szCs w:val="20"/>
              </w:rPr>
              <w:t>xplore and observe how expert colleagues establish effective classroom routines</w:t>
            </w:r>
          </w:p>
          <w:p w14:paraId="79717330" w14:textId="77777777" w:rsidR="00316F72" w:rsidRPr="003038BB" w:rsidRDefault="00316F72" w:rsidP="0075758E">
            <w:pPr>
              <w:rPr>
                <w:sz w:val="20"/>
                <w:szCs w:val="20"/>
              </w:rPr>
            </w:pPr>
          </w:p>
          <w:p w14:paraId="105CFEA3" w14:textId="77777777" w:rsidR="00316F72" w:rsidRPr="003038BB" w:rsidRDefault="00316F72" w:rsidP="0075758E">
            <w:pPr>
              <w:rPr>
                <w:rFonts w:cstheme="minorHAnsi"/>
                <w:sz w:val="20"/>
                <w:szCs w:val="20"/>
              </w:rPr>
            </w:pPr>
            <w:r>
              <w:rPr>
                <w:rFonts w:cstheme="minorHAnsi"/>
                <w:sz w:val="20"/>
                <w:szCs w:val="20"/>
              </w:rPr>
              <w:t>be</w:t>
            </w:r>
            <w:r w:rsidRPr="003038BB">
              <w:rPr>
                <w:rFonts w:cstheme="minorHAnsi"/>
                <w:sz w:val="20"/>
                <w:szCs w:val="20"/>
              </w:rPr>
              <w:t xml:space="preserve"> clear about what good behaviour looks like</w:t>
            </w:r>
          </w:p>
          <w:p w14:paraId="5AA172FA" w14:textId="77777777" w:rsidR="00316F72" w:rsidRPr="003038BB" w:rsidRDefault="00316F72" w:rsidP="0075758E">
            <w:pPr>
              <w:rPr>
                <w:rFonts w:cstheme="minorHAnsi"/>
                <w:sz w:val="20"/>
                <w:szCs w:val="20"/>
              </w:rPr>
            </w:pPr>
          </w:p>
          <w:p w14:paraId="7EC4D0C2" w14:textId="77777777" w:rsidR="00316F72" w:rsidRPr="003038BB" w:rsidRDefault="00316F72" w:rsidP="0075758E">
            <w:pPr>
              <w:rPr>
                <w:sz w:val="20"/>
                <w:szCs w:val="20"/>
              </w:rPr>
            </w:pPr>
            <w:r>
              <w:rPr>
                <w:rFonts w:cstheme="minorHAnsi"/>
                <w:sz w:val="20"/>
                <w:szCs w:val="20"/>
              </w:rPr>
              <w:t>p</w:t>
            </w:r>
            <w:r w:rsidRPr="003038BB">
              <w:rPr>
                <w:rFonts w:cstheme="minorHAnsi"/>
                <w:sz w:val="20"/>
                <w:szCs w:val="20"/>
              </w:rPr>
              <w:t>repare for c</w:t>
            </w:r>
            <w:r>
              <w:rPr>
                <w:rFonts w:cstheme="minorHAnsi"/>
                <w:sz w:val="20"/>
                <w:szCs w:val="20"/>
              </w:rPr>
              <w:t>ommon behaviour issues and plan</w:t>
            </w:r>
            <w:r w:rsidRPr="003038BB">
              <w:rPr>
                <w:rFonts w:cstheme="minorHAnsi"/>
                <w:sz w:val="20"/>
                <w:szCs w:val="20"/>
              </w:rPr>
              <w:t xml:space="preserve"> how they will be addressed</w:t>
            </w:r>
          </w:p>
          <w:p w14:paraId="5F89B0EA" w14:textId="77777777" w:rsidR="00316F72" w:rsidRPr="003038BB" w:rsidRDefault="00316F72" w:rsidP="0075758E">
            <w:pPr>
              <w:rPr>
                <w:sz w:val="20"/>
                <w:szCs w:val="20"/>
              </w:rPr>
            </w:pPr>
          </w:p>
          <w:p w14:paraId="4054E663" w14:textId="77777777" w:rsidR="00316F72" w:rsidRPr="003038BB" w:rsidRDefault="00316F72" w:rsidP="0075758E">
            <w:pPr>
              <w:rPr>
                <w:sz w:val="20"/>
                <w:szCs w:val="20"/>
              </w:rPr>
            </w:pPr>
            <w:r>
              <w:rPr>
                <w:sz w:val="20"/>
                <w:szCs w:val="20"/>
              </w:rPr>
              <w:t>build</w:t>
            </w:r>
            <w:r w:rsidRPr="003038BB">
              <w:rPr>
                <w:sz w:val="20"/>
                <w:szCs w:val="20"/>
              </w:rPr>
              <w:t xml:space="preserve"> effective relationships with pupils based on an ethos of mutual trust and respect</w:t>
            </w:r>
            <w:r>
              <w:rPr>
                <w:sz w:val="20"/>
                <w:szCs w:val="20"/>
              </w:rPr>
              <w:t>;</w:t>
            </w:r>
            <w:r w:rsidRPr="003038BB">
              <w:rPr>
                <w:sz w:val="20"/>
                <w:szCs w:val="20"/>
              </w:rPr>
              <w:t xml:space="preserve"> </w:t>
            </w:r>
            <w:r>
              <w:rPr>
                <w:sz w:val="20"/>
                <w:szCs w:val="20"/>
              </w:rPr>
              <w:t xml:space="preserve">demonstrating </w:t>
            </w:r>
            <w:r w:rsidRPr="003038BB">
              <w:rPr>
                <w:sz w:val="20"/>
                <w:szCs w:val="20"/>
              </w:rPr>
              <w:t xml:space="preserve">that </w:t>
            </w:r>
            <w:r>
              <w:rPr>
                <w:sz w:val="20"/>
                <w:szCs w:val="20"/>
              </w:rPr>
              <w:t>pupils’</w:t>
            </w:r>
            <w:r w:rsidRPr="003038BB">
              <w:rPr>
                <w:sz w:val="20"/>
                <w:szCs w:val="20"/>
              </w:rPr>
              <w:t xml:space="preserve"> feelings are considered and understood</w:t>
            </w:r>
          </w:p>
          <w:p w14:paraId="14173497" w14:textId="77777777" w:rsidR="00316F72" w:rsidRPr="003038BB" w:rsidRDefault="00316F72" w:rsidP="0075758E">
            <w:pPr>
              <w:rPr>
                <w:sz w:val="20"/>
                <w:szCs w:val="20"/>
              </w:rPr>
            </w:pPr>
          </w:p>
          <w:p w14:paraId="5949496A" w14:textId="77777777" w:rsidR="00316F72" w:rsidRPr="003038BB" w:rsidRDefault="00316F72" w:rsidP="0075758E">
            <w:pPr>
              <w:rPr>
                <w:sz w:val="20"/>
                <w:szCs w:val="20"/>
              </w:rPr>
            </w:pPr>
            <w:r>
              <w:rPr>
                <w:sz w:val="20"/>
                <w:szCs w:val="20"/>
              </w:rPr>
              <w:t>experience</w:t>
            </w:r>
            <w:r w:rsidRPr="003038BB">
              <w:rPr>
                <w:sz w:val="20"/>
                <w:szCs w:val="20"/>
              </w:rPr>
              <w:t xml:space="preserve"> how high expectations are demonstrated through praising pupil engagement and progress made</w:t>
            </w:r>
          </w:p>
          <w:p w14:paraId="6B924910" w14:textId="77777777" w:rsidR="00316F72" w:rsidRPr="003038BB" w:rsidRDefault="00316F72" w:rsidP="0075758E">
            <w:pPr>
              <w:rPr>
                <w:sz w:val="20"/>
                <w:szCs w:val="20"/>
              </w:rPr>
            </w:pPr>
          </w:p>
          <w:p w14:paraId="6609D7AE" w14:textId="77777777" w:rsidR="00316F72" w:rsidRPr="003038BB" w:rsidRDefault="00316F72" w:rsidP="0075758E">
            <w:pPr>
              <w:rPr>
                <w:sz w:val="20"/>
                <w:szCs w:val="20"/>
              </w:rPr>
            </w:pPr>
            <w:r>
              <w:rPr>
                <w:sz w:val="20"/>
                <w:szCs w:val="20"/>
              </w:rPr>
              <w:t>u</w:t>
            </w:r>
            <w:r w:rsidRPr="003038BB">
              <w:rPr>
                <w:sz w:val="20"/>
                <w:szCs w:val="20"/>
              </w:rPr>
              <w:t>nderstand the impact of positive reinforcement to affect and improve the motivation, behaviour</w:t>
            </w:r>
            <w:r>
              <w:rPr>
                <w:sz w:val="20"/>
                <w:szCs w:val="20"/>
              </w:rPr>
              <w:t>,</w:t>
            </w:r>
            <w:r w:rsidRPr="003038BB">
              <w:rPr>
                <w:sz w:val="20"/>
                <w:szCs w:val="20"/>
              </w:rPr>
              <w:t xml:space="preserve"> and well</w:t>
            </w:r>
            <w:r>
              <w:rPr>
                <w:sz w:val="20"/>
                <w:szCs w:val="20"/>
              </w:rPr>
              <w:t>-</w:t>
            </w:r>
            <w:r w:rsidRPr="003038BB">
              <w:rPr>
                <w:sz w:val="20"/>
                <w:szCs w:val="20"/>
              </w:rPr>
              <w:t>being of pupils</w:t>
            </w:r>
          </w:p>
          <w:p w14:paraId="22A42B91" w14:textId="77777777" w:rsidR="00316F72" w:rsidRPr="003038BB" w:rsidRDefault="00316F72" w:rsidP="0075758E">
            <w:pPr>
              <w:ind w:left="45"/>
              <w:rPr>
                <w:sz w:val="20"/>
                <w:szCs w:val="20"/>
              </w:rPr>
            </w:pPr>
          </w:p>
          <w:p w14:paraId="0F282F19" w14:textId="77777777" w:rsidR="00316F72" w:rsidRPr="003038BB" w:rsidRDefault="00316F72" w:rsidP="0075758E">
            <w:pPr>
              <w:rPr>
                <w:rFonts w:cstheme="minorHAnsi"/>
                <w:sz w:val="20"/>
                <w:szCs w:val="20"/>
              </w:rPr>
            </w:pPr>
            <w:r>
              <w:rPr>
                <w:sz w:val="20"/>
                <w:szCs w:val="20"/>
              </w:rPr>
              <w:lastRenderedPageBreak/>
              <w:t>e</w:t>
            </w:r>
            <w:r w:rsidRPr="003038BB">
              <w:rPr>
                <w:sz w:val="20"/>
                <w:szCs w:val="20"/>
              </w:rPr>
              <w:t>xplore policies related to behaviour management and well-being of pupils</w:t>
            </w:r>
            <w:r>
              <w:rPr>
                <w:sz w:val="20"/>
                <w:szCs w:val="20"/>
              </w:rPr>
              <w:t>,</w:t>
            </w:r>
            <w:r w:rsidRPr="003038BB">
              <w:rPr>
                <w:sz w:val="20"/>
                <w:szCs w:val="20"/>
              </w:rPr>
              <w:t xml:space="preserve"> and understand how they are implemented within the classroom</w:t>
            </w:r>
          </w:p>
          <w:p w14:paraId="13A38842" w14:textId="77777777" w:rsidR="00316F72" w:rsidRPr="00B9604D" w:rsidRDefault="00316F72" w:rsidP="0075758E">
            <w:pPr>
              <w:pStyle w:val="ListParagraph"/>
              <w:rPr>
                <w:rFonts w:cstheme="minorHAnsi"/>
              </w:rPr>
            </w:pPr>
          </w:p>
          <w:p w14:paraId="03AF0BF8" w14:textId="77777777" w:rsidR="00316F72" w:rsidRPr="002C20BF" w:rsidRDefault="00316F72" w:rsidP="0075758E">
            <w:pPr>
              <w:pStyle w:val="ListParagraph"/>
              <w:rPr>
                <w:rFonts w:cstheme="minorHAnsi"/>
              </w:rPr>
            </w:pPr>
          </w:p>
        </w:tc>
        <w:tc>
          <w:tcPr>
            <w:tcW w:w="5529" w:type="dxa"/>
            <w:shd w:val="clear" w:color="auto" w:fill="FFF2CC" w:themeFill="accent4" w:themeFillTint="33"/>
          </w:tcPr>
          <w:p w14:paraId="6D6AE136" w14:textId="77777777" w:rsidR="00316F72" w:rsidRDefault="00316F72" w:rsidP="0075758E">
            <w:pPr>
              <w:spacing w:after="160" w:line="259" w:lineRule="auto"/>
              <w:rPr>
                <w:rFonts w:cs="Calibri"/>
                <w:b/>
                <w:i/>
                <w:sz w:val="20"/>
              </w:rPr>
            </w:pPr>
            <w:r w:rsidRPr="00B9604D">
              <w:rPr>
                <w:rFonts w:cs="Calibri"/>
                <w:b/>
                <w:bCs/>
                <w:i/>
                <w:sz w:val="20"/>
              </w:rPr>
              <w:lastRenderedPageBreak/>
              <w:t xml:space="preserve">The trainee </w:t>
            </w:r>
            <w:r w:rsidRPr="00B9604D">
              <w:rPr>
                <w:rFonts w:cs="Calibri"/>
                <w:b/>
                <w:i/>
                <w:sz w:val="20"/>
              </w:rPr>
              <w:t xml:space="preserve">works alongside expert colleagues at BCU and in school through teaching lessons, observations, discussion, CPD opportunities to develop their </w:t>
            </w:r>
            <w:r>
              <w:rPr>
                <w:rFonts w:cs="Calibri"/>
                <w:b/>
                <w:i/>
                <w:sz w:val="20"/>
              </w:rPr>
              <w:t xml:space="preserve">practice, </w:t>
            </w:r>
            <w:r w:rsidRPr="00B9604D">
              <w:rPr>
                <w:rFonts w:cs="Calibri"/>
                <w:b/>
                <w:i/>
                <w:sz w:val="20"/>
              </w:rPr>
              <w:t>knowledge, skills and understanding of effective behaviour management and high expectations</w:t>
            </w:r>
            <w:r>
              <w:rPr>
                <w:rFonts w:cs="Calibri"/>
                <w:b/>
                <w:i/>
                <w:sz w:val="20"/>
              </w:rPr>
              <w:t xml:space="preserve"> to</w:t>
            </w:r>
            <w:r w:rsidRPr="00B9604D">
              <w:rPr>
                <w:rFonts w:cs="Calibri"/>
                <w:b/>
                <w:i/>
                <w:sz w:val="20"/>
              </w:rPr>
              <w:t>:</w:t>
            </w:r>
          </w:p>
          <w:p w14:paraId="384ED6B2" w14:textId="77777777" w:rsidR="00316F72" w:rsidRPr="003038BB" w:rsidRDefault="00316F72" w:rsidP="0075758E">
            <w:pPr>
              <w:spacing w:after="160" w:line="259" w:lineRule="auto"/>
              <w:rPr>
                <w:rFonts w:cs="Calibri"/>
                <w:sz w:val="20"/>
                <w:szCs w:val="20"/>
              </w:rPr>
            </w:pPr>
            <w:r>
              <w:rPr>
                <w:sz w:val="20"/>
                <w:szCs w:val="20"/>
              </w:rPr>
              <w:t>e</w:t>
            </w:r>
            <w:r w:rsidRPr="003038BB">
              <w:rPr>
                <w:sz w:val="20"/>
                <w:szCs w:val="20"/>
              </w:rPr>
              <w:t xml:space="preserve">stablish a </w:t>
            </w:r>
            <w:r w:rsidRPr="003038BB">
              <w:rPr>
                <w:rFonts w:cs="Calibri"/>
                <w:sz w:val="20"/>
                <w:szCs w:val="20"/>
              </w:rPr>
              <w:t xml:space="preserve">supportive and inclusive learning environment with clear behavioural expectations and </w:t>
            </w:r>
            <w:r w:rsidRPr="003038BB">
              <w:rPr>
                <w:sz w:val="20"/>
                <w:szCs w:val="20"/>
              </w:rPr>
              <w:t>effective classroom routines</w:t>
            </w:r>
          </w:p>
          <w:p w14:paraId="438F2ABA" w14:textId="77777777" w:rsidR="00316F72" w:rsidRPr="003038BB" w:rsidRDefault="00316F72" w:rsidP="0075758E">
            <w:pPr>
              <w:rPr>
                <w:rFonts w:cs="Calibri"/>
                <w:sz w:val="20"/>
                <w:szCs w:val="20"/>
              </w:rPr>
            </w:pPr>
            <w:r>
              <w:rPr>
                <w:rFonts w:cs="Calibri"/>
                <w:sz w:val="20"/>
                <w:szCs w:val="20"/>
              </w:rPr>
              <w:t>d</w:t>
            </w:r>
            <w:r w:rsidRPr="003038BB">
              <w:rPr>
                <w:rFonts w:cs="Calibri"/>
                <w:sz w:val="20"/>
                <w:szCs w:val="20"/>
              </w:rPr>
              <w:t>emonstrate clear expectations that communicate shared values and support classroom and school culture.</w:t>
            </w:r>
          </w:p>
          <w:p w14:paraId="66670705" w14:textId="77777777" w:rsidR="00316F72" w:rsidRPr="003038BB" w:rsidRDefault="00316F72" w:rsidP="0075758E">
            <w:pPr>
              <w:pStyle w:val="ListParagraph"/>
              <w:rPr>
                <w:rFonts w:cs="Calibri"/>
                <w:sz w:val="20"/>
                <w:szCs w:val="20"/>
              </w:rPr>
            </w:pPr>
          </w:p>
          <w:p w14:paraId="198548C6" w14:textId="77777777" w:rsidR="00316F72" w:rsidRPr="003038BB" w:rsidRDefault="00316F72" w:rsidP="0075758E">
            <w:pPr>
              <w:rPr>
                <w:rFonts w:cs="Calibri"/>
                <w:sz w:val="20"/>
                <w:szCs w:val="20"/>
              </w:rPr>
            </w:pPr>
            <w:r>
              <w:rPr>
                <w:rFonts w:cs="Calibri"/>
                <w:sz w:val="20"/>
                <w:szCs w:val="20"/>
              </w:rPr>
              <w:t>proactively teach</w:t>
            </w:r>
            <w:r w:rsidRPr="003038BB">
              <w:rPr>
                <w:rFonts w:cs="Calibri"/>
                <w:sz w:val="20"/>
                <w:szCs w:val="20"/>
              </w:rPr>
              <w:t xml:space="preserve"> pupils the behaviour that is expected of them by being precise and clear about what good conduct looks like and the norms of the classroom</w:t>
            </w:r>
          </w:p>
          <w:p w14:paraId="2945945F" w14:textId="77777777" w:rsidR="00316F72" w:rsidRPr="003038BB" w:rsidRDefault="00316F72" w:rsidP="0075758E">
            <w:pPr>
              <w:rPr>
                <w:rFonts w:cs="Calibri"/>
                <w:sz w:val="20"/>
                <w:szCs w:val="20"/>
              </w:rPr>
            </w:pPr>
          </w:p>
          <w:p w14:paraId="6D59BC14" w14:textId="77777777" w:rsidR="00316F72" w:rsidRPr="003038BB" w:rsidRDefault="00316F72" w:rsidP="0075758E">
            <w:pPr>
              <w:rPr>
                <w:rFonts w:cs="Calibri"/>
                <w:sz w:val="20"/>
                <w:szCs w:val="20"/>
              </w:rPr>
            </w:pPr>
            <w:r>
              <w:rPr>
                <w:rFonts w:cs="Calibri"/>
                <w:sz w:val="20"/>
                <w:szCs w:val="20"/>
              </w:rPr>
              <w:t>r</w:t>
            </w:r>
            <w:r w:rsidRPr="003038BB">
              <w:rPr>
                <w:rFonts w:cs="Calibri"/>
                <w:sz w:val="20"/>
                <w:szCs w:val="20"/>
              </w:rPr>
              <w:t>ole model behaviour that influences the attitudes, values</w:t>
            </w:r>
            <w:r>
              <w:rPr>
                <w:rFonts w:cs="Calibri"/>
                <w:sz w:val="20"/>
                <w:szCs w:val="20"/>
              </w:rPr>
              <w:t>,</w:t>
            </w:r>
            <w:r w:rsidRPr="003038BB">
              <w:rPr>
                <w:rFonts w:cs="Calibri"/>
                <w:sz w:val="20"/>
                <w:szCs w:val="20"/>
              </w:rPr>
              <w:t xml:space="preserve"> and behaviours of pupils through consistency in language and non-verbal signals for instructions and directions</w:t>
            </w:r>
          </w:p>
          <w:p w14:paraId="2691349E" w14:textId="77777777" w:rsidR="00316F72" w:rsidRPr="003038BB" w:rsidRDefault="00316F72" w:rsidP="0075758E">
            <w:pPr>
              <w:rPr>
                <w:bCs/>
                <w:sz w:val="20"/>
                <w:szCs w:val="20"/>
              </w:rPr>
            </w:pPr>
          </w:p>
          <w:p w14:paraId="2B9C53DD" w14:textId="77777777" w:rsidR="00316F72" w:rsidRPr="003038BB" w:rsidRDefault="00316F72" w:rsidP="0075758E">
            <w:pPr>
              <w:rPr>
                <w:rFonts w:cs="Calibri"/>
                <w:sz w:val="20"/>
                <w:szCs w:val="20"/>
              </w:rPr>
            </w:pPr>
            <w:r>
              <w:rPr>
                <w:bCs/>
                <w:sz w:val="20"/>
                <w:szCs w:val="20"/>
              </w:rPr>
              <w:t>d</w:t>
            </w:r>
            <w:r w:rsidRPr="003038BB">
              <w:rPr>
                <w:bCs/>
                <w:sz w:val="20"/>
                <w:szCs w:val="20"/>
              </w:rPr>
              <w:t>iscuss with expert colleagues and understand how to support pupils to journey from needing extrinsic motivation to being motivated to work intrinsically</w:t>
            </w:r>
          </w:p>
          <w:p w14:paraId="2749FD2F" w14:textId="77777777" w:rsidR="00316F72" w:rsidRPr="003038BB" w:rsidRDefault="00316F72" w:rsidP="0075758E">
            <w:pPr>
              <w:rPr>
                <w:rFonts w:cs="Calibri"/>
                <w:sz w:val="20"/>
                <w:szCs w:val="20"/>
              </w:rPr>
            </w:pPr>
          </w:p>
          <w:p w14:paraId="5C82BAE1" w14:textId="77777777" w:rsidR="00316F72" w:rsidRPr="003038BB" w:rsidRDefault="00316F72" w:rsidP="0075758E">
            <w:pPr>
              <w:rPr>
                <w:rFonts w:cs="Calibri"/>
                <w:sz w:val="20"/>
                <w:szCs w:val="20"/>
              </w:rPr>
            </w:pPr>
            <w:r>
              <w:rPr>
                <w:rFonts w:cs="Calibri"/>
                <w:sz w:val="20"/>
                <w:szCs w:val="20"/>
              </w:rPr>
              <w:t>maintain</w:t>
            </w:r>
            <w:r w:rsidRPr="003038BB">
              <w:rPr>
                <w:rFonts w:cs="Calibri"/>
                <w:sz w:val="20"/>
                <w:szCs w:val="20"/>
              </w:rPr>
              <w:t xml:space="preserve"> high expectations which impact pupil outcomes by setting goals that challenge and stretch all pupils</w:t>
            </w:r>
          </w:p>
          <w:p w14:paraId="1E483C88" w14:textId="77777777" w:rsidR="00316F72" w:rsidRPr="003038BB" w:rsidRDefault="00316F72" w:rsidP="0075758E">
            <w:pPr>
              <w:rPr>
                <w:rFonts w:cs="Calibri"/>
                <w:sz w:val="20"/>
                <w:szCs w:val="20"/>
              </w:rPr>
            </w:pPr>
          </w:p>
          <w:p w14:paraId="5446EB5F" w14:textId="77777777" w:rsidR="00316F72" w:rsidRPr="003038BB" w:rsidRDefault="00316F72" w:rsidP="0075758E">
            <w:pPr>
              <w:rPr>
                <w:rFonts w:cs="Calibri"/>
                <w:sz w:val="20"/>
                <w:szCs w:val="20"/>
              </w:rPr>
            </w:pPr>
            <w:r>
              <w:rPr>
                <w:rFonts w:cs="Calibri"/>
                <w:sz w:val="20"/>
                <w:szCs w:val="20"/>
              </w:rPr>
              <w:lastRenderedPageBreak/>
              <w:t>e</w:t>
            </w:r>
            <w:r w:rsidRPr="003038BB">
              <w:rPr>
                <w:rFonts w:cs="Calibri"/>
                <w:sz w:val="20"/>
                <w:szCs w:val="20"/>
              </w:rPr>
              <w:t>ngage with the school behaviour policy to implement a range of strategies appropriate to the needs of the children</w:t>
            </w:r>
          </w:p>
          <w:p w14:paraId="3FC07DAB" w14:textId="77777777" w:rsidR="00316F72" w:rsidRPr="003038BB" w:rsidRDefault="00316F72" w:rsidP="0075758E">
            <w:pPr>
              <w:rPr>
                <w:rFonts w:cs="Calibri"/>
                <w:sz w:val="20"/>
                <w:szCs w:val="20"/>
              </w:rPr>
            </w:pPr>
          </w:p>
          <w:p w14:paraId="56A1E103" w14:textId="77777777" w:rsidR="00316F72" w:rsidRPr="003038BB" w:rsidRDefault="00316F72" w:rsidP="0075758E">
            <w:pPr>
              <w:rPr>
                <w:rFonts w:cs="Calibri"/>
                <w:sz w:val="20"/>
                <w:szCs w:val="20"/>
              </w:rPr>
            </w:pPr>
            <w:r>
              <w:rPr>
                <w:rFonts w:cs="Calibri"/>
                <w:sz w:val="20"/>
                <w:szCs w:val="20"/>
              </w:rPr>
              <w:t>establish</w:t>
            </w:r>
            <w:r w:rsidRPr="003038BB">
              <w:rPr>
                <w:rFonts w:cs="Calibri"/>
                <w:sz w:val="20"/>
                <w:szCs w:val="20"/>
              </w:rPr>
              <w:t xml:space="preserve"> high expectations of behaviour using a predictable and secure system of reward and sanction</w:t>
            </w:r>
          </w:p>
          <w:p w14:paraId="1B420C67" w14:textId="77777777" w:rsidR="00316F72" w:rsidRPr="003038BB" w:rsidRDefault="00316F72" w:rsidP="0075758E">
            <w:pPr>
              <w:rPr>
                <w:rFonts w:cs="Calibri"/>
                <w:sz w:val="20"/>
                <w:szCs w:val="20"/>
              </w:rPr>
            </w:pPr>
          </w:p>
          <w:p w14:paraId="4FE29CDD" w14:textId="77777777" w:rsidR="00316F72" w:rsidRPr="00B20311" w:rsidRDefault="00316F72" w:rsidP="0075758E">
            <w:pPr>
              <w:rPr>
                <w:rFonts w:cstheme="minorHAnsi"/>
              </w:rPr>
            </w:pPr>
            <w:r>
              <w:rPr>
                <w:rFonts w:cs="Calibri"/>
                <w:sz w:val="20"/>
                <w:szCs w:val="20"/>
              </w:rPr>
              <w:t>respond</w:t>
            </w:r>
            <w:r w:rsidRPr="003038BB">
              <w:rPr>
                <w:rFonts w:cs="Calibri"/>
                <w:sz w:val="20"/>
                <w:szCs w:val="20"/>
              </w:rPr>
              <w:t xml:space="preserve"> quickly to any behaviour or bullying that threatens emotional</w:t>
            </w:r>
            <w:r>
              <w:rPr>
                <w:rFonts w:cs="Calibri"/>
                <w:sz w:val="20"/>
                <w:szCs w:val="20"/>
              </w:rPr>
              <w:t xml:space="preserve"> and/or physical</w:t>
            </w:r>
            <w:r w:rsidRPr="003038BB">
              <w:rPr>
                <w:rFonts w:cs="Calibri"/>
                <w:sz w:val="20"/>
                <w:szCs w:val="20"/>
              </w:rPr>
              <w:t xml:space="preserve"> safety</w:t>
            </w:r>
          </w:p>
        </w:tc>
        <w:tc>
          <w:tcPr>
            <w:tcW w:w="5528" w:type="dxa"/>
            <w:gridSpan w:val="2"/>
            <w:shd w:val="clear" w:color="auto" w:fill="E2EFD9" w:themeFill="accent6" w:themeFillTint="33"/>
          </w:tcPr>
          <w:p w14:paraId="43A8B522" w14:textId="77777777" w:rsidR="00316F72" w:rsidRDefault="00316F72" w:rsidP="0075758E">
            <w:pPr>
              <w:rPr>
                <w:b/>
                <w:i/>
              </w:rPr>
            </w:pPr>
            <w:r w:rsidRPr="4B50BDC0">
              <w:rPr>
                <w:rFonts w:cs="Calibri"/>
                <w:b/>
                <w:bCs/>
                <w:i/>
                <w:iCs/>
                <w:sz w:val="20"/>
                <w:szCs w:val="20"/>
              </w:rPr>
              <w:lastRenderedPageBreak/>
              <w:t xml:space="preserve">The trainee collaborates with expert colleagues at BCU and in school through confident teaching, observations, discussion and </w:t>
            </w:r>
            <w:r>
              <w:rPr>
                <w:rFonts w:cs="Calibri"/>
                <w:b/>
                <w:bCs/>
                <w:i/>
                <w:iCs/>
                <w:sz w:val="20"/>
                <w:szCs w:val="20"/>
              </w:rPr>
              <w:t xml:space="preserve">CPD to develop their </w:t>
            </w:r>
            <w:r>
              <w:rPr>
                <w:rFonts w:cs="Calibri"/>
                <w:b/>
                <w:i/>
                <w:sz w:val="20"/>
              </w:rPr>
              <w:t xml:space="preserve">practice, </w:t>
            </w:r>
            <w:r w:rsidRPr="00B9604D">
              <w:rPr>
                <w:rFonts w:cs="Calibri"/>
                <w:b/>
                <w:i/>
                <w:sz w:val="20"/>
              </w:rPr>
              <w:t>knowledge, skills and understanding of effective behaviour management and high expectations</w:t>
            </w:r>
            <w:r>
              <w:rPr>
                <w:rFonts w:cs="Calibri"/>
                <w:b/>
                <w:i/>
                <w:sz w:val="20"/>
              </w:rPr>
              <w:t xml:space="preserve"> to</w:t>
            </w:r>
            <w:r w:rsidRPr="00B9604D">
              <w:rPr>
                <w:b/>
                <w:i/>
              </w:rPr>
              <w:t>:</w:t>
            </w:r>
            <w:r>
              <w:rPr>
                <w:b/>
                <w:i/>
              </w:rPr>
              <w:t xml:space="preserve"> </w:t>
            </w:r>
          </w:p>
          <w:p w14:paraId="3A39B3F1" w14:textId="77777777" w:rsidR="00316F72" w:rsidRDefault="00316F72" w:rsidP="0075758E"/>
          <w:p w14:paraId="52B8EF2E" w14:textId="77777777" w:rsidR="00316F72" w:rsidRPr="003038BB" w:rsidRDefault="00316F72" w:rsidP="0075758E">
            <w:pPr>
              <w:rPr>
                <w:rFonts w:cs="Calibri"/>
                <w:sz w:val="20"/>
                <w:szCs w:val="20"/>
              </w:rPr>
            </w:pPr>
            <w:r>
              <w:rPr>
                <w:sz w:val="20"/>
                <w:szCs w:val="20"/>
              </w:rPr>
              <w:t>c</w:t>
            </w:r>
            <w:r w:rsidRPr="003038BB">
              <w:rPr>
                <w:sz w:val="20"/>
                <w:szCs w:val="20"/>
              </w:rPr>
              <w:t>onsistently</w:t>
            </w:r>
            <w:r w:rsidRPr="003038BB">
              <w:rPr>
                <w:rFonts w:cs="Calibri"/>
                <w:sz w:val="20"/>
                <w:szCs w:val="20"/>
              </w:rPr>
              <w:t xml:space="preserve"> ensure a predictable and secure learning environment that is supportive and inclusive for all pupils with high-quality teaching and behavioural expectations embedded within the daily routine</w:t>
            </w:r>
          </w:p>
          <w:p w14:paraId="1BBC8E41" w14:textId="77777777" w:rsidR="00316F72" w:rsidRPr="003038BB" w:rsidRDefault="00316F72" w:rsidP="0075758E">
            <w:pPr>
              <w:rPr>
                <w:rFonts w:cs="Calibri"/>
                <w:sz w:val="20"/>
                <w:szCs w:val="20"/>
              </w:rPr>
            </w:pPr>
          </w:p>
          <w:p w14:paraId="2BAA2596" w14:textId="77777777" w:rsidR="00316F72" w:rsidRDefault="00316F72" w:rsidP="0075758E">
            <w:pPr>
              <w:rPr>
                <w:bCs/>
                <w:sz w:val="20"/>
                <w:szCs w:val="20"/>
              </w:rPr>
            </w:pPr>
            <w:r>
              <w:rPr>
                <w:bCs/>
                <w:sz w:val="20"/>
                <w:szCs w:val="20"/>
              </w:rPr>
              <w:t>s</w:t>
            </w:r>
            <w:r w:rsidRPr="003038BB">
              <w:rPr>
                <w:bCs/>
                <w:sz w:val="20"/>
                <w:szCs w:val="20"/>
              </w:rPr>
              <w:t xml:space="preserve">upport pupils to believe that their feelings will be considered and understood. </w:t>
            </w:r>
          </w:p>
          <w:p w14:paraId="3970BA64" w14:textId="77777777" w:rsidR="00316F72" w:rsidRDefault="00316F72" w:rsidP="0075758E">
            <w:pPr>
              <w:rPr>
                <w:bCs/>
                <w:sz w:val="20"/>
                <w:szCs w:val="20"/>
              </w:rPr>
            </w:pPr>
          </w:p>
          <w:p w14:paraId="34AB726F" w14:textId="77777777" w:rsidR="00316F72" w:rsidRPr="003038BB" w:rsidRDefault="00316F72" w:rsidP="0075758E">
            <w:pPr>
              <w:rPr>
                <w:sz w:val="20"/>
                <w:szCs w:val="20"/>
              </w:rPr>
            </w:pPr>
            <w:r w:rsidRPr="13084FCC">
              <w:rPr>
                <w:sz w:val="20"/>
                <w:szCs w:val="20"/>
              </w:rPr>
              <w:t>Understand pupils are motivated by intrinsic factors (related to their identity and values) and extrinsic factors (related to reward) and how to support pupils to journey from needing extrinsic motivation to being motivated to work intrinsically</w:t>
            </w:r>
          </w:p>
          <w:p w14:paraId="3051D994" w14:textId="77777777" w:rsidR="00316F72" w:rsidRDefault="00316F72" w:rsidP="0075758E">
            <w:pPr>
              <w:rPr>
                <w:sz w:val="20"/>
                <w:szCs w:val="20"/>
              </w:rPr>
            </w:pPr>
          </w:p>
          <w:p w14:paraId="4F14C0A8" w14:textId="77777777" w:rsidR="00316F72" w:rsidRPr="003038BB" w:rsidRDefault="00316F72" w:rsidP="0075758E">
            <w:pPr>
              <w:rPr>
                <w:sz w:val="20"/>
                <w:szCs w:val="20"/>
              </w:rPr>
            </w:pPr>
            <w:r w:rsidRPr="13084FCC">
              <w:rPr>
                <w:sz w:val="20"/>
                <w:szCs w:val="20"/>
              </w:rPr>
              <w:t>identify goals and targets that challenge and stretch all pupils, understand the long-term positive impact of high expectations on pupils’ life chances</w:t>
            </w:r>
          </w:p>
          <w:p w14:paraId="6A2FC837" w14:textId="77777777" w:rsidR="00316F72" w:rsidRPr="003038BB" w:rsidRDefault="00316F72" w:rsidP="0075758E">
            <w:pPr>
              <w:rPr>
                <w:sz w:val="20"/>
                <w:szCs w:val="20"/>
              </w:rPr>
            </w:pPr>
          </w:p>
          <w:p w14:paraId="4620E85B" w14:textId="77777777" w:rsidR="00316F72" w:rsidRPr="003038BB" w:rsidRDefault="00316F72" w:rsidP="0075758E">
            <w:pPr>
              <w:rPr>
                <w:sz w:val="20"/>
                <w:szCs w:val="20"/>
              </w:rPr>
            </w:pPr>
            <w:r>
              <w:rPr>
                <w:bCs/>
                <w:sz w:val="20"/>
                <w:szCs w:val="20"/>
              </w:rPr>
              <w:t>s</w:t>
            </w:r>
            <w:r w:rsidRPr="003038BB">
              <w:rPr>
                <w:bCs/>
                <w:sz w:val="20"/>
                <w:szCs w:val="20"/>
              </w:rPr>
              <w:t xml:space="preserve">upport </w:t>
            </w:r>
            <w:r>
              <w:rPr>
                <w:bCs/>
                <w:sz w:val="20"/>
                <w:szCs w:val="20"/>
              </w:rPr>
              <w:t>pupils</w:t>
            </w:r>
            <w:r w:rsidRPr="003038BB">
              <w:rPr>
                <w:bCs/>
                <w:sz w:val="20"/>
                <w:szCs w:val="20"/>
              </w:rPr>
              <w:t xml:space="preserve"> to self-regulate </w:t>
            </w:r>
            <w:r>
              <w:rPr>
                <w:bCs/>
                <w:sz w:val="20"/>
                <w:szCs w:val="20"/>
              </w:rPr>
              <w:t>their</w:t>
            </w:r>
            <w:r w:rsidRPr="003038BB">
              <w:rPr>
                <w:bCs/>
                <w:sz w:val="20"/>
                <w:szCs w:val="20"/>
              </w:rPr>
              <w:t xml:space="preserve"> emotions and know that this affects pupils’ ability to learn,</w:t>
            </w:r>
            <w:r>
              <w:rPr>
                <w:bCs/>
                <w:sz w:val="20"/>
                <w:szCs w:val="20"/>
              </w:rPr>
              <w:t xml:space="preserve"> and</w:t>
            </w:r>
            <w:r w:rsidRPr="003038BB">
              <w:rPr>
                <w:bCs/>
                <w:sz w:val="20"/>
                <w:szCs w:val="20"/>
              </w:rPr>
              <w:t xml:space="preserve"> succe</w:t>
            </w:r>
            <w:r>
              <w:rPr>
                <w:bCs/>
                <w:sz w:val="20"/>
                <w:szCs w:val="20"/>
              </w:rPr>
              <w:t>ed</w:t>
            </w:r>
            <w:r w:rsidRPr="003038BB">
              <w:rPr>
                <w:bCs/>
                <w:sz w:val="20"/>
                <w:szCs w:val="20"/>
              </w:rPr>
              <w:t xml:space="preserve"> in school and future lives</w:t>
            </w:r>
          </w:p>
          <w:p w14:paraId="777EC6FE" w14:textId="77777777" w:rsidR="00316F72" w:rsidRDefault="00316F72" w:rsidP="0075758E">
            <w:pPr>
              <w:rPr>
                <w:rFonts w:cs="Calibri"/>
                <w:sz w:val="20"/>
                <w:szCs w:val="20"/>
              </w:rPr>
            </w:pPr>
          </w:p>
          <w:p w14:paraId="55A4F99B" w14:textId="77777777" w:rsidR="00316F72" w:rsidRPr="003038BB" w:rsidRDefault="00316F72" w:rsidP="0075758E">
            <w:pPr>
              <w:rPr>
                <w:rFonts w:cs="Calibri"/>
                <w:sz w:val="20"/>
                <w:szCs w:val="20"/>
              </w:rPr>
            </w:pPr>
            <w:r>
              <w:rPr>
                <w:rFonts w:cs="Calibri"/>
                <w:sz w:val="20"/>
                <w:szCs w:val="20"/>
              </w:rPr>
              <w:lastRenderedPageBreak/>
              <w:t>clearly embed</w:t>
            </w:r>
            <w:r w:rsidRPr="003038BB">
              <w:rPr>
                <w:rFonts w:cs="Calibri"/>
                <w:sz w:val="20"/>
                <w:szCs w:val="20"/>
              </w:rPr>
              <w:t xml:space="preserve"> a range of effective behaviour management strategies within their professional practice</w:t>
            </w:r>
          </w:p>
          <w:p w14:paraId="3508888D" w14:textId="77777777" w:rsidR="00316F72" w:rsidRPr="003038BB" w:rsidRDefault="00316F72" w:rsidP="0075758E">
            <w:pPr>
              <w:rPr>
                <w:rFonts w:cs="Calibri"/>
                <w:sz w:val="20"/>
                <w:szCs w:val="20"/>
              </w:rPr>
            </w:pPr>
          </w:p>
          <w:p w14:paraId="236B4983" w14:textId="77777777" w:rsidR="00316F72" w:rsidRPr="003038BB" w:rsidRDefault="00316F72" w:rsidP="0075758E">
            <w:pPr>
              <w:rPr>
                <w:rFonts w:cs="Calibri"/>
                <w:sz w:val="20"/>
                <w:szCs w:val="20"/>
              </w:rPr>
            </w:pPr>
            <w:r>
              <w:rPr>
                <w:rFonts w:cs="Calibri"/>
                <w:sz w:val="20"/>
                <w:szCs w:val="20"/>
              </w:rPr>
              <w:t>r</w:t>
            </w:r>
            <w:r w:rsidRPr="003038BB">
              <w:rPr>
                <w:rFonts w:cs="Calibri"/>
                <w:sz w:val="20"/>
                <w:szCs w:val="20"/>
              </w:rPr>
              <w:t xml:space="preserve">espond with authority to any behaviour or bullying that threatens emotional </w:t>
            </w:r>
            <w:r>
              <w:rPr>
                <w:rFonts w:cs="Calibri"/>
                <w:sz w:val="20"/>
                <w:szCs w:val="20"/>
              </w:rPr>
              <w:t xml:space="preserve">and/or physical </w:t>
            </w:r>
            <w:r w:rsidRPr="003038BB">
              <w:rPr>
                <w:rFonts w:cs="Calibri"/>
                <w:sz w:val="20"/>
                <w:szCs w:val="20"/>
              </w:rPr>
              <w:t>safety</w:t>
            </w:r>
          </w:p>
          <w:p w14:paraId="65EFFA95" w14:textId="77777777" w:rsidR="00316F72" w:rsidRPr="003038BB" w:rsidRDefault="00316F72" w:rsidP="0075758E">
            <w:pPr>
              <w:ind w:left="45"/>
              <w:rPr>
                <w:rFonts w:cs="Calibri"/>
                <w:sz w:val="20"/>
                <w:szCs w:val="20"/>
              </w:rPr>
            </w:pPr>
          </w:p>
          <w:p w14:paraId="426D17B8" w14:textId="77777777" w:rsidR="00316F72" w:rsidRPr="00131668" w:rsidRDefault="00316F72" w:rsidP="0075758E">
            <w:pPr>
              <w:spacing w:line="257" w:lineRule="auto"/>
              <w:rPr>
                <w:rFonts w:cstheme="minorHAnsi"/>
              </w:rPr>
            </w:pPr>
            <w:r>
              <w:rPr>
                <w:rFonts w:cs="Calibri"/>
                <w:sz w:val="20"/>
                <w:szCs w:val="20"/>
              </w:rPr>
              <w:t>c</w:t>
            </w:r>
            <w:r w:rsidRPr="003038BB">
              <w:rPr>
                <w:rFonts w:cs="Calibri"/>
                <w:sz w:val="20"/>
                <w:szCs w:val="20"/>
              </w:rPr>
              <w:t>onsistently use early and least-intrusive interventions as an initial response to low level disruption</w:t>
            </w:r>
          </w:p>
        </w:tc>
      </w:tr>
      <w:tr w:rsidR="00316F72" w:rsidRPr="00131668" w14:paraId="267E7FE2" w14:textId="77777777" w:rsidTr="0075758E">
        <w:tc>
          <w:tcPr>
            <w:tcW w:w="12469" w:type="dxa"/>
            <w:gridSpan w:val="3"/>
            <w:shd w:val="clear" w:color="auto" w:fill="auto"/>
          </w:tcPr>
          <w:p w14:paraId="559CBDEF" w14:textId="77777777" w:rsidR="00316F72" w:rsidRPr="001C2773" w:rsidRDefault="00316F72" w:rsidP="0075758E">
            <w:pPr>
              <w:rPr>
                <w:rFonts w:cstheme="minorHAnsi"/>
                <w:b/>
                <w:sz w:val="28"/>
                <w:szCs w:val="28"/>
              </w:rPr>
            </w:pPr>
            <w:r w:rsidRPr="001C2773">
              <w:rPr>
                <w:rFonts w:cstheme="minorHAnsi"/>
                <w:b/>
                <w:sz w:val="28"/>
                <w:szCs w:val="28"/>
              </w:rPr>
              <w:lastRenderedPageBreak/>
              <w:t>Progress:</w:t>
            </w:r>
          </w:p>
        </w:tc>
        <w:tc>
          <w:tcPr>
            <w:tcW w:w="3119" w:type="dxa"/>
            <w:shd w:val="clear" w:color="auto" w:fill="auto"/>
          </w:tcPr>
          <w:p w14:paraId="792F4BDE" w14:textId="77777777" w:rsidR="00316F72" w:rsidRPr="00713702" w:rsidRDefault="00316F72" w:rsidP="0075758E">
            <w:pPr>
              <w:jc w:val="center"/>
              <w:rPr>
                <w:rFonts w:cstheme="minorHAnsi"/>
                <w:b/>
              </w:rPr>
            </w:pPr>
            <w:r>
              <w:rPr>
                <w:rFonts w:cstheme="minorHAnsi"/>
                <w:b/>
              </w:rPr>
              <w:t>YES/NO</w:t>
            </w:r>
          </w:p>
        </w:tc>
      </w:tr>
      <w:tr w:rsidR="00316F72" w:rsidRPr="00131668" w14:paraId="001657E6" w14:textId="77777777" w:rsidTr="0075758E">
        <w:tc>
          <w:tcPr>
            <w:tcW w:w="12469" w:type="dxa"/>
            <w:gridSpan w:val="3"/>
            <w:shd w:val="clear" w:color="auto" w:fill="auto"/>
          </w:tcPr>
          <w:p w14:paraId="5DFCBADF" w14:textId="77777777" w:rsidR="00316F72" w:rsidRDefault="00316F72" w:rsidP="0075758E">
            <w:pPr>
              <w:rPr>
                <w:rFonts w:cstheme="minorHAnsi"/>
                <w:b/>
              </w:rPr>
            </w:pPr>
            <w:r>
              <w:rPr>
                <w:rFonts w:cstheme="minorHAnsi"/>
                <w:b/>
              </w:rPr>
              <w:t>On track to meet the curriculum expectations for this BCU ITE Curriculum Theme within the current phase?</w:t>
            </w:r>
          </w:p>
        </w:tc>
        <w:sdt>
          <w:sdtPr>
            <w:rPr>
              <w:rFonts w:cstheme="minorHAnsi"/>
              <w:b/>
            </w:rPr>
            <w:alias w:val="Yes/No"/>
            <w:tag w:val="Yes/No"/>
            <w:id w:val="864108254"/>
            <w:placeholder>
              <w:docPart w:val="5F40814BB0F1498784282FC0DF6F4EBE"/>
            </w:placeholder>
            <w:showingPlcHdr/>
            <w:dropDownList>
              <w:listItem w:value="Choose an item."/>
              <w:listItem w:displayText="Yes" w:value="Yes"/>
              <w:listItem w:displayText="No" w:value="No"/>
            </w:dropDownList>
          </w:sdtPr>
          <w:sdtEndPr/>
          <w:sdtContent>
            <w:tc>
              <w:tcPr>
                <w:tcW w:w="3119" w:type="dxa"/>
                <w:shd w:val="clear" w:color="auto" w:fill="auto"/>
              </w:tcPr>
              <w:p w14:paraId="4399D893" w14:textId="77777777" w:rsidR="00316F72" w:rsidRDefault="00316F72" w:rsidP="0075758E">
                <w:pPr>
                  <w:jc w:val="center"/>
                  <w:rPr>
                    <w:rFonts w:cstheme="minorHAnsi"/>
                    <w:b/>
                  </w:rPr>
                </w:pPr>
                <w:r w:rsidRPr="007451A1">
                  <w:rPr>
                    <w:rStyle w:val="PlaceholderText"/>
                  </w:rPr>
                  <w:t>Choose an item.</w:t>
                </w:r>
              </w:p>
            </w:tc>
          </w:sdtContent>
        </w:sdt>
      </w:tr>
      <w:tr w:rsidR="00316F72" w:rsidRPr="00131668" w14:paraId="0711D3E1" w14:textId="77777777" w:rsidTr="0075758E">
        <w:tc>
          <w:tcPr>
            <w:tcW w:w="12469" w:type="dxa"/>
            <w:gridSpan w:val="3"/>
            <w:shd w:val="clear" w:color="auto" w:fill="auto"/>
          </w:tcPr>
          <w:p w14:paraId="7436B385" w14:textId="77777777" w:rsidR="00316F72" w:rsidRDefault="00316F72" w:rsidP="0075758E">
            <w:pPr>
              <w:rPr>
                <w:rFonts w:cstheme="minorHAnsi"/>
                <w:b/>
              </w:rPr>
            </w:pPr>
            <w:r>
              <w:rPr>
                <w:rFonts w:cstheme="minorHAnsi"/>
                <w:b/>
              </w:rPr>
              <w:t>If not on track have Rapid Improvement Targets been set?</w:t>
            </w:r>
          </w:p>
        </w:tc>
        <w:sdt>
          <w:sdtPr>
            <w:rPr>
              <w:rFonts w:cstheme="minorHAnsi"/>
              <w:b/>
            </w:rPr>
            <w:alias w:val="Yes/No"/>
            <w:tag w:val="Yes/No"/>
            <w:id w:val="-1334994352"/>
            <w:placeholder>
              <w:docPart w:val="C72159ED8C0B47978C5C97779DBA9E0C"/>
            </w:placeholder>
            <w:showingPlcHdr/>
            <w:dropDownList>
              <w:listItem w:value="Choose an item."/>
              <w:listItem w:displayText="Yes" w:value="Yes"/>
              <w:listItem w:displayText="No" w:value="No"/>
            </w:dropDownList>
          </w:sdtPr>
          <w:sdtEndPr/>
          <w:sdtContent>
            <w:tc>
              <w:tcPr>
                <w:tcW w:w="3119" w:type="dxa"/>
                <w:shd w:val="clear" w:color="auto" w:fill="auto"/>
              </w:tcPr>
              <w:p w14:paraId="7191F285" w14:textId="77777777" w:rsidR="00316F72" w:rsidRDefault="00316F72" w:rsidP="0075758E">
                <w:pPr>
                  <w:jc w:val="center"/>
                  <w:rPr>
                    <w:rFonts w:cstheme="minorHAnsi"/>
                    <w:b/>
                  </w:rPr>
                </w:pPr>
                <w:r w:rsidRPr="007451A1">
                  <w:rPr>
                    <w:rStyle w:val="PlaceholderText"/>
                  </w:rPr>
                  <w:t>Choose an item.</w:t>
                </w:r>
              </w:p>
            </w:tc>
          </w:sdtContent>
        </w:sdt>
      </w:tr>
    </w:tbl>
    <w:p w14:paraId="51FA0015" w14:textId="77777777" w:rsidR="00316F72" w:rsidRDefault="00316F72" w:rsidP="00316F72"/>
    <w:p w14:paraId="7EE1F8F2" w14:textId="77777777" w:rsidR="00316F72" w:rsidRDefault="00316F72" w:rsidP="00316F72"/>
    <w:tbl>
      <w:tblPr>
        <w:tblStyle w:val="TableGrid"/>
        <w:tblW w:w="15590" w:type="dxa"/>
        <w:tblInd w:w="0" w:type="dxa"/>
        <w:tblLook w:val="04A0" w:firstRow="1" w:lastRow="0" w:firstColumn="1" w:lastColumn="0" w:noHBand="0" w:noVBand="1"/>
      </w:tblPr>
      <w:tblGrid>
        <w:gridCol w:w="4460"/>
        <w:gridCol w:w="5565"/>
        <w:gridCol w:w="2053"/>
        <w:gridCol w:w="3512"/>
      </w:tblGrid>
      <w:tr w:rsidR="00316F72" w:rsidRPr="008E0592" w14:paraId="7128972C" w14:textId="77777777" w:rsidTr="0075758E">
        <w:tc>
          <w:tcPr>
            <w:tcW w:w="15590" w:type="dxa"/>
            <w:gridSpan w:val="4"/>
            <w:shd w:val="clear" w:color="auto" w:fill="D9E2F3" w:themeFill="accent1" w:themeFillTint="33"/>
          </w:tcPr>
          <w:p w14:paraId="3E185B84" w14:textId="77777777" w:rsidR="00316F72" w:rsidRPr="006970B6" w:rsidRDefault="00316F72" w:rsidP="0075758E">
            <w:pPr>
              <w:rPr>
                <w:b/>
                <w:bCs/>
              </w:rPr>
            </w:pPr>
            <w:r w:rsidRPr="16DFA851">
              <w:rPr>
                <w:b/>
                <w:bCs/>
                <w:sz w:val="28"/>
                <w:szCs w:val="28"/>
              </w:rPr>
              <w:t xml:space="preserve">BCU ITE Curriculum Key Theme C </w:t>
            </w:r>
            <w:r w:rsidRPr="16DFA851">
              <w:rPr>
                <w:b/>
                <w:bCs/>
              </w:rPr>
              <w:t>– Trainees’ knowledge and understanding of the curriculum, subject knowledge, pedagogy and how pupils learn impact on pupils’ progress and well-being.</w:t>
            </w:r>
          </w:p>
          <w:p w14:paraId="477BBDAE" w14:textId="77777777" w:rsidR="00316F72" w:rsidRPr="003038BB" w:rsidRDefault="00316F72" w:rsidP="0075758E">
            <w:pPr>
              <w:rPr>
                <w:sz w:val="20"/>
                <w:szCs w:val="20"/>
              </w:rPr>
            </w:pPr>
            <w:r w:rsidRPr="006970B6">
              <w:rPr>
                <w:b/>
                <w:bCs/>
              </w:rPr>
              <w:t>(CCF –</w:t>
            </w:r>
            <w:r>
              <w:rPr>
                <w:b/>
                <w:bCs/>
              </w:rPr>
              <w:t xml:space="preserve"> How P</w:t>
            </w:r>
            <w:r w:rsidRPr="006970B6">
              <w:rPr>
                <w:b/>
                <w:bCs/>
              </w:rPr>
              <w:t>upi</w:t>
            </w:r>
            <w:r>
              <w:rPr>
                <w:b/>
                <w:bCs/>
              </w:rPr>
              <w:t>ls Learn; Curriculum</w:t>
            </w:r>
            <w:r w:rsidRPr="006970B6">
              <w:rPr>
                <w:b/>
                <w:bCs/>
              </w:rPr>
              <w:t xml:space="preserve">) </w:t>
            </w:r>
            <w:r w:rsidRPr="006970B6">
              <w:rPr>
                <w:b/>
              </w:rPr>
              <w:t>(TS2 and TS3)</w:t>
            </w:r>
          </w:p>
        </w:tc>
      </w:tr>
      <w:tr w:rsidR="00316F72" w:rsidRPr="008E0592" w14:paraId="28A912BD" w14:textId="77777777" w:rsidTr="0075758E">
        <w:tc>
          <w:tcPr>
            <w:tcW w:w="4460" w:type="dxa"/>
            <w:shd w:val="clear" w:color="auto" w:fill="F4B083" w:themeFill="accent2" w:themeFillTint="99"/>
          </w:tcPr>
          <w:p w14:paraId="3D3C6075" w14:textId="77777777" w:rsidR="00316F72" w:rsidRPr="005523EF" w:rsidRDefault="00316F72" w:rsidP="0075758E">
            <w:pPr>
              <w:rPr>
                <w:b/>
                <w:bCs/>
                <w:sz w:val="28"/>
                <w:szCs w:val="28"/>
              </w:rPr>
            </w:pPr>
            <w:r w:rsidRPr="3097DA33">
              <w:rPr>
                <w:b/>
                <w:bCs/>
                <w:sz w:val="28"/>
                <w:szCs w:val="28"/>
              </w:rPr>
              <w:t>Phase 1</w:t>
            </w:r>
            <w:r>
              <w:rPr>
                <w:b/>
                <w:bCs/>
                <w:sz w:val="28"/>
                <w:szCs w:val="28"/>
              </w:rPr>
              <w:t xml:space="preserve"> </w:t>
            </w:r>
            <w:r w:rsidRPr="00131668">
              <w:rPr>
                <w:bCs/>
              </w:rPr>
              <w:t>Exploring</w:t>
            </w:r>
          </w:p>
        </w:tc>
        <w:tc>
          <w:tcPr>
            <w:tcW w:w="5565" w:type="dxa"/>
            <w:shd w:val="clear" w:color="auto" w:fill="FFE599" w:themeFill="accent4" w:themeFillTint="66"/>
          </w:tcPr>
          <w:p w14:paraId="504D2A84" w14:textId="77777777" w:rsidR="00316F72" w:rsidRPr="008E0592" w:rsidRDefault="00316F72" w:rsidP="0075758E">
            <w:pPr>
              <w:rPr>
                <w:b/>
                <w:bCs/>
                <w:sz w:val="28"/>
                <w:szCs w:val="28"/>
              </w:rPr>
            </w:pPr>
            <w:r w:rsidRPr="3097DA33">
              <w:rPr>
                <w:b/>
                <w:bCs/>
                <w:sz w:val="28"/>
                <w:szCs w:val="28"/>
              </w:rPr>
              <w:t>Phase 2</w:t>
            </w:r>
            <w:r>
              <w:rPr>
                <w:b/>
                <w:bCs/>
                <w:sz w:val="28"/>
                <w:szCs w:val="28"/>
              </w:rPr>
              <w:t xml:space="preserve"> </w:t>
            </w:r>
            <w:r>
              <w:t>Establishing</w:t>
            </w:r>
          </w:p>
        </w:tc>
        <w:tc>
          <w:tcPr>
            <w:tcW w:w="5565" w:type="dxa"/>
            <w:gridSpan w:val="2"/>
            <w:shd w:val="clear" w:color="auto" w:fill="C5E0B3" w:themeFill="accent6" w:themeFillTint="66"/>
          </w:tcPr>
          <w:p w14:paraId="3B64E4C4" w14:textId="77777777" w:rsidR="00316F72" w:rsidRPr="008E0592" w:rsidRDefault="00316F72" w:rsidP="0075758E">
            <w:pPr>
              <w:rPr>
                <w:b/>
                <w:sz w:val="28"/>
                <w:szCs w:val="28"/>
              </w:rPr>
            </w:pPr>
            <w:r w:rsidRPr="3097DA33">
              <w:rPr>
                <w:b/>
                <w:bCs/>
                <w:sz w:val="28"/>
                <w:szCs w:val="28"/>
              </w:rPr>
              <w:t>Phase 3</w:t>
            </w:r>
            <w:r>
              <w:rPr>
                <w:b/>
                <w:bCs/>
                <w:sz w:val="28"/>
                <w:szCs w:val="28"/>
              </w:rPr>
              <w:t xml:space="preserve"> </w:t>
            </w:r>
            <w:r>
              <w:t>Embedding</w:t>
            </w:r>
          </w:p>
        </w:tc>
      </w:tr>
      <w:tr w:rsidR="00316F72" w:rsidRPr="00131668" w14:paraId="3CBAF972" w14:textId="77777777" w:rsidTr="0075758E">
        <w:tc>
          <w:tcPr>
            <w:tcW w:w="4460" w:type="dxa"/>
            <w:shd w:val="clear" w:color="auto" w:fill="FBE4D5" w:themeFill="accent2" w:themeFillTint="33"/>
          </w:tcPr>
          <w:p w14:paraId="7940A6D6" w14:textId="77777777" w:rsidR="00316F72" w:rsidRDefault="00316F72" w:rsidP="0075758E">
            <w:pPr>
              <w:spacing w:line="257" w:lineRule="auto"/>
            </w:pPr>
            <w:r w:rsidRPr="4B50BDC0">
              <w:rPr>
                <w:rFonts w:cs="Calibri"/>
                <w:b/>
                <w:bCs/>
                <w:i/>
                <w:iCs/>
                <w:sz w:val="20"/>
                <w:szCs w:val="20"/>
              </w:rPr>
              <w:t>The trainee works alongside expert colleagues at BCU and in school through observations, discussion, CPD and team teaching opportunities to develop their subject knowledge, skills and understanding of the curriculum to:</w:t>
            </w:r>
          </w:p>
          <w:p w14:paraId="404D5934" w14:textId="77777777" w:rsidR="00316F72" w:rsidRDefault="00316F72" w:rsidP="0075758E">
            <w:pPr>
              <w:spacing w:line="257" w:lineRule="auto"/>
            </w:pPr>
            <w:r w:rsidRPr="4B50BDC0">
              <w:rPr>
                <w:rFonts w:cs="Calibri"/>
                <w:sz w:val="20"/>
                <w:szCs w:val="20"/>
              </w:rPr>
              <w:t xml:space="preserve"> </w:t>
            </w:r>
          </w:p>
          <w:p w14:paraId="7263E44C" w14:textId="77777777" w:rsidR="00316F72" w:rsidRDefault="00316F72" w:rsidP="0075758E">
            <w:pPr>
              <w:spacing w:line="257" w:lineRule="auto"/>
            </w:pPr>
            <w:r>
              <w:rPr>
                <w:rFonts w:cs="Calibri"/>
                <w:sz w:val="20"/>
                <w:szCs w:val="20"/>
              </w:rPr>
              <w:t>f</w:t>
            </w:r>
            <w:r w:rsidRPr="4B50BDC0">
              <w:rPr>
                <w:rFonts w:cs="Calibri"/>
                <w:sz w:val="20"/>
                <w:szCs w:val="20"/>
              </w:rPr>
              <w:t>amiliarise them self with relevant statutory and non-statutory curriculum guidance and frameworks and understand the importance and impact that developments in the subject and curriculum a</w:t>
            </w:r>
            <w:r>
              <w:rPr>
                <w:rFonts w:cs="Calibri"/>
                <w:sz w:val="20"/>
                <w:szCs w:val="20"/>
              </w:rPr>
              <w:t>rea will have on their practice</w:t>
            </w:r>
            <w:r w:rsidRPr="4B50BDC0">
              <w:rPr>
                <w:rFonts w:cs="Calibri"/>
                <w:sz w:val="20"/>
                <w:szCs w:val="20"/>
              </w:rPr>
              <w:t xml:space="preserve"> </w:t>
            </w:r>
          </w:p>
          <w:p w14:paraId="7D3A3197" w14:textId="77777777" w:rsidR="00316F72" w:rsidRDefault="00316F72" w:rsidP="0075758E">
            <w:pPr>
              <w:spacing w:line="257" w:lineRule="auto"/>
            </w:pPr>
            <w:r w:rsidRPr="4B50BDC0">
              <w:rPr>
                <w:rFonts w:cs="Calibri"/>
                <w:sz w:val="20"/>
                <w:szCs w:val="20"/>
              </w:rPr>
              <w:t xml:space="preserve"> </w:t>
            </w:r>
          </w:p>
          <w:p w14:paraId="3C8D62F8" w14:textId="77777777" w:rsidR="00316F72" w:rsidRDefault="00316F72" w:rsidP="0075758E">
            <w:pPr>
              <w:spacing w:line="257" w:lineRule="auto"/>
            </w:pPr>
            <w:r>
              <w:rPr>
                <w:rFonts w:cs="Calibri"/>
                <w:sz w:val="20"/>
                <w:szCs w:val="20"/>
              </w:rPr>
              <w:t>r</w:t>
            </w:r>
            <w:r w:rsidRPr="4B50BDC0">
              <w:rPr>
                <w:rFonts w:cs="Calibri"/>
                <w:sz w:val="20"/>
                <w:szCs w:val="20"/>
              </w:rPr>
              <w:t>eflect upon their personal developing subject knowledge, with support if necessary, in relation to key concepts and skills of the subject</w:t>
            </w:r>
          </w:p>
          <w:p w14:paraId="171A9A57" w14:textId="77777777" w:rsidR="00316F72" w:rsidRDefault="00316F72" w:rsidP="0075758E">
            <w:pPr>
              <w:spacing w:line="257" w:lineRule="auto"/>
            </w:pPr>
            <w:r w:rsidRPr="4B50BDC0">
              <w:rPr>
                <w:rFonts w:cs="Calibri"/>
                <w:sz w:val="20"/>
                <w:szCs w:val="20"/>
              </w:rPr>
              <w:lastRenderedPageBreak/>
              <w:t xml:space="preserve"> </w:t>
            </w:r>
          </w:p>
          <w:p w14:paraId="729FB1B3" w14:textId="77777777" w:rsidR="00316F72" w:rsidRDefault="00316F72" w:rsidP="0075758E">
            <w:pPr>
              <w:spacing w:line="257" w:lineRule="auto"/>
              <w:rPr>
                <w:rFonts w:cs="Calibri"/>
                <w:sz w:val="20"/>
                <w:szCs w:val="20"/>
              </w:rPr>
            </w:pPr>
            <w:r w:rsidRPr="13084FCC">
              <w:rPr>
                <w:rFonts w:cs="Calibri"/>
                <w:sz w:val="20"/>
                <w:szCs w:val="20"/>
              </w:rPr>
              <w:t xml:space="preserve">know that taking pupils’ prior knowledge into account is a key aspect of successful learning and securing progress, as is knowing how much new information should be introduced so it is manageable for pupils </w:t>
            </w:r>
          </w:p>
          <w:p w14:paraId="737125C6" w14:textId="77777777" w:rsidR="00316F72" w:rsidRDefault="00316F72" w:rsidP="0075758E">
            <w:pPr>
              <w:spacing w:line="257" w:lineRule="auto"/>
            </w:pPr>
            <w:r w:rsidRPr="4B50BDC0">
              <w:rPr>
                <w:rFonts w:cs="Calibri"/>
                <w:sz w:val="20"/>
                <w:szCs w:val="20"/>
              </w:rPr>
              <w:t xml:space="preserve"> </w:t>
            </w:r>
          </w:p>
          <w:p w14:paraId="56C2FF9C" w14:textId="77777777" w:rsidR="00316F72" w:rsidRDefault="00316F72" w:rsidP="0075758E">
            <w:pPr>
              <w:spacing w:line="257" w:lineRule="auto"/>
            </w:pPr>
            <w:r>
              <w:rPr>
                <w:rFonts w:cs="Calibri"/>
                <w:sz w:val="20"/>
                <w:szCs w:val="20"/>
              </w:rPr>
              <w:t>u</w:t>
            </w:r>
            <w:r w:rsidRPr="4B50BDC0">
              <w:rPr>
                <w:rFonts w:cs="Calibri"/>
                <w:sz w:val="20"/>
                <w:szCs w:val="20"/>
              </w:rPr>
              <w:t xml:space="preserve">nderstand that making explicit links between prior and new knowledge, increases the likelihood of pupils retaining knowledge and understanding, contributing to </w:t>
            </w:r>
            <w:r>
              <w:rPr>
                <w:rFonts w:cs="Calibri"/>
                <w:sz w:val="20"/>
                <w:szCs w:val="20"/>
              </w:rPr>
              <w:t>pupils’</w:t>
            </w:r>
            <w:r w:rsidRPr="4B50BDC0">
              <w:rPr>
                <w:rFonts w:cs="Calibri"/>
                <w:sz w:val="20"/>
                <w:szCs w:val="20"/>
              </w:rPr>
              <w:t xml:space="preserve"> de</w:t>
            </w:r>
            <w:r>
              <w:rPr>
                <w:rFonts w:cs="Calibri"/>
                <w:sz w:val="20"/>
                <w:szCs w:val="20"/>
              </w:rPr>
              <w:t>velopment as confident learners</w:t>
            </w:r>
          </w:p>
          <w:p w14:paraId="11D4E60E" w14:textId="77777777" w:rsidR="00316F72" w:rsidRDefault="00316F72" w:rsidP="0075758E">
            <w:pPr>
              <w:spacing w:line="257" w:lineRule="auto"/>
            </w:pPr>
            <w:r w:rsidRPr="4B50BDC0">
              <w:rPr>
                <w:rFonts w:cs="Calibri"/>
                <w:sz w:val="20"/>
                <w:szCs w:val="20"/>
              </w:rPr>
              <w:t xml:space="preserve"> </w:t>
            </w:r>
          </w:p>
          <w:p w14:paraId="2F8A6D85" w14:textId="77777777" w:rsidR="00316F72" w:rsidRDefault="00316F72" w:rsidP="0075758E">
            <w:pPr>
              <w:spacing w:line="257" w:lineRule="auto"/>
              <w:rPr>
                <w:rFonts w:cs="Calibri"/>
                <w:sz w:val="20"/>
                <w:szCs w:val="20"/>
              </w:rPr>
            </w:pPr>
            <w:r>
              <w:rPr>
                <w:rFonts w:cs="Calibri"/>
                <w:sz w:val="20"/>
                <w:szCs w:val="20"/>
              </w:rPr>
              <w:t>u</w:t>
            </w:r>
            <w:r w:rsidRPr="4B50BDC0">
              <w:rPr>
                <w:rFonts w:cs="Calibri"/>
                <w:sz w:val="20"/>
                <w:szCs w:val="20"/>
              </w:rPr>
              <w:t>nderstand that complex ideas and concepts can be broken down into smaller steps, minimising the complexity of a task and avoid</w:t>
            </w:r>
            <w:r>
              <w:rPr>
                <w:rFonts w:cs="Calibri"/>
                <w:sz w:val="20"/>
                <w:szCs w:val="20"/>
              </w:rPr>
              <w:t>ing</w:t>
            </w:r>
            <w:r w:rsidRPr="4B50BDC0">
              <w:rPr>
                <w:rFonts w:cs="Calibri"/>
                <w:sz w:val="20"/>
                <w:szCs w:val="20"/>
              </w:rPr>
              <w:t xml:space="preserve"> potential misconceptions whilst m</w:t>
            </w:r>
            <w:r>
              <w:rPr>
                <w:rFonts w:cs="Calibri"/>
                <w:sz w:val="20"/>
                <w:szCs w:val="20"/>
              </w:rPr>
              <w:t>aintaining focus on key content</w:t>
            </w:r>
          </w:p>
          <w:p w14:paraId="6C985743" w14:textId="77777777" w:rsidR="00316F72" w:rsidRDefault="00316F72" w:rsidP="0075758E">
            <w:pPr>
              <w:spacing w:line="257" w:lineRule="auto"/>
            </w:pPr>
          </w:p>
          <w:p w14:paraId="2B589E47" w14:textId="77777777" w:rsidR="00316F72" w:rsidRDefault="00316F72" w:rsidP="0075758E">
            <w:pPr>
              <w:spacing w:line="257" w:lineRule="auto"/>
            </w:pPr>
            <w:r w:rsidRPr="13084FCC">
              <w:rPr>
                <w:rFonts w:cs="Calibri"/>
                <w:sz w:val="20"/>
                <w:szCs w:val="20"/>
              </w:rPr>
              <w:t xml:space="preserve">know that a range of approaches for modelling and scaffolding learning, e.g. live modelling, is essential to enable pupils to make progress </w:t>
            </w:r>
          </w:p>
          <w:p w14:paraId="01BCC3DE" w14:textId="77777777" w:rsidR="00316F72" w:rsidRDefault="00316F72" w:rsidP="0075758E">
            <w:pPr>
              <w:spacing w:line="257" w:lineRule="auto"/>
            </w:pPr>
            <w:r w:rsidRPr="13084FCC">
              <w:rPr>
                <w:rFonts w:cs="Calibri"/>
                <w:sz w:val="20"/>
                <w:szCs w:val="20"/>
              </w:rPr>
              <w:t xml:space="preserve"> </w:t>
            </w:r>
          </w:p>
          <w:p w14:paraId="41B2C65C" w14:textId="77777777" w:rsidR="00316F72" w:rsidRDefault="00316F72" w:rsidP="0075758E">
            <w:pPr>
              <w:spacing w:line="257" w:lineRule="auto"/>
            </w:pPr>
            <w:r>
              <w:rPr>
                <w:rFonts w:cs="Calibri"/>
                <w:sz w:val="20"/>
                <w:szCs w:val="20"/>
              </w:rPr>
              <w:t>k</w:t>
            </w:r>
            <w:r w:rsidRPr="4B50BDC0">
              <w:rPr>
                <w:rFonts w:cs="Calibri"/>
                <w:sz w:val="20"/>
                <w:szCs w:val="20"/>
              </w:rPr>
              <w:t>now</w:t>
            </w:r>
            <w:r>
              <w:rPr>
                <w:rFonts w:cs="Calibri"/>
                <w:sz w:val="20"/>
                <w:szCs w:val="20"/>
              </w:rPr>
              <w:t xml:space="preserve"> that they should</w:t>
            </w:r>
            <w:r w:rsidRPr="4B50BDC0">
              <w:rPr>
                <w:rFonts w:cs="Calibri"/>
                <w:sz w:val="20"/>
                <w:szCs w:val="20"/>
              </w:rPr>
              <w:t xml:space="preserve"> model high-quality spoken language and subject specific high frequency vocabulary recognising that spoken language underpins development of reading and writing</w:t>
            </w:r>
          </w:p>
          <w:p w14:paraId="02707F6F" w14:textId="77777777" w:rsidR="00316F72" w:rsidRDefault="00316F72" w:rsidP="0075758E">
            <w:pPr>
              <w:spacing w:line="257" w:lineRule="auto"/>
            </w:pPr>
            <w:r w:rsidRPr="4B50BDC0">
              <w:rPr>
                <w:rFonts w:cs="Calibri"/>
                <w:sz w:val="20"/>
                <w:szCs w:val="20"/>
              </w:rPr>
              <w:t xml:space="preserve"> </w:t>
            </w:r>
          </w:p>
          <w:p w14:paraId="30D57ECC" w14:textId="77777777" w:rsidR="00316F72" w:rsidRDefault="00316F72" w:rsidP="0075758E">
            <w:pPr>
              <w:spacing w:line="257" w:lineRule="auto"/>
            </w:pPr>
            <w:r>
              <w:rPr>
                <w:rFonts w:cs="Calibri"/>
                <w:sz w:val="20"/>
                <w:szCs w:val="20"/>
              </w:rPr>
              <w:t>f</w:t>
            </w:r>
            <w:r w:rsidRPr="4B50BDC0">
              <w:rPr>
                <w:rFonts w:cs="Calibri"/>
                <w:sz w:val="20"/>
                <w:szCs w:val="20"/>
              </w:rPr>
              <w:t xml:space="preserve">amiliarise them self with a range of learning theories and understanding the importance of why a balance of these in classroom practice is important for developing skills in the subject </w:t>
            </w:r>
          </w:p>
          <w:p w14:paraId="096E17CE" w14:textId="77777777" w:rsidR="00316F72" w:rsidRDefault="00316F72" w:rsidP="0075758E">
            <w:pPr>
              <w:spacing w:line="257" w:lineRule="auto"/>
            </w:pPr>
            <w:r>
              <w:rPr>
                <w:rFonts w:cs="Calibri"/>
                <w:sz w:val="20"/>
                <w:szCs w:val="20"/>
              </w:rPr>
              <w:t>………………………………………………………………………………..</w:t>
            </w:r>
            <w:r w:rsidRPr="4B50BDC0">
              <w:rPr>
                <w:rFonts w:cs="Calibri"/>
                <w:sz w:val="20"/>
                <w:szCs w:val="20"/>
              </w:rPr>
              <w:t xml:space="preserve"> </w:t>
            </w:r>
          </w:p>
          <w:p w14:paraId="5F93ED16" w14:textId="77777777" w:rsidR="00316F72" w:rsidRPr="00A01002" w:rsidRDefault="00316F72" w:rsidP="0075758E">
            <w:pPr>
              <w:spacing w:line="257" w:lineRule="auto"/>
              <w:rPr>
                <w:b/>
              </w:rPr>
            </w:pPr>
            <w:r w:rsidRPr="00A01002">
              <w:rPr>
                <w:rFonts w:cs="Calibri"/>
                <w:b/>
                <w:sz w:val="20"/>
                <w:szCs w:val="20"/>
              </w:rPr>
              <w:lastRenderedPageBreak/>
              <w:t>Primary trainees:</w:t>
            </w:r>
          </w:p>
          <w:p w14:paraId="48FB481F" w14:textId="77777777" w:rsidR="00316F72" w:rsidRDefault="00316F72" w:rsidP="0075758E">
            <w:pPr>
              <w:spacing w:line="257" w:lineRule="auto"/>
            </w:pPr>
            <w:r>
              <w:rPr>
                <w:rFonts w:cs="Calibri"/>
                <w:sz w:val="20"/>
                <w:szCs w:val="20"/>
              </w:rPr>
              <w:t>u</w:t>
            </w:r>
            <w:r w:rsidRPr="4B50BDC0">
              <w:rPr>
                <w:rFonts w:cs="Calibri"/>
                <w:sz w:val="20"/>
                <w:szCs w:val="20"/>
              </w:rPr>
              <w:t>nders</w:t>
            </w:r>
            <w:r>
              <w:rPr>
                <w:rFonts w:cs="Calibri"/>
                <w:sz w:val="20"/>
                <w:szCs w:val="20"/>
              </w:rPr>
              <w:t>tand</w:t>
            </w:r>
            <w:r w:rsidRPr="4B50BDC0">
              <w:rPr>
                <w:rFonts w:cs="Calibri"/>
                <w:sz w:val="20"/>
                <w:szCs w:val="20"/>
              </w:rPr>
              <w:t xml:space="preserve"> the importance of systematic synthetic phonics and the impact that this has on the teaching of earl</w:t>
            </w:r>
            <w:r>
              <w:rPr>
                <w:rFonts w:cs="Calibri"/>
                <w:sz w:val="20"/>
                <w:szCs w:val="20"/>
              </w:rPr>
              <w:t xml:space="preserve">y reading, spelling, and writing </w:t>
            </w:r>
          </w:p>
          <w:p w14:paraId="6B0AB303" w14:textId="77777777" w:rsidR="00316F72" w:rsidRDefault="00316F72" w:rsidP="0075758E">
            <w:pPr>
              <w:spacing w:line="257" w:lineRule="auto"/>
            </w:pPr>
            <w:r w:rsidRPr="4B50BDC0">
              <w:rPr>
                <w:rFonts w:cs="Calibri"/>
                <w:sz w:val="20"/>
                <w:szCs w:val="20"/>
              </w:rPr>
              <w:t xml:space="preserve"> </w:t>
            </w:r>
          </w:p>
          <w:p w14:paraId="14826D8F" w14:textId="77777777" w:rsidR="00316F72" w:rsidRDefault="00316F72" w:rsidP="0075758E">
            <w:pPr>
              <w:spacing w:line="257" w:lineRule="auto"/>
            </w:pPr>
            <w:r>
              <w:rPr>
                <w:rFonts w:cs="Calibri"/>
                <w:sz w:val="20"/>
                <w:szCs w:val="20"/>
              </w:rPr>
              <w:t>begin</w:t>
            </w:r>
            <w:r w:rsidRPr="4B50BDC0">
              <w:rPr>
                <w:rFonts w:cs="Calibri"/>
                <w:sz w:val="20"/>
                <w:szCs w:val="20"/>
              </w:rPr>
              <w:t xml:space="preserve"> to teach </w:t>
            </w:r>
            <w:r>
              <w:rPr>
                <w:rFonts w:cs="Calibri"/>
                <w:sz w:val="20"/>
                <w:szCs w:val="20"/>
              </w:rPr>
              <w:t>phonics following school policy</w:t>
            </w:r>
          </w:p>
          <w:p w14:paraId="6AB1B6FA" w14:textId="77777777" w:rsidR="00316F72" w:rsidRDefault="00316F72" w:rsidP="0075758E">
            <w:pPr>
              <w:spacing w:line="257" w:lineRule="auto"/>
            </w:pPr>
            <w:r w:rsidRPr="4B50BDC0">
              <w:rPr>
                <w:rFonts w:cs="Calibri"/>
                <w:sz w:val="20"/>
                <w:szCs w:val="20"/>
              </w:rPr>
              <w:t xml:space="preserve"> </w:t>
            </w:r>
          </w:p>
          <w:p w14:paraId="3EC57F38" w14:textId="77777777" w:rsidR="00316F72" w:rsidRDefault="00316F72" w:rsidP="0075758E">
            <w:pPr>
              <w:spacing w:line="257" w:lineRule="auto"/>
            </w:pPr>
            <w:r>
              <w:rPr>
                <w:rFonts w:cs="Calibri"/>
                <w:sz w:val="20"/>
                <w:szCs w:val="20"/>
              </w:rPr>
              <w:t>know</w:t>
            </w:r>
            <w:r w:rsidRPr="4B50BDC0">
              <w:rPr>
                <w:rFonts w:cs="Calibri"/>
                <w:sz w:val="20"/>
                <w:szCs w:val="20"/>
              </w:rPr>
              <w:t xml:space="preserve"> of the approaches for teaching for conceptual underst</w:t>
            </w:r>
            <w:r>
              <w:rPr>
                <w:rFonts w:cs="Calibri"/>
                <w:sz w:val="20"/>
                <w:szCs w:val="20"/>
              </w:rPr>
              <w:t xml:space="preserve">anding and depth in mathematics </w:t>
            </w:r>
          </w:p>
          <w:p w14:paraId="39AE5E7C" w14:textId="77777777" w:rsidR="00316F72" w:rsidRDefault="00316F72" w:rsidP="0075758E">
            <w:pPr>
              <w:spacing w:line="257" w:lineRule="auto"/>
            </w:pPr>
            <w:r w:rsidRPr="4B50BDC0">
              <w:rPr>
                <w:rFonts w:cs="Calibri"/>
                <w:sz w:val="20"/>
                <w:szCs w:val="20"/>
              </w:rPr>
              <w:t xml:space="preserve"> </w:t>
            </w:r>
          </w:p>
          <w:p w14:paraId="716B9E66" w14:textId="77777777" w:rsidR="00316F72" w:rsidRDefault="00316F72" w:rsidP="0075758E">
            <w:pPr>
              <w:rPr>
                <w:rFonts w:cs="Calibri"/>
              </w:rPr>
            </w:pPr>
            <w:r w:rsidRPr="4B50BDC0">
              <w:rPr>
                <w:rFonts w:cs="Calibri"/>
                <w:sz w:val="20"/>
                <w:szCs w:val="20"/>
              </w:rPr>
              <w:t>begin to teach mathematics, following school policy</w:t>
            </w:r>
          </w:p>
          <w:p w14:paraId="48A8A9B6" w14:textId="77777777" w:rsidR="00316F72" w:rsidRPr="00660079" w:rsidRDefault="00316F72" w:rsidP="0075758E">
            <w:pPr>
              <w:rPr>
                <w:rFonts w:cstheme="minorHAnsi"/>
              </w:rPr>
            </w:pPr>
          </w:p>
          <w:p w14:paraId="0983924C" w14:textId="77777777" w:rsidR="00316F72" w:rsidRPr="002C20BF" w:rsidRDefault="00316F72" w:rsidP="0075758E">
            <w:pPr>
              <w:pStyle w:val="ListParagraph"/>
              <w:rPr>
                <w:rFonts w:cstheme="minorHAnsi"/>
              </w:rPr>
            </w:pPr>
          </w:p>
        </w:tc>
        <w:tc>
          <w:tcPr>
            <w:tcW w:w="5565" w:type="dxa"/>
            <w:shd w:val="clear" w:color="auto" w:fill="FFF2CC" w:themeFill="accent4" w:themeFillTint="33"/>
          </w:tcPr>
          <w:p w14:paraId="179025A9" w14:textId="77777777" w:rsidR="00316F72" w:rsidRDefault="00316F72" w:rsidP="0075758E">
            <w:pPr>
              <w:spacing w:line="257" w:lineRule="auto"/>
            </w:pPr>
            <w:r w:rsidRPr="4B50BDC0">
              <w:rPr>
                <w:rFonts w:cs="Calibri"/>
                <w:b/>
                <w:bCs/>
                <w:i/>
                <w:iCs/>
                <w:sz w:val="20"/>
                <w:szCs w:val="20"/>
              </w:rPr>
              <w:lastRenderedPageBreak/>
              <w:t>The trainee works alongside expert colleagues at BCU and in school through teaching lessons, observations, discussion, CPD  opportunit</w:t>
            </w:r>
            <w:r>
              <w:rPr>
                <w:rFonts w:cs="Calibri"/>
                <w:b/>
                <w:bCs/>
                <w:i/>
                <w:iCs/>
                <w:sz w:val="20"/>
                <w:szCs w:val="20"/>
              </w:rPr>
              <w:t xml:space="preserve">ies to develop their practice, </w:t>
            </w:r>
            <w:r w:rsidRPr="4B50BDC0">
              <w:rPr>
                <w:rFonts w:cs="Calibri"/>
                <w:b/>
                <w:bCs/>
                <w:i/>
                <w:iCs/>
                <w:sz w:val="20"/>
                <w:szCs w:val="20"/>
              </w:rPr>
              <w:t>subject knowledge, skills and understanding of the curriculum to:</w:t>
            </w:r>
          </w:p>
          <w:p w14:paraId="100172C7" w14:textId="77777777" w:rsidR="00316F72" w:rsidRDefault="00316F72" w:rsidP="0075758E">
            <w:pPr>
              <w:spacing w:line="257" w:lineRule="auto"/>
            </w:pPr>
            <w:r w:rsidRPr="4B50BDC0">
              <w:rPr>
                <w:rFonts w:cs="Calibri"/>
                <w:sz w:val="20"/>
                <w:szCs w:val="20"/>
              </w:rPr>
              <w:t xml:space="preserve"> </w:t>
            </w:r>
          </w:p>
          <w:p w14:paraId="229D007B" w14:textId="77777777" w:rsidR="00316F72" w:rsidRDefault="00316F72" w:rsidP="0075758E">
            <w:pPr>
              <w:spacing w:line="257" w:lineRule="auto"/>
            </w:pPr>
            <w:r>
              <w:rPr>
                <w:rFonts w:cs="Calibri"/>
                <w:sz w:val="20"/>
                <w:szCs w:val="20"/>
              </w:rPr>
              <w:t>i</w:t>
            </w:r>
            <w:r w:rsidRPr="4B50BDC0">
              <w:rPr>
                <w:rFonts w:cs="Calibri"/>
                <w:sz w:val="20"/>
                <w:szCs w:val="20"/>
              </w:rPr>
              <w:t>mplement relevant statutory and non-statutory curriculum guidance and frameworks in their practice</w:t>
            </w:r>
          </w:p>
          <w:p w14:paraId="7C282D65" w14:textId="77777777" w:rsidR="00316F72" w:rsidRDefault="00316F72" w:rsidP="0075758E">
            <w:pPr>
              <w:spacing w:line="257" w:lineRule="auto"/>
            </w:pPr>
            <w:r w:rsidRPr="4B50BDC0">
              <w:rPr>
                <w:rFonts w:cs="Calibri"/>
                <w:sz w:val="20"/>
                <w:szCs w:val="20"/>
              </w:rPr>
              <w:t xml:space="preserve"> </w:t>
            </w:r>
          </w:p>
          <w:p w14:paraId="2C627D2B" w14:textId="77777777" w:rsidR="00316F72" w:rsidRDefault="00316F72" w:rsidP="0075758E">
            <w:pPr>
              <w:spacing w:line="257" w:lineRule="auto"/>
            </w:pPr>
            <w:r>
              <w:rPr>
                <w:rFonts w:cs="Calibri"/>
                <w:sz w:val="20"/>
                <w:szCs w:val="20"/>
              </w:rPr>
              <w:t>a</w:t>
            </w:r>
            <w:r w:rsidRPr="4B50BDC0">
              <w:rPr>
                <w:rFonts w:cs="Calibri"/>
                <w:sz w:val="20"/>
                <w:szCs w:val="20"/>
              </w:rPr>
              <w:t xml:space="preserve">ctively develop pedagogical content knowledge in relation to key concepts and skills of the subject    </w:t>
            </w:r>
          </w:p>
          <w:p w14:paraId="5968AFAA" w14:textId="77777777" w:rsidR="00316F72" w:rsidRDefault="00316F72" w:rsidP="0075758E">
            <w:pPr>
              <w:spacing w:line="257" w:lineRule="auto"/>
            </w:pPr>
            <w:r w:rsidRPr="4B50BDC0">
              <w:rPr>
                <w:rFonts w:cs="Calibri"/>
                <w:sz w:val="20"/>
                <w:szCs w:val="20"/>
              </w:rPr>
              <w:t xml:space="preserve"> </w:t>
            </w:r>
          </w:p>
          <w:p w14:paraId="2027ECD1" w14:textId="77777777" w:rsidR="00316F72" w:rsidRDefault="00316F72" w:rsidP="0075758E">
            <w:pPr>
              <w:spacing w:line="257" w:lineRule="auto"/>
            </w:pPr>
            <w:r>
              <w:rPr>
                <w:rFonts w:cs="Calibri"/>
                <w:sz w:val="20"/>
                <w:szCs w:val="20"/>
              </w:rPr>
              <w:t>u</w:t>
            </w:r>
            <w:r w:rsidRPr="4B50BDC0">
              <w:rPr>
                <w:rFonts w:cs="Calibri"/>
                <w:sz w:val="20"/>
                <w:szCs w:val="20"/>
              </w:rPr>
              <w:t>se information on pupils’ prior knowledge to inform lesson planning and teaching</w:t>
            </w:r>
            <w:r>
              <w:rPr>
                <w:rFonts w:cs="Calibri"/>
                <w:sz w:val="20"/>
                <w:szCs w:val="20"/>
              </w:rPr>
              <w:t>,</w:t>
            </w:r>
            <w:r w:rsidRPr="4B50BDC0">
              <w:rPr>
                <w:rFonts w:cs="Calibri"/>
                <w:sz w:val="20"/>
                <w:szCs w:val="20"/>
              </w:rPr>
              <w:t xml:space="preserve"> and teach making explicit links between prior and new knowledge to s</w:t>
            </w:r>
            <w:r>
              <w:rPr>
                <w:rFonts w:cs="Calibri"/>
                <w:sz w:val="20"/>
                <w:szCs w:val="20"/>
              </w:rPr>
              <w:t>ecure progress. I</w:t>
            </w:r>
            <w:r w:rsidRPr="4B50BDC0">
              <w:rPr>
                <w:rFonts w:cs="Calibri"/>
                <w:sz w:val="20"/>
                <w:szCs w:val="20"/>
              </w:rPr>
              <w:t xml:space="preserve">ntroduce </w:t>
            </w:r>
            <w:r>
              <w:rPr>
                <w:rFonts w:cs="Calibri"/>
                <w:sz w:val="20"/>
                <w:szCs w:val="20"/>
              </w:rPr>
              <w:lastRenderedPageBreak/>
              <w:t xml:space="preserve">information </w:t>
            </w:r>
            <w:r w:rsidRPr="4B50BDC0">
              <w:rPr>
                <w:rFonts w:cs="Calibri"/>
                <w:sz w:val="20"/>
                <w:szCs w:val="20"/>
              </w:rPr>
              <w:t>in a way that does not detract from the learning</w:t>
            </w:r>
            <w:r>
              <w:rPr>
                <w:rFonts w:cs="Calibri"/>
                <w:sz w:val="20"/>
                <w:szCs w:val="20"/>
              </w:rPr>
              <w:t xml:space="preserve"> and confidence of the pupils</w:t>
            </w:r>
          </w:p>
          <w:p w14:paraId="36B4E285" w14:textId="77777777" w:rsidR="00316F72" w:rsidRDefault="00316F72" w:rsidP="0075758E">
            <w:pPr>
              <w:spacing w:line="257" w:lineRule="auto"/>
            </w:pPr>
            <w:r w:rsidRPr="4B50BDC0">
              <w:rPr>
                <w:rFonts w:cs="Calibri"/>
                <w:sz w:val="20"/>
                <w:szCs w:val="20"/>
              </w:rPr>
              <w:t xml:space="preserve"> </w:t>
            </w:r>
          </w:p>
          <w:p w14:paraId="5462E4ED" w14:textId="77777777" w:rsidR="00316F72" w:rsidRDefault="00316F72" w:rsidP="0075758E">
            <w:pPr>
              <w:spacing w:line="257" w:lineRule="auto"/>
            </w:pPr>
            <w:r>
              <w:rPr>
                <w:rFonts w:cs="Calibri"/>
                <w:sz w:val="20"/>
                <w:szCs w:val="20"/>
              </w:rPr>
              <w:t>t</w:t>
            </w:r>
            <w:r w:rsidRPr="4B50BDC0">
              <w:rPr>
                <w:rFonts w:cs="Calibri"/>
                <w:sz w:val="20"/>
                <w:szCs w:val="20"/>
              </w:rPr>
              <w:t>each a topic by breaking it down into smaller steps taking into account and addr</w:t>
            </w:r>
            <w:r>
              <w:rPr>
                <w:rFonts w:cs="Calibri"/>
                <w:sz w:val="20"/>
                <w:szCs w:val="20"/>
              </w:rPr>
              <w:t>essing potential misconceptions</w:t>
            </w:r>
          </w:p>
          <w:p w14:paraId="70F5456A" w14:textId="77777777" w:rsidR="00316F72" w:rsidRDefault="00316F72" w:rsidP="0075758E">
            <w:pPr>
              <w:spacing w:line="257" w:lineRule="auto"/>
            </w:pPr>
            <w:r w:rsidRPr="4B50BDC0">
              <w:rPr>
                <w:rFonts w:cs="Calibri"/>
                <w:sz w:val="20"/>
                <w:szCs w:val="20"/>
              </w:rPr>
              <w:t xml:space="preserve"> </w:t>
            </w:r>
          </w:p>
          <w:p w14:paraId="0C74F43D" w14:textId="77777777" w:rsidR="00316F72" w:rsidRDefault="00316F72" w:rsidP="0075758E">
            <w:pPr>
              <w:spacing w:line="257" w:lineRule="auto"/>
            </w:pPr>
            <w:r w:rsidRPr="13084FCC">
              <w:rPr>
                <w:rFonts w:cs="Calibri"/>
                <w:sz w:val="20"/>
                <w:szCs w:val="20"/>
              </w:rPr>
              <w:t xml:space="preserve">teach using a range of approaches for modelling and scaffolding learning, e.g. live modelling, to ensure that pupils make progress, knows when to withdraw scaffolding as knowledge builds to ensure apt stretch and challenge   </w:t>
            </w:r>
          </w:p>
          <w:p w14:paraId="7DCA7E08" w14:textId="77777777" w:rsidR="00316F72" w:rsidRDefault="00316F72" w:rsidP="0075758E">
            <w:pPr>
              <w:spacing w:line="257" w:lineRule="auto"/>
              <w:rPr>
                <w:rFonts w:cs="Calibri"/>
                <w:sz w:val="20"/>
                <w:szCs w:val="20"/>
              </w:rPr>
            </w:pPr>
          </w:p>
          <w:p w14:paraId="5C51E9BF" w14:textId="77777777" w:rsidR="00316F72" w:rsidRDefault="00316F72" w:rsidP="0075758E">
            <w:pPr>
              <w:spacing w:line="257" w:lineRule="auto"/>
            </w:pPr>
            <w:r w:rsidRPr="13084FCC">
              <w:rPr>
                <w:rFonts w:cs="Calibri"/>
                <w:sz w:val="20"/>
                <w:szCs w:val="20"/>
              </w:rPr>
              <w:t xml:space="preserve"> use high-quality spoken language and subject specific high-frequency vocabulary to enable pupils to make progress in reading and writing development </w:t>
            </w:r>
          </w:p>
          <w:p w14:paraId="4D813381" w14:textId="77777777" w:rsidR="00316F72" w:rsidRDefault="00316F72" w:rsidP="0075758E">
            <w:pPr>
              <w:spacing w:line="257" w:lineRule="auto"/>
            </w:pPr>
            <w:r w:rsidRPr="4B50BDC0">
              <w:rPr>
                <w:rFonts w:cs="Calibri"/>
                <w:sz w:val="20"/>
                <w:szCs w:val="20"/>
              </w:rPr>
              <w:t xml:space="preserve"> </w:t>
            </w:r>
          </w:p>
          <w:p w14:paraId="70A1C403" w14:textId="77777777" w:rsidR="00316F72" w:rsidRDefault="00316F72" w:rsidP="0075758E">
            <w:pPr>
              <w:spacing w:line="257" w:lineRule="auto"/>
              <w:rPr>
                <w:rFonts w:cs="Calibri"/>
                <w:sz w:val="20"/>
                <w:szCs w:val="20"/>
              </w:rPr>
            </w:pPr>
            <w:r>
              <w:rPr>
                <w:rFonts w:cs="Calibri"/>
                <w:sz w:val="20"/>
                <w:szCs w:val="20"/>
              </w:rPr>
              <w:t>t</w:t>
            </w:r>
            <w:r w:rsidRPr="4B50BDC0">
              <w:rPr>
                <w:rFonts w:cs="Calibri"/>
                <w:sz w:val="20"/>
                <w:szCs w:val="20"/>
              </w:rPr>
              <w:t>each</w:t>
            </w:r>
            <w:r>
              <w:rPr>
                <w:rFonts w:cs="Calibri"/>
                <w:sz w:val="20"/>
                <w:szCs w:val="20"/>
              </w:rPr>
              <w:t>,</w:t>
            </w:r>
            <w:r w:rsidRPr="4B50BDC0">
              <w:rPr>
                <w:rFonts w:cs="Calibri"/>
                <w:sz w:val="20"/>
                <w:szCs w:val="20"/>
              </w:rPr>
              <w:t xml:space="preserve"> drawing on a range of learning theories and practice</w:t>
            </w:r>
            <w:r>
              <w:rPr>
                <w:rFonts w:cs="Calibri"/>
                <w:sz w:val="20"/>
                <w:szCs w:val="20"/>
              </w:rPr>
              <w:t>,</w:t>
            </w:r>
            <w:r w:rsidRPr="4B50BDC0">
              <w:rPr>
                <w:rFonts w:cs="Calibri"/>
                <w:sz w:val="20"/>
                <w:szCs w:val="20"/>
              </w:rPr>
              <w:t xml:space="preserve"> including a </w:t>
            </w:r>
            <w:r>
              <w:rPr>
                <w:rFonts w:cs="Calibri"/>
                <w:sz w:val="20"/>
                <w:szCs w:val="20"/>
              </w:rPr>
              <w:t>considered use</w:t>
            </w:r>
            <w:r w:rsidRPr="4B50BDC0">
              <w:rPr>
                <w:rFonts w:cs="Calibri"/>
                <w:sz w:val="20"/>
                <w:szCs w:val="20"/>
              </w:rPr>
              <w:t xml:space="preserve"> of approaches to enable pupils to make progress in d</w:t>
            </w:r>
            <w:r>
              <w:rPr>
                <w:rFonts w:cs="Calibri"/>
                <w:sz w:val="20"/>
                <w:szCs w:val="20"/>
              </w:rPr>
              <w:t xml:space="preserve">eveloping skills in the subject </w:t>
            </w:r>
            <w:r w:rsidRPr="4B50BDC0">
              <w:rPr>
                <w:rFonts w:cs="Calibri"/>
                <w:sz w:val="20"/>
                <w:szCs w:val="20"/>
              </w:rPr>
              <w:t xml:space="preserve"> </w:t>
            </w:r>
          </w:p>
          <w:p w14:paraId="08E9935D" w14:textId="77777777" w:rsidR="00316F72" w:rsidRDefault="00316F72" w:rsidP="0075758E">
            <w:pPr>
              <w:spacing w:line="257" w:lineRule="auto"/>
            </w:pPr>
          </w:p>
          <w:p w14:paraId="03C71C66" w14:textId="77777777" w:rsidR="00316F72" w:rsidRDefault="00316F72" w:rsidP="0075758E">
            <w:pPr>
              <w:spacing w:line="257" w:lineRule="auto"/>
            </w:pPr>
          </w:p>
          <w:p w14:paraId="08991EB8" w14:textId="77777777" w:rsidR="00316F72" w:rsidRDefault="00316F72" w:rsidP="0075758E">
            <w:pPr>
              <w:spacing w:line="257" w:lineRule="auto"/>
            </w:pPr>
          </w:p>
          <w:p w14:paraId="753C2C04" w14:textId="77777777" w:rsidR="00316F72" w:rsidRDefault="00316F72" w:rsidP="0075758E">
            <w:pPr>
              <w:spacing w:line="257" w:lineRule="auto"/>
            </w:pPr>
          </w:p>
          <w:p w14:paraId="207197FB" w14:textId="77777777" w:rsidR="00316F72" w:rsidRDefault="00316F72" w:rsidP="0075758E">
            <w:pPr>
              <w:spacing w:line="257" w:lineRule="auto"/>
            </w:pPr>
            <w:r>
              <w:rPr>
                <w:rFonts w:cs="Calibri"/>
                <w:sz w:val="20"/>
                <w:szCs w:val="20"/>
              </w:rPr>
              <w:t>……………………………………………………………………………………………………..</w:t>
            </w:r>
            <w:r w:rsidRPr="4B50BDC0">
              <w:rPr>
                <w:rFonts w:cs="Calibri"/>
                <w:sz w:val="20"/>
                <w:szCs w:val="20"/>
              </w:rPr>
              <w:t xml:space="preserve"> </w:t>
            </w:r>
          </w:p>
          <w:p w14:paraId="40E03BD8" w14:textId="77777777" w:rsidR="00316F72" w:rsidRPr="00A01002" w:rsidRDefault="00316F72" w:rsidP="0075758E">
            <w:pPr>
              <w:spacing w:line="257" w:lineRule="auto"/>
              <w:rPr>
                <w:b/>
              </w:rPr>
            </w:pPr>
            <w:r w:rsidRPr="00A01002">
              <w:rPr>
                <w:rFonts w:cs="Calibri"/>
                <w:b/>
                <w:sz w:val="20"/>
                <w:szCs w:val="20"/>
              </w:rPr>
              <w:t xml:space="preserve">Primary trainees: </w:t>
            </w:r>
          </w:p>
          <w:p w14:paraId="7564A821" w14:textId="77777777" w:rsidR="00316F72" w:rsidRDefault="00316F72" w:rsidP="0075758E">
            <w:pPr>
              <w:spacing w:line="257" w:lineRule="auto"/>
            </w:pPr>
            <w:r>
              <w:rPr>
                <w:rFonts w:cs="Calibri"/>
                <w:sz w:val="20"/>
                <w:szCs w:val="20"/>
              </w:rPr>
              <w:t>d</w:t>
            </w:r>
            <w:r w:rsidRPr="4B50BDC0">
              <w:rPr>
                <w:rFonts w:cs="Calibri"/>
                <w:sz w:val="20"/>
                <w:szCs w:val="20"/>
              </w:rPr>
              <w:t>emonstrate a good understanding of the role of systematic synthetic phonics in the teaching of earl</w:t>
            </w:r>
            <w:r>
              <w:rPr>
                <w:rFonts w:cs="Calibri"/>
                <w:sz w:val="20"/>
                <w:szCs w:val="20"/>
              </w:rPr>
              <w:t>y reading, spelling, and writing</w:t>
            </w:r>
          </w:p>
          <w:p w14:paraId="3192F1F3" w14:textId="77777777" w:rsidR="00316F72" w:rsidRDefault="00316F72" w:rsidP="0075758E">
            <w:pPr>
              <w:spacing w:line="257" w:lineRule="auto"/>
            </w:pPr>
            <w:r w:rsidRPr="4B50BDC0">
              <w:rPr>
                <w:rFonts w:cs="Calibri"/>
                <w:sz w:val="20"/>
                <w:szCs w:val="20"/>
              </w:rPr>
              <w:t xml:space="preserve"> </w:t>
            </w:r>
          </w:p>
          <w:p w14:paraId="6D58C9C5" w14:textId="77777777" w:rsidR="00316F72" w:rsidRDefault="00316F72" w:rsidP="0075758E">
            <w:pPr>
              <w:spacing w:line="257" w:lineRule="auto"/>
            </w:pPr>
            <w:r>
              <w:rPr>
                <w:rFonts w:cs="Calibri"/>
                <w:sz w:val="20"/>
                <w:szCs w:val="20"/>
              </w:rPr>
              <w:t>t</w:t>
            </w:r>
            <w:r w:rsidRPr="4B50BDC0">
              <w:rPr>
                <w:rFonts w:cs="Calibri"/>
                <w:sz w:val="20"/>
                <w:szCs w:val="20"/>
              </w:rPr>
              <w:t>each early reading, systematic synthetic phonics, communication and language development with increasing confidence and competence so tha</w:t>
            </w:r>
            <w:r>
              <w:rPr>
                <w:rFonts w:cs="Calibri"/>
                <w:sz w:val="20"/>
                <w:szCs w:val="20"/>
              </w:rPr>
              <w:t xml:space="preserve">t pupils make expected progress </w:t>
            </w:r>
          </w:p>
          <w:p w14:paraId="02418A40" w14:textId="77777777" w:rsidR="00316F72" w:rsidRDefault="00316F72" w:rsidP="0075758E">
            <w:pPr>
              <w:spacing w:line="257" w:lineRule="auto"/>
            </w:pPr>
            <w:r w:rsidRPr="4B50BDC0">
              <w:rPr>
                <w:rFonts w:cs="Calibri"/>
                <w:sz w:val="20"/>
                <w:szCs w:val="20"/>
              </w:rPr>
              <w:t xml:space="preserve"> </w:t>
            </w:r>
          </w:p>
          <w:p w14:paraId="27615A25" w14:textId="77777777" w:rsidR="00316F72" w:rsidRDefault="00316F72" w:rsidP="0075758E">
            <w:pPr>
              <w:spacing w:line="257" w:lineRule="auto"/>
            </w:pPr>
            <w:r>
              <w:rPr>
                <w:rFonts w:cs="Calibri"/>
                <w:sz w:val="20"/>
                <w:szCs w:val="20"/>
              </w:rPr>
              <w:lastRenderedPageBreak/>
              <w:t>t</w:t>
            </w:r>
            <w:r w:rsidRPr="4B50BDC0">
              <w:rPr>
                <w:rFonts w:cs="Calibri"/>
                <w:sz w:val="20"/>
                <w:szCs w:val="20"/>
              </w:rPr>
              <w:t>each mathematics with a good understanding of effective teaching strategies that support the development of conceptual understanding and depth ensuring good progress for all</w:t>
            </w:r>
            <w:r>
              <w:rPr>
                <w:rFonts w:cs="Calibri"/>
                <w:sz w:val="20"/>
                <w:szCs w:val="20"/>
              </w:rPr>
              <w:t xml:space="preserve"> pupils </w:t>
            </w:r>
          </w:p>
          <w:p w14:paraId="5CCC0D51" w14:textId="77777777" w:rsidR="00316F72" w:rsidRDefault="00316F72" w:rsidP="0075758E"/>
          <w:p w14:paraId="1B27BF09" w14:textId="77777777" w:rsidR="00316F72" w:rsidRPr="00B20311" w:rsidRDefault="00316F72" w:rsidP="0075758E">
            <w:pPr>
              <w:rPr>
                <w:rFonts w:cstheme="minorHAnsi"/>
              </w:rPr>
            </w:pPr>
          </w:p>
        </w:tc>
        <w:tc>
          <w:tcPr>
            <w:tcW w:w="5565" w:type="dxa"/>
            <w:gridSpan w:val="2"/>
            <w:shd w:val="clear" w:color="auto" w:fill="E2EFD9" w:themeFill="accent6" w:themeFillTint="33"/>
          </w:tcPr>
          <w:p w14:paraId="5ED8713E" w14:textId="77777777" w:rsidR="00316F72" w:rsidRDefault="00316F72" w:rsidP="0075758E">
            <w:pPr>
              <w:spacing w:line="257" w:lineRule="auto"/>
            </w:pPr>
            <w:r w:rsidRPr="4B50BDC0">
              <w:rPr>
                <w:rFonts w:cs="Calibri"/>
                <w:b/>
                <w:bCs/>
                <w:i/>
                <w:iCs/>
                <w:sz w:val="20"/>
                <w:szCs w:val="20"/>
              </w:rPr>
              <w:lastRenderedPageBreak/>
              <w:t xml:space="preserve">The trainee collaborates with expert colleagues at BCU and in school through confident teaching, observations, discussion and </w:t>
            </w:r>
            <w:r>
              <w:rPr>
                <w:rFonts w:cs="Calibri"/>
                <w:b/>
                <w:bCs/>
                <w:i/>
                <w:iCs/>
                <w:sz w:val="20"/>
                <w:szCs w:val="20"/>
              </w:rPr>
              <w:t xml:space="preserve">CPD to develop their practice, </w:t>
            </w:r>
            <w:r w:rsidRPr="4B50BDC0">
              <w:rPr>
                <w:rFonts w:cs="Calibri"/>
                <w:b/>
                <w:bCs/>
                <w:i/>
                <w:iCs/>
                <w:sz w:val="20"/>
                <w:szCs w:val="20"/>
              </w:rPr>
              <w:t>subject knowledge, skills and understanding of the curriculum to:</w:t>
            </w:r>
          </w:p>
          <w:p w14:paraId="307D4179" w14:textId="77777777" w:rsidR="00316F72" w:rsidRDefault="00316F72" w:rsidP="0075758E">
            <w:pPr>
              <w:spacing w:line="257" w:lineRule="auto"/>
            </w:pPr>
            <w:r w:rsidRPr="4B50BDC0">
              <w:rPr>
                <w:rFonts w:cs="Calibri"/>
                <w:sz w:val="20"/>
                <w:szCs w:val="20"/>
              </w:rPr>
              <w:t xml:space="preserve"> </w:t>
            </w:r>
          </w:p>
          <w:p w14:paraId="504592A7" w14:textId="77777777" w:rsidR="00316F72" w:rsidRDefault="00316F72" w:rsidP="0075758E">
            <w:pPr>
              <w:spacing w:line="257" w:lineRule="auto"/>
            </w:pPr>
            <w:r>
              <w:rPr>
                <w:rFonts w:cs="Calibri"/>
                <w:sz w:val="20"/>
                <w:szCs w:val="20"/>
              </w:rPr>
              <w:t>use statutory and non-</w:t>
            </w:r>
            <w:r w:rsidRPr="4B50BDC0">
              <w:rPr>
                <w:rFonts w:cs="Calibri"/>
                <w:sz w:val="20"/>
                <w:szCs w:val="20"/>
              </w:rPr>
              <w:t xml:space="preserve">statutory curriculum guidance and frameworks with confidence when planning and teaching sequences of lessons </w:t>
            </w:r>
          </w:p>
          <w:p w14:paraId="1817E664" w14:textId="77777777" w:rsidR="00316F72" w:rsidRDefault="00316F72" w:rsidP="0075758E">
            <w:pPr>
              <w:spacing w:line="257" w:lineRule="auto"/>
            </w:pPr>
            <w:r w:rsidRPr="4B50BDC0">
              <w:rPr>
                <w:rFonts w:cs="Calibri"/>
                <w:sz w:val="20"/>
                <w:szCs w:val="20"/>
              </w:rPr>
              <w:t xml:space="preserve"> </w:t>
            </w:r>
          </w:p>
          <w:p w14:paraId="67EE3602" w14:textId="77777777" w:rsidR="00316F72" w:rsidRDefault="00316F72" w:rsidP="0075758E">
            <w:pPr>
              <w:spacing w:line="257" w:lineRule="auto"/>
            </w:pPr>
            <w:r>
              <w:rPr>
                <w:rFonts w:cs="Calibri"/>
                <w:sz w:val="20"/>
                <w:szCs w:val="20"/>
              </w:rPr>
              <w:t>m</w:t>
            </w:r>
            <w:r w:rsidRPr="4B50BDC0">
              <w:rPr>
                <w:rFonts w:cs="Calibri"/>
                <w:sz w:val="20"/>
                <w:szCs w:val="20"/>
              </w:rPr>
              <w:t>ake discerning use of quality resources</w:t>
            </w:r>
            <w:r>
              <w:rPr>
                <w:rFonts w:cs="Calibri"/>
                <w:sz w:val="20"/>
                <w:szCs w:val="20"/>
              </w:rPr>
              <w:t>,</w:t>
            </w:r>
            <w:r w:rsidRPr="4B50BDC0">
              <w:rPr>
                <w:rFonts w:cs="Calibri"/>
                <w:sz w:val="20"/>
                <w:szCs w:val="20"/>
              </w:rPr>
              <w:t xml:space="preserve"> e.g. from Subject Associations, to proactively develop subject knowledge and pedagogical content knowledge </w:t>
            </w:r>
          </w:p>
          <w:p w14:paraId="389AE6F5" w14:textId="77777777" w:rsidR="00316F72" w:rsidRDefault="00316F72" w:rsidP="0075758E">
            <w:pPr>
              <w:spacing w:line="257" w:lineRule="auto"/>
            </w:pPr>
            <w:r w:rsidRPr="4B50BDC0">
              <w:rPr>
                <w:rFonts w:cs="Calibri"/>
                <w:sz w:val="20"/>
                <w:szCs w:val="20"/>
              </w:rPr>
              <w:t xml:space="preserve"> </w:t>
            </w:r>
          </w:p>
          <w:p w14:paraId="299B24FD" w14:textId="77777777" w:rsidR="00316F72" w:rsidRDefault="00316F72" w:rsidP="0075758E">
            <w:pPr>
              <w:spacing w:line="257" w:lineRule="auto"/>
            </w:pPr>
            <w:r w:rsidRPr="4B50BDC0">
              <w:rPr>
                <w:rFonts w:cs="Calibri"/>
                <w:sz w:val="20"/>
                <w:szCs w:val="20"/>
              </w:rPr>
              <w:lastRenderedPageBreak/>
              <w:t xml:space="preserve">plan and teach </w:t>
            </w:r>
            <w:r>
              <w:rPr>
                <w:rFonts w:cs="Calibri"/>
                <w:sz w:val="20"/>
                <w:szCs w:val="20"/>
              </w:rPr>
              <w:t xml:space="preserve">to </w:t>
            </w:r>
            <w:r w:rsidRPr="4B50BDC0">
              <w:rPr>
                <w:rFonts w:cs="Calibri"/>
                <w:sz w:val="20"/>
                <w:szCs w:val="20"/>
              </w:rPr>
              <w:t>support pupils in making links between prior and new knowledge so that new information can be introduced appropriately and pupils make good progress</w:t>
            </w:r>
          </w:p>
          <w:p w14:paraId="3FE6CB89" w14:textId="77777777" w:rsidR="00316F72" w:rsidRDefault="00316F72" w:rsidP="0075758E">
            <w:pPr>
              <w:spacing w:line="257" w:lineRule="auto"/>
            </w:pPr>
            <w:r w:rsidRPr="4B50BDC0">
              <w:rPr>
                <w:rFonts w:cs="Calibri"/>
                <w:sz w:val="20"/>
                <w:szCs w:val="20"/>
              </w:rPr>
              <w:t xml:space="preserve"> </w:t>
            </w:r>
          </w:p>
          <w:p w14:paraId="141B2781" w14:textId="77777777" w:rsidR="00316F72" w:rsidRDefault="00316F72" w:rsidP="0075758E">
            <w:pPr>
              <w:spacing w:line="257" w:lineRule="auto"/>
            </w:pPr>
            <w:r w:rsidRPr="4B50BDC0">
              <w:rPr>
                <w:rFonts w:cs="Calibri"/>
                <w:sz w:val="20"/>
                <w:szCs w:val="20"/>
              </w:rPr>
              <w:t>demonstrat</w:t>
            </w:r>
            <w:r>
              <w:rPr>
                <w:rFonts w:cs="Calibri"/>
                <w:sz w:val="20"/>
                <w:szCs w:val="20"/>
              </w:rPr>
              <w:t>e</w:t>
            </w:r>
            <w:r w:rsidRPr="4B50BDC0">
              <w:rPr>
                <w:rFonts w:cs="Calibri"/>
                <w:sz w:val="20"/>
                <w:szCs w:val="20"/>
              </w:rPr>
              <w:t xml:space="preserve"> </w:t>
            </w:r>
            <w:r>
              <w:rPr>
                <w:rFonts w:cs="Calibri"/>
                <w:sz w:val="20"/>
                <w:szCs w:val="20"/>
              </w:rPr>
              <w:t>in lesson p</w:t>
            </w:r>
            <w:r w:rsidRPr="4B50BDC0">
              <w:rPr>
                <w:rFonts w:cs="Calibri"/>
                <w:sz w:val="20"/>
                <w:szCs w:val="20"/>
              </w:rPr>
              <w:t>la</w:t>
            </w:r>
            <w:r>
              <w:rPr>
                <w:rFonts w:cs="Calibri"/>
                <w:sz w:val="20"/>
                <w:szCs w:val="20"/>
              </w:rPr>
              <w:t>n</w:t>
            </w:r>
            <w:r w:rsidRPr="4B50BDC0">
              <w:rPr>
                <w:rFonts w:cs="Calibri"/>
                <w:sz w:val="20"/>
                <w:szCs w:val="20"/>
              </w:rPr>
              <w:t>n</w:t>
            </w:r>
            <w:r>
              <w:rPr>
                <w:rFonts w:cs="Calibri"/>
                <w:sz w:val="20"/>
                <w:szCs w:val="20"/>
              </w:rPr>
              <w:t>ing</w:t>
            </w:r>
            <w:r w:rsidRPr="4B50BDC0">
              <w:rPr>
                <w:rFonts w:cs="Calibri"/>
                <w:sz w:val="20"/>
                <w:szCs w:val="20"/>
              </w:rPr>
              <w:t xml:space="preserve"> anticipation of misconceptions, and </w:t>
            </w:r>
            <w:r>
              <w:rPr>
                <w:rFonts w:cs="Calibri"/>
                <w:sz w:val="20"/>
                <w:szCs w:val="20"/>
              </w:rPr>
              <w:t xml:space="preserve">to </w:t>
            </w:r>
            <w:r w:rsidRPr="4B50BDC0">
              <w:rPr>
                <w:rFonts w:cs="Calibri"/>
                <w:sz w:val="20"/>
                <w:szCs w:val="20"/>
              </w:rPr>
              <w:t>teach</w:t>
            </w:r>
            <w:r>
              <w:rPr>
                <w:rFonts w:cs="Calibri"/>
                <w:sz w:val="20"/>
                <w:szCs w:val="20"/>
              </w:rPr>
              <w:t xml:space="preserve"> </w:t>
            </w:r>
            <w:r w:rsidRPr="4B50BDC0">
              <w:rPr>
                <w:rFonts w:cs="Calibri"/>
                <w:sz w:val="20"/>
                <w:szCs w:val="20"/>
              </w:rPr>
              <w:t>competently</w:t>
            </w:r>
            <w:r>
              <w:rPr>
                <w:rFonts w:cs="Calibri"/>
                <w:sz w:val="20"/>
                <w:szCs w:val="20"/>
              </w:rPr>
              <w:t xml:space="preserve"> to</w:t>
            </w:r>
            <w:r w:rsidRPr="4B50BDC0">
              <w:rPr>
                <w:rFonts w:cs="Calibri"/>
                <w:sz w:val="20"/>
                <w:szCs w:val="20"/>
              </w:rPr>
              <w:t xml:space="preserve"> address these so that pupils overcome them </w:t>
            </w:r>
          </w:p>
          <w:p w14:paraId="70C74671" w14:textId="77777777" w:rsidR="00316F72" w:rsidRDefault="00316F72" w:rsidP="0075758E">
            <w:pPr>
              <w:spacing w:line="257" w:lineRule="auto"/>
            </w:pPr>
            <w:r w:rsidRPr="4B50BDC0">
              <w:rPr>
                <w:rFonts w:cs="Calibri"/>
                <w:sz w:val="20"/>
                <w:szCs w:val="20"/>
              </w:rPr>
              <w:t xml:space="preserve"> </w:t>
            </w:r>
          </w:p>
          <w:p w14:paraId="27E6614D" w14:textId="77777777" w:rsidR="00316F72" w:rsidRDefault="00316F72" w:rsidP="0075758E">
            <w:pPr>
              <w:spacing w:line="257" w:lineRule="auto"/>
            </w:pPr>
            <w:r>
              <w:rPr>
                <w:rFonts w:cs="Calibri"/>
                <w:sz w:val="20"/>
                <w:szCs w:val="20"/>
              </w:rPr>
              <w:t>withdraw</w:t>
            </w:r>
            <w:r w:rsidRPr="4B50BDC0">
              <w:rPr>
                <w:rFonts w:cs="Calibri"/>
                <w:sz w:val="20"/>
                <w:szCs w:val="20"/>
              </w:rPr>
              <w:t xml:space="preserve"> </w:t>
            </w:r>
            <w:r>
              <w:rPr>
                <w:rFonts w:cs="Calibri"/>
                <w:sz w:val="20"/>
                <w:szCs w:val="20"/>
              </w:rPr>
              <w:t>s</w:t>
            </w:r>
            <w:r w:rsidRPr="4B50BDC0">
              <w:rPr>
                <w:rFonts w:cs="Calibri"/>
                <w:sz w:val="20"/>
                <w:szCs w:val="20"/>
              </w:rPr>
              <w:t>caffolding as pupils’ knowledge builds to ensure apt stretch and challenge</w:t>
            </w:r>
          </w:p>
          <w:p w14:paraId="4C2F9160" w14:textId="77777777" w:rsidR="00316F72" w:rsidRDefault="00316F72" w:rsidP="0075758E">
            <w:pPr>
              <w:spacing w:line="257" w:lineRule="auto"/>
            </w:pPr>
            <w:r w:rsidRPr="4B50BDC0">
              <w:rPr>
                <w:rFonts w:cs="Calibri"/>
                <w:sz w:val="20"/>
                <w:szCs w:val="20"/>
              </w:rPr>
              <w:t xml:space="preserve"> </w:t>
            </w:r>
          </w:p>
          <w:p w14:paraId="57E8F7E0" w14:textId="77777777" w:rsidR="00316F72" w:rsidRDefault="00316F72" w:rsidP="0075758E">
            <w:pPr>
              <w:spacing w:line="257" w:lineRule="auto"/>
              <w:rPr>
                <w:rFonts w:cs="Calibri"/>
                <w:sz w:val="20"/>
                <w:szCs w:val="20"/>
              </w:rPr>
            </w:pPr>
            <w:r>
              <w:rPr>
                <w:rFonts w:cs="Calibri"/>
                <w:sz w:val="20"/>
                <w:szCs w:val="20"/>
              </w:rPr>
              <w:t>t</w:t>
            </w:r>
            <w:r w:rsidRPr="4B50BDC0">
              <w:rPr>
                <w:rFonts w:cs="Calibri"/>
                <w:sz w:val="20"/>
                <w:szCs w:val="20"/>
              </w:rPr>
              <w:t>each</w:t>
            </w:r>
            <w:r>
              <w:rPr>
                <w:rFonts w:cs="Calibri"/>
                <w:sz w:val="20"/>
                <w:szCs w:val="20"/>
              </w:rPr>
              <w:t xml:space="preserve"> demonstrating</w:t>
            </w:r>
            <w:r w:rsidRPr="4B50BDC0">
              <w:rPr>
                <w:rFonts w:cs="Calibri"/>
                <w:sz w:val="20"/>
                <w:szCs w:val="20"/>
              </w:rPr>
              <w:t xml:space="preserve"> confident use of a pedagogical spectrum with</w:t>
            </w:r>
            <w:r>
              <w:rPr>
                <w:rFonts w:cs="Calibri"/>
                <w:sz w:val="20"/>
                <w:szCs w:val="20"/>
              </w:rPr>
              <w:t xml:space="preserve"> evidenced </w:t>
            </w:r>
            <w:r w:rsidRPr="4B50BDC0">
              <w:rPr>
                <w:rFonts w:cs="Calibri"/>
                <w:sz w:val="20"/>
                <w:szCs w:val="20"/>
              </w:rPr>
              <w:t>learning theory and practice applied appropriately</w:t>
            </w:r>
          </w:p>
          <w:p w14:paraId="1F7A2AB6" w14:textId="77777777" w:rsidR="00316F72" w:rsidRDefault="00316F72" w:rsidP="0075758E">
            <w:pPr>
              <w:spacing w:line="257" w:lineRule="auto"/>
              <w:rPr>
                <w:rFonts w:cs="Calibri"/>
                <w:sz w:val="20"/>
                <w:szCs w:val="20"/>
              </w:rPr>
            </w:pPr>
          </w:p>
          <w:p w14:paraId="2CC555E5" w14:textId="77777777" w:rsidR="00316F72" w:rsidRDefault="00316F72" w:rsidP="0075758E">
            <w:pPr>
              <w:spacing w:line="257" w:lineRule="auto"/>
              <w:rPr>
                <w:rFonts w:cs="Calibri"/>
                <w:sz w:val="20"/>
                <w:szCs w:val="20"/>
              </w:rPr>
            </w:pPr>
          </w:p>
          <w:p w14:paraId="297CFA80" w14:textId="77777777" w:rsidR="00316F72" w:rsidRDefault="00316F72" w:rsidP="0075758E">
            <w:pPr>
              <w:spacing w:line="257" w:lineRule="auto"/>
              <w:rPr>
                <w:rFonts w:cs="Calibri"/>
                <w:sz w:val="20"/>
                <w:szCs w:val="20"/>
              </w:rPr>
            </w:pPr>
          </w:p>
          <w:p w14:paraId="3AA2BED7" w14:textId="77777777" w:rsidR="00316F72" w:rsidRDefault="00316F72" w:rsidP="0075758E">
            <w:pPr>
              <w:spacing w:line="257" w:lineRule="auto"/>
              <w:rPr>
                <w:rFonts w:cs="Calibri"/>
                <w:sz w:val="20"/>
                <w:szCs w:val="20"/>
              </w:rPr>
            </w:pPr>
          </w:p>
          <w:p w14:paraId="10801CBE" w14:textId="77777777" w:rsidR="00316F72" w:rsidRDefault="00316F72" w:rsidP="0075758E">
            <w:pPr>
              <w:spacing w:line="257" w:lineRule="auto"/>
              <w:rPr>
                <w:rFonts w:cs="Calibri"/>
                <w:sz w:val="20"/>
                <w:szCs w:val="20"/>
              </w:rPr>
            </w:pPr>
          </w:p>
          <w:p w14:paraId="1DDB6850" w14:textId="77777777" w:rsidR="00316F72" w:rsidRDefault="00316F72" w:rsidP="0075758E">
            <w:pPr>
              <w:spacing w:line="257" w:lineRule="auto"/>
              <w:rPr>
                <w:rFonts w:cs="Calibri"/>
                <w:sz w:val="20"/>
                <w:szCs w:val="20"/>
              </w:rPr>
            </w:pPr>
          </w:p>
          <w:p w14:paraId="053D7CE3" w14:textId="77777777" w:rsidR="00316F72" w:rsidRDefault="00316F72" w:rsidP="0075758E">
            <w:pPr>
              <w:spacing w:line="257" w:lineRule="auto"/>
              <w:rPr>
                <w:rFonts w:cs="Calibri"/>
                <w:sz w:val="20"/>
                <w:szCs w:val="20"/>
              </w:rPr>
            </w:pPr>
          </w:p>
          <w:p w14:paraId="22ECD04E" w14:textId="77777777" w:rsidR="00316F72" w:rsidRDefault="00316F72" w:rsidP="0075758E">
            <w:pPr>
              <w:spacing w:line="257" w:lineRule="auto"/>
            </w:pPr>
          </w:p>
          <w:p w14:paraId="720010E2" w14:textId="77777777" w:rsidR="00316F72" w:rsidRDefault="00316F72" w:rsidP="0075758E">
            <w:pPr>
              <w:spacing w:line="257" w:lineRule="auto"/>
            </w:pPr>
            <w:r>
              <w:rPr>
                <w:rFonts w:cs="Calibri"/>
                <w:sz w:val="20"/>
                <w:szCs w:val="20"/>
              </w:rPr>
              <w:t>……………………………………………………………………………………………………..</w:t>
            </w:r>
            <w:r w:rsidRPr="4B50BDC0">
              <w:rPr>
                <w:rFonts w:cs="Calibri"/>
                <w:sz w:val="20"/>
                <w:szCs w:val="20"/>
              </w:rPr>
              <w:t xml:space="preserve"> </w:t>
            </w:r>
          </w:p>
          <w:p w14:paraId="0794920F" w14:textId="77777777" w:rsidR="00316F72" w:rsidRPr="00A01002" w:rsidRDefault="00316F72" w:rsidP="0075758E">
            <w:pPr>
              <w:spacing w:line="257" w:lineRule="auto"/>
              <w:rPr>
                <w:b/>
              </w:rPr>
            </w:pPr>
            <w:r w:rsidRPr="00A01002">
              <w:rPr>
                <w:rFonts w:cs="Calibri"/>
                <w:b/>
                <w:sz w:val="20"/>
                <w:szCs w:val="20"/>
              </w:rPr>
              <w:t xml:space="preserve">Primary trainees: </w:t>
            </w:r>
          </w:p>
          <w:p w14:paraId="69B408E9" w14:textId="77777777" w:rsidR="00316F72" w:rsidRDefault="00316F72" w:rsidP="0075758E">
            <w:pPr>
              <w:spacing w:line="257" w:lineRule="auto"/>
            </w:pPr>
            <w:r>
              <w:rPr>
                <w:rFonts w:cs="Calibri"/>
                <w:sz w:val="20"/>
                <w:szCs w:val="20"/>
              </w:rPr>
              <w:t xml:space="preserve">to show </w:t>
            </w:r>
            <w:r w:rsidRPr="4B50BDC0">
              <w:rPr>
                <w:rFonts w:cs="Calibri"/>
                <w:sz w:val="20"/>
                <w:szCs w:val="20"/>
              </w:rPr>
              <w:t>a clear understanding of the progression and delivery of phonics lessons that support the development of early reading, spelling</w:t>
            </w:r>
            <w:r>
              <w:rPr>
                <w:rFonts w:cs="Calibri"/>
                <w:sz w:val="20"/>
                <w:szCs w:val="20"/>
              </w:rPr>
              <w:t>,</w:t>
            </w:r>
            <w:r w:rsidRPr="4B50BDC0">
              <w:rPr>
                <w:rFonts w:cs="Calibri"/>
                <w:sz w:val="20"/>
                <w:szCs w:val="20"/>
              </w:rPr>
              <w:t xml:space="preserve"> and writing. This results in pupils making good o</w:t>
            </w:r>
            <w:r>
              <w:rPr>
                <w:rFonts w:cs="Calibri"/>
                <w:sz w:val="20"/>
                <w:szCs w:val="20"/>
              </w:rPr>
              <w:t xml:space="preserve">r better than expected progress </w:t>
            </w:r>
          </w:p>
          <w:p w14:paraId="3AC6CD14" w14:textId="77777777" w:rsidR="00316F72" w:rsidRDefault="00316F72" w:rsidP="0075758E">
            <w:pPr>
              <w:spacing w:line="257" w:lineRule="auto"/>
            </w:pPr>
            <w:r w:rsidRPr="4B50BDC0">
              <w:rPr>
                <w:rFonts w:cs="Calibri"/>
                <w:sz w:val="20"/>
                <w:szCs w:val="20"/>
              </w:rPr>
              <w:t xml:space="preserve"> </w:t>
            </w:r>
          </w:p>
          <w:p w14:paraId="77B64A75" w14:textId="77777777" w:rsidR="00316F72" w:rsidRDefault="00316F72" w:rsidP="0075758E">
            <w:pPr>
              <w:spacing w:line="257" w:lineRule="auto"/>
            </w:pPr>
            <w:r>
              <w:rPr>
                <w:rFonts w:cs="Calibri"/>
                <w:sz w:val="20"/>
                <w:szCs w:val="20"/>
              </w:rPr>
              <w:t>e</w:t>
            </w:r>
            <w:r w:rsidRPr="4B50BDC0">
              <w:rPr>
                <w:rFonts w:cs="Calibri"/>
                <w:sz w:val="20"/>
                <w:szCs w:val="20"/>
              </w:rPr>
              <w:t>ffective</w:t>
            </w:r>
            <w:r>
              <w:rPr>
                <w:rFonts w:cs="Calibri"/>
                <w:sz w:val="20"/>
                <w:szCs w:val="20"/>
              </w:rPr>
              <w:t>ly</w:t>
            </w:r>
            <w:r w:rsidRPr="4B50BDC0">
              <w:rPr>
                <w:rFonts w:cs="Calibri"/>
                <w:sz w:val="20"/>
                <w:szCs w:val="20"/>
              </w:rPr>
              <w:t xml:space="preserve"> teach </w:t>
            </w:r>
            <w:r>
              <w:rPr>
                <w:rFonts w:cs="Calibri"/>
                <w:sz w:val="20"/>
                <w:szCs w:val="20"/>
              </w:rPr>
              <w:t xml:space="preserve">using </w:t>
            </w:r>
            <w:r w:rsidRPr="4B50BDC0">
              <w:rPr>
                <w:rFonts w:cs="Calibri"/>
                <w:sz w:val="20"/>
                <w:szCs w:val="20"/>
              </w:rPr>
              <w:t xml:space="preserve">strategies </w:t>
            </w:r>
            <w:r>
              <w:rPr>
                <w:rFonts w:cs="Calibri"/>
                <w:sz w:val="20"/>
                <w:szCs w:val="20"/>
              </w:rPr>
              <w:t xml:space="preserve">that </w:t>
            </w:r>
            <w:r w:rsidRPr="4B50BDC0">
              <w:rPr>
                <w:rFonts w:cs="Calibri"/>
                <w:sz w:val="20"/>
                <w:szCs w:val="20"/>
              </w:rPr>
              <w:t>are clearly embedded within the teaching of mathematics to ensure conceptual understanding, depth</w:t>
            </w:r>
            <w:r>
              <w:rPr>
                <w:rFonts w:cs="Calibri"/>
                <w:sz w:val="20"/>
                <w:szCs w:val="20"/>
              </w:rPr>
              <w:t>,</w:t>
            </w:r>
            <w:r w:rsidRPr="4B50BDC0">
              <w:rPr>
                <w:rFonts w:cs="Calibri"/>
                <w:sz w:val="20"/>
                <w:szCs w:val="20"/>
              </w:rPr>
              <w:t xml:space="preserve"> and progression</w:t>
            </w:r>
          </w:p>
          <w:p w14:paraId="275374AC" w14:textId="77777777" w:rsidR="00316F72" w:rsidRDefault="00316F72" w:rsidP="0075758E"/>
          <w:p w14:paraId="47AFC23A" w14:textId="77777777" w:rsidR="00316F72" w:rsidRPr="00131668" w:rsidRDefault="00316F72" w:rsidP="0075758E">
            <w:pPr>
              <w:spacing w:line="257" w:lineRule="auto"/>
              <w:rPr>
                <w:rFonts w:cstheme="minorHAnsi"/>
              </w:rPr>
            </w:pPr>
          </w:p>
        </w:tc>
      </w:tr>
      <w:tr w:rsidR="00316F72" w:rsidRPr="00131668" w14:paraId="21196D21" w14:textId="77777777" w:rsidTr="0075758E">
        <w:tc>
          <w:tcPr>
            <w:tcW w:w="12078" w:type="dxa"/>
            <w:gridSpan w:val="3"/>
            <w:shd w:val="clear" w:color="auto" w:fill="auto"/>
          </w:tcPr>
          <w:p w14:paraId="6C00641A" w14:textId="77777777" w:rsidR="00316F72" w:rsidRPr="001C2773" w:rsidRDefault="00316F72" w:rsidP="0075758E">
            <w:pPr>
              <w:rPr>
                <w:rFonts w:cstheme="minorHAnsi"/>
                <w:b/>
                <w:sz w:val="28"/>
                <w:szCs w:val="28"/>
              </w:rPr>
            </w:pPr>
            <w:r w:rsidRPr="001C2773">
              <w:rPr>
                <w:rFonts w:cstheme="minorHAnsi"/>
                <w:b/>
                <w:sz w:val="28"/>
                <w:szCs w:val="28"/>
              </w:rPr>
              <w:lastRenderedPageBreak/>
              <w:t>Progress:</w:t>
            </w:r>
          </w:p>
        </w:tc>
        <w:tc>
          <w:tcPr>
            <w:tcW w:w="3512" w:type="dxa"/>
            <w:shd w:val="clear" w:color="auto" w:fill="auto"/>
          </w:tcPr>
          <w:p w14:paraId="660D238B" w14:textId="77777777" w:rsidR="00316F72" w:rsidRPr="00713702" w:rsidRDefault="00316F72" w:rsidP="0075758E">
            <w:pPr>
              <w:jc w:val="center"/>
              <w:rPr>
                <w:rFonts w:cstheme="minorHAnsi"/>
                <w:b/>
              </w:rPr>
            </w:pPr>
            <w:r>
              <w:rPr>
                <w:rFonts w:cstheme="minorHAnsi"/>
                <w:b/>
              </w:rPr>
              <w:t>YES/NO</w:t>
            </w:r>
          </w:p>
        </w:tc>
      </w:tr>
      <w:tr w:rsidR="00316F72" w:rsidRPr="00131668" w14:paraId="37B9FB5E" w14:textId="77777777" w:rsidTr="0075758E">
        <w:tc>
          <w:tcPr>
            <w:tcW w:w="12078" w:type="dxa"/>
            <w:gridSpan w:val="3"/>
            <w:shd w:val="clear" w:color="auto" w:fill="auto"/>
          </w:tcPr>
          <w:p w14:paraId="677C5876" w14:textId="77777777" w:rsidR="00316F72" w:rsidRDefault="00316F72" w:rsidP="0075758E">
            <w:pPr>
              <w:rPr>
                <w:rFonts w:cstheme="minorHAnsi"/>
                <w:b/>
              </w:rPr>
            </w:pPr>
            <w:r>
              <w:rPr>
                <w:rFonts w:cstheme="minorHAnsi"/>
                <w:b/>
              </w:rPr>
              <w:t>On track to meet the curriculum expectations for this BCU ITE Curriculum Theme within the current phase?</w:t>
            </w:r>
          </w:p>
        </w:tc>
        <w:sdt>
          <w:sdtPr>
            <w:rPr>
              <w:rFonts w:cstheme="minorHAnsi"/>
              <w:b/>
            </w:rPr>
            <w:alias w:val="Yes/No"/>
            <w:tag w:val="Yes/No"/>
            <w:id w:val="-1203858278"/>
            <w:placeholder>
              <w:docPart w:val="8283F776C069496EBDE603F56F4B3EB6"/>
            </w:placeholder>
            <w:showingPlcHdr/>
            <w:dropDownList>
              <w:listItem w:value="Choose an item."/>
              <w:listItem w:displayText="Yes" w:value="Yes"/>
              <w:listItem w:displayText="No" w:value="No"/>
            </w:dropDownList>
          </w:sdtPr>
          <w:sdtEndPr/>
          <w:sdtContent>
            <w:tc>
              <w:tcPr>
                <w:tcW w:w="3512" w:type="dxa"/>
                <w:shd w:val="clear" w:color="auto" w:fill="auto"/>
              </w:tcPr>
              <w:p w14:paraId="285AA007" w14:textId="77777777" w:rsidR="00316F72" w:rsidRDefault="00316F72" w:rsidP="0075758E">
                <w:pPr>
                  <w:jc w:val="center"/>
                  <w:rPr>
                    <w:rFonts w:cstheme="minorHAnsi"/>
                    <w:b/>
                  </w:rPr>
                </w:pPr>
                <w:r w:rsidRPr="007451A1">
                  <w:rPr>
                    <w:rStyle w:val="PlaceholderText"/>
                  </w:rPr>
                  <w:t>Choose an item.</w:t>
                </w:r>
              </w:p>
            </w:tc>
          </w:sdtContent>
        </w:sdt>
      </w:tr>
      <w:tr w:rsidR="00316F72" w:rsidRPr="00131668" w14:paraId="37BFDDDC" w14:textId="77777777" w:rsidTr="0075758E">
        <w:tc>
          <w:tcPr>
            <w:tcW w:w="12078" w:type="dxa"/>
            <w:gridSpan w:val="3"/>
            <w:shd w:val="clear" w:color="auto" w:fill="auto"/>
          </w:tcPr>
          <w:p w14:paraId="74ED2248" w14:textId="77777777" w:rsidR="00316F72" w:rsidRDefault="00316F72" w:rsidP="0075758E">
            <w:pPr>
              <w:rPr>
                <w:rFonts w:cstheme="minorHAnsi"/>
                <w:b/>
              </w:rPr>
            </w:pPr>
            <w:r>
              <w:rPr>
                <w:rFonts w:cstheme="minorHAnsi"/>
                <w:b/>
              </w:rPr>
              <w:t>If not on track have Rapid Improvement Targets been set?</w:t>
            </w:r>
          </w:p>
        </w:tc>
        <w:sdt>
          <w:sdtPr>
            <w:rPr>
              <w:rFonts w:cstheme="minorHAnsi"/>
              <w:b/>
            </w:rPr>
            <w:alias w:val="Yes/No"/>
            <w:tag w:val="Yes/No"/>
            <w:id w:val="1351213889"/>
            <w:placeholder>
              <w:docPart w:val="63F56D0EE6EB41ABBB18E7D0CC04DD48"/>
            </w:placeholder>
            <w:showingPlcHdr/>
            <w:dropDownList>
              <w:listItem w:value="Choose an item."/>
              <w:listItem w:displayText="Yes" w:value="Yes"/>
              <w:listItem w:displayText="No" w:value="No"/>
            </w:dropDownList>
          </w:sdtPr>
          <w:sdtEndPr/>
          <w:sdtContent>
            <w:tc>
              <w:tcPr>
                <w:tcW w:w="3512" w:type="dxa"/>
                <w:shd w:val="clear" w:color="auto" w:fill="auto"/>
              </w:tcPr>
              <w:p w14:paraId="48491BE4" w14:textId="77777777" w:rsidR="00316F72" w:rsidRDefault="00316F72" w:rsidP="0075758E">
                <w:pPr>
                  <w:jc w:val="center"/>
                  <w:rPr>
                    <w:rFonts w:cstheme="minorHAnsi"/>
                    <w:b/>
                  </w:rPr>
                </w:pPr>
                <w:r w:rsidRPr="007451A1">
                  <w:rPr>
                    <w:rStyle w:val="PlaceholderText"/>
                  </w:rPr>
                  <w:t>Choose an item.</w:t>
                </w:r>
              </w:p>
            </w:tc>
          </w:sdtContent>
        </w:sdt>
      </w:tr>
    </w:tbl>
    <w:p w14:paraId="56AF0734" w14:textId="77777777" w:rsidR="00316F72" w:rsidRDefault="00316F72" w:rsidP="00316F72"/>
    <w:p w14:paraId="13B43E45" w14:textId="77777777" w:rsidR="00316F72" w:rsidRDefault="00316F72" w:rsidP="00316F72"/>
    <w:p w14:paraId="04C59185" w14:textId="77777777" w:rsidR="00316F72" w:rsidRDefault="00316F72" w:rsidP="00316F72"/>
    <w:p w14:paraId="2A6C547D" w14:textId="77777777" w:rsidR="00316F72" w:rsidRDefault="00316F72" w:rsidP="00316F72"/>
    <w:p w14:paraId="18F20998" w14:textId="77777777" w:rsidR="00316F72" w:rsidRDefault="00316F72" w:rsidP="00316F72"/>
    <w:p w14:paraId="1866B8F4" w14:textId="77777777" w:rsidR="00316F72" w:rsidRDefault="00316F72" w:rsidP="00316F72"/>
    <w:p w14:paraId="37D22CFA" w14:textId="77777777" w:rsidR="00316F72" w:rsidRDefault="00316F72" w:rsidP="00316F72"/>
    <w:tbl>
      <w:tblPr>
        <w:tblStyle w:val="TableGrid"/>
        <w:tblW w:w="15588" w:type="dxa"/>
        <w:tblInd w:w="0" w:type="dxa"/>
        <w:tblLook w:val="04A0" w:firstRow="1" w:lastRow="0" w:firstColumn="1" w:lastColumn="0" w:noHBand="0" w:noVBand="1"/>
      </w:tblPr>
      <w:tblGrid>
        <w:gridCol w:w="5949"/>
        <w:gridCol w:w="4536"/>
        <w:gridCol w:w="1984"/>
        <w:gridCol w:w="3119"/>
      </w:tblGrid>
      <w:tr w:rsidR="00316F72" w:rsidRPr="008E0592" w14:paraId="0E0BB5D0" w14:textId="77777777" w:rsidTr="0075758E">
        <w:tc>
          <w:tcPr>
            <w:tcW w:w="15588" w:type="dxa"/>
            <w:gridSpan w:val="4"/>
            <w:shd w:val="clear" w:color="auto" w:fill="D9E2F3" w:themeFill="accent1" w:themeFillTint="33"/>
          </w:tcPr>
          <w:p w14:paraId="15143F7A" w14:textId="77777777" w:rsidR="00316F72" w:rsidRPr="004F4CE3" w:rsidRDefault="00316F72" w:rsidP="0075758E">
            <w:r w:rsidRPr="16DFA851">
              <w:rPr>
                <w:b/>
                <w:bCs/>
                <w:sz w:val="28"/>
                <w:szCs w:val="28"/>
              </w:rPr>
              <w:t xml:space="preserve">BCU ITE Curriculum Key Theme D - </w:t>
            </w:r>
            <w:r w:rsidRPr="16DFA851">
              <w:rPr>
                <w:b/>
                <w:bCs/>
              </w:rPr>
              <w:t xml:space="preserve">Trainees plan and assess learning to ensure that all pupils make progress. </w:t>
            </w:r>
          </w:p>
          <w:p w14:paraId="44D3D7D4" w14:textId="77777777" w:rsidR="00316F72" w:rsidRPr="000C7017" w:rsidRDefault="00316F72" w:rsidP="0075758E">
            <w:r w:rsidRPr="008E0592">
              <w:rPr>
                <w:b/>
                <w:bCs/>
              </w:rPr>
              <w:t xml:space="preserve">(CCF </w:t>
            </w:r>
            <w:r>
              <w:rPr>
                <w:b/>
                <w:bCs/>
              </w:rPr>
              <w:t>– Classroom Practice; Adaptive Teaching; Assessment)</w:t>
            </w:r>
            <w:r>
              <w:t xml:space="preserve"> </w:t>
            </w:r>
            <w:r w:rsidRPr="000B0B27">
              <w:rPr>
                <w:b/>
              </w:rPr>
              <w:t>(</w:t>
            </w:r>
            <w:r>
              <w:rPr>
                <w:b/>
              </w:rPr>
              <w:t>TS4 and TS6</w:t>
            </w:r>
            <w:r w:rsidRPr="000B0B27">
              <w:rPr>
                <w:b/>
              </w:rPr>
              <w:t>)</w:t>
            </w:r>
          </w:p>
        </w:tc>
      </w:tr>
      <w:tr w:rsidR="00316F72" w:rsidRPr="008E0592" w14:paraId="1AA39970" w14:textId="77777777" w:rsidTr="0075758E">
        <w:tc>
          <w:tcPr>
            <w:tcW w:w="5949" w:type="dxa"/>
            <w:shd w:val="clear" w:color="auto" w:fill="F4B083" w:themeFill="accent2" w:themeFillTint="99"/>
          </w:tcPr>
          <w:p w14:paraId="724A9F36" w14:textId="77777777" w:rsidR="00316F72" w:rsidRPr="005523EF" w:rsidRDefault="00316F72" w:rsidP="0075758E">
            <w:pPr>
              <w:rPr>
                <w:b/>
                <w:bCs/>
                <w:sz w:val="28"/>
                <w:szCs w:val="28"/>
              </w:rPr>
            </w:pPr>
            <w:r w:rsidRPr="3097DA33">
              <w:rPr>
                <w:b/>
                <w:bCs/>
                <w:sz w:val="28"/>
                <w:szCs w:val="28"/>
              </w:rPr>
              <w:t>Phase 1</w:t>
            </w:r>
            <w:r>
              <w:rPr>
                <w:b/>
                <w:bCs/>
                <w:sz w:val="28"/>
                <w:szCs w:val="28"/>
              </w:rPr>
              <w:t xml:space="preserve"> </w:t>
            </w:r>
            <w:r w:rsidRPr="00131668">
              <w:rPr>
                <w:bCs/>
              </w:rPr>
              <w:t>Exploring</w:t>
            </w:r>
          </w:p>
        </w:tc>
        <w:tc>
          <w:tcPr>
            <w:tcW w:w="4536" w:type="dxa"/>
            <w:shd w:val="clear" w:color="auto" w:fill="FFE599" w:themeFill="accent4" w:themeFillTint="66"/>
          </w:tcPr>
          <w:p w14:paraId="33CAD2BA" w14:textId="77777777" w:rsidR="00316F72" w:rsidRPr="008E0592" w:rsidRDefault="00316F72" w:rsidP="0075758E">
            <w:pPr>
              <w:rPr>
                <w:b/>
                <w:bCs/>
                <w:sz w:val="28"/>
                <w:szCs w:val="28"/>
              </w:rPr>
            </w:pPr>
            <w:r w:rsidRPr="3097DA33">
              <w:rPr>
                <w:b/>
                <w:bCs/>
                <w:sz w:val="28"/>
                <w:szCs w:val="28"/>
              </w:rPr>
              <w:t>Phase 2</w:t>
            </w:r>
            <w:r>
              <w:rPr>
                <w:b/>
                <w:bCs/>
                <w:sz w:val="28"/>
                <w:szCs w:val="28"/>
              </w:rPr>
              <w:t xml:space="preserve"> </w:t>
            </w:r>
            <w:r>
              <w:t>Establishing</w:t>
            </w:r>
          </w:p>
        </w:tc>
        <w:tc>
          <w:tcPr>
            <w:tcW w:w="5103" w:type="dxa"/>
            <w:gridSpan w:val="2"/>
            <w:shd w:val="clear" w:color="auto" w:fill="C5E0B3" w:themeFill="accent6" w:themeFillTint="66"/>
          </w:tcPr>
          <w:p w14:paraId="07030A02" w14:textId="77777777" w:rsidR="00316F72" w:rsidRPr="008E0592" w:rsidRDefault="00316F72" w:rsidP="0075758E">
            <w:pPr>
              <w:rPr>
                <w:b/>
                <w:sz w:val="28"/>
                <w:szCs w:val="28"/>
              </w:rPr>
            </w:pPr>
            <w:r w:rsidRPr="3097DA33">
              <w:rPr>
                <w:b/>
                <w:bCs/>
                <w:sz w:val="28"/>
                <w:szCs w:val="28"/>
              </w:rPr>
              <w:t>Phase 3</w:t>
            </w:r>
            <w:r>
              <w:rPr>
                <w:b/>
                <w:bCs/>
                <w:sz w:val="28"/>
                <w:szCs w:val="28"/>
              </w:rPr>
              <w:t xml:space="preserve"> </w:t>
            </w:r>
            <w:r>
              <w:t>Embedding</w:t>
            </w:r>
          </w:p>
        </w:tc>
      </w:tr>
      <w:tr w:rsidR="00316F72" w:rsidRPr="00131668" w14:paraId="5C4F3DFA" w14:textId="77777777" w:rsidTr="0075758E">
        <w:tc>
          <w:tcPr>
            <w:tcW w:w="5949" w:type="dxa"/>
            <w:shd w:val="clear" w:color="auto" w:fill="FBE4D5" w:themeFill="accent2" w:themeFillTint="33"/>
          </w:tcPr>
          <w:p w14:paraId="114225B2" w14:textId="77777777" w:rsidR="00316F72" w:rsidRDefault="00316F72" w:rsidP="0075758E">
            <w:pPr>
              <w:rPr>
                <w:b/>
                <w:bCs/>
                <w:i/>
                <w:iCs/>
                <w:sz w:val="20"/>
                <w:szCs w:val="20"/>
              </w:rPr>
            </w:pPr>
            <w:r w:rsidRPr="16DFA851">
              <w:rPr>
                <w:b/>
                <w:bCs/>
                <w:i/>
                <w:iCs/>
                <w:sz w:val="20"/>
                <w:szCs w:val="20"/>
              </w:rPr>
              <w:t xml:space="preserve">The trainee works alongside expert colleagues at BCU and in school through observations, discussion, CPD and team teaching </w:t>
            </w:r>
            <w:r w:rsidRPr="16DFA851">
              <w:rPr>
                <w:b/>
                <w:bCs/>
                <w:i/>
                <w:iCs/>
                <w:sz w:val="20"/>
                <w:szCs w:val="20"/>
              </w:rPr>
              <w:lastRenderedPageBreak/>
              <w:t>opportunities to develop their knowledge, skills and understanding of planning and assessment to:</w:t>
            </w:r>
          </w:p>
          <w:p w14:paraId="31ACE67F" w14:textId="77777777" w:rsidR="00316F72" w:rsidRPr="000C7017" w:rsidRDefault="00316F72" w:rsidP="0075758E">
            <w:pPr>
              <w:rPr>
                <w:rFonts w:cstheme="minorHAnsi"/>
                <w:sz w:val="20"/>
                <w:szCs w:val="20"/>
              </w:rPr>
            </w:pPr>
          </w:p>
          <w:p w14:paraId="51135EE4" w14:textId="77777777" w:rsidR="00316F72" w:rsidRPr="000C7017" w:rsidRDefault="00316F72" w:rsidP="0075758E">
            <w:pPr>
              <w:rPr>
                <w:sz w:val="20"/>
                <w:szCs w:val="20"/>
              </w:rPr>
            </w:pPr>
            <w:r>
              <w:rPr>
                <w:sz w:val="20"/>
                <w:szCs w:val="20"/>
              </w:rPr>
              <w:t>e</w:t>
            </w:r>
            <w:r w:rsidRPr="000C7017">
              <w:rPr>
                <w:sz w:val="20"/>
                <w:szCs w:val="20"/>
              </w:rPr>
              <w:t>xplore key components of lesson planning through observing expert colleagues and discuss</w:t>
            </w:r>
            <w:r>
              <w:rPr>
                <w:sz w:val="20"/>
                <w:szCs w:val="20"/>
              </w:rPr>
              <w:t>ing</w:t>
            </w:r>
            <w:r w:rsidRPr="000C7017">
              <w:rPr>
                <w:sz w:val="20"/>
                <w:szCs w:val="20"/>
              </w:rPr>
              <w:t xml:space="preserve"> how plans are</w:t>
            </w:r>
            <w:r>
              <w:rPr>
                <w:sz w:val="20"/>
                <w:szCs w:val="20"/>
              </w:rPr>
              <w:t xml:space="preserve"> implemented</w:t>
            </w:r>
          </w:p>
          <w:p w14:paraId="6F2C38FA" w14:textId="77777777" w:rsidR="00316F72" w:rsidRPr="000C7017" w:rsidRDefault="00316F72" w:rsidP="0075758E">
            <w:pPr>
              <w:rPr>
                <w:sz w:val="20"/>
                <w:szCs w:val="20"/>
              </w:rPr>
            </w:pPr>
          </w:p>
          <w:p w14:paraId="0E92BB18" w14:textId="77777777" w:rsidR="00316F72" w:rsidRPr="000C7017" w:rsidRDefault="00316F72" w:rsidP="0075758E">
            <w:pPr>
              <w:rPr>
                <w:sz w:val="20"/>
                <w:szCs w:val="20"/>
              </w:rPr>
            </w:pPr>
            <w:r>
              <w:rPr>
                <w:sz w:val="20"/>
                <w:szCs w:val="20"/>
              </w:rPr>
              <w:t>i</w:t>
            </w:r>
            <w:r w:rsidRPr="000C7017">
              <w:rPr>
                <w:sz w:val="20"/>
                <w:szCs w:val="20"/>
              </w:rPr>
              <w:t>dentify the te</w:t>
            </w:r>
            <w:r>
              <w:rPr>
                <w:sz w:val="20"/>
                <w:szCs w:val="20"/>
              </w:rPr>
              <w:t xml:space="preserve">aching and learning strategies, e.g. </w:t>
            </w:r>
            <w:r w:rsidRPr="000C7017">
              <w:rPr>
                <w:sz w:val="20"/>
                <w:szCs w:val="20"/>
              </w:rPr>
              <w:t>modelling, explanations, scaffolding</w:t>
            </w:r>
            <w:r>
              <w:rPr>
                <w:sz w:val="20"/>
                <w:szCs w:val="20"/>
              </w:rPr>
              <w:t>,</w:t>
            </w:r>
            <w:r w:rsidRPr="000C7017">
              <w:rPr>
                <w:sz w:val="20"/>
                <w:szCs w:val="20"/>
              </w:rPr>
              <w:t xml:space="preserve"> and classroom talk</w:t>
            </w:r>
            <w:r>
              <w:rPr>
                <w:sz w:val="20"/>
                <w:szCs w:val="20"/>
              </w:rPr>
              <w:t>,</w:t>
            </w:r>
            <w:r w:rsidRPr="000C7017">
              <w:rPr>
                <w:sz w:val="20"/>
                <w:szCs w:val="20"/>
              </w:rPr>
              <w:t xml:space="preserve"> that enable </w:t>
            </w:r>
            <w:r>
              <w:rPr>
                <w:sz w:val="20"/>
                <w:szCs w:val="20"/>
              </w:rPr>
              <w:t>pupils</w:t>
            </w:r>
            <w:r w:rsidRPr="000C7017">
              <w:rPr>
                <w:sz w:val="20"/>
                <w:szCs w:val="20"/>
              </w:rPr>
              <w:t xml:space="preserve"> to make progress in </w:t>
            </w:r>
            <w:r>
              <w:rPr>
                <w:sz w:val="20"/>
                <w:szCs w:val="20"/>
              </w:rPr>
              <w:t>their learning</w:t>
            </w:r>
          </w:p>
          <w:p w14:paraId="2E204D54" w14:textId="77777777" w:rsidR="00316F72" w:rsidRPr="000C7017" w:rsidRDefault="00316F72" w:rsidP="0075758E">
            <w:pPr>
              <w:rPr>
                <w:sz w:val="20"/>
                <w:szCs w:val="20"/>
              </w:rPr>
            </w:pPr>
          </w:p>
          <w:p w14:paraId="28435F8A" w14:textId="77777777" w:rsidR="00316F72" w:rsidRPr="000C7017" w:rsidRDefault="00316F72" w:rsidP="0075758E">
            <w:pPr>
              <w:rPr>
                <w:sz w:val="20"/>
                <w:szCs w:val="20"/>
              </w:rPr>
            </w:pPr>
            <w:r>
              <w:rPr>
                <w:sz w:val="20"/>
                <w:szCs w:val="20"/>
              </w:rPr>
              <w:t>a</w:t>
            </w:r>
            <w:r w:rsidRPr="000C7017">
              <w:rPr>
                <w:sz w:val="20"/>
                <w:szCs w:val="20"/>
              </w:rPr>
              <w:t>dapt and teach from existing planning to demonstra</w:t>
            </w:r>
            <w:r>
              <w:rPr>
                <w:sz w:val="20"/>
                <w:szCs w:val="20"/>
              </w:rPr>
              <w:t>te the key lesson components in practice</w:t>
            </w:r>
          </w:p>
          <w:p w14:paraId="3BB50AAC" w14:textId="77777777" w:rsidR="00316F72" w:rsidRPr="000C7017" w:rsidRDefault="00316F72" w:rsidP="0075758E">
            <w:pPr>
              <w:rPr>
                <w:sz w:val="20"/>
                <w:szCs w:val="20"/>
              </w:rPr>
            </w:pPr>
          </w:p>
          <w:p w14:paraId="2B6744A6" w14:textId="77777777" w:rsidR="00316F72" w:rsidRPr="000C7017" w:rsidRDefault="00316F72" w:rsidP="0075758E">
            <w:pPr>
              <w:rPr>
                <w:sz w:val="20"/>
                <w:szCs w:val="20"/>
              </w:rPr>
            </w:pPr>
            <w:r>
              <w:rPr>
                <w:sz w:val="20"/>
                <w:szCs w:val="20"/>
              </w:rPr>
              <w:t>b</w:t>
            </w:r>
            <w:r w:rsidRPr="000C7017">
              <w:rPr>
                <w:sz w:val="20"/>
                <w:szCs w:val="20"/>
              </w:rPr>
              <w:t>egin to implement a range of teaching and learning strategies</w:t>
            </w:r>
            <w:r>
              <w:rPr>
                <w:sz w:val="20"/>
                <w:szCs w:val="20"/>
              </w:rPr>
              <w:t>,</w:t>
            </w:r>
            <w:r w:rsidRPr="000C7017">
              <w:rPr>
                <w:sz w:val="20"/>
                <w:szCs w:val="20"/>
              </w:rPr>
              <w:t xml:space="preserve"> </w:t>
            </w:r>
            <w:r>
              <w:rPr>
                <w:sz w:val="20"/>
                <w:szCs w:val="20"/>
              </w:rPr>
              <w:t xml:space="preserve">e.g. </w:t>
            </w:r>
            <w:r w:rsidRPr="000C7017">
              <w:rPr>
                <w:sz w:val="20"/>
                <w:szCs w:val="20"/>
              </w:rPr>
              <w:t>modellin</w:t>
            </w:r>
            <w:r>
              <w:rPr>
                <w:sz w:val="20"/>
                <w:szCs w:val="20"/>
              </w:rPr>
              <w:t>g, explanations, and scaffolding,</w:t>
            </w:r>
            <w:r w:rsidRPr="000C7017">
              <w:rPr>
                <w:sz w:val="20"/>
                <w:szCs w:val="20"/>
              </w:rPr>
              <w:t xml:space="preserve"> to enable </w:t>
            </w:r>
            <w:r>
              <w:rPr>
                <w:sz w:val="20"/>
                <w:szCs w:val="20"/>
              </w:rPr>
              <w:t>pupils</w:t>
            </w:r>
            <w:r w:rsidRPr="000C7017">
              <w:rPr>
                <w:sz w:val="20"/>
                <w:szCs w:val="20"/>
              </w:rPr>
              <w:t xml:space="preserve"> to make progress through critica</w:t>
            </w:r>
            <w:r>
              <w:rPr>
                <w:sz w:val="20"/>
                <w:szCs w:val="20"/>
              </w:rPr>
              <w:t>l thinking and problem solving</w:t>
            </w:r>
          </w:p>
          <w:p w14:paraId="33C157D1" w14:textId="77777777" w:rsidR="00316F72" w:rsidRPr="000C7017" w:rsidRDefault="00316F72" w:rsidP="0075758E">
            <w:pPr>
              <w:rPr>
                <w:sz w:val="20"/>
                <w:szCs w:val="20"/>
              </w:rPr>
            </w:pPr>
          </w:p>
          <w:p w14:paraId="1B52B9A8" w14:textId="77777777" w:rsidR="00316F72" w:rsidRPr="000C7017" w:rsidRDefault="00316F72" w:rsidP="0075758E">
            <w:pPr>
              <w:rPr>
                <w:sz w:val="20"/>
                <w:szCs w:val="20"/>
              </w:rPr>
            </w:pPr>
            <w:r>
              <w:rPr>
                <w:sz w:val="20"/>
                <w:szCs w:val="20"/>
              </w:rPr>
              <w:t>o</w:t>
            </w:r>
            <w:r w:rsidRPr="000C7017">
              <w:rPr>
                <w:sz w:val="20"/>
                <w:szCs w:val="20"/>
              </w:rPr>
              <w:t xml:space="preserve">bserve how expert colleagues adapt lessons during the teaching process </w:t>
            </w:r>
            <w:r>
              <w:rPr>
                <w:sz w:val="20"/>
                <w:szCs w:val="20"/>
              </w:rPr>
              <w:t>based upon formative assessment</w:t>
            </w:r>
            <w:r w:rsidRPr="000C7017">
              <w:rPr>
                <w:sz w:val="20"/>
                <w:szCs w:val="20"/>
              </w:rPr>
              <w:t xml:space="preserve"> </w:t>
            </w:r>
          </w:p>
          <w:p w14:paraId="4FA91582" w14:textId="77777777" w:rsidR="00316F72" w:rsidRPr="000C7017" w:rsidRDefault="00316F72" w:rsidP="0075758E">
            <w:pPr>
              <w:rPr>
                <w:sz w:val="20"/>
                <w:szCs w:val="20"/>
              </w:rPr>
            </w:pPr>
          </w:p>
          <w:p w14:paraId="24AAEDE7" w14:textId="77777777" w:rsidR="00316F72" w:rsidRPr="000C7017" w:rsidRDefault="00316F72" w:rsidP="0075758E">
            <w:pPr>
              <w:rPr>
                <w:sz w:val="20"/>
                <w:szCs w:val="20"/>
              </w:rPr>
            </w:pPr>
            <w:r>
              <w:rPr>
                <w:sz w:val="20"/>
                <w:szCs w:val="20"/>
              </w:rPr>
              <w:t>d</w:t>
            </w:r>
            <w:r w:rsidRPr="000C7017">
              <w:rPr>
                <w:sz w:val="20"/>
                <w:szCs w:val="20"/>
              </w:rPr>
              <w:t>iscuss and analyse ‘Assessment For Learning’ opportunities with exper</w:t>
            </w:r>
            <w:r>
              <w:rPr>
                <w:sz w:val="20"/>
                <w:szCs w:val="20"/>
              </w:rPr>
              <w:t>t colleagues</w:t>
            </w:r>
          </w:p>
          <w:p w14:paraId="4C7569F2" w14:textId="77777777" w:rsidR="00316F72" w:rsidRPr="000C7017" w:rsidRDefault="00316F72" w:rsidP="0075758E">
            <w:pPr>
              <w:rPr>
                <w:sz w:val="20"/>
                <w:szCs w:val="20"/>
              </w:rPr>
            </w:pPr>
          </w:p>
          <w:p w14:paraId="4F6E3723" w14:textId="77777777" w:rsidR="00316F72" w:rsidRPr="000C7017" w:rsidRDefault="00316F72" w:rsidP="0075758E">
            <w:pPr>
              <w:rPr>
                <w:sz w:val="20"/>
                <w:szCs w:val="20"/>
              </w:rPr>
            </w:pPr>
            <w:r w:rsidRPr="000C7017">
              <w:rPr>
                <w:sz w:val="20"/>
                <w:szCs w:val="20"/>
              </w:rPr>
              <w:t>recognise the importance of</w:t>
            </w:r>
            <w:r>
              <w:rPr>
                <w:sz w:val="20"/>
                <w:szCs w:val="20"/>
              </w:rPr>
              <w:t xml:space="preserve"> effective marking and feedback in line with school policy</w:t>
            </w:r>
            <w:r w:rsidRPr="000C7017">
              <w:rPr>
                <w:sz w:val="20"/>
                <w:szCs w:val="20"/>
              </w:rPr>
              <w:t xml:space="preserve"> </w:t>
            </w:r>
            <w:r>
              <w:rPr>
                <w:sz w:val="20"/>
                <w:szCs w:val="20"/>
              </w:rPr>
              <w:t>t</w:t>
            </w:r>
            <w:r w:rsidRPr="000C7017">
              <w:rPr>
                <w:sz w:val="20"/>
                <w:szCs w:val="20"/>
              </w:rPr>
              <w:t>hrough dis</w:t>
            </w:r>
            <w:r>
              <w:rPr>
                <w:sz w:val="20"/>
                <w:szCs w:val="20"/>
              </w:rPr>
              <w:t xml:space="preserve">cussion with expert colleagues </w:t>
            </w:r>
          </w:p>
          <w:p w14:paraId="52462BD4" w14:textId="77777777" w:rsidR="00316F72" w:rsidRPr="000C7017" w:rsidRDefault="00316F72" w:rsidP="0075758E">
            <w:pPr>
              <w:rPr>
                <w:sz w:val="20"/>
                <w:szCs w:val="20"/>
              </w:rPr>
            </w:pPr>
          </w:p>
          <w:p w14:paraId="690C565B" w14:textId="77777777" w:rsidR="00316F72" w:rsidRPr="000C7017" w:rsidRDefault="00316F72" w:rsidP="0075758E">
            <w:pPr>
              <w:rPr>
                <w:sz w:val="20"/>
                <w:szCs w:val="20"/>
              </w:rPr>
            </w:pPr>
            <w:r>
              <w:rPr>
                <w:sz w:val="20"/>
                <w:szCs w:val="20"/>
              </w:rPr>
              <w:t>u</w:t>
            </w:r>
            <w:r w:rsidRPr="000C7017">
              <w:rPr>
                <w:sz w:val="20"/>
                <w:szCs w:val="20"/>
              </w:rPr>
              <w:t>se marking and feedback strategies effectively within the lessons th</w:t>
            </w:r>
            <w:r>
              <w:rPr>
                <w:sz w:val="20"/>
                <w:szCs w:val="20"/>
              </w:rPr>
              <w:t>ey teach and i</w:t>
            </w:r>
            <w:r w:rsidRPr="000C7017">
              <w:rPr>
                <w:sz w:val="20"/>
                <w:szCs w:val="20"/>
              </w:rPr>
              <w:t>dentify how pupils a</w:t>
            </w:r>
            <w:r>
              <w:rPr>
                <w:sz w:val="20"/>
                <w:szCs w:val="20"/>
              </w:rPr>
              <w:t>ct on feedback to make progress</w:t>
            </w:r>
          </w:p>
          <w:p w14:paraId="1959C1F2" w14:textId="77777777" w:rsidR="00316F72" w:rsidRPr="000C7017" w:rsidRDefault="00316F72" w:rsidP="0075758E">
            <w:pPr>
              <w:rPr>
                <w:sz w:val="20"/>
                <w:szCs w:val="20"/>
              </w:rPr>
            </w:pPr>
          </w:p>
          <w:p w14:paraId="23720F12" w14:textId="77777777" w:rsidR="00316F72" w:rsidRPr="004E3987" w:rsidRDefault="00316F72" w:rsidP="0075758E">
            <w:pPr>
              <w:rPr>
                <w:sz w:val="20"/>
                <w:szCs w:val="20"/>
              </w:rPr>
            </w:pPr>
            <w:r>
              <w:rPr>
                <w:sz w:val="20"/>
                <w:szCs w:val="20"/>
              </w:rPr>
              <w:t>d</w:t>
            </w:r>
            <w:r w:rsidRPr="000C7017">
              <w:rPr>
                <w:sz w:val="20"/>
                <w:szCs w:val="20"/>
              </w:rPr>
              <w:t>iscuss and explore how summative ass</w:t>
            </w:r>
            <w:r>
              <w:rPr>
                <w:sz w:val="20"/>
                <w:szCs w:val="20"/>
              </w:rPr>
              <w:t>essment informs future planning, a</w:t>
            </w:r>
            <w:r w:rsidRPr="000C7017">
              <w:rPr>
                <w:sz w:val="20"/>
                <w:szCs w:val="20"/>
              </w:rPr>
              <w:t>nd discuss with expert colleagues</w:t>
            </w:r>
            <w:r>
              <w:rPr>
                <w:sz w:val="20"/>
                <w:szCs w:val="20"/>
              </w:rPr>
              <w:t xml:space="preserve"> how</w:t>
            </w:r>
            <w:r w:rsidRPr="000C7017">
              <w:rPr>
                <w:sz w:val="20"/>
                <w:szCs w:val="20"/>
              </w:rPr>
              <w:t xml:space="preserve"> externally validated </w:t>
            </w:r>
            <w:r>
              <w:rPr>
                <w:sz w:val="20"/>
                <w:szCs w:val="20"/>
              </w:rPr>
              <w:t>summative assessments are used</w:t>
            </w:r>
          </w:p>
        </w:tc>
        <w:tc>
          <w:tcPr>
            <w:tcW w:w="4536" w:type="dxa"/>
            <w:shd w:val="clear" w:color="auto" w:fill="FFF2CC" w:themeFill="accent4" w:themeFillTint="33"/>
          </w:tcPr>
          <w:p w14:paraId="69B8FB2E" w14:textId="77777777" w:rsidR="00316F72" w:rsidRDefault="00316F72" w:rsidP="0075758E">
            <w:pPr>
              <w:rPr>
                <w:b/>
                <w:bCs/>
                <w:i/>
                <w:iCs/>
                <w:sz w:val="20"/>
                <w:szCs w:val="20"/>
              </w:rPr>
            </w:pPr>
            <w:r w:rsidRPr="16DFA851">
              <w:rPr>
                <w:b/>
                <w:bCs/>
                <w:i/>
                <w:iCs/>
                <w:sz w:val="20"/>
                <w:szCs w:val="20"/>
              </w:rPr>
              <w:lastRenderedPageBreak/>
              <w:t xml:space="preserve">The trainee works alongside expert colleagues at BCU and in school through teaching lessons, </w:t>
            </w:r>
            <w:r w:rsidRPr="16DFA851">
              <w:rPr>
                <w:b/>
                <w:bCs/>
                <w:i/>
                <w:iCs/>
                <w:sz w:val="20"/>
                <w:szCs w:val="20"/>
              </w:rPr>
              <w:lastRenderedPageBreak/>
              <w:t>observations, discussion, CPD  opportunities to develop their practice, knowledge, skills and understanding of planning and assessment to:</w:t>
            </w:r>
          </w:p>
          <w:p w14:paraId="78890526" w14:textId="77777777" w:rsidR="00316F72" w:rsidRPr="000C7017" w:rsidRDefault="00316F72" w:rsidP="0075758E">
            <w:pPr>
              <w:rPr>
                <w:rFonts w:cstheme="minorHAnsi"/>
                <w:sz w:val="20"/>
                <w:szCs w:val="20"/>
              </w:rPr>
            </w:pPr>
          </w:p>
          <w:p w14:paraId="3B978328" w14:textId="77777777" w:rsidR="00316F72" w:rsidRPr="000C7017" w:rsidRDefault="00316F72" w:rsidP="0075758E">
            <w:pPr>
              <w:rPr>
                <w:sz w:val="20"/>
                <w:szCs w:val="20"/>
              </w:rPr>
            </w:pPr>
            <w:r>
              <w:rPr>
                <w:sz w:val="20"/>
                <w:szCs w:val="20"/>
              </w:rPr>
              <w:t>p</w:t>
            </w:r>
            <w:r w:rsidRPr="000C7017">
              <w:rPr>
                <w:sz w:val="20"/>
                <w:szCs w:val="20"/>
              </w:rPr>
              <w:t>lan effective sequences of learning using</w:t>
            </w:r>
            <w:r>
              <w:rPr>
                <w:sz w:val="20"/>
                <w:szCs w:val="20"/>
              </w:rPr>
              <w:t xml:space="preserve"> a range of teaching strategies</w:t>
            </w:r>
          </w:p>
          <w:p w14:paraId="3E8F7537" w14:textId="77777777" w:rsidR="00316F72" w:rsidRPr="000C7017" w:rsidRDefault="00316F72" w:rsidP="0075758E">
            <w:pPr>
              <w:rPr>
                <w:sz w:val="20"/>
                <w:szCs w:val="20"/>
              </w:rPr>
            </w:pPr>
          </w:p>
          <w:p w14:paraId="20909719" w14:textId="77777777" w:rsidR="00316F72" w:rsidRPr="000C7017" w:rsidRDefault="00316F72" w:rsidP="0075758E">
            <w:pPr>
              <w:rPr>
                <w:sz w:val="20"/>
                <w:szCs w:val="20"/>
              </w:rPr>
            </w:pPr>
            <w:r>
              <w:rPr>
                <w:sz w:val="20"/>
                <w:szCs w:val="20"/>
              </w:rPr>
              <w:t>p</w:t>
            </w:r>
            <w:r w:rsidRPr="000C7017">
              <w:rPr>
                <w:sz w:val="20"/>
                <w:szCs w:val="20"/>
              </w:rPr>
              <w:t>lan sufficient opportunity for pupils to consolidate and practise applying new knowledge and ski</w:t>
            </w:r>
            <w:r>
              <w:rPr>
                <w:sz w:val="20"/>
                <w:szCs w:val="20"/>
              </w:rPr>
              <w:t>lls</w:t>
            </w:r>
          </w:p>
          <w:p w14:paraId="660164EF" w14:textId="77777777" w:rsidR="00316F72" w:rsidRPr="000C7017" w:rsidRDefault="00316F72" w:rsidP="0075758E">
            <w:pPr>
              <w:rPr>
                <w:sz w:val="20"/>
                <w:szCs w:val="20"/>
              </w:rPr>
            </w:pPr>
          </w:p>
          <w:p w14:paraId="5E8A1045" w14:textId="77777777" w:rsidR="00316F72" w:rsidRPr="000C7017" w:rsidRDefault="00316F72" w:rsidP="0075758E">
            <w:pPr>
              <w:rPr>
                <w:sz w:val="20"/>
                <w:szCs w:val="20"/>
              </w:rPr>
            </w:pPr>
            <w:r>
              <w:rPr>
                <w:sz w:val="20"/>
                <w:szCs w:val="20"/>
              </w:rPr>
              <w:t>use</w:t>
            </w:r>
            <w:r w:rsidRPr="000C7017">
              <w:rPr>
                <w:sz w:val="20"/>
                <w:szCs w:val="20"/>
              </w:rPr>
              <w:t xml:space="preserve"> a range of teaching and learning strategies </w:t>
            </w:r>
            <w:r>
              <w:rPr>
                <w:sz w:val="20"/>
                <w:szCs w:val="20"/>
              </w:rPr>
              <w:t>e</w:t>
            </w:r>
            <w:r w:rsidRPr="000C7017">
              <w:rPr>
                <w:sz w:val="20"/>
                <w:szCs w:val="20"/>
              </w:rPr>
              <w:t>ff</w:t>
            </w:r>
            <w:r>
              <w:rPr>
                <w:sz w:val="20"/>
                <w:szCs w:val="20"/>
              </w:rPr>
              <w:t>ectively</w:t>
            </w:r>
            <w:r w:rsidRPr="000C7017">
              <w:rPr>
                <w:sz w:val="20"/>
                <w:szCs w:val="20"/>
              </w:rPr>
              <w:t xml:space="preserve"> (including pre-teaching, grouping of pupils and deployment of additional adults and resources) to adapt the learning to meet the needs of all </w:t>
            </w:r>
            <w:r>
              <w:rPr>
                <w:sz w:val="20"/>
                <w:szCs w:val="20"/>
              </w:rPr>
              <w:t xml:space="preserve">pupils. Pupils make appropriate progress  </w:t>
            </w:r>
          </w:p>
          <w:p w14:paraId="719F1309" w14:textId="77777777" w:rsidR="00316F72" w:rsidRPr="000C7017" w:rsidRDefault="00316F72" w:rsidP="0075758E">
            <w:pPr>
              <w:rPr>
                <w:sz w:val="20"/>
                <w:szCs w:val="20"/>
              </w:rPr>
            </w:pPr>
          </w:p>
          <w:p w14:paraId="7EAA36A7" w14:textId="77777777" w:rsidR="00316F72" w:rsidRPr="000C7017" w:rsidRDefault="00316F72" w:rsidP="0075758E">
            <w:pPr>
              <w:rPr>
                <w:sz w:val="20"/>
                <w:szCs w:val="20"/>
              </w:rPr>
            </w:pPr>
            <w:r>
              <w:rPr>
                <w:sz w:val="20"/>
                <w:szCs w:val="20"/>
              </w:rPr>
              <w:t>p</w:t>
            </w:r>
            <w:r w:rsidRPr="000C7017">
              <w:rPr>
                <w:sz w:val="20"/>
                <w:szCs w:val="20"/>
              </w:rPr>
              <w:t xml:space="preserve">lan appropriate ‘Assessment For Learning’ strategies, </w:t>
            </w:r>
            <w:r>
              <w:rPr>
                <w:sz w:val="20"/>
                <w:szCs w:val="20"/>
              </w:rPr>
              <w:t>e.g.</w:t>
            </w:r>
            <w:r w:rsidRPr="000C7017">
              <w:rPr>
                <w:sz w:val="20"/>
                <w:szCs w:val="20"/>
              </w:rPr>
              <w:t xml:space="preserve"> mini-plenaries, questioning, self-assessment and peer assessment, within the lessons they teach linked to the lesson objective</w:t>
            </w:r>
          </w:p>
          <w:p w14:paraId="62FFA492" w14:textId="77777777" w:rsidR="00316F72" w:rsidRPr="000C7017" w:rsidRDefault="00316F72" w:rsidP="0075758E">
            <w:pPr>
              <w:rPr>
                <w:sz w:val="20"/>
                <w:szCs w:val="20"/>
              </w:rPr>
            </w:pPr>
          </w:p>
          <w:p w14:paraId="04595148" w14:textId="77777777" w:rsidR="00316F72" w:rsidRPr="000C7017" w:rsidRDefault="00316F72" w:rsidP="0075758E">
            <w:pPr>
              <w:rPr>
                <w:sz w:val="20"/>
                <w:szCs w:val="20"/>
              </w:rPr>
            </w:pPr>
            <w:r>
              <w:rPr>
                <w:sz w:val="20"/>
                <w:szCs w:val="20"/>
              </w:rPr>
              <w:t>e</w:t>
            </w:r>
            <w:r w:rsidRPr="000C7017">
              <w:rPr>
                <w:sz w:val="20"/>
                <w:szCs w:val="20"/>
              </w:rPr>
              <w:t xml:space="preserve">ffectively implement assessment strategies to monitor progress and inform future lessons. There is evidence </w:t>
            </w:r>
            <w:r>
              <w:rPr>
                <w:sz w:val="20"/>
                <w:szCs w:val="20"/>
              </w:rPr>
              <w:t>of impact on pupils’ progress</w:t>
            </w:r>
          </w:p>
          <w:p w14:paraId="718FDB45" w14:textId="77777777" w:rsidR="00316F72" w:rsidRPr="000C7017" w:rsidRDefault="00316F72" w:rsidP="0075758E">
            <w:pPr>
              <w:rPr>
                <w:sz w:val="20"/>
                <w:szCs w:val="20"/>
              </w:rPr>
            </w:pPr>
          </w:p>
          <w:p w14:paraId="36DBD509" w14:textId="77777777" w:rsidR="00316F72" w:rsidRPr="000C7017" w:rsidRDefault="00316F72" w:rsidP="0075758E">
            <w:pPr>
              <w:rPr>
                <w:sz w:val="20"/>
                <w:szCs w:val="20"/>
              </w:rPr>
            </w:pPr>
            <w:r>
              <w:rPr>
                <w:sz w:val="20"/>
                <w:szCs w:val="20"/>
              </w:rPr>
              <w:t>u</w:t>
            </w:r>
            <w:r w:rsidRPr="000C7017">
              <w:rPr>
                <w:sz w:val="20"/>
                <w:szCs w:val="20"/>
              </w:rPr>
              <w:t>se specific, helpful</w:t>
            </w:r>
            <w:r>
              <w:rPr>
                <w:sz w:val="20"/>
                <w:szCs w:val="20"/>
              </w:rPr>
              <w:t>,</w:t>
            </w:r>
            <w:r w:rsidRPr="000C7017">
              <w:rPr>
                <w:sz w:val="20"/>
                <w:szCs w:val="20"/>
              </w:rPr>
              <w:t xml:space="preserve"> and manageable marking and feedback strategies effectivel</w:t>
            </w:r>
            <w:r>
              <w:rPr>
                <w:sz w:val="20"/>
                <w:szCs w:val="20"/>
              </w:rPr>
              <w:t>y within the lessons they teach</w:t>
            </w:r>
          </w:p>
          <w:p w14:paraId="2A88948F" w14:textId="77777777" w:rsidR="00316F72" w:rsidRPr="000C7017" w:rsidRDefault="00316F72" w:rsidP="0075758E">
            <w:pPr>
              <w:rPr>
                <w:sz w:val="20"/>
                <w:szCs w:val="20"/>
              </w:rPr>
            </w:pPr>
          </w:p>
          <w:p w14:paraId="54B80711" w14:textId="77777777" w:rsidR="00316F72" w:rsidRPr="000C7017" w:rsidRDefault="00316F72" w:rsidP="0075758E">
            <w:pPr>
              <w:rPr>
                <w:sz w:val="20"/>
                <w:szCs w:val="20"/>
              </w:rPr>
            </w:pPr>
            <w:r>
              <w:rPr>
                <w:sz w:val="20"/>
                <w:szCs w:val="20"/>
              </w:rPr>
              <w:t>u</w:t>
            </w:r>
            <w:r w:rsidRPr="000C7017">
              <w:rPr>
                <w:sz w:val="20"/>
                <w:szCs w:val="20"/>
              </w:rPr>
              <w:t xml:space="preserve">se summative assessment to inform planning to ensure progress for all </w:t>
            </w:r>
            <w:r>
              <w:rPr>
                <w:sz w:val="20"/>
                <w:szCs w:val="20"/>
              </w:rPr>
              <w:t>pupils</w:t>
            </w:r>
          </w:p>
          <w:p w14:paraId="32F3FE34" w14:textId="77777777" w:rsidR="00316F72" w:rsidRPr="000C7017" w:rsidRDefault="00316F72" w:rsidP="0075758E">
            <w:pPr>
              <w:rPr>
                <w:sz w:val="20"/>
                <w:szCs w:val="20"/>
              </w:rPr>
            </w:pPr>
          </w:p>
          <w:p w14:paraId="556BE15D" w14:textId="77777777" w:rsidR="00316F72" w:rsidRPr="000C7017" w:rsidRDefault="00316F72" w:rsidP="0075758E">
            <w:pPr>
              <w:rPr>
                <w:rFonts w:cstheme="minorHAnsi"/>
                <w:sz w:val="20"/>
                <w:szCs w:val="20"/>
              </w:rPr>
            </w:pPr>
          </w:p>
        </w:tc>
        <w:tc>
          <w:tcPr>
            <w:tcW w:w="5103" w:type="dxa"/>
            <w:gridSpan w:val="2"/>
            <w:shd w:val="clear" w:color="auto" w:fill="E2EFD9" w:themeFill="accent6" w:themeFillTint="33"/>
          </w:tcPr>
          <w:p w14:paraId="26B189C6" w14:textId="77777777" w:rsidR="00316F72" w:rsidRDefault="00316F72" w:rsidP="0075758E">
            <w:pPr>
              <w:rPr>
                <w:b/>
                <w:bCs/>
                <w:i/>
                <w:iCs/>
                <w:sz w:val="20"/>
                <w:szCs w:val="20"/>
              </w:rPr>
            </w:pPr>
            <w:r w:rsidRPr="16DFA851">
              <w:rPr>
                <w:rFonts w:eastAsia="Times New Roman"/>
                <w:b/>
                <w:bCs/>
                <w:i/>
                <w:iCs/>
                <w:sz w:val="20"/>
                <w:szCs w:val="20"/>
                <w:lang w:eastAsia="en-GB"/>
              </w:rPr>
              <w:lastRenderedPageBreak/>
              <w:t xml:space="preserve">The trainee collaborates with expert colleagues at BCU and in school through confident teaching, observations, </w:t>
            </w:r>
            <w:r w:rsidRPr="16DFA851">
              <w:rPr>
                <w:rFonts w:eastAsia="Times New Roman"/>
                <w:b/>
                <w:bCs/>
                <w:i/>
                <w:iCs/>
                <w:sz w:val="20"/>
                <w:szCs w:val="20"/>
                <w:lang w:eastAsia="en-GB"/>
              </w:rPr>
              <w:lastRenderedPageBreak/>
              <w:t>discussion and CPD to</w:t>
            </w:r>
            <w:r w:rsidRPr="16DFA851">
              <w:rPr>
                <w:b/>
                <w:bCs/>
                <w:i/>
                <w:iCs/>
                <w:sz w:val="20"/>
                <w:szCs w:val="20"/>
              </w:rPr>
              <w:t xml:space="preserve"> develop their practice, knowledge, skills and understanding of planning and assessment to:</w:t>
            </w:r>
          </w:p>
          <w:p w14:paraId="03FF345F" w14:textId="77777777" w:rsidR="00316F72" w:rsidRPr="000C7017" w:rsidRDefault="00316F72" w:rsidP="0075758E">
            <w:pPr>
              <w:rPr>
                <w:rFonts w:cstheme="minorHAnsi"/>
                <w:sz w:val="20"/>
                <w:szCs w:val="20"/>
              </w:rPr>
            </w:pPr>
          </w:p>
          <w:p w14:paraId="7088BFE7" w14:textId="77777777" w:rsidR="00316F72" w:rsidRPr="000C7017" w:rsidRDefault="00316F72" w:rsidP="0075758E">
            <w:pPr>
              <w:rPr>
                <w:sz w:val="20"/>
                <w:szCs w:val="20"/>
              </w:rPr>
            </w:pPr>
            <w:r>
              <w:rPr>
                <w:sz w:val="20"/>
                <w:szCs w:val="20"/>
              </w:rPr>
              <w:t>plan</w:t>
            </w:r>
            <w:r w:rsidRPr="000C7017">
              <w:rPr>
                <w:sz w:val="20"/>
                <w:szCs w:val="20"/>
              </w:rPr>
              <w:t xml:space="preserve"> and teach innovativ</w:t>
            </w:r>
            <w:r>
              <w:rPr>
                <w:sz w:val="20"/>
                <w:szCs w:val="20"/>
              </w:rPr>
              <w:t xml:space="preserve">ely and creatively, fully engaging </w:t>
            </w:r>
            <w:r w:rsidRPr="000C7017">
              <w:rPr>
                <w:sz w:val="20"/>
                <w:szCs w:val="20"/>
              </w:rPr>
              <w:t>and challeng</w:t>
            </w:r>
            <w:r>
              <w:rPr>
                <w:sz w:val="20"/>
                <w:szCs w:val="20"/>
              </w:rPr>
              <w:t>ing</w:t>
            </w:r>
            <w:r w:rsidRPr="000C7017">
              <w:rPr>
                <w:sz w:val="20"/>
                <w:szCs w:val="20"/>
              </w:rPr>
              <w:t xml:space="preserve"> all </w:t>
            </w:r>
            <w:r>
              <w:rPr>
                <w:sz w:val="20"/>
                <w:szCs w:val="20"/>
              </w:rPr>
              <w:t>pupils</w:t>
            </w:r>
            <w:r w:rsidRPr="000C7017">
              <w:rPr>
                <w:sz w:val="20"/>
                <w:szCs w:val="20"/>
              </w:rPr>
              <w:t>. Lesson sequences ar</w:t>
            </w:r>
            <w:r>
              <w:rPr>
                <w:sz w:val="20"/>
                <w:szCs w:val="20"/>
              </w:rPr>
              <w:t>e developmental and progressive</w:t>
            </w:r>
          </w:p>
          <w:p w14:paraId="4937053E" w14:textId="77777777" w:rsidR="00316F72" w:rsidRPr="000C7017" w:rsidRDefault="00316F72" w:rsidP="0075758E">
            <w:pPr>
              <w:rPr>
                <w:rFonts w:cstheme="minorHAnsi"/>
                <w:sz w:val="20"/>
                <w:szCs w:val="20"/>
              </w:rPr>
            </w:pPr>
          </w:p>
          <w:p w14:paraId="5ED0ECF8" w14:textId="77777777" w:rsidR="00316F72" w:rsidRPr="000C7017" w:rsidRDefault="00316F72" w:rsidP="0075758E">
            <w:pPr>
              <w:rPr>
                <w:sz w:val="20"/>
                <w:szCs w:val="20"/>
              </w:rPr>
            </w:pPr>
            <w:r>
              <w:rPr>
                <w:sz w:val="20"/>
                <w:szCs w:val="20"/>
              </w:rPr>
              <w:t>c</w:t>
            </w:r>
            <w:r w:rsidRPr="000C7017">
              <w:rPr>
                <w:sz w:val="20"/>
                <w:szCs w:val="20"/>
              </w:rPr>
              <w:t>omprehensively embed a range of teaching and</w:t>
            </w:r>
            <w:r>
              <w:rPr>
                <w:sz w:val="20"/>
                <w:szCs w:val="20"/>
              </w:rPr>
              <w:t xml:space="preserve"> learning strategies and adapt</w:t>
            </w:r>
            <w:r w:rsidRPr="000C7017">
              <w:rPr>
                <w:sz w:val="20"/>
                <w:szCs w:val="20"/>
              </w:rPr>
              <w:t xml:space="preserve"> </w:t>
            </w:r>
            <w:r>
              <w:rPr>
                <w:sz w:val="20"/>
                <w:szCs w:val="20"/>
              </w:rPr>
              <w:t xml:space="preserve">these </w:t>
            </w:r>
            <w:r w:rsidRPr="000C7017">
              <w:rPr>
                <w:sz w:val="20"/>
                <w:szCs w:val="20"/>
              </w:rPr>
              <w:t>to ensure that all learning needs are met</w:t>
            </w:r>
          </w:p>
          <w:p w14:paraId="101FD0F2" w14:textId="77777777" w:rsidR="00316F72" w:rsidRPr="000C7017" w:rsidRDefault="00316F72" w:rsidP="0075758E">
            <w:pPr>
              <w:rPr>
                <w:rFonts w:cstheme="minorHAnsi"/>
                <w:sz w:val="20"/>
                <w:szCs w:val="20"/>
              </w:rPr>
            </w:pPr>
          </w:p>
          <w:p w14:paraId="2F9F8824" w14:textId="77777777" w:rsidR="00316F72" w:rsidRPr="000C7017" w:rsidRDefault="00316F72" w:rsidP="0075758E">
            <w:pPr>
              <w:rPr>
                <w:rFonts w:cstheme="minorHAnsi"/>
                <w:sz w:val="20"/>
                <w:szCs w:val="20"/>
              </w:rPr>
            </w:pPr>
            <w:r>
              <w:rPr>
                <w:sz w:val="20"/>
                <w:szCs w:val="20"/>
              </w:rPr>
              <w:t>u</w:t>
            </w:r>
            <w:r w:rsidRPr="000C7017">
              <w:rPr>
                <w:sz w:val="20"/>
                <w:szCs w:val="20"/>
              </w:rPr>
              <w:t>ses higher-order teaching strategies</w:t>
            </w:r>
            <w:r>
              <w:rPr>
                <w:sz w:val="20"/>
                <w:szCs w:val="20"/>
              </w:rPr>
              <w:t>,</w:t>
            </w:r>
            <w:r w:rsidRPr="000C7017">
              <w:rPr>
                <w:sz w:val="20"/>
                <w:szCs w:val="20"/>
              </w:rPr>
              <w:t xml:space="preserve"> such as narrating thought processes</w:t>
            </w:r>
            <w:r>
              <w:rPr>
                <w:sz w:val="20"/>
                <w:szCs w:val="20"/>
              </w:rPr>
              <w:t>,</w:t>
            </w:r>
            <w:r w:rsidRPr="000C7017">
              <w:rPr>
                <w:sz w:val="20"/>
                <w:szCs w:val="20"/>
              </w:rPr>
              <w:t xml:space="preserve"> through asking a range of </w:t>
            </w:r>
            <w:r>
              <w:rPr>
                <w:sz w:val="20"/>
                <w:szCs w:val="20"/>
              </w:rPr>
              <w:t>q</w:t>
            </w:r>
            <w:r w:rsidRPr="000C7017">
              <w:rPr>
                <w:sz w:val="20"/>
                <w:szCs w:val="20"/>
              </w:rPr>
              <w:t>uestions when modelling to make explicit how experts th</w:t>
            </w:r>
            <w:r>
              <w:rPr>
                <w:sz w:val="20"/>
                <w:szCs w:val="20"/>
              </w:rPr>
              <w:t>ink</w:t>
            </w:r>
          </w:p>
          <w:p w14:paraId="163697B6" w14:textId="77777777" w:rsidR="00316F72" w:rsidRPr="000C7017" w:rsidRDefault="00316F72" w:rsidP="0075758E">
            <w:pPr>
              <w:rPr>
                <w:rFonts w:cstheme="minorHAnsi"/>
                <w:sz w:val="20"/>
                <w:szCs w:val="20"/>
              </w:rPr>
            </w:pPr>
          </w:p>
          <w:p w14:paraId="4766D14C" w14:textId="77777777" w:rsidR="00316F72" w:rsidRPr="000C7017" w:rsidRDefault="00316F72" w:rsidP="0075758E">
            <w:pPr>
              <w:rPr>
                <w:rFonts w:cstheme="minorHAnsi"/>
                <w:sz w:val="20"/>
                <w:szCs w:val="20"/>
              </w:rPr>
            </w:pPr>
            <w:r>
              <w:rPr>
                <w:sz w:val="20"/>
                <w:szCs w:val="20"/>
              </w:rPr>
              <w:t>e</w:t>
            </w:r>
            <w:r w:rsidRPr="000C7017">
              <w:rPr>
                <w:sz w:val="20"/>
                <w:szCs w:val="20"/>
              </w:rPr>
              <w:t>xpose potential pitfalls/misconceptions and explai</w:t>
            </w:r>
            <w:r>
              <w:rPr>
                <w:sz w:val="20"/>
                <w:szCs w:val="20"/>
              </w:rPr>
              <w:t>n how to address them</w:t>
            </w:r>
          </w:p>
          <w:p w14:paraId="4E782295" w14:textId="77777777" w:rsidR="00316F72" w:rsidRPr="000C7017" w:rsidRDefault="00316F72" w:rsidP="0075758E">
            <w:pPr>
              <w:rPr>
                <w:rFonts w:cstheme="minorHAnsi"/>
                <w:sz w:val="20"/>
                <w:szCs w:val="20"/>
              </w:rPr>
            </w:pPr>
          </w:p>
          <w:p w14:paraId="71D37D07" w14:textId="77777777" w:rsidR="00316F72" w:rsidRPr="000C7017" w:rsidRDefault="00316F72" w:rsidP="0075758E">
            <w:pPr>
              <w:rPr>
                <w:sz w:val="20"/>
                <w:szCs w:val="20"/>
              </w:rPr>
            </w:pPr>
            <w:r>
              <w:rPr>
                <w:sz w:val="20"/>
                <w:szCs w:val="20"/>
              </w:rPr>
              <w:t>c</w:t>
            </w:r>
            <w:r w:rsidRPr="000C7017">
              <w:rPr>
                <w:sz w:val="20"/>
                <w:szCs w:val="20"/>
              </w:rPr>
              <w:t xml:space="preserve">ontinually </w:t>
            </w:r>
            <w:r>
              <w:rPr>
                <w:sz w:val="20"/>
                <w:szCs w:val="20"/>
              </w:rPr>
              <w:t>adapt</w:t>
            </w:r>
            <w:r w:rsidRPr="000C7017">
              <w:rPr>
                <w:sz w:val="20"/>
                <w:szCs w:val="20"/>
              </w:rPr>
              <w:t xml:space="preserve"> the teaching to res</w:t>
            </w:r>
            <w:r>
              <w:rPr>
                <w:sz w:val="20"/>
                <w:szCs w:val="20"/>
              </w:rPr>
              <w:t>pond to emerging learning needs</w:t>
            </w:r>
          </w:p>
          <w:p w14:paraId="597059A5" w14:textId="77777777" w:rsidR="00316F72" w:rsidRPr="000C7017" w:rsidRDefault="00316F72" w:rsidP="0075758E">
            <w:pPr>
              <w:rPr>
                <w:sz w:val="20"/>
                <w:szCs w:val="20"/>
              </w:rPr>
            </w:pPr>
          </w:p>
          <w:p w14:paraId="462C028E" w14:textId="77777777" w:rsidR="00316F72" w:rsidRPr="000C7017" w:rsidRDefault="00316F72" w:rsidP="0075758E">
            <w:pPr>
              <w:rPr>
                <w:sz w:val="20"/>
                <w:szCs w:val="20"/>
              </w:rPr>
            </w:pPr>
            <w:r>
              <w:rPr>
                <w:sz w:val="20"/>
                <w:szCs w:val="20"/>
              </w:rPr>
              <w:t>f</w:t>
            </w:r>
            <w:r w:rsidRPr="000C7017">
              <w:rPr>
                <w:sz w:val="20"/>
                <w:szCs w:val="20"/>
              </w:rPr>
              <w:t xml:space="preserve">ully integrate additional adults into the planning, </w:t>
            </w:r>
            <w:r>
              <w:rPr>
                <w:sz w:val="20"/>
                <w:szCs w:val="20"/>
              </w:rPr>
              <w:t>teaching and assessment process</w:t>
            </w:r>
            <w:r w:rsidRPr="000C7017">
              <w:rPr>
                <w:sz w:val="20"/>
                <w:szCs w:val="20"/>
              </w:rPr>
              <w:t> </w:t>
            </w:r>
            <w:r>
              <w:rPr>
                <w:sz w:val="20"/>
                <w:szCs w:val="20"/>
              </w:rPr>
              <w:t>(where applicable)</w:t>
            </w:r>
          </w:p>
          <w:p w14:paraId="216AE5D8" w14:textId="77777777" w:rsidR="00316F72" w:rsidRPr="000C7017" w:rsidRDefault="00316F72" w:rsidP="0075758E">
            <w:pPr>
              <w:rPr>
                <w:sz w:val="20"/>
                <w:szCs w:val="20"/>
              </w:rPr>
            </w:pPr>
          </w:p>
          <w:p w14:paraId="1D00444C" w14:textId="77777777" w:rsidR="00316F72" w:rsidRPr="000C7017" w:rsidRDefault="00316F72" w:rsidP="0075758E">
            <w:pPr>
              <w:rPr>
                <w:sz w:val="20"/>
                <w:szCs w:val="20"/>
              </w:rPr>
            </w:pPr>
            <w:r>
              <w:rPr>
                <w:sz w:val="20"/>
                <w:szCs w:val="20"/>
              </w:rPr>
              <w:t>c</w:t>
            </w:r>
            <w:r w:rsidRPr="000C7017">
              <w:rPr>
                <w:sz w:val="20"/>
                <w:szCs w:val="20"/>
              </w:rPr>
              <w:t>onsistently use specific, helpful</w:t>
            </w:r>
            <w:r>
              <w:rPr>
                <w:sz w:val="20"/>
                <w:szCs w:val="20"/>
              </w:rPr>
              <w:t>,</w:t>
            </w:r>
            <w:r w:rsidRPr="000C7017">
              <w:rPr>
                <w:sz w:val="20"/>
                <w:szCs w:val="20"/>
              </w:rPr>
              <w:t xml:space="preserve"> and manageable marking and feedback strategies effectively within the lessons they teach to ena</w:t>
            </w:r>
            <w:r>
              <w:rPr>
                <w:sz w:val="20"/>
                <w:szCs w:val="20"/>
              </w:rPr>
              <w:t>ble all pupils to make progress</w:t>
            </w:r>
          </w:p>
          <w:p w14:paraId="2E48CD42" w14:textId="77777777" w:rsidR="00316F72" w:rsidRDefault="00316F72" w:rsidP="0075758E">
            <w:pPr>
              <w:rPr>
                <w:rFonts w:cstheme="minorHAnsi"/>
                <w:sz w:val="20"/>
                <w:szCs w:val="20"/>
              </w:rPr>
            </w:pPr>
          </w:p>
          <w:p w14:paraId="39F738EA" w14:textId="77777777" w:rsidR="00316F72" w:rsidRPr="000C7017" w:rsidRDefault="00316F72" w:rsidP="0075758E">
            <w:pPr>
              <w:rPr>
                <w:rFonts w:cstheme="minorHAnsi"/>
                <w:sz w:val="20"/>
                <w:szCs w:val="20"/>
              </w:rPr>
            </w:pPr>
            <w:r>
              <w:rPr>
                <w:rFonts w:cstheme="minorHAnsi"/>
                <w:sz w:val="20"/>
                <w:szCs w:val="20"/>
              </w:rPr>
              <w:t>ensure that a</w:t>
            </w:r>
            <w:r w:rsidRPr="000C7017">
              <w:rPr>
                <w:sz w:val="20"/>
                <w:szCs w:val="20"/>
              </w:rPr>
              <w:t xml:space="preserve">ssessment is integral to the teaching and learning process and </w:t>
            </w:r>
            <w:r>
              <w:rPr>
                <w:sz w:val="20"/>
                <w:szCs w:val="20"/>
              </w:rPr>
              <w:t xml:space="preserve">to </w:t>
            </w:r>
            <w:r w:rsidRPr="000C7017">
              <w:rPr>
                <w:sz w:val="20"/>
                <w:szCs w:val="20"/>
              </w:rPr>
              <w:t>analyse</w:t>
            </w:r>
            <w:r>
              <w:rPr>
                <w:sz w:val="20"/>
                <w:szCs w:val="20"/>
              </w:rPr>
              <w:t xml:space="preserve"> assessments</w:t>
            </w:r>
            <w:r w:rsidRPr="000C7017">
              <w:rPr>
                <w:sz w:val="20"/>
                <w:szCs w:val="20"/>
              </w:rPr>
              <w:t xml:space="preserve"> to inform future planning. The impact of the teaching is evident in progress data and targets can be set</w:t>
            </w:r>
            <w:r>
              <w:rPr>
                <w:sz w:val="20"/>
                <w:szCs w:val="20"/>
              </w:rPr>
              <w:t xml:space="preserve"> </w:t>
            </w:r>
          </w:p>
        </w:tc>
      </w:tr>
      <w:tr w:rsidR="00316F72" w:rsidRPr="00131668" w14:paraId="7E6DB4A8" w14:textId="77777777" w:rsidTr="0075758E">
        <w:tc>
          <w:tcPr>
            <w:tcW w:w="12469" w:type="dxa"/>
            <w:gridSpan w:val="3"/>
            <w:shd w:val="clear" w:color="auto" w:fill="auto"/>
          </w:tcPr>
          <w:p w14:paraId="670978E8" w14:textId="77777777" w:rsidR="00316F72" w:rsidRPr="001C2773" w:rsidRDefault="00316F72" w:rsidP="0075758E">
            <w:pPr>
              <w:rPr>
                <w:rFonts w:cstheme="minorHAnsi"/>
                <w:b/>
                <w:sz w:val="28"/>
                <w:szCs w:val="28"/>
              </w:rPr>
            </w:pPr>
            <w:r w:rsidRPr="001C2773">
              <w:rPr>
                <w:rFonts w:cstheme="minorHAnsi"/>
                <w:b/>
                <w:sz w:val="28"/>
                <w:szCs w:val="28"/>
              </w:rPr>
              <w:lastRenderedPageBreak/>
              <w:t>Progress:</w:t>
            </w:r>
          </w:p>
        </w:tc>
        <w:tc>
          <w:tcPr>
            <w:tcW w:w="3119" w:type="dxa"/>
            <w:shd w:val="clear" w:color="auto" w:fill="auto"/>
          </w:tcPr>
          <w:p w14:paraId="71705B5B" w14:textId="77777777" w:rsidR="00316F72" w:rsidRPr="00713702" w:rsidRDefault="00316F72" w:rsidP="0075758E">
            <w:pPr>
              <w:jc w:val="center"/>
              <w:rPr>
                <w:rFonts w:cstheme="minorHAnsi"/>
                <w:b/>
              </w:rPr>
            </w:pPr>
            <w:r>
              <w:rPr>
                <w:rFonts w:cstheme="minorHAnsi"/>
                <w:b/>
              </w:rPr>
              <w:t>YES/NO</w:t>
            </w:r>
          </w:p>
        </w:tc>
      </w:tr>
      <w:tr w:rsidR="00316F72" w:rsidRPr="00131668" w14:paraId="6AA25F28" w14:textId="77777777" w:rsidTr="0075758E">
        <w:tc>
          <w:tcPr>
            <w:tcW w:w="12469" w:type="dxa"/>
            <w:gridSpan w:val="3"/>
            <w:shd w:val="clear" w:color="auto" w:fill="auto"/>
          </w:tcPr>
          <w:p w14:paraId="51B881F3" w14:textId="77777777" w:rsidR="00316F72" w:rsidRDefault="00316F72" w:rsidP="0075758E">
            <w:pPr>
              <w:rPr>
                <w:rFonts w:cstheme="minorHAnsi"/>
                <w:b/>
              </w:rPr>
            </w:pPr>
            <w:r>
              <w:rPr>
                <w:rFonts w:cstheme="minorHAnsi"/>
                <w:b/>
              </w:rPr>
              <w:t>On track to meet the curriculum expectations for this BCU ITE Curriculum Theme within the current phase?</w:t>
            </w:r>
          </w:p>
        </w:tc>
        <w:sdt>
          <w:sdtPr>
            <w:rPr>
              <w:rFonts w:cstheme="minorHAnsi"/>
              <w:b/>
            </w:rPr>
            <w:alias w:val="Yes/No"/>
            <w:tag w:val="Yes/No"/>
            <w:id w:val="-502051912"/>
            <w:placeholder>
              <w:docPart w:val="780666AA78024189A2F843415C070A42"/>
            </w:placeholder>
            <w:showingPlcHdr/>
            <w:dropDownList>
              <w:listItem w:value="Choose an item."/>
              <w:listItem w:displayText="Yes" w:value="Yes"/>
              <w:listItem w:displayText="No" w:value="No"/>
            </w:dropDownList>
          </w:sdtPr>
          <w:sdtEndPr/>
          <w:sdtContent>
            <w:tc>
              <w:tcPr>
                <w:tcW w:w="3119" w:type="dxa"/>
                <w:shd w:val="clear" w:color="auto" w:fill="auto"/>
              </w:tcPr>
              <w:p w14:paraId="2E5E16ED" w14:textId="77777777" w:rsidR="00316F72" w:rsidRDefault="00316F72" w:rsidP="0075758E">
                <w:pPr>
                  <w:jc w:val="center"/>
                  <w:rPr>
                    <w:rFonts w:cstheme="minorHAnsi"/>
                    <w:b/>
                  </w:rPr>
                </w:pPr>
                <w:r w:rsidRPr="007451A1">
                  <w:rPr>
                    <w:rStyle w:val="PlaceholderText"/>
                  </w:rPr>
                  <w:t>Choose an item.</w:t>
                </w:r>
              </w:p>
            </w:tc>
          </w:sdtContent>
        </w:sdt>
      </w:tr>
      <w:tr w:rsidR="00316F72" w:rsidRPr="00131668" w14:paraId="57CE0001" w14:textId="77777777" w:rsidTr="0075758E">
        <w:tc>
          <w:tcPr>
            <w:tcW w:w="12469" w:type="dxa"/>
            <w:gridSpan w:val="3"/>
            <w:shd w:val="clear" w:color="auto" w:fill="auto"/>
          </w:tcPr>
          <w:p w14:paraId="7229724C" w14:textId="77777777" w:rsidR="00316F72" w:rsidRDefault="00316F72" w:rsidP="0075758E">
            <w:pPr>
              <w:rPr>
                <w:rFonts w:cstheme="minorHAnsi"/>
                <w:b/>
              </w:rPr>
            </w:pPr>
            <w:r>
              <w:rPr>
                <w:rFonts w:cstheme="minorHAnsi"/>
                <w:b/>
              </w:rPr>
              <w:t>If not on track have Rapid Improvement Targets been set?</w:t>
            </w:r>
          </w:p>
        </w:tc>
        <w:sdt>
          <w:sdtPr>
            <w:rPr>
              <w:rFonts w:cstheme="minorHAnsi"/>
              <w:b/>
            </w:rPr>
            <w:alias w:val="Yes/No"/>
            <w:tag w:val="Yes/No"/>
            <w:id w:val="731205056"/>
            <w:placeholder>
              <w:docPart w:val="2A5A2EA8B75543F9BDC1A01CD8333492"/>
            </w:placeholder>
            <w:showingPlcHdr/>
            <w:dropDownList>
              <w:listItem w:value="Choose an item."/>
              <w:listItem w:displayText="Yes" w:value="Yes"/>
              <w:listItem w:displayText="No" w:value="No"/>
            </w:dropDownList>
          </w:sdtPr>
          <w:sdtEndPr/>
          <w:sdtContent>
            <w:tc>
              <w:tcPr>
                <w:tcW w:w="3119" w:type="dxa"/>
                <w:shd w:val="clear" w:color="auto" w:fill="auto"/>
              </w:tcPr>
              <w:p w14:paraId="3B12B59C" w14:textId="77777777" w:rsidR="00316F72" w:rsidRDefault="00316F72" w:rsidP="0075758E">
                <w:pPr>
                  <w:jc w:val="center"/>
                  <w:rPr>
                    <w:rFonts w:cstheme="minorHAnsi"/>
                    <w:b/>
                  </w:rPr>
                </w:pPr>
                <w:r w:rsidRPr="007451A1">
                  <w:rPr>
                    <w:rStyle w:val="PlaceholderText"/>
                  </w:rPr>
                  <w:t>Choose an item.</w:t>
                </w:r>
              </w:p>
            </w:tc>
          </w:sdtContent>
        </w:sdt>
      </w:tr>
    </w:tbl>
    <w:p w14:paraId="14E31A81" w14:textId="77777777" w:rsidR="00316F72" w:rsidRDefault="00316F72" w:rsidP="00316F72"/>
    <w:tbl>
      <w:tblPr>
        <w:tblStyle w:val="TableGrid"/>
        <w:tblW w:w="15588" w:type="dxa"/>
        <w:tblInd w:w="0" w:type="dxa"/>
        <w:tblLook w:val="04A0" w:firstRow="1" w:lastRow="0" w:firstColumn="1" w:lastColumn="0" w:noHBand="0" w:noVBand="1"/>
      </w:tblPr>
      <w:tblGrid>
        <w:gridCol w:w="4815"/>
        <w:gridCol w:w="5839"/>
        <w:gridCol w:w="1942"/>
        <w:gridCol w:w="2992"/>
      </w:tblGrid>
      <w:tr w:rsidR="00316F72" w:rsidRPr="008E0592" w14:paraId="3742D3CA" w14:textId="77777777" w:rsidTr="0075758E">
        <w:tc>
          <w:tcPr>
            <w:tcW w:w="15588" w:type="dxa"/>
            <w:gridSpan w:val="4"/>
            <w:shd w:val="clear" w:color="auto" w:fill="D9E2F3" w:themeFill="accent1" w:themeFillTint="33"/>
          </w:tcPr>
          <w:p w14:paraId="677C8F2B" w14:textId="77777777" w:rsidR="00316F72" w:rsidRPr="006970B6" w:rsidRDefault="00316F72" w:rsidP="0075758E">
            <w:r w:rsidRPr="16DFA851">
              <w:rPr>
                <w:b/>
                <w:bCs/>
                <w:sz w:val="28"/>
                <w:szCs w:val="28"/>
              </w:rPr>
              <w:t>BCU ITE Curriculum Key Theme E</w:t>
            </w:r>
            <w:r w:rsidRPr="16DFA851">
              <w:rPr>
                <w:b/>
                <w:bCs/>
                <w:sz w:val="24"/>
                <w:szCs w:val="24"/>
              </w:rPr>
              <w:t xml:space="preserve"> - </w:t>
            </w:r>
            <w:r w:rsidRPr="16DFA851">
              <w:rPr>
                <w:b/>
                <w:bCs/>
              </w:rPr>
              <w:t>Trainees implement effective adaptive teaching approaches to support all learners, including SEND (Special Educational Needs and Disability) and EAL (English as an Additional Language learners).</w:t>
            </w:r>
          </w:p>
          <w:p w14:paraId="308D4953" w14:textId="77777777" w:rsidR="00316F72" w:rsidRPr="000C7017" w:rsidRDefault="00316F72" w:rsidP="0075758E">
            <w:r w:rsidRPr="006970B6">
              <w:rPr>
                <w:b/>
                <w:bCs/>
              </w:rPr>
              <w:t>(CCF - How Pupil</w:t>
            </w:r>
            <w:r>
              <w:rPr>
                <w:b/>
                <w:bCs/>
              </w:rPr>
              <w:t xml:space="preserve">s Learn, Classroom Practice; </w:t>
            </w:r>
            <w:r w:rsidRPr="006970B6">
              <w:rPr>
                <w:b/>
                <w:bCs/>
              </w:rPr>
              <w:t xml:space="preserve">Adaptive Teaching) </w:t>
            </w:r>
            <w:r w:rsidRPr="006970B6">
              <w:rPr>
                <w:b/>
              </w:rPr>
              <w:t>(TS3 and TS5)</w:t>
            </w:r>
          </w:p>
        </w:tc>
      </w:tr>
      <w:tr w:rsidR="00316F72" w:rsidRPr="008E0592" w14:paraId="761D55AE" w14:textId="77777777" w:rsidTr="0075758E">
        <w:tc>
          <w:tcPr>
            <w:tcW w:w="4815" w:type="dxa"/>
            <w:shd w:val="clear" w:color="auto" w:fill="F4B083" w:themeFill="accent2" w:themeFillTint="99"/>
          </w:tcPr>
          <w:p w14:paraId="19C3AFAC" w14:textId="77777777" w:rsidR="00316F72" w:rsidRPr="005523EF" w:rsidRDefault="00316F72" w:rsidP="0075758E">
            <w:pPr>
              <w:rPr>
                <w:b/>
                <w:bCs/>
                <w:sz w:val="28"/>
                <w:szCs w:val="28"/>
              </w:rPr>
            </w:pPr>
            <w:r w:rsidRPr="3097DA33">
              <w:rPr>
                <w:b/>
                <w:bCs/>
                <w:sz w:val="28"/>
                <w:szCs w:val="28"/>
              </w:rPr>
              <w:t>Phase 1</w:t>
            </w:r>
            <w:r>
              <w:rPr>
                <w:b/>
                <w:bCs/>
                <w:sz w:val="28"/>
                <w:szCs w:val="28"/>
              </w:rPr>
              <w:t xml:space="preserve"> </w:t>
            </w:r>
            <w:r w:rsidRPr="00131668">
              <w:rPr>
                <w:bCs/>
              </w:rPr>
              <w:t>Exploring</w:t>
            </w:r>
          </w:p>
        </w:tc>
        <w:tc>
          <w:tcPr>
            <w:tcW w:w="5839" w:type="dxa"/>
            <w:shd w:val="clear" w:color="auto" w:fill="FFE599" w:themeFill="accent4" w:themeFillTint="66"/>
          </w:tcPr>
          <w:p w14:paraId="0337114F" w14:textId="77777777" w:rsidR="00316F72" w:rsidRPr="008E0592" w:rsidRDefault="00316F72" w:rsidP="0075758E">
            <w:pPr>
              <w:rPr>
                <w:b/>
                <w:bCs/>
                <w:sz w:val="28"/>
                <w:szCs w:val="28"/>
              </w:rPr>
            </w:pPr>
            <w:r w:rsidRPr="3097DA33">
              <w:rPr>
                <w:b/>
                <w:bCs/>
                <w:sz w:val="28"/>
                <w:szCs w:val="28"/>
              </w:rPr>
              <w:t>Phase 2</w:t>
            </w:r>
            <w:r>
              <w:rPr>
                <w:b/>
                <w:bCs/>
                <w:sz w:val="28"/>
                <w:szCs w:val="28"/>
              </w:rPr>
              <w:t xml:space="preserve"> </w:t>
            </w:r>
            <w:r>
              <w:t>Establishing</w:t>
            </w:r>
          </w:p>
        </w:tc>
        <w:tc>
          <w:tcPr>
            <w:tcW w:w="4934" w:type="dxa"/>
            <w:gridSpan w:val="2"/>
            <w:shd w:val="clear" w:color="auto" w:fill="C5E0B3" w:themeFill="accent6" w:themeFillTint="66"/>
          </w:tcPr>
          <w:p w14:paraId="729FC389" w14:textId="77777777" w:rsidR="00316F72" w:rsidRPr="008E0592" w:rsidRDefault="00316F72" w:rsidP="0075758E">
            <w:pPr>
              <w:rPr>
                <w:b/>
                <w:sz w:val="28"/>
                <w:szCs w:val="28"/>
              </w:rPr>
            </w:pPr>
            <w:r w:rsidRPr="3097DA33">
              <w:rPr>
                <w:b/>
                <w:bCs/>
                <w:sz w:val="28"/>
                <w:szCs w:val="28"/>
              </w:rPr>
              <w:t>Phase 3</w:t>
            </w:r>
            <w:r>
              <w:rPr>
                <w:b/>
                <w:bCs/>
                <w:sz w:val="28"/>
                <w:szCs w:val="28"/>
              </w:rPr>
              <w:t xml:space="preserve"> </w:t>
            </w:r>
            <w:r>
              <w:t>Embedding</w:t>
            </w:r>
          </w:p>
        </w:tc>
      </w:tr>
      <w:tr w:rsidR="00316F72" w:rsidRPr="00131668" w14:paraId="751CBFFD" w14:textId="77777777" w:rsidTr="0075758E">
        <w:tc>
          <w:tcPr>
            <w:tcW w:w="4815" w:type="dxa"/>
            <w:shd w:val="clear" w:color="auto" w:fill="FBE4D5" w:themeFill="accent2" w:themeFillTint="33"/>
          </w:tcPr>
          <w:p w14:paraId="5E6CEF2B" w14:textId="77777777" w:rsidR="00316F72" w:rsidRPr="003D5535" w:rsidRDefault="00316F72" w:rsidP="0075758E">
            <w:pPr>
              <w:rPr>
                <w:iCs/>
                <w:sz w:val="20"/>
              </w:rPr>
            </w:pPr>
            <w:r w:rsidRPr="003D5535">
              <w:rPr>
                <w:rFonts w:cs="Calibri"/>
                <w:b/>
                <w:bCs/>
                <w:i/>
                <w:sz w:val="20"/>
              </w:rPr>
              <w:t xml:space="preserve">The trainee </w:t>
            </w:r>
            <w:r w:rsidRPr="003D5535">
              <w:rPr>
                <w:rFonts w:cs="Calibri"/>
                <w:b/>
                <w:i/>
                <w:sz w:val="20"/>
              </w:rPr>
              <w:t>works alongside expert colleagues at BCU and in school through observations, discus</w:t>
            </w:r>
            <w:r>
              <w:rPr>
                <w:rFonts w:cs="Calibri"/>
                <w:b/>
                <w:i/>
                <w:sz w:val="20"/>
              </w:rPr>
              <w:t xml:space="preserve">sion, </w:t>
            </w:r>
            <w:r w:rsidRPr="003D5535">
              <w:rPr>
                <w:rFonts w:cs="Calibri"/>
                <w:b/>
                <w:i/>
                <w:sz w:val="20"/>
              </w:rPr>
              <w:t>CPD and team teaching opportunities to develop their knowledge, skills and understanding of adaptive teaching</w:t>
            </w:r>
            <w:r>
              <w:rPr>
                <w:rFonts w:cs="Calibri"/>
                <w:b/>
                <w:i/>
                <w:sz w:val="20"/>
              </w:rPr>
              <w:t xml:space="preserve"> to</w:t>
            </w:r>
            <w:r w:rsidRPr="003D5535">
              <w:rPr>
                <w:rFonts w:cs="Calibri"/>
                <w:b/>
                <w:i/>
                <w:sz w:val="20"/>
              </w:rPr>
              <w:t>:</w:t>
            </w:r>
          </w:p>
          <w:p w14:paraId="1420214F" w14:textId="77777777" w:rsidR="00316F72" w:rsidRDefault="00316F72" w:rsidP="0075758E">
            <w:pPr>
              <w:rPr>
                <w:iCs/>
                <w:sz w:val="20"/>
              </w:rPr>
            </w:pPr>
          </w:p>
          <w:p w14:paraId="2FAAA1A0" w14:textId="77777777" w:rsidR="00316F72" w:rsidRDefault="00316F72" w:rsidP="0075758E">
            <w:pPr>
              <w:rPr>
                <w:iCs/>
                <w:sz w:val="20"/>
              </w:rPr>
            </w:pPr>
            <w:r>
              <w:rPr>
                <w:iCs/>
                <w:sz w:val="20"/>
              </w:rPr>
              <w:t>understand</w:t>
            </w:r>
            <w:r w:rsidRPr="003D5535">
              <w:rPr>
                <w:iCs/>
                <w:sz w:val="20"/>
              </w:rPr>
              <w:t xml:space="preserve"> that pupils are likely to learn at different rates and require different levels and types of support from teachers to succeed</w:t>
            </w:r>
          </w:p>
          <w:p w14:paraId="40074D5E" w14:textId="77777777" w:rsidR="00316F72" w:rsidRPr="003D5535" w:rsidRDefault="00316F72" w:rsidP="0075758E">
            <w:pPr>
              <w:rPr>
                <w:iCs/>
                <w:sz w:val="20"/>
              </w:rPr>
            </w:pPr>
          </w:p>
          <w:p w14:paraId="732FEB9B" w14:textId="77777777" w:rsidR="00316F72" w:rsidRPr="003D5535" w:rsidRDefault="00316F72" w:rsidP="0075758E">
            <w:pPr>
              <w:rPr>
                <w:iCs/>
                <w:sz w:val="20"/>
              </w:rPr>
            </w:pPr>
            <w:r w:rsidRPr="003D5535">
              <w:rPr>
                <w:iCs/>
                <w:sz w:val="20"/>
              </w:rPr>
              <w:t>begin to understand that pupils’ differences, including their different levels of prior knowledge</w:t>
            </w:r>
            <w:r>
              <w:rPr>
                <w:iCs/>
                <w:sz w:val="20"/>
              </w:rPr>
              <w:t>,</w:t>
            </w:r>
            <w:r w:rsidRPr="003D5535">
              <w:rPr>
                <w:iCs/>
                <w:sz w:val="20"/>
              </w:rPr>
              <w:t xml:space="preserve"> and potential barriers to learning, </w:t>
            </w:r>
            <w:r>
              <w:rPr>
                <w:iCs/>
                <w:sz w:val="20"/>
              </w:rPr>
              <w:t>are a fundamental</w:t>
            </w:r>
            <w:r w:rsidRPr="003D5535">
              <w:rPr>
                <w:iCs/>
                <w:sz w:val="20"/>
              </w:rPr>
              <w:t xml:space="preserve"> part of teaching</w:t>
            </w:r>
          </w:p>
          <w:p w14:paraId="106E9F0F" w14:textId="77777777" w:rsidR="00316F72" w:rsidRPr="003D5535" w:rsidRDefault="00316F72" w:rsidP="0075758E">
            <w:pPr>
              <w:rPr>
                <w:iCs/>
                <w:sz w:val="20"/>
              </w:rPr>
            </w:pPr>
          </w:p>
          <w:p w14:paraId="7ED8BEC3" w14:textId="77777777" w:rsidR="00316F72" w:rsidRPr="003D5535" w:rsidRDefault="00316F72" w:rsidP="0075758E">
            <w:pPr>
              <w:rPr>
                <w:iCs/>
                <w:sz w:val="20"/>
              </w:rPr>
            </w:pPr>
            <w:r>
              <w:rPr>
                <w:iCs/>
                <w:sz w:val="20"/>
              </w:rPr>
              <w:t>k</w:t>
            </w:r>
            <w:r w:rsidRPr="003D5535">
              <w:rPr>
                <w:iCs/>
                <w:sz w:val="20"/>
              </w:rPr>
              <w:t>now there is a common misconception that pupils have distinct and identifia</w:t>
            </w:r>
            <w:r>
              <w:rPr>
                <w:iCs/>
                <w:sz w:val="20"/>
              </w:rPr>
              <w:t xml:space="preserve">ble learning styles </w:t>
            </w:r>
          </w:p>
          <w:p w14:paraId="5C1B4782" w14:textId="77777777" w:rsidR="00316F72" w:rsidRPr="003D5535" w:rsidRDefault="00316F72" w:rsidP="0075758E">
            <w:pPr>
              <w:rPr>
                <w:iCs/>
                <w:sz w:val="20"/>
              </w:rPr>
            </w:pPr>
          </w:p>
          <w:p w14:paraId="1D932C0E" w14:textId="77777777" w:rsidR="00316F72" w:rsidRDefault="00316F72" w:rsidP="0075758E">
            <w:pPr>
              <w:rPr>
                <w:iCs/>
                <w:sz w:val="20"/>
              </w:rPr>
            </w:pPr>
            <w:r>
              <w:rPr>
                <w:iCs/>
                <w:sz w:val="20"/>
              </w:rPr>
              <w:t>k</w:t>
            </w:r>
            <w:r w:rsidRPr="003D5535">
              <w:rPr>
                <w:iCs/>
                <w:sz w:val="20"/>
              </w:rPr>
              <w:t>now pupils with special educational needs or disabilities are likely to requir</w:t>
            </w:r>
            <w:r>
              <w:rPr>
                <w:iCs/>
                <w:sz w:val="20"/>
              </w:rPr>
              <w:t>e additional or adapted support</w:t>
            </w:r>
          </w:p>
          <w:p w14:paraId="320DE928" w14:textId="77777777" w:rsidR="00316F72" w:rsidRPr="003D5535" w:rsidRDefault="00316F72" w:rsidP="0075758E">
            <w:pPr>
              <w:rPr>
                <w:iCs/>
                <w:sz w:val="20"/>
              </w:rPr>
            </w:pPr>
            <w:r w:rsidRPr="003D5535">
              <w:rPr>
                <w:iCs/>
                <w:sz w:val="20"/>
              </w:rPr>
              <w:t> </w:t>
            </w:r>
          </w:p>
          <w:p w14:paraId="5AB675BA" w14:textId="77777777" w:rsidR="00316F72" w:rsidRPr="003D5535" w:rsidRDefault="00316F72" w:rsidP="0075758E">
            <w:pPr>
              <w:rPr>
                <w:iCs/>
                <w:sz w:val="20"/>
              </w:rPr>
            </w:pPr>
            <w:r>
              <w:rPr>
                <w:iCs/>
                <w:sz w:val="20"/>
              </w:rPr>
              <w:t>w</w:t>
            </w:r>
            <w:r w:rsidRPr="003D5535">
              <w:rPr>
                <w:iCs/>
                <w:sz w:val="20"/>
              </w:rPr>
              <w:t>ork closely with expert colleagues to understand barriers an</w:t>
            </w:r>
            <w:r>
              <w:rPr>
                <w:iCs/>
                <w:sz w:val="20"/>
              </w:rPr>
              <w:t xml:space="preserve">d identify effective strategies for identified pupils, including those with EAL </w:t>
            </w:r>
          </w:p>
          <w:p w14:paraId="24CF4460" w14:textId="77777777" w:rsidR="00316F72" w:rsidRPr="003D5535" w:rsidRDefault="00316F72" w:rsidP="0075758E">
            <w:pPr>
              <w:rPr>
                <w:iCs/>
                <w:sz w:val="20"/>
              </w:rPr>
            </w:pPr>
          </w:p>
          <w:p w14:paraId="3E7EEE9E" w14:textId="77777777" w:rsidR="00316F72" w:rsidRPr="003D5535" w:rsidRDefault="00316F72" w:rsidP="0075758E">
            <w:pPr>
              <w:rPr>
                <w:b/>
                <w:sz w:val="20"/>
              </w:rPr>
            </w:pPr>
            <w:r>
              <w:rPr>
                <w:iCs/>
                <w:sz w:val="20"/>
              </w:rPr>
              <w:t>o</w:t>
            </w:r>
            <w:r w:rsidRPr="003D5535">
              <w:rPr>
                <w:iCs/>
                <w:sz w:val="20"/>
              </w:rPr>
              <w:t>bserve and deconstruc</w:t>
            </w:r>
            <w:r>
              <w:rPr>
                <w:iCs/>
                <w:sz w:val="20"/>
              </w:rPr>
              <w:t>t</w:t>
            </w:r>
            <w:r w:rsidRPr="003D5535">
              <w:rPr>
                <w:iCs/>
                <w:sz w:val="20"/>
              </w:rPr>
              <w:t xml:space="preserve"> how expert colleagues adapt lessons, whilst maintaining high expectations for all, so that all pupils have the opportu</w:t>
            </w:r>
            <w:r>
              <w:rPr>
                <w:iCs/>
                <w:sz w:val="20"/>
              </w:rPr>
              <w:t xml:space="preserve">nity to meet those expectations </w:t>
            </w:r>
          </w:p>
          <w:p w14:paraId="2694F1C6" w14:textId="77777777" w:rsidR="00316F72" w:rsidRPr="00D92DAF" w:rsidRDefault="00316F72" w:rsidP="0075758E">
            <w:pPr>
              <w:rPr>
                <w:b/>
                <w:sz w:val="20"/>
              </w:rPr>
            </w:pPr>
          </w:p>
          <w:p w14:paraId="3B0C129F" w14:textId="77777777" w:rsidR="00316F72" w:rsidRPr="004E3987" w:rsidRDefault="00316F72" w:rsidP="0075758E">
            <w:pPr>
              <w:rPr>
                <w:sz w:val="20"/>
                <w:szCs w:val="20"/>
              </w:rPr>
            </w:pPr>
          </w:p>
        </w:tc>
        <w:tc>
          <w:tcPr>
            <w:tcW w:w="5839" w:type="dxa"/>
            <w:shd w:val="clear" w:color="auto" w:fill="FFF2CC" w:themeFill="accent4" w:themeFillTint="33"/>
          </w:tcPr>
          <w:p w14:paraId="5933217F" w14:textId="77777777" w:rsidR="00316F72" w:rsidRDefault="00316F72" w:rsidP="0075758E">
            <w:pPr>
              <w:rPr>
                <w:iCs/>
                <w:sz w:val="20"/>
              </w:rPr>
            </w:pPr>
            <w:r w:rsidRPr="003D5535">
              <w:rPr>
                <w:rFonts w:cs="Calibri"/>
                <w:b/>
                <w:bCs/>
                <w:i/>
                <w:sz w:val="20"/>
              </w:rPr>
              <w:lastRenderedPageBreak/>
              <w:t xml:space="preserve">The trainee </w:t>
            </w:r>
            <w:r w:rsidRPr="003D5535">
              <w:rPr>
                <w:rFonts w:cs="Calibri"/>
                <w:b/>
                <w:i/>
                <w:sz w:val="20"/>
              </w:rPr>
              <w:t>works alongside expert colleagues at BCU and in school through teaching lessons, observations, discussion, CPD opportunities to develop their practice, knowledge, skills and understanding of adaptive teaching</w:t>
            </w:r>
            <w:r>
              <w:rPr>
                <w:rFonts w:cs="Calibri"/>
                <w:b/>
                <w:i/>
                <w:sz w:val="20"/>
              </w:rPr>
              <w:t xml:space="preserve"> to</w:t>
            </w:r>
            <w:r w:rsidRPr="003D5535">
              <w:rPr>
                <w:rFonts w:cs="Calibri"/>
                <w:b/>
                <w:i/>
                <w:sz w:val="20"/>
              </w:rPr>
              <w:t>:</w:t>
            </w:r>
          </w:p>
          <w:p w14:paraId="1998E6C5" w14:textId="77777777" w:rsidR="00316F72" w:rsidRDefault="00316F72" w:rsidP="0075758E">
            <w:pPr>
              <w:rPr>
                <w:iCs/>
                <w:sz w:val="20"/>
              </w:rPr>
            </w:pPr>
          </w:p>
          <w:p w14:paraId="19D9E10B" w14:textId="77777777" w:rsidR="00316F72" w:rsidRPr="003D5535" w:rsidRDefault="00316F72" w:rsidP="0075758E">
            <w:pPr>
              <w:rPr>
                <w:iCs/>
                <w:sz w:val="20"/>
              </w:rPr>
            </w:pPr>
            <w:r>
              <w:rPr>
                <w:iCs/>
                <w:sz w:val="20"/>
              </w:rPr>
              <w:t>a</w:t>
            </w:r>
            <w:r w:rsidRPr="003D5535">
              <w:rPr>
                <w:iCs/>
                <w:sz w:val="20"/>
              </w:rPr>
              <w:t>nticipate pupils’ differences, including their different levels of knowledge</w:t>
            </w:r>
            <w:r>
              <w:rPr>
                <w:iCs/>
                <w:sz w:val="20"/>
              </w:rPr>
              <w:t>,</w:t>
            </w:r>
            <w:r w:rsidRPr="003D5535">
              <w:rPr>
                <w:iCs/>
                <w:sz w:val="20"/>
              </w:rPr>
              <w:t xml:space="preserve"> and potential barriers to learning, and reflect</w:t>
            </w:r>
            <w:r>
              <w:rPr>
                <w:iCs/>
                <w:sz w:val="20"/>
              </w:rPr>
              <w:t xml:space="preserve"> this in their planning</w:t>
            </w:r>
          </w:p>
          <w:p w14:paraId="569B35CA" w14:textId="77777777" w:rsidR="00316F72" w:rsidRPr="003D5535" w:rsidRDefault="00316F72" w:rsidP="0075758E">
            <w:pPr>
              <w:rPr>
                <w:iCs/>
                <w:sz w:val="20"/>
              </w:rPr>
            </w:pPr>
          </w:p>
          <w:p w14:paraId="1B6B7B93" w14:textId="77777777" w:rsidR="00316F72" w:rsidRPr="003D5535" w:rsidRDefault="00316F72" w:rsidP="0075758E">
            <w:pPr>
              <w:rPr>
                <w:iCs/>
                <w:sz w:val="20"/>
              </w:rPr>
            </w:pPr>
            <w:r w:rsidRPr="003D5535">
              <w:rPr>
                <w:rFonts w:cs="Calibri"/>
                <w:iCs/>
                <w:sz w:val="20"/>
              </w:rPr>
              <w:t>b</w:t>
            </w:r>
            <w:r>
              <w:rPr>
                <w:iCs/>
                <w:sz w:val="20"/>
              </w:rPr>
              <w:t>egin</w:t>
            </w:r>
            <w:r w:rsidRPr="003D5535">
              <w:rPr>
                <w:iCs/>
                <w:sz w:val="20"/>
              </w:rPr>
              <w:t xml:space="preserve"> to adapt teaching in a responsive way, </w:t>
            </w:r>
            <w:r>
              <w:rPr>
                <w:rFonts w:cs="Calibri"/>
                <w:iCs/>
                <w:sz w:val="20"/>
              </w:rPr>
              <w:t>w</w:t>
            </w:r>
            <w:r w:rsidRPr="003D5535">
              <w:rPr>
                <w:rFonts w:cs="Calibri"/>
                <w:iCs/>
                <w:sz w:val="20"/>
              </w:rPr>
              <w:t>ith support from expert colleagues</w:t>
            </w:r>
            <w:r>
              <w:rPr>
                <w:rFonts w:cs="Calibri"/>
                <w:iCs/>
                <w:sz w:val="20"/>
              </w:rPr>
              <w:t>,</w:t>
            </w:r>
            <w:r w:rsidRPr="003D5535">
              <w:rPr>
                <w:iCs/>
                <w:sz w:val="20"/>
              </w:rPr>
              <w:t xml:space="preserve"> including by providing targeted suppo</w:t>
            </w:r>
            <w:r>
              <w:rPr>
                <w:iCs/>
                <w:sz w:val="20"/>
              </w:rPr>
              <w:t>rt to pupils who are struggling e.g. through using dual coding and translanguaging to support EAL pupils</w:t>
            </w:r>
          </w:p>
          <w:p w14:paraId="05706D2E" w14:textId="77777777" w:rsidR="00316F72" w:rsidRPr="003D5535" w:rsidRDefault="00316F72" w:rsidP="0075758E">
            <w:pPr>
              <w:rPr>
                <w:iCs/>
                <w:sz w:val="20"/>
              </w:rPr>
            </w:pPr>
          </w:p>
          <w:p w14:paraId="451928B8" w14:textId="77777777" w:rsidR="00316F72" w:rsidRPr="003D5535" w:rsidRDefault="00316F72" w:rsidP="0075758E">
            <w:pPr>
              <w:rPr>
                <w:iCs/>
                <w:sz w:val="20"/>
              </w:rPr>
            </w:pPr>
            <w:r>
              <w:rPr>
                <w:iCs/>
                <w:color w:val="000000" w:themeColor="text1"/>
                <w:sz w:val="20"/>
              </w:rPr>
              <w:t>b</w:t>
            </w:r>
            <w:r w:rsidRPr="003D5535">
              <w:rPr>
                <w:iCs/>
                <w:color w:val="000000" w:themeColor="text1"/>
                <w:sz w:val="20"/>
              </w:rPr>
              <w:t>uild on prior learning with appropriate stretch and challenge for</w:t>
            </w:r>
            <w:r w:rsidRPr="003D5535">
              <w:rPr>
                <w:iCs/>
                <w:sz w:val="20"/>
              </w:rPr>
              <w:t xml:space="preserve"> all pupils, part</w:t>
            </w:r>
            <w:r>
              <w:rPr>
                <w:iCs/>
                <w:sz w:val="20"/>
              </w:rPr>
              <w:t xml:space="preserve">icularly high attaining pupils </w:t>
            </w:r>
          </w:p>
          <w:p w14:paraId="713BFEB8" w14:textId="77777777" w:rsidR="00316F72" w:rsidRPr="003D5535" w:rsidRDefault="00316F72" w:rsidP="0075758E">
            <w:pPr>
              <w:rPr>
                <w:iCs/>
                <w:sz w:val="20"/>
              </w:rPr>
            </w:pPr>
          </w:p>
          <w:p w14:paraId="25A7DDEB" w14:textId="77777777" w:rsidR="00316F72" w:rsidRPr="003D5535" w:rsidRDefault="00316F72" w:rsidP="0075758E">
            <w:pPr>
              <w:rPr>
                <w:sz w:val="20"/>
              </w:rPr>
            </w:pPr>
            <w:r>
              <w:rPr>
                <w:sz w:val="20"/>
              </w:rPr>
              <w:t>use</w:t>
            </w:r>
            <w:r w:rsidRPr="003D5535">
              <w:rPr>
                <w:sz w:val="20"/>
              </w:rPr>
              <w:t xml:space="preserve"> current related frameworks and policy initiatives, which provide additional guidance on supporti</w:t>
            </w:r>
            <w:r>
              <w:rPr>
                <w:sz w:val="20"/>
              </w:rPr>
              <w:t>ng pupils with SEND effectively</w:t>
            </w:r>
          </w:p>
          <w:p w14:paraId="33F94AA0" w14:textId="77777777" w:rsidR="00316F72" w:rsidRPr="003D5535" w:rsidRDefault="00316F72" w:rsidP="0075758E">
            <w:pPr>
              <w:rPr>
                <w:sz w:val="20"/>
              </w:rPr>
            </w:pPr>
          </w:p>
          <w:p w14:paraId="7DB0B62F" w14:textId="77777777" w:rsidR="00316F72" w:rsidRPr="003D5535" w:rsidRDefault="00316F72" w:rsidP="0075758E">
            <w:pPr>
              <w:rPr>
                <w:sz w:val="20"/>
              </w:rPr>
            </w:pPr>
            <w:r>
              <w:rPr>
                <w:sz w:val="20"/>
              </w:rPr>
              <w:t>identify</w:t>
            </w:r>
            <w:r w:rsidRPr="003D5535">
              <w:rPr>
                <w:sz w:val="20"/>
              </w:rPr>
              <w:t xml:space="preserve"> pupils who need new con</w:t>
            </w:r>
            <w:r>
              <w:rPr>
                <w:sz w:val="20"/>
              </w:rPr>
              <w:t>tent to be broken down further</w:t>
            </w:r>
          </w:p>
          <w:p w14:paraId="7F4A3603" w14:textId="77777777" w:rsidR="00316F72" w:rsidRPr="003D5535" w:rsidRDefault="00316F72" w:rsidP="0075758E">
            <w:pPr>
              <w:rPr>
                <w:sz w:val="20"/>
              </w:rPr>
            </w:pPr>
          </w:p>
          <w:p w14:paraId="5D07048E" w14:textId="77777777" w:rsidR="00316F72" w:rsidRPr="003D5535" w:rsidRDefault="00316F72" w:rsidP="0075758E">
            <w:pPr>
              <w:rPr>
                <w:sz w:val="20"/>
              </w:rPr>
            </w:pPr>
            <w:r>
              <w:rPr>
                <w:sz w:val="20"/>
              </w:rPr>
              <w:t>m</w:t>
            </w:r>
            <w:r w:rsidRPr="003D5535">
              <w:rPr>
                <w:sz w:val="20"/>
              </w:rPr>
              <w:t xml:space="preserve">ake use of formative assessment to inform adaptive learning </w:t>
            </w:r>
            <w:r>
              <w:rPr>
                <w:sz w:val="20"/>
              </w:rPr>
              <w:t xml:space="preserve">to meet the needs of all pupils </w:t>
            </w:r>
            <w:r w:rsidRPr="003D5535">
              <w:rPr>
                <w:sz w:val="20"/>
              </w:rPr>
              <w:t> </w:t>
            </w:r>
          </w:p>
          <w:p w14:paraId="714691FA" w14:textId="77777777" w:rsidR="00316F72" w:rsidRPr="003D5535" w:rsidRDefault="00316F72" w:rsidP="0075758E">
            <w:pPr>
              <w:rPr>
                <w:sz w:val="20"/>
              </w:rPr>
            </w:pPr>
          </w:p>
          <w:p w14:paraId="3B5B0E38" w14:textId="77777777" w:rsidR="00316F72" w:rsidRPr="003D5535" w:rsidRDefault="00316F72" w:rsidP="0075758E">
            <w:pPr>
              <w:rPr>
                <w:sz w:val="20"/>
              </w:rPr>
            </w:pPr>
            <w:r>
              <w:rPr>
                <w:sz w:val="20"/>
              </w:rPr>
              <w:t>p</w:t>
            </w:r>
            <w:r w:rsidRPr="003D5535">
              <w:rPr>
                <w:sz w:val="20"/>
              </w:rPr>
              <w:t>rovide</w:t>
            </w:r>
            <w:r>
              <w:rPr>
                <w:sz w:val="20"/>
              </w:rPr>
              <w:t xml:space="preserve"> opportunities</w:t>
            </w:r>
            <w:r w:rsidRPr="003D5535">
              <w:rPr>
                <w:sz w:val="20"/>
              </w:rPr>
              <w:t xml:space="preserve"> for all pupils to experience success, by discussing and analysing with expert colleagues how to balance input of new content so that pupils master foundational concepts</w:t>
            </w:r>
          </w:p>
          <w:p w14:paraId="2F3D517D" w14:textId="77777777" w:rsidR="00316F72" w:rsidRPr="003D5535" w:rsidRDefault="00316F72" w:rsidP="0075758E">
            <w:pPr>
              <w:rPr>
                <w:sz w:val="20"/>
              </w:rPr>
            </w:pPr>
          </w:p>
          <w:p w14:paraId="5E6BE566" w14:textId="77777777" w:rsidR="00316F72" w:rsidRPr="003D5535" w:rsidRDefault="00316F72" w:rsidP="0075758E">
            <w:pPr>
              <w:rPr>
                <w:sz w:val="20"/>
                <w:szCs w:val="20"/>
              </w:rPr>
            </w:pPr>
            <w:r>
              <w:rPr>
                <w:sz w:val="20"/>
              </w:rPr>
              <w:lastRenderedPageBreak/>
              <w:t>a</w:t>
            </w:r>
            <w:r w:rsidRPr="003D5535">
              <w:rPr>
                <w:sz w:val="20"/>
              </w:rPr>
              <w:t>ppropriately select well-designed resources to promote positive outcomes for all pupils. </w:t>
            </w:r>
          </w:p>
          <w:p w14:paraId="6C4C74B6" w14:textId="77777777" w:rsidR="00316F72" w:rsidRPr="000C7017" w:rsidRDefault="00316F72" w:rsidP="0075758E">
            <w:pPr>
              <w:rPr>
                <w:rFonts w:cstheme="minorHAnsi"/>
                <w:sz w:val="20"/>
                <w:szCs w:val="20"/>
              </w:rPr>
            </w:pPr>
          </w:p>
        </w:tc>
        <w:tc>
          <w:tcPr>
            <w:tcW w:w="4934" w:type="dxa"/>
            <w:gridSpan w:val="2"/>
            <w:shd w:val="clear" w:color="auto" w:fill="E2EFD9" w:themeFill="accent6" w:themeFillTint="33"/>
          </w:tcPr>
          <w:p w14:paraId="4C265138" w14:textId="77777777" w:rsidR="00316F72" w:rsidRDefault="00316F72" w:rsidP="0075758E">
            <w:pPr>
              <w:rPr>
                <w:rFonts w:cs="Calibri"/>
                <w:b/>
                <w:i/>
                <w:sz w:val="20"/>
              </w:rPr>
            </w:pPr>
            <w:r w:rsidRPr="003D5535">
              <w:rPr>
                <w:rFonts w:cs="Calibri"/>
                <w:b/>
                <w:bCs/>
                <w:i/>
                <w:sz w:val="20"/>
              </w:rPr>
              <w:lastRenderedPageBreak/>
              <w:t>The trainee</w:t>
            </w:r>
            <w:r w:rsidRPr="003D5535">
              <w:rPr>
                <w:rFonts w:cs="Calibri"/>
                <w:b/>
                <w:i/>
                <w:sz w:val="20"/>
              </w:rPr>
              <w:t xml:space="preserve"> collaborates with expert colleagues at BCU </w:t>
            </w:r>
            <w:r>
              <w:rPr>
                <w:rFonts w:cs="Calibri"/>
                <w:b/>
                <w:i/>
                <w:sz w:val="20"/>
              </w:rPr>
              <w:t>and in school through confident t</w:t>
            </w:r>
            <w:r w:rsidRPr="003D5535">
              <w:rPr>
                <w:rFonts w:cs="Calibri"/>
                <w:b/>
                <w:i/>
                <w:sz w:val="20"/>
              </w:rPr>
              <w:t>eaching, observations, discussion and CPD to develop their practice, knowledge, skills and understanding of adaptive teaching</w:t>
            </w:r>
            <w:r>
              <w:rPr>
                <w:rFonts w:cs="Calibri"/>
                <w:b/>
                <w:i/>
                <w:sz w:val="20"/>
              </w:rPr>
              <w:t xml:space="preserve"> to</w:t>
            </w:r>
            <w:r w:rsidRPr="003D5535">
              <w:rPr>
                <w:rFonts w:cs="Calibri"/>
                <w:b/>
                <w:i/>
                <w:sz w:val="20"/>
              </w:rPr>
              <w:t>:</w:t>
            </w:r>
          </w:p>
          <w:p w14:paraId="7506A8C8" w14:textId="77777777" w:rsidR="00316F72" w:rsidRDefault="00316F72" w:rsidP="0075758E">
            <w:pPr>
              <w:rPr>
                <w:rFonts w:cs="Calibri"/>
                <w:b/>
                <w:i/>
                <w:sz w:val="20"/>
              </w:rPr>
            </w:pPr>
          </w:p>
          <w:p w14:paraId="1B85FFE3" w14:textId="77777777" w:rsidR="00316F72" w:rsidRPr="003D5535" w:rsidRDefault="00316F72" w:rsidP="0075758E">
            <w:pPr>
              <w:rPr>
                <w:sz w:val="20"/>
              </w:rPr>
            </w:pPr>
            <w:r>
              <w:rPr>
                <w:sz w:val="20"/>
              </w:rPr>
              <w:t>f</w:t>
            </w:r>
            <w:r w:rsidRPr="003D5535">
              <w:rPr>
                <w:sz w:val="20"/>
              </w:rPr>
              <w:t xml:space="preserve">lexibly group pupils within a class to provide more tailored support, with care taken to monitor </w:t>
            </w:r>
            <w:r>
              <w:rPr>
                <w:sz w:val="20"/>
              </w:rPr>
              <w:t>the</w:t>
            </w:r>
            <w:r w:rsidRPr="003D5535">
              <w:rPr>
                <w:sz w:val="20"/>
              </w:rPr>
              <w:t xml:space="preserve"> impact on engagement and motivation of all pupils, particularly for low attai</w:t>
            </w:r>
            <w:r>
              <w:rPr>
                <w:sz w:val="20"/>
              </w:rPr>
              <w:t>ning pupils</w:t>
            </w:r>
          </w:p>
          <w:p w14:paraId="7EB66B6C" w14:textId="77777777" w:rsidR="00316F72" w:rsidRPr="003D5535" w:rsidRDefault="00316F72" w:rsidP="0075758E">
            <w:pPr>
              <w:rPr>
                <w:sz w:val="20"/>
              </w:rPr>
            </w:pPr>
          </w:p>
          <w:p w14:paraId="374404C6" w14:textId="77777777" w:rsidR="00316F72" w:rsidRDefault="00316F72" w:rsidP="0075758E">
            <w:pPr>
              <w:rPr>
                <w:sz w:val="20"/>
              </w:rPr>
            </w:pPr>
            <w:r w:rsidRPr="003D5535">
              <w:rPr>
                <w:sz w:val="20"/>
              </w:rPr>
              <w:t xml:space="preserve">work with guidance from the Special Educational Needs </w:t>
            </w:r>
            <w:r>
              <w:rPr>
                <w:sz w:val="20"/>
              </w:rPr>
              <w:t xml:space="preserve">and Disabilities </w:t>
            </w:r>
            <w:r w:rsidRPr="003D5535">
              <w:rPr>
                <w:sz w:val="20"/>
              </w:rPr>
              <w:t>Co-ordinator (SEN</w:t>
            </w:r>
            <w:r>
              <w:rPr>
                <w:sz w:val="20"/>
              </w:rPr>
              <w:t>D</w:t>
            </w:r>
            <w:r w:rsidRPr="003D5535">
              <w:rPr>
                <w:sz w:val="20"/>
              </w:rPr>
              <w:t>C</w:t>
            </w:r>
            <w:r>
              <w:rPr>
                <w:sz w:val="20"/>
              </w:rPr>
              <w:t>o</w:t>
            </w:r>
            <w:r w:rsidRPr="003D5535">
              <w:rPr>
                <w:sz w:val="20"/>
              </w:rPr>
              <w:t xml:space="preserve">) </w:t>
            </w:r>
            <w:r>
              <w:rPr>
                <w:sz w:val="20"/>
              </w:rPr>
              <w:t>w</w:t>
            </w:r>
            <w:r w:rsidRPr="003D5535">
              <w:rPr>
                <w:sz w:val="20"/>
              </w:rPr>
              <w:t>here relevant</w:t>
            </w:r>
            <w:r>
              <w:rPr>
                <w:sz w:val="20"/>
              </w:rPr>
              <w:t>,</w:t>
            </w:r>
            <w:r w:rsidRPr="003D5535">
              <w:rPr>
                <w:sz w:val="20"/>
              </w:rPr>
              <w:t xml:space="preserve"> to adapt learning for groups and individuals. Reflect on this experience to develop responsive t</w:t>
            </w:r>
            <w:r>
              <w:rPr>
                <w:sz w:val="20"/>
              </w:rPr>
              <w:t>eaching of all groups of pupils</w:t>
            </w:r>
            <w:r w:rsidRPr="003D5535">
              <w:rPr>
                <w:sz w:val="20"/>
              </w:rPr>
              <w:t xml:space="preserve"> </w:t>
            </w:r>
          </w:p>
          <w:p w14:paraId="4777E131" w14:textId="77777777" w:rsidR="00316F72" w:rsidRDefault="00316F72" w:rsidP="0075758E">
            <w:pPr>
              <w:rPr>
                <w:sz w:val="20"/>
              </w:rPr>
            </w:pPr>
          </w:p>
          <w:p w14:paraId="5D06F6A8" w14:textId="77777777" w:rsidR="00316F72" w:rsidRPr="003D5535" w:rsidRDefault="00316F72" w:rsidP="0075758E">
            <w:pPr>
              <w:rPr>
                <w:sz w:val="20"/>
              </w:rPr>
            </w:pPr>
            <w:r>
              <w:rPr>
                <w:sz w:val="20"/>
              </w:rPr>
              <w:t>to consistently apply a range of research-informed strategies to accelerate language learning for EAL pupils</w:t>
            </w:r>
          </w:p>
          <w:p w14:paraId="6F316D69" w14:textId="77777777" w:rsidR="00316F72" w:rsidRPr="003D5535" w:rsidRDefault="00316F72" w:rsidP="0075758E">
            <w:pPr>
              <w:rPr>
                <w:sz w:val="20"/>
              </w:rPr>
            </w:pPr>
          </w:p>
          <w:p w14:paraId="563F41F0" w14:textId="77777777" w:rsidR="00316F72" w:rsidRPr="003D5535" w:rsidRDefault="00316F72" w:rsidP="0075758E">
            <w:pPr>
              <w:rPr>
                <w:sz w:val="20"/>
              </w:rPr>
            </w:pPr>
            <w:r>
              <w:rPr>
                <w:sz w:val="20"/>
              </w:rPr>
              <w:t>m</w:t>
            </w:r>
            <w:r w:rsidRPr="003D5535">
              <w:rPr>
                <w:sz w:val="20"/>
              </w:rPr>
              <w:t>ake consistent use of teaching assistants an</w:t>
            </w:r>
            <w:r>
              <w:rPr>
                <w:sz w:val="20"/>
              </w:rPr>
              <w:t>d other adults in the classroom</w:t>
            </w:r>
          </w:p>
          <w:p w14:paraId="53D18A80" w14:textId="77777777" w:rsidR="00316F72" w:rsidRPr="003D5535" w:rsidRDefault="00316F72" w:rsidP="0075758E">
            <w:pPr>
              <w:rPr>
                <w:sz w:val="20"/>
              </w:rPr>
            </w:pPr>
          </w:p>
          <w:p w14:paraId="28BB2313" w14:textId="77777777" w:rsidR="00316F72" w:rsidRPr="003D5535" w:rsidRDefault="00316F72" w:rsidP="0075758E">
            <w:pPr>
              <w:rPr>
                <w:sz w:val="20"/>
              </w:rPr>
            </w:pPr>
            <w:r>
              <w:rPr>
                <w:sz w:val="20"/>
              </w:rPr>
              <w:t>d</w:t>
            </w:r>
            <w:r w:rsidRPr="003D5535">
              <w:rPr>
                <w:sz w:val="20"/>
              </w:rPr>
              <w:t>emonstrate their ability to decide when intervening within lessons with individuals and small groups would be more efficient and effective than planning different lessons for different groups of pupils</w:t>
            </w:r>
          </w:p>
          <w:p w14:paraId="2E3D49D3" w14:textId="77777777" w:rsidR="00316F72" w:rsidRPr="003D5535" w:rsidRDefault="00316F72" w:rsidP="0075758E">
            <w:pPr>
              <w:rPr>
                <w:sz w:val="20"/>
              </w:rPr>
            </w:pPr>
          </w:p>
          <w:p w14:paraId="0045E6CB" w14:textId="77777777" w:rsidR="00316F72" w:rsidRPr="003D5535" w:rsidRDefault="00316F72" w:rsidP="0075758E">
            <w:pPr>
              <w:rPr>
                <w:sz w:val="20"/>
              </w:rPr>
            </w:pPr>
            <w:r>
              <w:rPr>
                <w:sz w:val="20"/>
              </w:rPr>
              <w:t>build</w:t>
            </w:r>
            <w:r w:rsidRPr="003D5535">
              <w:rPr>
                <w:sz w:val="20"/>
              </w:rPr>
              <w:t xml:space="preserve"> i</w:t>
            </w:r>
            <w:r>
              <w:rPr>
                <w:sz w:val="20"/>
              </w:rPr>
              <w:t>n additional practice or remove</w:t>
            </w:r>
            <w:r w:rsidRPr="003D5535">
              <w:rPr>
                <w:sz w:val="20"/>
              </w:rPr>
              <w:t xml:space="preserve"> unnecessary expositions to meet the needs of all </w:t>
            </w:r>
            <w:r>
              <w:rPr>
                <w:sz w:val="20"/>
              </w:rPr>
              <w:t>pupils</w:t>
            </w:r>
            <w:r w:rsidRPr="003D5535">
              <w:rPr>
                <w:sz w:val="20"/>
              </w:rPr>
              <w:t>. </w:t>
            </w:r>
          </w:p>
          <w:p w14:paraId="14B3A3A2" w14:textId="77777777" w:rsidR="00316F72" w:rsidRPr="003D5535" w:rsidRDefault="00316F72" w:rsidP="0075758E">
            <w:pPr>
              <w:rPr>
                <w:sz w:val="20"/>
              </w:rPr>
            </w:pPr>
          </w:p>
          <w:p w14:paraId="4A9945EF" w14:textId="77777777" w:rsidR="00316F72" w:rsidRPr="000C7017" w:rsidRDefault="00316F72" w:rsidP="0075758E">
            <w:pPr>
              <w:rPr>
                <w:rFonts w:cstheme="minorHAnsi"/>
                <w:sz w:val="20"/>
                <w:szCs w:val="20"/>
              </w:rPr>
            </w:pPr>
            <w:r>
              <w:rPr>
                <w:sz w:val="20"/>
              </w:rPr>
              <w:lastRenderedPageBreak/>
              <w:t>effectively employ a wide range of strategies to support positive outcomes for all pupils e.g. reframe</w:t>
            </w:r>
            <w:r w:rsidRPr="003D5535">
              <w:rPr>
                <w:sz w:val="20"/>
              </w:rPr>
              <w:t xml:space="preserve"> questions to provide scaffolding or greater </w:t>
            </w:r>
            <w:r>
              <w:rPr>
                <w:sz w:val="20"/>
              </w:rPr>
              <w:t>challenge</w:t>
            </w:r>
            <w:r w:rsidRPr="003D5535">
              <w:rPr>
                <w:sz w:val="20"/>
              </w:rPr>
              <w:t xml:space="preserve"> </w:t>
            </w:r>
          </w:p>
        </w:tc>
      </w:tr>
      <w:tr w:rsidR="00316F72" w:rsidRPr="00131668" w14:paraId="7183480C" w14:textId="77777777" w:rsidTr="0075758E">
        <w:tc>
          <w:tcPr>
            <w:tcW w:w="12596" w:type="dxa"/>
            <w:gridSpan w:val="3"/>
            <w:shd w:val="clear" w:color="auto" w:fill="auto"/>
          </w:tcPr>
          <w:p w14:paraId="6AFE3AFA" w14:textId="77777777" w:rsidR="00316F72" w:rsidRPr="001C2773" w:rsidRDefault="00316F72" w:rsidP="0075758E">
            <w:pPr>
              <w:rPr>
                <w:rFonts w:cstheme="minorHAnsi"/>
                <w:b/>
                <w:sz w:val="28"/>
                <w:szCs w:val="28"/>
              </w:rPr>
            </w:pPr>
            <w:r w:rsidRPr="001C2773">
              <w:rPr>
                <w:rFonts w:cstheme="minorHAnsi"/>
                <w:b/>
                <w:sz w:val="28"/>
                <w:szCs w:val="28"/>
              </w:rPr>
              <w:lastRenderedPageBreak/>
              <w:t>Progress:</w:t>
            </w:r>
          </w:p>
        </w:tc>
        <w:tc>
          <w:tcPr>
            <w:tcW w:w="2992" w:type="dxa"/>
            <w:shd w:val="clear" w:color="auto" w:fill="auto"/>
          </w:tcPr>
          <w:p w14:paraId="36298294" w14:textId="77777777" w:rsidR="00316F72" w:rsidRPr="00713702" w:rsidRDefault="00316F72" w:rsidP="0075758E">
            <w:pPr>
              <w:jc w:val="center"/>
              <w:rPr>
                <w:rFonts w:cstheme="minorHAnsi"/>
                <w:b/>
              </w:rPr>
            </w:pPr>
            <w:r>
              <w:rPr>
                <w:rFonts w:cstheme="minorHAnsi"/>
                <w:b/>
              </w:rPr>
              <w:t>YES/NO</w:t>
            </w:r>
          </w:p>
        </w:tc>
      </w:tr>
      <w:tr w:rsidR="00316F72" w:rsidRPr="00131668" w14:paraId="0B628D12" w14:textId="77777777" w:rsidTr="0075758E">
        <w:tc>
          <w:tcPr>
            <w:tcW w:w="12596" w:type="dxa"/>
            <w:gridSpan w:val="3"/>
            <w:shd w:val="clear" w:color="auto" w:fill="auto"/>
          </w:tcPr>
          <w:p w14:paraId="546FDDDC" w14:textId="77777777" w:rsidR="00316F72" w:rsidRDefault="00316F72" w:rsidP="0075758E">
            <w:pPr>
              <w:rPr>
                <w:rFonts w:cstheme="minorHAnsi"/>
                <w:b/>
              </w:rPr>
            </w:pPr>
            <w:r>
              <w:rPr>
                <w:rFonts w:cstheme="minorHAnsi"/>
                <w:b/>
              </w:rPr>
              <w:t>On track to meet the curriculum expectations for this BCU ITE Curriculum Theme within the current phase?</w:t>
            </w:r>
          </w:p>
        </w:tc>
        <w:sdt>
          <w:sdtPr>
            <w:rPr>
              <w:rFonts w:cstheme="minorHAnsi"/>
              <w:b/>
            </w:rPr>
            <w:alias w:val="Yes/No"/>
            <w:tag w:val="Yes/No"/>
            <w:id w:val="-12075423"/>
            <w:placeholder>
              <w:docPart w:val="B8C723DE0DE74D918120315806D34819"/>
            </w:placeholder>
            <w:showingPlcHdr/>
            <w:dropDownList>
              <w:listItem w:value="Choose an item."/>
              <w:listItem w:displayText="Yes" w:value="Yes"/>
              <w:listItem w:displayText="No" w:value="No"/>
            </w:dropDownList>
          </w:sdtPr>
          <w:sdtEndPr/>
          <w:sdtContent>
            <w:tc>
              <w:tcPr>
                <w:tcW w:w="2992" w:type="dxa"/>
                <w:shd w:val="clear" w:color="auto" w:fill="auto"/>
              </w:tcPr>
              <w:p w14:paraId="629F112B" w14:textId="77777777" w:rsidR="00316F72" w:rsidRDefault="00316F72" w:rsidP="0075758E">
                <w:pPr>
                  <w:jc w:val="center"/>
                  <w:rPr>
                    <w:rFonts w:cstheme="minorHAnsi"/>
                    <w:b/>
                  </w:rPr>
                </w:pPr>
                <w:r w:rsidRPr="007451A1">
                  <w:rPr>
                    <w:rStyle w:val="PlaceholderText"/>
                  </w:rPr>
                  <w:t>Choose an item.</w:t>
                </w:r>
              </w:p>
            </w:tc>
          </w:sdtContent>
        </w:sdt>
      </w:tr>
      <w:tr w:rsidR="00316F72" w:rsidRPr="00131668" w14:paraId="5971EDAA" w14:textId="77777777" w:rsidTr="0075758E">
        <w:tc>
          <w:tcPr>
            <w:tcW w:w="12596" w:type="dxa"/>
            <w:gridSpan w:val="3"/>
            <w:shd w:val="clear" w:color="auto" w:fill="auto"/>
          </w:tcPr>
          <w:p w14:paraId="5ECA94F9" w14:textId="77777777" w:rsidR="00316F72" w:rsidRDefault="00316F72" w:rsidP="0075758E">
            <w:pPr>
              <w:rPr>
                <w:rFonts w:cstheme="minorHAnsi"/>
                <w:b/>
              </w:rPr>
            </w:pPr>
            <w:r>
              <w:rPr>
                <w:rFonts w:cstheme="minorHAnsi"/>
                <w:b/>
              </w:rPr>
              <w:t>If not on track have Rapid Improvement Targets been set?</w:t>
            </w:r>
          </w:p>
        </w:tc>
        <w:sdt>
          <w:sdtPr>
            <w:rPr>
              <w:rFonts w:cstheme="minorHAnsi"/>
              <w:b/>
            </w:rPr>
            <w:alias w:val="Yes/No"/>
            <w:tag w:val="Yes/No"/>
            <w:id w:val="-566645637"/>
            <w:placeholder>
              <w:docPart w:val="426C2664DC414A8490556B4B74B6E68D"/>
            </w:placeholder>
            <w:showingPlcHdr/>
            <w:dropDownList>
              <w:listItem w:value="Choose an item."/>
              <w:listItem w:displayText="Yes" w:value="Yes"/>
              <w:listItem w:displayText="No" w:value="No"/>
            </w:dropDownList>
          </w:sdtPr>
          <w:sdtEndPr/>
          <w:sdtContent>
            <w:tc>
              <w:tcPr>
                <w:tcW w:w="2992" w:type="dxa"/>
                <w:shd w:val="clear" w:color="auto" w:fill="auto"/>
              </w:tcPr>
              <w:p w14:paraId="1CC1FF75" w14:textId="77777777" w:rsidR="00316F72" w:rsidRDefault="00316F72" w:rsidP="0075758E">
                <w:pPr>
                  <w:jc w:val="center"/>
                  <w:rPr>
                    <w:rFonts w:cstheme="minorHAnsi"/>
                    <w:b/>
                  </w:rPr>
                </w:pPr>
                <w:r w:rsidRPr="007451A1">
                  <w:rPr>
                    <w:rStyle w:val="PlaceholderText"/>
                  </w:rPr>
                  <w:t>Choose an item.</w:t>
                </w:r>
              </w:p>
            </w:tc>
          </w:sdtContent>
        </w:sdt>
      </w:tr>
    </w:tbl>
    <w:p w14:paraId="02B77B83" w14:textId="77777777" w:rsidR="00316F72" w:rsidRDefault="00316F72" w:rsidP="00316F72"/>
    <w:p w14:paraId="540A0184" w14:textId="77777777" w:rsidR="00316F72" w:rsidRDefault="00316F72" w:rsidP="00316F72"/>
    <w:p w14:paraId="1EE91640" w14:textId="77777777" w:rsidR="00316F72" w:rsidRDefault="00316F72" w:rsidP="00316F72"/>
    <w:tbl>
      <w:tblPr>
        <w:tblStyle w:val="TableGrid"/>
        <w:tblW w:w="15588" w:type="dxa"/>
        <w:tblInd w:w="0" w:type="dxa"/>
        <w:tblLook w:val="04A0" w:firstRow="1" w:lastRow="0" w:firstColumn="1" w:lastColumn="0" w:noHBand="0" w:noVBand="1"/>
      </w:tblPr>
      <w:tblGrid>
        <w:gridCol w:w="4815"/>
        <w:gridCol w:w="5839"/>
        <w:gridCol w:w="1942"/>
        <w:gridCol w:w="2992"/>
      </w:tblGrid>
      <w:tr w:rsidR="00316F72" w:rsidRPr="008E0592" w14:paraId="43D8D98A" w14:textId="77777777" w:rsidTr="0075758E">
        <w:tc>
          <w:tcPr>
            <w:tcW w:w="15588" w:type="dxa"/>
            <w:gridSpan w:val="4"/>
            <w:shd w:val="clear" w:color="auto" w:fill="D9E2F3" w:themeFill="accent1" w:themeFillTint="33"/>
          </w:tcPr>
          <w:p w14:paraId="6F0751F0" w14:textId="77777777" w:rsidR="00316F72" w:rsidRPr="004F4CE3" w:rsidRDefault="00316F72" w:rsidP="0075758E">
            <w:r w:rsidRPr="13084FCC">
              <w:rPr>
                <w:b/>
                <w:bCs/>
                <w:sz w:val="28"/>
                <w:szCs w:val="28"/>
              </w:rPr>
              <w:t xml:space="preserve">BCU ITE Curriculum Key Theme F - </w:t>
            </w:r>
            <w:r w:rsidRPr="13084FCC">
              <w:rPr>
                <w:b/>
                <w:bCs/>
              </w:rPr>
              <w:t>Trainee develops professional behaviours and contributes effectively to the wider life of the school.</w:t>
            </w:r>
          </w:p>
          <w:p w14:paraId="06DF6957" w14:textId="77777777" w:rsidR="00316F72" w:rsidRPr="000C7017" w:rsidRDefault="00316F72" w:rsidP="0075758E">
            <w:r>
              <w:rPr>
                <w:b/>
              </w:rPr>
              <w:t>(</w:t>
            </w:r>
            <w:r w:rsidRPr="001370E9">
              <w:rPr>
                <w:b/>
              </w:rPr>
              <w:t>CCF Professional Behaviours</w:t>
            </w:r>
            <w:r>
              <w:rPr>
                <w:b/>
              </w:rPr>
              <w:t>) (</w:t>
            </w:r>
            <w:r w:rsidRPr="001370E9">
              <w:rPr>
                <w:b/>
              </w:rPr>
              <w:t>TS8 and Part 2</w:t>
            </w:r>
            <w:r>
              <w:rPr>
                <w:b/>
              </w:rPr>
              <w:t>)</w:t>
            </w:r>
          </w:p>
        </w:tc>
      </w:tr>
      <w:tr w:rsidR="00316F72" w:rsidRPr="008E0592" w14:paraId="18DE4CA6" w14:textId="77777777" w:rsidTr="0075758E">
        <w:tc>
          <w:tcPr>
            <w:tcW w:w="4815" w:type="dxa"/>
            <w:shd w:val="clear" w:color="auto" w:fill="F4B083" w:themeFill="accent2" w:themeFillTint="99"/>
          </w:tcPr>
          <w:p w14:paraId="711E600B" w14:textId="77777777" w:rsidR="00316F72" w:rsidRPr="005523EF" w:rsidRDefault="00316F72" w:rsidP="0075758E">
            <w:pPr>
              <w:rPr>
                <w:b/>
                <w:bCs/>
                <w:sz w:val="28"/>
                <w:szCs w:val="28"/>
              </w:rPr>
            </w:pPr>
            <w:r w:rsidRPr="3097DA33">
              <w:rPr>
                <w:b/>
                <w:bCs/>
                <w:sz w:val="28"/>
                <w:szCs w:val="28"/>
              </w:rPr>
              <w:t>Phase 1</w:t>
            </w:r>
            <w:r>
              <w:rPr>
                <w:b/>
                <w:bCs/>
                <w:sz w:val="28"/>
                <w:szCs w:val="28"/>
              </w:rPr>
              <w:t xml:space="preserve"> </w:t>
            </w:r>
            <w:r w:rsidRPr="00131668">
              <w:rPr>
                <w:bCs/>
              </w:rPr>
              <w:t>Exploring</w:t>
            </w:r>
          </w:p>
        </w:tc>
        <w:tc>
          <w:tcPr>
            <w:tcW w:w="5839" w:type="dxa"/>
            <w:shd w:val="clear" w:color="auto" w:fill="FFE599" w:themeFill="accent4" w:themeFillTint="66"/>
          </w:tcPr>
          <w:p w14:paraId="355768D4" w14:textId="77777777" w:rsidR="00316F72" w:rsidRPr="008E0592" w:rsidRDefault="00316F72" w:rsidP="0075758E">
            <w:pPr>
              <w:rPr>
                <w:b/>
                <w:bCs/>
                <w:sz w:val="28"/>
                <w:szCs w:val="28"/>
              </w:rPr>
            </w:pPr>
            <w:r w:rsidRPr="3097DA33">
              <w:rPr>
                <w:b/>
                <w:bCs/>
                <w:sz w:val="28"/>
                <w:szCs w:val="28"/>
              </w:rPr>
              <w:t>Phase 2</w:t>
            </w:r>
            <w:r>
              <w:rPr>
                <w:b/>
                <w:bCs/>
                <w:sz w:val="28"/>
                <w:szCs w:val="28"/>
              </w:rPr>
              <w:t xml:space="preserve"> </w:t>
            </w:r>
            <w:r>
              <w:t>Establishing</w:t>
            </w:r>
          </w:p>
        </w:tc>
        <w:tc>
          <w:tcPr>
            <w:tcW w:w="4934" w:type="dxa"/>
            <w:gridSpan w:val="2"/>
            <w:shd w:val="clear" w:color="auto" w:fill="C5E0B3" w:themeFill="accent6" w:themeFillTint="66"/>
          </w:tcPr>
          <w:p w14:paraId="755D56F8" w14:textId="77777777" w:rsidR="00316F72" w:rsidRPr="008E0592" w:rsidRDefault="00316F72" w:rsidP="0075758E">
            <w:pPr>
              <w:rPr>
                <w:b/>
                <w:sz w:val="28"/>
                <w:szCs w:val="28"/>
              </w:rPr>
            </w:pPr>
            <w:r w:rsidRPr="3097DA33">
              <w:rPr>
                <w:b/>
                <w:bCs/>
                <w:sz w:val="28"/>
                <w:szCs w:val="28"/>
              </w:rPr>
              <w:t>Phase 3</w:t>
            </w:r>
            <w:r>
              <w:rPr>
                <w:b/>
                <w:bCs/>
                <w:sz w:val="28"/>
                <w:szCs w:val="28"/>
              </w:rPr>
              <w:t xml:space="preserve"> </w:t>
            </w:r>
            <w:r>
              <w:t>Embedding</w:t>
            </w:r>
          </w:p>
        </w:tc>
      </w:tr>
      <w:tr w:rsidR="00316F72" w:rsidRPr="00131668" w14:paraId="03C8B074" w14:textId="77777777" w:rsidTr="0075758E">
        <w:tc>
          <w:tcPr>
            <w:tcW w:w="4815" w:type="dxa"/>
            <w:shd w:val="clear" w:color="auto" w:fill="FBE4D5" w:themeFill="accent2" w:themeFillTint="33"/>
          </w:tcPr>
          <w:p w14:paraId="232F4D28" w14:textId="77777777" w:rsidR="00316F72" w:rsidRDefault="00316F72" w:rsidP="0075758E">
            <w:pPr>
              <w:rPr>
                <w:b/>
                <w:i/>
              </w:rPr>
            </w:pPr>
            <w:r w:rsidRPr="00A96A43">
              <w:rPr>
                <w:b/>
                <w:i/>
              </w:rPr>
              <w:t>The trainee demonstrates professional behaviour by consistently following placement expectations:</w:t>
            </w:r>
          </w:p>
          <w:p w14:paraId="68AFAAA1" w14:textId="77777777" w:rsidR="00316F72" w:rsidRPr="00A96A43" w:rsidRDefault="00316F72" w:rsidP="0075758E">
            <w:pPr>
              <w:rPr>
                <w:b/>
                <w:i/>
              </w:rPr>
            </w:pPr>
          </w:p>
          <w:p w14:paraId="3631DE0C" w14:textId="77777777" w:rsidR="00316F72" w:rsidRDefault="00316F72" w:rsidP="0075758E">
            <w:r>
              <w:t>u</w:t>
            </w:r>
            <w:r w:rsidRPr="008A313E">
              <w:t>nderstands safeguarding responsibilities as set out in K</w:t>
            </w:r>
            <w:r>
              <w:t xml:space="preserve">eeping </w:t>
            </w:r>
            <w:r w:rsidRPr="008A313E">
              <w:t>C</w:t>
            </w:r>
            <w:r>
              <w:t xml:space="preserve">hildren </w:t>
            </w:r>
            <w:r w:rsidRPr="008A313E">
              <w:t>S</w:t>
            </w:r>
            <w:r>
              <w:t xml:space="preserve">afe </w:t>
            </w:r>
            <w:r w:rsidRPr="008A313E">
              <w:t>I</w:t>
            </w:r>
            <w:r>
              <w:t xml:space="preserve">n </w:t>
            </w:r>
            <w:r w:rsidRPr="008A313E">
              <w:t>E</w:t>
            </w:r>
            <w:r>
              <w:t>ducation</w:t>
            </w:r>
          </w:p>
          <w:p w14:paraId="322039FE" w14:textId="77777777" w:rsidR="00316F72" w:rsidRDefault="00316F72" w:rsidP="0075758E"/>
          <w:p w14:paraId="195D91A1" w14:textId="77777777" w:rsidR="00316F72" w:rsidRDefault="00316F72" w:rsidP="0075758E">
            <w:r>
              <w:t xml:space="preserve">adheres to BCU Code of Conduct and school staff behaviour policy, dress code, absence policy, is punctual, has a professional tone in communications </w:t>
            </w:r>
          </w:p>
          <w:p w14:paraId="35A8847D" w14:textId="77777777" w:rsidR="00316F72" w:rsidRDefault="00316F72" w:rsidP="0075758E"/>
          <w:p w14:paraId="1CEF6F54" w14:textId="77777777" w:rsidR="00316F72" w:rsidRDefault="00316F72" w:rsidP="0075758E">
            <w:r>
              <w:t xml:space="preserve">understands </w:t>
            </w:r>
            <w:r w:rsidRPr="00D32AC6">
              <w:t>the expectations regarding personal and professional conduct of a teacher and the ethics of the teaching profession</w:t>
            </w:r>
          </w:p>
          <w:p w14:paraId="288E9AAC" w14:textId="77777777" w:rsidR="00316F72" w:rsidRDefault="00316F72" w:rsidP="0075758E"/>
          <w:p w14:paraId="01D071F5" w14:textId="77777777" w:rsidR="00316F72" w:rsidRDefault="00316F72" w:rsidP="0075758E">
            <w:r>
              <w:t>recognises the experience and expertise of university and school staff, acts upon advice</w:t>
            </w:r>
          </w:p>
          <w:p w14:paraId="34B083B2" w14:textId="77777777" w:rsidR="00316F72" w:rsidRDefault="00316F72" w:rsidP="0075758E"/>
          <w:p w14:paraId="72B90646" w14:textId="77777777" w:rsidR="00316F72" w:rsidRDefault="00316F72" w:rsidP="0075758E">
            <w:pPr>
              <w:rPr>
                <w:b/>
                <w:i/>
              </w:rPr>
            </w:pPr>
            <w:r w:rsidRPr="00A96A43">
              <w:rPr>
                <w:b/>
                <w:i/>
              </w:rPr>
              <w:lastRenderedPageBreak/>
              <w:t>The trainee works with clearly focused support to develop:</w:t>
            </w:r>
          </w:p>
          <w:p w14:paraId="3F32AEA1" w14:textId="77777777" w:rsidR="00316F72" w:rsidRPr="00A96A43" w:rsidRDefault="00316F72" w:rsidP="0075758E">
            <w:pPr>
              <w:rPr>
                <w:b/>
                <w:i/>
              </w:rPr>
            </w:pPr>
          </w:p>
          <w:p w14:paraId="1662326E" w14:textId="77777777" w:rsidR="00316F72" w:rsidRDefault="00316F72" w:rsidP="0075758E">
            <w:r>
              <w:t xml:space="preserve">professional relationships with colleagues </w:t>
            </w:r>
          </w:p>
          <w:p w14:paraId="50355491" w14:textId="77777777" w:rsidR="00316F72" w:rsidRDefault="00316F72" w:rsidP="0075758E"/>
          <w:p w14:paraId="28FA17C4" w14:textId="77777777" w:rsidR="00316F72" w:rsidRDefault="00316F72" w:rsidP="0075758E">
            <w:r>
              <w:t>reflective practice and acting upon expert feedback</w:t>
            </w:r>
          </w:p>
          <w:p w14:paraId="1D6E92EC" w14:textId="77777777" w:rsidR="00316F72" w:rsidRDefault="00316F72" w:rsidP="0075758E"/>
          <w:p w14:paraId="36071D9C" w14:textId="77777777" w:rsidR="00316F72" w:rsidRPr="004E3987" w:rsidRDefault="00316F72" w:rsidP="0075758E">
            <w:pPr>
              <w:rPr>
                <w:sz w:val="20"/>
                <w:szCs w:val="20"/>
              </w:rPr>
            </w:pPr>
            <w:r>
              <w:t>understanding of professional development as a sustained process over time that will impact positively on pupil outcomes</w:t>
            </w:r>
          </w:p>
        </w:tc>
        <w:tc>
          <w:tcPr>
            <w:tcW w:w="5839" w:type="dxa"/>
            <w:shd w:val="clear" w:color="auto" w:fill="FFF2CC" w:themeFill="accent4" w:themeFillTint="33"/>
          </w:tcPr>
          <w:p w14:paraId="4A07B426" w14:textId="77777777" w:rsidR="00316F72" w:rsidRDefault="00316F72" w:rsidP="0075758E">
            <w:pPr>
              <w:rPr>
                <w:b/>
                <w:i/>
              </w:rPr>
            </w:pPr>
            <w:r w:rsidRPr="00A96A43">
              <w:rPr>
                <w:b/>
                <w:i/>
              </w:rPr>
              <w:lastRenderedPageBreak/>
              <w:t>The trainee confidently demonstrates professional behaviour and works with expert colleagues to:</w:t>
            </w:r>
          </w:p>
          <w:p w14:paraId="249704C7" w14:textId="77777777" w:rsidR="00316F72" w:rsidRPr="00A96A43" w:rsidRDefault="00316F72" w:rsidP="0075758E">
            <w:pPr>
              <w:rPr>
                <w:b/>
                <w:i/>
              </w:rPr>
            </w:pPr>
          </w:p>
          <w:p w14:paraId="509EFA25" w14:textId="77777777" w:rsidR="00316F72" w:rsidRDefault="00316F72" w:rsidP="0075758E">
            <w:r>
              <w:t>know who to contact with any safeguarding concerns</w:t>
            </w:r>
          </w:p>
          <w:p w14:paraId="7DEF2B97" w14:textId="77777777" w:rsidR="00316F72" w:rsidRDefault="00316F72" w:rsidP="0075758E"/>
          <w:p w14:paraId="5B682B00" w14:textId="77777777" w:rsidR="00316F72" w:rsidRDefault="00316F72" w:rsidP="0075758E">
            <w:r>
              <w:t>u</w:t>
            </w:r>
            <w:r w:rsidRPr="0017228A">
              <w:t xml:space="preserve">se feedback and discussion with expert colleagues to reflect upon and improve </w:t>
            </w:r>
            <w:r>
              <w:t xml:space="preserve">own </w:t>
            </w:r>
            <w:r w:rsidRPr="0017228A">
              <w:t>practice</w:t>
            </w:r>
          </w:p>
          <w:p w14:paraId="4646959D" w14:textId="77777777" w:rsidR="00316F72" w:rsidRDefault="00316F72" w:rsidP="0075758E"/>
          <w:p w14:paraId="1CE6701E" w14:textId="77777777" w:rsidR="00316F72" w:rsidRDefault="00316F72" w:rsidP="0075758E">
            <w:r>
              <w:t xml:space="preserve">use recent and relevant research evidence to inform </w:t>
            </w:r>
          </w:p>
          <w:p w14:paraId="4F67FEB2" w14:textId="77777777" w:rsidR="00316F72" w:rsidRDefault="00316F72" w:rsidP="0075758E">
            <w:r>
              <w:t>professional discussions and to improve own practice</w:t>
            </w:r>
          </w:p>
          <w:p w14:paraId="63A2DDA9" w14:textId="77777777" w:rsidR="00316F72" w:rsidRDefault="00316F72" w:rsidP="0075758E"/>
          <w:p w14:paraId="7A1E84EB" w14:textId="77777777" w:rsidR="00316F72" w:rsidRDefault="00316F72" w:rsidP="0075758E">
            <w:r>
              <w:t>develop effective professional relationships with colleagues and to begin to identify ways to contribute to the wider life of the school</w:t>
            </w:r>
          </w:p>
          <w:p w14:paraId="7FDE141E" w14:textId="77777777" w:rsidR="00316F72" w:rsidRDefault="00316F72" w:rsidP="0075758E"/>
          <w:p w14:paraId="05B6C0B5" w14:textId="77777777" w:rsidR="00316F72" w:rsidRDefault="00316F72" w:rsidP="0075758E">
            <w:r>
              <w:t>understand how relationships with carers and parents can impact on pupils and begin to develop these relationships</w:t>
            </w:r>
          </w:p>
          <w:p w14:paraId="4F0B9254" w14:textId="77777777" w:rsidR="00316F72" w:rsidRDefault="00316F72" w:rsidP="0075758E"/>
          <w:p w14:paraId="09F991A9" w14:textId="77777777" w:rsidR="00316F72" w:rsidRDefault="00316F72" w:rsidP="0075758E">
            <w:r>
              <w:lastRenderedPageBreak/>
              <w:t>ensure that planning and learning outcomes are shared with additional adults so pupils are effectively supported</w:t>
            </w:r>
          </w:p>
          <w:p w14:paraId="4655BE83" w14:textId="77777777" w:rsidR="00316F72" w:rsidRDefault="00316F72" w:rsidP="0075758E"/>
          <w:p w14:paraId="627A7151" w14:textId="77777777" w:rsidR="00316F72" w:rsidRDefault="00316F72" w:rsidP="0075758E">
            <w:r>
              <w:t xml:space="preserve">work with expert colleagues, such as SENDCos and pastoral leaders to ensure they understand the needs of pupils and how to support these needs </w:t>
            </w:r>
          </w:p>
          <w:p w14:paraId="0E5A2671" w14:textId="77777777" w:rsidR="00316F72" w:rsidRDefault="00316F72" w:rsidP="0075758E"/>
          <w:p w14:paraId="338173C0" w14:textId="77777777" w:rsidR="00316F72" w:rsidRPr="000C7017" w:rsidRDefault="00316F72" w:rsidP="0075758E">
            <w:pPr>
              <w:rPr>
                <w:rFonts w:cstheme="minorHAnsi"/>
                <w:sz w:val="20"/>
                <w:szCs w:val="20"/>
              </w:rPr>
            </w:pPr>
            <w:r>
              <w:t>be responsible for their own professional development and extend their own subject and pedagogical understanding as part of lesson planning</w:t>
            </w:r>
          </w:p>
        </w:tc>
        <w:tc>
          <w:tcPr>
            <w:tcW w:w="4934" w:type="dxa"/>
            <w:gridSpan w:val="2"/>
            <w:shd w:val="clear" w:color="auto" w:fill="E2EFD9" w:themeFill="accent6" w:themeFillTint="33"/>
          </w:tcPr>
          <w:p w14:paraId="08425728" w14:textId="77777777" w:rsidR="00316F72" w:rsidRDefault="00316F72" w:rsidP="0075758E">
            <w:pPr>
              <w:rPr>
                <w:b/>
                <w:i/>
              </w:rPr>
            </w:pPr>
            <w:r w:rsidRPr="00A96A43">
              <w:rPr>
                <w:b/>
                <w:i/>
              </w:rPr>
              <w:lastRenderedPageBreak/>
              <w:t>The trainee’s professional behaviour is consistent and noticeable:</w:t>
            </w:r>
          </w:p>
          <w:p w14:paraId="74165B2A" w14:textId="77777777" w:rsidR="00316F72" w:rsidRPr="00A96A43" w:rsidRDefault="00316F72" w:rsidP="0075758E">
            <w:pPr>
              <w:rPr>
                <w:b/>
                <w:i/>
              </w:rPr>
            </w:pPr>
          </w:p>
          <w:p w14:paraId="18B45EF5" w14:textId="77777777" w:rsidR="00316F72" w:rsidRDefault="00316F72" w:rsidP="0075758E">
            <w:r>
              <w:t>collaborates with expert colleagues to seek challenge and critique to identify sustainable improvement in their own practice</w:t>
            </w:r>
          </w:p>
          <w:p w14:paraId="5AABAADA" w14:textId="77777777" w:rsidR="00316F72" w:rsidRDefault="00316F72" w:rsidP="0075758E"/>
          <w:p w14:paraId="06C662D6" w14:textId="77777777" w:rsidR="00316F72" w:rsidRDefault="00316F72" w:rsidP="0075758E">
            <w:r>
              <w:t>reflective practice is informed by observation feedback, professional debate, and recent and relevant research evidence</w:t>
            </w:r>
          </w:p>
          <w:p w14:paraId="03CA65F7" w14:textId="77777777" w:rsidR="00316F72" w:rsidRDefault="00316F72" w:rsidP="0075758E"/>
          <w:p w14:paraId="06B66D61" w14:textId="77777777" w:rsidR="00316F72" w:rsidRDefault="00316F72" w:rsidP="0075758E">
            <w:r>
              <w:t>seeks opportunities to make valuable contributions to the wider life of the school in a broad range of ways</w:t>
            </w:r>
          </w:p>
          <w:p w14:paraId="1F8EE201" w14:textId="77777777" w:rsidR="00316F72" w:rsidRDefault="00316F72" w:rsidP="0075758E"/>
          <w:p w14:paraId="478109F1" w14:textId="77777777" w:rsidR="00316F72" w:rsidRDefault="00316F72" w:rsidP="0075758E">
            <w:r>
              <w:t>understands how effective relationships with parents and carers can improve pupils’ motivation, behaviour, and academic success</w:t>
            </w:r>
          </w:p>
          <w:p w14:paraId="3C674AA0" w14:textId="77777777" w:rsidR="00316F72" w:rsidRDefault="00316F72" w:rsidP="0075758E"/>
          <w:p w14:paraId="61A6C16D" w14:textId="77777777" w:rsidR="00316F72" w:rsidRDefault="00316F72" w:rsidP="0075758E">
            <w:r>
              <w:t>plans learning to ensure that all pupils are supported by teachers so additional adults supplement rather than replace support from teachers</w:t>
            </w:r>
          </w:p>
          <w:p w14:paraId="5557629D" w14:textId="77777777" w:rsidR="00316F72" w:rsidRDefault="00316F72" w:rsidP="0075758E"/>
          <w:p w14:paraId="146F1015" w14:textId="77777777" w:rsidR="00316F72" w:rsidRPr="000C7017" w:rsidRDefault="00316F72" w:rsidP="0075758E">
            <w:pPr>
              <w:rPr>
                <w:sz w:val="20"/>
                <w:szCs w:val="20"/>
              </w:rPr>
            </w:pPr>
            <w:r>
              <w:t>collaborates with colleagues, such as SENDCos, and pastoral leaders to learn from their expertise and broaden their own understanding of the needs of pupils and how appropriate support can be included in planning</w:t>
            </w:r>
          </w:p>
        </w:tc>
      </w:tr>
      <w:tr w:rsidR="00316F72" w:rsidRPr="00131668" w14:paraId="15AD5500" w14:textId="77777777" w:rsidTr="0075758E">
        <w:tc>
          <w:tcPr>
            <w:tcW w:w="12596" w:type="dxa"/>
            <w:gridSpan w:val="3"/>
            <w:shd w:val="clear" w:color="auto" w:fill="auto"/>
          </w:tcPr>
          <w:p w14:paraId="4525F5CE" w14:textId="77777777" w:rsidR="00316F72" w:rsidRPr="001C2773" w:rsidRDefault="00316F72" w:rsidP="0075758E">
            <w:pPr>
              <w:rPr>
                <w:rFonts w:cstheme="minorHAnsi"/>
                <w:b/>
                <w:sz w:val="28"/>
                <w:szCs w:val="28"/>
              </w:rPr>
            </w:pPr>
            <w:r w:rsidRPr="001C2773">
              <w:rPr>
                <w:rFonts w:cstheme="minorHAnsi"/>
                <w:b/>
                <w:sz w:val="28"/>
                <w:szCs w:val="28"/>
              </w:rPr>
              <w:lastRenderedPageBreak/>
              <w:t>Progress:</w:t>
            </w:r>
          </w:p>
        </w:tc>
        <w:tc>
          <w:tcPr>
            <w:tcW w:w="2992" w:type="dxa"/>
            <w:shd w:val="clear" w:color="auto" w:fill="auto"/>
          </w:tcPr>
          <w:p w14:paraId="5C53CB5B" w14:textId="77777777" w:rsidR="00316F72" w:rsidRPr="00713702" w:rsidRDefault="00316F72" w:rsidP="0075758E">
            <w:pPr>
              <w:jc w:val="center"/>
              <w:rPr>
                <w:rFonts w:cstheme="minorHAnsi"/>
                <w:b/>
              </w:rPr>
            </w:pPr>
            <w:r>
              <w:rPr>
                <w:rFonts w:cstheme="minorHAnsi"/>
                <w:b/>
              </w:rPr>
              <w:t>YES/NO</w:t>
            </w:r>
          </w:p>
        </w:tc>
      </w:tr>
      <w:tr w:rsidR="00316F72" w:rsidRPr="00131668" w14:paraId="10CA0B06" w14:textId="77777777" w:rsidTr="0075758E">
        <w:tc>
          <w:tcPr>
            <w:tcW w:w="12596" w:type="dxa"/>
            <w:gridSpan w:val="3"/>
            <w:shd w:val="clear" w:color="auto" w:fill="auto"/>
          </w:tcPr>
          <w:p w14:paraId="35A2ACE7" w14:textId="77777777" w:rsidR="00316F72" w:rsidRDefault="00316F72" w:rsidP="0075758E">
            <w:pPr>
              <w:rPr>
                <w:rFonts w:cstheme="minorHAnsi"/>
                <w:b/>
              </w:rPr>
            </w:pPr>
            <w:r>
              <w:rPr>
                <w:rFonts w:cstheme="minorHAnsi"/>
                <w:b/>
              </w:rPr>
              <w:t>On track to meet the curriculum expectations for this BCU ITE Curriculum Theme within the current phase?</w:t>
            </w:r>
          </w:p>
        </w:tc>
        <w:sdt>
          <w:sdtPr>
            <w:rPr>
              <w:rFonts w:cstheme="minorHAnsi"/>
              <w:b/>
            </w:rPr>
            <w:alias w:val="Yes/No"/>
            <w:tag w:val="Yes/No"/>
            <w:id w:val="1496387863"/>
            <w:placeholder>
              <w:docPart w:val="06A9D4AF63AA443C8DD8CCB036A78CD3"/>
            </w:placeholder>
            <w:showingPlcHdr/>
            <w:dropDownList>
              <w:listItem w:value="Choose an item."/>
              <w:listItem w:displayText="Yes" w:value="Yes"/>
              <w:listItem w:displayText="No" w:value="No"/>
            </w:dropDownList>
          </w:sdtPr>
          <w:sdtEndPr/>
          <w:sdtContent>
            <w:tc>
              <w:tcPr>
                <w:tcW w:w="2992" w:type="dxa"/>
                <w:shd w:val="clear" w:color="auto" w:fill="auto"/>
              </w:tcPr>
              <w:p w14:paraId="3CCFF3D5" w14:textId="77777777" w:rsidR="00316F72" w:rsidRDefault="00316F72" w:rsidP="0075758E">
                <w:pPr>
                  <w:jc w:val="center"/>
                  <w:rPr>
                    <w:rFonts w:cstheme="minorHAnsi"/>
                    <w:b/>
                  </w:rPr>
                </w:pPr>
                <w:r w:rsidRPr="007451A1">
                  <w:rPr>
                    <w:rStyle w:val="PlaceholderText"/>
                  </w:rPr>
                  <w:t>Choose an item.</w:t>
                </w:r>
              </w:p>
            </w:tc>
          </w:sdtContent>
        </w:sdt>
      </w:tr>
      <w:tr w:rsidR="00316F72" w:rsidRPr="00131668" w14:paraId="010E3574" w14:textId="77777777" w:rsidTr="0075758E">
        <w:tc>
          <w:tcPr>
            <w:tcW w:w="12596" w:type="dxa"/>
            <w:gridSpan w:val="3"/>
            <w:shd w:val="clear" w:color="auto" w:fill="auto"/>
          </w:tcPr>
          <w:p w14:paraId="32159416" w14:textId="77777777" w:rsidR="00316F72" w:rsidRDefault="00316F72" w:rsidP="0075758E">
            <w:pPr>
              <w:rPr>
                <w:rFonts w:cstheme="minorHAnsi"/>
                <w:b/>
              </w:rPr>
            </w:pPr>
            <w:r>
              <w:rPr>
                <w:rFonts w:cstheme="minorHAnsi"/>
                <w:b/>
              </w:rPr>
              <w:t>If not on track have Rapid Improvement Targets been set?</w:t>
            </w:r>
          </w:p>
        </w:tc>
        <w:sdt>
          <w:sdtPr>
            <w:rPr>
              <w:rFonts w:cstheme="minorHAnsi"/>
              <w:b/>
            </w:rPr>
            <w:alias w:val="Yes/No"/>
            <w:tag w:val="Yes/No"/>
            <w:id w:val="-1063331010"/>
            <w:placeholder>
              <w:docPart w:val="D345E2FF33B24F40AF26E3F95FDE2DD5"/>
            </w:placeholder>
            <w:showingPlcHdr/>
            <w:dropDownList>
              <w:listItem w:value="Choose an item."/>
              <w:listItem w:displayText="Yes" w:value="Yes"/>
              <w:listItem w:displayText="No" w:value="No"/>
            </w:dropDownList>
          </w:sdtPr>
          <w:sdtEndPr/>
          <w:sdtContent>
            <w:tc>
              <w:tcPr>
                <w:tcW w:w="2992" w:type="dxa"/>
                <w:shd w:val="clear" w:color="auto" w:fill="auto"/>
              </w:tcPr>
              <w:p w14:paraId="00DEDE99" w14:textId="77777777" w:rsidR="00316F72" w:rsidRDefault="00316F72" w:rsidP="0075758E">
                <w:pPr>
                  <w:jc w:val="center"/>
                  <w:rPr>
                    <w:rFonts w:cstheme="minorHAnsi"/>
                    <w:b/>
                  </w:rPr>
                </w:pPr>
                <w:r w:rsidRPr="007451A1">
                  <w:rPr>
                    <w:rStyle w:val="PlaceholderText"/>
                  </w:rPr>
                  <w:t>Choose an item.</w:t>
                </w:r>
              </w:p>
            </w:tc>
          </w:sdtContent>
        </w:sdt>
      </w:tr>
    </w:tbl>
    <w:p w14:paraId="4242B244" w14:textId="77777777" w:rsidR="00316F72" w:rsidRDefault="00316F72" w:rsidP="00392981">
      <w:pPr>
        <w:suppressAutoHyphens w:val="0"/>
        <w:autoSpaceDN/>
        <w:spacing w:after="0" w:line="240" w:lineRule="auto"/>
        <w:ind w:left="284"/>
        <w:textAlignment w:val="auto"/>
        <w:rPr>
          <w:rFonts w:ascii="Arial" w:hAnsi="Arial" w:cs="Arial"/>
          <w:color w:val="4472C4" w:themeColor="accent1"/>
          <w:sz w:val="28"/>
          <w:szCs w:val="28"/>
          <w:highlight w:val="yellow"/>
        </w:rPr>
      </w:pPr>
    </w:p>
    <w:p w14:paraId="577A497D" w14:textId="77777777" w:rsidR="00316F72" w:rsidRDefault="00316F72" w:rsidP="00392981">
      <w:pPr>
        <w:suppressAutoHyphens w:val="0"/>
        <w:autoSpaceDN/>
        <w:spacing w:after="0" w:line="240" w:lineRule="auto"/>
        <w:ind w:left="284"/>
        <w:textAlignment w:val="auto"/>
        <w:rPr>
          <w:rFonts w:ascii="Arial" w:hAnsi="Arial" w:cs="Arial"/>
          <w:color w:val="4472C4" w:themeColor="accent1"/>
          <w:sz w:val="28"/>
          <w:szCs w:val="28"/>
          <w:highlight w:val="yellow"/>
        </w:rPr>
        <w:sectPr w:rsidR="00316F72" w:rsidSect="00392981">
          <w:pgSz w:w="16838" w:h="11906" w:orient="landscape"/>
          <w:pgMar w:top="1440" w:right="1440" w:bottom="1440" w:left="1440" w:header="720" w:footer="720" w:gutter="0"/>
          <w:cols w:space="720"/>
          <w:docGrid w:linePitch="299"/>
        </w:sectPr>
      </w:pPr>
    </w:p>
    <w:p w14:paraId="37047A95" w14:textId="22B0BB2C" w:rsidR="008E603A" w:rsidRPr="009A57CA" w:rsidRDefault="008E603A" w:rsidP="009A57CA">
      <w:pPr>
        <w:pStyle w:val="Heading2"/>
        <w:rPr>
          <w:rFonts w:ascii="Arial" w:hAnsi="Arial" w:cs="Arial"/>
        </w:rPr>
      </w:pPr>
      <w:bookmarkStart w:id="42" w:name="_The_Teachers’_Standards"/>
      <w:bookmarkEnd w:id="42"/>
      <w:r w:rsidRPr="008E603A">
        <w:rPr>
          <w:rFonts w:ascii="Arial" w:hAnsi="Arial" w:cs="Arial"/>
        </w:rPr>
        <w:lastRenderedPageBreak/>
        <w:t>The Teachers’ Standards</w:t>
      </w:r>
    </w:p>
    <w:p w14:paraId="58FD9BF4" w14:textId="77777777" w:rsidR="009A57CA" w:rsidRPr="009A57CA" w:rsidRDefault="009A57CA" w:rsidP="00392981">
      <w:pPr>
        <w:suppressAutoHyphens w:val="0"/>
        <w:autoSpaceDN/>
        <w:spacing w:after="0" w:line="240" w:lineRule="auto"/>
        <w:textAlignment w:val="auto"/>
      </w:pPr>
      <w:r w:rsidRPr="009A57CA">
        <w:rPr>
          <w:b/>
          <w:sz w:val="24"/>
        </w:rPr>
        <w:t>Preamble</w:t>
      </w:r>
      <w:r w:rsidRPr="009A57CA">
        <w:t xml:space="preserve"> </w:t>
      </w:r>
    </w:p>
    <w:p w14:paraId="6FAC0212" w14:textId="40289B02" w:rsidR="009A57CA" w:rsidRDefault="009A57CA" w:rsidP="00392981">
      <w:pPr>
        <w:suppressAutoHyphens w:val="0"/>
        <w:autoSpaceDN/>
        <w:spacing w:after="0" w:line="240" w:lineRule="auto"/>
        <w:textAlignment w:val="auto"/>
      </w:pPr>
      <w:r>
        <w:t xml:space="preserve">Teachers make the education of their pupils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 </w:t>
      </w:r>
    </w:p>
    <w:p w14:paraId="6B7AA1AB" w14:textId="77777777" w:rsidR="009A57CA" w:rsidRDefault="009A57CA" w:rsidP="00392981">
      <w:pPr>
        <w:suppressAutoHyphens w:val="0"/>
        <w:autoSpaceDN/>
        <w:spacing w:after="0" w:line="240" w:lineRule="auto"/>
        <w:textAlignment w:val="auto"/>
      </w:pPr>
    </w:p>
    <w:p w14:paraId="1118EE21" w14:textId="70CF7783" w:rsidR="008E603A" w:rsidRPr="009A57CA" w:rsidRDefault="009A57CA" w:rsidP="00392981">
      <w:pPr>
        <w:suppressAutoHyphens w:val="0"/>
        <w:autoSpaceDN/>
        <w:spacing w:after="0" w:line="240" w:lineRule="auto"/>
        <w:textAlignment w:val="auto"/>
        <w:rPr>
          <w:b/>
        </w:rPr>
      </w:pPr>
      <w:r w:rsidRPr="009A57CA">
        <w:rPr>
          <w:b/>
        </w:rPr>
        <w:t>A teacher must:</w:t>
      </w:r>
    </w:p>
    <w:p w14:paraId="6228C9FC" w14:textId="51D9A9E1" w:rsidR="009A57CA" w:rsidRDefault="009A57CA" w:rsidP="00392981">
      <w:pPr>
        <w:suppressAutoHyphens w:val="0"/>
        <w:autoSpaceDN/>
        <w:spacing w:after="0" w:line="240" w:lineRule="auto"/>
        <w:textAlignment w:val="auto"/>
      </w:pPr>
    </w:p>
    <w:tbl>
      <w:tblPr>
        <w:tblStyle w:val="TableGrid"/>
        <w:tblW w:w="0" w:type="auto"/>
        <w:tblInd w:w="0" w:type="dxa"/>
        <w:tblLook w:val="04A0" w:firstRow="1" w:lastRow="0" w:firstColumn="1" w:lastColumn="0" w:noHBand="0" w:noVBand="1"/>
      </w:tblPr>
      <w:tblGrid>
        <w:gridCol w:w="9016"/>
      </w:tblGrid>
      <w:tr w:rsidR="009A57CA" w14:paraId="65E3E633" w14:textId="77777777" w:rsidTr="009A57CA">
        <w:tc>
          <w:tcPr>
            <w:tcW w:w="9016" w:type="dxa"/>
          </w:tcPr>
          <w:p w14:paraId="13A99E67" w14:textId="77777777" w:rsidR="009A57CA" w:rsidRPr="009A57CA" w:rsidRDefault="009A57CA" w:rsidP="00392981">
            <w:pPr>
              <w:suppressAutoHyphens w:val="0"/>
              <w:rPr>
                <w:b/>
              </w:rPr>
            </w:pPr>
            <w:r w:rsidRPr="009A57CA">
              <w:rPr>
                <w:b/>
              </w:rPr>
              <w:t xml:space="preserve">1 Set high expectations which inspire, motivate and challenge pupils </w:t>
            </w:r>
          </w:p>
          <w:p w14:paraId="3065A6E9" w14:textId="118D4D37" w:rsidR="009A57CA" w:rsidRDefault="009A57CA" w:rsidP="00894FBB">
            <w:pPr>
              <w:pStyle w:val="ListParagraph"/>
              <w:numPr>
                <w:ilvl w:val="0"/>
                <w:numId w:val="37"/>
              </w:numPr>
              <w:suppressAutoHyphens w:val="0"/>
            </w:pPr>
            <w:r>
              <w:t xml:space="preserve">establish a safe and stimulating environment for pupils, rooted in mutual respect </w:t>
            </w:r>
          </w:p>
          <w:p w14:paraId="6CA5DDDB" w14:textId="77777777" w:rsidR="009A57CA" w:rsidRDefault="009A57CA" w:rsidP="00894FBB">
            <w:pPr>
              <w:pStyle w:val="ListParagraph"/>
              <w:numPr>
                <w:ilvl w:val="0"/>
                <w:numId w:val="37"/>
              </w:numPr>
              <w:suppressAutoHyphens w:val="0"/>
            </w:pPr>
            <w:r>
              <w:t xml:space="preserve">set goals that stretch and challenge pupils of all backgrounds, abilities and dispositions </w:t>
            </w:r>
          </w:p>
          <w:p w14:paraId="78977802" w14:textId="37204939" w:rsidR="009A57CA" w:rsidRPr="009A57CA" w:rsidRDefault="009A57CA" w:rsidP="00894FBB">
            <w:pPr>
              <w:pStyle w:val="ListParagraph"/>
              <w:numPr>
                <w:ilvl w:val="0"/>
                <w:numId w:val="37"/>
              </w:numPr>
              <w:suppressAutoHyphens w:val="0"/>
            </w:pPr>
            <w:r>
              <w:t>demonstrate consistently the positive attitudes, values and behaviour which are expected of pupils</w:t>
            </w:r>
          </w:p>
        </w:tc>
      </w:tr>
      <w:tr w:rsidR="009A57CA" w14:paraId="5C0609E2" w14:textId="77777777" w:rsidTr="009A57CA">
        <w:tc>
          <w:tcPr>
            <w:tcW w:w="9016" w:type="dxa"/>
          </w:tcPr>
          <w:p w14:paraId="07C42265" w14:textId="77777777" w:rsidR="009A57CA" w:rsidRPr="009A57CA" w:rsidRDefault="009A57CA" w:rsidP="00392981">
            <w:pPr>
              <w:suppressAutoHyphens w:val="0"/>
              <w:rPr>
                <w:b/>
              </w:rPr>
            </w:pPr>
            <w:r w:rsidRPr="009A57CA">
              <w:rPr>
                <w:b/>
              </w:rPr>
              <w:t xml:space="preserve">2 Promote good progress and outcomes by pupils </w:t>
            </w:r>
          </w:p>
          <w:p w14:paraId="5C17DBC1" w14:textId="1FC90B72" w:rsidR="009A57CA" w:rsidRDefault="009A57CA" w:rsidP="00894FBB">
            <w:pPr>
              <w:pStyle w:val="ListParagraph"/>
              <w:numPr>
                <w:ilvl w:val="0"/>
                <w:numId w:val="37"/>
              </w:numPr>
              <w:suppressAutoHyphens w:val="0"/>
            </w:pPr>
            <w:r>
              <w:t xml:space="preserve">be accountable for pupils’ attainment, progress and outcomes </w:t>
            </w:r>
          </w:p>
          <w:p w14:paraId="7F89C957" w14:textId="4645A7C2" w:rsidR="009A57CA" w:rsidRDefault="009A57CA" w:rsidP="00894FBB">
            <w:pPr>
              <w:pStyle w:val="ListParagraph"/>
              <w:numPr>
                <w:ilvl w:val="0"/>
                <w:numId w:val="37"/>
              </w:numPr>
              <w:suppressAutoHyphens w:val="0"/>
            </w:pPr>
            <w:r>
              <w:t xml:space="preserve">plan teaching to build on pupils’ capabilities and prior knowledge </w:t>
            </w:r>
          </w:p>
          <w:p w14:paraId="241DB1DD" w14:textId="21F6615D" w:rsidR="009A57CA" w:rsidRDefault="009A57CA" w:rsidP="00894FBB">
            <w:pPr>
              <w:pStyle w:val="ListParagraph"/>
              <w:numPr>
                <w:ilvl w:val="0"/>
                <w:numId w:val="37"/>
              </w:numPr>
              <w:suppressAutoHyphens w:val="0"/>
            </w:pPr>
            <w:r>
              <w:t xml:space="preserve">guide pupils to reflect on the progress they have made and their emerging needs </w:t>
            </w:r>
          </w:p>
          <w:p w14:paraId="71EF3A84" w14:textId="77777777" w:rsidR="009A57CA" w:rsidRDefault="009A57CA" w:rsidP="00894FBB">
            <w:pPr>
              <w:pStyle w:val="ListParagraph"/>
              <w:numPr>
                <w:ilvl w:val="0"/>
                <w:numId w:val="37"/>
              </w:numPr>
              <w:suppressAutoHyphens w:val="0"/>
            </w:pPr>
            <w:r>
              <w:t xml:space="preserve">demonstrate knowledge and understanding of how pupils learn and how this impacts on teaching </w:t>
            </w:r>
          </w:p>
          <w:p w14:paraId="73032DEE" w14:textId="11FB54C1" w:rsidR="009A57CA" w:rsidRPr="009A57CA" w:rsidRDefault="009A57CA" w:rsidP="00894FBB">
            <w:pPr>
              <w:pStyle w:val="ListParagraph"/>
              <w:numPr>
                <w:ilvl w:val="0"/>
                <w:numId w:val="37"/>
              </w:numPr>
              <w:suppressAutoHyphens w:val="0"/>
            </w:pPr>
            <w:r>
              <w:t>encourage pupils to take a responsible and conscientious attitude to their own work and study.</w:t>
            </w:r>
          </w:p>
        </w:tc>
      </w:tr>
      <w:tr w:rsidR="009A57CA" w14:paraId="55F20404" w14:textId="77777777" w:rsidTr="009A57CA">
        <w:tc>
          <w:tcPr>
            <w:tcW w:w="9016" w:type="dxa"/>
          </w:tcPr>
          <w:p w14:paraId="40751C62" w14:textId="77777777" w:rsidR="009A57CA" w:rsidRPr="009A57CA" w:rsidRDefault="009A57CA" w:rsidP="00392981">
            <w:pPr>
              <w:suppressAutoHyphens w:val="0"/>
              <w:rPr>
                <w:b/>
              </w:rPr>
            </w:pPr>
            <w:r w:rsidRPr="009A57CA">
              <w:rPr>
                <w:b/>
              </w:rPr>
              <w:t xml:space="preserve">3 Demonstrate good subject and curriculum knowledge </w:t>
            </w:r>
          </w:p>
          <w:p w14:paraId="63F9D7D6" w14:textId="77777777" w:rsidR="009A57CA" w:rsidRDefault="009A57CA" w:rsidP="00894FBB">
            <w:pPr>
              <w:pStyle w:val="ListParagraph"/>
              <w:numPr>
                <w:ilvl w:val="0"/>
                <w:numId w:val="38"/>
              </w:numPr>
              <w:suppressAutoHyphens w:val="0"/>
            </w:pPr>
            <w:r>
              <w:t xml:space="preserve">have a secure knowledge of the relevant subject(s) and curriculum areas, foster and maintain pupils’ interest in the subject, and address misunderstandings </w:t>
            </w:r>
          </w:p>
          <w:p w14:paraId="3B1AFBA9" w14:textId="77777777" w:rsidR="009A57CA" w:rsidRDefault="009A57CA" w:rsidP="00894FBB">
            <w:pPr>
              <w:pStyle w:val="ListParagraph"/>
              <w:numPr>
                <w:ilvl w:val="0"/>
                <w:numId w:val="38"/>
              </w:numPr>
              <w:suppressAutoHyphens w:val="0"/>
            </w:pPr>
            <w:r>
              <w:t xml:space="preserve">demonstrate a critical understanding of developments in the subject and curriculum areas, and promote the value of scholarship </w:t>
            </w:r>
          </w:p>
          <w:p w14:paraId="3CDBCF45" w14:textId="77777777" w:rsidR="009A57CA" w:rsidRDefault="009A57CA" w:rsidP="00894FBB">
            <w:pPr>
              <w:pStyle w:val="ListParagraph"/>
              <w:numPr>
                <w:ilvl w:val="0"/>
                <w:numId w:val="38"/>
              </w:numPr>
              <w:suppressAutoHyphens w:val="0"/>
            </w:pPr>
            <w:r>
              <w:t xml:space="preserve">demonstrate an understanding of and take responsibility for promoting high standards of literacy, articulacy and the correct use of standard English, whatever the teacher’s specialist subject </w:t>
            </w:r>
          </w:p>
          <w:p w14:paraId="7AC8C3FB" w14:textId="77777777" w:rsidR="009A57CA" w:rsidRDefault="009A57CA" w:rsidP="00894FBB">
            <w:pPr>
              <w:pStyle w:val="ListParagraph"/>
              <w:numPr>
                <w:ilvl w:val="0"/>
                <w:numId w:val="38"/>
              </w:numPr>
              <w:suppressAutoHyphens w:val="0"/>
            </w:pPr>
            <w:r>
              <w:t xml:space="preserve">if teaching early reading, demonstrate a clear understanding of systematic synthetic phonics </w:t>
            </w:r>
          </w:p>
          <w:p w14:paraId="6EB5F7D8" w14:textId="6A87E77E" w:rsidR="009A57CA" w:rsidRPr="009A57CA" w:rsidRDefault="009A57CA" w:rsidP="00894FBB">
            <w:pPr>
              <w:pStyle w:val="ListParagraph"/>
              <w:numPr>
                <w:ilvl w:val="0"/>
                <w:numId w:val="38"/>
              </w:numPr>
              <w:suppressAutoHyphens w:val="0"/>
            </w:pPr>
            <w:r>
              <w:t>if teaching early mathematics, demonstrate a clear understanding of appropriate teaching strategies</w:t>
            </w:r>
          </w:p>
        </w:tc>
      </w:tr>
      <w:tr w:rsidR="009A57CA" w14:paraId="13BAE643" w14:textId="77777777" w:rsidTr="009A57CA">
        <w:tc>
          <w:tcPr>
            <w:tcW w:w="9016" w:type="dxa"/>
          </w:tcPr>
          <w:p w14:paraId="40A3FB57" w14:textId="77777777" w:rsidR="009A57CA" w:rsidRPr="009A57CA" w:rsidRDefault="009A57CA" w:rsidP="00392981">
            <w:pPr>
              <w:suppressAutoHyphens w:val="0"/>
              <w:rPr>
                <w:b/>
              </w:rPr>
            </w:pPr>
            <w:r w:rsidRPr="009A57CA">
              <w:rPr>
                <w:b/>
              </w:rPr>
              <w:t xml:space="preserve">4 Plan and teach well structured lessons  </w:t>
            </w:r>
          </w:p>
          <w:p w14:paraId="751A50B8" w14:textId="77777777" w:rsidR="009A57CA" w:rsidRDefault="009A57CA" w:rsidP="00894FBB">
            <w:pPr>
              <w:pStyle w:val="ListParagraph"/>
              <w:numPr>
                <w:ilvl w:val="0"/>
                <w:numId w:val="39"/>
              </w:numPr>
              <w:suppressAutoHyphens w:val="0"/>
            </w:pPr>
            <w:r>
              <w:t xml:space="preserve">impart knowledge and develop understanding through effective use of lesson time </w:t>
            </w:r>
          </w:p>
          <w:p w14:paraId="1A584978" w14:textId="2D140BED" w:rsidR="009A57CA" w:rsidRDefault="009A57CA" w:rsidP="00894FBB">
            <w:pPr>
              <w:pStyle w:val="ListParagraph"/>
              <w:numPr>
                <w:ilvl w:val="0"/>
                <w:numId w:val="39"/>
              </w:numPr>
              <w:suppressAutoHyphens w:val="0"/>
            </w:pPr>
            <w:r>
              <w:t xml:space="preserve">promote a love of learning and children’s intellectual curiosity </w:t>
            </w:r>
          </w:p>
          <w:p w14:paraId="10285B46" w14:textId="77777777" w:rsidR="009A57CA" w:rsidRDefault="009A57CA" w:rsidP="00894FBB">
            <w:pPr>
              <w:pStyle w:val="ListParagraph"/>
              <w:numPr>
                <w:ilvl w:val="0"/>
                <w:numId w:val="39"/>
              </w:numPr>
              <w:suppressAutoHyphens w:val="0"/>
            </w:pPr>
            <w:r>
              <w:t xml:space="preserve">set homework and plan other out-of-class activities to consolidate and extend the knowledge and understanding pupils have acquired </w:t>
            </w:r>
          </w:p>
          <w:p w14:paraId="470FD11F" w14:textId="77777777" w:rsidR="009A57CA" w:rsidRDefault="009A57CA" w:rsidP="00894FBB">
            <w:pPr>
              <w:pStyle w:val="ListParagraph"/>
              <w:numPr>
                <w:ilvl w:val="0"/>
                <w:numId w:val="39"/>
              </w:numPr>
              <w:suppressAutoHyphens w:val="0"/>
            </w:pPr>
            <w:r>
              <w:t xml:space="preserve">reflect systematically on the effectiveness of lessons and approaches to teaching </w:t>
            </w:r>
          </w:p>
          <w:p w14:paraId="4090F2AE" w14:textId="774256FB" w:rsidR="009A57CA" w:rsidRPr="009A57CA" w:rsidRDefault="009A57CA" w:rsidP="00894FBB">
            <w:pPr>
              <w:pStyle w:val="ListParagraph"/>
              <w:numPr>
                <w:ilvl w:val="0"/>
                <w:numId w:val="39"/>
              </w:numPr>
              <w:suppressAutoHyphens w:val="0"/>
            </w:pPr>
            <w:r>
              <w:t>contribute to the design and provision of an engaging curriculum within the relevant subject area(s)</w:t>
            </w:r>
          </w:p>
        </w:tc>
      </w:tr>
      <w:tr w:rsidR="009A57CA" w14:paraId="69D4F6E2" w14:textId="77777777" w:rsidTr="009A57CA">
        <w:tc>
          <w:tcPr>
            <w:tcW w:w="9016" w:type="dxa"/>
          </w:tcPr>
          <w:p w14:paraId="51B8E54E" w14:textId="2294D51E" w:rsidR="009A57CA" w:rsidRPr="009A57CA" w:rsidRDefault="009A57CA" w:rsidP="00392981">
            <w:pPr>
              <w:suppressAutoHyphens w:val="0"/>
              <w:rPr>
                <w:b/>
              </w:rPr>
            </w:pPr>
            <w:r w:rsidRPr="009A57CA">
              <w:rPr>
                <w:b/>
              </w:rPr>
              <w:t xml:space="preserve">5 Adapt teaching to respond to the strengths and needs of all pupils </w:t>
            </w:r>
          </w:p>
          <w:p w14:paraId="22657C58" w14:textId="77777777" w:rsidR="009A57CA" w:rsidRDefault="009A57CA" w:rsidP="00894FBB">
            <w:pPr>
              <w:pStyle w:val="ListParagraph"/>
              <w:numPr>
                <w:ilvl w:val="0"/>
                <w:numId w:val="40"/>
              </w:numPr>
              <w:suppressAutoHyphens w:val="0"/>
            </w:pPr>
            <w:r>
              <w:t xml:space="preserve">know when and how to differentiate appropriately, using approaches which enable pupils to be taught effectively </w:t>
            </w:r>
          </w:p>
          <w:p w14:paraId="36A80AC7" w14:textId="77777777" w:rsidR="009A57CA" w:rsidRDefault="009A57CA" w:rsidP="00894FBB">
            <w:pPr>
              <w:pStyle w:val="ListParagraph"/>
              <w:numPr>
                <w:ilvl w:val="0"/>
                <w:numId w:val="40"/>
              </w:numPr>
              <w:suppressAutoHyphens w:val="0"/>
            </w:pPr>
            <w:r>
              <w:t xml:space="preserve">have a secure understanding of how a range of factors can inhibit pupils’ ability to learn, and how best to overcome these </w:t>
            </w:r>
          </w:p>
          <w:p w14:paraId="4E50452A" w14:textId="77777777" w:rsidR="009A57CA" w:rsidRDefault="009A57CA" w:rsidP="00894FBB">
            <w:pPr>
              <w:pStyle w:val="ListParagraph"/>
              <w:numPr>
                <w:ilvl w:val="0"/>
                <w:numId w:val="40"/>
              </w:numPr>
              <w:suppressAutoHyphens w:val="0"/>
            </w:pPr>
            <w:r>
              <w:t xml:space="preserve">demonstrate an awareness of the physical, social and intellectual development of children, and know how to adapt teaching to support pupils’ education at different stages of development </w:t>
            </w:r>
          </w:p>
          <w:p w14:paraId="04206525" w14:textId="63BC6A8B" w:rsidR="009A57CA" w:rsidRPr="009A57CA" w:rsidRDefault="009A57CA" w:rsidP="00894FBB">
            <w:pPr>
              <w:pStyle w:val="ListParagraph"/>
              <w:numPr>
                <w:ilvl w:val="0"/>
                <w:numId w:val="40"/>
              </w:numPr>
              <w:suppressAutoHyphens w:val="0"/>
            </w:pPr>
            <w:r>
              <w:lastRenderedPageBreak/>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tc>
      </w:tr>
      <w:tr w:rsidR="009A57CA" w14:paraId="4A0EE338" w14:textId="77777777" w:rsidTr="009A57CA">
        <w:tc>
          <w:tcPr>
            <w:tcW w:w="9016" w:type="dxa"/>
          </w:tcPr>
          <w:p w14:paraId="6E9A1199" w14:textId="77777777" w:rsidR="009A57CA" w:rsidRPr="009A57CA" w:rsidRDefault="009A57CA" w:rsidP="00392981">
            <w:pPr>
              <w:suppressAutoHyphens w:val="0"/>
              <w:rPr>
                <w:b/>
              </w:rPr>
            </w:pPr>
            <w:r w:rsidRPr="009A57CA">
              <w:rPr>
                <w:b/>
              </w:rPr>
              <w:lastRenderedPageBreak/>
              <w:t xml:space="preserve">6 Make accurate and productive use of assessment </w:t>
            </w:r>
          </w:p>
          <w:p w14:paraId="26403DA5" w14:textId="77777777" w:rsidR="009A57CA" w:rsidRDefault="009A57CA" w:rsidP="00894FBB">
            <w:pPr>
              <w:pStyle w:val="ListParagraph"/>
              <w:numPr>
                <w:ilvl w:val="0"/>
                <w:numId w:val="41"/>
              </w:numPr>
              <w:suppressAutoHyphens w:val="0"/>
            </w:pPr>
            <w:r>
              <w:t xml:space="preserve">know and understand how to assess the relevant subject and curriculum areas, including statutory assessment requirements </w:t>
            </w:r>
          </w:p>
          <w:p w14:paraId="7386C729" w14:textId="77777777" w:rsidR="009A57CA" w:rsidRDefault="009A57CA" w:rsidP="00894FBB">
            <w:pPr>
              <w:pStyle w:val="ListParagraph"/>
              <w:numPr>
                <w:ilvl w:val="0"/>
                <w:numId w:val="41"/>
              </w:numPr>
              <w:suppressAutoHyphens w:val="0"/>
            </w:pPr>
            <w:r>
              <w:t xml:space="preserve">make use of formative and summative assessment to secure pupils’ progress </w:t>
            </w:r>
          </w:p>
          <w:p w14:paraId="1B829B0A" w14:textId="77777777" w:rsidR="009A57CA" w:rsidRDefault="009A57CA" w:rsidP="00894FBB">
            <w:pPr>
              <w:pStyle w:val="ListParagraph"/>
              <w:numPr>
                <w:ilvl w:val="0"/>
                <w:numId w:val="41"/>
              </w:numPr>
              <w:suppressAutoHyphens w:val="0"/>
            </w:pPr>
            <w:r>
              <w:t xml:space="preserve">use relevant data to monitor progress, set targets, and plan subsequent lessons </w:t>
            </w:r>
          </w:p>
          <w:p w14:paraId="2A103004" w14:textId="20C0B23D" w:rsidR="009A57CA" w:rsidRPr="009A57CA" w:rsidRDefault="009A57CA" w:rsidP="00894FBB">
            <w:pPr>
              <w:pStyle w:val="ListParagraph"/>
              <w:numPr>
                <w:ilvl w:val="0"/>
                <w:numId w:val="41"/>
              </w:numPr>
              <w:suppressAutoHyphens w:val="0"/>
            </w:pPr>
            <w:r>
              <w:t>give pupils regular feedback, both orally and through accurate marking, and encourage pupils to respond to the feedback.</w:t>
            </w:r>
          </w:p>
        </w:tc>
      </w:tr>
      <w:tr w:rsidR="009A57CA" w14:paraId="1701F7DF" w14:textId="77777777" w:rsidTr="009A57CA">
        <w:tc>
          <w:tcPr>
            <w:tcW w:w="9016" w:type="dxa"/>
          </w:tcPr>
          <w:p w14:paraId="393A911D" w14:textId="77777777" w:rsidR="009A57CA" w:rsidRPr="009A57CA" w:rsidRDefault="009A57CA" w:rsidP="00392981">
            <w:pPr>
              <w:suppressAutoHyphens w:val="0"/>
              <w:rPr>
                <w:b/>
              </w:rPr>
            </w:pPr>
            <w:r w:rsidRPr="009A57CA">
              <w:rPr>
                <w:b/>
              </w:rPr>
              <w:t xml:space="preserve">7 Manage behaviour effectively to ensure a good and safe learning environment </w:t>
            </w:r>
          </w:p>
          <w:p w14:paraId="7370DEE0" w14:textId="77777777" w:rsidR="009A57CA" w:rsidRDefault="009A57CA" w:rsidP="00894FBB">
            <w:pPr>
              <w:pStyle w:val="ListParagraph"/>
              <w:numPr>
                <w:ilvl w:val="0"/>
                <w:numId w:val="42"/>
              </w:numPr>
              <w:suppressAutoHyphens w:val="0"/>
            </w:pPr>
            <w:r>
              <w:t xml:space="preserve">have clear rules and routines for behaviour in classrooms, and take responsibility for promoting good and courteous behaviour both in classrooms and around the school, in accordance with the school’s behaviour policy </w:t>
            </w:r>
          </w:p>
          <w:p w14:paraId="4B17C4DF" w14:textId="77777777" w:rsidR="009A57CA" w:rsidRDefault="009A57CA" w:rsidP="00894FBB">
            <w:pPr>
              <w:pStyle w:val="ListParagraph"/>
              <w:numPr>
                <w:ilvl w:val="0"/>
                <w:numId w:val="42"/>
              </w:numPr>
              <w:suppressAutoHyphens w:val="0"/>
            </w:pPr>
            <w:r>
              <w:t xml:space="preserve">have high expectations of behaviour, and establish a framework for discipline with a range of strategies, using praise, sanctions and rewards consistently and fairly </w:t>
            </w:r>
          </w:p>
          <w:p w14:paraId="5E7BC4EA" w14:textId="77777777" w:rsidR="009A57CA" w:rsidRDefault="009A57CA" w:rsidP="00894FBB">
            <w:pPr>
              <w:pStyle w:val="ListParagraph"/>
              <w:numPr>
                <w:ilvl w:val="0"/>
                <w:numId w:val="42"/>
              </w:numPr>
              <w:suppressAutoHyphens w:val="0"/>
            </w:pPr>
            <w:r>
              <w:t xml:space="preserve">manage classes effectively, using approaches which are appropriate to pupils’ needs in order to involve and motivate them </w:t>
            </w:r>
          </w:p>
          <w:p w14:paraId="382FA60C" w14:textId="6B2AA7FF" w:rsidR="009A57CA" w:rsidRPr="009A57CA" w:rsidRDefault="009A57CA" w:rsidP="00894FBB">
            <w:pPr>
              <w:pStyle w:val="ListParagraph"/>
              <w:numPr>
                <w:ilvl w:val="0"/>
                <w:numId w:val="42"/>
              </w:numPr>
              <w:suppressAutoHyphens w:val="0"/>
            </w:pPr>
            <w:r>
              <w:t>maintain good relationships with pupils, exercise appropriate authority, and act decisively when necessary.</w:t>
            </w:r>
          </w:p>
        </w:tc>
      </w:tr>
      <w:tr w:rsidR="009A57CA" w14:paraId="242E3490" w14:textId="77777777" w:rsidTr="009A57CA">
        <w:tc>
          <w:tcPr>
            <w:tcW w:w="9016" w:type="dxa"/>
          </w:tcPr>
          <w:p w14:paraId="660ECD31" w14:textId="77777777" w:rsidR="007C5BCB" w:rsidRPr="007C5BCB" w:rsidRDefault="007C5BCB" w:rsidP="00392981">
            <w:pPr>
              <w:suppressAutoHyphens w:val="0"/>
              <w:rPr>
                <w:b/>
              </w:rPr>
            </w:pPr>
            <w:r w:rsidRPr="007C5BCB">
              <w:rPr>
                <w:b/>
              </w:rPr>
              <w:t xml:space="preserve">8 Fulfil wider professional responsibilities </w:t>
            </w:r>
          </w:p>
          <w:p w14:paraId="6F951EA2" w14:textId="77777777" w:rsidR="007C5BCB" w:rsidRDefault="007C5BCB" w:rsidP="00894FBB">
            <w:pPr>
              <w:pStyle w:val="ListParagraph"/>
              <w:numPr>
                <w:ilvl w:val="0"/>
                <w:numId w:val="43"/>
              </w:numPr>
              <w:suppressAutoHyphens w:val="0"/>
            </w:pPr>
            <w:r>
              <w:t xml:space="preserve">make a positive contribution to the wider life and ethos of the school </w:t>
            </w:r>
          </w:p>
          <w:p w14:paraId="3382F3CD" w14:textId="77777777" w:rsidR="007C5BCB" w:rsidRDefault="007C5BCB" w:rsidP="00894FBB">
            <w:pPr>
              <w:pStyle w:val="ListParagraph"/>
              <w:numPr>
                <w:ilvl w:val="0"/>
                <w:numId w:val="43"/>
              </w:numPr>
              <w:suppressAutoHyphens w:val="0"/>
            </w:pPr>
            <w:r>
              <w:t xml:space="preserve">develop effective professional relationships with colleagues, knowing how and when to draw on advice and specialist support </w:t>
            </w:r>
          </w:p>
          <w:p w14:paraId="0E201F22" w14:textId="77777777" w:rsidR="007C5BCB" w:rsidRDefault="007C5BCB" w:rsidP="00894FBB">
            <w:pPr>
              <w:pStyle w:val="ListParagraph"/>
              <w:numPr>
                <w:ilvl w:val="0"/>
                <w:numId w:val="43"/>
              </w:numPr>
              <w:suppressAutoHyphens w:val="0"/>
            </w:pPr>
            <w:r>
              <w:t xml:space="preserve">deploy support staff effectively </w:t>
            </w:r>
          </w:p>
          <w:p w14:paraId="5B05CE66" w14:textId="14ADB424" w:rsidR="007C5BCB" w:rsidRDefault="007C5BCB" w:rsidP="00894FBB">
            <w:pPr>
              <w:pStyle w:val="ListParagraph"/>
              <w:numPr>
                <w:ilvl w:val="0"/>
                <w:numId w:val="43"/>
              </w:numPr>
              <w:suppressAutoHyphens w:val="0"/>
            </w:pPr>
            <w:r>
              <w:t xml:space="preserve">take responsibility for improving teaching through appropriate professional development, responding to advice and feedback from colleagues </w:t>
            </w:r>
          </w:p>
          <w:p w14:paraId="418EF3DD" w14:textId="5573EADC" w:rsidR="009A57CA" w:rsidRPr="007C5BCB" w:rsidRDefault="007C5BCB" w:rsidP="00894FBB">
            <w:pPr>
              <w:pStyle w:val="ListParagraph"/>
              <w:numPr>
                <w:ilvl w:val="0"/>
                <w:numId w:val="43"/>
              </w:numPr>
              <w:suppressAutoHyphens w:val="0"/>
              <w:rPr>
                <w:b/>
              </w:rPr>
            </w:pPr>
            <w:r>
              <w:t>communicate effectively with parents with regard to pupils’ achievements and well-being</w:t>
            </w:r>
          </w:p>
        </w:tc>
      </w:tr>
      <w:tr w:rsidR="007C5BCB" w14:paraId="0552DBDF" w14:textId="77777777" w:rsidTr="009A57CA">
        <w:tc>
          <w:tcPr>
            <w:tcW w:w="9016" w:type="dxa"/>
          </w:tcPr>
          <w:p w14:paraId="12C39E11" w14:textId="257C6734" w:rsidR="007C5BCB" w:rsidRPr="007C5BCB" w:rsidRDefault="007C5BCB" w:rsidP="007C5BCB">
            <w:pPr>
              <w:suppressAutoHyphens w:val="0"/>
              <w:jc w:val="center"/>
              <w:rPr>
                <w:b/>
                <w:u w:val="single"/>
              </w:rPr>
            </w:pPr>
            <w:r w:rsidRPr="007C5BCB">
              <w:rPr>
                <w:b/>
                <w:u w:val="single"/>
              </w:rPr>
              <w:t xml:space="preserve">PART TWO: PERSONAL AND PROFESSIONAL CONDUCT </w:t>
            </w:r>
            <w:r w:rsidRPr="007C5BCB">
              <w:rPr>
                <w:b/>
                <w:u w:val="single"/>
              </w:rPr>
              <w:cr/>
            </w:r>
          </w:p>
          <w:p w14:paraId="072FC1F4" w14:textId="77777777" w:rsidR="007C5BCB" w:rsidRDefault="007C5BCB" w:rsidP="00392981">
            <w:pPr>
              <w:suppressAutoHyphens w:val="0"/>
            </w:pPr>
            <w:r>
              <w:t xml:space="preserve">A teacher is expected to demonstrate consistently high standards of personal and professional conduct. The following statements define the behaviour and attitudes which set the required standard for conduct throughout a teacher’s career. </w:t>
            </w:r>
          </w:p>
          <w:p w14:paraId="3AAA8025" w14:textId="77777777" w:rsidR="007C5BCB" w:rsidRDefault="007C5BCB" w:rsidP="00894FBB">
            <w:pPr>
              <w:pStyle w:val="ListParagraph"/>
              <w:numPr>
                <w:ilvl w:val="0"/>
                <w:numId w:val="44"/>
              </w:numPr>
              <w:suppressAutoHyphens w:val="0"/>
            </w:pPr>
            <w:r>
              <w:t xml:space="preserve">Teachers uphold public trust in the profession and maintain high standards of ethics and behaviour, within and outside school, by: o treating pupils with dignity, building relationships rooted in mutual respect, and at all times observing proper boundaries appropriate to a teacher’s professional position </w:t>
            </w:r>
          </w:p>
          <w:p w14:paraId="29834CB1" w14:textId="77777777" w:rsidR="007C5BCB" w:rsidRPr="007C5BCB" w:rsidRDefault="007C5BCB" w:rsidP="00894FBB">
            <w:pPr>
              <w:pStyle w:val="ListParagraph"/>
              <w:numPr>
                <w:ilvl w:val="0"/>
                <w:numId w:val="45"/>
              </w:numPr>
              <w:suppressAutoHyphens w:val="0"/>
              <w:rPr>
                <w:b/>
              </w:rPr>
            </w:pPr>
            <w:r>
              <w:t xml:space="preserve">having regard for the need to safeguard pupils’ well-being, in accordance with statutory provisions </w:t>
            </w:r>
          </w:p>
          <w:p w14:paraId="53AAE4D2" w14:textId="77777777" w:rsidR="007C5BCB" w:rsidRPr="007C5BCB" w:rsidRDefault="007C5BCB" w:rsidP="00894FBB">
            <w:pPr>
              <w:pStyle w:val="ListParagraph"/>
              <w:numPr>
                <w:ilvl w:val="0"/>
                <w:numId w:val="45"/>
              </w:numPr>
              <w:suppressAutoHyphens w:val="0"/>
              <w:rPr>
                <w:b/>
              </w:rPr>
            </w:pPr>
            <w:r>
              <w:t xml:space="preserve">showing tolerance of and respect for the rights of others </w:t>
            </w:r>
          </w:p>
          <w:p w14:paraId="0DB79541" w14:textId="77777777" w:rsidR="007C5BCB" w:rsidRPr="007C5BCB" w:rsidRDefault="007C5BCB" w:rsidP="00894FBB">
            <w:pPr>
              <w:pStyle w:val="ListParagraph"/>
              <w:numPr>
                <w:ilvl w:val="0"/>
                <w:numId w:val="45"/>
              </w:numPr>
              <w:suppressAutoHyphens w:val="0"/>
              <w:rPr>
                <w:b/>
              </w:rPr>
            </w:pPr>
            <w:r>
              <w:t xml:space="preserve">not undermining fundamental British values, including democracy, the rule of law, individual liberty and mutual respect, and tolerance of those with different faiths and beliefs </w:t>
            </w:r>
          </w:p>
          <w:p w14:paraId="2492B51B" w14:textId="650F5D08" w:rsidR="007C5BCB" w:rsidRPr="007C5BCB" w:rsidRDefault="007C5BCB" w:rsidP="00894FBB">
            <w:pPr>
              <w:pStyle w:val="ListParagraph"/>
              <w:numPr>
                <w:ilvl w:val="0"/>
                <w:numId w:val="45"/>
              </w:numPr>
              <w:suppressAutoHyphens w:val="0"/>
              <w:rPr>
                <w:b/>
              </w:rPr>
            </w:pPr>
            <w:r>
              <w:t xml:space="preserve">ensuring that personal beliefs are not expressed in ways which exploit pupils’ vulnerability or might lead them to break the law. </w:t>
            </w:r>
          </w:p>
          <w:p w14:paraId="1970F06C" w14:textId="77777777" w:rsidR="007C5BCB" w:rsidRPr="007C5BCB" w:rsidRDefault="007C5BCB" w:rsidP="007C5BCB">
            <w:pPr>
              <w:pStyle w:val="ListParagraph"/>
              <w:suppressAutoHyphens w:val="0"/>
              <w:rPr>
                <w:b/>
              </w:rPr>
            </w:pPr>
          </w:p>
          <w:p w14:paraId="0FE87CFB" w14:textId="77777777" w:rsidR="007C5BCB" w:rsidRPr="007C5BCB" w:rsidRDefault="007C5BCB" w:rsidP="00894FBB">
            <w:pPr>
              <w:pStyle w:val="ListParagraph"/>
              <w:numPr>
                <w:ilvl w:val="0"/>
                <w:numId w:val="46"/>
              </w:numPr>
              <w:suppressAutoHyphens w:val="0"/>
              <w:rPr>
                <w:b/>
              </w:rPr>
            </w:pPr>
            <w:r>
              <w:t xml:space="preserve">Teachers must have proper and professional regard for the ethos, policies and practices of the school in which they teach, and maintain high standards in their own attendance and punctuality. </w:t>
            </w:r>
          </w:p>
          <w:p w14:paraId="2EEAEB55" w14:textId="5578A1EA" w:rsidR="007C5BCB" w:rsidRPr="007C5BCB" w:rsidRDefault="007C5BCB" w:rsidP="00894FBB">
            <w:pPr>
              <w:pStyle w:val="ListParagraph"/>
              <w:numPr>
                <w:ilvl w:val="0"/>
                <w:numId w:val="46"/>
              </w:numPr>
              <w:suppressAutoHyphens w:val="0"/>
              <w:rPr>
                <w:b/>
              </w:rPr>
            </w:pPr>
            <w:r>
              <w:t>Teachers must have an understanding of, and always act within, the statutory frameworks which set out their professional duties and responsibilities.</w:t>
            </w:r>
          </w:p>
        </w:tc>
      </w:tr>
    </w:tbl>
    <w:p w14:paraId="2656F4B5" w14:textId="77777777" w:rsidR="009A57CA" w:rsidRDefault="009A57CA" w:rsidP="00392981">
      <w:pPr>
        <w:suppressAutoHyphens w:val="0"/>
        <w:autoSpaceDN/>
        <w:spacing w:after="0" w:line="240" w:lineRule="auto"/>
        <w:textAlignment w:val="auto"/>
        <w:rPr>
          <w:b/>
          <w:sz w:val="36"/>
        </w:rPr>
        <w:sectPr w:rsidR="009A57CA" w:rsidSect="008E603A">
          <w:pgSz w:w="11906" w:h="16838"/>
          <w:pgMar w:top="1440" w:right="1440" w:bottom="1440" w:left="1440" w:header="720" w:footer="720" w:gutter="0"/>
          <w:cols w:space="720"/>
          <w:docGrid w:linePitch="299"/>
        </w:sectPr>
      </w:pPr>
    </w:p>
    <w:p w14:paraId="012F58DE" w14:textId="246B1AC9" w:rsidR="00392981" w:rsidRPr="003871E5" w:rsidRDefault="00392981" w:rsidP="003871E5">
      <w:pPr>
        <w:suppressAutoHyphens w:val="0"/>
        <w:rPr>
          <w:rFonts w:ascii="Arial" w:eastAsia="Times New Roman" w:hAnsi="Arial" w:cs="Arial"/>
          <w:color w:val="4472C4" w:themeColor="accent1"/>
          <w:sz w:val="26"/>
          <w:szCs w:val="26"/>
        </w:rPr>
      </w:pPr>
      <w:r w:rsidRPr="003871E5">
        <w:rPr>
          <w:rFonts w:ascii="Arial" w:hAnsi="Arial" w:cs="Arial"/>
          <w:color w:val="4472C4" w:themeColor="accent1"/>
          <w:sz w:val="28"/>
        </w:rPr>
        <w:lastRenderedPageBreak/>
        <w:t>BCU Lesson Observation Form</w:t>
      </w:r>
    </w:p>
    <w:p w14:paraId="1070FD04" w14:textId="77777777" w:rsidR="00392981" w:rsidRPr="00240C2E" w:rsidRDefault="00392981" w:rsidP="00392981">
      <w:pPr>
        <w:pStyle w:val="Heading1"/>
        <w:rPr>
          <w:rFonts w:ascii="Arial" w:hAnsi="Arial" w:cs="Arial"/>
          <w:b/>
          <w:color w:val="auto"/>
        </w:rPr>
      </w:pPr>
      <w:bookmarkStart w:id="43" w:name="_Lesson_Observation_Record"/>
      <w:bookmarkEnd w:id="43"/>
      <w:r w:rsidRPr="00240C2E">
        <w:rPr>
          <w:rFonts w:ascii="Arial" w:hAnsi="Arial" w:cs="Arial"/>
          <w:b/>
          <w:color w:val="auto"/>
        </w:rPr>
        <w:t xml:space="preserve">Lesson Observation Record </w:t>
      </w:r>
    </w:p>
    <w:p w14:paraId="59A7370D" w14:textId="77777777" w:rsidR="00392981" w:rsidRPr="00240C2E" w:rsidRDefault="00392981" w:rsidP="00392981"/>
    <w:tbl>
      <w:tblPr>
        <w:tblStyle w:val="TableGrid"/>
        <w:tblW w:w="0" w:type="auto"/>
        <w:tblInd w:w="0" w:type="dxa"/>
        <w:tblLook w:val="04A0" w:firstRow="1" w:lastRow="0" w:firstColumn="1" w:lastColumn="0" w:noHBand="0" w:noVBand="1"/>
      </w:tblPr>
      <w:tblGrid>
        <w:gridCol w:w="2366"/>
        <w:gridCol w:w="2216"/>
        <w:gridCol w:w="2217"/>
        <w:gridCol w:w="2217"/>
      </w:tblGrid>
      <w:tr w:rsidR="00392981" w14:paraId="379CE12E" w14:textId="77777777" w:rsidTr="00C6759D">
        <w:tc>
          <w:tcPr>
            <w:tcW w:w="2366" w:type="dxa"/>
          </w:tcPr>
          <w:p w14:paraId="7EF7E6B1" w14:textId="77777777" w:rsidR="00392981" w:rsidRPr="003339A3" w:rsidRDefault="00392981" w:rsidP="00C6759D">
            <w:pPr>
              <w:rPr>
                <w:rFonts w:ascii="Arial" w:hAnsi="Arial" w:cs="Arial"/>
                <w:b/>
              </w:rPr>
            </w:pPr>
            <w:r w:rsidRPr="003339A3">
              <w:rPr>
                <w:rFonts w:ascii="Arial" w:hAnsi="Arial" w:cs="Arial"/>
                <w:b/>
              </w:rPr>
              <w:t>Name</w:t>
            </w:r>
          </w:p>
        </w:tc>
        <w:sdt>
          <w:sdtPr>
            <w:id w:val="1409498309"/>
            <w:placeholder>
              <w:docPart w:val="7345702538D042AAA9453C8D4E4E5CC7"/>
            </w:placeholder>
            <w:showingPlcHdr/>
            <w:text/>
          </w:sdtPr>
          <w:sdtEndPr/>
          <w:sdtContent>
            <w:tc>
              <w:tcPr>
                <w:tcW w:w="2216" w:type="dxa"/>
              </w:tcPr>
              <w:p w14:paraId="075A0B4A" w14:textId="77777777" w:rsidR="00392981" w:rsidRDefault="00392981" w:rsidP="00C6759D">
                <w:r w:rsidRPr="00F81E14">
                  <w:rPr>
                    <w:rStyle w:val="PlaceholderText"/>
                  </w:rPr>
                  <w:t>Click or tap here to enter text.</w:t>
                </w:r>
              </w:p>
            </w:tc>
          </w:sdtContent>
        </w:sdt>
        <w:tc>
          <w:tcPr>
            <w:tcW w:w="2217" w:type="dxa"/>
          </w:tcPr>
          <w:p w14:paraId="246FDA72" w14:textId="77777777" w:rsidR="00392981" w:rsidRPr="003339A3" w:rsidRDefault="00392981" w:rsidP="00C6759D">
            <w:pPr>
              <w:rPr>
                <w:rFonts w:ascii="Arial" w:hAnsi="Arial" w:cs="Arial"/>
                <w:b/>
              </w:rPr>
            </w:pPr>
            <w:r w:rsidRPr="003339A3">
              <w:rPr>
                <w:rFonts w:ascii="Arial" w:hAnsi="Arial" w:cs="Arial"/>
                <w:b/>
              </w:rPr>
              <w:t>School</w:t>
            </w:r>
          </w:p>
        </w:tc>
        <w:sdt>
          <w:sdtPr>
            <w:id w:val="-1630553391"/>
            <w:placeholder>
              <w:docPart w:val="7345702538D042AAA9453C8D4E4E5CC7"/>
            </w:placeholder>
            <w:showingPlcHdr/>
            <w:text/>
          </w:sdtPr>
          <w:sdtEndPr/>
          <w:sdtContent>
            <w:tc>
              <w:tcPr>
                <w:tcW w:w="2217" w:type="dxa"/>
              </w:tcPr>
              <w:p w14:paraId="721C029B" w14:textId="77777777" w:rsidR="00392981" w:rsidRDefault="00392981" w:rsidP="00C6759D">
                <w:r w:rsidRPr="00F81E14">
                  <w:rPr>
                    <w:rStyle w:val="PlaceholderText"/>
                  </w:rPr>
                  <w:t>Click or tap here to enter text.</w:t>
                </w:r>
              </w:p>
            </w:tc>
          </w:sdtContent>
        </w:sdt>
      </w:tr>
      <w:tr w:rsidR="00392981" w14:paraId="20D5EFCB" w14:textId="77777777" w:rsidTr="00C6759D">
        <w:tc>
          <w:tcPr>
            <w:tcW w:w="2366" w:type="dxa"/>
          </w:tcPr>
          <w:p w14:paraId="187778B5" w14:textId="77777777" w:rsidR="00392981" w:rsidRPr="003339A3" w:rsidRDefault="00392981" w:rsidP="00C6759D">
            <w:pPr>
              <w:rPr>
                <w:rFonts w:ascii="Arial" w:hAnsi="Arial" w:cs="Arial"/>
                <w:b/>
              </w:rPr>
            </w:pPr>
            <w:r w:rsidRPr="003339A3">
              <w:rPr>
                <w:rFonts w:ascii="Arial" w:hAnsi="Arial" w:cs="Arial"/>
                <w:b/>
              </w:rPr>
              <w:t>Date</w:t>
            </w:r>
          </w:p>
        </w:tc>
        <w:sdt>
          <w:sdtPr>
            <w:id w:val="1261339285"/>
            <w:placeholder>
              <w:docPart w:val="A0524916C61C4864B6B2DDA3156847A5"/>
            </w:placeholder>
            <w:showingPlcHdr/>
            <w:date>
              <w:dateFormat w:val="dd/MM/yyyy"/>
              <w:lid w:val="en-GB"/>
              <w:storeMappedDataAs w:val="dateTime"/>
              <w:calendar w:val="gregorian"/>
            </w:date>
          </w:sdtPr>
          <w:sdtEndPr/>
          <w:sdtContent>
            <w:tc>
              <w:tcPr>
                <w:tcW w:w="2216" w:type="dxa"/>
              </w:tcPr>
              <w:p w14:paraId="3A5E66CF" w14:textId="77777777" w:rsidR="00392981" w:rsidRDefault="00392981" w:rsidP="00C6759D">
                <w:r w:rsidRPr="00F81E14">
                  <w:rPr>
                    <w:rStyle w:val="PlaceholderText"/>
                  </w:rPr>
                  <w:t>Click or tap to enter a date.</w:t>
                </w:r>
              </w:p>
            </w:tc>
          </w:sdtContent>
        </w:sdt>
        <w:tc>
          <w:tcPr>
            <w:tcW w:w="2217" w:type="dxa"/>
          </w:tcPr>
          <w:p w14:paraId="529AEFBC" w14:textId="77777777" w:rsidR="00392981" w:rsidRPr="003339A3" w:rsidRDefault="00392981" w:rsidP="00C6759D">
            <w:pPr>
              <w:rPr>
                <w:rFonts w:ascii="Arial" w:hAnsi="Arial" w:cs="Arial"/>
                <w:b/>
              </w:rPr>
            </w:pPr>
            <w:r w:rsidRPr="003339A3">
              <w:rPr>
                <w:rFonts w:ascii="Arial" w:hAnsi="Arial" w:cs="Arial"/>
                <w:b/>
              </w:rPr>
              <w:t>Period / lesson</w:t>
            </w:r>
          </w:p>
        </w:tc>
        <w:sdt>
          <w:sdtPr>
            <w:id w:val="-557238462"/>
            <w:placeholder>
              <w:docPart w:val="7345702538D042AAA9453C8D4E4E5CC7"/>
            </w:placeholder>
            <w:showingPlcHdr/>
            <w:text/>
          </w:sdtPr>
          <w:sdtEndPr/>
          <w:sdtContent>
            <w:tc>
              <w:tcPr>
                <w:tcW w:w="2217" w:type="dxa"/>
              </w:tcPr>
              <w:p w14:paraId="1CEBE5A7" w14:textId="77777777" w:rsidR="00392981" w:rsidRDefault="00392981" w:rsidP="00C6759D">
                <w:r w:rsidRPr="00F81E14">
                  <w:rPr>
                    <w:rStyle w:val="PlaceholderText"/>
                  </w:rPr>
                  <w:t>Click or tap here to enter text.</w:t>
                </w:r>
              </w:p>
            </w:tc>
          </w:sdtContent>
        </w:sdt>
      </w:tr>
      <w:tr w:rsidR="00392981" w14:paraId="1D05C647" w14:textId="77777777" w:rsidTr="00C6759D">
        <w:tc>
          <w:tcPr>
            <w:tcW w:w="2366" w:type="dxa"/>
          </w:tcPr>
          <w:p w14:paraId="4A5CF418" w14:textId="77777777" w:rsidR="00392981" w:rsidRPr="003339A3" w:rsidRDefault="00392981" w:rsidP="00C6759D">
            <w:pPr>
              <w:rPr>
                <w:rFonts w:ascii="Arial" w:hAnsi="Arial" w:cs="Arial"/>
                <w:b/>
              </w:rPr>
            </w:pPr>
            <w:r w:rsidRPr="003339A3">
              <w:rPr>
                <w:rFonts w:ascii="Arial" w:hAnsi="Arial" w:cs="Arial"/>
                <w:b/>
              </w:rPr>
              <w:t>Subject</w:t>
            </w:r>
          </w:p>
        </w:tc>
        <w:sdt>
          <w:sdtPr>
            <w:id w:val="1128434682"/>
            <w:placeholder>
              <w:docPart w:val="7345702538D042AAA9453C8D4E4E5CC7"/>
            </w:placeholder>
            <w:showingPlcHdr/>
            <w:text/>
          </w:sdtPr>
          <w:sdtEndPr/>
          <w:sdtContent>
            <w:tc>
              <w:tcPr>
                <w:tcW w:w="2216" w:type="dxa"/>
              </w:tcPr>
              <w:p w14:paraId="6B0D2325" w14:textId="77777777" w:rsidR="00392981" w:rsidRDefault="00392981" w:rsidP="00C6759D">
                <w:r w:rsidRPr="00F81E14">
                  <w:rPr>
                    <w:rStyle w:val="PlaceholderText"/>
                  </w:rPr>
                  <w:t>Click or tap here to enter text.</w:t>
                </w:r>
              </w:p>
            </w:tc>
          </w:sdtContent>
        </w:sdt>
        <w:tc>
          <w:tcPr>
            <w:tcW w:w="2217" w:type="dxa"/>
          </w:tcPr>
          <w:p w14:paraId="720A27E4" w14:textId="77777777" w:rsidR="00392981" w:rsidRPr="003339A3" w:rsidRDefault="00392981" w:rsidP="00C6759D">
            <w:pPr>
              <w:rPr>
                <w:rFonts w:ascii="Arial" w:hAnsi="Arial" w:cs="Arial"/>
                <w:b/>
              </w:rPr>
            </w:pPr>
            <w:r w:rsidRPr="003339A3">
              <w:rPr>
                <w:rFonts w:ascii="Arial" w:hAnsi="Arial" w:cs="Arial"/>
                <w:b/>
              </w:rPr>
              <w:t>Class / year group</w:t>
            </w:r>
          </w:p>
        </w:tc>
        <w:sdt>
          <w:sdtPr>
            <w:id w:val="1572773798"/>
            <w:placeholder>
              <w:docPart w:val="7345702538D042AAA9453C8D4E4E5CC7"/>
            </w:placeholder>
            <w:showingPlcHdr/>
            <w:text/>
          </w:sdtPr>
          <w:sdtEndPr/>
          <w:sdtContent>
            <w:tc>
              <w:tcPr>
                <w:tcW w:w="2217" w:type="dxa"/>
              </w:tcPr>
              <w:p w14:paraId="0AA953F0" w14:textId="77777777" w:rsidR="00392981" w:rsidRDefault="00392981" w:rsidP="00C6759D">
                <w:r w:rsidRPr="00F81E14">
                  <w:rPr>
                    <w:rStyle w:val="PlaceholderText"/>
                  </w:rPr>
                  <w:t>Click or tap here to enter text.</w:t>
                </w:r>
              </w:p>
            </w:tc>
          </w:sdtContent>
        </w:sdt>
      </w:tr>
      <w:tr w:rsidR="00392981" w14:paraId="2BF87886" w14:textId="77777777" w:rsidTr="00C6759D">
        <w:tc>
          <w:tcPr>
            <w:tcW w:w="2366" w:type="dxa"/>
          </w:tcPr>
          <w:p w14:paraId="01944C17" w14:textId="77777777" w:rsidR="00392981" w:rsidRPr="003339A3" w:rsidRDefault="00392981" w:rsidP="00C6759D">
            <w:pPr>
              <w:rPr>
                <w:rFonts w:ascii="Arial" w:hAnsi="Arial" w:cs="Arial"/>
                <w:b/>
              </w:rPr>
            </w:pPr>
            <w:r w:rsidRPr="003339A3">
              <w:rPr>
                <w:rFonts w:ascii="Arial" w:hAnsi="Arial" w:cs="Arial"/>
                <w:b/>
              </w:rPr>
              <w:t>Period of training</w:t>
            </w:r>
          </w:p>
          <w:p w14:paraId="3137CDF9" w14:textId="77777777" w:rsidR="00392981" w:rsidRPr="003339A3" w:rsidRDefault="00392981" w:rsidP="00C6759D">
            <w:pPr>
              <w:rPr>
                <w:rFonts w:ascii="Arial" w:hAnsi="Arial" w:cs="Arial"/>
                <w:b/>
              </w:rPr>
            </w:pPr>
          </w:p>
        </w:tc>
        <w:sdt>
          <w:sdtPr>
            <w:alias w:val="Phases"/>
            <w:tag w:val="Phases"/>
            <w:id w:val="384297109"/>
            <w:placeholder>
              <w:docPart w:val="FC4225C5B39646E38AADCE9ACA08A42C"/>
            </w:placeholder>
            <w:showingPlcHdr/>
            <w:comboBox>
              <w:listItem w:value="Choose an item."/>
              <w:listItem w:displayText="Phase 1 " w:value="Phase 1 "/>
              <w:listItem w:displayText="Phase 2" w:value="Phase 2"/>
              <w:listItem w:displayText="Phase 3" w:value="Phase 3"/>
            </w:comboBox>
          </w:sdtPr>
          <w:sdtEndPr/>
          <w:sdtContent>
            <w:tc>
              <w:tcPr>
                <w:tcW w:w="2216" w:type="dxa"/>
              </w:tcPr>
              <w:p w14:paraId="44E5851A" w14:textId="77777777" w:rsidR="00392981" w:rsidRDefault="00392981" w:rsidP="00C6759D">
                <w:r w:rsidRPr="00F81E14">
                  <w:rPr>
                    <w:rStyle w:val="PlaceholderText"/>
                  </w:rPr>
                  <w:t>Choose an item.</w:t>
                </w:r>
              </w:p>
            </w:tc>
          </w:sdtContent>
        </w:sdt>
        <w:tc>
          <w:tcPr>
            <w:tcW w:w="2217" w:type="dxa"/>
          </w:tcPr>
          <w:p w14:paraId="34300BE7" w14:textId="77777777" w:rsidR="00392981" w:rsidRPr="003339A3" w:rsidRDefault="00392981" w:rsidP="00C6759D">
            <w:pPr>
              <w:rPr>
                <w:rFonts w:ascii="Arial" w:hAnsi="Arial" w:cs="Arial"/>
                <w:b/>
              </w:rPr>
            </w:pPr>
            <w:r w:rsidRPr="003339A3">
              <w:rPr>
                <w:rFonts w:ascii="Arial" w:hAnsi="Arial" w:cs="Arial"/>
                <w:b/>
              </w:rPr>
              <w:t>Type of observation</w:t>
            </w:r>
          </w:p>
        </w:tc>
        <w:sdt>
          <w:sdtPr>
            <w:alias w:val="Observation"/>
            <w:tag w:val="Observation"/>
            <w:id w:val="433176519"/>
            <w:placeholder>
              <w:docPart w:val="FC4225C5B39646E38AADCE9ACA08A42C"/>
            </w:placeholder>
            <w:showingPlcHdr/>
            <w:comboBox>
              <w:listItem w:value="Choose an item."/>
              <w:listItem w:displayText="Whole class focus" w:value="Whole class focus"/>
              <w:listItem w:displayText="Individual learner focus (trainee to complete Part A below)" w:value="Individual learner focus (trainee to complete Part A below)"/>
            </w:comboBox>
          </w:sdtPr>
          <w:sdtEndPr/>
          <w:sdtContent>
            <w:tc>
              <w:tcPr>
                <w:tcW w:w="2217" w:type="dxa"/>
              </w:tcPr>
              <w:p w14:paraId="324569CC" w14:textId="77777777" w:rsidR="00392981" w:rsidRDefault="00392981" w:rsidP="00C6759D">
                <w:r w:rsidRPr="00F81E14">
                  <w:rPr>
                    <w:rStyle w:val="PlaceholderText"/>
                  </w:rPr>
                  <w:t>Choose an item.</w:t>
                </w:r>
              </w:p>
            </w:tc>
          </w:sdtContent>
        </w:sdt>
      </w:tr>
      <w:tr w:rsidR="00392981" w14:paraId="1123D05D" w14:textId="77777777" w:rsidTr="00C6759D">
        <w:tc>
          <w:tcPr>
            <w:tcW w:w="2366" w:type="dxa"/>
          </w:tcPr>
          <w:p w14:paraId="7634761B" w14:textId="77777777" w:rsidR="00392981" w:rsidRPr="003339A3" w:rsidRDefault="00392981" w:rsidP="00C6759D">
            <w:pPr>
              <w:rPr>
                <w:rFonts w:ascii="Arial" w:hAnsi="Arial" w:cs="Arial"/>
                <w:b/>
              </w:rPr>
            </w:pPr>
            <w:r w:rsidRPr="003339A3">
              <w:rPr>
                <w:rFonts w:ascii="Arial" w:hAnsi="Arial" w:cs="Arial"/>
                <w:b/>
              </w:rPr>
              <w:t>BCU Lesson plan provided ahead of observation?</w:t>
            </w:r>
          </w:p>
        </w:tc>
        <w:sdt>
          <w:sdtPr>
            <w:id w:val="-1481143982"/>
            <w:placeholder>
              <w:docPart w:val="FC4225C5B39646E38AADCE9ACA08A42C"/>
            </w:placeholder>
            <w:showingPlcHdr/>
            <w:comboBox>
              <w:listItem w:value="Choose an item."/>
              <w:listItem w:displayText="Yes" w:value="Yes"/>
              <w:listItem w:displayText="No" w:value="No"/>
            </w:comboBox>
          </w:sdtPr>
          <w:sdtEndPr/>
          <w:sdtContent>
            <w:tc>
              <w:tcPr>
                <w:tcW w:w="2216" w:type="dxa"/>
              </w:tcPr>
              <w:p w14:paraId="55A3EA4F" w14:textId="77777777" w:rsidR="00392981" w:rsidRDefault="00392981" w:rsidP="00C6759D">
                <w:r w:rsidRPr="00F81E14">
                  <w:rPr>
                    <w:rStyle w:val="PlaceholderText"/>
                  </w:rPr>
                  <w:t>Choose an item.</w:t>
                </w:r>
              </w:p>
            </w:tc>
          </w:sdtContent>
        </w:sdt>
        <w:tc>
          <w:tcPr>
            <w:tcW w:w="2217" w:type="dxa"/>
          </w:tcPr>
          <w:p w14:paraId="0C60C653" w14:textId="77777777" w:rsidR="00392981" w:rsidRPr="003339A3" w:rsidRDefault="00392981" w:rsidP="00C6759D">
            <w:pPr>
              <w:rPr>
                <w:rFonts w:ascii="Arial" w:hAnsi="Arial" w:cs="Arial"/>
                <w:b/>
              </w:rPr>
            </w:pPr>
            <w:r w:rsidRPr="003339A3">
              <w:rPr>
                <w:rFonts w:ascii="Arial" w:hAnsi="Arial" w:cs="Arial"/>
                <w:b/>
              </w:rPr>
              <w:t>Seating plan and class data provided during observation?</w:t>
            </w:r>
          </w:p>
        </w:tc>
        <w:sdt>
          <w:sdtPr>
            <w:id w:val="2100747985"/>
            <w:placeholder>
              <w:docPart w:val="FC4225C5B39646E38AADCE9ACA08A42C"/>
            </w:placeholder>
            <w:showingPlcHdr/>
            <w:comboBox>
              <w:listItem w:value="Choose an item."/>
              <w:listItem w:displayText="Yes" w:value="Yes"/>
              <w:listItem w:displayText="No" w:value="No"/>
            </w:comboBox>
          </w:sdtPr>
          <w:sdtEndPr/>
          <w:sdtContent>
            <w:tc>
              <w:tcPr>
                <w:tcW w:w="2217" w:type="dxa"/>
              </w:tcPr>
              <w:p w14:paraId="77A507A9" w14:textId="77777777" w:rsidR="00392981" w:rsidRDefault="00392981" w:rsidP="00C6759D">
                <w:r w:rsidRPr="00F81E14">
                  <w:rPr>
                    <w:rStyle w:val="PlaceholderText"/>
                  </w:rPr>
                  <w:t>Choose an item.</w:t>
                </w:r>
              </w:p>
            </w:tc>
          </w:sdtContent>
        </w:sdt>
      </w:tr>
      <w:tr w:rsidR="00392981" w14:paraId="5185FFF4" w14:textId="77777777" w:rsidTr="00C6759D">
        <w:trPr>
          <w:trHeight w:val="254"/>
        </w:trPr>
        <w:tc>
          <w:tcPr>
            <w:tcW w:w="2366" w:type="dxa"/>
            <w:vMerge w:val="restart"/>
          </w:tcPr>
          <w:p w14:paraId="25FD3DE7" w14:textId="77777777" w:rsidR="00392981" w:rsidRPr="003339A3" w:rsidRDefault="00392981" w:rsidP="00C6759D">
            <w:pPr>
              <w:rPr>
                <w:rFonts w:ascii="Arial" w:hAnsi="Arial" w:cs="Arial"/>
                <w:b/>
              </w:rPr>
            </w:pPr>
            <w:r w:rsidRPr="003339A3">
              <w:rPr>
                <w:rFonts w:ascii="Arial" w:hAnsi="Arial" w:cs="Arial"/>
                <w:b/>
              </w:rPr>
              <w:t>BCU ITE Curriculum Themes observed / discussed</w:t>
            </w:r>
          </w:p>
        </w:tc>
        <w:sdt>
          <w:sdtPr>
            <w:alias w:val="BCU ITE Themes"/>
            <w:tag w:val="BCU ITE Themes"/>
            <w:id w:val="1590274245"/>
            <w:placeholder>
              <w:docPart w:val="AECA2309692645A9BBA255E9E019C018"/>
            </w:placeholder>
            <w:showingPlcHd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6650" w:type="dxa"/>
                <w:gridSpan w:val="3"/>
              </w:tcPr>
              <w:p w14:paraId="7F3C90A5" w14:textId="77777777" w:rsidR="00392981" w:rsidRDefault="00392981" w:rsidP="00C6759D">
                <w:r w:rsidRPr="00F81E14">
                  <w:rPr>
                    <w:rStyle w:val="PlaceholderText"/>
                  </w:rPr>
                  <w:t>Choose an item.</w:t>
                </w:r>
              </w:p>
            </w:tc>
          </w:sdtContent>
        </w:sdt>
      </w:tr>
      <w:tr w:rsidR="00392981" w14:paraId="6BF324A3" w14:textId="77777777" w:rsidTr="00C6759D">
        <w:trPr>
          <w:trHeight w:val="253"/>
        </w:trPr>
        <w:tc>
          <w:tcPr>
            <w:tcW w:w="2366" w:type="dxa"/>
            <w:vMerge/>
          </w:tcPr>
          <w:p w14:paraId="1CB910C7" w14:textId="77777777" w:rsidR="00392981" w:rsidRDefault="00392981" w:rsidP="00C6759D">
            <w:pPr>
              <w:rPr>
                <w:rFonts w:ascii="Arial" w:hAnsi="Arial" w:cs="Arial"/>
              </w:rPr>
            </w:pPr>
          </w:p>
        </w:tc>
        <w:sdt>
          <w:sdtPr>
            <w:alias w:val="BCU ITE Themes"/>
            <w:tag w:val="BCU ITE Themes"/>
            <w:id w:val="-406080550"/>
            <w:placeholder>
              <w:docPart w:val="CD10A8CBAEE2449CADECB6221F2FB33A"/>
            </w:placeholder>
            <w:showingPlcHd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6650" w:type="dxa"/>
                <w:gridSpan w:val="3"/>
              </w:tcPr>
              <w:p w14:paraId="02C573AB" w14:textId="77777777" w:rsidR="00392981" w:rsidRDefault="00392981" w:rsidP="00C6759D">
                <w:r w:rsidRPr="00F81E14">
                  <w:rPr>
                    <w:rStyle w:val="PlaceholderText"/>
                  </w:rPr>
                  <w:t>Choose an item.</w:t>
                </w:r>
              </w:p>
            </w:tc>
          </w:sdtContent>
        </w:sdt>
      </w:tr>
      <w:tr w:rsidR="00392981" w14:paraId="34369BEE" w14:textId="77777777" w:rsidTr="00C6759D">
        <w:trPr>
          <w:trHeight w:val="253"/>
        </w:trPr>
        <w:tc>
          <w:tcPr>
            <w:tcW w:w="2366" w:type="dxa"/>
            <w:vMerge/>
          </w:tcPr>
          <w:p w14:paraId="69D15FED" w14:textId="77777777" w:rsidR="00392981" w:rsidRDefault="00392981" w:rsidP="00C6759D">
            <w:pPr>
              <w:rPr>
                <w:rFonts w:ascii="Arial" w:hAnsi="Arial" w:cs="Arial"/>
              </w:rPr>
            </w:pPr>
          </w:p>
        </w:tc>
        <w:sdt>
          <w:sdtPr>
            <w:alias w:val="BCU ITE Themes"/>
            <w:tag w:val="BCU ITE Themes"/>
            <w:id w:val="-607740665"/>
            <w:placeholder>
              <w:docPart w:val="5CF00E5FB5684E328F99F2A30482B8D9"/>
            </w:placeholder>
            <w:showingPlcHd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6650" w:type="dxa"/>
                <w:gridSpan w:val="3"/>
              </w:tcPr>
              <w:p w14:paraId="2059E86F" w14:textId="77777777" w:rsidR="00392981" w:rsidRDefault="00392981" w:rsidP="00C6759D">
                <w:r w:rsidRPr="00F81E14">
                  <w:rPr>
                    <w:rStyle w:val="PlaceholderText"/>
                  </w:rPr>
                  <w:t>Choose an item.</w:t>
                </w:r>
              </w:p>
            </w:tc>
          </w:sdtContent>
        </w:sdt>
      </w:tr>
    </w:tbl>
    <w:p w14:paraId="2E08B661" w14:textId="77777777" w:rsidR="00392981" w:rsidRDefault="00392981" w:rsidP="00392981"/>
    <w:p w14:paraId="1F497491" w14:textId="77777777" w:rsidR="00392981" w:rsidRPr="00240C2E" w:rsidRDefault="00392981" w:rsidP="00392981">
      <w:pPr>
        <w:rPr>
          <w:rFonts w:ascii="Arial" w:hAnsi="Arial" w:cs="Arial"/>
          <w:b/>
        </w:rPr>
      </w:pPr>
      <w:r>
        <w:rPr>
          <w:rFonts w:ascii="Arial" w:hAnsi="Arial" w:cs="Arial"/>
          <w:b/>
        </w:rPr>
        <w:t xml:space="preserve">Part </w:t>
      </w:r>
      <w:r w:rsidRPr="00240C2E">
        <w:rPr>
          <w:rFonts w:ascii="Arial" w:hAnsi="Arial" w:cs="Arial"/>
          <w:b/>
        </w:rPr>
        <w:t>A:</w:t>
      </w:r>
      <w:r w:rsidRPr="00240C2E">
        <w:t xml:space="preserve"> </w:t>
      </w:r>
      <w:r w:rsidRPr="00240C2E">
        <w:rPr>
          <w:rFonts w:ascii="Arial" w:hAnsi="Arial" w:cs="Arial"/>
          <w:b/>
        </w:rPr>
        <w:t>For use with learner-focused observations only</w:t>
      </w:r>
      <w:r>
        <w:rPr>
          <w:rFonts w:ascii="Arial" w:hAnsi="Arial" w:cs="Arial"/>
          <w:b/>
        </w:rPr>
        <w:t xml:space="preserve"> (trainee to complete prior to observation)</w:t>
      </w:r>
    </w:p>
    <w:tbl>
      <w:tblPr>
        <w:tblStyle w:val="TableGrid"/>
        <w:tblW w:w="0" w:type="auto"/>
        <w:tblInd w:w="0" w:type="dxa"/>
        <w:tblLook w:val="04A0" w:firstRow="1" w:lastRow="0" w:firstColumn="1" w:lastColumn="0" w:noHBand="0" w:noVBand="1"/>
      </w:tblPr>
      <w:tblGrid>
        <w:gridCol w:w="3005"/>
        <w:gridCol w:w="3005"/>
        <w:gridCol w:w="3006"/>
      </w:tblGrid>
      <w:tr w:rsidR="00392981" w14:paraId="77D93D7A" w14:textId="77777777" w:rsidTr="00C6759D">
        <w:tc>
          <w:tcPr>
            <w:tcW w:w="3005" w:type="dxa"/>
          </w:tcPr>
          <w:p w14:paraId="6009A389" w14:textId="77777777" w:rsidR="00392981" w:rsidRPr="00240C2E" w:rsidRDefault="00392981" w:rsidP="00C6759D">
            <w:pPr>
              <w:rPr>
                <w:rFonts w:ascii="Arial" w:hAnsi="Arial" w:cs="Arial"/>
                <w:b/>
              </w:rPr>
            </w:pPr>
            <w:r w:rsidRPr="00240C2E">
              <w:rPr>
                <w:rFonts w:ascii="Arial" w:hAnsi="Arial" w:cs="Arial"/>
                <w:b/>
              </w:rPr>
              <w:t>Learner 1</w:t>
            </w:r>
          </w:p>
        </w:tc>
        <w:tc>
          <w:tcPr>
            <w:tcW w:w="3005" w:type="dxa"/>
          </w:tcPr>
          <w:p w14:paraId="6CD395D5" w14:textId="77777777" w:rsidR="00392981" w:rsidRPr="00240C2E" w:rsidRDefault="00392981" w:rsidP="00C6759D">
            <w:pPr>
              <w:rPr>
                <w:rFonts w:ascii="Arial" w:hAnsi="Arial" w:cs="Arial"/>
                <w:b/>
              </w:rPr>
            </w:pPr>
            <w:r w:rsidRPr="00240C2E">
              <w:rPr>
                <w:rFonts w:ascii="Arial" w:hAnsi="Arial" w:cs="Arial"/>
                <w:b/>
              </w:rPr>
              <w:t>Learner 2</w:t>
            </w:r>
          </w:p>
        </w:tc>
        <w:tc>
          <w:tcPr>
            <w:tcW w:w="3006" w:type="dxa"/>
          </w:tcPr>
          <w:p w14:paraId="0C280F22" w14:textId="77777777" w:rsidR="00392981" w:rsidRPr="00240C2E" w:rsidRDefault="00392981" w:rsidP="00C6759D">
            <w:pPr>
              <w:rPr>
                <w:rFonts w:ascii="Arial" w:hAnsi="Arial" w:cs="Arial"/>
                <w:b/>
              </w:rPr>
            </w:pPr>
            <w:r w:rsidRPr="00240C2E">
              <w:rPr>
                <w:rFonts w:ascii="Arial" w:hAnsi="Arial" w:cs="Arial"/>
                <w:b/>
              </w:rPr>
              <w:t>Learner 3</w:t>
            </w:r>
          </w:p>
        </w:tc>
      </w:tr>
      <w:tr w:rsidR="00392981" w14:paraId="500B982E" w14:textId="77777777" w:rsidTr="00C6759D">
        <w:tc>
          <w:tcPr>
            <w:tcW w:w="3005" w:type="dxa"/>
          </w:tcPr>
          <w:p w14:paraId="64185F03" w14:textId="77777777" w:rsidR="00392981" w:rsidRPr="00240C2E" w:rsidRDefault="00392981" w:rsidP="00C6759D">
            <w:pPr>
              <w:rPr>
                <w:rFonts w:ascii="Arial" w:hAnsi="Arial" w:cs="Arial"/>
              </w:rPr>
            </w:pPr>
            <w:r w:rsidRPr="00240C2E">
              <w:rPr>
                <w:rFonts w:ascii="Arial" w:hAnsi="Arial" w:cs="Arial"/>
              </w:rPr>
              <w:t>Contextual data:</w:t>
            </w:r>
          </w:p>
          <w:sdt>
            <w:sdtPr>
              <w:rPr>
                <w:rFonts w:ascii="Arial" w:hAnsi="Arial" w:cs="Arial"/>
              </w:rPr>
              <w:id w:val="-337542171"/>
              <w:placeholder>
                <w:docPart w:val="CFE1FD09217B4243809782936D179B70"/>
              </w:placeholder>
              <w:showingPlcHdr/>
              <w:text/>
            </w:sdtPr>
            <w:sdtEndPr/>
            <w:sdtContent>
              <w:p w14:paraId="1601F34C" w14:textId="77777777" w:rsidR="00392981" w:rsidRPr="00240C2E" w:rsidRDefault="00392981" w:rsidP="00C6759D">
                <w:pPr>
                  <w:rPr>
                    <w:rFonts w:ascii="Arial" w:hAnsi="Arial" w:cs="Arial"/>
                  </w:rPr>
                </w:pPr>
                <w:r w:rsidRPr="00240C2E">
                  <w:rPr>
                    <w:rStyle w:val="PlaceholderText"/>
                    <w:rFonts w:ascii="Arial" w:hAnsi="Arial" w:cs="Arial"/>
                  </w:rPr>
                  <w:t>Click or tap here to enter text.</w:t>
                </w:r>
              </w:p>
            </w:sdtContent>
          </w:sdt>
        </w:tc>
        <w:tc>
          <w:tcPr>
            <w:tcW w:w="3005" w:type="dxa"/>
          </w:tcPr>
          <w:p w14:paraId="63DF7217" w14:textId="77777777" w:rsidR="00392981" w:rsidRPr="00240C2E" w:rsidRDefault="00392981" w:rsidP="00C6759D">
            <w:pPr>
              <w:rPr>
                <w:rFonts w:ascii="Arial" w:hAnsi="Arial" w:cs="Arial"/>
              </w:rPr>
            </w:pPr>
            <w:r w:rsidRPr="00240C2E">
              <w:rPr>
                <w:rFonts w:ascii="Arial" w:hAnsi="Arial" w:cs="Arial"/>
              </w:rPr>
              <w:t>Contextual data:</w:t>
            </w:r>
          </w:p>
          <w:sdt>
            <w:sdtPr>
              <w:rPr>
                <w:rFonts w:ascii="Arial" w:hAnsi="Arial" w:cs="Arial"/>
              </w:rPr>
              <w:id w:val="896317903"/>
              <w:placeholder>
                <w:docPart w:val="0AA4221FD99649F3BB7732EE8612284A"/>
              </w:placeholder>
              <w:showingPlcHdr/>
              <w:text/>
            </w:sdtPr>
            <w:sdtEndPr/>
            <w:sdtContent>
              <w:p w14:paraId="0E28C123" w14:textId="77777777" w:rsidR="00392981" w:rsidRPr="00240C2E" w:rsidRDefault="00392981" w:rsidP="00C6759D">
                <w:pPr>
                  <w:rPr>
                    <w:rFonts w:ascii="Arial" w:hAnsi="Arial" w:cs="Arial"/>
                  </w:rPr>
                </w:pPr>
                <w:r w:rsidRPr="00240C2E">
                  <w:rPr>
                    <w:rStyle w:val="PlaceholderText"/>
                    <w:rFonts w:ascii="Arial" w:hAnsi="Arial" w:cs="Arial"/>
                  </w:rPr>
                  <w:t>Click or tap here to enter text.</w:t>
                </w:r>
              </w:p>
            </w:sdtContent>
          </w:sdt>
        </w:tc>
        <w:tc>
          <w:tcPr>
            <w:tcW w:w="3006" w:type="dxa"/>
          </w:tcPr>
          <w:p w14:paraId="4C861AF4" w14:textId="77777777" w:rsidR="00392981" w:rsidRPr="00240C2E" w:rsidRDefault="00392981" w:rsidP="00C6759D">
            <w:pPr>
              <w:rPr>
                <w:rFonts w:ascii="Arial" w:hAnsi="Arial" w:cs="Arial"/>
              </w:rPr>
            </w:pPr>
            <w:r w:rsidRPr="00240C2E">
              <w:rPr>
                <w:rFonts w:ascii="Arial" w:hAnsi="Arial" w:cs="Arial"/>
              </w:rPr>
              <w:t>Contextual data:</w:t>
            </w:r>
          </w:p>
          <w:sdt>
            <w:sdtPr>
              <w:rPr>
                <w:rFonts w:ascii="Arial" w:hAnsi="Arial" w:cs="Arial"/>
              </w:rPr>
              <w:id w:val="-1618446383"/>
              <w:placeholder>
                <w:docPart w:val="1463C553681A4872B1694A44A40A1B7A"/>
              </w:placeholder>
              <w:showingPlcHdr/>
              <w:text/>
            </w:sdtPr>
            <w:sdtEndPr/>
            <w:sdtContent>
              <w:p w14:paraId="4FC4E82B" w14:textId="77777777" w:rsidR="00392981" w:rsidRPr="00240C2E" w:rsidRDefault="00392981" w:rsidP="00C6759D">
                <w:pPr>
                  <w:rPr>
                    <w:rFonts w:ascii="Arial" w:hAnsi="Arial" w:cs="Arial"/>
                  </w:rPr>
                </w:pPr>
                <w:r w:rsidRPr="00240C2E">
                  <w:rPr>
                    <w:rStyle w:val="PlaceholderText"/>
                    <w:rFonts w:ascii="Arial" w:hAnsi="Arial" w:cs="Arial"/>
                  </w:rPr>
                  <w:t>Click or tap here to enter text.</w:t>
                </w:r>
              </w:p>
            </w:sdtContent>
          </w:sdt>
        </w:tc>
      </w:tr>
      <w:tr w:rsidR="00392981" w14:paraId="17431E30" w14:textId="77777777" w:rsidTr="00C6759D">
        <w:tc>
          <w:tcPr>
            <w:tcW w:w="3005" w:type="dxa"/>
          </w:tcPr>
          <w:p w14:paraId="67D9FF64" w14:textId="77777777" w:rsidR="00392981" w:rsidRPr="00240C2E" w:rsidRDefault="00392981" w:rsidP="00C6759D">
            <w:pPr>
              <w:rPr>
                <w:rFonts w:ascii="Arial" w:hAnsi="Arial" w:cs="Arial"/>
              </w:rPr>
            </w:pPr>
            <w:r w:rsidRPr="00240C2E">
              <w:rPr>
                <w:rFonts w:ascii="Arial" w:hAnsi="Arial" w:cs="Arial"/>
              </w:rPr>
              <w:t>Rationale for focus:</w:t>
            </w:r>
          </w:p>
          <w:sdt>
            <w:sdtPr>
              <w:rPr>
                <w:rFonts w:ascii="Arial" w:hAnsi="Arial" w:cs="Arial"/>
              </w:rPr>
              <w:id w:val="-445303801"/>
              <w:placeholder>
                <w:docPart w:val="CFE1FD09217B4243809782936D179B70"/>
              </w:placeholder>
              <w:showingPlcHdr/>
              <w:text/>
            </w:sdtPr>
            <w:sdtEndPr/>
            <w:sdtContent>
              <w:p w14:paraId="312781A3" w14:textId="77777777" w:rsidR="00392981" w:rsidRPr="00240C2E" w:rsidRDefault="00392981" w:rsidP="00C6759D">
                <w:pPr>
                  <w:rPr>
                    <w:rFonts w:ascii="Arial" w:hAnsi="Arial" w:cs="Arial"/>
                  </w:rPr>
                </w:pPr>
                <w:r w:rsidRPr="00240C2E">
                  <w:rPr>
                    <w:rStyle w:val="PlaceholderText"/>
                    <w:rFonts w:ascii="Arial" w:hAnsi="Arial" w:cs="Arial"/>
                  </w:rPr>
                  <w:t>Click or tap here to enter text.</w:t>
                </w:r>
              </w:p>
            </w:sdtContent>
          </w:sdt>
        </w:tc>
        <w:tc>
          <w:tcPr>
            <w:tcW w:w="3005" w:type="dxa"/>
          </w:tcPr>
          <w:p w14:paraId="53A509AE" w14:textId="77777777" w:rsidR="00392981" w:rsidRPr="00240C2E" w:rsidRDefault="00392981" w:rsidP="00C6759D">
            <w:pPr>
              <w:rPr>
                <w:rFonts w:ascii="Arial" w:hAnsi="Arial" w:cs="Arial"/>
              </w:rPr>
            </w:pPr>
            <w:r w:rsidRPr="00240C2E">
              <w:rPr>
                <w:rFonts w:ascii="Arial" w:hAnsi="Arial" w:cs="Arial"/>
              </w:rPr>
              <w:t>Rationale for focus:</w:t>
            </w:r>
          </w:p>
          <w:sdt>
            <w:sdtPr>
              <w:rPr>
                <w:rFonts w:ascii="Arial" w:hAnsi="Arial" w:cs="Arial"/>
              </w:rPr>
              <w:id w:val="1114646140"/>
              <w:placeholder>
                <w:docPart w:val="55B0CD2EAE82473C9FC95A6610418E6B"/>
              </w:placeholder>
              <w:showingPlcHdr/>
              <w:text/>
            </w:sdtPr>
            <w:sdtEndPr/>
            <w:sdtContent>
              <w:p w14:paraId="7D712C47" w14:textId="77777777" w:rsidR="00392981" w:rsidRPr="00240C2E" w:rsidRDefault="00392981" w:rsidP="00C6759D">
                <w:pPr>
                  <w:rPr>
                    <w:rFonts w:ascii="Arial" w:hAnsi="Arial" w:cs="Arial"/>
                  </w:rPr>
                </w:pPr>
                <w:r w:rsidRPr="00240C2E">
                  <w:rPr>
                    <w:rStyle w:val="PlaceholderText"/>
                    <w:rFonts w:ascii="Arial" w:hAnsi="Arial" w:cs="Arial"/>
                  </w:rPr>
                  <w:t>Click or tap here to enter text.</w:t>
                </w:r>
              </w:p>
            </w:sdtContent>
          </w:sdt>
        </w:tc>
        <w:tc>
          <w:tcPr>
            <w:tcW w:w="3006" w:type="dxa"/>
          </w:tcPr>
          <w:p w14:paraId="79BC9859" w14:textId="77777777" w:rsidR="00392981" w:rsidRPr="00240C2E" w:rsidRDefault="00392981" w:rsidP="00C6759D">
            <w:pPr>
              <w:rPr>
                <w:rFonts w:ascii="Arial" w:hAnsi="Arial" w:cs="Arial"/>
              </w:rPr>
            </w:pPr>
            <w:r w:rsidRPr="00240C2E">
              <w:rPr>
                <w:rFonts w:ascii="Arial" w:hAnsi="Arial" w:cs="Arial"/>
              </w:rPr>
              <w:t>Rationale for focus:</w:t>
            </w:r>
          </w:p>
          <w:sdt>
            <w:sdtPr>
              <w:rPr>
                <w:rFonts w:ascii="Arial" w:hAnsi="Arial" w:cs="Arial"/>
              </w:rPr>
              <w:id w:val="-1266678751"/>
              <w:placeholder>
                <w:docPart w:val="2C37D0BBC4924774BD927C66E3B74032"/>
              </w:placeholder>
              <w:showingPlcHdr/>
              <w:text/>
            </w:sdtPr>
            <w:sdtEndPr/>
            <w:sdtContent>
              <w:p w14:paraId="532D9893" w14:textId="77777777" w:rsidR="00392981" w:rsidRPr="00240C2E" w:rsidRDefault="00392981" w:rsidP="00C6759D">
                <w:pPr>
                  <w:rPr>
                    <w:rFonts w:ascii="Arial" w:hAnsi="Arial" w:cs="Arial"/>
                  </w:rPr>
                </w:pPr>
                <w:r w:rsidRPr="00240C2E">
                  <w:rPr>
                    <w:rStyle w:val="PlaceholderText"/>
                    <w:rFonts w:ascii="Arial" w:hAnsi="Arial" w:cs="Arial"/>
                  </w:rPr>
                  <w:t>Click or tap here to enter text.</w:t>
                </w:r>
              </w:p>
            </w:sdtContent>
          </w:sdt>
        </w:tc>
      </w:tr>
    </w:tbl>
    <w:p w14:paraId="04E9E8AA" w14:textId="77777777" w:rsidR="00392981" w:rsidRDefault="00392981" w:rsidP="00392981"/>
    <w:p w14:paraId="1C8F7157" w14:textId="77777777" w:rsidR="00392981" w:rsidRDefault="00392981" w:rsidP="00392981">
      <w:pPr>
        <w:rPr>
          <w:rFonts w:ascii="Arial" w:hAnsi="Arial" w:cs="Arial"/>
          <w:b/>
        </w:rPr>
      </w:pPr>
      <w:r w:rsidRPr="00240C2E">
        <w:rPr>
          <w:rFonts w:ascii="Arial" w:hAnsi="Arial" w:cs="Arial"/>
          <w:b/>
        </w:rPr>
        <w:t>Part B: Formative comments and questi</w:t>
      </w:r>
      <w:r>
        <w:rPr>
          <w:rFonts w:ascii="Arial" w:hAnsi="Arial" w:cs="Arial"/>
          <w:b/>
        </w:rPr>
        <w:t>ons for the trainee to consider</w:t>
      </w:r>
    </w:p>
    <w:tbl>
      <w:tblPr>
        <w:tblStyle w:val="TableGrid"/>
        <w:tblW w:w="0" w:type="auto"/>
        <w:tblInd w:w="0" w:type="dxa"/>
        <w:tblLook w:val="04A0" w:firstRow="1" w:lastRow="0" w:firstColumn="1" w:lastColumn="0" w:noHBand="0" w:noVBand="1"/>
      </w:tblPr>
      <w:tblGrid>
        <w:gridCol w:w="3005"/>
        <w:gridCol w:w="3005"/>
        <w:gridCol w:w="3006"/>
      </w:tblGrid>
      <w:tr w:rsidR="00392981" w14:paraId="3672697F" w14:textId="77777777" w:rsidTr="00C6759D">
        <w:tc>
          <w:tcPr>
            <w:tcW w:w="3005" w:type="dxa"/>
          </w:tcPr>
          <w:p w14:paraId="45FBD732" w14:textId="77777777" w:rsidR="00392981" w:rsidRDefault="00392981" w:rsidP="00C6759D">
            <w:pPr>
              <w:rPr>
                <w:rFonts w:ascii="Arial" w:hAnsi="Arial" w:cs="Arial"/>
                <w:b/>
              </w:rPr>
            </w:pPr>
            <w:r>
              <w:rPr>
                <w:rFonts w:ascii="Arial" w:hAnsi="Arial" w:cs="Arial"/>
                <w:b/>
              </w:rPr>
              <w:t>Trainee action</w:t>
            </w:r>
          </w:p>
        </w:tc>
        <w:tc>
          <w:tcPr>
            <w:tcW w:w="3005" w:type="dxa"/>
          </w:tcPr>
          <w:p w14:paraId="697B62AB" w14:textId="77777777" w:rsidR="00392981" w:rsidRDefault="00392981" w:rsidP="00C6759D">
            <w:pPr>
              <w:rPr>
                <w:rFonts w:ascii="Arial" w:hAnsi="Arial" w:cs="Arial"/>
                <w:b/>
              </w:rPr>
            </w:pPr>
            <w:r>
              <w:rPr>
                <w:rFonts w:ascii="Arial" w:hAnsi="Arial" w:cs="Arial"/>
                <w:b/>
              </w:rPr>
              <w:t>Impact on learners</w:t>
            </w:r>
          </w:p>
        </w:tc>
        <w:tc>
          <w:tcPr>
            <w:tcW w:w="3006" w:type="dxa"/>
          </w:tcPr>
          <w:p w14:paraId="3D851B3B" w14:textId="77777777" w:rsidR="00392981" w:rsidRDefault="00392981" w:rsidP="00C6759D">
            <w:pPr>
              <w:rPr>
                <w:rFonts w:ascii="Arial" w:hAnsi="Arial" w:cs="Arial"/>
                <w:b/>
              </w:rPr>
            </w:pPr>
            <w:r>
              <w:rPr>
                <w:rFonts w:ascii="Arial" w:hAnsi="Arial" w:cs="Arial"/>
                <w:b/>
              </w:rPr>
              <w:t>Link to BCU ITE Curriculum Themes</w:t>
            </w:r>
          </w:p>
        </w:tc>
      </w:tr>
      <w:tr w:rsidR="00392981" w14:paraId="022B71AD" w14:textId="77777777" w:rsidTr="00C6759D">
        <w:sdt>
          <w:sdtPr>
            <w:rPr>
              <w:rFonts w:cstheme="minorHAnsi"/>
            </w:rPr>
            <w:id w:val="-1271921890"/>
            <w:placeholder>
              <w:docPart w:val="7345702538D042AAA9453C8D4E4E5CC7"/>
            </w:placeholder>
            <w:showingPlcHdr/>
            <w:text/>
          </w:sdtPr>
          <w:sdtEndPr/>
          <w:sdtContent>
            <w:tc>
              <w:tcPr>
                <w:tcW w:w="3005" w:type="dxa"/>
              </w:tcPr>
              <w:p w14:paraId="5E45F66A" w14:textId="77777777" w:rsidR="00392981" w:rsidRPr="003339A3" w:rsidRDefault="00392981" w:rsidP="00C6759D">
                <w:pPr>
                  <w:rPr>
                    <w:rFonts w:cstheme="minorHAnsi"/>
                  </w:rPr>
                </w:pPr>
                <w:r w:rsidRPr="003339A3">
                  <w:rPr>
                    <w:rStyle w:val="PlaceholderText"/>
                    <w:rFonts w:cstheme="minorHAnsi"/>
                  </w:rPr>
                  <w:t>Click or tap here to enter text.</w:t>
                </w:r>
              </w:p>
            </w:tc>
          </w:sdtContent>
        </w:sdt>
        <w:sdt>
          <w:sdtPr>
            <w:rPr>
              <w:rFonts w:cstheme="minorHAnsi"/>
            </w:rPr>
            <w:id w:val="-833690046"/>
            <w:placeholder>
              <w:docPart w:val="7345702538D042AAA9453C8D4E4E5CC7"/>
            </w:placeholder>
            <w:showingPlcHdr/>
            <w:text/>
          </w:sdtPr>
          <w:sdtEndPr/>
          <w:sdtContent>
            <w:tc>
              <w:tcPr>
                <w:tcW w:w="3005" w:type="dxa"/>
              </w:tcPr>
              <w:p w14:paraId="3D0B3313" w14:textId="77777777" w:rsidR="00392981" w:rsidRPr="003339A3" w:rsidRDefault="00392981" w:rsidP="00C6759D">
                <w:pPr>
                  <w:rPr>
                    <w:rFonts w:cstheme="minorHAnsi"/>
                  </w:rPr>
                </w:pPr>
                <w:r w:rsidRPr="003339A3">
                  <w:rPr>
                    <w:rStyle w:val="PlaceholderText"/>
                    <w:rFonts w:cstheme="minorHAnsi"/>
                  </w:rPr>
                  <w:t>Click or tap here to enter text.</w:t>
                </w:r>
              </w:p>
            </w:tc>
          </w:sdtContent>
        </w:sdt>
        <w:sdt>
          <w:sdtPr>
            <w:rPr>
              <w:rFonts w:cstheme="minorHAnsi"/>
            </w:rPr>
            <w:alias w:val="BCU ITE Themes"/>
            <w:tag w:val="BCU ITE Themes"/>
            <w:id w:val="-344478076"/>
            <w:placeholder>
              <w:docPart w:val="31E942D8FD5F42608C7F970811FC4096"/>
            </w:placeholder>
            <w:showingPlcHd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3006" w:type="dxa"/>
              </w:tcPr>
              <w:p w14:paraId="71B32F53" w14:textId="77777777" w:rsidR="00392981" w:rsidRPr="003339A3" w:rsidRDefault="00392981" w:rsidP="00C6759D">
                <w:pPr>
                  <w:rPr>
                    <w:rFonts w:cstheme="minorHAnsi"/>
                  </w:rPr>
                </w:pPr>
                <w:r w:rsidRPr="003339A3">
                  <w:rPr>
                    <w:rStyle w:val="PlaceholderText"/>
                    <w:rFonts w:cstheme="minorHAnsi"/>
                  </w:rPr>
                  <w:t>Choose an item.</w:t>
                </w:r>
              </w:p>
            </w:tc>
          </w:sdtContent>
        </w:sdt>
      </w:tr>
      <w:tr w:rsidR="00392981" w14:paraId="730C6668" w14:textId="77777777" w:rsidTr="00C6759D">
        <w:sdt>
          <w:sdtPr>
            <w:rPr>
              <w:rFonts w:cstheme="minorHAnsi"/>
            </w:rPr>
            <w:id w:val="1525521241"/>
            <w:placeholder>
              <w:docPart w:val="447AA772CFFB498C861CA0511571FA6E"/>
            </w:placeholder>
            <w:showingPlcHdr/>
            <w:text/>
          </w:sdtPr>
          <w:sdtEndPr/>
          <w:sdtContent>
            <w:tc>
              <w:tcPr>
                <w:tcW w:w="3005" w:type="dxa"/>
              </w:tcPr>
              <w:p w14:paraId="57B4AA53" w14:textId="77777777" w:rsidR="00392981" w:rsidRPr="003339A3" w:rsidRDefault="00392981" w:rsidP="00C6759D">
                <w:pPr>
                  <w:rPr>
                    <w:rFonts w:cstheme="minorHAnsi"/>
                  </w:rPr>
                </w:pPr>
                <w:r w:rsidRPr="003339A3">
                  <w:rPr>
                    <w:rStyle w:val="PlaceholderText"/>
                    <w:rFonts w:cstheme="minorHAnsi"/>
                  </w:rPr>
                  <w:t>Click or tap here to enter text.</w:t>
                </w:r>
              </w:p>
            </w:tc>
          </w:sdtContent>
        </w:sdt>
        <w:sdt>
          <w:sdtPr>
            <w:rPr>
              <w:rFonts w:cstheme="minorHAnsi"/>
            </w:rPr>
            <w:id w:val="-146902101"/>
            <w:placeholder>
              <w:docPart w:val="447AA772CFFB498C861CA0511571FA6E"/>
            </w:placeholder>
            <w:showingPlcHdr/>
            <w:text/>
          </w:sdtPr>
          <w:sdtEndPr/>
          <w:sdtContent>
            <w:tc>
              <w:tcPr>
                <w:tcW w:w="3005" w:type="dxa"/>
              </w:tcPr>
              <w:p w14:paraId="48F72000" w14:textId="77777777" w:rsidR="00392981" w:rsidRPr="003339A3" w:rsidRDefault="00392981" w:rsidP="00C6759D">
                <w:pPr>
                  <w:rPr>
                    <w:rFonts w:cstheme="minorHAnsi"/>
                  </w:rPr>
                </w:pPr>
                <w:r w:rsidRPr="003339A3">
                  <w:rPr>
                    <w:rStyle w:val="PlaceholderText"/>
                    <w:rFonts w:cstheme="minorHAnsi"/>
                  </w:rPr>
                  <w:t>Click or tap here to enter text.</w:t>
                </w:r>
              </w:p>
            </w:tc>
          </w:sdtContent>
        </w:sdt>
        <w:sdt>
          <w:sdtPr>
            <w:rPr>
              <w:rFonts w:cstheme="minorHAnsi"/>
            </w:rPr>
            <w:alias w:val="BCU ITE Themes"/>
            <w:tag w:val="BCU ITE Themes"/>
            <w:id w:val="-1114354499"/>
            <w:placeholder>
              <w:docPart w:val="30E047CE5A23479A9349B10640982A00"/>
            </w:placeholder>
            <w:showingPlcHd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3006" w:type="dxa"/>
              </w:tcPr>
              <w:p w14:paraId="4B93756B" w14:textId="77777777" w:rsidR="00392981" w:rsidRPr="003339A3" w:rsidRDefault="00392981" w:rsidP="00C6759D">
                <w:pPr>
                  <w:rPr>
                    <w:rFonts w:cstheme="minorHAnsi"/>
                  </w:rPr>
                </w:pPr>
                <w:r w:rsidRPr="003339A3">
                  <w:rPr>
                    <w:rStyle w:val="PlaceholderText"/>
                    <w:rFonts w:cstheme="minorHAnsi"/>
                  </w:rPr>
                  <w:t>Choose an item.</w:t>
                </w:r>
              </w:p>
            </w:tc>
          </w:sdtContent>
        </w:sdt>
      </w:tr>
      <w:tr w:rsidR="00392981" w14:paraId="367B0D5A" w14:textId="77777777" w:rsidTr="00C6759D">
        <w:sdt>
          <w:sdtPr>
            <w:rPr>
              <w:rFonts w:cstheme="minorHAnsi"/>
            </w:rPr>
            <w:id w:val="1217092972"/>
            <w:placeholder>
              <w:docPart w:val="997AEAB41AAE4F86805560A431EAFB97"/>
            </w:placeholder>
            <w:showingPlcHdr/>
            <w:text/>
          </w:sdtPr>
          <w:sdtEndPr/>
          <w:sdtContent>
            <w:tc>
              <w:tcPr>
                <w:tcW w:w="3005" w:type="dxa"/>
              </w:tcPr>
              <w:p w14:paraId="3DC18A22" w14:textId="77777777" w:rsidR="00392981" w:rsidRPr="003339A3" w:rsidRDefault="00392981" w:rsidP="00C6759D">
                <w:pPr>
                  <w:rPr>
                    <w:rFonts w:cstheme="minorHAnsi"/>
                  </w:rPr>
                </w:pPr>
                <w:r w:rsidRPr="003339A3">
                  <w:rPr>
                    <w:rStyle w:val="PlaceholderText"/>
                    <w:rFonts w:cstheme="minorHAnsi"/>
                  </w:rPr>
                  <w:t>Click or tap here to enter text.</w:t>
                </w:r>
              </w:p>
            </w:tc>
          </w:sdtContent>
        </w:sdt>
        <w:sdt>
          <w:sdtPr>
            <w:rPr>
              <w:rFonts w:cstheme="minorHAnsi"/>
            </w:rPr>
            <w:id w:val="1216240434"/>
            <w:placeholder>
              <w:docPart w:val="997AEAB41AAE4F86805560A431EAFB97"/>
            </w:placeholder>
            <w:showingPlcHdr/>
            <w:text/>
          </w:sdtPr>
          <w:sdtEndPr/>
          <w:sdtContent>
            <w:tc>
              <w:tcPr>
                <w:tcW w:w="3005" w:type="dxa"/>
              </w:tcPr>
              <w:p w14:paraId="44DD18FC" w14:textId="77777777" w:rsidR="00392981" w:rsidRPr="003339A3" w:rsidRDefault="00392981" w:rsidP="00C6759D">
                <w:pPr>
                  <w:rPr>
                    <w:rFonts w:cstheme="minorHAnsi"/>
                  </w:rPr>
                </w:pPr>
                <w:r w:rsidRPr="003339A3">
                  <w:rPr>
                    <w:rStyle w:val="PlaceholderText"/>
                    <w:rFonts w:cstheme="minorHAnsi"/>
                  </w:rPr>
                  <w:t>Click or tap here to enter text.</w:t>
                </w:r>
              </w:p>
            </w:tc>
          </w:sdtContent>
        </w:sdt>
        <w:sdt>
          <w:sdtPr>
            <w:rPr>
              <w:rFonts w:cstheme="minorHAnsi"/>
            </w:rPr>
            <w:alias w:val="BCU ITE Themes"/>
            <w:tag w:val="BCU ITE Themes"/>
            <w:id w:val="-547989050"/>
            <w:placeholder>
              <w:docPart w:val="C4B6DC9A28814EA4923611C164FC3A52"/>
            </w:placeholder>
            <w:showingPlcHd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3006" w:type="dxa"/>
              </w:tcPr>
              <w:p w14:paraId="71146531" w14:textId="77777777" w:rsidR="00392981" w:rsidRPr="003339A3" w:rsidRDefault="00392981" w:rsidP="00C6759D">
                <w:pPr>
                  <w:rPr>
                    <w:rFonts w:cstheme="minorHAnsi"/>
                  </w:rPr>
                </w:pPr>
                <w:r w:rsidRPr="003339A3">
                  <w:rPr>
                    <w:rStyle w:val="PlaceholderText"/>
                    <w:rFonts w:cstheme="minorHAnsi"/>
                  </w:rPr>
                  <w:t>Choose an item.</w:t>
                </w:r>
              </w:p>
            </w:tc>
          </w:sdtContent>
        </w:sdt>
      </w:tr>
      <w:tr w:rsidR="00392981" w14:paraId="57C32B1E" w14:textId="77777777" w:rsidTr="00C6759D">
        <w:sdt>
          <w:sdtPr>
            <w:rPr>
              <w:rFonts w:cstheme="minorHAnsi"/>
            </w:rPr>
            <w:id w:val="1540786529"/>
            <w:placeholder>
              <w:docPart w:val="86A40012BB2A4CD48BF2106BC88BC575"/>
            </w:placeholder>
            <w:showingPlcHdr/>
            <w:text/>
          </w:sdtPr>
          <w:sdtEndPr/>
          <w:sdtContent>
            <w:tc>
              <w:tcPr>
                <w:tcW w:w="3005" w:type="dxa"/>
              </w:tcPr>
              <w:p w14:paraId="29BBF59C" w14:textId="77777777" w:rsidR="00392981" w:rsidRPr="003339A3" w:rsidRDefault="00392981" w:rsidP="00C6759D">
                <w:pPr>
                  <w:rPr>
                    <w:rFonts w:cstheme="minorHAnsi"/>
                  </w:rPr>
                </w:pPr>
                <w:r w:rsidRPr="003339A3">
                  <w:rPr>
                    <w:rStyle w:val="PlaceholderText"/>
                    <w:rFonts w:cstheme="minorHAnsi"/>
                  </w:rPr>
                  <w:t>Click or tap here to enter text.</w:t>
                </w:r>
              </w:p>
            </w:tc>
          </w:sdtContent>
        </w:sdt>
        <w:sdt>
          <w:sdtPr>
            <w:rPr>
              <w:rFonts w:cstheme="minorHAnsi"/>
            </w:rPr>
            <w:id w:val="-1672947155"/>
            <w:placeholder>
              <w:docPart w:val="86A40012BB2A4CD48BF2106BC88BC575"/>
            </w:placeholder>
            <w:showingPlcHdr/>
            <w:text/>
          </w:sdtPr>
          <w:sdtEndPr/>
          <w:sdtContent>
            <w:tc>
              <w:tcPr>
                <w:tcW w:w="3005" w:type="dxa"/>
              </w:tcPr>
              <w:p w14:paraId="2ACA3931" w14:textId="77777777" w:rsidR="00392981" w:rsidRPr="003339A3" w:rsidRDefault="00392981" w:rsidP="00C6759D">
                <w:pPr>
                  <w:rPr>
                    <w:rFonts w:cstheme="minorHAnsi"/>
                  </w:rPr>
                </w:pPr>
                <w:r w:rsidRPr="003339A3">
                  <w:rPr>
                    <w:rStyle w:val="PlaceholderText"/>
                    <w:rFonts w:cstheme="minorHAnsi"/>
                  </w:rPr>
                  <w:t>Click or tap here to enter text.</w:t>
                </w:r>
              </w:p>
            </w:tc>
          </w:sdtContent>
        </w:sdt>
        <w:sdt>
          <w:sdtPr>
            <w:rPr>
              <w:rFonts w:cstheme="minorHAnsi"/>
            </w:rPr>
            <w:alias w:val="BCU ITE Themes"/>
            <w:tag w:val="BCU ITE Themes"/>
            <w:id w:val="1310828768"/>
            <w:placeholder>
              <w:docPart w:val="CE86AB00033A48EE83EC41D098A4FB5D"/>
            </w:placeholder>
            <w:showingPlcHd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3006" w:type="dxa"/>
              </w:tcPr>
              <w:p w14:paraId="2B00C646" w14:textId="77777777" w:rsidR="00392981" w:rsidRPr="003339A3" w:rsidRDefault="00392981" w:rsidP="00C6759D">
                <w:pPr>
                  <w:rPr>
                    <w:rFonts w:cstheme="minorHAnsi"/>
                  </w:rPr>
                </w:pPr>
                <w:r w:rsidRPr="003339A3">
                  <w:rPr>
                    <w:rStyle w:val="PlaceholderText"/>
                    <w:rFonts w:cstheme="minorHAnsi"/>
                  </w:rPr>
                  <w:t>Choose an item.</w:t>
                </w:r>
              </w:p>
            </w:tc>
          </w:sdtContent>
        </w:sdt>
      </w:tr>
      <w:tr w:rsidR="00392981" w14:paraId="11790341" w14:textId="77777777" w:rsidTr="00C6759D">
        <w:sdt>
          <w:sdtPr>
            <w:rPr>
              <w:rFonts w:cstheme="minorHAnsi"/>
            </w:rPr>
            <w:id w:val="241920699"/>
            <w:placeholder>
              <w:docPart w:val="9E54669E99F5410D9B0BCF47B532B678"/>
            </w:placeholder>
            <w:showingPlcHdr/>
            <w:text/>
          </w:sdtPr>
          <w:sdtEndPr/>
          <w:sdtContent>
            <w:tc>
              <w:tcPr>
                <w:tcW w:w="3005" w:type="dxa"/>
              </w:tcPr>
              <w:p w14:paraId="755A06DF" w14:textId="77777777" w:rsidR="00392981" w:rsidRPr="003339A3" w:rsidRDefault="00392981" w:rsidP="00C6759D">
                <w:pPr>
                  <w:rPr>
                    <w:rFonts w:cstheme="minorHAnsi"/>
                  </w:rPr>
                </w:pPr>
                <w:r w:rsidRPr="003339A3">
                  <w:rPr>
                    <w:rStyle w:val="PlaceholderText"/>
                    <w:rFonts w:cstheme="minorHAnsi"/>
                  </w:rPr>
                  <w:t>Click or tap here to enter text.</w:t>
                </w:r>
              </w:p>
            </w:tc>
          </w:sdtContent>
        </w:sdt>
        <w:sdt>
          <w:sdtPr>
            <w:rPr>
              <w:rFonts w:cstheme="minorHAnsi"/>
            </w:rPr>
            <w:id w:val="-762846752"/>
            <w:placeholder>
              <w:docPart w:val="9E54669E99F5410D9B0BCF47B532B678"/>
            </w:placeholder>
            <w:showingPlcHdr/>
            <w:text/>
          </w:sdtPr>
          <w:sdtEndPr/>
          <w:sdtContent>
            <w:tc>
              <w:tcPr>
                <w:tcW w:w="3005" w:type="dxa"/>
              </w:tcPr>
              <w:p w14:paraId="19C68536" w14:textId="77777777" w:rsidR="00392981" w:rsidRPr="003339A3" w:rsidRDefault="00392981" w:rsidP="00C6759D">
                <w:pPr>
                  <w:rPr>
                    <w:rFonts w:cstheme="minorHAnsi"/>
                  </w:rPr>
                </w:pPr>
                <w:r w:rsidRPr="003339A3">
                  <w:rPr>
                    <w:rStyle w:val="PlaceholderText"/>
                    <w:rFonts w:cstheme="minorHAnsi"/>
                  </w:rPr>
                  <w:t>Click or tap here to enter text.</w:t>
                </w:r>
              </w:p>
            </w:tc>
          </w:sdtContent>
        </w:sdt>
        <w:sdt>
          <w:sdtPr>
            <w:rPr>
              <w:rFonts w:cstheme="minorHAnsi"/>
            </w:rPr>
            <w:alias w:val="BCU ITE Themes"/>
            <w:tag w:val="BCU ITE Themes"/>
            <w:id w:val="-1002974508"/>
            <w:placeholder>
              <w:docPart w:val="E72794F4E7254B6EBE90CD98C3EE1B5B"/>
            </w:placeholder>
            <w:showingPlcHd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3006" w:type="dxa"/>
              </w:tcPr>
              <w:p w14:paraId="6FF1272E" w14:textId="77777777" w:rsidR="00392981" w:rsidRPr="003339A3" w:rsidRDefault="00392981" w:rsidP="00C6759D">
                <w:pPr>
                  <w:rPr>
                    <w:rFonts w:cstheme="minorHAnsi"/>
                  </w:rPr>
                </w:pPr>
                <w:r w:rsidRPr="003339A3">
                  <w:rPr>
                    <w:rStyle w:val="PlaceholderText"/>
                    <w:rFonts w:cstheme="minorHAnsi"/>
                  </w:rPr>
                  <w:t>Choose an item.</w:t>
                </w:r>
              </w:p>
            </w:tc>
          </w:sdtContent>
        </w:sdt>
      </w:tr>
      <w:tr w:rsidR="00392981" w14:paraId="223BE5C9" w14:textId="77777777" w:rsidTr="00C6759D">
        <w:sdt>
          <w:sdtPr>
            <w:rPr>
              <w:rFonts w:cstheme="minorHAnsi"/>
            </w:rPr>
            <w:id w:val="2117248028"/>
            <w:placeholder>
              <w:docPart w:val="8E2AD76C2C7C42BDA3E60DF621F9D717"/>
            </w:placeholder>
            <w:showingPlcHdr/>
            <w:text/>
          </w:sdtPr>
          <w:sdtEndPr/>
          <w:sdtContent>
            <w:tc>
              <w:tcPr>
                <w:tcW w:w="3005" w:type="dxa"/>
              </w:tcPr>
              <w:p w14:paraId="6A7E8BAF" w14:textId="77777777" w:rsidR="00392981" w:rsidRPr="003339A3" w:rsidRDefault="00392981" w:rsidP="00C6759D">
                <w:pPr>
                  <w:rPr>
                    <w:rFonts w:cstheme="minorHAnsi"/>
                  </w:rPr>
                </w:pPr>
                <w:r w:rsidRPr="003339A3">
                  <w:rPr>
                    <w:rStyle w:val="PlaceholderText"/>
                    <w:rFonts w:cstheme="minorHAnsi"/>
                  </w:rPr>
                  <w:t>Click or tap here to enter text.</w:t>
                </w:r>
              </w:p>
            </w:tc>
          </w:sdtContent>
        </w:sdt>
        <w:sdt>
          <w:sdtPr>
            <w:rPr>
              <w:rFonts w:cstheme="minorHAnsi"/>
            </w:rPr>
            <w:id w:val="805976640"/>
            <w:placeholder>
              <w:docPart w:val="8E2AD76C2C7C42BDA3E60DF621F9D717"/>
            </w:placeholder>
            <w:showingPlcHdr/>
            <w:text/>
          </w:sdtPr>
          <w:sdtEndPr/>
          <w:sdtContent>
            <w:tc>
              <w:tcPr>
                <w:tcW w:w="3005" w:type="dxa"/>
              </w:tcPr>
              <w:p w14:paraId="13C1A5D3" w14:textId="77777777" w:rsidR="00392981" w:rsidRPr="003339A3" w:rsidRDefault="00392981" w:rsidP="00C6759D">
                <w:pPr>
                  <w:rPr>
                    <w:rFonts w:cstheme="minorHAnsi"/>
                  </w:rPr>
                </w:pPr>
                <w:r w:rsidRPr="003339A3">
                  <w:rPr>
                    <w:rStyle w:val="PlaceholderText"/>
                    <w:rFonts w:cstheme="minorHAnsi"/>
                  </w:rPr>
                  <w:t>Click or tap here to enter text.</w:t>
                </w:r>
              </w:p>
            </w:tc>
          </w:sdtContent>
        </w:sdt>
        <w:sdt>
          <w:sdtPr>
            <w:rPr>
              <w:rFonts w:cstheme="minorHAnsi"/>
            </w:rPr>
            <w:alias w:val="BCU ITE Themes"/>
            <w:tag w:val="BCU ITE Themes"/>
            <w:id w:val="200593645"/>
            <w:placeholder>
              <w:docPart w:val="F772E5F2219C42608E587D4E7ADEF1B4"/>
            </w:placeholder>
            <w:showingPlcHd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3006" w:type="dxa"/>
              </w:tcPr>
              <w:p w14:paraId="07033CB0" w14:textId="77777777" w:rsidR="00392981" w:rsidRPr="003339A3" w:rsidRDefault="00392981" w:rsidP="00C6759D">
                <w:pPr>
                  <w:rPr>
                    <w:rFonts w:cstheme="minorHAnsi"/>
                  </w:rPr>
                </w:pPr>
                <w:r w:rsidRPr="003339A3">
                  <w:rPr>
                    <w:rStyle w:val="PlaceholderText"/>
                    <w:rFonts w:cstheme="minorHAnsi"/>
                  </w:rPr>
                  <w:t>Choose an item.</w:t>
                </w:r>
              </w:p>
            </w:tc>
          </w:sdtContent>
        </w:sdt>
      </w:tr>
      <w:tr w:rsidR="00392981" w14:paraId="6FC69C57" w14:textId="77777777" w:rsidTr="00C6759D">
        <w:sdt>
          <w:sdtPr>
            <w:rPr>
              <w:rFonts w:cstheme="minorHAnsi"/>
            </w:rPr>
            <w:id w:val="-2047510497"/>
            <w:placeholder>
              <w:docPart w:val="390CDD8CDC524F2DAA6A32CDEC7AD530"/>
            </w:placeholder>
            <w:showingPlcHdr/>
            <w:text/>
          </w:sdtPr>
          <w:sdtEndPr/>
          <w:sdtContent>
            <w:tc>
              <w:tcPr>
                <w:tcW w:w="3005" w:type="dxa"/>
              </w:tcPr>
              <w:p w14:paraId="6EEB0C2F" w14:textId="77777777" w:rsidR="00392981" w:rsidRPr="003339A3" w:rsidRDefault="00392981" w:rsidP="00C6759D">
                <w:pPr>
                  <w:rPr>
                    <w:rFonts w:cstheme="minorHAnsi"/>
                  </w:rPr>
                </w:pPr>
                <w:r w:rsidRPr="003339A3">
                  <w:rPr>
                    <w:rStyle w:val="PlaceholderText"/>
                    <w:rFonts w:cstheme="minorHAnsi"/>
                  </w:rPr>
                  <w:t>Click or tap here to enter text.</w:t>
                </w:r>
              </w:p>
            </w:tc>
          </w:sdtContent>
        </w:sdt>
        <w:sdt>
          <w:sdtPr>
            <w:rPr>
              <w:rFonts w:cstheme="minorHAnsi"/>
            </w:rPr>
            <w:id w:val="-1658534578"/>
            <w:placeholder>
              <w:docPart w:val="390CDD8CDC524F2DAA6A32CDEC7AD530"/>
            </w:placeholder>
            <w:showingPlcHdr/>
            <w:text/>
          </w:sdtPr>
          <w:sdtEndPr/>
          <w:sdtContent>
            <w:tc>
              <w:tcPr>
                <w:tcW w:w="3005" w:type="dxa"/>
              </w:tcPr>
              <w:p w14:paraId="4A3F61CE" w14:textId="77777777" w:rsidR="00392981" w:rsidRPr="003339A3" w:rsidRDefault="00392981" w:rsidP="00C6759D">
                <w:pPr>
                  <w:rPr>
                    <w:rFonts w:cstheme="minorHAnsi"/>
                  </w:rPr>
                </w:pPr>
                <w:r w:rsidRPr="003339A3">
                  <w:rPr>
                    <w:rStyle w:val="PlaceholderText"/>
                    <w:rFonts w:cstheme="minorHAnsi"/>
                  </w:rPr>
                  <w:t>Click or tap here to enter text.</w:t>
                </w:r>
              </w:p>
            </w:tc>
          </w:sdtContent>
        </w:sdt>
        <w:sdt>
          <w:sdtPr>
            <w:rPr>
              <w:rFonts w:cstheme="minorHAnsi"/>
            </w:rPr>
            <w:alias w:val="BCU ITE Themes"/>
            <w:tag w:val="BCU ITE Themes"/>
            <w:id w:val="-1348024725"/>
            <w:placeholder>
              <w:docPart w:val="526FF22FFE5749BAA519542478BE19C9"/>
            </w:placeholder>
            <w:showingPlcHd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3006" w:type="dxa"/>
              </w:tcPr>
              <w:p w14:paraId="7C980A0D" w14:textId="77777777" w:rsidR="00392981" w:rsidRPr="003339A3" w:rsidRDefault="00392981" w:rsidP="00C6759D">
                <w:pPr>
                  <w:rPr>
                    <w:rFonts w:cstheme="minorHAnsi"/>
                  </w:rPr>
                </w:pPr>
                <w:r w:rsidRPr="003339A3">
                  <w:rPr>
                    <w:rStyle w:val="PlaceholderText"/>
                    <w:rFonts w:cstheme="minorHAnsi"/>
                  </w:rPr>
                  <w:t>Choose an item.</w:t>
                </w:r>
              </w:p>
            </w:tc>
          </w:sdtContent>
        </w:sdt>
      </w:tr>
    </w:tbl>
    <w:p w14:paraId="3168AD1E" w14:textId="77777777" w:rsidR="00392981" w:rsidRDefault="00392981" w:rsidP="00392981">
      <w:pPr>
        <w:rPr>
          <w:rFonts w:ascii="Arial" w:hAnsi="Arial" w:cs="Arial"/>
          <w:b/>
        </w:rPr>
      </w:pPr>
    </w:p>
    <w:p w14:paraId="17C626F3" w14:textId="77777777" w:rsidR="00392981" w:rsidRDefault="00392981" w:rsidP="00392981">
      <w:pPr>
        <w:rPr>
          <w:rFonts w:ascii="Arial" w:hAnsi="Arial" w:cs="Arial"/>
          <w:b/>
        </w:rPr>
      </w:pPr>
      <w:r>
        <w:rPr>
          <w:rFonts w:ascii="Arial" w:hAnsi="Arial" w:cs="Arial"/>
          <w:b/>
        </w:rPr>
        <w:t xml:space="preserve">Part C: </w:t>
      </w:r>
      <w:r w:rsidRPr="005C67E6">
        <w:rPr>
          <w:rFonts w:ascii="Arial" w:hAnsi="Arial" w:cs="Arial"/>
          <w:b/>
        </w:rPr>
        <w:t>Lesson Summary and Targets linked to discussion and trainee reflection</w:t>
      </w:r>
      <w:r>
        <w:rPr>
          <w:rFonts w:ascii="Arial" w:hAnsi="Arial" w:cs="Arial"/>
          <w:b/>
        </w:rPr>
        <w:t xml:space="preserve"> on questions posed</w:t>
      </w:r>
    </w:p>
    <w:tbl>
      <w:tblPr>
        <w:tblStyle w:val="TableGrid"/>
        <w:tblW w:w="0" w:type="auto"/>
        <w:tblInd w:w="0" w:type="dxa"/>
        <w:tblLook w:val="04A0" w:firstRow="1" w:lastRow="0" w:firstColumn="1" w:lastColumn="0" w:noHBand="0" w:noVBand="1"/>
      </w:tblPr>
      <w:tblGrid>
        <w:gridCol w:w="4508"/>
        <w:gridCol w:w="4508"/>
      </w:tblGrid>
      <w:tr w:rsidR="00392981" w14:paraId="23C1BF18" w14:textId="77777777" w:rsidTr="00C6759D">
        <w:tc>
          <w:tcPr>
            <w:tcW w:w="4508" w:type="dxa"/>
          </w:tcPr>
          <w:p w14:paraId="27D103F5" w14:textId="77777777" w:rsidR="00392981" w:rsidRDefault="00392981" w:rsidP="00C6759D">
            <w:pPr>
              <w:rPr>
                <w:rFonts w:ascii="Arial" w:hAnsi="Arial" w:cs="Arial"/>
                <w:b/>
              </w:rPr>
            </w:pPr>
            <w:r>
              <w:rPr>
                <w:rFonts w:ascii="Arial" w:hAnsi="Arial" w:cs="Arial"/>
                <w:b/>
              </w:rPr>
              <w:t>Lesson Strengths (3 minimum)</w:t>
            </w:r>
          </w:p>
        </w:tc>
        <w:tc>
          <w:tcPr>
            <w:tcW w:w="4508" w:type="dxa"/>
          </w:tcPr>
          <w:p w14:paraId="18919304" w14:textId="77777777" w:rsidR="00392981" w:rsidRDefault="00392981" w:rsidP="00C6759D">
            <w:pPr>
              <w:rPr>
                <w:rFonts w:ascii="Arial" w:hAnsi="Arial" w:cs="Arial"/>
                <w:b/>
              </w:rPr>
            </w:pPr>
            <w:r>
              <w:rPr>
                <w:rFonts w:ascii="Arial" w:hAnsi="Arial" w:cs="Arial"/>
                <w:b/>
              </w:rPr>
              <w:t>Link to BCU ITE Curriculum</w:t>
            </w:r>
          </w:p>
        </w:tc>
      </w:tr>
      <w:tr w:rsidR="00392981" w14:paraId="3E1C5D76" w14:textId="77777777" w:rsidTr="00C6759D">
        <w:sdt>
          <w:sdtPr>
            <w:rPr>
              <w:rFonts w:cstheme="minorHAnsi"/>
            </w:rPr>
            <w:id w:val="1782830504"/>
            <w:placeholder>
              <w:docPart w:val="7345702538D042AAA9453C8D4E4E5CC7"/>
            </w:placeholder>
            <w:showingPlcHdr/>
            <w:text/>
          </w:sdtPr>
          <w:sdtEndPr/>
          <w:sdtContent>
            <w:tc>
              <w:tcPr>
                <w:tcW w:w="4508" w:type="dxa"/>
              </w:tcPr>
              <w:p w14:paraId="5ACCCFDD" w14:textId="77777777" w:rsidR="00392981" w:rsidRPr="003339A3" w:rsidRDefault="00392981" w:rsidP="00C6759D">
                <w:pPr>
                  <w:rPr>
                    <w:rFonts w:cstheme="minorHAnsi"/>
                  </w:rPr>
                </w:pPr>
                <w:r w:rsidRPr="003339A3">
                  <w:rPr>
                    <w:rStyle w:val="PlaceholderText"/>
                    <w:rFonts w:cstheme="minorHAnsi"/>
                  </w:rPr>
                  <w:t>Click or tap here to enter text.</w:t>
                </w:r>
              </w:p>
            </w:tc>
          </w:sdtContent>
        </w:sdt>
        <w:sdt>
          <w:sdtPr>
            <w:rPr>
              <w:rFonts w:cstheme="minorHAnsi"/>
            </w:rPr>
            <w:alias w:val="BCU ITE Themes"/>
            <w:tag w:val="BCU ITE Themes"/>
            <w:id w:val="118419212"/>
            <w:placeholder>
              <w:docPart w:val="4C0FDB2B8EF540149635CCBFEB7FBE59"/>
            </w:placeholder>
            <w:showingPlcHd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4508" w:type="dxa"/>
              </w:tcPr>
              <w:p w14:paraId="7E4F2A72" w14:textId="77777777" w:rsidR="00392981" w:rsidRPr="003339A3" w:rsidRDefault="00392981" w:rsidP="00C6759D">
                <w:pPr>
                  <w:rPr>
                    <w:rFonts w:cstheme="minorHAnsi"/>
                  </w:rPr>
                </w:pPr>
                <w:r w:rsidRPr="003339A3">
                  <w:rPr>
                    <w:rStyle w:val="PlaceholderText"/>
                    <w:rFonts w:cstheme="minorHAnsi"/>
                  </w:rPr>
                  <w:t>Choose an item.</w:t>
                </w:r>
              </w:p>
            </w:tc>
          </w:sdtContent>
        </w:sdt>
      </w:tr>
      <w:tr w:rsidR="00392981" w14:paraId="3FEF3B65" w14:textId="77777777" w:rsidTr="00C6759D">
        <w:sdt>
          <w:sdtPr>
            <w:rPr>
              <w:rFonts w:cstheme="minorHAnsi"/>
            </w:rPr>
            <w:id w:val="113635594"/>
            <w:placeholder>
              <w:docPart w:val="7345702538D042AAA9453C8D4E4E5CC7"/>
            </w:placeholder>
            <w:showingPlcHdr/>
            <w:text/>
          </w:sdtPr>
          <w:sdtEndPr/>
          <w:sdtContent>
            <w:tc>
              <w:tcPr>
                <w:tcW w:w="4508" w:type="dxa"/>
              </w:tcPr>
              <w:p w14:paraId="613A500E" w14:textId="77777777" w:rsidR="00392981" w:rsidRPr="003339A3" w:rsidRDefault="00392981" w:rsidP="00C6759D">
                <w:pPr>
                  <w:rPr>
                    <w:rFonts w:cstheme="minorHAnsi"/>
                  </w:rPr>
                </w:pPr>
                <w:r w:rsidRPr="003339A3">
                  <w:rPr>
                    <w:rStyle w:val="PlaceholderText"/>
                    <w:rFonts w:cstheme="minorHAnsi"/>
                  </w:rPr>
                  <w:t>Click or tap here to enter text.</w:t>
                </w:r>
              </w:p>
            </w:tc>
          </w:sdtContent>
        </w:sdt>
        <w:sdt>
          <w:sdtPr>
            <w:rPr>
              <w:rFonts w:cstheme="minorHAnsi"/>
            </w:rPr>
            <w:alias w:val="BCU ITE Themes"/>
            <w:tag w:val="BCU ITE Themes"/>
            <w:id w:val="-1948537765"/>
            <w:placeholder>
              <w:docPart w:val="F60DE2CCB6A747EA9AB8C8888FA1F0DF"/>
            </w:placeholder>
            <w:showingPlcHd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4508" w:type="dxa"/>
              </w:tcPr>
              <w:p w14:paraId="151E2146" w14:textId="77777777" w:rsidR="00392981" w:rsidRPr="003339A3" w:rsidRDefault="00392981" w:rsidP="00C6759D">
                <w:pPr>
                  <w:rPr>
                    <w:rFonts w:cstheme="minorHAnsi"/>
                  </w:rPr>
                </w:pPr>
                <w:r w:rsidRPr="003339A3">
                  <w:rPr>
                    <w:rStyle w:val="PlaceholderText"/>
                    <w:rFonts w:cstheme="minorHAnsi"/>
                  </w:rPr>
                  <w:t>Choose an item.</w:t>
                </w:r>
              </w:p>
            </w:tc>
          </w:sdtContent>
        </w:sdt>
      </w:tr>
      <w:tr w:rsidR="00392981" w14:paraId="7996C5A0" w14:textId="77777777" w:rsidTr="00C6759D">
        <w:sdt>
          <w:sdtPr>
            <w:rPr>
              <w:rFonts w:cstheme="minorHAnsi"/>
            </w:rPr>
            <w:id w:val="1991595239"/>
            <w:placeholder>
              <w:docPart w:val="7345702538D042AAA9453C8D4E4E5CC7"/>
            </w:placeholder>
            <w:showingPlcHdr/>
            <w:text/>
          </w:sdtPr>
          <w:sdtEndPr/>
          <w:sdtContent>
            <w:tc>
              <w:tcPr>
                <w:tcW w:w="4508" w:type="dxa"/>
              </w:tcPr>
              <w:p w14:paraId="57C657AC" w14:textId="77777777" w:rsidR="00392981" w:rsidRPr="003339A3" w:rsidRDefault="00392981" w:rsidP="00C6759D">
                <w:pPr>
                  <w:rPr>
                    <w:rFonts w:cstheme="minorHAnsi"/>
                  </w:rPr>
                </w:pPr>
                <w:r w:rsidRPr="003339A3">
                  <w:rPr>
                    <w:rStyle w:val="PlaceholderText"/>
                    <w:rFonts w:cstheme="minorHAnsi"/>
                  </w:rPr>
                  <w:t>Click or tap here to enter text.</w:t>
                </w:r>
              </w:p>
            </w:tc>
          </w:sdtContent>
        </w:sdt>
        <w:sdt>
          <w:sdtPr>
            <w:rPr>
              <w:rFonts w:cstheme="minorHAnsi"/>
            </w:rPr>
            <w:alias w:val="BCU ITE Themes"/>
            <w:tag w:val="BCU ITE Themes"/>
            <w:id w:val="-2083900786"/>
            <w:placeholder>
              <w:docPart w:val="2B96B800A77E415CA0546E452DD2DFC9"/>
            </w:placeholder>
            <w:showingPlcHd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4508" w:type="dxa"/>
              </w:tcPr>
              <w:p w14:paraId="6F1E5459" w14:textId="77777777" w:rsidR="00392981" w:rsidRPr="003339A3" w:rsidRDefault="00392981" w:rsidP="00C6759D">
                <w:pPr>
                  <w:rPr>
                    <w:rFonts w:cstheme="minorHAnsi"/>
                  </w:rPr>
                </w:pPr>
                <w:r w:rsidRPr="003339A3">
                  <w:rPr>
                    <w:rStyle w:val="PlaceholderText"/>
                    <w:rFonts w:cstheme="minorHAnsi"/>
                  </w:rPr>
                  <w:t>Choose an item.</w:t>
                </w:r>
              </w:p>
            </w:tc>
          </w:sdtContent>
        </w:sdt>
      </w:tr>
      <w:tr w:rsidR="00392981" w14:paraId="039CFF94" w14:textId="77777777" w:rsidTr="00C6759D">
        <w:sdt>
          <w:sdtPr>
            <w:rPr>
              <w:rFonts w:cstheme="minorHAnsi"/>
            </w:rPr>
            <w:id w:val="-995569485"/>
            <w:placeholder>
              <w:docPart w:val="7345702538D042AAA9453C8D4E4E5CC7"/>
            </w:placeholder>
            <w:showingPlcHdr/>
            <w:text/>
          </w:sdtPr>
          <w:sdtEndPr/>
          <w:sdtContent>
            <w:tc>
              <w:tcPr>
                <w:tcW w:w="4508" w:type="dxa"/>
              </w:tcPr>
              <w:p w14:paraId="28288F86" w14:textId="77777777" w:rsidR="00392981" w:rsidRPr="003339A3" w:rsidRDefault="00392981" w:rsidP="00C6759D">
                <w:pPr>
                  <w:rPr>
                    <w:rFonts w:cstheme="minorHAnsi"/>
                  </w:rPr>
                </w:pPr>
                <w:r w:rsidRPr="003339A3">
                  <w:rPr>
                    <w:rStyle w:val="PlaceholderText"/>
                    <w:rFonts w:cstheme="minorHAnsi"/>
                  </w:rPr>
                  <w:t>Click or tap here to enter text.</w:t>
                </w:r>
              </w:p>
            </w:tc>
          </w:sdtContent>
        </w:sdt>
        <w:sdt>
          <w:sdtPr>
            <w:rPr>
              <w:rFonts w:cstheme="minorHAnsi"/>
            </w:rPr>
            <w:alias w:val="BCU ITE Themes"/>
            <w:tag w:val="BCU ITE Themes"/>
            <w:id w:val="-1143813545"/>
            <w:placeholder>
              <w:docPart w:val="5B52D1608A0D4D4C9682BFF081C68163"/>
            </w:placeholder>
            <w:showingPlcHd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4508" w:type="dxa"/>
              </w:tcPr>
              <w:p w14:paraId="3716E005" w14:textId="77777777" w:rsidR="00392981" w:rsidRPr="003339A3" w:rsidRDefault="00392981" w:rsidP="00C6759D">
                <w:pPr>
                  <w:rPr>
                    <w:rFonts w:cstheme="minorHAnsi"/>
                  </w:rPr>
                </w:pPr>
                <w:r w:rsidRPr="003339A3">
                  <w:rPr>
                    <w:rStyle w:val="PlaceholderText"/>
                    <w:rFonts w:cstheme="minorHAnsi"/>
                  </w:rPr>
                  <w:t>Choose an item.</w:t>
                </w:r>
              </w:p>
            </w:tc>
          </w:sdtContent>
        </w:sdt>
      </w:tr>
      <w:tr w:rsidR="00392981" w14:paraId="354E1BE7" w14:textId="77777777" w:rsidTr="00C6759D">
        <w:tc>
          <w:tcPr>
            <w:tcW w:w="4508" w:type="dxa"/>
          </w:tcPr>
          <w:p w14:paraId="3905897D" w14:textId="77777777" w:rsidR="00392981" w:rsidRDefault="00392981" w:rsidP="00C6759D">
            <w:pPr>
              <w:rPr>
                <w:rFonts w:ascii="Arial" w:hAnsi="Arial" w:cs="Arial"/>
                <w:b/>
              </w:rPr>
            </w:pPr>
            <w:r>
              <w:rPr>
                <w:rFonts w:ascii="Arial" w:hAnsi="Arial" w:cs="Arial"/>
                <w:b/>
              </w:rPr>
              <w:t>Development targets (1 minimum – 3 maximum)</w:t>
            </w:r>
          </w:p>
        </w:tc>
        <w:tc>
          <w:tcPr>
            <w:tcW w:w="4508" w:type="dxa"/>
          </w:tcPr>
          <w:p w14:paraId="24784725" w14:textId="77777777" w:rsidR="00392981" w:rsidRDefault="00392981" w:rsidP="00C6759D">
            <w:pPr>
              <w:rPr>
                <w:rFonts w:ascii="Arial" w:hAnsi="Arial" w:cs="Arial"/>
                <w:b/>
              </w:rPr>
            </w:pPr>
            <w:r>
              <w:rPr>
                <w:rFonts w:ascii="Arial" w:hAnsi="Arial" w:cs="Arial"/>
                <w:b/>
              </w:rPr>
              <w:t>Link to BCU ITE Curriculum</w:t>
            </w:r>
          </w:p>
        </w:tc>
      </w:tr>
      <w:tr w:rsidR="00392981" w14:paraId="7CB1DD1C" w14:textId="77777777" w:rsidTr="00C6759D">
        <w:tc>
          <w:tcPr>
            <w:tcW w:w="4508" w:type="dxa"/>
          </w:tcPr>
          <w:p w14:paraId="10912F02" w14:textId="77777777" w:rsidR="00392981" w:rsidRPr="003339A3" w:rsidRDefault="00392981" w:rsidP="00C6759D">
            <w:pPr>
              <w:rPr>
                <w:rFonts w:ascii="Arial" w:hAnsi="Arial" w:cs="Arial"/>
                <w:u w:val="single"/>
              </w:rPr>
            </w:pPr>
            <w:r w:rsidRPr="003339A3">
              <w:rPr>
                <w:rFonts w:ascii="Arial" w:hAnsi="Arial" w:cs="Arial"/>
                <w:u w:val="single"/>
              </w:rPr>
              <w:t>Subject specific target:</w:t>
            </w:r>
          </w:p>
          <w:sdt>
            <w:sdtPr>
              <w:rPr>
                <w:rFonts w:ascii="Arial" w:hAnsi="Arial" w:cs="Arial"/>
                <w:b/>
              </w:rPr>
              <w:id w:val="-688138661"/>
              <w:placeholder>
                <w:docPart w:val="FD3515EEAEAD4DC684BF077F32968F41"/>
              </w:placeholder>
              <w:showingPlcHdr/>
              <w:text/>
            </w:sdtPr>
            <w:sdtEndPr/>
            <w:sdtContent>
              <w:p w14:paraId="2CC51B25" w14:textId="77777777" w:rsidR="00392981" w:rsidRDefault="00392981" w:rsidP="00C6759D">
                <w:pPr>
                  <w:rPr>
                    <w:rFonts w:ascii="Arial" w:hAnsi="Arial" w:cs="Arial"/>
                    <w:b/>
                  </w:rPr>
                </w:pPr>
                <w:r w:rsidRPr="003339A3">
                  <w:rPr>
                    <w:rStyle w:val="PlaceholderText"/>
                    <w:rFonts w:cstheme="minorHAnsi"/>
                  </w:rPr>
                  <w:t>Click or tap here to enter text.</w:t>
                </w:r>
              </w:p>
            </w:sdtContent>
          </w:sdt>
        </w:tc>
        <w:tc>
          <w:tcPr>
            <w:tcW w:w="4508" w:type="dxa"/>
          </w:tcPr>
          <w:p w14:paraId="20AF35DB" w14:textId="77777777" w:rsidR="00392981" w:rsidRPr="00444850" w:rsidRDefault="00392981" w:rsidP="00C6759D">
            <w:r>
              <w:t xml:space="preserve">C. </w:t>
            </w:r>
            <w:r w:rsidRPr="005C67E6">
              <w:t>Knowledge and understanding of the curriculum, subject knowledge, pedagogy and how pupils learn and its impact on pupils’ progress and wellbeing.</w:t>
            </w:r>
          </w:p>
        </w:tc>
      </w:tr>
      <w:tr w:rsidR="00392981" w14:paraId="459E5FF8" w14:textId="77777777" w:rsidTr="00C6759D">
        <w:sdt>
          <w:sdtPr>
            <w:rPr>
              <w:rFonts w:cstheme="minorHAnsi"/>
            </w:rPr>
            <w:id w:val="-958336979"/>
            <w:placeholder>
              <w:docPart w:val="FD3515EEAEAD4DC684BF077F32968F41"/>
            </w:placeholder>
            <w:showingPlcHdr/>
            <w:text/>
          </w:sdtPr>
          <w:sdtEndPr/>
          <w:sdtContent>
            <w:tc>
              <w:tcPr>
                <w:tcW w:w="4508" w:type="dxa"/>
              </w:tcPr>
              <w:p w14:paraId="4E7C711C" w14:textId="77777777" w:rsidR="00392981" w:rsidRPr="003339A3" w:rsidRDefault="00392981" w:rsidP="00C6759D">
                <w:pPr>
                  <w:rPr>
                    <w:rFonts w:cstheme="minorHAnsi"/>
                  </w:rPr>
                </w:pPr>
                <w:r w:rsidRPr="003339A3">
                  <w:rPr>
                    <w:rStyle w:val="PlaceholderText"/>
                    <w:rFonts w:cstheme="minorHAnsi"/>
                  </w:rPr>
                  <w:t>Click or tap here to enter text.</w:t>
                </w:r>
              </w:p>
            </w:tc>
          </w:sdtContent>
        </w:sdt>
        <w:sdt>
          <w:sdtPr>
            <w:rPr>
              <w:rFonts w:cstheme="minorHAnsi"/>
            </w:rPr>
            <w:alias w:val="BCU ITE Themes"/>
            <w:tag w:val="BCU ITE Themes"/>
            <w:id w:val="1288929084"/>
            <w:placeholder>
              <w:docPart w:val="8D62F9E718714535AE8A4D951D578649"/>
            </w:placeholder>
            <w:showingPlcHd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4508" w:type="dxa"/>
              </w:tcPr>
              <w:p w14:paraId="170C156B" w14:textId="77777777" w:rsidR="00392981" w:rsidRPr="003339A3" w:rsidRDefault="00392981" w:rsidP="00C6759D">
                <w:pPr>
                  <w:rPr>
                    <w:rFonts w:cstheme="minorHAnsi"/>
                  </w:rPr>
                </w:pPr>
                <w:r w:rsidRPr="003339A3">
                  <w:rPr>
                    <w:rStyle w:val="PlaceholderText"/>
                    <w:rFonts w:cstheme="minorHAnsi"/>
                  </w:rPr>
                  <w:t>Choose an item.</w:t>
                </w:r>
              </w:p>
            </w:tc>
          </w:sdtContent>
        </w:sdt>
      </w:tr>
      <w:tr w:rsidR="00392981" w14:paraId="7AFC8D6F" w14:textId="77777777" w:rsidTr="00C6759D">
        <w:sdt>
          <w:sdtPr>
            <w:rPr>
              <w:rFonts w:cstheme="minorHAnsi"/>
            </w:rPr>
            <w:id w:val="-1912601357"/>
            <w:placeholder>
              <w:docPart w:val="FD3515EEAEAD4DC684BF077F32968F41"/>
            </w:placeholder>
            <w:showingPlcHdr/>
            <w:text/>
          </w:sdtPr>
          <w:sdtEndPr/>
          <w:sdtContent>
            <w:tc>
              <w:tcPr>
                <w:tcW w:w="4508" w:type="dxa"/>
              </w:tcPr>
              <w:p w14:paraId="67D48C7A" w14:textId="77777777" w:rsidR="00392981" w:rsidRPr="003339A3" w:rsidRDefault="00392981" w:rsidP="00C6759D">
                <w:pPr>
                  <w:rPr>
                    <w:rFonts w:cstheme="minorHAnsi"/>
                  </w:rPr>
                </w:pPr>
                <w:r w:rsidRPr="003339A3">
                  <w:rPr>
                    <w:rStyle w:val="PlaceholderText"/>
                    <w:rFonts w:cstheme="minorHAnsi"/>
                  </w:rPr>
                  <w:t>Click or tap here to enter text.</w:t>
                </w:r>
              </w:p>
            </w:tc>
          </w:sdtContent>
        </w:sdt>
        <w:sdt>
          <w:sdtPr>
            <w:rPr>
              <w:rFonts w:cstheme="minorHAnsi"/>
            </w:rPr>
            <w:alias w:val="BCU ITE Themes"/>
            <w:tag w:val="BCU ITE Themes"/>
            <w:id w:val="360091703"/>
            <w:placeholder>
              <w:docPart w:val="62BECD09FBB04891BA1BB76914F71CC6"/>
            </w:placeholder>
            <w:showingPlcHd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4508" w:type="dxa"/>
              </w:tcPr>
              <w:p w14:paraId="601E06ED" w14:textId="77777777" w:rsidR="00392981" w:rsidRPr="003339A3" w:rsidRDefault="00392981" w:rsidP="00C6759D">
                <w:pPr>
                  <w:rPr>
                    <w:rFonts w:cstheme="minorHAnsi"/>
                  </w:rPr>
                </w:pPr>
                <w:r w:rsidRPr="003339A3">
                  <w:rPr>
                    <w:rStyle w:val="PlaceholderText"/>
                    <w:rFonts w:cstheme="minorHAnsi"/>
                  </w:rPr>
                  <w:t>Choose an item.</w:t>
                </w:r>
              </w:p>
            </w:tc>
          </w:sdtContent>
        </w:sdt>
      </w:tr>
    </w:tbl>
    <w:p w14:paraId="45CAC546" w14:textId="77777777" w:rsidR="00392981" w:rsidRDefault="00392981" w:rsidP="00392981">
      <w:pPr>
        <w:rPr>
          <w:rFonts w:ascii="Arial" w:hAnsi="Arial" w:cs="Arial"/>
          <w:b/>
        </w:rPr>
      </w:pPr>
    </w:p>
    <w:p w14:paraId="0EFEE247" w14:textId="77777777" w:rsidR="00392981" w:rsidRDefault="00392981" w:rsidP="00392981">
      <w:pPr>
        <w:rPr>
          <w:rFonts w:ascii="Arial" w:hAnsi="Arial" w:cs="Arial"/>
          <w:b/>
        </w:rPr>
      </w:pPr>
      <w:r>
        <w:rPr>
          <w:rFonts w:ascii="Arial" w:hAnsi="Arial" w:cs="Arial"/>
          <w:b/>
        </w:rPr>
        <w:t xml:space="preserve">Signed: </w:t>
      </w:r>
      <w:sdt>
        <w:sdtPr>
          <w:rPr>
            <w:rFonts w:ascii="Arial" w:hAnsi="Arial" w:cs="Arial"/>
            <w:b/>
          </w:rPr>
          <w:id w:val="-95327245"/>
          <w:placeholder>
            <w:docPart w:val="7345702538D042AAA9453C8D4E4E5CC7"/>
          </w:placeholder>
          <w:showingPlcHdr/>
          <w:text/>
        </w:sdtPr>
        <w:sdtEndPr/>
        <w:sdtContent>
          <w:r w:rsidRPr="003339A3">
            <w:rPr>
              <w:rStyle w:val="PlaceholderText"/>
              <w:b/>
            </w:rPr>
            <w:t>Click or tap here to enter text.</w:t>
          </w:r>
        </w:sdtContent>
      </w:sdt>
      <w:r>
        <w:rPr>
          <w:rFonts w:ascii="Arial" w:hAnsi="Arial" w:cs="Arial"/>
          <w:b/>
        </w:rPr>
        <w:t xml:space="preserve">  </w:t>
      </w:r>
      <w:r>
        <w:rPr>
          <w:rFonts w:ascii="Arial" w:hAnsi="Arial" w:cs="Arial"/>
          <w:b/>
        </w:rPr>
        <w:tab/>
        <w:t xml:space="preserve">Role: </w:t>
      </w:r>
      <w:sdt>
        <w:sdtPr>
          <w:rPr>
            <w:rFonts w:ascii="Arial" w:hAnsi="Arial" w:cs="Arial"/>
            <w:b/>
          </w:rPr>
          <w:alias w:val="Role"/>
          <w:tag w:val="Role"/>
          <w:id w:val="-1263832485"/>
          <w:placeholder>
            <w:docPart w:val="FC4225C5B39646E38AADCE9ACA08A42C"/>
          </w:placeholder>
          <w:showingPlcHdr/>
          <w:comboBox>
            <w:listItem w:value="Choose an item."/>
            <w:listItem w:displayText="Dept. Observer" w:value="Dept. Observer"/>
            <w:listItem w:displayText="Subject Mentor" w:value="Subject Mentor"/>
            <w:listItem w:displayText="Prof Mentor" w:value="Prof Mentor"/>
          </w:comboBox>
        </w:sdtPr>
        <w:sdtEndPr/>
        <w:sdtContent>
          <w:r w:rsidRPr="003339A3">
            <w:rPr>
              <w:rStyle w:val="PlaceholderText"/>
              <w:b/>
            </w:rPr>
            <w:t>Choose an item.</w:t>
          </w:r>
        </w:sdtContent>
      </w:sdt>
      <w:r>
        <w:rPr>
          <w:rFonts w:ascii="Arial" w:hAnsi="Arial" w:cs="Arial"/>
          <w:b/>
        </w:rPr>
        <w:t xml:space="preserve"> </w:t>
      </w:r>
    </w:p>
    <w:p w14:paraId="633B7B15" w14:textId="77777777" w:rsidR="00392981" w:rsidRPr="00240C2E" w:rsidRDefault="00392981" w:rsidP="00392981">
      <w:pPr>
        <w:rPr>
          <w:rFonts w:ascii="Arial" w:hAnsi="Arial" w:cs="Arial"/>
          <w:b/>
        </w:rPr>
      </w:pPr>
      <w:r>
        <w:rPr>
          <w:rFonts w:ascii="Arial" w:hAnsi="Arial" w:cs="Arial"/>
          <w:b/>
        </w:rPr>
        <w:t xml:space="preserve">Joint observation: </w:t>
      </w:r>
      <w:sdt>
        <w:sdtPr>
          <w:rPr>
            <w:rFonts w:ascii="Arial" w:hAnsi="Arial" w:cs="Arial"/>
            <w:b/>
          </w:rPr>
          <w:id w:val="1559354603"/>
          <w:placeholder>
            <w:docPart w:val="FC4225C5B39646E38AADCE9ACA08A42C"/>
          </w:placeholder>
          <w:showingPlcHdr/>
          <w:comboBox>
            <w:listItem w:value="Choose an item."/>
            <w:listItem w:displayText="Yes" w:value="Yes"/>
            <w:listItem w:displayText="No" w:value="No"/>
          </w:comboBox>
        </w:sdtPr>
        <w:sdtEndPr/>
        <w:sdtContent>
          <w:r w:rsidRPr="003339A3">
            <w:rPr>
              <w:rStyle w:val="PlaceholderText"/>
              <w:b/>
            </w:rPr>
            <w:t>Choose an item.</w:t>
          </w:r>
        </w:sdtContent>
      </w:sdt>
    </w:p>
    <w:p w14:paraId="2920F3E2" w14:textId="49139FA4" w:rsidR="00C156A7" w:rsidRPr="00240C2E" w:rsidRDefault="00392981" w:rsidP="00392981">
      <w:pPr>
        <w:suppressAutoHyphens w:val="0"/>
        <w:rPr>
          <w:rFonts w:ascii="Arial" w:hAnsi="Arial" w:cs="Arial"/>
          <w:b/>
        </w:rPr>
      </w:pPr>
      <w:r>
        <w:rPr>
          <w:rFonts w:ascii="Arial" w:hAnsi="Arial" w:cs="Arial"/>
        </w:rPr>
        <w:t xml:space="preserve"> </w:t>
      </w:r>
      <w:r w:rsidR="00A55BAB">
        <w:rPr>
          <w:rFonts w:ascii="Arial" w:hAnsi="Arial" w:cs="Arial"/>
        </w:rPr>
        <w:br w:type="page"/>
      </w:r>
    </w:p>
    <w:p w14:paraId="577EBFC9" w14:textId="77777777" w:rsidR="00C156A7" w:rsidRDefault="00C156A7" w:rsidP="00D04BA0"/>
    <w:p w14:paraId="3F91E52A" w14:textId="35AD3A2C" w:rsidR="00392981" w:rsidRPr="00C156A7" w:rsidRDefault="00392981" w:rsidP="00894FBB">
      <w:pPr>
        <w:pStyle w:val="Heading1"/>
        <w:numPr>
          <w:ilvl w:val="0"/>
          <w:numId w:val="35"/>
        </w:numPr>
        <w:rPr>
          <w:rFonts w:ascii="Arial" w:hAnsi="Arial" w:cs="Arial"/>
          <w:color w:val="4472C4" w:themeColor="accent1"/>
          <w:sz w:val="28"/>
        </w:rPr>
      </w:pPr>
      <w:bookmarkStart w:id="44" w:name="_Example_Lesson_Observation"/>
      <w:bookmarkEnd w:id="44"/>
      <w:r>
        <w:rPr>
          <w:rFonts w:ascii="Arial" w:hAnsi="Arial" w:cs="Arial"/>
          <w:color w:val="4472C4" w:themeColor="accent1"/>
          <w:sz w:val="28"/>
        </w:rPr>
        <w:t>E</w:t>
      </w:r>
      <w:r w:rsidRPr="00C156A7">
        <w:rPr>
          <w:rFonts w:ascii="Arial" w:hAnsi="Arial" w:cs="Arial"/>
          <w:color w:val="4472C4" w:themeColor="accent1"/>
          <w:sz w:val="28"/>
        </w:rPr>
        <w:t xml:space="preserve">xample Lesson Observation Record </w:t>
      </w:r>
    </w:p>
    <w:p w14:paraId="5B114383" w14:textId="77777777" w:rsidR="00392981" w:rsidRPr="00240C2E" w:rsidRDefault="00392981" w:rsidP="00392981"/>
    <w:tbl>
      <w:tblPr>
        <w:tblStyle w:val="TableGrid"/>
        <w:tblW w:w="0" w:type="auto"/>
        <w:tblInd w:w="0" w:type="dxa"/>
        <w:tblLook w:val="04A0" w:firstRow="1" w:lastRow="0" w:firstColumn="1" w:lastColumn="0" w:noHBand="0" w:noVBand="1"/>
      </w:tblPr>
      <w:tblGrid>
        <w:gridCol w:w="2366"/>
        <w:gridCol w:w="2216"/>
        <w:gridCol w:w="2217"/>
        <w:gridCol w:w="2217"/>
      </w:tblGrid>
      <w:tr w:rsidR="00392981" w14:paraId="2290355B" w14:textId="77777777" w:rsidTr="00C6759D">
        <w:tc>
          <w:tcPr>
            <w:tcW w:w="2366" w:type="dxa"/>
          </w:tcPr>
          <w:p w14:paraId="4057EED4" w14:textId="77777777" w:rsidR="00392981" w:rsidRPr="0069609D" w:rsidRDefault="00392981" w:rsidP="00C6759D">
            <w:pPr>
              <w:rPr>
                <w:rFonts w:ascii="Arial" w:hAnsi="Arial" w:cs="Arial"/>
                <w:b/>
              </w:rPr>
            </w:pPr>
            <w:r w:rsidRPr="0069609D">
              <w:rPr>
                <w:rFonts w:ascii="Arial" w:hAnsi="Arial" w:cs="Arial"/>
                <w:b/>
              </w:rPr>
              <w:t>Name</w:t>
            </w:r>
          </w:p>
        </w:tc>
        <w:sdt>
          <w:sdtPr>
            <w:id w:val="1791009342"/>
            <w:placeholder>
              <w:docPart w:val="643CAF23CF294F3CA99631034D43595C"/>
            </w:placeholder>
            <w:text/>
          </w:sdtPr>
          <w:sdtEndPr/>
          <w:sdtContent>
            <w:tc>
              <w:tcPr>
                <w:tcW w:w="2216" w:type="dxa"/>
              </w:tcPr>
              <w:p w14:paraId="0872069F" w14:textId="77777777" w:rsidR="00392981" w:rsidRDefault="00392981" w:rsidP="00C6759D">
                <w:r>
                  <w:t>Model Trainee</w:t>
                </w:r>
              </w:p>
            </w:tc>
          </w:sdtContent>
        </w:sdt>
        <w:tc>
          <w:tcPr>
            <w:tcW w:w="2217" w:type="dxa"/>
          </w:tcPr>
          <w:p w14:paraId="1974BFCE" w14:textId="77777777" w:rsidR="00392981" w:rsidRPr="0069609D" w:rsidRDefault="00392981" w:rsidP="00C6759D">
            <w:pPr>
              <w:rPr>
                <w:rFonts w:ascii="Arial" w:hAnsi="Arial" w:cs="Arial"/>
                <w:b/>
              </w:rPr>
            </w:pPr>
            <w:r w:rsidRPr="0069609D">
              <w:rPr>
                <w:rFonts w:ascii="Arial" w:hAnsi="Arial" w:cs="Arial"/>
                <w:b/>
              </w:rPr>
              <w:t>School</w:t>
            </w:r>
          </w:p>
        </w:tc>
        <w:sdt>
          <w:sdtPr>
            <w:id w:val="-1941828129"/>
            <w:placeholder>
              <w:docPart w:val="643CAF23CF294F3CA99631034D43595C"/>
            </w:placeholder>
            <w:text/>
          </w:sdtPr>
          <w:sdtEndPr/>
          <w:sdtContent>
            <w:tc>
              <w:tcPr>
                <w:tcW w:w="2217" w:type="dxa"/>
              </w:tcPr>
              <w:p w14:paraId="2EEF0499" w14:textId="77777777" w:rsidR="00392981" w:rsidRDefault="00392981" w:rsidP="00C6759D">
                <w:r>
                  <w:t>Birmingham City Academy</w:t>
                </w:r>
              </w:p>
            </w:tc>
          </w:sdtContent>
        </w:sdt>
      </w:tr>
      <w:tr w:rsidR="00392981" w14:paraId="2F933392" w14:textId="77777777" w:rsidTr="00C6759D">
        <w:tc>
          <w:tcPr>
            <w:tcW w:w="2366" w:type="dxa"/>
          </w:tcPr>
          <w:p w14:paraId="115B9A63" w14:textId="77777777" w:rsidR="00392981" w:rsidRPr="0069609D" w:rsidRDefault="00392981" w:rsidP="00C6759D">
            <w:pPr>
              <w:rPr>
                <w:rFonts w:ascii="Arial" w:hAnsi="Arial" w:cs="Arial"/>
                <w:b/>
              </w:rPr>
            </w:pPr>
            <w:r w:rsidRPr="0069609D">
              <w:rPr>
                <w:rFonts w:ascii="Arial" w:hAnsi="Arial" w:cs="Arial"/>
                <w:b/>
              </w:rPr>
              <w:t>Date</w:t>
            </w:r>
          </w:p>
        </w:tc>
        <w:sdt>
          <w:sdtPr>
            <w:id w:val="2096666408"/>
            <w:placeholder>
              <w:docPart w:val="B8D7378B4AD143DABEBDC00841C69713"/>
            </w:placeholder>
            <w:date w:fullDate="2022-03-07T00:00:00Z">
              <w:dateFormat w:val="dd/MM/yyyy"/>
              <w:lid w:val="en-GB"/>
              <w:storeMappedDataAs w:val="dateTime"/>
              <w:calendar w:val="gregorian"/>
            </w:date>
          </w:sdtPr>
          <w:sdtEndPr/>
          <w:sdtContent>
            <w:tc>
              <w:tcPr>
                <w:tcW w:w="2216" w:type="dxa"/>
              </w:tcPr>
              <w:p w14:paraId="023E6F88" w14:textId="77777777" w:rsidR="00392981" w:rsidRDefault="00392981" w:rsidP="00C6759D">
                <w:r>
                  <w:t>07/03/2022</w:t>
                </w:r>
              </w:p>
            </w:tc>
          </w:sdtContent>
        </w:sdt>
        <w:tc>
          <w:tcPr>
            <w:tcW w:w="2217" w:type="dxa"/>
          </w:tcPr>
          <w:p w14:paraId="30496449" w14:textId="77777777" w:rsidR="00392981" w:rsidRPr="0069609D" w:rsidRDefault="00392981" w:rsidP="00C6759D">
            <w:pPr>
              <w:rPr>
                <w:rFonts w:ascii="Arial" w:hAnsi="Arial" w:cs="Arial"/>
                <w:b/>
              </w:rPr>
            </w:pPr>
            <w:r w:rsidRPr="0069609D">
              <w:rPr>
                <w:rFonts w:ascii="Arial" w:hAnsi="Arial" w:cs="Arial"/>
                <w:b/>
              </w:rPr>
              <w:t>Period / lesson</w:t>
            </w:r>
          </w:p>
        </w:tc>
        <w:sdt>
          <w:sdtPr>
            <w:id w:val="546264870"/>
            <w:placeholder>
              <w:docPart w:val="643CAF23CF294F3CA99631034D43595C"/>
            </w:placeholder>
            <w:text/>
          </w:sdtPr>
          <w:sdtEndPr/>
          <w:sdtContent>
            <w:tc>
              <w:tcPr>
                <w:tcW w:w="2217" w:type="dxa"/>
              </w:tcPr>
              <w:p w14:paraId="0A9920FD" w14:textId="77777777" w:rsidR="00392981" w:rsidRDefault="00392981" w:rsidP="00C6759D">
                <w:r>
                  <w:t>Period 2</w:t>
                </w:r>
              </w:p>
            </w:tc>
          </w:sdtContent>
        </w:sdt>
      </w:tr>
      <w:tr w:rsidR="00392981" w14:paraId="59B640E9" w14:textId="77777777" w:rsidTr="00C6759D">
        <w:tc>
          <w:tcPr>
            <w:tcW w:w="2366" w:type="dxa"/>
          </w:tcPr>
          <w:p w14:paraId="3D2E4194" w14:textId="77777777" w:rsidR="00392981" w:rsidRPr="0069609D" w:rsidRDefault="00392981" w:rsidP="00C6759D">
            <w:pPr>
              <w:rPr>
                <w:rFonts w:ascii="Arial" w:hAnsi="Arial" w:cs="Arial"/>
                <w:b/>
              </w:rPr>
            </w:pPr>
            <w:r w:rsidRPr="0069609D">
              <w:rPr>
                <w:rFonts w:ascii="Arial" w:hAnsi="Arial" w:cs="Arial"/>
                <w:b/>
              </w:rPr>
              <w:t>Subject</w:t>
            </w:r>
          </w:p>
        </w:tc>
        <w:sdt>
          <w:sdtPr>
            <w:id w:val="-422803815"/>
            <w:placeholder>
              <w:docPart w:val="643CAF23CF294F3CA99631034D43595C"/>
            </w:placeholder>
            <w:text/>
          </w:sdtPr>
          <w:sdtEndPr/>
          <w:sdtContent>
            <w:tc>
              <w:tcPr>
                <w:tcW w:w="2216" w:type="dxa"/>
              </w:tcPr>
              <w:p w14:paraId="3296A6EE" w14:textId="77777777" w:rsidR="00392981" w:rsidRDefault="00392981" w:rsidP="00C6759D">
                <w:r>
                  <w:t>English</w:t>
                </w:r>
              </w:p>
            </w:tc>
          </w:sdtContent>
        </w:sdt>
        <w:tc>
          <w:tcPr>
            <w:tcW w:w="2217" w:type="dxa"/>
          </w:tcPr>
          <w:p w14:paraId="588EBBF8" w14:textId="77777777" w:rsidR="00392981" w:rsidRPr="0069609D" w:rsidRDefault="00392981" w:rsidP="00C6759D">
            <w:pPr>
              <w:rPr>
                <w:rFonts w:ascii="Arial" w:hAnsi="Arial" w:cs="Arial"/>
                <w:b/>
              </w:rPr>
            </w:pPr>
            <w:r w:rsidRPr="0069609D">
              <w:rPr>
                <w:rFonts w:ascii="Arial" w:hAnsi="Arial" w:cs="Arial"/>
                <w:b/>
              </w:rPr>
              <w:t>Class / year group</w:t>
            </w:r>
          </w:p>
        </w:tc>
        <w:sdt>
          <w:sdtPr>
            <w:id w:val="198521333"/>
            <w:placeholder>
              <w:docPart w:val="643CAF23CF294F3CA99631034D43595C"/>
            </w:placeholder>
            <w:text/>
          </w:sdtPr>
          <w:sdtEndPr/>
          <w:sdtContent>
            <w:tc>
              <w:tcPr>
                <w:tcW w:w="2217" w:type="dxa"/>
              </w:tcPr>
              <w:p w14:paraId="76CE0C2E" w14:textId="77777777" w:rsidR="00392981" w:rsidRDefault="00392981" w:rsidP="00C6759D">
                <w:r>
                  <w:t>Year 8</w:t>
                </w:r>
              </w:p>
            </w:tc>
          </w:sdtContent>
        </w:sdt>
      </w:tr>
      <w:tr w:rsidR="00392981" w14:paraId="7D55C200" w14:textId="77777777" w:rsidTr="00C6759D">
        <w:tc>
          <w:tcPr>
            <w:tcW w:w="2366" w:type="dxa"/>
          </w:tcPr>
          <w:p w14:paraId="3FE522C1" w14:textId="77777777" w:rsidR="00392981" w:rsidRPr="0069609D" w:rsidRDefault="00392981" w:rsidP="00C6759D">
            <w:pPr>
              <w:rPr>
                <w:rFonts w:ascii="Arial" w:hAnsi="Arial" w:cs="Arial"/>
                <w:b/>
              </w:rPr>
            </w:pPr>
            <w:r w:rsidRPr="0069609D">
              <w:rPr>
                <w:rFonts w:ascii="Arial" w:hAnsi="Arial" w:cs="Arial"/>
                <w:b/>
              </w:rPr>
              <w:t>Period of training</w:t>
            </w:r>
          </w:p>
          <w:p w14:paraId="54732678" w14:textId="77777777" w:rsidR="00392981" w:rsidRPr="0069609D" w:rsidRDefault="00392981" w:rsidP="00C6759D">
            <w:pPr>
              <w:rPr>
                <w:rFonts w:ascii="Arial" w:hAnsi="Arial" w:cs="Arial"/>
                <w:b/>
              </w:rPr>
            </w:pPr>
          </w:p>
        </w:tc>
        <w:sdt>
          <w:sdtPr>
            <w:alias w:val="Phases"/>
            <w:tag w:val="Phases"/>
            <w:id w:val="-996810547"/>
            <w:placeholder>
              <w:docPart w:val="ACBFEE1E9A2D436FA42DB2AF8A6709AB"/>
            </w:placeholder>
            <w:comboBox>
              <w:listItem w:value="Choose an item."/>
              <w:listItem w:displayText="Phase 1 " w:value="Phase 1 "/>
              <w:listItem w:displayText="Phase 2" w:value="Phase 2"/>
              <w:listItem w:displayText="Phase 3" w:value="Phase 3"/>
            </w:comboBox>
          </w:sdtPr>
          <w:sdtEndPr/>
          <w:sdtContent>
            <w:tc>
              <w:tcPr>
                <w:tcW w:w="2216" w:type="dxa"/>
              </w:tcPr>
              <w:p w14:paraId="6097BA0F" w14:textId="77777777" w:rsidR="00392981" w:rsidRDefault="00392981" w:rsidP="00C6759D">
                <w:r>
                  <w:t>Phase 2</w:t>
                </w:r>
              </w:p>
            </w:tc>
          </w:sdtContent>
        </w:sdt>
        <w:tc>
          <w:tcPr>
            <w:tcW w:w="2217" w:type="dxa"/>
          </w:tcPr>
          <w:p w14:paraId="37C9C3F1" w14:textId="77777777" w:rsidR="00392981" w:rsidRPr="0069609D" w:rsidRDefault="00392981" w:rsidP="00C6759D">
            <w:pPr>
              <w:rPr>
                <w:rFonts w:ascii="Arial" w:hAnsi="Arial" w:cs="Arial"/>
                <w:b/>
              </w:rPr>
            </w:pPr>
            <w:r w:rsidRPr="0069609D">
              <w:rPr>
                <w:rFonts w:ascii="Arial" w:hAnsi="Arial" w:cs="Arial"/>
                <w:b/>
              </w:rPr>
              <w:t>Type of observation</w:t>
            </w:r>
          </w:p>
        </w:tc>
        <w:sdt>
          <w:sdtPr>
            <w:alias w:val="Observation"/>
            <w:tag w:val="Observation"/>
            <w:id w:val="128212795"/>
            <w:placeholder>
              <w:docPart w:val="ACBFEE1E9A2D436FA42DB2AF8A6709AB"/>
            </w:placeholder>
            <w:comboBox>
              <w:listItem w:value="Choose an item."/>
              <w:listItem w:displayText="Whole class focus" w:value="Whole class focus"/>
              <w:listItem w:displayText="Individual learner focus (trainee to complete Part A below)" w:value="Individual learner focus (trainee to complete Part A below)"/>
            </w:comboBox>
          </w:sdtPr>
          <w:sdtEndPr/>
          <w:sdtContent>
            <w:tc>
              <w:tcPr>
                <w:tcW w:w="2217" w:type="dxa"/>
              </w:tcPr>
              <w:p w14:paraId="526EBD01" w14:textId="77777777" w:rsidR="00392981" w:rsidRDefault="00392981" w:rsidP="00C6759D">
                <w:r>
                  <w:t>Whole class focus</w:t>
                </w:r>
              </w:p>
            </w:tc>
          </w:sdtContent>
        </w:sdt>
      </w:tr>
      <w:tr w:rsidR="00392981" w14:paraId="22C89C62" w14:textId="77777777" w:rsidTr="00C6759D">
        <w:tc>
          <w:tcPr>
            <w:tcW w:w="2366" w:type="dxa"/>
          </w:tcPr>
          <w:p w14:paraId="5E0076C1" w14:textId="77777777" w:rsidR="00392981" w:rsidRPr="0069609D" w:rsidRDefault="00392981" w:rsidP="00C6759D">
            <w:pPr>
              <w:rPr>
                <w:rFonts w:ascii="Arial" w:hAnsi="Arial" w:cs="Arial"/>
                <w:b/>
              </w:rPr>
            </w:pPr>
            <w:r w:rsidRPr="0069609D">
              <w:rPr>
                <w:rFonts w:ascii="Arial" w:hAnsi="Arial" w:cs="Arial"/>
                <w:b/>
              </w:rPr>
              <w:t>BCU Lesson plan provided ahead of observation?</w:t>
            </w:r>
          </w:p>
        </w:tc>
        <w:sdt>
          <w:sdtPr>
            <w:id w:val="1470244692"/>
            <w:placeholder>
              <w:docPart w:val="ACBFEE1E9A2D436FA42DB2AF8A6709AB"/>
            </w:placeholder>
            <w:comboBox>
              <w:listItem w:value="Choose an item."/>
              <w:listItem w:displayText="Yes" w:value="Yes"/>
              <w:listItem w:displayText="No" w:value="No"/>
            </w:comboBox>
          </w:sdtPr>
          <w:sdtEndPr/>
          <w:sdtContent>
            <w:tc>
              <w:tcPr>
                <w:tcW w:w="2216" w:type="dxa"/>
              </w:tcPr>
              <w:p w14:paraId="52D8B496" w14:textId="77777777" w:rsidR="00392981" w:rsidRDefault="00392981" w:rsidP="00C6759D">
                <w:r>
                  <w:t>Yes</w:t>
                </w:r>
              </w:p>
            </w:tc>
          </w:sdtContent>
        </w:sdt>
        <w:tc>
          <w:tcPr>
            <w:tcW w:w="2217" w:type="dxa"/>
          </w:tcPr>
          <w:p w14:paraId="5E94BC9A" w14:textId="77777777" w:rsidR="00392981" w:rsidRPr="0069609D" w:rsidRDefault="00392981" w:rsidP="00C6759D">
            <w:pPr>
              <w:rPr>
                <w:rFonts w:ascii="Arial" w:hAnsi="Arial" w:cs="Arial"/>
                <w:b/>
              </w:rPr>
            </w:pPr>
            <w:r w:rsidRPr="0069609D">
              <w:rPr>
                <w:rFonts w:ascii="Arial" w:hAnsi="Arial" w:cs="Arial"/>
                <w:b/>
              </w:rPr>
              <w:t>Seating plan and class data provided during observation?</w:t>
            </w:r>
          </w:p>
        </w:tc>
        <w:sdt>
          <w:sdtPr>
            <w:id w:val="275758878"/>
            <w:placeholder>
              <w:docPart w:val="ACBFEE1E9A2D436FA42DB2AF8A6709AB"/>
            </w:placeholder>
            <w:comboBox>
              <w:listItem w:value="Choose an item."/>
              <w:listItem w:displayText="Yes" w:value="Yes"/>
              <w:listItem w:displayText="No" w:value="No"/>
            </w:comboBox>
          </w:sdtPr>
          <w:sdtEndPr/>
          <w:sdtContent>
            <w:tc>
              <w:tcPr>
                <w:tcW w:w="2217" w:type="dxa"/>
              </w:tcPr>
              <w:p w14:paraId="0B143F2F" w14:textId="77777777" w:rsidR="00392981" w:rsidRDefault="00392981" w:rsidP="00C6759D">
                <w:r>
                  <w:t>Yes</w:t>
                </w:r>
              </w:p>
            </w:tc>
          </w:sdtContent>
        </w:sdt>
      </w:tr>
      <w:tr w:rsidR="00392981" w14:paraId="21F3ED5E" w14:textId="77777777" w:rsidTr="00C6759D">
        <w:trPr>
          <w:trHeight w:val="254"/>
        </w:trPr>
        <w:tc>
          <w:tcPr>
            <w:tcW w:w="2366" w:type="dxa"/>
            <w:vMerge w:val="restart"/>
          </w:tcPr>
          <w:p w14:paraId="052418D2" w14:textId="77777777" w:rsidR="00392981" w:rsidRPr="0069609D" w:rsidRDefault="00392981" w:rsidP="00C6759D">
            <w:pPr>
              <w:rPr>
                <w:rFonts w:ascii="Arial" w:hAnsi="Arial" w:cs="Arial"/>
                <w:b/>
              </w:rPr>
            </w:pPr>
            <w:r w:rsidRPr="0069609D">
              <w:rPr>
                <w:rFonts w:ascii="Arial" w:hAnsi="Arial" w:cs="Arial"/>
                <w:b/>
              </w:rPr>
              <w:t>BCU ITE Curriculum Themes observed / discussed</w:t>
            </w:r>
          </w:p>
        </w:tc>
        <w:sdt>
          <w:sdtPr>
            <w:alias w:val="BCU ITE Themes"/>
            <w:tag w:val="BCU ITE Themes"/>
            <w:id w:val="-786048049"/>
            <w:placeholder>
              <w:docPart w:val="851115B012624EFFAE77B81ACBD5AD91"/>
            </w:placeholde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6650" w:type="dxa"/>
                <w:gridSpan w:val="3"/>
              </w:tcPr>
              <w:p w14:paraId="54D8F320" w14:textId="77777777" w:rsidR="00392981" w:rsidRDefault="00392981" w:rsidP="00C6759D">
                <w:r>
                  <w:t>C.</w:t>
                </w:r>
                <w:r>
                  <w:tab/>
                  <w:t>Knowledge and understanding of the curriculum, subject knowledge, pedagogy and how pupils learn and its impact on pupils’ progress and wellbeing.</w:t>
                </w:r>
              </w:p>
            </w:tc>
          </w:sdtContent>
        </w:sdt>
      </w:tr>
      <w:tr w:rsidR="00392981" w14:paraId="3256945C" w14:textId="77777777" w:rsidTr="00C6759D">
        <w:trPr>
          <w:trHeight w:val="253"/>
        </w:trPr>
        <w:tc>
          <w:tcPr>
            <w:tcW w:w="2366" w:type="dxa"/>
            <w:vMerge/>
          </w:tcPr>
          <w:p w14:paraId="25E5E15A" w14:textId="77777777" w:rsidR="00392981" w:rsidRDefault="00392981" w:rsidP="00C6759D">
            <w:pPr>
              <w:rPr>
                <w:rFonts w:ascii="Arial" w:hAnsi="Arial" w:cs="Arial"/>
              </w:rPr>
            </w:pPr>
          </w:p>
        </w:tc>
        <w:sdt>
          <w:sdtPr>
            <w:alias w:val="BCU ITE Themes"/>
            <w:tag w:val="BCU ITE Themes"/>
            <w:id w:val="1230812548"/>
            <w:placeholder>
              <w:docPart w:val="8418A637A4EA4B869E98E3630552DC3B"/>
            </w:placeholde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6650" w:type="dxa"/>
                <w:gridSpan w:val="3"/>
              </w:tcPr>
              <w:p w14:paraId="7F0307FE" w14:textId="77777777" w:rsidR="00392981" w:rsidRDefault="00392981" w:rsidP="00C6759D">
                <w:r>
                  <w:t>D.</w:t>
                </w:r>
                <w:r>
                  <w:tab/>
                  <w:t>Planning and assessing learning to ensure that all pupils make progress.</w:t>
                </w:r>
              </w:p>
            </w:tc>
          </w:sdtContent>
        </w:sdt>
      </w:tr>
      <w:tr w:rsidR="00392981" w14:paraId="1F91D1B9" w14:textId="77777777" w:rsidTr="00C6759D">
        <w:trPr>
          <w:trHeight w:val="253"/>
        </w:trPr>
        <w:tc>
          <w:tcPr>
            <w:tcW w:w="2366" w:type="dxa"/>
            <w:vMerge/>
          </w:tcPr>
          <w:p w14:paraId="3E865547" w14:textId="77777777" w:rsidR="00392981" w:rsidRDefault="00392981" w:rsidP="00C6759D">
            <w:pPr>
              <w:rPr>
                <w:rFonts w:ascii="Arial" w:hAnsi="Arial" w:cs="Arial"/>
              </w:rPr>
            </w:pPr>
          </w:p>
        </w:tc>
        <w:sdt>
          <w:sdtPr>
            <w:alias w:val="BCU ITE Themes"/>
            <w:tag w:val="BCU ITE Themes"/>
            <w:id w:val="-252518376"/>
            <w:placeholder>
              <w:docPart w:val="30F39E60F3204841B16E3E8BFA493E96"/>
            </w:placeholde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6650" w:type="dxa"/>
                <w:gridSpan w:val="3"/>
              </w:tcPr>
              <w:p w14:paraId="4282660D" w14:textId="77777777" w:rsidR="00392981" w:rsidRDefault="00392981" w:rsidP="00C6759D">
                <w:r>
                  <w:t>E.</w:t>
                </w:r>
                <w:r>
                  <w:tab/>
                  <w:t>Implement effective adaptive teaching approaches to support all learners, including SEND and EAL learners.</w:t>
                </w:r>
              </w:p>
            </w:tc>
          </w:sdtContent>
        </w:sdt>
      </w:tr>
    </w:tbl>
    <w:p w14:paraId="3827673F" w14:textId="77777777" w:rsidR="00392981" w:rsidRDefault="00392981" w:rsidP="00392981"/>
    <w:p w14:paraId="5AB0A8D6" w14:textId="77777777" w:rsidR="00392981" w:rsidRPr="00240C2E" w:rsidRDefault="00392981" w:rsidP="00392981">
      <w:pPr>
        <w:rPr>
          <w:rFonts w:ascii="Arial" w:hAnsi="Arial" w:cs="Arial"/>
          <w:b/>
        </w:rPr>
      </w:pPr>
      <w:r>
        <w:rPr>
          <w:rFonts w:ascii="Arial" w:hAnsi="Arial" w:cs="Arial"/>
          <w:b/>
        </w:rPr>
        <w:t xml:space="preserve">Part </w:t>
      </w:r>
      <w:r w:rsidRPr="00240C2E">
        <w:rPr>
          <w:rFonts w:ascii="Arial" w:hAnsi="Arial" w:cs="Arial"/>
          <w:b/>
        </w:rPr>
        <w:t>A:</w:t>
      </w:r>
      <w:r w:rsidRPr="00240C2E">
        <w:t xml:space="preserve"> </w:t>
      </w:r>
      <w:r w:rsidRPr="00240C2E">
        <w:rPr>
          <w:rFonts w:ascii="Arial" w:hAnsi="Arial" w:cs="Arial"/>
          <w:b/>
        </w:rPr>
        <w:t>For use with learner-focused observations only</w:t>
      </w:r>
      <w:r>
        <w:rPr>
          <w:rFonts w:ascii="Arial" w:hAnsi="Arial" w:cs="Arial"/>
          <w:b/>
        </w:rPr>
        <w:t xml:space="preserve"> (trainee to complete prior to observation)</w:t>
      </w:r>
    </w:p>
    <w:tbl>
      <w:tblPr>
        <w:tblStyle w:val="TableGrid"/>
        <w:tblW w:w="0" w:type="auto"/>
        <w:tblInd w:w="0" w:type="dxa"/>
        <w:tblLook w:val="04A0" w:firstRow="1" w:lastRow="0" w:firstColumn="1" w:lastColumn="0" w:noHBand="0" w:noVBand="1"/>
      </w:tblPr>
      <w:tblGrid>
        <w:gridCol w:w="3005"/>
        <w:gridCol w:w="3005"/>
        <w:gridCol w:w="3006"/>
      </w:tblGrid>
      <w:tr w:rsidR="00392981" w14:paraId="53E5CE15" w14:textId="77777777" w:rsidTr="00C6759D">
        <w:tc>
          <w:tcPr>
            <w:tcW w:w="3005" w:type="dxa"/>
          </w:tcPr>
          <w:p w14:paraId="464A087C" w14:textId="77777777" w:rsidR="00392981" w:rsidRPr="00240C2E" w:rsidRDefault="00392981" w:rsidP="00C6759D">
            <w:pPr>
              <w:rPr>
                <w:rFonts w:ascii="Arial" w:hAnsi="Arial" w:cs="Arial"/>
                <w:b/>
              </w:rPr>
            </w:pPr>
            <w:r w:rsidRPr="00240C2E">
              <w:rPr>
                <w:rFonts w:ascii="Arial" w:hAnsi="Arial" w:cs="Arial"/>
                <w:b/>
              </w:rPr>
              <w:t>Learner 1</w:t>
            </w:r>
          </w:p>
        </w:tc>
        <w:tc>
          <w:tcPr>
            <w:tcW w:w="3005" w:type="dxa"/>
          </w:tcPr>
          <w:p w14:paraId="213468B9" w14:textId="77777777" w:rsidR="00392981" w:rsidRPr="00240C2E" w:rsidRDefault="00392981" w:rsidP="00C6759D">
            <w:pPr>
              <w:rPr>
                <w:rFonts w:ascii="Arial" w:hAnsi="Arial" w:cs="Arial"/>
                <w:b/>
              </w:rPr>
            </w:pPr>
            <w:r w:rsidRPr="00240C2E">
              <w:rPr>
                <w:rFonts w:ascii="Arial" w:hAnsi="Arial" w:cs="Arial"/>
                <w:b/>
              </w:rPr>
              <w:t>Learner 2</w:t>
            </w:r>
          </w:p>
        </w:tc>
        <w:tc>
          <w:tcPr>
            <w:tcW w:w="3006" w:type="dxa"/>
          </w:tcPr>
          <w:p w14:paraId="72A2355B" w14:textId="77777777" w:rsidR="00392981" w:rsidRPr="00240C2E" w:rsidRDefault="00392981" w:rsidP="00C6759D">
            <w:pPr>
              <w:rPr>
                <w:rFonts w:ascii="Arial" w:hAnsi="Arial" w:cs="Arial"/>
                <w:b/>
              </w:rPr>
            </w:pPr>
            <w:r w:rsidRPr="00240C2E">
              <w:rPr>
                <w:rFonts w:ascii="Arial" w:hAnsi="Arial" w:cs="Arial"/>
                <w:b/>
              </w:rPr>
              <w:t>Learner 3</w:t>
            </w:r>
          </w:p>
        </w:tc>
      </w:tr>
      <w:tr w:rsidR="00392981" w14:paraId="3AB162D2" w14:textId="77777777" w:rsidTr="00C6759D">
        <w:tc>
          <w:tcPr>
            <w:tcW w:w="3005" w:type="dxa"/>
          </w:tcPr>
          <w:p w14:paraId="321FD65E" w14:textId="77777777" w:rsidR="00392981" w:rsidRPr="00240C2E" w:rsidRDefault="00392981" w:rsidP="00C6759D">
            <w:pPr>
              <w:rPr>
                <w:rFonts w:ascii="Arial" w:hAnsi="Arial" w:cs="Arial"/>
              </w:rPr>
            </w:pPr>
            <w:r w:rsidRPr="00240C2E">
              <w:rPr>
                <w:rFonts w:ascii="Arial" w:hAnsi="Arial" w:cs="Arial"/>
              </w:rPr>
              <w:t>Contextual data:</w:t>
            </w:r>
          </w:p>
          <w:sdt>
            <w:sdtPr>
              <w:rPr>
                <w:rFonts w:ascii="Arial" w:hAnsi="Arial" w:cs="Arial"/>
              </w:rPr>
              <w:id w:val="1618793500"/>
              <w:placeholder>
                <w:docPart w:val="BE8B4EC69EE84C2B826B0279B713923D"/>
              </w:placeholder>
              <w:showingPlcHdr/>
              <w:text/>
            </w:sdtPr>
            <w:sdtEndPr/>
            <w:sdtContent>
              <w:p w14:paraId="0A6FACB8" w14:textId="77777777" w:rsidR="00392981" w:rsidRPr="00240C2E" w:rsidRDefault="00392981" w:rsidP="00C6759D">
                <w:pPr>
                  <w:rPr>
                    <w:rFonts w:ascii="Arial" w:hAnsi="Arial" w:cs="Arial"/>
                  </w:rPr>
                </w:pPr>
                <w:r w:rsidRPr="00240C2E">
                  <w:rPr>
                    <w:rStyle w:val="PlaceholderText"/>
                    <w:rFonts w:ascii="Arial" w:hAnsi="Arial" w:cs="Arial"/>
                  </w:rPr>
                  <w:t>Click or tap here to enter text.</w:t>
                </w:r>
              </w:p>
            </w:sdtContent>
          </w:sdt>
        </w:tc>
        <w:tc>
          <w:tcPr>
            <w:tcW w:w="3005" w:type="dxa"/>
          </w:tcPr>
          <w:p w14:paraId="7941B6C7" w14:textId="77777777" w:rsidR="00392981" w:rsidRPr="00240C2E" w:rsidRDefault="00392981" w:rsidP="00C6759D">
            <w:pPr>
              <w:rPr>
                <w:rFonts w:ascii="Arial" w:hAnsi="Arial" w:cs="Arial"/>
              </w:rPr>
            </w:pPr>
            <w:r w:rsidRPr="00240C2E">
              <w:rPr>
                <w:rFonts w:ascii="Arial" w:hAnsi="Arial" w:cs="Arial"/>
              </w:rPr>
              <w:t>Contextual data:</w:t>
            </w:r>
          </w:p>
          <w:sdt>
            <w:sdtPr>
              <w:rPr>
                <w:rFonts w:ascii="Arial" w:hAnsi="Arial" w:cs="Arial"/>
              </w:rPr>
              <w:id w:val="1699579473"/>
              <w:placeholder>
                <w:docPart w:val="DA33846CAE644C91AC1013D08F89F3FA"/>
              </w:placeholder>
              <w:showingPlcHdr/>
              <w:text/>
            </w:sdtPr>
            <w:sdtEndPr/>
            <w:sdtContent>
              <w:p w14:paraId="690DE960" w14:textId="77777777" w:rsidR="00392981" w:rsidRPr="00240C2E" w:rsidRDefault="00392981" w:rsidP="00C6759D">
                <w:pPr>
                  <w:rPr>
                    <w:rFonts w:ascii="Arial" w:hAnsi="Arial" w:cs="Arial"/>
                  </w:rPr>
                </w:pPr>
                <w:r w:rsidRPr="00240C2E">
                  <w:rPr>
                    <w:rStyle w:val="PlaceholderText"/>
                    <w:rFonts w:ascii="Arial" w:hAnsi="Arial" w:cs="Arial"/>
                  </w:rPr>
                  <w:t>Click or tap here to enter text.</w:t>
                </w:r>
              </w:p>
            </w:sdtContent>
          </w:sdt>
        </w:tc>
        <w:tc>
          <w:tcPr>
            <w:tcW w:w="3006" w:type="dxa"/>
          </w:tcPr>
          <w:p w14:paraId="55BEF618" w14:textId="77777777" w:rsidR="00392981" w:rsidRPr="00240C2E" w:rsidRDefault="00392981" w:rsidP="00C6759D">
            <w:pPr>
              <w:rPr>
                <w:rFonts w:ascii="Arial" w:hAnsi="Arial" w:cs="Arial"/>
              </w:rPr>
            </w:pPr>
            <w:r w:rsidRPr="00240C2E">
              <w:rPr>
                <w:rFonts w:ascii="Arial" w:hAnsi="Arial" w:cs="Arial"/>
              </w:rPr>
              <w:t>Contextual data:</w:t>
            </w:r>
          </w:p>
          <w:sdt>
            <w:sdtPr>
              <w:rPr>
                <w:rFonts w:ascii="Arial" w:hAnsi="Arial" w:cs="Arial"/>
              </w:rPr>
              <w:id w:val="1985196683"/>
              <w:placeholder>
                <w:docPart w:val="1058DEE5177C40B7A96F8111E91A80A0"/>
              </w:placeholder>
              <w:showingPlcHdr/>
              <w:text/>
            </w:sdtPr>
            <w:sdtEndPr/>
            <w:sdtContent>
              <w:p w14:paraId="19F3D7FA" w14:textId="77777777" w:rsidR="00392981" w:rsidRPr="00240C2E" w:rsidRDefault="00392981" w:rsidP="00C6759D">
                <w:pPr>
                  <w:rPr>
                    <w:rFonts w:ascii="Arial" w:hAnsi="Arial" w:cs="Arial"/>
                  </w:rPr>
                </w:pPr>
                <w:r w:rsidRPr="00240C2E">
                  <w:rPr>
                    <w:rStyle w:val="PlaceholderText"/>
                    <w:rFonts w:ascii="Arial" w:hAnsi="Arial" w:cs="Arial"/>
                  </w:rPr>
                  <w:t>Click or tap here to enter text.</w:t>
                </w:r>
              </w:p>
            </w:sdtContent>
          </w:sdt>
        </w:tc>
      </w:tr>
      <w:tr w:rsidR="00392981" w14:paraId="36FD7FCF" w14:textId="77777777" w:rsidTr="00C6759D">
        <w:tc>
          <w:tcPr>
            <w:tcW w:w="3005" w:type="dxa"/>
          </w:tcPr>
          <w:p w14:paraId="4228D354" w14:textId="77777777" w:rsidR="00392981" w:rsidRPr="00240C2E" w:rsidRDefault="00392981" w:rsidP="00C6759D">
            <w:pPr>
              <w:rPr>
                <w:rFonts w:ascii="Arial" w:hAnsi="Arial" w:cs="Arial"/>
              </w:rPr>
            </w:pPr>
            <w:r w:rsidRPr="00240C2E">
              <w:rPr>
                <w:rFonts w:ascii="Arial" w:hAnsi="Arial" w:cs="Arial"/>
              </w:rPr>
              <w:t>Rationale for focus:</w:t>
            </w:r>
          </w:p>
          <w:sdt>
            <w:sdtPr>
              <w:rPr>
                <w:rFonts w:ascii="Arial" w:hAnsi="Arial" w:cs="Arial"/>
              </w:rPr>
              <w:id w:val="-1342540456"/>
              <w:placeholder>
                <w:docPart w:val="BE8B4EC69EE84C2B826B0279B713923D"/>
              </w:placeholder>
              <w:showingPlcHdr/>
              <w:text/>
            </w:sdtPr>
            <w:sdtEndPr/>
            <w:sdtContent>
              <w:p w14:paraId="33400A78" w14:textId="77777777" w:rsidR="00392981" w:rsidRPr="00240C2E" w:rsidRDefault="00392981" w:rsidP="00C6759D">
                <w:pPr>
                  <w:rPr>
                    <w:rFonts w:ascii="Arial" w:hAnsi="Arial" w:cs="Arial"/>
                  </w:rPr>
                </w:pPr>
                <w:r w:rsidRPr="00240C2E">
                  <w:rPr>
                    <w:rStyle w:val="PlaceholderText"/>
                    <w:rFonts w:ascii="Arial" w:hAnsi="Arial" w:cs="Arial"/>
                  </w:rPr>
                  <w:t>Click or tap here to enter text.</w:t>
                </w:r>
              </w:p>
            </w:sdtContent>
          </w:sdt>
        </w:tc>
        <w:tc>
          <w:tcPr>
            <w:tcW w:w="3005" w:type="dxa"/>
          </w:tcPr>
          <w:p w14:paraId="3ADE65FA" w14:textId="77777777" w:rsidR="00392981" w:rsidRPr="00240C2E" w:rsidRDefault="00392981" w:rsidP="00C6759D">
            <w:pPr>
              <w:rPr>
                <w:rFonts w:ascii="Arial" w:hAnsi="Arial" w:cs="Arial"/>
              </w:rPr>
            </w:pPr>
            <w:r w:rsidRPr="00240C2E">
              <w:rPr>
                <w:rFonts w:ascii="Arial" w:hAnsi="Arial" w:cs="Arial"/>
              </w:rPr>
              <w:t>Rationale for focus:</w:t>
            </w:r>
          </w:p>
          <w:sdt>
            <w:sdtPr>
              <w:rPr>
                <w:rFonts w:ascii="Arial" w:hAnsi="Arial" w:cs="Arial"/>
              </w:rPr>
              <w:id w:val="771444868"/>
              <w:placeholder>
                <w:docPart w:val="1256414A7A87466983E9D98E68BDEBF9"/>
              </w:placeholder>
              <w:showingPlcHdr/>
              <w:text/>
            </w:sdtPr>
            <w:sdtEndPr/>
            <w:sdtContent>
              <w:p w14:paraId="00FAED22" w14:textId="77777777" w:rsidR="00392981" w:rsidRPr="00240C2E" w:rsidRDefault="00392981" w:rsidP="00C6759D">
                <w:pPr>
                  <w:rPr>
                    <w:rFonts w:ascii="Arial" w:hAnsi="Arial" w:cs="Arial"/>
                  </w:rPr>
                </w:pPr>
                <w:r w:rsidRPr="00240C2E">
                  <w:rPr>
                    <w:rStyle w:val="PlaceholderText"/>
                    <w:rFonts w:ascii="Arial" w:hAnsi="Arial" w:cs="Arial"/>
                  </w:rPr>
                  <w:t>Click or tap here to enter text.</w:t>
                </w:r>
              </w:p>
            </w:sdtContent>
          </w:sdt>
        </w:tc>
        <w:tc>
          <w:tcPr>
            <w:tcW w:w="3006" w:type="dxa"/>
          </w:tcPr>
          <w:p w14:paraId="3567E581" w14:textId="77777777" w:rsidR="00392981" w:rsidRPr="00240C2E" w:rsidRDefault="00392981" w:rsidP="00C6759D">
            <w:pPr>
              <w:rPr>
                <w:rFonts w:ascii="Arial" w:hAnsi="Arial" w:cs="Arial"/>
              </w:rPr>
            </w:pPr>
            <w:r w:rsidRPr="00240C2E">
              <w:rPr>
                <w:rFonts w:ascii="Arial" w:hAnsi="Arial" w:cs="Arial"/>
              </w:rPr>
              <w:t>Rationale for focus:</w:t>
            </w:r>
          </w:p>
          <w:sdt>
            <w:sdtPr>
              <w:rPr>
                <w:rFonts w:ascii="Arial" w:hAnsi="Arial" w:cs="Arial"/>
              </w:rPr>
              <w:id w:val="-1703077312"/>
              <w:placeholder>
                <w:docPart w:val="16BAA230E9D44BDB891D11B65472561B"/>
              </w:placeholder>
              <w:showingPlcHdr/>
              <w:text/>
            </w:sdtPr>
            <w:sdtEndPr/>
            <w:sdtContent>
              <w:p w14:paraId="6DDC4986" w14:textId="77777777" w:rsidR="00392981" w:rsidRPr="00240C2E" w:rsidRDefault="00392981" w:rsidP="00C6759D">
                <w:pPr>
                  <w:rPr>
                    <w:rFonts w:ascii="Arial" w:hAnsi="Arial" w:cs="Arial"/>
                  </w:rPr>
                </w:pPr>
                <w:r w:rsidRPr="00240C2E">
                  <w:rPr>
                    <w:rStyle w:val="PlaceholderText"/>
                    <w:rFonts w:ascii="Arial" w:hAnsi="Arial" w:cs="Arial"/>
                  </w:rPr>
                  <w:t>Click or tap here to enter text.</w:t>
                </w:r>
              </w:p>
            </w:sdtContent>
          </w:sdt>
        </w:tc>
      </w:tr>
    </w:tbl>
    <w:p w14:paraId="361CF1DB" w14:textId="77777777" w:rsidR="00392981" w:rsidRDefault="00392981" w:rsidP="00392981"/>
    <w:p w14:paraId="0F77273E" w14:textId="77777777" w:rsidR="00392981" w:rsidRDefault="00392981" w:rsidP="00392981">
      <w:pPr>
        <w:rPr>
          <w:rFonts w:ascii="Arial" w:hAnsi="Arial" w:cs="Arial"/>
          <w:b/>
        </w:rPr>
      </w:pPr>
      <w:r w:rsidRPr="00240C2E">
        <w:rPr>
          <w:rFonts w:ascii="Arial" w:hAnsi="Arial" w:cs="Arial"/>
          <w:b/>
        </w:rPr>
        <w:t>Part B: Formative comments and questi</w:t>
      </w:r>
      <w:r>
        <w:rPr>
          <w:rFonts w:ascii="Arial" w:hAnsi="Arial" w:cs="Arial"/>
          <w:b/>
        </w:rPr>
        <w:t>ons for the trainee to consider</w:t>
      </w:r>
    </w:p>
    <w:tbl>
      <w:tblPr>
        <w:tblStyle w:val="TableGrid"/>
        <w:tblW w:w="0" w:type="auto"/>
        <w:tblInd w:w="0" w:type="dxa"/>
        <w:tblLook w:val="04A0" w:firstRow="1" w:lastRow="0" w:firstColumn="1" w:lastColumn="0" w:noHBand="0" w:noVBand="1"/>
      </w:tblPr>
      <w:tblGrid>
        <w:gridCol w:w="3005"/>
        <w:gridCol w:w="3005"/>
        <w:gridCol w:w="3006"/>
      </w:tblGrid>
      <w:tr w:rsidR="00392981" w14:paraId="1A39BC8C" w14:textId="77777777" w:rsidTr="00C6759D">
        <w:tc>
          <w:tcPr>
            <w:tcW w:w="3005" w:type="dxa"/>
          </w:tcPr>
          <w:p w14:paraId="69293057" w14:textId="77777777" w:rsidR="00392981" w:rsidRDefault="00392981" w:rsidP="00C6759D">
            <w:pPr>
              <w:rPr>
                <w:rFonts w:ascii="Arial" w:hAnsi="Arial" w:cs="Arial"/>
                <w:b/>
              </w:rPr>
            </w:pPr>
            <w:r>
              <w:rPr>
                <w:rFonts w:ascii="Arial" w:hAnsi="Arial" w:cs="Arial"/>
                <w:b/>
              </w:rPr>
              <w:t>Trainee action</w:t>
            </w:r>
          </w:p>
        </w:tc>
        <w:tc>
          <w:tcPr>
            <w:tcW w:w="3005" w:type="dxa"/>
          </w:tcPr>
          <w:p w14:paraId="6C3069FF" w14:textId="77777777" w:rsidR="00392981" w:rsidRDefault="00392981" w:rsidP="00C6759D">
            <w:pPr>
              <w:rPr>
                <w:rFonts w:ascii="Arial" w:hAnsi="Arial" w:cs="Arial"/>
                <w:b/>
              </w:rPr>
            </w:pPr>
            <w:r>
              <w:rPr>
                <w:rFonts w:ascii="Arial" w:hAnsi="Arial" w:cs="Arial"/>
                <w:b/>
              </w:rPr>
              <w:t>Impact on learners</w:t>
            </w:r>
          </w:p>
        </w:tc>
        <w:tc>
          <w:tcPr>
            <w:tcW w:w="3006" w:type="dxa"/>
          </w:tcPr>
          <w:p w14:paraId="185F4729" w14:textId="77777777" w:rsidR="00392981" w:rsidRDefault="00392981" w:rsidP="00C6759D">
            <w:pPr>
              <w:rPr>
                <w:rFonts w:ascii="Arial" w:hAnsi="Arial" w:cs="Arial"/>
                <w:b/>
              </w:rPr>
            </w:pPr>
            <w:r>
              <w:rPr>
                <w:rFonts w:ascii="Arial" w:hAnsi="Arial" w:cs="Arial"/>
                <w:b/>
              </w:rPr>
              <w:t>Link to BCU ITE Curriculum Themes</w:t>
            </w:r>
          </w:p>
        </w:tc>
      </w:tr>
      <w:tr w:rsidR="00392981" w14:paraId="7098943C" w14:textId="77777777" w:rsidTr="00C6759D">
        <w:sdt>
          <w:sdtPr>
            <w:id w:val="1066529296"/>
            <w:placeholder>
              <w:docPart w:val="643CAF23CF294F3CA99631034D43595C"/>
            </w:placeholder>
            <w:text/>
          </w:sdtPr>
          <w:sdtEndPr/>
          <w:sdtContent>
            <w:tc>
              <w:tcPr>
                <w:tcW w:w="3005" w:type="dxa"/>
              </w:tcPr>
              <w:p w14:paraId="340319BB" w14:textId="77777777" w:rsidR="00392981" w:rsidRDefault="00392981" w:rsidP="00C6759D">
                <w:pPr>
                  <w:rPr>
                    <w:rFonts w:ascii="Arial" w:hAnsi="Arial" w:cs="Arial"/>
                    <w:b/>
                  </w:rPr>
                </w:pPr>
                <w:r w:rsidRPr="00C349DB">
                  <w:t>Opening task asks pupils to recall key terms – ‘tabloid’ and ‘broadsheet’ and there is a challenge task to identify the language devices on 2 screen shots of newspapers. You swiftly take feedback around the DNA and consolidate understanding of the key terms – good pace.</w:t>
                </w:r>
              </w:p>
            </w:tc>
          </w:sdtContent>
        </w:sdt>
        <w:tc>
          <w:tcPr>
            <w:tcW w:w="3005" w:type="dxa"/>
          </w:tcPr>
          <w:p w14:paraId="75FEF0B9" w14:textId="77777777" w:rsidR="00392981" w:rsidRPr="00D8710E" w:rsidRDefault="00ED5DC6" w:rsidP="00C6759D">
            <w:sdt>
              <w:sdtPr>
                <w:id w:val="-812017016"/>
                <w:placeholder>
                  <w:docPart w:val="643CAF23CF294F3CA99631034D43595C"/>
                </w:placeholder>
                <w:text/>
              </w:sdtPr>
              <w:sdtEndPr/>
              <w:sdtContent>
                <w:r w:rsidR="00392981" w:rsidRPr="00C349DB">
                  <w:t xml:space="preserve"> </w:t>
                </w:r>
              </w:sdtContent>
            </w:sdt>
            <w:r w:rsidR="00392981">
              <w:t>In the Titanic artefact pupils can identify the headline and short factual, snappy facts, different fonts used,  and the significance of additional  facts and detail lower on the page.</w:t>
            </w:r>
          </w:p>
        </w:tc>
        <w:sdt>
          <w:sdtPr>
            <w:alias w:val="BCU ITE Themes"/>
            <w:tag w:val="BCU ITE Themes"/>
            <w:id w:val="-1907059118"/>
            <w:placeholder>
              <w:docPart w:val="867416EC8EC54B7D87A2289C884AAEC9"/>
            </w:placeholde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3006" w:type="dxa"/>
              </w:tcPr>
              <w:p w14:paraId="5065E896" w14:textId="77777777" w:rsidR="00392981" w:rsidRDefault="00392981" w:rsidP="00C6759D">
                <w:r>
                  <w:t>C.</w:t>
                </w:r>
                <w:r>
                  <w:tab/>
                  <w:t>Knowledge and understanding of the curriculum, subject knowledge, pedagogy and how pupils learn and its impact on pupils’ progress and wellbeing.</w:t>
                </w:r>
              </w:p>
            </w:tc>
          </w:sdtContent>
        </w:sdt>
      </w:tr>
      <w:tr w:rsidR="00392981" w14:paraId="31A41B06" w14:textId="77777777" w:rsidTr="00C6759D">
        <w:sdt>
          <w:sdtPr>
            <w:id w:val="-756678789"/>
            <w:placeholder>
              <w:docPart w:val="24EA794A7B414D5BB1A0547774668814"/>
            </w:placeholder>
            <w:text/>
          </w:sdtPr>
          <w:sdtEndPr/>
          <w:sdtContent>
            <w:tc>
              <w:tcPr>
                <w:tcW w:w="3005" w:type="dxa"/>
              </w:tcPr>
              <w:p w14:paraId="287BC885" w14:textId="77777777" w:rsidR="00392981" w:rsidRDefault="00392981" w:rsidP="00C6759D">
                <w:pPr>
                  <w:rPr>
                    <w:rFonts w:ascii="Arial" w:hAnsi="Arial" w:cs="Arial"/>
                    <w:b/>
                  </w:rPr>
                </w:pPr>
                <w:r w:rsidRPr="00D8710E">
                  <w:t xml:space="preserve">You use targeted questioning – each pupil is asked to identify the genre of their newspaper and to justify their decision </w:t>
                </w:r>
                <w:r w:rsidRPr="00D8710E">
                  <w:lastRenderedPageBreak/>
                  <w:t xml:space="preserve">based on their enquiry.  At the end of questioning, you pause and ask pupils if they have any questions about newspaper ‘conventions’.  </w:t>
                </w:r>
              </w:p>
            </w:tc>
          </w:sdtContent>
        </w:sdt>
        <w:sdt>
          <w:sdtPr>
            <w:id w:val="-2083432612"/>
            <w:placeholder>
              <w:docPart w:val="24EA794A7B414D5BB1A0547774668814"/>
            </w:placeholder>
            <w:text/>
          </w:sdtPr>
          <w:sdtEndPr/>
          <w:sdtContent>
            <w:tc>
              <w:tcPr>
                <w:tcW w:w="3005" w:type="dxa"/>
              </w:tcPr>
              <w:p w14:paraId="2FC86092" w14:textId="77777777" w:rsidR="00392981" w:rsidRDefault="00392981" w:rsidP="00C6759D">
                <w:pPr>
                  <w:rPr>
                    <w:rFonts w:ascii="Arial" w:hAnsi="Arial" w:cs="Arial"/>
                    <w:b/>
                  </w:rPr>
                </w:pPr>
                <w:r>
                  <w:t xml:space="preserve">Pupils begin </w:t>
                </w:r>
                <w:r w:rsidRPr="00D8710E">
                  <w:t xml:space="preserve">exploring this </w:t>
                </w:r>
                <w:r>
                  <w:t xml:space="preserve">significant </w:t>
                </w:r>
                <w:r w:rsidRPr="00D8710E">
                  <w:t xml:space="preserve">key word </w:t>
                </w:r>
                <w:r>
                  <w:t>through dialogic questioning and then consolidate their learning</w:t>
                </w:r>
                <w:r w:rsidRPr="00D8710E">
                  <w:t xml:space="preserve"> with </w:t>
                </w:r>
                <w:r w:rsidRPr="00D8710E">
                  <w:lastRenderedPageBreak/>
                  <w:t xml:space="preserve">further explanation and examples from their existing knowledge.  </w:t>
                </w:r>
              </w:p>
            </w:tc>
          </w:sdtContent>
        </w:sdt>
        <w:sdt>
          <w:sdtPr>
            <w:alias w:val="BCU ITE Themes"/>
            <w:tag w:val="BCU ITE Themes"/>
            <w:id w:val="1803502825"/>
            <w:placeholder>
              <w:docPart w:val="7B2A0DE65CB441119217E8CB6B4F5FE9"/>
            </w:placeholde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3006" w:type="dxa"/>
              </w:tcPr>
              <w:p w14:paraId="352D9B1B" w14:textId="77777777" w:rsidR="00392981" w:rsidRDefault="00392981" w:rsidP="00C6759D">
                <w:r>
                  <w:t>D.</w:t>
                </w:r>
                <w:r>
                  <w:tab/>
                  <w:t>Planning and assessing learning to ensure that all pupils make progress.</w:t>
                </w:r>
              </w:p>
            </w:tc>
          </w:sdtContent>
        </w:sdt>
      </w:tr>
      <w:tr w:rsidR="00392981" w14:paraId="55753BE5" w14:textId="77777777" w:rsidTr="00C6759D">
        <w:sdt>
          <w:sdtPr>
            <w:rPr>
              <w:rFonts w:cstheme="minorHAnsi"/>
            </w:rPr>
            <w:id w:val="-750501463"/>
            <w:placeholder>
              <w:docPart w:val="314DE1DBE0594A4C8E18D97F3FACB246"/>
            </w:placeholder>
            <w:text/>
          </w:sdtPr>
          <w:sdtEndPr/>
          <w:sdtContent>
            <w:tc>
              <w:tcPr>
                <w:tcW w:w="3005" w:type="dxa"/>
              </w:tcPr>
              <w:p w14:paraId="7FAD8234" w14:textId="77777777" w:rsidR="00392981" w:rsidRDefault="00392981" w:rsidP="00C6759D">
                <w:pPr>
                  <w:rPr>
                    <w:rFonts w:ascii="Arial" w:hAnsi="Arial" w:cs="Arial"/>
                    <w:b/>
                  </w:rPr>
                </w:pPr>
                <w:r w:rsidRPr="00EB0ADC">
                  <w:rPr>
                    <w:rFonts w:cstheme="minorHAnsi"/>
                  </w:rPr>
                  <w:t>You share with pupils the inverted pyramid to explain the structure of a newspaper report – great resource.  Then you swiftly relate this to the Titanic front-page image.  Here you have labelled the structural features and ask pupils to copy them down, could they have labelled the features themselves – perhaps if the pyramid was placed alongside the front page? In addition, could they have related the pyramid to their own front page?</w:t>
                </w:r>
              </w:p>
            </w:tc>
          </w:sdtContent>
        </w:sdt>
        <w:sdt>
          <w:sdtPr>
            <w:rPr>
              <w:rFonts w:cstheme="minorHAnsi"/>
            </w:rPr>
            <w:id w:val="1409113520"/>
            <w:placeholder>
              <w:docPart w:val="314DE1DBE0594A4C8E18D97F3FACB246"/>
            </w:placeholder>
            <w:text/>
          </w:sdtPr>
          <w:sdtEndPr/>
          <w:sdtContent>
            <w:tc>
              <w:tcPr>
                <w:tcW w:w="3005" w:type="dxa"/>
              </w:tcPr>
              <w:p w14:paraId="3E68FA9A" w14:textId="77777777" w:rsidR="00392981" w:rsidRDefault="00392981" w:rsidP="00C6759D">
                <w:pPr>
                  <w:rPr>
                    <w:rFonts w:ascii="Arial" w:hAnsi="Arial" w:cs="Arial"/>
                    <w:b/>
                  </w:rPr>
                </w:pPr>
                <w:r w:rsidRPr="00EB0ADC">
                  <w:rPr>
                    <w:rFonts w:cstheme="minorHAnsi"/>
                  </w:rPr>
                  <w:t xml:space="preserve">Pupils copy the pyramid structure down into their books as a key reference tool.  Well done for adding a timer and a challenge for this task.  </w:t>
                </w:r>
                <w:r>
                  <w:rPr>
                    <w:rFonts w:cstheme="minorHAnsi"/>
                  </w:rPr>
                  <w:t xml:space="preserve">  </w:t>
                </w:r>
                <w:r w:rsidRPr="00EB0ADC">
                  <w:rPr>
                    <w:rFonts w:cstheme="minorHAnsi"/>
                  </w:rPr>
                  <w:t xml:space="preserve">8 minutes to copy this down – is that challenging / high enough expectations?  </w:t>
                </w:r>
                <w:r>
                  <w:rPr>
                    <w:rFonts w:cstheme="minorHAnsi"/>
                  </w:rPr>
                  <w:t xml:space="preserve">         </w:t>
                </w:r>
                <w:r w:rsidRPr="00EB0ADC">
                  <w:rPr>
                    <w:rFonts w:cstheme="minorHAnsi"/>
                  </w:rPr>
                  <w:t>You monitor and try to accelerate this – getting those who finish early to support by collecting / distributing resources and asking pupils to signal they are finished by putting their pens down – well done, good decision here.</w:t>
                </w:r>
              </w:p>
            </w:tc>
          </w:sdtContent>
        </w:sdt>
        <w:sdt>
          <w:sdtPr>
            <w:alias w:val="BCU ITE Themes"/>
            <w:tag w:val="BCU ITE Themes"/>
            <w:id w:val="1401791910"/>
            <w:placeholder>
              <w:docPart w:val="F25CE69E1AAE4A92980D61B81BCF7950"/>
            </w:placeholde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3006" w:type="dxa"/>
              </w:tcPr>
              <w:p w14:paraId="5C62CD92" w14:textId="77777777" w:rsidR="00392981" w:rsidRDefault="00392981" w:rsidP="00C6759D">
                <w:r>
                  <w:t>D.</w:t>
                </w:r>
                <w:r>
                  <w:tab/>
                  <w:t>Planning and assessing learning to ensure that all pupils make progress.</w:t>
                </w:r>
              </w:p>
            </w:tc>
          </w:sdtContent>
        </w:sdt>
      </w:tr>
      <w:tr w:rsidR="00392981" w14:paraId="56BD34DF" w14:textId="77777777" w:rsidTr="00C6759D">
        <w:sdt>
          <w:sdtPr>
            <w:id w:val="1289473996"/>
            <w:placeholder>
              <w:docPart w:val="CC415E4404F7487299FFD6FED4F80416"/>
            </w:placeholder>
            <w:text/>
          </w:sdtPr>
          <w:sdtEndPr/>
          <w:sdtContent>
            <w:tc>
              <w:tcPr>
                <w:tcW w:w="3005" w:type="dxa"/>
              </w:tcPr>
              <w:p w14:paraId="0D87A293" w14:textId="77777777" w:rsidR="00392981" w:rsidRDefault="00392981" w:rsidP="00C6759D">
                <w:pPr>
                  <w:rPr>
                    <w:rFonts w:ascii="Arial" w:hAnsi="Arial" w:cs="Arial"/>
                    <w:b/>
                  </w:rPr>
                </w:pPr>
                <w:r w:rsidRPr="00EB0ADC">
                  <w:t xml:space="preserve">Next, you move on to read the short article.  You ask a HPA to read the text and pupils listen / follow.  Having read the extract, then you return to the pyramid and pupils are asked to consider whether this structure fits with the article and they </w:t>
                </w:r>
              </w:p>
            </w:tc>
          </w:sdtContent>
        </w:sdt>
        <w:sdt>
          <w:sdtPr>
            <w:rPr>
              <w:rFonts w:cstheme="minorHAnsi"/>
            </w:rPr>
            <w:id w:val="507409701"/>
            <w:placeholder>
              <w:docPart w:val="CC415E4404F7487299FFD6FED4F80416"/>
            </w:placeholder>
            <w:text/>
          </w:sdtPr>
          <w:sdtEndPr/>
          <w:sdtContent>
            <w:tc>
              <w:tcPr>
                <w:tcW w:w="3005" w:type="dxa"/>
              </w:tcPr>
              <w:p w14:paraId="2774A7D6" w14:textId="77777777" w:rsidR="00392981" w:rsidRDefault="00392981" w:rsidP="00C6759D">
                <w:pPr>
                  <w:rPr>
                    <w:rFonts w:ascii="Arial" w:hAnsi="Arial" w:cs="Arial"/>
                    <w:b/>
                  </w:rPr>
                </w:pPr>
                <w:r w:rsidRPr="00EB0ADC">
                  <w:rPr>
                    <w:rFonts w:cstheme="minorHAnsi"/>
                  </w:rPr>
                  <w:t xml:space="preserve">Pupils willingly share ideas  - they are developed and clearly articulated. </w:t>
                </w:r>
                <w:r>
                  <w:rPr>
                    <w:rFonts w:cstheme="minorHAnsi"/>
                  </w:rPr>
                  <w:t xml:space="preserve">                            </w:t>
                </w:r>
                <w:r w:rsidRPr="00EB0ADC">
                  <w:rPr>
                    <w:rFonts w:cstheme="minorHAnsi"/>
                  </w:rPr>
                  <w:t>What could you do here to deepen the learning of a greater range of pupils based on voluntary ideas?  Consider the impact of ABC questioning?  ‘1) Kain what did Eva say? 2) Haroon can you add any more ideas to this? 3) Natalie can you build on the points Haroon has added? 4) Anwar is there anything you have heard so far that you would like to challenge?’</w:t>
                </w:r>
              </w:p>
            </w:tc>
          </w:sdtContent>
        </w:sdt>
        <w:sdt>
          <w:sdtPr>
            <w:alias w:val="BCU ITE Themes"/>
            <w:tag w:val="BCU ITE Themes"/>
            <w:id w:val="-751959256"/>
            <w:placeholder>
              <w:docPart w:val="0054BACE26084B89A3AB401613825E38"/>
            </w:placeholde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3006" w:type="dxa"/>
              </w:tcPr>
              <w:p w14:paraId="41578CB1" w14:textId="77777777" w:rsidR="00392981" w:rsidRDefault="00392981" w:rsidP="00C6759D">
                <w:r>
                  <w:t>E.</w:t>
                </w:r>
                <w:r>
                  <w:tab/>
                  <w:t>Implement effective adaptive teaching approaches to support all learners, including SEND and EAL learners.</w:t>
                </w:r>
              </w:p>
            </w:tc>
          </w:sdtContent>
        </w:sdt>
      </w:tr>
      <w:tr w:rsidR="00392981" w14:paraId="07934960" w14:textId="77777777" w:rsidTr="00C6759D">
        <w:sdt>
          <w:sdtPr>
            <w:id w:val="-390273321"/>
            <w:placeholder>
              <w:docPart w:val="A345FE816BAE4D0E9583F0FB771514D5"/>
            </w:placeholder>
            <w:text/>
          </w:sdtPr>
          <w:sdtEndPr/>
          <w:sdtContent>
            <w:tc>
              <w:tcPr>
                <w:tcW w:w="3005" w:type="dxa"/>
              </w:tcPr>
              <w:p w14:paraId="33A22F4C" w14:textId="77777777" w:rsidR="00392981" w:rsidRDefault="00392981" w:rsidP="00C6759D">
                <w:pPr>
                  <w:rPr>
                    <w:rFonts w:ascii="Arial" w:hAnsi="Arial" w:cs="Arial"/>
                    <w:b/>
                  </w:rPr>
                </w:pPr>
                <w:r w:rsidRPr="00EB0ADC">
                  <w:t xml:space="preserve">Homework is set.  Pupils glue a small slip into their books.  The task is to ‘plan’ an imagined report of a disaster at the school.  In fact, the task is to write the article, the word plan in the instructions could be mis-leading, you address this verbally – but how can you follow this up in case they forget the alteration to instructions?  The task is dual coded with images to stimulate ideas and 3 clear </w:t>
                </w:r>
                <w:r w:rsidRPr="00EB0ADC">
                  <w:lastRenderedPageBreak/>
                  <w:t>bullet points. The date is clearly set for completion on the whiteboard too.  The issue and task within the homework is well-planned and will serve to consolidate learning for the pupils.</w:t>
                </w:r>
              </w:p>
            </w:tc>
          </w:sdtContent>
        </w:sdt>
        <w:sdt>
          <w:sdtPr>
            <w:rPr>
              <w:rFonts w:cstheme="minorHAnsi"/>
            </w:rPr>
            <w:id w:val="995075207"/>
            <w:placeholder>
              <w:docPart w:val="A345FE816BAE4D0E9583F0FB771514D5"/>
            </w:placeholder>
            <w:text/>
          </w:sdtPr>
          <w:sdtEndPr/>
          <w:sdtContent>
            <w:tc>
              <w:tcPr>
                <w:tcW w:w="3005" w:type="dxa"/>
              </w:tcPr>
              <w:p w14:paraId="6FFD39BE" w14:textId="77777777" w:rsidR="00392981" w:rsidRDefault="00392981" w:rsidP="00C6759D">
                <w:pPr>
                  <w:rPr>
                    <w:rFonts w:ascii="Arial" w:hAnsi="Arial" w:cs="Arial"/>
                    <w:b/>
                  </w:rPr>
                </w:pPr>
                <w:r w:rsidRPr="00EB0ADC">
                  <w:rPr>
                    <w:rFonts w:cstheme="minorHAnsi"/>
                  </w:rPr>
                  <w:t>Pupils will have reference to information for today’s lesson.  You take ideas from the class to set clear success criteria and record this on the whiteboard for pupils to copy down.  The success criteria relates to prior knowledge of structure and features.</w:t>
                </w:r>
              </w:p>
            </w:tc>
          </w:sdtContent>
        </w:sdt>
        <w:sdt>
          <w:sdtPr>
            <w:alias w:val="BCU ITE Themes"/>
            <w:tag w:val="BCU ITE Themes"/>
            <w:id w:val="223799648"/>
            <w:placeholder>
              <w:docPart w:val="088546A0D44E4D979454FB0DAB494EE5"/>
            </w:placeholde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3006" w:type="dxa"/>
              </w:tcPr>
              <w:p w14:paraId="609D24A2" w14:textId="77777777" w:rsidR="00392981" w:rsidRDefault="00392981" w:rsidP="00C6759D">
                <w:r>
                  <w:t>D.</w:t>
                </w:r>
                <w:r>
                  <w:tab/>
                  <w:t>Planning and assessing learning to ensure that all pupils make progress.</w:t>
                </w:r>
              </w:p>
            </w:tc>
          </w:sdtContent>
        </w:sdt>
      </w:tr>
      <w:tr w:rsidR="00392981" w14:paraId="35BDBC0C" w14:textId="77777777" w:rsidTr="00C6759D">
        <w:sdt>
          <w:sdtPr>
            <w:rPr>
              <w:rFonts w:ascii="Arial" w:hAnsi="Arial" w:cs="Arial"/>
              <w:b/>
            </w:rPr>
            <w:id w:val="1206445453"/>
            <w:placeholder>
              <w:docPart w:val="E4759531359D4E08AA691B96D9324F96"/>
            </w:placeholder>
            <w:showingPlcHdr/>
            <w:text/>
          </w:sdtPr>
          <w:sdtEndPr/>
          <w:sdtContent>
            <w:tc>
              <w:tcPr>
                <w:tcW w:w="3005" w:type="dxa"/>
              </w:tcPr>
              <w:p w14:paraId="38729848" w14:textId="77777777" w:rsidR="00392981" w:rsidRDefault="00392981" w:rsidP="00C6759D">
                <w:pPr>
                  <w:rPr>
                    <w:rFonts w:ascii="Arial" w:hAnsi="Arial" w:cs="Arial"/>
                    <w:b/>
                  </w:rPr>
                </w:pPr>
                <w:r w:rsidRPr="00F81E14">
                  <w:rPr>
                    <w:rStyle w:val="PlaceholderText"/>
                  </w:rPr>
                  <w:t>Click or tap here to enter text.</w:t>
                </w:r>
              </w:p>
            </w:tc>
          </w:sdtContent>
        </w:sdt>
        <w:sdt>
          <w:sdtPr>
            <w:rPr>
              <w:rFonts w:ascii="Arial" w:hAnsi="Arial" w:cs="Arial"/>
              <w:b/>
            </w:rPr>
            <w:id w:val="-1060786172"/>
            <w:placeholder>
              <w:docPart w:val="E4759531359D4E08AA691B96D9324F96"/>
            </w:placeholder>
            <w:showingPlcHdr/>
            <w:text/>
          </w:sdtPr>
          <w:sdtEndPr/>
          <w:sdtContent>
            <w:tc>
              <w:tcPr>
                <w:tcW w:w="3005" w:type="dxa"/>
              </w:tcPr>
              <w:p w14:paraId="1F48C2AC" w14:textId="77777777" w:rsidR="00392981" w:rsidRDefault="00392981" w:rsidP="00C6759D">
                <w:pPr>
                  <w:rPr>
                    <w:rFonts w:ascii="Arial" w:hAnsi="Arial" w:cs="Arial"/>
                    <w:b/>
                  </w:rPr>
                </w:pPr>
                <w:r w:rsidRPr="00F81E14">
                  <w:rPr>
                    <w:rStyle w:val="PlaceholderText"/>
                  </w:rPr>
                  <w:t>Click or tap here to enter text.</w:t>
                </w:r>
              </w:p>
            </w:tc>
          </w:sdtContent>
        </w:sdt>
        <w:sdt>
          <w:sdtPr>
            <w:alias w:val="BCU ITE Themes"/>
            <w:tag w:val="BCU ITE Themes"/>
            <w:id w:val="476571842"/>
            <w:placeholder>
              <w:docPart w:val="7AB15DCBD89B42B8BA35B9BA677D2ECC"/>
            </w:placeholder>
            <w:showingPlcHd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3006" w:type="dxa"/>
              </w:tcPr>
              <w:p w14:paraId="45610305" w14:textId="77777777" w:rsidR="00392981" w:rsidRDefault="00392981" w:rsidP="00C6759D">
                <w:r w:rsidRPr="0002329E">
                  <w:rPr>
                    <w:rStyle w:val="PlaceholderText"/>
                  </w:rPr>
                  <w:t>Choose an item.</w:t>
                </w:r>
              </w:p>
            </w:tc>
          </w:sdtContent>
        </w:sdt>
      </w:tr>
      <w:tr w:rsidR="00392981" w14:paraId="6AC4FFF0" w14:textId="77777777" w:rsidTr="00C6759D">
        <w:sdt>
          <w:sdtPr>
            <w:rPr>
              <w:rFonts w:ascii="Arial" w:hAnsi="Arial" w:cs="Arial"/>
              <w:b/>
            </w:rPr>
            <w:id w:val="-40452018"/>
            <w:placeholder>
              <w:docPart w:val="6810EF9BF21E4DF59F8424F8ACC38866"/>
            </w:placeholder>
            <w:showingPlcHdr/>
            <w:text/>
          </w:sdtPr>
          <w:sdtEndPr/>
          <w:sdtContent>
            <w:tc>
              <w:tcPr>
                <w:tcW w:w="3005" w:type="dxa"/>
              </w:tcPr>
              <w:p w14:paraId="4AE3DB0C" w14:textId="77777777" w:rsidR="00392981" w:rsidRDefault="00392981" w:rsidP="00C6759D">
                <w:pPr>
                  <w:rPr>
                    <w:rFonts w:ascii="Arial" w:hAnsi="Arial" w:cs="Arial"/>
                    <w:b/>
                  </w:rPr>
                </w:pPr>
                <w:r w:rsidRPr="00F81E14">
                  <w:rPr>
                    <w:rStyle w:val="PlaceholderText"/>
                  </w:rPr>
                  <w:t>Click or tap here to enter text.</w:t>
                </w:r>
              </w:p>
            </w:tc>
          </w:sdtContent>
        </w:sdt>
        <w:sdt>
          <w:sdtPr>
            <w:rPr>
              <w:rFonts w:ascii="Arial" w:hAnsi="Arial" w:cs="Arial"/>
              <w:b/>
            </w:rPr>
            <w:id w:val="-618447601"/>
            <w:placeholder>
              <w:docPart w:val="6810EF9BF21E4DF59F8424F8ACC38866"/>
            </w:placeholder>
            <w:showingPlcHdr/>
            <w:text/>
          </w:sdtPr>
          <w:sdtEndPr/>
          <w:sdtContent>
            <w:tc>
              <w:tcPr>
                <w:tcW w:w="3005" w:type="dxa"/>
              </w:tcPr>
              <w:p w14:paraId="2257282A" w14:textId="77777777" w:rsidR="00392981" w:rsidRDefault="00392981" w:rsidP="00C6759D">
                <w:pPr>
                  <w:rPr>
                    <w:rFonts w:ascii="Arial" w:hAnsi="Arial" w:cs="Arial"/>
                    <w:b/>
                  </w:rPr>
                </w:pPr>
                <w:r w:rsidRPr="00F81E14">
                  <w:rPr>
                    <w:rStyle w:val="PlaceholderText"/>
                  </w:rPr>
                  <w:t>Click or tap here to enter text.</w:t>
                </w:r>
              </w:p>
            </w:tc>
          </w:sdtContent>
        </w:sdt>
        <w:sdt>
          <w:sdtPr>
            <w:alias w:val="BCU ITE Themes"/>
            <w:tag w:val="BCU ITE Themes"/>
            <w:id w:val="1325245467"/>
            <w:placeholder>
              <w:docPart w:val="01DB3B3D7C7C48098023119548B91174"/>
            </w:placeholder>
            <w:showingPlcHd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3006" w:type="dxa"/>
              </w:tcPr>
              <w:p w14:paraId="04AC8DB5" w14:textId="77777777" w:rsidR="00392981" w:rsidRDefault="00392981" w:rsidP="00C6759D">
                <w:r w:rsidRPr="0002329E">
                  <w:rPr>
                    <w:rStyle w:val="PlaceholderText"/>
                  </w:rPr>
                  <w:t>Choose an item.</w:t>
                </w:r>
              </w:p>
            </w:tc>
          </w:sdtContent>
        </w:sdt>
      </w:tr>
    </w:tbl>
    <w:p w14:paraId="229B9A51" w14:textId="77777777" w:rsidR="00392981" w:rsidRDefault="00392981" w:rsidP="00392981">
      <w:pPr>
        <w:rPr>
          <w:rFonts w:ascii="Arial" w:hAnsi="Arial" w:cs="Arial"/>
          <w:b/>
        </w:rPr>
      </w:pPr>
    </w:p>
    <w:p w14:paraId="467BE047" w14:textId="77777777" w:rsidR="00392981" w:rsidRDefault="00392981" w:rsidP="00392981">
      <w:pPr>
        <w:rPr>
          <w:rFonts w:ascii="Arial" w:hAnsi="Arial" w:cs="Arial"/>
          <w:b/>
        </w:rPr>
      </w:pPr>
      <w:r>
        <w:rPr>
          <w:rFonts w:ascii="Arial" w:hAnsi="Arial" w:cs="Arial"/>
          <w:b/>
        </w:rPr>
        <w:t xml:space="preserve">Part C: </w:t>
      </w:r>
      <w:r w:rsidRPr="005C67E6">
        <w:rPr>
          <w:rFonts w:ascii="Arial" w:hAnsi="Arial" w:cs="Arial"/>
          <w:b/>
        </w:rPr>
        <w:t>Lesson Summary and Targets linked to discussion and trainee reflection</w:t>
      </w:r>
      <w:r>
        <w:rPr>
          <w:rFonts w:ascii="Arial" w:hAnsi="Arial" w:cs="Arial"/>
          <w:b/>
        </w:rPr>
        <w:t xml:space="preserve"> on questions posed</w:t>
      </w:r>
    </w:p>
    <w:tbl>
      <w:tblPr>
        <w:tblStyle w:val="TableGrid"/>
        <w:tblW w:w="0" w:type="auto"/>
        <w:tblInd w:w="0" w:type="dxa"/>
        <w:tblLook w:val="04A0" w:firstRow="1" w:lastRow="0" w:firstColumn="1" w:lastColumn="0" w:noHBand="0" w:noVBand="1"/>
      </w:tblPr>
      <w:tblGrid>
        <w:gridCol w:w="4508"/>
        <w:gridCol w:w="4508"/>
      </w:tblGrid>
      <w:tr w:rsidR="00392981" w14:paraId="5AF35F60" w14:textId="77777777" w:rsidTr="00C6759D">
        <w:tc>
          <w:tcPr>
            <w:tcW w:w="4508" w:type="dxa"/>
          </w:tcPr>
          <w:p w14:paraId="1957EF3E" w14:textId="77777777" w:rsidR="00392981" w:rsidRDefault="00392981" w:rsidP="00C6759D">
            <w:pPr>
              <w:rPr>
                <w:rFonts w:ascii="Arial" w:hAnsi="Arial" w:cs="Arial"/>
                <w:b/>
              </w:rPr>
            </w:pPr>
            <w:r>
              <w:rPr>
                <w:rFonts w:ascii="Arial" w:hAnsi="Arial" w:cs="Arial"/>
                <w:b/>
              </w:rPr>
              <w:t>Lesson Strengths (3 minimum)</w:t>
            </w:r>
          </w:p>
        </w:tc>
        <w:tc>
          <w:tcPr>
            <w:tcW w:w="4508" w:type="dxa"/>
          </w:tcPr>
          <w:p w14:paraId="5D81E321" w14:textId="77777777" w:rsidR="00392981" w:rsidRDefault="00392981" w:rsidP="00C6759D">
            <w:pPr>
              <w:rPr>
                <w:rFonts w:ascii="Arial" w:hAnsi="Arial" w:cs="Arial"/>
                <w:b/>
              </w:rPr>
            </w:pPr>
            <w:r>
              <w:rPr>
                <w:rFonts w:ascii="Arial" w:hAnsi="Arial" w:cs="Arial"/>
                <w:b/>
              </w:rPr>
              <w:t>Link to BCU ITE Curriculum</w:t>
            </w:r>
          </w:p>
        </w:tc>
      </w:tr>
      <w:tr w:rsidR="00392981" w14:paraId="167286FF" w14:textId="77777777" w:rsidTr="00C6759D">
        <w:tc>
          <w:tcPr>
            <w:tcW w:w="4508" w:type="dxa"/>
          </w:tcPr>
          <w:p w14:paraId="459EBF6A" w14:textId="77777777" w:rsidR="00392981" w:rsidRPr="0069609D" w:rsidRDefault="00392981" w:rsidP="00C6759D">
            <w:pPr>
              <w:rPr>
                <w:rFonts w:cstheme="minorHAnsi"/>
              </w:rPr>
            </w:pPr>
            <w:r w:rsidRPr="0069609D">
              <w:rPr>
                <w:rFonts w:cstheme="minorHAnsi"/>
              </w:rPr>
              <w:t>Sound subject knowledge – effective communication of the purpose of newspaper teaxts and how writers’ intention is created through structural features.</w:t>
            </w:r>
          </w:p>
        </w:tc>
        <w:sdt>
          <w:sdtPr>
            <w:alias w:val="BCU ITE Themes"/>
            <w:tag w:val="BCU ITE Themes"/>
            <w:id w:val="599463392"/>
            <w:placeholder>
              <w:docPart w:val="B9C1CB2AC3724345B83EC26C4AFA0A53"/>
            </w:placeholde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4508" w:type="dxa"/>
              </w:tcPr>
              <w:p w14:paraId="762221AB" w14:textId="77777777" w:rsidR="00392981" w:rsidRDefault="00392981" w:rsidP="00C6759D">
                <w:r>
                  <w:t>C. Knowledge and understanding of the curriculum, subject knowledge, pedagogy and how pupils learn and its impact on pupils’ progress and wellbeing.</w:t>
                </w:r>
              </w:p>
            </w:tc>
          </w:sdtContent>
        </w:sdt>
      </w:tr>
      <w:tr w:rsidR="00392981" w14:paraId="782D33AF" w14:textId="77777777" w:rsidTr="00C6759D">
        <w:sdt>
          <w:sdtPr>
            <w:rPr>
              <w:rFonts w:cstheme="minorHAnsi"/>
            </w:rPr>
            <w:id w:val="-45914710"/>
            <w:placeholder>
              <w:docPart w:val="643CAF23CF294F3CA99631034D43595C"/>
            </w:placeholder>
            <w:text/>
          </w:sdtPr>
          <w:sdtEndPr/>
          <w:sdtContent>
            <w:tc>
              <w:tcPr>
                <w:tcW w:w="4508" w:type="dxa"/>
              </w:tcPr>
              <w:p w14:paraId="42B1B170" w14:textId="77777777" w:rsidR="00392981" w:rsidRPr="00026DF8" w:rsidRDefault="00392981" w:rsidP="00C6759D">
                <w:pPr>
                  <w:rPr>
                    <w:rFonts w:cstheme="minorHAnsi"/>
                  </w:rPr>
                </w:pPr>
                <w:r w:rsidRPr="00026DF8">
                  <w:rPr>
                    <w:rFonts w:cstheme="minorHAnsi"/>
                  </w:rPr>
                  <w:t>Using knowledge of prior learning effectively to create pace and high expectations during the learning sequence.</w:t>
                </w:r>
              </w:p>
            </w:tc>
          </w:sdtContent>
        </w:sdt>
        <w:sdt>
          <w:sdtPr>
            <w:alias w:val="BCU ITE Themes"/>
            <w:tag w:val="BCU ITE Themes"/>
            <w:id w:val="-999726558"/>
            <w:placeholder>
              <w:docPart w:val="FFEA4935D46847DFBC7D06988972552E"/>
            </w:placeholde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4508" w:type="dxa"/>
              </w:tcPr>
              <w:p w14:paraId="35F0F67F" w14:textId="77777777" w:rsidR="00392981" w:rsidRDefault="00392981" w:rsidP="00C6759D">
                <w:r>
                  <w:t>D. Planning and assessing learning to ensure that all pupils make progress.</w:t>
                </w:r>
              </w:p>
            </w:tc>
          </w:sdtContent>
        </w:sdt>
      </w:tr>
      <w:tr w:rsidR="00392981" w14:paraId="5F3B2A0B" w14:textId="77777777" w:rsidTr="00C6759D">
        <w:sdt>
          <w:sdtPr>
            <w:rPr>
              <w:rFonts w:cstheme="minorHAnsi"/>
            </w:rPr>
            <w:id w:val="1984035756"/>
            <w:placeholder>
              <w:docPart w:val="643CAF23CF294F3CA99631034D43595C"/>
            </w:placeholder>
            <w:text/>
          </w:sdtPr>
          <w:sdtEndPr/>
          <w:sdtContent>
            <w:tc>
              <w:tcPr>
                <w:tcW w:w="4508" w:type="dxa"/>
              </w:tcPr>
              <w:p w14:paraId="7924C0B3" w14:textId="77777777" w:rsidR="00392981" w:rsidRDefault="00392981" w:rsidP="00C6759D">
                <w:pPr>
                  <w:rPr>
                    <w:rFonts w:ascii="Arial" w:hAnsi="Arial" w:cs="Arial"/>
                    <w:b/>
                  </w:rPr>
                </w:pPr>
                <w:r w:rsidRPr="00026DF8">
                  <w:rPr>
                    <w:rFonts w:cstheme="minorHAnsi"/>
                  </w:rPr>
                  <w:t>Anticipating mis-conceptions and creating effective scaffolds to support learning.</w:t>
                </w:r>
              </w:p>
            </w:tc>
          </w:sdtContent>
        </w:sdt>
        <w:sdt>
          <w:sdtPr>
            <w:alias w:val="BCU ITE Themes"/>
            <w:tag w:val="BCU ITE Themes"/>
            <w:id w:val="1977179101"/>
            <w:placeholder>
              <w:docPart w:val="59C1B99F346943558424025C977B2ACB"/>
            </w:placeholde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4508" w:type="dxa"/>
              </w:tcPr>
              <w:p w14:paraId="1201843F" w14:textId="77777777" w:rsidR="00392981" w:rsidRDefault="00392981" w:rsidP="00C6759D">
                <w:r>
                  <w:t>E. Implement effective adaptive teaching approaches to support all learners, including SEND and EAL learners.</w:t>
                </w:r>
              </w:p>
            </w:tc>
          </w:sdtContent>
        </w:sdt>
      </w:tr>
      <w:tr w:rsidR="00392981" w14:paraId="585E4D58" w14:textId="77777777" w:rsidTr="00C6759D">
        <w:sdt>
          <w:sdtPr>
            <w:rPr>
              <w:rFonts w:cstheme="minorHAnsi"/>
            </w:rPr>
            <w:id w:val="1736206979"/>
            <w:placeholder>
              <w:docPart w:val="643CAF23CF294F3CA99631034D43595C"/>
            </w:placeholder>
            <w:text/>
          </w:sdtPr>
          <w:sdtEndPr/>
          <w:sdtContent>
            <w:tc>
              <w:tcPr>
                <w:tcW w:w="4508" w:type="dxa"/>
              </w:tcPr>
              <w:p w14:paraId="7BC8DAEF" w14:textId="77777777" w:rsidR="00392981" w:rsidRDefault="00392981" w:rsidP="00C6759D">
                <w:pPr>
                  <w:rPr>
                    <w:rFonts w:ascii="Arial" w:hAnsi="Arial" w:cs="Arial"/>
                    <w:b/>
                  </w:rPr>
                </w:pPr>
                <w:r w:rsidRPr="00026DF8">
                  <w:rPr>
                    <w:rFonts w:cstheme="minorHAnsi"/>
                  </w:rPr>
                  <w:t>Making good use of home learning to consolidate and develop further learning.</w:t>
                </w:r>
              </w:p>
            </w:tc>
          </w:sdtContent>
        </w:sdt>
        <w:sdt>
          <w:sdtPr>
            <w:alias w:val="BCU ITE Themes"/>
            <w:tag w:val="BCU ITE Themes"/>
            <w:id w:val="-19793498"/>
            <w:placeholder>
              <w:docPart w:val="D37C798AC09242CB9943E8058257803F"/>
            </w:placeholde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4508" w:type="dxa"/>
              </w:tcPr>
              <w:p w14:paraId="6383F517" w14:textId="77777777" w:rsidR="00392981" w:rsidRDefault="00392981" w:rsidP="00C6759D">
                <w:r>
                  <w:t>D. Planning and assessing learning to ensure that all pupils make progress.</w:t>
                </w:r>
              </w:p>
            </w:tc>
          </w:sdtContent>
        </w:sdt>
      </w:tr>
      <w:tr w:rsidR="00392981" w14:paraId="3B226DFC" w14:textId="77777777" w:rsidTr="00C6759D">
        <w:sdt>
          <w:sdtPr>
            <w:rPr>
              <w:rFonts w:cstheme="minorHAnsi"/>
            </w:rPr>
            <w:id w:val="1799716379"/>
            <w:placeholder>
              <w:docPart w:val="643CAF23CF294F3CA99631034D43595C"/>
            </w:placeholder>
            <w:text/>
          </w:sdtPr>
          <w:sdtEndPr/>
          <w:sdtContent>
            <w:tc>
              <w:tcPr>
                <w:tcW w:w="4508" w:type="dxa"/>
              </w:tcPr>
              <w:p w14:paraId="34CA0894" w14:textId="77777777" w:rsidR="00392981" w:rsidRDefault="00392981" w:rsidP="00C6759D">
                <w:pPr>
                  <w:rPr>
                    <w:rFonts w:ascii="Arial" w:hAnsi="Arial" w:cs="Arial"/>
                    <w:b/>
                  </w:rPr>
                </w:pPr>
                <w:r>
                  <w:rPr>
                    <w:rFonts w:cstheme="minorHAnsi"/>
                  </w:rPr>
                  <w:t>Planning with good pace to ensure that all pupils are fully engaged and sustaining high expectations / accountability for learning.</w:t>
                </w:r>
              </w:p>
            </w:tc>
          </w:sdtContent>
        </w:sdt>
        <w:sdt>
          <w:sdtPr>
            <w:alias w:val="BCU ITE Themes"/>
            <w:tag w:val="BCU ITE Themes"/>
            <w:id w:val="492916104"/>
            <w:placeholder>
              <w:docPart w:val="73B2AE6F12164264957A37F460F0CC42"/>
            </w:placeholde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4508" w:type="dxa"/>
              </w:tcPr>
              <w:p w14:paraId="45B7E6EA" w14:textId="77777777" w:rsidR="00392981" w:rsidRDefault="00392981" w:rsidP="00C6759D">
                <w:r>
                  <w:t>D. Planning and assessing learning to ensure that all pupils make progress.</w:t>
                </w:r>
              </w:p>
            </w:tc>
          </w:sdtContent>
        </w:sdt>
      </w:tr>
      <w:tr w:rsidR="00392981" w14:paraId="54E4B270" w14:textId="77777777" w:rsidTr="00C6759D">
        <w:tc>
          <w:tcPr>
            <w:tcW w:w="4508" w:type="dxa"/>
          </w:tcPr>
          <w:p w14:paraId="32E22142" w14:textId="77777777" w:rsidR="00392981" w:rsidRDefault="00392981" w:rsidP="00C6759D">
            <w:pPr>
              <w:rPr>
                <w:rFonts w:ascii="Arial" w:hAnsi="Arial" w:cs="Arial"/>
                <w:b/>
              </w:rPr>
            </w:pPr>
            <w:r>
              <w:rPr>
                <w:rFonts w:ascii="Arial" w:hAnsi="Arial" w:cs="Arial"/>
                <w:b/>
              </w:rPr>
              <w:t>Development targets (1 minimum – 3 maximum)</w:t>
            </w:r>
          </w:p>
        </w:tc>
        <w:tc>
          <w:tcPr>
            <w:tcW w:w="4508" w:type="dxa"/>
          </w:tcPr>
          <w:p w14:paraId="2822AA1C" w14:textId="77777777" w:rsidR="00392981" w:rsidRDefault="00392981" w:rsidP="00C6759D">
            <w:pPr>
              <w:rPr>
                <w:rFonts w:ascii="Arial" w:hAnsi="Arial" w:cs="Arial"/>
                <w:b/>
              </w:rPr>
            </w:pPr>
            <w:r>
              <w:rPr>
                <w:rFonts w:ascii="Arial" w:hAnsi="Arial" w:cs="Arial"/>
                <w:b/>
              </w:rPr>
              <w:t>Link to BCU ITE Curriculum</w:t>
            </w:r>
          </w:p>
        </w:tc>
      </w:tr>
      <w:tr w:rsidR="00392981" w14:paraId="00AE1C5C" w14:textId="77777777" w:rsidTr="00C6759D">
        <w:tc>
          <w:tcPr>
            <w:tcW w:w="4508" w:type="dxa"/>
          </w:tcPr>
          <w:p w14:paraId="649E4A5A" w14:textId="77777777" w:rsidR="00392981" w:rsidRPr="00351AA4" w:rsidRDefault="00392981" w:rsidP="00C6759D">
            <w:pPr>
              <w:rPr>
                <w:rFonts w:ascii="Arial" w:hAnsi="Arial" w:cs="Arial"/>
                <w:u w:val="single"/>
              </w:rPr>
            </w:pPr>
            <w:r w:rsidRPr="00351AA4">
              <w:rPr>
                <w:rFonts w:ascii="Arial" w:hAnsi="Arial" w:cs="Arial"/>
                <w:u w:val="single"/>
              </w:rPr>
              <w:t>Subject specific target:</w:t>
            </w:r>
          </w:p>
          <w:sdt>
            <w:sdtPr>
              <w:rPr>
                <w:rFonts w:cstheme="minorHAnsi"/>
              </w:rPr>
              <w:id w:val="1466702149"/>
              <w:placeholder>
                <w:docPart w:val="B34893FB1EE24966829EE86ADD9969F4"/>
              </w:placeholder>
              <w:text/>
            </w:sdtPr>
            <w:sdtEndPr/>
            <w:sdtContent>
              <w:p w14:paraId="27974C78" w14:textId="77777777" w:rsidR="00392981" w:rsidRDefault="00392981" w:rsidP="00C6759D">
                <w:pPr>
                  <w:rPr>
                    <w:rFonts w:ascii="Arial" w:hAnsi="Arial" w:cs="Arial"/>
                    <w:b/>
                  </w:rPr>
                </w:pPr>
                <w:r w:rsidRPr="00026DF8">
                  <w:rPr>
                    <w:rFonts w:cstheme="minorHAnsi"/>
                  </w:rPr>
                  <w:t>Develop a knowledge organiser to support the developing knowledge around newspaper text types.</w:t>
                </w:r>
              </w:p>
            </w:sdtContent>
          </w:sdt>
        </w:tc>
        <w:tc>
          <w:tcPr>
            <w:tcW w:w="4508" w:type="dxa"/>
          </w:tcPr>
          <w:p w14:paraId="725D4F0A" w14:textId="77777777" w:rsidR="00392981" w:rsidRPr="00444850" w:rsidRDefault="00392981" w:rsidP="00C6759D">
            <w:r>
              <w:t xml:space="preserve">C. </w:t>
            </w:r>
            <w:r w:rsidRPr="005C67E6">
              <w:t>Knowledge and understanding of the curriculum, subject knowledge, pedagogy and how pupils learn and its impact on pupils’ progress and wellbeing.</w:t>
            </w:r>
          </w:p>
        </w:tc>
      </w:tr>
      <w:tr w:rsidR="00392981" w14:paraId="7085E257" w14:textId="77777777" w:rsidTr="00C6759D">
        <w:sdt>
          <w:sdtPr>
            <w:id w:val="-685437342"/>
            <w:placeholder>
              <w:docPart w:val="B34893FB1EE24966829EE86ADD9969F4"/>
            </w:placeholder>
            <w:text/>
          </w:sdtPr>
          <w:sdtEndPr/>
          <w:sdtContent>
            <w:tc>
              <w:tcPr>
                <w:tcW w:w="4508" w:type="dxa"/>
              </w:tcPr>
              <w:p w14:paraId="3282B44A" w14:textId="77777777" w:rsidR="00392981" w:rsidRDefault="00392981" w:rsidP="00C6759D">
                <w:pPr>
                  <w:rPr>
                    <w:rFonts w:ascii="Arial" w:hAnsi="Arial" w:cs="Arial"/>
                    <w:b/>
                  </w:rPr>
                </w:pPr>
                <w:r w:rsidRPr="00026DF8">
                  <w:t>Transitions – make links between tasks explicit and ensure that the link to the overall objective is very clear in your head …. and the pupils’.</w:t>
                </w:r>
              </w:p>
            </w:tc>
          </w:sdtContent>
        </w:sdt>
        <w:sdt>
          <w:sdtPr>
            <w:alias w:val="BCU ITE Themes"/>
            <w:tag w:val="BCU ITE Themes"/>
            <w:id w:val="-2028318226"/>
            <w:placeholder>
              <w:docPart w:val="BAC6B61DCC4F4E0B91B1788B508B430E"/>
            </w:placeholde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4508" w:type="dxa"/>
              </w:tcPr>
              <w:p w14:paraId="5B4B3D92" w14:textId="77777777" w:rsidR="00392981" w:rsidRDefault="00392981" w:rsidP="00C6759D">
                <w:r>
                  <w:t>D. Planning and assessing learning to ensure that all pupils make progress.</w:t>
                </w:r>
              </w:p>
            </w:tc>
          </w:sdtContent>
        </w:sdt>
      </w:tr>
      <w:tr w:rsidR="00392981" w14:paraId="34CC3FC9" w14:textId="77777777" w:rsidTr="00C6759D">
        <w:sdt>
          <w:sdtPr>
            <w:rPr>
              <w:rFonts w:cstheme="minorHAnsi"/>
            </w:rPr>
            <w:id w:val="570166008"/>
            <w:placeholder>
              <w:docPart w:val="B34893FB1EE24966829EE86ADD9969F4"/>
            </w:placeholder>
            <w:text/>
          </w:sdtPr>
          <w:sdtEndPr/>
          <w:sdtContent>
            <w:tc>
              <w:tcPr>
                <w:tcW w:w="4508" w:type="dxa"/>
              </w:tcPr>
              <w:p w14:paraId="5B491319" w14:textId="77777777" w:rsidR="00392981" w:rsidRPr="00026DF8" w:rsidRDefault="00392981" w:rsidP="00C6759D">
                <w:pPr>
                  <w:rPr>
                    <w:rFonts w:cstheme="minorHAnsi"/>
                  </w:rPr>
                </w:pPr>
                <w:r w:rsidRPr="00026DF8">
                  <w:rPr>
                    <w:rFonts w:cstheme="minorHAnsi"/>
                  </w:rPr>
                  <w:t>ABC questioning as routine during feedback sections of the lesson – use this as an opportunity to differentiate also.</w:t>
                </w:r>
              </w:p>
            </w:tc>
          </w:sdtContent>
        </w:sdt>
        <w:sdt>
          <w:sdtPr>
            <w:alias w:val="BCU ITE Themes"/>
            <w:tag w:val="BCU ITE Themes"/>
            <w:id w:val="1050731606"/>
            <w:placeholder>
              <w:docPart w:val="4E29CB58C6D3415E91146FD9AA0833DE"/>
            </w:placeholder>
            <w:comboBox>
              <w:listItem w:value="Choose an item."/>
              <w:listItem w:displayText="A. Using critical enquiry and research informed practice to develop understanding of effective teaching and learning." w:value="A. Using critical enquiry and research informed practice to develop understanding of effective teaching and learning."/>
              <w:listItem w:displayText="B. Use classroom practice to establish effective behaviour management through the use of high expectations and awareness of pupil wellbeing." w:value="B. Use classroom practice to establish effective behaviour management through the use of high expectations and awareness of pupil wellbeing."/>
              <w:listItem w:displayText="C. Knowledge and understanding of the curriculum, subject knowledge, pedagogy and how pupils learn and its impact on pupils’ progress and wellbeing." w:value="C. Knowledge and understanding of the curriculum, subject knowledge, pedagogy and how pupils learn and its impact on pupils’ progress and wellbeing."/>
              <w:listItem w:displayText="D. Planning and assessing learning to ensure that all pupils make progress." w:value="D. Planning and assessing learning to ensure that all pupils make progress."/>
              <w:listItem w:displayText="E. Implement effective adaptive teaching approaches to support all learners, including SEND and EAL learners." w:value="E. Implement effective adaptive teaching approaches to support all learners, including SEND and EAL learners."/>
              <w:listItem w:displayText="F. Develop professional behaviours and contribute effectively to the wider life of the school." w:value="F. Develop professional behaviours and contribute effectively to the wider life of the school."/>
            </w:comboBox>
          </w:sdtPr>
          <w:sdtEndPr/>
          <w:sdtContent>
            <w:tc>
              <w:tcPr>
                <w:tcW w:w="4508" w:type="dxa"/>
              </w:tcPr>
              <w:p w14:paraId="1D6E8AB7" w14:textId="77777777" w:rsidR="00392981" w:rsidRDefault="00392981" w:rsidP="00C6759D">
                <w:r>
                  <w:t>E. Implement effective adaptive teaching approaches to support all learners, including SEND and EAL learners.</w:t>
                </w:r>
              </w:p>
            </w:tc>
          </w:sdtContent>
        </w:sdt>
      </w:tr>
    </w:tbl>
    <w:p w14:paraId="1AB7C96E" w14:textId="77777777" w:rsidR="00392981" w:rsidRDefault="00392981" w:rsidP="00392981">
      <w:pPr>
        <w:rPr>
          <w:rFonts w:ascii="Arial" w:hAnsi="Arial" w:cs="Arial"/>
          <w:b/>
        </w:rPr>
      </w:pPr>
    </w:p>
    <w:p w14:paraId="17B73869" w14:textId="77777777" w:rsidR="00392981" w:rsidRDefault="00392981" w:rsidP="00392981">
      <w:pPr>
        <w:rPr>
          <w:rFonts w:ascii="Arial" w:hAnsi="Arial" w:cs="Arial"/>
          <w:b/>
        </w:rPr>
      </w:pPr>
      <w:r>
        <w:rPr>
          <w:rFonts w:ascii="Arial" w:hAnsi="Arial" w:cs="Arial"/>
          <w:b/>
        </w:rPr>
        <w:t xml:space="preserve">Signed: </w:t>
      </w:r>
      <w:sdt>
        <w:sdtPr>
          <w:rPr>
            <w:rFonts w:ascii="Arial" w:hAnsi="Arial" w:cs="Arial"/>
          </w:rPr>
          <w:id w:val="395557503"/>
          <w:placeholder>
            <w:docPart w:val="643CAF23CF294F3CA99631034D43595C"/>
          </w:placeholder>
          <w:text/>
        </w:sdtPr>
        <w:sdtEndPr/>
        <w:sdtContent>
          <w:r w:rsidRPr="0069609D">
            <w:rPr>
              <w:rFonts w:ascii="Arial" w:hAnsi="Arial" w:cs="Arial"/>
            </w:rPr>
            <w:t>Sabina Mentor</w:t>
          </w:r>
        </w:sdtContent>
      </w:sdt>
      <w:r>
        <w:rPr>
          <w:rFonts w:ascii="Arial" w:hAnsi="Arial" w:cs="Arial"/>
          <w:b/>
        </w:rPr>
        <w:t xml:space="preserve">  </w:t>
      </w:r>
      <w:r>
        <w:rPr>
          <w:rFonts w:ascii="Arial" w:hAnsi="Arial" w:cs="Arial"/>
          <w:b/>
        </w:rPr>
        <w:tab/>
        <w:t xml:space="preserve">Role: </w:t>
      </w:r>
      <w:sdt>
        <w:sdtPr>
          <w:rPr>
            <w:rFonts w:ascii="Arial" w:hAnsi="Arial" w:cs="Arial"/>
          </w:rPr>
          <w:alias w:val="Role"/>
          <w:tag w:val="Role"/>
          <w:id w:val="-271021127"/>
          <w:placeholder>
            <w:docPart w:val="ACBFEE1E9A2D436FA42DB2AF8A6709AB"/>
          </w:placeholder>
          <w:comboBox>
            <w:listItem w:value="Choose an item."/>
            <w:listItem w:displayText="Observer" w:value="Observer"/>
            <w:listItem w:displayText="Subject mentor" w:value="Subject mentor"/>
          </w:comboBox>
        </w:sdtPr>
        <w:sdtEndPr/>
        <w:sdtContent>
          <w:r>
            <w:rPr>
              <w:rFonts w:ascii="Arial" w:hAnsi="Arial" w:cs="Arial"/>
            </w:rPr>
            <w:t>Subject M</w:t>
          </w:r>
          <w:r w:rsidRPr="0069609D">
            <w:rPr>
              <w:rFonts w:ascii="Arial" w:hAnsi="Arial" w:cs="Arial"/>
            </w:rPr>
            <w:t>entor</w:t>
          </w:r>
        </w:sdtContent>
      </w:sdt>
      <w:r>
        <w:rPr>
          <w:rFonts w:ascii="Arial" w:hAnsi="Arial" w:cs="Arial"/>
          <w:b/>
        </w:rPr>
        <w:t xml:space="preserve"> </w:t>
      </w:r>
    </w:p>
    <w:p w14:paraId="6AFBD781" w14:textId="77777777" w:rsidR="00392981" w:rsidRPr="00240C2E" w:rsidRDefault="00392981" w:rsidP="00392981">
      <w:pPr>
        <w:rPr>
          <w:rFonts w:ascii="Arial" w:hAnsi="Arial" w:cs="Arial"/>
          <w:b/>
        </w:rPr>
      </w:pPr>
      <w:r>
        <w:rPr>
          <w:rFonts w:ascii="Arial" w:hAnsi="Arial" w:cs="Arial"/>
          <w:b/>
        </w:rPr>
        <w:t xml:space="preserve">Joint observation: </w:t>
      </w:r>
      <w:sdt>
        <w:sdtPr>
          <w:rPr>
            <w:rFonts w:ascii="Arial" w:hAnsi="Arial" w:cs="Arial"/>
          </w:rPr>
          <w:id w:val="-2076805222"/>
          <w:placeholder>
            <w:docPart w:val="ACBFEE1E9A2D436FA42DB2AF8A6709AB"/>
          </w:placeholder>
          <w:comboBox>
            <w:listItem w:value="Choose an item."/>
            <w:listItem w:displayText="Yes" w:value="Yes"/>
            <w:listItem w:displayText="No" w:value="No"/>
          </w:comboBox>
        </w:sdtPr>
        <w:sdtEndPr/>
        <w:sdtContent>
          <w:r w:rsidRPr="0069609D">
            <w:rPr>
              <w:rFonts w:ascii="Arial" w:hAnsi="Arial" w:cs="Arial"/>
            </w:rPr>
            <w:t>No</w:t>
          </w:r>
        </w:sdtContent>
      </w:sdt>
    </w:p>
    <w:p w14:paraId="0146DCB1" w14:textId="77777777" w:rsidR="003871E5" w:rsidRDefault="00392981" w:rsidP="003871E5">
      <w:pPr>
        <w:tabs>
          <w:tab w:val="left" w:pos="720"/>
          <w:tab w:val="left" w:pos="1440"/>
          <w:tab w:val="left" w:pos="2160"/>
          <w:tab w:val="left" w:pos="2880"/>
          <w:tab w:val="left" w:pos="3600"/>
          <w:tab w:val="left" w:pos="6162"/>
        </w:tabs>
        <w:rPr>
          <w:rFonts w:ascii="Arial" w:hAnsi="Arial" w:cs="Arial"/>
          <w:b/>
          <w:sz w:val="24"/>
          <w:szCs w:val="28"/>
        </w:rPr>
      </w:pPr>
      <w:r>
        <w:rPr>
          <w:highlight w:val="lightGray"/>
        </w:rPr>
        <w:t xml:space="preserve"> </w:t>
      </w:r>
      <w:r w:rsidR="00C156A7">
        <w:rPr>
          <w:highlight w:val="lightGray"/>
        </w:rPr>
        <w:br w:type="page"/>
      </w:r>
    </w:p>
    <w:p w14:paraId="26F05B07" w14:textId="51CFB062" w:rsidR="003871E5" w:rsidRDefault="00894FBB" w:rsidP="003871E5">
      <w:pPr>
        <w:pStyle w:val="Heading2"/>
        <w:rPr>
          <w:rFonts w:ascii="Arial" w:hAnsi="Arial" w:cs="Arial"/>
        </w:rPr>
      </w:pPr>
      <w:bookmarkStart w:id="45" w:name="_Learning_Event:_Progress"/>
      <w:bookmarkEnd w:id="45"/>
      <w:r>
        <w:rPr>
          <w:rFonts w:ascii="Arial" w:hAnsi="Arial" w:cs="Arial"/>
        </w:rPr>
        <w:lastRenderedPageBreak/>
        <w:t>Critical Incident</w:t>
      </w:r>
      <w:r w:rsidR="008E603A">
        <w:rPr>
          <w:rFonts w:ascii="Arial" w:hAnsi="Arial" w:cs="Arial"/>
        </w:rPr>
        <w:t>: Progress Review M</w:t>
      </w:r>
      <w:r w:rsidR="003871E5">
        <w:rPr>
          <w:rFonts w:ascii="Arial" w:hAnsi="Arial" w:cs="Arial"/>
        </w:rPr>
        <w:t>eeting Form</w:t>
      </w:r>
    </w:p>
    <w:p w14:paraId="749BC985" w14:textId="77777777" w:rsidR="003871E5" w:rsidRPr="003871E5" w:rsidRDefault="003871E5" w:rsidP="003871E5"/>
    <w:p w14:paraId="168D1632" w14:textId="0FA42371" w:rsidR="003871E5" w:rsidRPr="00505604" w:rsidRDefault="003871E5" w:rsidP="003871E5">
      <w:pPr>
        <w:tabs>
          <w:tab w:val="left" w:pos="720"/>
          <w:tab w:val="left" w:pos="1440"/>
          <w:tab w:val="left" w:pos="2160"/>
          <w:tab w:val="left" w:pos="2880"/>
          <w:tab w:val="left" w:pos="3600"/>
          <w:tab w:val="left" w:pos="6162"/>
        </w:tabs>
        <w:rPr>
          <w:rFonts w:ascii="Arial" w:hAnsi="Arial" w:cs="Arial"/>
          <w:b/>
          <w:sz w:val="24"/>
          <w:szCs w:val="28"/>
        </w:rPr>
      </w:pPr>
      <w:r w:rsidRPr="00505604">
        <w:rPr>
          <w:rFonts w:ascii="Arial" w:hAnsi="Arial" w:cs="Arial"/>
          <w:b/>
          <w:sz w:val="24"/>
          <w:szCs w:val="28"/>
        </w:rPr>
        <w:t>Date:</w:t>
      </w:r>
      <w:r w:rsidRPr="00505604">
        <w:rPr>
          <w:rFonts w:ascii="Arial" w:hAnsi="Arial" w:cs="Arial"/>
          <w:b/>
          <w:sz w:val="24"/>
          <w:szCs w:val="28"/>
        </w:rPr>
        <w:tab/>
      </w:r>
      <w:r w:rsidRPr="00505604">
        <w:rPr>
          <w:rFonts w:ascii="Arial" w:hAnsi="Arial" w:cs="Arial"/>
          <w:b/>
          <w:sz w:val="24"/>
          <w:szCs w:val="28"/>
        </w:rPr>
        <w:tab/>
        <w:t xml:space="preserve"> </w:t>
      </w:r>
      <w:sdt>
        <w:sdtPr>
          <w:rPr>
            <w:rFonts w:ascii="Arial" w:hAnsi="Arial" w:cs="Arial"/>
            <w:b/>
            <w:sz w:val="24"/>
            <w:szCs w:val="28"/>
          </w:rPr>
          <w:id w:val="1480655293"/>
          <w:placeholder>
            <w:docPart w:val="FDC2AF42947644309624E6C1DCB06B65"/>
          </w:placeholder>
          <w:showingPlcHdr/>
          <w:date>
            <w:dateFormat w:val="dd/MM/yyyy"/>
            <w:lid w:val="en-GB"/>
            <w:storeMappedDataAs w:val="dateTime"/>
            <w:calendar w:val="gregorian"/>
          </w:date>
        </w:sdtPr>
        <w:sdtEndPr/>
        <w:sdtContent>
          <w:r w:rsidRPr="00505604">
            <w:rPr>
              <w:rStyle w:val="PlaceholderText"/>
              <w:rFonts w:ascii="Arial" w:hAnsi="Arial" w:cs="Arial"/>
              <w:sz w:val="20"/>
            </w:rPr>
            <w:t>Click or tap to enter a date.</w:t>
          </w:r>
        </w:sdtContent>
      </w:sdt>
      <w:r w:rsidRPr="00505604">
        <w:rPr>
          <w:rFonts w:ascii="Arial" w:hAnsi="Arial" w:cs="Arial"/>
          <w:b/>
          <w:sz w:val="24"/>
          <w:szCs w:val="28"/>
        </w:rPr>
        <w:tab/>
      </w:r>
    </w:p>
    <w:p w14:paraId="3D992FDE" w14:textId="1822F383" w:rsidR="003871E5" w:rsidRPr="00505604" w:rsidRDefault="00FF433A" w:rsidP="003871E5">
      <w:pPr>
        <w:tabs>
          <w:tab w:val="left" w:pos="720"/>
          <w:tab w:val="left" w:pos="1440"/>
          <w:tab w:val="left" w:pos="2160"/>
          <w:tab w:val="left" w:pos="2880"/>
          <w:tab w:val="left" w:pos="3600"/>
          <w:tab w:val="left" w:pos="6162"/>
        </w:tabs>
        <w:rPr>
          <w:rFonts w:ascii="Arial" w:hAnsi="Arial" w:cs="Arial"/>
          <w:sz w:val="28"/>
          <w:szCs w:val="28"/>
        </w:rPr>
      </w:pPr>
      <w:r>
        <w:rPr>
          <w:rFonts w:ascii="Arial" w:hAnsi="Arial" w:cs="Arial"/>
          <w:sz w:val="28"/>
          <w:szCs w:val="28"/>
        </w:rPr>
        <w:t>1. Bri</w:t>
      </w:r>
      <w:r w:rsidR="00894FBB">
        <w:rPr>
          <w:rFonts w:ascii="Arial" w:hAnsi="Arial" w:cs="Arial"/>
          <w:sz w:val="28"/>
          <w:szCs w:val="28"/>
        </w:rPr>
        <w:t>efly describe the critical incident</w:t>
      </w:r>
      <w:r>
        <w:rPr>
          <w:rFonts w:ascii="Arial" w:hAnsi="Arial" w:cs="Arial"/>
          <w:sz w:val="28"/>
          <w:szCs w:val="28"/>
        </w:rPr>
        <w:t xml:space="preserve"> </w:t>
      </w:r>
      <w:r w:rsidR="003871E5" w:rsidRPr="00505604">
        <w:rPr>
          <w:rFonts w:ascii="Arial" w:hAnsi="Arial" w:cs="Arial"/>
          <w:sz w:val="28"/>
          <w:szCs w:val="28"/>
        </w:rPr>
        <w:t>which stimulated your critical reflection and led to your professional growth at this point in your training.</w:t>
      </w:r>
    </w:p>
    <w:tbl>
      <w:tblPr>
        <w:tblStyle w:val="TableGrid"/>
        <w:tblW w:w="0" w:type="auto"/>
        <w:tblInd w:w="0" w:type="dxa"/>
        <w:tblLook w:val="04A0" w:firstRow="1" w:lastRow="0" w:firstColumn="1" w:lastColumn="0" w:noHBand="0" w:noVBand="1"/>
      </w:tblPr>
      <w:tblGrid>
        <w:gridCol w:w="9016"/>
      </w:tblGrid>
      <w:tr w:rsidR="003871E5" w:rsidRPr="00505604" w14:paraId="54AE2890" w14:textId="77777777" w:rsidTr="003871E5">
        <w:tc>
          <w:tcPr>
            <w:tcW w:w="10456" w:type="dxa"/>
          </w:tcPr>
          <w:sdt>
            <w:sdtPr>
              <w:rPr>
                <w:rFonts w:ascii="Arial" w:hAnsi="Arial" w:cs="Arial"/>
                <w:sz w:val="24"/>
                <w:szCs w:val="28"/>
              </w:rPr>
              <w:alias w:val="Critical Incident"/>
              <w:tag w:val="Critical Incident"/>
              <w:id w:val="948425772"/>
              <w:placeholder>
                <w:docPart w:val="4545E2B7BE6548DC9E81D9A7581E37E8"/>
              </w:placeholder>
              <w:showingPlcHdr/>
              <w:text/>
            </w:sdtPr>
            <w:sdtEndPr/>
            <w:sdtContent>
              <w:p w14:paraId="38CE235D" w14:textId="77777777" w:rsidR="003871E5" w:rsidRPr="00505604" w:rsidRDefault="003871E5" w:rsidP="003871E5">
                <w:pPr>
                  <w:tabs>
                    <w:tab w:val="left" w:pos="720"/>
                    <w:tab w:val="left" w:pos="1440"/>
                    <w:tab w:val="left" w:pos="2160"/>
                    <w:tab w:val="left" w:pos="2880"/>
                    <w:tab w:val="left" w:pos="3600"/>
                    <w:tab w:val="left" w:pos="6162"/>
                  </w:tabs>
                  <w:rPr>
                    <w:rFonts w:ascii="Arial" w:hAnsi="Arial" w:cs="Arial"/>
                    <w:sz w:val="24"/>
                    <w:szCs w:val="28"/>
                  </w:rPr>
                </w:pPr>
                <w:r w:rsidRPr="00505604">
                  <w:rPr>
                    <w:rStyle w:val="PlaceholderText"/>
                    <w:rFonts w:ascii="Arial" w:hAnsi="Arial" w:cs="Arial"/>
                    <w:sz w:val="20"/>
                  </w:rPr>
                  <w:t>Click or tap here to enter text.</w:t>
                </w:r>
              </w:p>
            </w:sdtContent>
          </w:sdt>
          <w:p w14:paraId="572F827F" w14:textId="77777777" w:rsidR="003871E5" w:rsidRPr="00505604" w:rsidRDefault="003871E5" w:rsidP="003871E5">
            <w:pPr>
              <w:tabs>
                <w:tab w:val="left" w:pos="720"/>
                <w:tab w:val="left" w:pos="1440"/>
                <w:tab w:val="left" w:pos="2160"/>
                <w:tab w:val="left" w:pos="2880"/>
                <w:tab w:val="left" w:pos="3600"/>
                <w:tab w:val="left" w:pos="6162"/>
              </w:tabs>
              <w:rPr>
                <w:rFonts w:ascii="Arial" w:hAnsi="Arial" w:cs="Arial"/>
                <w:sz w:val="24"/>
                <w:szCs w:val="28"/>
              </w:rPr>
            </w:pPr>
          </w:p>
        </w:tc>
      </w:tr>
    </w:tbl>
    <w:p w14:paraId="385701C4" w14:textId="77777777" w:rsidR="003871E5" w:rsidRPr="00505604" w:rsidRDefault="003871E5" w:rsidP="003871E5">
      <w:pPr>
        <w:tabs>
          <w:tab w:val="left" w:pos="720"/>
          <w:tab w:val="left" w:pos="1440"/>
          <w:tab w:val="left" w:pos="2160"/>
          <w:tab w:val="left" w:pos="2880"/>
          <w:tab w:val="left" w:pos="3600"/>
          <w:tab w:val="left" w:pos="6162"/>
        </w:tabs>
        <w:rPr>
          <w:rFonts w:ascii="Arial" w:hAnsi="Arial" w:cs="Arial"/>
          <w:sz w:val="24"/>
          <w:szCs w:val="28"/>
        </w:rPr>
      </w:pPr>
    </w:p>
    <w:p w14:paraId="7CEB93CA" w14:textId="444D9396" w:rsidR="003871E5" w:rsidRPr="00505604" w:rsidRDefault="003871E5" w:rsidP="003871E5">
      <w:pPr>
        <w:rPr>
          <w:rFonts w:ascii="Arial" w:hAnsi="Arial" w:cs="Arial"/>
          <w:b/>
          <w:sz w:val="28"/>
          <w:szCs w:val="28"/>
        </w:rPr>
      </w:pPr>
      <w:r w:rsidRPr="00505604">
        <w:rPr>
          <w:rFonts w:ascii="Arial" w:hAnsi="Arial" w:cs="Arial"/>
          <w:sz w:val="28"/>
          <w:szCs w:val="28"/>
        </w:rPr>
        <w:t xml:space="preserve">2. In response to this </w:t>
      </w:r>
      <w:r w:rsidR="00FF433A">
        <w:rPr>
          <w:rFonts w:ascii="Arial" w:hAnsi="Arial" w:cs="Arial"/>
          <w:sz w:val="28"/>
          <w:szCs w:val="28"/>
        </w:rPr>
        <w:t xml:space="preserve">event </w:t>
      </w:r>
      <w:r w:rsidRPr="00505604">
        <w:rPr>
          <w:rFonts w:ascii="Arial" w:hAnsi="Arial" w:cs="Arial"/>
          <w:sz w:val="28"/>
          <w:szCs w:val="28"/>
        </w:rPr>
        <w:t xml:space="preserve">identify the </w:t>
      </w:r>
      <w:r>
        <w:rPr>
          <w:rFonts w:ascii="Arial" w:hAnsi="Arial" w:cs="Arial"/>
          <w:sz w:val="28"/>
          <w:szCs w:val="28"/>
        </w:rPr>
        <w:t>research-</w:t>
      </w:r>
      <w:r w:rsidRPr="00505604">
        <w:rPr>
          <w:rFonts w:ascii="Arial" w:hAnsi="Arial" w:cs="Arial"/>
          <w:sz w:val="28"/>
          <w:szCs w:val="28"/>
        </w:rPr>
        <w:t>informed</w:t>
      </w:r>
      <w:r w:rsidRPr="00505604">
        <w:rPr>
          <w:rStyle w:val="FootnoteReference"/>
          <w:rFonts w:ascii="Arial" w:hAnsi="Arial" w:cs="Arial"/>
          <w:sz w:val="28"/>
          <w:szCs w:val="28"/>
        </w:rPr>
        <w:footnoteReference w:id="4"/>
      </w:r>
      <w:r w:rsidRPr="00505604">
        <w:rPr>
          <w:rFonts w:ascii="Arial" w:hAnsi="Arial" w:cs="Arial"/>
          <w:sz w:val="28"/>
          <w:szCs w:val="28"/>
        </w:rPr>
        <w:t xml:space="preserve"> professional actions taken that demonstrated your </w:t>
      </w:r>
      <w:r w:rsidRPr="00505604">
        <w:rPr>
          <w:rFonts w:ascii="Arial" w:hAnsi="Arial" w:cs="Arial"/>
          <w:b/>
          <w:sz w:val="28"/>
          <w:szCs w:val="28"/>
        </w:rPr>
        <w:t>intention.</w:t>
      </w:r>
    </w:p>
    <w:tbl>
      <w:tblPr>
        <w:tblStyle w:val="TableGrid"/>
        <w:tblW w:w="0" w:type="auto"/>
        <w:tblInd w:w="0" w:type="dxa"/>
        <w:tblLook w:val="04A0" w:firstRow="1" w:lastRow="0" w:firstColumn="1" w:lastColumn="0" w:noHBand="0" w:noVBand="1"/>
      </w:tblPr>
      <w:tblGrid>
        <w:gridCol w:w="9016"/>
      </w:tblGrid>
      <w:tr w:rsidR="003871E5" w:rsidRPr="00505604" w14:paraId="201F5BCF" w14:textId="77777777" w:rsidTr="003871E5">
        <w:tc>
          <w:tcPr>
            <w:tcW w:w="10456" w:type="dxa"/>
          </w:tcPr>
          <w:sdt>
            <w:sdtPr>
              <w:rPr>
                <w:rFonts w:ascii="Arial" w:hAnsi="Arial" w:cs="Arial"/>
                <w:sz w:val="24"/>
                <w:szCs w:val="28"/>
              </w:rPr>
              <w:alias w:val="Intention: informed by research"/>
              <w:tag w:val="Intention: informed by research"/>
              <w:id w:val="1764721273"/>
              <w:placeholder>
                <w:docPart w:val="6D55D6BDE5CA421E964FFF0D91693C41"/>
              </w:placeholder>
              <w:showingPlcHdr/>
              <w:text/>
            </w:sdtPr>
            <w:sdtEndPr/>
            <w:sdtContent>
              <w:p w14:paraId="7491B98B" w14:textId="77777777" w:rsidR="003871E5" w:rsidRPr="00505604" w:rsidRDefault="003871E5" w:rsidP="003871E5">
                <w:pPr>
                  <w:rPr>
                    <w:rFonts w:ascii="Arial" w:hAnsi="Arial" w:cs="Arial"/>
                    <w:sz w:val="24"/>
                    <w:szCs w:val="28"/>
                  </w:rPr>
                </w:pPr>
                <w:r w:rsidRPr="00505604">
                  <w:rPr>
                    <w:rStyle w:val="PlaceholderText"/>
                    <w:rFonts w:ascii="Arial" w:hAnsi="Arial" w:cs="Arial"/>
                    <w:sz w:val="20"/>
                  </w:rPr>
                  <w:t>Click or tap here to enter text.</w:t>
                </w:r>
              </w:p>
            </w:sdtContent>
          </w:sdt>
          <w:p w14:paraId="158811CB" w14:textId="77777777" w:rsidR="003871E5" w:rsidRPr="00505604" w:rsidRDefault="003871E5" w:rsidP="003871E5">
            <w:pPr>
              <w:rPr>
                <w:rFonts w:ascii="Arial" w:hAnsi="Arial" w:cs="Arial"/>
                <w:b/>
                <w:sz w:val="24"/>
                <w:szCs w:val="28"/>
              </w:rPr>
            </w:pPr>
          </w:p>
        </w:tc>
      </w:tr>
    </w:tbl>
    <w:p w14:paraId="6E11DD7A" w14:textId="77777777" w:rsidR="003871E5" w:rsidRPr="00505604" w:rsidRDefault="003871E5" w:rsidP="003871E5">
      <w:pPr>
        <w:rPr>
          <w:rFonts w:ascii="Arial" w:hAnsi="Arial" w:cs="Arial"/>
          <w:sz w:val="24"/>
          <w:szCs w:val="28"/>
        </w:rPr>
      </w:pPr>
    </w:p>
    <w:p w14:paraId="3E6A83E3" w14:textId="77777777" w:rsidR="003871E5" w:rsidRPr="00505604" w:rsidRDefault="003871E5" w:rsidP="003871E5">
      <w:pPr>
        <w:rPr>
          <w:rFonts w:ascii="Arial" w:hAnsi="Arial" w:cs="Arial"/>
          <w:sz w:val="28"/>
          <w:szCs w:val="28"/>
        </w:rPr>
      </w:pPr>
      <w:r w:rsidRPr="00505604">
        <w:rPr>
          <w:rFonts w:ascii="Arial" w:hAnsi="Arial" w:cs="Arial"/>
          <w:sz w:val="28"/>
          <w:szCs w:val="28"/>
        </w:rPr>
        <w:t xml:space="preserve">3. What steps did you take to secure the </w:t>
      </w:r>
      <w:r w:rsidRPr="00505604">
        <w:rPr>
          <w:rFonts w:ascii="Arial" w:hAnsi="Arial" w:cs="Arial"/>
          <w:b/>
          <w:sz w:val="28"/>
          <w:szCs w:val="28"/>
        </w:rPr>
        <w:t>implementation</w:t>
      </w:r>
      <w:r w:rsidRPr="00505604">
        <w:rPr>
          <w:rFonts w:ascii="Arial" w:hAnsi="Arial" w:cs="Arial"/>
          <w:sz w:val="28"/>
          <w:szCs w:val="28"/>
        </w:rPr>
        <w:t xml:space="preserve"> of these actions?</w:t>
      </w:r>
    </w:p>
    <w:tbl>
      <w:tblPr>
        <w:tblStyle w:val="TableGrid"/>
        <w:tblW w:w="0" w:type="auto"/>
        <w:tblInd w:w="0" w:type="dxa"/>
        <w:tblLook w:val="04A0" w:firstRow="1" w:lastRow="0" w:firstColumn="1" w:lastColumn="0" w:noHBand="0" w:noVBand="1"/>
      </w:tblPr>
      <w:tblGrid>
        <w:gridCol w:w="9016"/>
      </w:tblGrid>
      <w:tr w:rsidR="003871E5" w:rsidRPr="00505604" w14:paraId="1F6A2835" w14:textId="77777777" w:rsidTr="003871E5">
        <w:tc>
          <w:tcPr>
            <w:tcW w:w="10456" w:type="dxa"/>
          </w:tcPr>
          <w:sdt>
            <w:sdtPr>
              <w:rPr>
                <w:rFonts w:ascii="Arial" w:hAnsi="Arial" w:cs="Arial"/>
                <w:sz w:val="24"/>
                <w:szCs w:val="28"/>
              </w:rPr>
              <w:alias w:val="Intention: actions in the classroom"/>
              <w:tag w:val="Intention: actions in the classroom"/>
              <w:id w:val="-998807462"/>
              <w:placeholder>
                <w:docPart w:val="7A5DA74C5C5F461BA128841F1C67DCE7"/>
              </w:placeholder>
              <w:showingPlcHdr/>
              <w:text/>
            </w:sdtPr>
            <w:sdtEndPr/>
            <w:sdtContent>
              <w:p w14:paraId="17526AF7" w14:textId="77777777" w:rsidR="003871E5" w:rsidRPr="00505604" w:rsidRDefault="003871E5" w:rsidP="003871E5">
                <w:pPr>
                  <w:rPr>
                    <w:rFonts w:ascii="Arial" w:hAnsi="Arial" w:cs="Arial"/>
                    <w:sz w:val="24"/>
                    <w:szCs w:val="28"/>
                  </w:rPr>
                </w:pPr>
                <w:r w:rsidRPr="00505604">
                  <w:rPr>
                    <w:rStyle w:val="PlaceholderText"/>
                    <w:rFonts w:ascii="Arial" w:hAnsi="Arial" w:cs="Arial"/>
                    <w:sz w:val="20"/>
                  </w:rPr>
                  <w:t>Click or tap here to enter text.</w:t>
                </w:r>
              </w:p>
            </w:sdtContent>
          </w:sdt>
          <w:p w14:paraId="4FDE54DB" w14:textId="77777777" w:rsidR="003871E5" w:rsidRPr="00505604" w:rsidRDefault="003871E5" w:rsidP="003871E5">
            <w:pPr>
              <w:rPr>
                <w:rFonts w:ascii="Arial" w:hAnsi="Arial" w:cs="Arial"/>
                <w:sz w:val="24"/>
                <w:szCs w:val="28"/>
              </w:rPr>
            </w:pPr>
          </w:p>
        </w:tc>
      </w:tr>
    </w:tbl>
    <w:p w14:paraId="46953A24" w14:textId="77777777" w:rsidR="003871E5" w:rsidRPr="00505604" w:rsidRDefault="003871E5" w:rsidP="003871E5">
      <w:pPr>
        <w:rPr>
          <w:rFonts w:ascii="Arial" w:hAnsi="Arial" w:cs="Arial"/>
          <w:sz w:val="24"/>
          <w:szCs w:val="28"/>
        </w:rPr>
      </w:pPr>
    </w:p>
    <w:p w14:paraId="65E45C74" w14:textId="77777777" w:rsidR="003871E5" w:rsidRPr="00505604" w:rsidRDefault="003871E5" w:rsidP="003871E5">
      <w:pPr>
        <w:rPr>
          <w:rFonts w:ascii="Arial" w:hAnsi="Arial" w:cs="Arial"/>
          <w:sz w:val="28"/>
          <w:szCs w:val="28"/>
        </w:rPr>
      </w:pPr>
      <w:r w:rsidRPr="00505604">
        <w:rPr>
          <w:rFonts w:ascii="Arial" w:hAnsi="Arial" w:cs="Arial"/>
          <w:sz w:val="28"/>
          <w:szCs w:val="28"/>
        </w:rPr>
        <w:t xml:space="preserve">4. Identify the </w:t>
      </w:r>
      <w:r w:rsidRPr="00505604">
        <w:rPr>
          <w:rFonts w:ascii="Arial" w:hAnsi="Arial" w:cs="Arial"/>
          <w:b/>
          <w:sz w:val="28"/>
          <w:szCs w:val="28"/>
        </w:rPr>
        <w:t>impact</w:t>
      </w:r>
      <w:r w:rsidRPr="00505604">
        <w:rPr>
          <w:rFonts w:ascii="Arial" w:hAnsi="Arial" w:cs="Arial"/>
          <w:sz w:val="28"/>
          <w:szCs w:val="28"/>
        </w:rPr>
        <w:t xml:space="preserve"> your practices had in terms of securing a) pupil progress and b) your understanding of your professional responsibilities.</w:t>
      </w:r>
    </w:p>
    <w:tbl>
      <w:tblPr>
        <w:tblStyle w:val="TableGrid"/>
        <w:tblW w:w="0" w:type="auto"/>
        <w:tblInd w:w="0" w:type="dxa"/>
        <w:tblLook w:val="04A0" w:firstRow="1" w:lastRow="0" w:firstColumn="1" w:lastColumn="0" w:noHBand="0" w:noVBand="1"/>
      </w:tblPr>
      <w:tblGrid>
        <w:gridCol w:w="4508"/>
        <w:gridCol w:w="4508"/>
      </w:tblGrid>
      <w:tr w:rsidR="003871E5" w:rsidRPr="00505604" w14:paraId="1565B228" w14:textId="77777777" w:rsidTr="003871E5">
        <w:tc>
          <w:tcPr>
            <w:tcW w:w="5228" w:type="dxa"/>
          </w:tcPr>
          <w:p w14:paraId="04BBC521" w14:textId="77777777" w:rsidR="003871E5" w:rsidRPr="00505604" w:rsidRDefault="00ED5DC6" w:rsidP="003871E5">
            <w:pPr>
              <w:rPr>
                <w:rFonts w:ascii="Arial" w:hAnsi="Arial" w:cs="Arial"/>
                <w:sz w:val="24"/>
                <w:szCs w:val="28"/>
              </w:rPr>
            </w:pPr>
            <w:sdt>
              <w:sdtPr>
                <w:rPr>
                  <w:rFonts w:ascii="Arial" w:hAnsi="Arial" w:cs="Arial"/>
                  <w:sz w:val="24"/>
                  <w:szCs w:val="28"/>
                </w:rPr>
                <w:alias w:val="Impact: pupils' progress"/>
                <w:tag w:val="Impact: Pupils' progress"/>
                <w:id w:val="562912130"/>
                <w:placeholder>
                  <w:docPart w:val="5BC135CD13244B1DAD21446C1AA8747D"/>
                </w:placeholder>
                <w:showingPlcHdr/>
                <w:text/>
              </w:sdtPr>
              <w:sdtEndPr/>
              <w:sdtContent>
                <w:r w:rsidR="003871E5" w:rsidRPr="00505604">
                  <w:rPr>
                    <w:rStyle w:val="PlaceholderText"/>
                    <w:rFonts w:ascii="Arial" w:hAnsi="Arial" w:cs="Arial"/>
                    <w:sz w:val="20"/>
                  </w:rPr>
                  <w:t>Click or tap here to enter text.</w:t>
                </w:r>
              </w:sdtContent>
            </w:sdt>
          </w:p>
          <w:p w14:paraId="3286478C" w14:textId="77777777" w:rsidR="003871E5" w:rsidRPr="00505604" w:rsidRDefault="003871E5" w:rsidP="003871E5">
            <w:pPr>
              <w:rPr>
                <w:rFonts w:ascii="Arial" w:hAnsi="Arial" w:cs="Arial"/>
                <w:sz w:val="24"/>
                <w:szCs w:val="28"/>
              </w:rPr>
            </w:pPr>
          </w:p>
        </w:tc>
        <w:tc>
          <w:tcPr>
            <w:tcW w:w="5228" w:type="dxa"/>
          </w:tcPr>
          <w:sdt>
            <w:sdtPr>
              <w:rPr>
                <w:rFonts w:ascii="Arial" w:hAnsi="Arial" w:cs="Arial"/>
                <w:sz w:val="24"/>
                <w:szCs w:val="28"/>
              </w:rPr>
              <w:alias w:val="Impact: professional development"/>
              <w:tag w:val="Impact: professional development"/>
              <w:id w:val="928311742"/>
              <w:placeholder>
                <w:docPart w:val="2E92A608F81344C1B58CA416D03E6203"/>
              </w:placeholder>
              <w:showingPlcHdr/>
              <w:text/>
            </w:sdtPr>
            <w:sdtEndPr/>
            <w:sdtContent>
              <w:p w14:paraId="6473A76A" w14:textId="77777777" w:rsidR="003871E5" w:rsidRPr="00505604" w:rsidRDefault="003871E5" w:rsidP="003871E5">
                <w:pPr>
                  <w:rPr>
                    <w:rFonts w:ascii="Arial" w:hAnsi="Arial" w:cs="Arial"/>
                    <w:sz w:val="24"/>
                    <w:szCs w:val="28"/>
                  </w:rPr>
                </w:pPr>
                <w:r w:rsidRPr="00505604">
                  <w:rPr>
                    <w:rStyle w:val="PlaceholderText"/>
                    <w:rFonts w:ascii="Arial" w:hAnsi="Arial" w:cs="Arial"/>
                    <w:sz w:val="20"/>
                  </w:rPr>
                  <w:t>Click or tap here to enter text.</w:t>
                </w:r>
              </w:p>
            </w:sdtContent>
          </w:sdt>
          <w:p w14:paraId="43EA7A61" w14:textId="77777777" w:rsidR="003871E5" w:rsidRPr="00505604" w:rsidRDefault="003871E5" w:rsidP="003871E5">
            <w:pPr>
              <w:rPr>
                <w:rFonts w:ascii="Arial" w:hAnsi="Arial" w:cs="Arial"/>
                <w:sz w:val="24"/>
                <w:szCs w:val="28"/>
              </w:rPr>
            </w:pPr>
          </w:p>
        </w:tc>
      </w:tr>
    </w:tbl>
    <w:p w14:paraId="797076FA" w14:textId="77777777" w:rsidR="003871E5" w:rsidRDefault="003871E5" w:rsidP="003871E5">
      <w:pPr>
        <w:rPr>
          <w:sz w:val="28"/>
          <w:szCs w:val="28"/>
        </w:rPr>
      </w:pPr>
    </w:p>
    <w:p w14:paraId="6A915BD7" w14:textId="77777777" w:rsidR="003871E5" w:rsidRDefault="003871E5" w:rsidP="003871E5">
      <w:pPr>
        <w:rPr>
          <w:sz w:val="28"/>
          <w:szCs w:val="28"/>
        </w:rPr>
      </w:pPr>
      <w:r>
        <w:rPr>
          <w:sz w:val="28"/>
          <w:szCs w:val="28"/>
        </w:rPr>
        <w:br w:type="page"/>
      </w:r>
    </w:p>
    <w:p w14:paraId="657D2D3B" w14:textId="77777777" w:rsidR="003871E5" w:rsidRDefault="003871E5" w:rsidP="003871E5">
      <w:pPr>
        <w:rPr>
          <w:sz w:val="28"/>
          <w:szCs w:val="28"/>
        </w:rPr>
      </w:pPr>
    </w:p>
    <w:p w14:paraId="0E3D2061" w14:textId="4B74FE45" w:rsidR="003871E5" w:rsidRPr="00505604" w:rsidRDefault="003871E5" w:rsidP="003871E5">
      <w:pPr>
        <w:rPr>
          <w:rFonts w:ascii="Arial" w:hAnsi="Arial" w:cs="Arial"/>
          <w:sz w:val="28"/>
          <w:szCs w:val="28"/>
        </w:rPr>
      </w:pPr>
      <w:r w:rsidRPr="00505604">
        <w:rPr>
          <w:rFonts w:ascii="Arial" w:hAnsi="Arial" w:cs="Arial"/>
          <w:sz w:val="32"/>
          <w:szCs w:val="28"/>
        </w:rPr>
        <w:t>5</w:t>
      </w:r>
      <w:r>
        <w:rPr>
          <w:rFonts w:ascii="Arial" w:hAnsi="Arial" w:cs="Arial"/>
          <w:sz w:val="28"/>
          <w:szCs w:val="28"/>
        </w:rPr>
        <w:t>. Identify the BCU ITE</w:t>
      </w:r>
      <w:r w:rsidRPr="00505604">
        <w:rPr>
          <w:rFonts w:ascii="Arial" w:hAnsi="Arial" w:cs="Arial"/>
          <w:sz w:val="28"/>
          <w:szCs w:val="28"/>
        </w:rPr>
        <w:t xml:space="preserve"> Curriculum Themes you have addre</w:t>
      </w:r>
      <w:r w:rsidR="00894FBB">
        <w:rPr>
          <w:rFonts w:ascii="Arial" w:hAnsi="Arial" w:cs="Arial"/>
          <w:sz w:val="28"/>
          <w:szCs w:val="28"/>
        </w:rPr>
        <w:t>ssed through this Critical Incident</w:t>
      </w:r>
      <w:r w:rsidRPr="00505604">
        <w:rPr>
          <w:rFonts w:ascii="Arial" w:hAnsi="Arial" w:cs="Arial"/>
          <w:sz w:val="28"/>
          <w:szCs w:val="28"/>
        </w:rPr>
        <w:t>:</w:t>
      </w:r>
    </w:p>
    <w:tbl>
      <w:tblPr>
        <w:tblStyle w:val="TableGrid"/>
        <w:tblW w:w="0" w:type="auto"/>
        <w:tblInd w:w="0" w:type="dxa"/>
        <w:tblLook w:val="04A0" w:firstRow="1" w:lastRow="0" w:firstColumn="1" w:lastColumn="0" w:noHBand="0" w:noVBand="1"/>
      </w:tblPr>
      <w:tblGrid>
        <w:gridCol w:w="7021"/>
        <w:gridCol w:w="1995"/>
      </w:tblGrid>
      <w:tr w:rsidR="003871E5" w:rsidRPr="00505604" w14:paraId="5A078AC8" w14:textId="77777777" w:rsidTr="003871E5">
        <w:tc>
          <w:tcPr>
            <w:tcW w:w="8217" w:type="dxa"/>
          </w:tcPr>
          <w:p w14:paraId="5A0FEAF3" w14:textId="77777777" w:rsidR="003871E5" w:rsidRPr="00505604" w:rsidRDefault="003871E5" w:rsidP="003871E5">
            <w:pPr>
              <w:rPr>
                <w:rFonts w:ascii="Arial" w:hAnsi="Arial" w:cs="Arial"/>
                <w:b/>
                <w:sz w:val="24"/>
                <w:szCs w:val="28"/>
              </w:rPr>
            </w:pPr>
            <w:r w:rsidRPr="00505604">
              <w:rPr>
                <w:rFonts w:ascii="Arial" w:hAnsi="Arial" w:cs="Arial"/>
                <w:b/>
                <w:sz w:val="24"/>
                <w:szCs w:val="28"/>
              </w:rPr>
              <w:t>Theme</w:t>
            </w:r>
          </w:p>
        </w:tc>
        <w:tc>
          <w:tcPr>
            <w:tcW w:w="2126" w:type="dxa"/>
          </w:tcPr>
          <w:p w14:paraId="2FB55195" w14:textId="77777777" w:rsidR="003871E5" w:rsidRPr="00505604" w:rsidRDefault="003871E5" w:rsidP="003871E5">
            <w:pPr>
              <w:rPr>
                <w:rFonts w:ascii="Arial" w:hAnsi="Arial" w:cs="Arial"/>
                <w:b/>
                <w:sz w:val="24"/>
                <w:szCs w:val="28"/>
              </w:rPr>
            </w:pPr>
            <w:r>
              <w:rPr>
                <w:rFonts w:ascii="Arial" w:hAnsi="Arial" w:cs="Arial"/>
                <w:b/>
                <w:sz w:val="24"/>
                <w:szCs w:val="28"/>
              </w:rPr>
              <w:t>Evidenced</w:t>
            </w:r>
          </w:p>
        </w:tc>
      </w:tr>
      <w:tr w:rsidR="003871E5" w:rsidRPr="00505604" w14:paraId="1B6956B9" w14:textId="77777777" w:rsidTr="003871E5">
        <w:tc>
          <w:tcPr>
            <w:tcW w:w="8217" w:type="dxa"/>
          </w:tcPr>
          <w:p w14:paraId="6E6409B3" w14:textId="77777777" w:rsidR="003871E5" w:rsidRPr="00505604" w:rsidRDefault="003871E5" w:rsidP="003871E5">
            <w:pPr>
              <w:rPr>
                <w:rFonts w:ascii="Arial" w:hAnsi="Arial" w:cs="Arial"/>
                <w:sz w:val="24"/>
                <w:szCs w:val="28"/>
              </w:rPr>
            </w:pPr>
            <w:r w:rsidRPr="00505604">
              <w:rPr>
                <w:rFonts w:ascii="Arial" w:hAnsi="Arial" w:cs="Arial"/>
                <w:sz w:val="24"/>
                <w:szCs w:val="28"/>
              </w:rPr>
              <w:t>A. How trainees use critical enquiry and research informed practice to develop their understanding of effective teaching and learning.</w:t>
            </w:r>
          </w:p>
        </w:tc>
        <w:sdt>
          <w:sdtPr>
            <w:rPr>
              <w:rFonts w:ascii="Arial" w:hAnsi="Arial" w:cs="Arial"/>
              <w:sz w:val="24"/>
              <w:szCs w:val="28"/>
            </w:rPr>
            <w:id w:val="-1330356492"/>
            <w:placeholder>
              <w:docPart w:val="99984FEE57684D82AE5782AA63E98FED"/>
            </w:placeholder>
            <w:showingPlcHdr/>
            <w:dropDownList>
              <w:listItem w:value="Choose an item."/>
              <w:listItem w:displayText="Evidenced" w:value="Evidenced"/>
              <w:listItem w:displayText="Not evidenced" w:value="Not evidenced"/>
            </w:dropDownList>
          </w:sdtPr>
          <w:sdtEndPr/>
          <w:sdtContent>
            <w:tc>
              <w:tcPr>
                <w:tcW w:w="2126" w:type="dxa"/>
              </w:tcPr>
              <w:p w14:paraId="0ED4F936" w14:textId="77777777" w:rsidR="003871E5" w:rsidRPr="00505604" w:rsidRDefault="003871E5" w:rsidP="003871E5">
                <w:pPr>
                  <w:rPr>
                    <w:rFonts w:ascii="Arial" w:hAnsi="Arial" w:cs="Arial"/>
                    <w:sz w:val="24"/>
                    <w:szCs w:val="28"/>
                  </w:rPr>
                </w:pPr>
                <w:r w:rsidRPr="00B4687B">
                  <w:rPr>
                    <w:rStyle w:val="PlaceholderText"/>
                    <w:rFonts w:ascii="Arial" w:hAnsi="Arial" w:cs="Arial"/>
                    <w:sz w:val="20"/>
                  </w:rPr>
                  <w:t>Choose an item.</w:t>
                </w:r>
              </w:p>
            </w:tc>
          </w:sdtContent>
        </w:sdt>
      </w:tr>
      <w:tr w:rsidR="003871E5" w:rsidRPr="00505604" w14:paraId="711CD94D" w14:textId="77777777" w:rsidTr="003871E5">
        <w:tc>
          <w:tcPr>
            <w:tcW w:w="8217" w:type="dxa"/>
          </w:tcPr>
          <w:p w14:paraId="3330C356" w14:textId="77777777" w:rsidR="003871E5" w:rsidRPr="00505604" w:rsidRDefault="003871E5" w:rsidP="003871E5">
            <w:pPr>
              <w:rPr>
                <w:rFonts w:ascii="Arial" w:hAnsi="Arial" w:cs="Arial"/>
                <w:sz w:val="24"/>
                <w:szCs w:val="28"/>
              </w:rPr>
            </w:pPr>
            <w:r w:rsidRPr="00505604">
              <w:rPr>
                <w:rFonts w:ascii="Arial" w:hAnsi="Arial" w:cs="Arial"/>
                <w:sz w:val="24"/>
                <w:szCs w:val="28"/>
              </w:rPr>
              <w:t>B. How classroom practice establishes effective behaviour management through the use of high expectations and awareness of pupil wellbeing.</w:t>
            </w:r>
            <w:r w:rsidRPr="00505604">
              <w:rPr>
                <w:rFonts w:ascii="Arial" w:hAnsi="Arial" w:cs="Arial"/>
                <w:sz w:val="24"/>
                <w:szCs w:val="28"/>
              </w:rPr>
              <w:tab/>
            </w:r>
          </w:p>
        </w:tc>
        <w:sdt>
          <w:sdtPr>
            <w:rPr>
              <w:rFonts w:ascii="Arial" w:hAnsi="Arial" w:cs="Arial"/>
              <w:sz w:val="24"/>
              <w:szCs w:val="28"/>
            </w:rPr>
            <w:id w:val="1054579357"/>
            <w:placeholder>
              <w:docPart w:val="D11F65C719F04657A51ECDEDEE842971"/>
            </w:placeholder>
            <w:showingPlcHdr/>
            <w:dropDownList>
              <w:listItem w:value="Choose an item."/>
              <w:listItem w:displayText="Evidenced" w:value="Evidenced"/>
              <w:listItem w:displayText="Not evidenced" w:value="Not evidenced"/>
            </w:dropDownList>
          </w:sdtPr>
          <w:sdtEndPr/>
          <w:sdtContent>
            <w:tc>
              <w:tcPr>
                <w:tcW w:w="2126" w:type="dxa"/>
              </w:tcPr>
              <w:p w14:paraId="70C282B2" w14:textId="77777777" w:rsidR="003871E5" w:rsidRPr="00505604" w:rsidRDefault="003871E5" w:rsidP="003871E5">
                <w:pPr>
                  <w:rPr>
                    <w:rFonts w:ascii="Arial" w:hAnsi="Arial" w:cs="Arial"/>
                    <w:sz w:val="24"/>
                    <w:szCs w:val="28"/>
                  </w:rPr>
                </w:pPr>
                <w:r w:rsidRPr="00B4687B">
                  <w:rPr>
                    <w:rStyle w:val="PlaceholderText"/>
                    <w:rFonts w:ascii="Arial" w:hAnsi="Arial" w:cs="Arial"/>
                    <w:sz w:val="20"/>
                  </w:rPr>
                  <w:t>Choose an item.</w:t>
                </w:r>
              </w:p>
            </w:tc>
          </w:sdtContent>
        </w:sdt>
      </w:tr>
      <w:tr w:rsidR="003871E5" w:rsidRPr="00505604" w14:paraId="58B02CF6" w14:textId="77777777" w:rsidTr="003871E5">
        <w:tc>
          <w:tcPr>
            <w:tcW w:w="8217" w:type="dxa"/>
          </w:tcPr>
          <w:p w14:paraId="7AC95BE0" w14:textId="77777777" w:rsidR="003871E5" w:rsidRPr="00505604" w:rsidRDefault="003871E5" w:rsidP="003871E5">
            <w:pPr>
              <w:rPr>
                <w:rFonts w:ascii="Arial" w:hAnsi="Arial" w:cs="Arial"/>
                <w:sz w:val="24"/>
                <w:szCs w:val="28"/>
              </w:rPr>
            </w:pPr>
            <w:r w:rsidRPr="00505604">
              <w:rPr>
                <w:rFonts w:ascii="Arial" w:hAnsi="Arial" w:cs="Arial"/>
                <w:sz w:val="24"/>
                <w:szCs w:val="28"/>
              </w:rPr>
              <w:t>C. How trainees’ knowledge and understanding of the curriculum, subject knowledge, pedagogy and how pupils learn impact on pupils’ progress and wellbeing</w:t>
            </w:r>
          </w:p>
        </w:tc>
        <w:sdt>
          <w:sdtPr>
            <w:rPr>
              <w:rFonts w:ascii="Arial" w:hAnsi="Arial" w:cs="Arial"/>
              <w:sz w:val="24"/>
              <w:szCs w:val="28"/>
            </w:rPr>
            <w:id w:val="1965612894"/>
            <w:placeholder>
              <w:docPart w:val="49F75E1BEB39409E88D7B3E2960790F9"/>
            </w:placeholder>
            <w:showingPlcHdr/>
            <w:dropDownList>
              <w:listItem w:value="Choose an item."/>
              <w:listItem w:displayText="Evidenced" w:value="Evidenced"/>
              <w:listItem w:displayText="Not evidenced" w:value="Not evidenced"/>
            </w:dropDownList>
          </w:sdtPr>
          <w:sdtEndPr/>
          <w:sdtContent>
            <w:tc>
              <w:tcPr>
                <w:tcW w:w="2126" w:type="dxa"/>
              </w:tcPr>
              <w:p w14:paraId="19D698CA" w14:textId="77777777" w:rsidR="003871E5" w:rsidRPr="00505604" w:rsidRDefault="003871E5" w:rsidP="003871E5">
                <w:pPr>
                  <w:rPr>
                    <w:rFonts w:ascii="Arial" w:hAnsi="Arial" w:cs="Arial"/>
                    <w:sz w:val="24"/>
                    <w:szCs w:val="28"/>
                  </w:rPr>
                </w:pPr>
                <w:r w:rsidRPr="00B4687B">
                  <w:rPr>
                    <w:rStyle w:val="PlaceholderText"/>
                    <w:rFonts w:ascii="Arial" w:hAnsi="Arial" w:cs="Arial"/>
                    <w:sz w:val="20"/>
                  </w:rPr>
                  <w:t>Choose an item.</w:t>
                </w:r>
              </w:p>
            </w:tc>
          </w:sdtContent>
        </w:sdt>
      </w:tr>
      <w:tr w:rsidR="003871E5" w:rsidRPr="00505604" w14:paraId="219DC56E" w14:textId="77777777" w:rsidTr="003871E5">
        <w:tc>
          <w:tcPr>
            <w:tcW w:w="8217" w:type="dxa"/>
          </w:tcPr>
          <w:p w14:paraId="79B9C051" w14:textId="77777777" w:rsidR="003871E5" w:rsidRPr="00505604" w:rsidRDefault="003871E5" w:rsidP="003871E5">
            <w:pPr>
              <w:rPr>
                <w:rFonts w:ascii="Arial" w:hAnsi="Arial" w:cs="Arial"/>
                <w:sz w:val="24"/>
                <w:szCs w:val="28"/>
              </w:rPr>
            </w:pPr>
            <w:r w:rsidRPr="00505604">
              <w:rPr>
                <w:rFonts w:ascii="Arial" w:hAnsi="Arial" w:cs="Arial"/>
                <w:sz w:val="24"/>
                <w:szCs w:val="28"/>
              </w:rPr>
              <w:t>D. How trainees plan and assess learning to ensure that all pupils make progress</w:t>
            </w:r>
          </w:p>
        </w:tc>
        <w:sdt>
          <w:sdtPr>
            <w:rPr>
              <w:rFonts w:ascii="Arial" w:hAnsi="Arial" w:cs="Arial"/>
              <w:sz w:val="24"/>
              <w:szCs w:val="28"/>
            </w:rPr>
            <w:id w:val="289407502"/>
            <w:placeholder>
              <w:docPart w:val="469303A8134B412798A8B289156D6D59"/>
            </w:placeholder>
            <w:showingPlcHdr/>
            <w:dropDownList>
              <w:listItem w:value="Choose an item."/>
              <w:listItem w:displayText="Evidenced" w:value="Evidenced"/>
              <w:listItem w:displayText="Not evidenced" w:value="Not evidenced"/>
            </w:dropDownList>
          </w:sdtPr>
          <w:sdtEndPr/>
          <w:sdtContent>
            <w:tc>
              <w:tcPr>
                <w:tcW w:w="2126" w:type="dxa"/>
              </w:tcPr>
              <w:p w14:paraId="6613D34B" w14:textId="77777777" w:rsidR="003871E5" w:rsidRPr="00505604" w:rsidRDefault="003871E5" w:rsidP="003871E5">
                <w:pPr>
                  <w:rPr>
                    <w:rFonts w:ascii="Arial" w:hAnsi="Arial" w:cs="Arial"/>
                    <w:sz w:val="24"/>
                    <w:szCs w:val="28"/>
                  </w:rPr>
                </w:pPr>
                <w:r w:rsidRPr="00B4687B">
                  <w:rPr>
                    <w:rStyle w:val="PlaceholderText"/>
                    <w:rFonts w:ascii="Arial" w:hAnsi="Arial" w:cs="Arial"/>
                    <w:sz w:val="20"/>
                  </w:rPr>
                  <w:t>Choose an item.</w:t>
                </w:r>
              </w:p>
            </w:tc>
          </w:sdtContent>
        </w:sdt>
      </w:tr>
      <w:tr w:rsidR="003871E5" w:rsidRPr="00505604" w14:paraId="321BD5E7" w14:textId="77777777" w:rsidTr="003871E5">
        <w:tc>
          <w:tcPr>
            <w:tcW w:w="8217" w:type="dxa"/>
          </w:tcPr>
          <w:p w14:paraId="3CABD6FE" w14:textId="77777777" w:rsidR="003871E5" w:rsidRPr="00505604" w:rsidRDefault="003871E5" w:rsidP="003871E5">
            <w:pPr>
              <w:rPr>
                <w:rFonts w:ascii="Arial" w:hAnsi="Arial" w:cs="Arial"/>
                <w:sz w:val="24"/>
                <w:szCs w:val="28"/>
              </w:rPr>
            </w:pPr>
            <w:r w:rsidRPr="00505604">
              <w:rPr>
                <w:rFonts w:ascii="Arial" w:hAnsi="Arial" w:cs="Arial"/>
                <w:sz w:val="24"/>
                <w:szCs w:val="28"/>
              </w:rPr>
              <w:t>E. How trainees implement effective adaptive teaching approaches to support all learners, including SEND and EAL learners.</w:t>
            </w:r>
          </w:p>
        </w:tc>
        <w:sdt>
          <w:sdtPr>
            <w:rPr>
              <w:rFonts w:ascii="Arial" w:hAnsi="Arial" w:cs="Arial"/>
              <w:sz w:val="24"/>
              <w:szCs w:val="28"/>
            </w:rPr>
            <w:id w:val="730045028"/>
            <w:placeholder>
              <w:docPart w:val="CDE7947D4B5042EFAE5263DFD1143417"/>
            </w:placeholder>
            <w:showingPlcHdr/>
            <w:dropDownList>
              <w:listItem w:value="Choose an item."/>
              <w:listItem w:displayText="Evidenced" w:value="Evidenced"/>
              <w:listItem w:displayText="Not evidenced" w:value="Not evidenced"/>
            </w:dropDownList>
          </w:sdtPr>
          <w:sdtEndPr/>
          <w:sdtContent>
            <w:tc>
              <w:tcPr>
                <w:tcW w:w="2126" w:type="dxa"/>
              </w:tcPr>
              <w:p w14:paraId="2763936F" w14:textId="77777777" w:rsidR="003871E5" w:rsidRPr="00505604" w:rsidRDefault="003871E5" w:rsidP="003871E5">
                <w:pPr>
                  <w:rPr>
                    <w:rFonts w:ascii="Arial" w:hAnsi="Arial" w:cs="Arial"/>
                    <w:sz w:val="24"/>
                    <w:szCs w:val="28"/>
                  </w:rPr>
                </w:pPr>
                <w:r w:rsidRPr="00B4687B">
                  <w:rPr>
                    <w:rStyle w:val="PlaceholderText"/>
                    <w:rFonts w:ascii="Arial" w:hAnsi="Arial" w:cs="Arial"/>
                    <w:sz w:val="20"/>
                  </w:rPr>
                  <w:t>Choose an item.</w:t>
                </w:r>
              </w:p>
            </w:tc>
          </w:sdtContent>
        </w:sdt>
      </w:tr>
      <w:tr w:rsidR="003871E5" w:rsidRPr="00505604" w14:paraId="060C0789" w14:textId="77777777" w:rsidTr="003871E5">
        <w:tc>
          <w:tcPr>
            <w:tcW w:w="8217" w:type="dxa"/>
          </w:tcPr>
          <w:p w14:paraId="70E9CAD1" w14:textId="77777777" w:rsidR="003871E5" w:rsidRPr="00505604" w:rsidRDefault="003871E5" w:rsidP="003871E5">
            <w:pPr>
              <w:rPr>
                <w:rFonts w:ascii="Arial" w:hAnsi="Arial" w:cs="Arial"/>
                <w:sz w:val="24"/>
                <w:szCs w:val="28"/>
              </w:rPr>
            </w:pPr>
            <w:r w:rsidRPr="00505604">
              <w:rPr>
                <w:rFonts w:ascii="Arial" w:hAnsi="Arial" w:cs="Arial"/>
                <w:sz w:val="24"/>
                <w:szCs w:val="28"/>
              </w:rPr>
              <w:t>F. How trainees have developed professional behaviours and contribute effectively to the wider life of the school.</w:t>
            </w:r>
          </w:p>
        </w:tc>
        <w:sdt>
          <w:sdtPr>
            <w:rPr>
              <w:rFonts w:ascii="Arial" w:hAnsi="Arial" w:cs="Arial"/>
              <w:sz w:val="24"/>
              <w:szCs w:val="28"/>
            </w:rPr>
            <w:id w:val="-1625453149"/>
            <w:placeholder>
              <w:docPart w:val="72E94E5610884CCE8EFCBFD6E53DD5C1"/>
            </w:placeholder>
            <w:showingPlcHdr/>
            <w:dropDownList>
              <w:listItem w:value="Choose an item."/>
              <w:listItem w:displayText="Evidenced" w:value="Evidenced"/>
              <w:listItem w:displayText="Not evidenced" w:value="Not evidenced"/>
            </w:dropDownList>
          </w:sdtPr>
          <w:sdtEndPr/>
          <w:sdtContent>
            <w:tc>
              <w:tcPr>
                <w:tcW w:w="2126" w:type="dxa"/>
              </w:tcPr>
              <w:p w14:paraId="5416B434" w14:textId="77777777" w:rsidR="003871E5" w:rsidRPr="00505604" w:rsidRDefault="003871E5" w:rsidP="003871E5">
                <w:pPr>
                  <w:rPr>
                    <w:rFonts w:ascii="Arial" w:hAnsi="Arial" w:cs="Arial"/>
                    <w:sz w:val="24"/>
                    <w:szCs w:val="28"/>
                  </w:rPr>
                </w:pPr>
                <w:r w:rsidRPr="00B4687B">
                  <w:rPr>
                    <w:rStyle w:val="PlaceholderText"/>
                    <w:rFonts w:ascii="Arial" w:hAnsi="Arial" w:cs="Arial"/>
                    <w:sz w:val="20"/>
                  </w:rPr>
                  <w:t>Choose an item.</w:t>
                </w:r>
              </w:p>
            </w:tc>
          </w:sdtContent>
        </w:sdt>
      </w:tr>
    </w:tbl>
    <w:p w14:paraId="1689C1AD" w14:textId="77777777" w:rsidR="003871E5" w:rsidRPr="00505604" w:rsidRDefault="003871E5" w:rsidP="003871E5">
      <w:pPr>
        <w:rPr>
          <w:rFonts w:ascii="Arial" w:hAnsi="Arial" w:cs="Arial"/>
          <w:sz w:val="24"/>
          <w:szCs w:val="28"/>
        </w:rPr>
      </w:pPr>
    </w:p>
    <w:p w14:paraId="3DD7D873" w14:textId="77777777" w:rsidR="003871E5" w:rsidRPr="00505604" w:rsidRDefault="003871E5" w:rsidP="003871E5">
      <w:pPr>
        <w:rPr>
          <w:rFonts w:ascii="Arial" w:hAnsi="Arial" w:cs="Arial"/>
          <w:sz w:val="28"/>
          <w:szCs w:val="28"/>
        </w:rPr>
      </w:pPr>
      <w:r w:rsidRPr="00505604">
        <w:rPr>
          <w:rFonts w:ascii="Arial" w:hAnsi="Arial" w:cs="Arial"/>
          <w:sz w:val="28"/>
          <w:szCs w:val="28"/>
        </w:rPr>
        <w:t>6. Subject / Phase Specific priorities addressed:</w:t>
      </w:r>
    </w:p>
    <w:tbl>
      <w:tblPr>
        <w:tblStyle w:val="TableGrid"/>
        <w:tblW w:w="0" w:type="auto"/>
        <w:tblInd w:w="0" w:type="dxa"/>
        <w:tblLook w:val="04A0" w:firstRow="1" w:lastRow="0" w:firstColumn="1" w:lastColumn="0" w:noHBand="0" w:noVBand="1"/>
      </w:tblPr>
      <w:tblGrid>
        <w:gridCol w:w="7257"/>
        <w:gridCol w:w="1759"/>
      </w:tblGrid>
      <w:tr w:rsidR="003871E5" w:rsidRPr="00505604" w14:paraId="309F2FA0" w14:textId="77777777" w:rsidTr="003871E5">
        <w:tc>
          <w:tcPr>
            <w:tcW w:w="8500" w:type="dxa"/>
          </w:tcPr>
          <w:p w14:paraId="1C977C03" w14:textId="77777777" w:rsidR="003871E5" w:rsidRPr="00505604" w:rsidRDefault="003871E5" w:rsidP="003871E5">
            <w:pPr>
              <w:rPr>
                <w:rFonts w:ascii="Arial" w:hAnsi="Arial" w:cs="Arial"/>
                <w:sz w:val="24"/>
                <w:szCs w:val="28"/>
              </w:rPr>
            </w:pPr>
            <w:r w:rsidRPr="00505604">
              <w:rPr>
                <w:rFonts w:ascii="Arial" w:hAnsi="Arial" w:cs="Arial"/>
                <w:b/>
                <w:sz w:val="24"/>
                <w:szCs w:val="28"/>
              </w:rPr>
              <w:t>Theme</w:t>
            </w:r>
          </w:p>
        </w:tc>
        <w:tc>
          <w:tcPr>
            <w:tcW w:w="1843" w:type="dxa"/>
          </w:tcPr>
          <w:p w14:paraId="7A7D3675" w14:textId="77777777" w:rsidR="003871E5" w:rsidRPr="00505604" w:rsidRDefault="003871E5" w:rsidP="003871E5">
            <w:pPr>
              <w:rPr>
                <w:rFonts w:ascii="Arial" w:hAnsi="Arial" w:cs="Arial"/>
                <w:sz w:val="24"/>
                <w:szCs w:val="28"/>
              </w:rPr>
            </w:pPr>
            <w:r>
              <w:rPr>
                <w:rFonts w:ascii="Arial" w:hAnsi="Arial" w:cs="Arial"/>
                <w:sz w:val="24"/>
                <w:szCs w:val="28"/>
              </w:rPr>
              <w:t>Evidenced</w:t>
            </w:r>
          </w:p>
        </w:tc>
      </w:tr>
      <w:tr w:rsidR="003871E5" w:rsidRPr="00505604" w14:paraId="67BB810B" w14:textId="77777777" w:rsidTr="003871E5">
        <w:tc>
          <w:tcPr>
            <w:tcW w:w="8500" w:type="dxa"/>
          </w:tcPr>
          <w:p w14:paraId="65F2D02F" w14:textId="77777777" w:rsidR="003871E5" w:rsidRPr="00505604" w:rsidRDefault="003871E5" w:rsidP="003871E5">
            <w:pPr>
              <w:rPr>
                <w:rFonts w:ascii="Arial" w:hAnsi="Arial" w:cs="Arial"/>
                <w:sz w:val="24"/>
                <w:szCs w:val="28"/>
              </w:rPr>
            </w:pPr>
          </w:p>
        </w:tc>
        <w:sdt>
          <w:sdtPr>
            <w:rPr>
              <w:rFonts w:ascii="Arial" w:hAnsi="Arial" w:cs="Arial"/>
              <w:sz w:val="24"/>
              <w:szCs w:val="28"/>
            </w:rPr>
            <w:id w:val="-88934196"/>
            <w:placeholder>
              <w:docPart w:val="639C588AA5354F11A05B2F57376DF7F1"/>
            </w:placeholder>
            <w:showingPlcHdr/>
            <w:dropDownList>
              <w:listItem w:value="Choose an item."/>
              <w:listItem w:displayText="Evidenced" w:value="Evidenced"/>
              <w:listItem w:displayText="Not evidenced" w:value="Not evidenced"/>
            </w:dropDownList>
          </w:sdtPr>
          <w:sdtEndPr/>
          <w:sdtContent>
            <w:tc>
              <w:tcPr>
                <w:tcW w:w="1843" w:type="dxa"/>
              </w:tcPr>
              <w:p w14:paraId="2F298AB8" w14:textId="77777777" w:rsidR="003871E5" w:rsidRPr="00505604" w:rsidRDefault="003871E5" w:rsidP="003871E5">
                <w:pPr>
                  <w:rPr>
                    <w:rFonts w:ascii="Arial" w:hAnsi="Arial" w:cs="Arial"/>
                    <w:sz w:val="24"/>
                    <w:szCs w:val="28"/>
                  </w:rPr>
                </w:pPr>
                <w:r w:rsidRPr="00505604">
                  <w:rPr>
                    <w:rStyle w:val="PlaceholderText"/>
                    <w:rFonts w:ascii="Arial" w:hAnsi="Arial" w:cs="Arial"/>
                    <w:sz w:val="20"/>
                  </w:rPr>
                  <w:t>Choose an item.</w:t>
                </w:r>
              </w:p>
            </w:tc>
          </w:sdtContent>
        </w:sdt>
      </w:tr>
      <w:tr w:rsidR="003871E5" w:rsidRPr="00505604" w14:paraId="5A4BB81D" w14:textId="77777777" w:rsidTr="003871E5">
        <w:tc>
          <w:tcPr>
            <w:tcW w:w="8500" w:type="dxa"/>
          </w:tcPr>
          <w:p w14:paraId="1F5278C9" w14:textId="77777777" w:rsidR="003871E5" w:rsidRPr="00505604" w:rsidRDefault="003871E5" w:rsidP="003871E5">
            <w:pPr>
              <w:rPr>
                <w:rFonts w:ascii="Arial" w:hAnsi="Arial" w:cs="Arial"/>
                <w:sz w:val="24"/>
                <w:szCs w:val="28"/>
              </w:rPr>
            </w:pPr>
          </w:p>
        </w:tc>
        <w:sdt>
          <w:sdtPr>
            <w:rPr>
              <w:rFonts w:ascii="Arial" w:hAnsi="Arial" w:cs="Arial"/>
              <w:sz w:val="24"/>
              <w:szCs w:val="28"/>
            </w:rPr>
            <w:id w:val="401330405"/>
            <w:placeholder>
              <w:docPart w:val="D9821A485A5548AA9219E3C9627AA7BD"/>
            </w:placeholder>
            <w:showingPlcHdr/>
            <w:dropDownList>
              <w:listItem w:value="Choose an item."/>
              <w:listItem w:displayText="Evidenced" w:value="Evidenced"/>
              <w:listItem w:displayText="Not evidenced" w:value="Not evidenced"/>
            </w:dropDownList>
          </w:sdtPr>
          <w:sdtEndPr/>
          <w:sdtContent>
            <w:tc>
              <w:tcPr>
                <w:tcW w:w="1843" w:type="dxa"/>
              </w:tcPr>
              <w:p w14:paraId="39F07F2D" w14:textId="77777777" w:rsidR="003871E5" w:rsidRPr="00505604" w:rsidRDefault="003871E5" w:rsidP="003871E5">
                <w:pPr>
                  <w:rPr>
                    <w:rFonts w:ascii="Arial" w:hAnsi="Arial" w:cs="Arial"/>
                    <w:sz w:val="24"/>
                    <w:szCs w:val="28"/>
                  </w:rPr>
                </w:pPr>
                <w:r w:rsidRPr="00DE74D1">
                  <w:rPr>
                    <w:rStyle w:val="PlaceholderText"/>
                    <w:rFonts w:ascii="Arial" w:hAnsi="Arial" w:cs="Arial"/>
                    <w:sz w:val="20"/>
                  </w:rPr>
                  <w:t>Choose an item.</w:t>
                </w:r>
              </w:p>
            </w:tc>
          </w:sdtContent>
        </w:sdt>
      </w:tr>
      <w:tr w:rsidR="003871E5" w:rsidRPr="00505604" w14:paraId="453C8B39" w14:textId="77777777" w:rsidTr="003871E5">
        <w:tc>
          <w:tcPr>
            <w:tcW w:w="8500" w:type="dxa"/>
          </w:tcPr>
          <w:p w14:paraId="25E3176A" w14:textId="77777777" w:rsidR="003871E5" w:rsidRPr="00505604" w:rsidRDefault="003871E5" w:rsidP="003871E5">
            <w:pPr>
              <w:rPr>
                <w:rFonts w:ascii="Arial" w:hAnsi="Arial" w:cs="Arial"/>
                <w:sz w:val="24"/>
                <w:szCs w:val="28"/>
              </w:rPr>
            </w:pPr>
          </w:p>
        </w:tc>
        <w:sdt>
          <w:sdtPr>
            <w:rPr>
              <w:rFonts w:ascii="Arial" w:hAnsi="Arial" w:cs="Arial"/>
              <w:sz w:val="24"/>
              <w:szCs w:val="28"/>
            </w:rPr>
            <w:id w:val="1128052523"/>
            <w:placeholder>
              <w:docPart w:val="759FC5F2EDDB4C5288AE123C806D95B8"/>
            </w:placeholder>
            <w:showingPlcHdr/>
            <w:dropDownList>
              <w:listItem w:value="Choose an item."/>
              <w:listItem w:displayText="Evidenced" w:value="Evidenced"/>
              <w:listItem w:displayText="Not evidenced" w:value="Not evidenced"/>
            </w:dropDownList>
          </w:sdtPr>
          <w:sdtEndPr/>
          <w:sdtContent>
            <w:tc>
              <w:tcPr>
                <w:tcW w:w="1843" w:type="dxa"/>
              </w:tcPr>
              <w:p w14:paraId="1406000C" w14:textId="77777777" w:rsidR="003871E5" w:rsidRPr="00505604" w:rsidRDefault="003871E5" w:rsidP="003871E5">
                <w:pPr>
                  <w:rPr>
                    <w:rFonts w:ascii="Arial" w:hAnsi="Arial" w:cs="Arial"/>
                    <w:sz w:val="24"/>
                    <w:szCs w:val="28"/>
                  </w:rPr>
                </w:pPr>
                <w:r w:rsidRPr="00DE74D1">
                  <w:rPr>
                    <w:rStyle w:val="PlaceholderText"/>
                    <w:rFonts w:ascii="Arial" w:hAnsi="Arial" w:cs="Arial"/>
                    <w:sz w:val="20"/>
                  </w:rPr>
                  <w:t>Choose an item.</w:t>
                </w:r>
              </w:p>
            </w:tc>
          </w:sdtContent>
        </w:sdt>
      </w:tr>
      <w:tr w:rsidR="003871E5" w:rsidRPr="00505604" w14:paraId="4EEC899A" w14:textId="77777777" w:rsidTr="003871E5">
        <w:tc>
          <w:tcPr>
            <w:tcW w:w="8500" w:type="dxa"/>
          </w:tcPr>
          <w:p w14:paraId="3EB5F2C2" w14:textId="77777777" w:rsidR="003871E5" w:rsidRPr="00505604" w:rsidRDefault="003871E5" w:rsidP="003871E5">
            <w:pPr>
              <w:rPr>
                <w:rFonts w:ascii="Arial" w:hAnsi="Arial" w:cs="Arial"/>
                <w:sz w:val="24"/>
                <w:szCs w:val="28"/>
              </w:rPr>
            </w:pPr>
          </w:p>
        </w:tc>
        <w:sdt>
          <w:sdtPr>
            <w:rPr>
              <w:rFonts w:ascii="Arial" w:hAnsi="Arial" w:cs="Arial"/>
              <w:sz w:val="24"/>
              <w:szCs w:val="28"/>
            </w:rPr>
            <w:id w:val="-1514220216"/>
            <w:placeholder>
              <w:docPart w:val="37124E988D3445FD851EF2A35130185B"/>
            </w:placeholder>
            <w:showingPlcHdr/>
            <w:dropDownList>
              <w:listItem w:value="Choose an item."/>
              <w:listItem w:displayText="Evidenced" w:value="Evidenced"/>
              <w:listItem w:displayText="Not evidenced" w:value="Not evidenced"/>
            </w:dropDownList>
          </w:sdtPr>
          <w:sdtEndPr/>
          <w:sdtContent>
            <w:tc>
              <w:tcPr>
                <w:tcW w:w="1843" w:type="dxa"/>
              </w:tcPr>
              <w:p w14:paraId="652EC947" w14:textId="77777777" w:rsidR="003871E5" w:rsidRPr="00505604" w:rsidRDefault="003871E5" w:rsidP="003871E5">
                <w:pPr>
                  <w:rPr>
                    <w:rFonts w:ascii="Arial" w:hAnsi="Arial" w:cs="Arial"/>
                    <w:sz w:val="24"/>
                    <w:szCs w:val="28"/>
                  </w:rPr>
                </w:pPr>
                <w:r w:rsidRPr="00DE74D1">
                  <w:rPr>
                    <w:rStyle w:val="PlaceholderText"/>
                    <w:rFonts w:ascii="Arial" w:hAnsi="Arial" w:cs="Arial"/>
                    <w:sz w:val="20"/>
                  </w:rPr>
                  <w:t>Choose an item.</w:t>
                </w:r>
              </w:p>
            </w:tc>
          </w:sdtContent>
        </w:sdt>
      </w:tr>
      <w:tr w:rsidR="003871E5" w:rsidRPr="00505604" w14:paraId="1D197BA0" w14:textId="77777777" w:rsidTr="003871E5">
        <w:tc>
          <w:tcPr>
            <w:tcW w:w="8500" w:type="dxa"/>
          </w:tcPr>
          <w:p w14:paraId="6367A67F" w14:textId="77777777" w:rsidR="003871E5" w:rsidRPr="00505604" w:rsidRDefault="003871E5" w:rsidP="003871E5">
            <w:pPr>
              <w:rPr>
                <w:rFonts w:ascii="Arial" w:hAnsi="Arial" w:cs="Arial"/>
                <w:sz w:val="24"/>
                <w:szCs w:val="28"/>
              </w:rPr>
            </w:pPr>
          </w:p>
        </w:tc>
        <w:sdt>
          <w:sdtPr>
            <w:rPr>
              <w:rFonts w:ascii="Arial" w:hAnsi="Arial" w:cs="Arial"/>
              <w:sz w:val="24"/>
              <w:szCs w:val="28"/>
            </w:rPr>
            <w:id w:val="603226959"/>
            <w:placeholder>
              <w:docPart w:val="4919336749A34751A880B320CCBE8DC0"/>
            </w:placeholder>
            <w:showingPlcHdr/>
            <w:dropDownList>
              <w:listItem w:value="Choose an item."/>
              <w:listItem w:displayText="Evidenced" w:value="Evidenced"/>
              <w:listItem w:displayText="Not evidenced" w:value="Not evidenced"/>
            </w:dropDownList>
          </w:sdtPr>
          <w:sdtEndPr/>
          <w:sdtContent>
            <w:tc>
              <w:tcPr>
                <w:tcW w:w="1843" w:type="dxa"/>
              </w:tcPr>
              <w:p w14:paraId="1A6B2FE7" w14:textId="77777777" w:rsidR="003871E5" w:rsidRPr="00505604" w:rsidRDefault="003871E5" w:rsidP="003871E5">
                <w:pPr>
                  <w:rPr>
                    <w:rFonts w:ascii="Arial" w:hAnsi="Arial" w:cs="Arial"/>
                    <w:sz w:val="24"/>
                    <w:szCs w:val="28"/>
                  </w:rPr>
                </w:pPr>
                <w:r w:rsidRPr="00DE74D1">
                  <w:rPr>
                    <w:rStyle w:val="PlaceholderText"/>
                    <w:rFonts w:ascii="Arial" w:hAnsi="Arial" w:cs="Arial"/>
                    <w:sz w:val="20"/>
                  </w:rPr>
                  <w:t>Choose an item.</w:t>
                </w:r>
              </w:p>
            </w:tc>
          </w:sdtContent>
        </w:sdt>
      </w:tr>
      <w:tr w:rsidR="003871E5" w:rsidRPr="00505604" w14:paraId="37C33882" w14:textId="77777777" w:rsidTr="003871E5">
        <w:tc>
          <w:tcPr>
            <w:tcW w:w="8500" w:type="dxa"/>
          </w:tcPr>
          <w:p w14:paraId="75A86045" w14:textId="77777777" w:rsidR="003871E5" w:rsidRPr="00505604" w:rsidRDefault="003871E5" w:rsidP="003871E5">
            <w:pPr>
              <w:rPr>
                <w:rFonts w:ascii="Arial" w:hAnsi="Arial" w:cs="Arial"/>
                <w:sz w:val="24"/>
                <w:szCs w:val="28"/>
              </w:rPr>
            </w:pPr>
          </w:p>
        </w:tc>
        <w:sdt>
          <w:sdtPr>
            <w:rPr>
              <w:rFonts w:ascii="Arial" w:hAnsi="Arial" w:cs="Arial"/>
              <w:sz w:val="24"/>
              <w:szCs w:val="28"/>
            </w:rPr>
            <w:id w:val="1176540431"/>
            <w:placeholder>
              <w:docPart w:val="C99EBFB881DD4944BF93483159A13389"/>
            </w:placeholder>
            <w:showingPlcHdr/>
            <w:dropDownList>
              <w:listItem w:value="Choose an item."/>
              <w:listItem w:displayText="Evidenced" w:value="Evidenced"/>
              <w:listItem w:displayText="Not evidenced" w:value="Not evidenced"/>
            </w:dropDownList>
          </w:sdtPr>
          <w:sdtEndPr/>
          <w:sdtContent>
            <w:tc>
              <w:tcPr>
                <w:tcW w:w="1843" w:type="dxa"/>
              </w:tcPr>
              <w:p w14:paraId="57822B47" w14:textId="77777777" w:rsidR="003871E5" w:rsidRPr="00505604" w:rsidRDefault="003871E5" w:rsidP="003871E5">
                <w:pPr>
                  <w:rPr>
                    <w:rFonts w:ascii="Arial" w:hAnsi="Arial" w:cs="Arial"/>
                    <w:sz w:val="24"/>
                    <w:szCs w:val="28"/>
                  </w:rPr>
                </w:pPr>
                <w:r w:rsidRPr="00DE74D1">
                  <w:rPr>
                    <w:rStyle w:val="PlaceholderText"/>
                    <w:rFonts w:ascii="Arial" w:hAnsi="Arial" w:cs="Arial"/>
                    <w:sz w:val="20"/>
                  </w:rPr>
                  <w:t>Choose an item.</w:t>
                </w:r>
              </w:p>
            </w:tc>
          </w:sdtContent>
        </w:sdt>
      </w:tr>
    </w:tbl>
    <w:p w14:paraId="0FABA893" w14:textId="77777777" w:rsidR="007C5BCB" w:rsidRDefault="007C5BCB" w:rsidP="003871E5">
      <w:pPr>
        <w:rPr>
          <w:sz w:val="28"/>
          <w:szCs w:val="28"/>
        </w:rPr>
        <w:sectPr w:rsidR="007C5BCB" w:rsidSect="00392981">
          <w:pgSz w:w="11906" w:h="16838"/>
          <w:pgMar w:top="1440" w:right="1440" w:bottom="1440" w:left="1440" w:header="720" w:footer="720" w:gutter="0"/>
          <w:cols w:space="720"/>
          <w:docGrid w:linePitch="299"/>
        </w:sectPr>
      </w:pPr>
    </w:p>
    <w:p w14:paraId="6A316F55" w14:textId="27767968" w:rsidR="00AB2CBA" w:rsidRDefault="00AB2CBA" w:rsidP="00AB2CBA">
      <w:pPr>
        <w:spacing w:before="58" w:after="0" w:line="361" w:lineRule="exact"/>
        <w:ind w:right="-20"/>
        <w:rPr>
          <w:rFonts w:ascii="Arial" w:eastAsia="Times New Roman" w:hAnsi="Arial" w:cs="Arial"/>
          <w:color w:val="2F5496"/>
          <w:sz w:val="26"/>
          <w:szCs w:val="26"/>
        </w:rPr>
      </w:pPr>
      <w:bookmarkStart w:id="46" w:name="_Rapid_Improvement_Target"/>
      <w:bookmarkEnd w:id="46"/>
    </w:p>
    <w:sectPr w:rsidR="00AB2CBA" w:rsidSect="00FF433A">
      <w:footerReference w:type="default" r:id="rId47"/>
      <w:pgSz w:w="11920" w:h="16840"/>
      <w:pgMar w:top="740" w:right="680" w:bottom="740" w:left="426" w:header="0" w:footer="494"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01BF20C" w16cid:durableId="22B20156"/>
  <w16cid:commentId w16cid:paraId="2B219419" w16cid:durableId="22B20140"/>
  <w16cid:commentId w16cid:paraId="423B3F79" w16cid:durableId="22B2016A"/>
  <w16cid:commentId w16cid:paraId="75FEEE3A" w16cid:durableId="22B20190"/>
  <w16cid:commentId w16cid:paraId="50062F24" w16cid:durableId="22B201C1"/>
  <w16cid:commentId w16cid:paraId="1BC37F5B" w16cid:durableId="22B20244"/>
  <w16cid:commentId w16cid:paraId="35F99542" w16cid:durableId="22B201E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AD81D3" w14:textId="77777777" w:rsidR="00ED5DC6" w:rsidRDefault="00ED5DC6">
      <w:pPr>
        <w:spacing w:after="0" w:line="240" w:lineRule="auto"/>
      </w:pPr>
      <w:r>
        <w:separator/>
      </w:r>
    </w:p>
  </w:endnote>
  <w:endnote w:type="continuationSeparator" w:id="0">
    <w:p w14:paraId="38A05633" w14:textId="77777777" w:rsidR="00ED5DC6" w:rsidRDefault="00ED5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3451334"/>
      <w:docPartObj>
        <w:docPartGallery w:val="Page Numbers (Bottom of Page)"/>
        <w:docPartUnique/>
      </w:docPartObj>
    </w:sdtPr>
    <w:sdtEndPr>
      <w:rPr>
        <w:noProof/>
      </w:rPr>
    </w:sdtEndPr>
    <w:sdtContent>
      <w:p w14:paraId="45F3A68C" w14:textId="735D7DE6" w:rsidR="0075758E" w:rsidRDefault="0075758E">
        <w:pPr>
          <w:pStyle w:val="Footer"/>
          <w:jc w:val="right"/>
        </w:pPr>
        <w:r>
          <w:fldChar w:fldCharType="begin"/>
        </w:r>
        <w:r>
          <w:instrText xml:space="preserve"> PAGE   \* MERGEFORMAT </w:instrText>
        </w:r>
        <w:r>
          <w:fldChar w:fldCharType="separate"/>
        </w:r>
        <w:r w:rsidR="00C7126F">
          <w:rPr>
            <w:noProof/>
          </w:rPr>
          <w:t>10</w:t>
        </w:r>
        <w:r>
          <w:rPr>
            <w:noProof/>
          </w:rPr>
          <w:fldChar w:fldCharType="end"/>
        </w:r>
      </w:p>
    </w:sdtContent>
  </w:sdt>
  <w:p w14:paraId="57BE80B3" w14:textId="77777777" w:rsidR="0075758E" w:rsidRDefault="0075758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68F2E" w14:textId="77777777" w:rsidR="0075758E" w:rsidRDefault="0075758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32C62" w14:textId="77777777" w:rsidR="0075758E" w:rsidRDefault="0075758E">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4847" w14:textId="77777777" w:rsidR="0075758E" w:rsidRDefault="0075758E">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685FD" w14:textId="77777777" w:rsidR="0075758E" w:rsidRPr="003124EC" w:rsidRDefault="0075758E">
    <w:pPr>
      <w:pStyle w:val="Footer"/>
      <w:jc w:val="center"/>
      <w:rPr>
        <w:rFonts w:ascii="Arial" w:hAnsi="Arial" w:cs="Arial"/>
        <w:sz w:val="28"/>
        <w:szCs w:val="28"/>
      </w:rPr>
    </w:pPr>
  </w:p>
  <w:p w14:paraId="079F41B6" w14:textId="77777777" w:rsidR="0075758E" w:rsidRDefault="0075758E">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9D294E" w14:textId="77777777" w:rsidR="00ED5DC6" w:rsidRDefault="00ED5DC6">
      <w:pPr>
        <w:spacing w:after="0" w:line="240" w:lineRule="auto"/>
      </w:pPr>
      <w:r>
        <w:rPr>
          <w:color w:val="000000"/>
        </w:rPr>
        <w:separator/>
      </w:r>
    </w:p>
  </w:footnote>
  <w:footnote w:type="continuationSeparator" w:id="0">
    <w:p w14:paraId="707D5607" w14:textId="77777777" w:rsidR="00ED5DC6" w:rsidRDefault="00ED5DC6">
      <w:pPr>
        <w:spacing w:after="0" w:line="240" w:lineRule="auto"/>
      </w:pPr>
      <w:r>
        <w:continuationSeparator/>
      </w:r>
    </w:p>
  </w:footnote>
  <w:footnote w:id="1">
    <w:p w14:paraId="72DAB885" w14:textId="77777777" w:rsidR="0075758E" w:rsidRDefault="0075758E" w:rsidP="00C51DF5">
      <w:pPr>
        <w:pStyle w:val="FootnoteText"/>
      </w:pPr>
      <w:r>
        <w:rPr>
          <w:rStyle w:val="FootnoteReference"/>
        </w:rPr>
        <w:footnoteRef/>
      </w:r>
      <w:r>
        <w:t xml:space="preserve"> There is a copy of the weekly Progress Journal review on the BCU Partnership Webpages.</w:t>
      </w:r>
    </w:p>
    <w:p w14:paraId="11255D41" w14:textId="15C33E1F" w:rsidR="0075758E" w:rsidRDefault="0075758E">
      <w:pPr>
        <w:pStyle w:val="FootnoteText"/>
      </w:pPr>
    </w:p>
  </w:footnote>
  <w:footnote w:id="2">
    <w:p w14:paraId="51BC8288" w14:textId="2C8A6FA5" w:rsidR="0075758E" w:rsidRDefault="0075758E">
      <w:pPr>
        <w:pStyle w:val="FootnoteText"/>
      </w:pPr>
      <w:r>
        <w:rPr>
          <w:rStyle w:val="FootnoteReference"/>
        </w:rPr>
        <w:footnoteRef/>
      </w:r>
      <w:r>
        <w:t xml:space="preserve"> There is a blank copy of the Learning Event: Progress Review Meeting Form on the BCU Partnership Webpages.</w:t>
      </w:r>
    </w:p>
  </w:footnote>
  <w:footnote w:id="3">
    <w:p w14:paraId="3F1FF9FF" w14:textId="086E83AA" w:rsidR="0075758E" w:rsidRDefault="0075758E">
      <w:pPr>
        <w:pStyle w:val="FootnoteText"/>
      </w:pPr>
      <w:r>
        <w:rPr>
          <w:rStyle w:val="FootnoteReference"/>
        </w:rPr>
        <w:footnoteRef/>
      </w:r>
      <w:r>
        <w:t xml:space="preserve"> </w:t>
      </w:r>
      <w:r w:rsidRPr="002117F1">
        <w:t xml:space="preserve">There is an example Learning Observation record </w:t>
      </w:r>
      <w:r w:rsidRPr="00C51DF5">
        <w:t>on the BCU Partnership Webpages.</w:t>
      </w:r>
    </w:p>
  </w:footnote>
  <w:footnote w:id="4">
    <w:p w14:paraId="57C5E631" w14:textId="77777777" w:rsidR="0075758E" w:rsidRDefault="0075758E" w:rsidP="003871E5">
      <w:pPr>
        <w:pStyle w:val="FootnoteText"/>
      </w:pPr>
      <w:r>
        <w:rPr>
          <w:rStyle w:val="FootnoteReference"/>
        </w:rPr>
        <w:footnoteRef/>
      </w:r>
      <w:r>
        <w:t xml:space="preserve"> In sourcing research you should refer to both personal academic review and that suggested by an expert colleague.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4B340" w14:textId="730D5A26" w:rsidR="0075758E" w:rsidRDefault="00C7126F" w:rsidP="00C7126F">
    <w:pPr>
      <w:pStyle w:val="Header"/>
      <w:tabs>
        <w:tab w:val="clear" w:pos="9026"/>
      </w:tabs>
    </w:pPr>
    <w:r>
      <w:t xml:space="preserve">School of Education and Social Work                           </w:t>
    </w:r>
    <w:r w:rsidR="0075758E">
      <w:rPr>
        <w:noProof/>
        <w:lang w:eastAsia="en-GB"/>
      </w:rPr>
      <w:drawing>
        <wp:anchor distT="0" distB="0" distL="114300" distR="114300" simplePos="0" relativeHeight="251654656" behindDoc="0" locked="0" layoutInCell="1" allowOverlap="1" wp14:anchorId="5A944375" wp14:editId="3667A996">
          <wp:simplePos x="0" y="0"/>
          <wp:positionH relativeFrom="margin">
            <wp:posOffset>3820160</wp:posOffset>
          </wp:positionH>
          <wp:positionV relativeFrom="paragraph">
            <wp:posOffset>-243840</wp:posOffset>
          </wp:positionV>
          <wp:extent cx="2417682" cy="669359"/>
          <wp:effectExtent l="0" t="0" r="1668" b="0"/>
          <wp:wrapNone/>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417682" cy="669359"/>
                  </a:xfrm>
                  <a:prstGeom prst="rect">
                    <a:avLst/>
                  </a:prstGeom>
                  <a:noFill/>
                  <a:ln>
                    <a:noFill/>
                    <a:prstDash/>
                  </a:ln>
                </pic:spPr>
              </pic:pic>
            </a:graphicData>
          </a:graphic>
        </wp:anchor>
      </w:drawing>
    </w:r>
    <w:r w:rsidR="0075758E">
      <w:t xml:space="preserve"> </w:t>
    </w:r>
    <w:r w:rsidR="0075758E">
      <w:tab/>
    </w:r>
    <w:r w:rsidR="0075758E">
      <w:tab/>
    </w:r>
    <w:r w:rsidR="0075758E">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01040" w14:textId="6A6EBC0E" w:rsidR="0075758E" w:rsidRDefault="0075758E" w:rsidP="00D55298">
    <w:pPr>
      <w:pStyle w:val="Header"/>
      <w:tabs>
        <w:tab w:val="clear" w:pos="9026"/>
      </w:tabs>
      <w:ind w:firstLine="3600"/>
    </w:pPr>
    <w:r>
      <w:rPr>
        <w:noProof/>
        <w:lang w:eastAsia="en-GB"/>
      </w:rPr>
      <w:drawing>
        <wp:anchor distT="0" distB="0" distL="114300" distR="114300" simplePos="0" relativeHeight="251662848" behindDoc="0" locked="0" layoutInCell="1" allowOverlap="1" wp14:anchorId="0CC52626" wp14:editId="025527F8">
          <wp:simplePos x="0" y="0"/>
          <wp:positionH relativeFrom="margin">
            <wp:posOffset>-91440</wp:posOffset>
          </wp:positionH>
          <wp:positionV relativeFrom="paragraph">
            <wp:posOffset>-332741</wp:posOffset>
          </wp:positionV>
          <wp:extent cx="2417682" cy="669359"/>
          <wp:effectExtent l="0" t="0" r="1668" b="0"/>
          <wp:wrapNone/>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417682" cy="669359"/>
                  </a:xfrm>
                  <a:prstGeom prst="rect">
                    <a:avLst/>
                  </a:prstGeom>
                  <a:noFill/>
                  <a:ln>
                    <a:noFill/>
                    <a:prstDash/>
                  </a:ln>
                </pic:spPr>
              </pic:pic>
            </a:graphicData>
          </a:graphic>
        </wp:anchor>
      </w:drawing>
    </w:r>
    <w:r>
      <w:t xml:space="preserve"> School of Education and Social Work   </w:t>
    </w:r>
    <w:r>
      <w:tab/>
    </w:r>
    <w:r>
      <w:tab/>
    </w:r>
    <w:r>
      <w:tab/>
    </w:r>
    <w:r>
      <w:tab/>
    </w:r>
    <w:r>
      <w:tab/>
    </w:r>
    <w:r>
      <w:tab/>
    </w:r>
    <w:r>
      <w:tab/>
      <w:t xml:space="preserve"> BCU ITE Mentor Tracker                       </w:t>
    </w: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CB508" w14:textId="77777777" w:rsidR="0075758E" w:rsidRDefault="0075758E">
    <w:pPr>
      <w:pStyle w:val="Header"/>
      <w:tabs>
        <w:tab w:val="clear" w:pos="9026"/>
      </w:tabs>
      <w:jc w:val="right"/>
    </w:pPr>
    <w:r>
      <w:rPr>
        <w:noProof/>
        <w:lang w:eastAsia="en-GB"/>
      </w:rPr>
      <w:drawing>
        <wp:anchor distT="0" distB="0" distL="114300" distR="114300" simplePos="0" relativeHeight="251657728" behindDoc="0" locked="0" layoutInCell="1" allowOverlap="1" wp14:anchorId="17EB165C" wp14:editId="30C582EB">
          <wp:simplePos x="0" y="0"/>
          <wp:positionH relativeFrom="margin">
            <wp:posOffset>-91440</wp:posOffset>
          </wp:positionH>
          <wp:positionV relativeFrom="paragraph">
            <wp:posOffset>-332741</wp:posOffset>
          </wp:positionV>
          <wp:extent cx="2417682" cy="669359"/>
          <wp:effectExtent l="0" t="0" r="1668" b="0"/>
          <wp:wrapNone/>
          <wp:docPr id="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417682" cy="669359"/>
                  </a:xfrm>
                  <a:prstGeom prst="rect">
                    <a:avLst/>
                  </a:prstGeom>
                  <a:noFill/>
                  <a:ln>
                    <a:noFill/>
                    <a:prstDash/>
                  </a:ln>
                </pic:spPr>
              </pic:pic>
            </a:graphicData>
          </a:graphic>
        </wp:anchor>
      </w:drawing>
    </w:r>
    <w:r>
      <w:t xml:space="preserve">  School of Education and Social Work                           </w:t>
    </w:r>
    <w: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AD4C2" w14:textId="35E84129" w:rsidR="0075758E" w:rsidRDefault="0075758E" w:rsidP="00011752">
    <w:pPr>
      <w:pStyle w:val="Header"/>
      <w:tabs>
        <w:tab w:val="clear" w:pos="9026"/>
      </w:tabs>
      <w:ind w:firstLine="1440"/>
      <w:jc w:val="right"/>
    </w:pPr>
    <w:r>
      <w:rPr>
        <w:noProof/>
        <w:lang w:eastAsia="en-GB"/>
      </w:rPr>
      <w:drawing>
        <wp:anchor distT="0" distB="0" distL="114300" distR="114300" simplePos="0" relativeHeight="251659776" behindDoc="0" locked="0" layoutInCell="1" allowOverlap="1" wp14:anchorId="243C4465" wp14:editId="3718940F">
          <wp:simplePos x="0" y="0"/>
          <wp:positionH relativeFrom="margin">
            <wp:posOffset>-91440</wp:posOffset>
          </wp:positionH>
          <wp:positionV relativeFrom="paragraph">
            <wp:posOffset>-332741</wp:posOffset>
          </wp:positionV>
          <wp:extent cx="2417682" cy="669359"/>
          <wp:effectExtent l="0" t="0" r="1668" b="0"/>
          <wp:wrapNone/>
          <wp:docPr id="1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417682" cy="669359"/>
                  </a:xfrm>
                  <a:prstGeom prst="rect">
                    <a:avLst/>
                  </a:prstGeom>
                  <a:noFill/>
                  <a:ln>
                    <a:noFill/>
                    <a:prstDash/>
                  </a:ln>
                </pic:spPr>
              </pic:pic>
            </a:graphicData>
          </a:graphic>
        </wp:anchor>
      </w:drawing>
    </w:r>
    <w:r>
      <w:t xml:space="preserve">  </w:t>
    </w:r>
    <w:r>
      <w:tab/>
    </w:r>
    <w:r>
      <w:tab/>
      <w:t xml:space="preserve">School of Education and Social Work                           </w: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4A44"/>
    <w:multiLevelType w:val="hybridMultilevel"/>
    <w:tmpl w:val="F4167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F3EE7"/>
    <w:multiLevelType w:val="hybridMultilevel"/>
    <w:tmpl w:val="CA20A984"/>
    <w:lvl w:ilvl="0" w:tplc="BDAE2C76">
      <w:start w:val="1"/>
      <w:numFmt w:val="bullet"/>
      <w:lvlText w:val=""/>
      <w:lvlJc w:val="left"/>
      <w:pPr>
        <w:ind w:left="720" w:hanging="360"/>
      </w:pPr>
      <w:rPr>
        <w:rFonts w:ascii="Symbol" w:hAnsi="Symbol" w:hint="default"/>
      </w:rPr>
    </w:lvl>
    <w:lvl w:ilvl="1" w:tplc="24CAC954">
      <w:start w:val="1"/>
      <w:numFmt w:val="bullet"/>
      <w:lvlText w:val="o"/>
      <w:lvlJc w:val="left"/>
      <w:pPr>
        <w:ind w:left="1440" w:hanging="360"/>
      </w:pPr>
      <w:rPr>
        <w:rFonts w:ascii="Courier New" w:hAnsi="Courier New" w:hint="default"/>
      </w:rPr>
    </w:lvl>
    <w:lvl w:ilvl="2" w:tplc="109EFA8E">
      <w:start w:val="1"/>
      <w:numFmt w:val="bullet"/>
      <w:lvlText w:val=""/>
      <w:lvlJc w:val="left"/>
      <w:pPr>
        <w:ind w:left="2160" w:hanging="360"/>
      </w:pPr>
      <w:rPr>
        <w:rFonts w:ascii="Wingdings" w:hAnsi="Wingdings" w:hint="default"/>
      </w:rPr>
    </w:lvl>
    <w:lvl w:ilvl="3" w:tplc="ACC0DECA">
      <w:start w:val="1"/>
      <w:numFmt w:val="bullet"/>
      <w:lvlText w:val=""/>
      <w:lvlJc w:val="left"/>
      <w:pPr>
        <w:ind w:left="2880" w:hanging="360"/>
      </w:pPr>
      <w:rPr>
        <w:rFonts w:ascii="Symbol" w:hAnsi="Symbol" w:hint="default"/>
      </w:rPr>
    </w:lvl>
    <w:lvl w:ilvl="4" w:tplc="9D72D004">
      <w:start w:val="1"/>
      <w:numFmt w:val="bullet"/>
      <w:lvlText w:val="o"/>
      <w:lvlJc w:val="left"/>
      <w:pPr>
        <w:ind w:left="3600" w:hanging="360"/>
      </w:pPr>
      <w:rPr>
        <w:rFonts w:ascii="Courier New" w:hAnsi="Courier New" w:hint="default"/>
      </w:rPr>
    </w:lvl>
    <w:lvl w:ilvl="5" w:tplc="D9B80408">
      <w:start w:val="1"/>
      <w:numFmt w:val="bullet"/>
      <w:lvlText w:val=""/>
      <w:lvlJc w:val="left"/>
      <w:pPr>
        <w:ind w:left="4320" w:hanging="360"/>
      </w:pPr>
      <w:rPr>
        <w:rFonts w:ascii="Wingdings" w:hAnsi="Wingdings" w:hint="default"/>
      </w:rPr>
    </w:lvl>
    <w:lvl w:ilvl="6" w:tplc="076649BA">
      <w:start w:val="1"/>
      <w:numFmt w:val="bullet"/>
      <w:lvlText w:val=""/>
      <w:lvlJc w:val="left"/>
      <w:pPr>
        <w:ind w:left="5040" w:hanging="360"/>
      </w:pPr>
      <w:rPr>
        <w:rFonts w:ascii="Symbol" w:hAnsi="Symbol" w:hint="default"/>
      </w:rPr>
    </w:lvl>
    <w:lvl w:ilvl="7" w:tplc="F55C55F6">
      <w:start w:val="1"/>
      <w:numFmt w:val="bullet"/>
      <w:lvlText w:val="o"/>
      <w:lvlJc w:val="left"/>
      <w:pPr>
        <w:ind w:left="5760" w:hanging="360"/>
      </w:pPr>
      <w:rPr>
        <w:rFonts w:ascii="Courier New" w:hAnsi="Courier New" w:hint="default"/>
      </w:rPr>
    </w:lvl>
    <w:lvl w:ilvl="8" w:tplc="22B85E6C">
      <w:start w:val="1"/>
      <w:numFmt w:val="bullet"/>
      <w:lvlText w:val=""/>
      <w:lvlJc w:val="left"/>
      <w:pPr>
        <w:ind w:left="6480" w:hanging="360"/>
      </w:pPr>
      <w:rPr>
        <w:rFonts w:ascii="Wingdings" w:hAnsi="Wingdings" w:hint="default"/>
      </w:rPr>
    </w:lvl>
  </w:abstractNum>
  <w:abstractNum w:abstractNumId="2" w15:restartNumberingAfterBreak="0">
    <w:nsid w:val="00CE0A97"/>
    <w:multiLevelType w:val="hybridMultilevel"/>
    <w:tmpl w:val="D616C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1355F"/>
    <w:multiLevelType w:val="hybridMultilevel"/>
    <w:tmpl w:val="81AE60FA"/>
    <w:lvl w:ilvl="0" w:tplc="B7884E62">
      <w:start w:val="1"/>
      <w:numFmt w:val="bullet"/>
      <w:lvlText w:val=""/>
      <w:lvlJc w:val="left"/>
      <w:pPr>
        <w:ind w:left="720" w:hanging="360"/>
      </w:pPr>
      <w:rPr>
        <w:rFonts w:ascii="Symbol" w:hAnsi="Symbol" w:hint="default"/>
      </w:rPr>
    </w:lvl>
    <w:lvl w:ilvl="1" w:tplc="5D423F82">
      <w:start w:val="1"/>
      <w:numFmt w:val="bullet"/>
      <w:lvlText w:val="o"/>
      <w:lvlJc w:val="left"/>
      <w:pPr>
        <w:ind w:left="1440" w:hanging="360"/>
      </w:pPr>
      <w:rPr>
        <w:rFonts w:ascii="Courier New" w:hAnsi="Courier New" w:hint="default"/>
      </w:rPr>
    </w:lvl>
    <w:lvl w:ilvl="2" w:tplc="D81E76D2">
      <w:start w:val="1"/>
      <w:numFmt w:val="bullet"/>
      <w:lvlText w:val=""/>
      <w:lvlJc w:val="left"/>
      <w:pPr>
        <w:ind w:left="2160" w:hanging="360"/>
      </w:pPr>
      <w:rPr>
        <w:rFonts w:ascii="Wingdings" w:hAnsi="Wingdings" w:hint="default"/>
      </w:rPr>
    </w:lvl>
    <w:lvl w:ilvl="3" w:tplc="C5388D9C">
      <w:start w:val="1"/>
      <w:numFmt w:val="bullet"/>
      <w:lvlText w:val=""/>
      <w:lvlJc w:val="left"/>
      <w:pPr>
        <w:ind w:left="2880" w:hanging="360"/>
      </w:pPr>
      <w:rPr>
        <w:rFonts w:ascii="Symbol" w:hAnsi="Symbol" w:hint="default"/>
      </w:rPr>
    </w:lvl>
    <w:lvl w:ilvl="4" w:tplc="43F8DCFE">
      <w:start w:val="1"/>
      <w:numFmt w:val="bullet"/>
      <w:lvlText w:val="o"/>
      <w:lvlJc w:val="left"/>
      <w:pPr>
        <w:ind w:left="3600" w:hanging="360"/>
      </w:pPr>
      <w:rPr>
        <w:rFonts w:ascii="Courier New" w:hAnsi="Courier New" w:hint="default"/>
      </w:rPr>
    </w:lvl>
    <w:lvl w:ilvl="5" w:tplc="BB3EE608">
      <w:start w:val="1"/>
      <w:numFmt w:val="bullet"/>
      <w:lvlText w:val=""/>
      <w:lvlJc w:val="left"/>
      <w:pPr>
        <w:ind w:left="4320" w:hanging="360"/>
      </w:pPr>
      <w:rPr>
        <w:rFonts w:ascii="Wingdings" w:hAnsi="Wingdings" w:hint="default"/>
      </w:rPr>
    </w:lvl>
    <w:lvl w:ilvl="6" w:tplc="7C4C135E">
      <w:start w:val="1"/>
      <w:numFmt w:val="bullet"/>
      <w:lvlText w:val=""/>
      <w:lvlJc w:val="left"/>
      <w:pPr>
        <w:ind w:left="5040" w:hanging="360"/>
      </w:pPr>
      <w:rPr>
        <w:rFonts w:ascii="Symbol" w:hAnsi="Symbol" w:hint="default"/>
      </w:rPr>
    </w:lvl>
    <w:lvl w:ilvl="7" w:tplc="5EA2F4C6">
      <w:start w:val="1"/>
      <w:numFmt w:val="bullet"/>
      <w:lvlText w:val="o"/>
      <w:lvlJc w:val="left"/>
      <w:pPr>
        <w:ind w:left="5760" w:hanging="360"/>
      </w:pPr>
      <w:rPr>
        <w:rFonts w:ascii="Courier New" w:hAnsi="Courier New" w:hint="default"/>
      </w:rPr>
    </w:lvl>
    <w:lvl w:ilvl="8" w:tplc="F4E69FE4">
      <w:start w:val="1"/>
      <w:numFmt w:val="bullet"/>
      <w:lvlText w:val=""/>
      <w:lvlJc w:val="left"/>
      <w:pPr>
        <w:ind w:left="6480" w:hanging="360"/>
      </w:pPr>
      <w:rPr>
        <w:rFonts w:ascii="Wingdings" w:hAnsi="Wingdings" w:hint="default"/>
      </w:rPr>
    </w:lvl>
  </w:abstractNum>
  <w:abstractNum w:abstractNumId="4" w15:restartNumberingAfterBreak="0">
    <w:nsid w:val="05541D10"/>
    <w:multiLevelType w:val="hybridMultilevel"/>
    <w:tmpl w:val="48AA077A"/>
    <w:lvl w:ilvl="0" w:tplc="521A051C">
      <w:start w:val="1"/>
      <w:numFmt w:val="bullet"/>
      <w:lvlText w:val=""/>
      <w:lvlJc w:val="left"/>
      <w:pPr>
        <w:ind w:left="720" w:hanging="360"/>
      </w:pPr>
      <w:rPr>
        <w:rFonts w:ascii="Symbol" w:hAnsi="Symbol" w:hint="default"/>
      </w:rPr>
    </w:lvl>
    <w:lvl w:ilvl="1" w:tplc="5D340FB0">
      <w:start w:val="1"/>
      <w:numFmt w:val="bullet"/>
      <w:lvlText w:val="o"/>
      <w:lvlJc w:val="left"/>
      <w:pPr>
        <w:ind w:left="1440" w:hanging="360"/>
      </w:pPr>
      <w:rPr>
        <w:rFonts w:ascii="Courier New" w:hAnsi="Courier New" w:hint="default"/>
      </w:rPr>
    </w:lvl>
    <w:lvl w:ilvl="2" w:tplc="2AFE9876">
      <w:start w:val="1"/>
      <w:numFmt w:val="bullet"/>
      <w:lvlText w:val=""/>
      <w:lvlJc w:val="left"/>
      <w:pPr>
        <w:ind w:left="2160" w:hanging="360"/>
      </w:pPr>
      <w:rPr>
        <w:rFonts w:ascii="Wingdings" w:hAnsi="Wingdings" w:hint="default"/>
      </w:rPr>
    </w:lvl>
    <w:lvl w:ilvl="3" w:tplc="52B2C610">
      <w:start w:val="1"/>
      <w:numFmt w:val="bullet"/>
      <w:lvlText w:val=""/>
      <w:lvlJc w:val="left"/>
      <w:pPr>
        <w:ind w:left="2880" w:hanging="360"/>
      </w:pPr>
      <w:rPr>
        <w:rFonts w:ascii="Symbol" w:hAnsi="Symbol" w:hint="default"/>
      </w:rPr>
    </w:lvl>
    <w:lvl w:ilvl="4" w:tplc="10166AC6">
      <w:start w:val="1"/>
      <w:numFmt w:val="bullet"/>
      <w:lvlText w:val="o"/>
      <w:lvlJc w:val="left"/>
      <w:pPr>
        <w:ind w:left="3600" w:hanging="360"/>
      </w:pPr>
      <w:rPr>
        <w:rFonts w:ascii="Courier New" w:hAnsi="Courier New" w:hint="default"/>
      </w:rPr>
    </w:lvl>
    <w:lvl w:ilvl="5" w:tplc="AC12A3C8">
      <w:start w:val="1"/>
      <w:numFmt w:val="bullet"/>
      <w:lvlText w:val=""/>
      <w:lvlJc w:val="left"/>
      <w:pPr>
        <w:ind w:left="4320" w:hanging="360"/>
      </w:pPr>
      <w:rPr>
        <w:rFonts w:ascii="Wingdings" w:hAnsi="Wingdings" w:hint="default"/>
      </w:rPr>
    </w:lvl>
    <w:lvl w:ilvl="6" w:tplc="98BE31AC">
      <w:start w:val="1"/>
      <w:numFmt w:val="bullet"/>
      <w:lvlText w:val=""/>
      <w:lvlJc w:val="left"/>
      <w:pPr>
        <w:ind w:left="5040" w:hanging="360"/>
      </w:pPr>
      <w:rPr>
        <w:rFonts w:ascii="Symbol" w:hAnsi="Symbol" w:hint="default"/>
      </w:rPr>
    </w:lvl>
    <w:lvl w:ilvl="7" w:tplc="007865EE">
      <w:start w:val="1"/>
      <w:numFmt w:val="bullet"/>
      <w:lvlText w:val="o"/>
      <w:lvlJc w:val="left"/>
      <w:pPr>
        <w:ind w:left="5760" w:hanging="360"/>
      </w:pPr>
      <w:rPr>
        <w:rFonts w:ascii="Courier New" w:hAnsi="Courier New" w:hint="default"/>
      </w:rPr>
    </w:lvl>
    <w:lvl w:ilvl="8" w:tplc="C6EE1430">
      <w:start w:val="1"/>
      <w:numFmt w:val="bullet"/>
      <w:lvlText w:val=""/>
      <w:lvlJc w:val="left"/>
      <w:pPr>
        <w:ind w:left="6480" w:hanging="360"/>
      </w:pPr>
      <w:rPr>
        <w:rFonts w:ascii="Wingdings" w:hAnsi="Wingdings" w:hint="default"/>
      </w:rPr>
    </w:lvl>
  </w:abstractNum>
  <w:abstractNum w:abstractNumId="5" w15:restartNumberingAfterBreak="0">
    <w:nsid w:val="08096A57"/>
    <w:multiLevelType w:val="multilevel"/>
    <w:tmpl w:val="90DAA414"/>
    <w:lvl w:ilvl="0">
      <w:start w:val="1"/>
      <w:numFmt w:val="decimal"/>
      <w:lvlText w:val="%1."/>
      <w:lvlJc w:val="left"/>
      <w:pPr>
        <w:ind w:left="360" w:hanging="360"/>
      </w:pPr>
    </w:lvl>
    <w:lvl w:ilvl="1">
      <w:numFmt w:val="bullet"/>
      <w:lvlText w:val="-"/>
      <w:lvlJc w:val="left"/>
      <w:pPr>
        <w:ind w:left="1080" w:hanging="360"/>
      </w:pPr>
      <w:rPr>
        <w:rFonts w:ascii="Arial" w:eastAsia="Calibri" w:hAnsi="Arial" w:cs="Arial"/>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9AB1761"/>
    <w:multiLevelType w:val="multilevel"/>
    <w:tmpl w:val="694CE816"/>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 w15:restartNumberingAfterBreak="0">
    <w:nsid w:val="0A4F1B01"/>
    <w:multiLevelType w:val="multilevel"/>
    <w:tmpl w:val="4A0C321E"/>
    <w:lvl w:ilvl="0">
      <w:numFmt w:val="bullet"/>
      <w:lvlText w:val="•"/>
      <w:lvlJc w:val="left"/>
      <w:pPr>
        <w:ind w:left="360" w:hanging="360"/>
      </w:pPr>
      <w:rPr>
        <w:rFonts w:ascii="Arial" w:eastAsia="Calibri"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 w15:restartNumberingAfterBreak="0">
    <w:nsid w:val="0C8F7F9A"/>
    <w:multiLevelType w:val="multilevel"/>
    <w:tmpl w:val="3C0641A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15:restartNumberingAfterBreak="0">
    <w:nsid w:val="0FAB43C2"/>
    <w:multiLevelType w:val="hybridMultilevel"/>
    <w:tmpl w:val="3BA0D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451C2A"/>
    <w:multiLevelType w:val="multilevel"/>
    <w:tmpl w:val="6BA074D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785704D"/>
    <w:multiLevelType w:val="multilevel"/>
    <w:tmpl w:val="0D90B02C"/>
    <w:lvl w:ilvl="0">
      <w:numFmt w:val="bullet"/>
      <w:lvlText w:val="•"/>
      <w:lvlJc w:val="left"/>
      <w:pPr>
        <w:ind w:left="720" w:hanging="360"/>
      </w:pPr>
      <w:rPr>
        <w:rFonts w:ascii="Arial" w:eastAsia="Calibri"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814762E"/>
    <w:multiLevelType w:val="hybridMultilevel"/>
    <w:tmpl w:val="C6727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A235437"/>
    <w:multiLevelType w:val="hybridMultilevel"/>
    <w:tmpl w:val="F1A28948"/>
    <w:lvl w:ilvl="0" w:tplc="37DA33A0">
      <w:start w:val="1"/>
      <w:numFmt w:val="bullet"/>
      <w:lvlText w:val=""/>
      <w:lvlJc w:val="left"/>
      <w:pPr>
        <w:ind w:left="720" w:hanging="360"/>
      </w:pPr>
      <w:rPr>
        <w:rFonts w:ascii="Symbol" w:hAnsi="Symbol" w:hint="default"/>
      </w:rPr>
    </w:lvl>
    <w:lvl w:ilvl="1" w:tplc="CA54857E">
      <w:start w:val="1"/>
      <w:numFmt w:val="bullet"/>
      <w:lvlText w:val="o"/>
      <w:lvlJc w:val="left"/>
      <w:pPr>
        <w:ind w:left="1440" w:hanging="360"/>
      </w:pPr>
      <w:rPr>
        <w:rFonts w:ascii="Courier New" w:hAnsi="Courier New" w:hint="default"/>
      </w:rPr>
    </w:lvl>
    <w:lvl w:ilvl="2" w:tplc="AA14407C">
      <w:start w:val="1"/>
      <w:numFmt w:val="bullet"/>
      <w:lvlText w:val=""/>
      <w:lvlJc w:val="left"/>
      <w:pPr>
        <w:ind w:left="2160" w:hanging="360"/>
      </w:pPr>
      <w:rPr>
        <w:rFonts w:ascii="Wingdings" w:hAnsi="Wingdings" w:hint="default"/>
      </w:rPr>
    </w:lvl>
    <w:lvl w:ilvl="3" w:tplc="495E30FE">
      <w:start w:val="1"/>
      <w:numFmt w:val="bullet"/>
      <w:lvlText w:val=""/>
      <w:lvlJc w:val="left"/>
      <w:pPr>
        <w:ind w:left="2880" w:hanging="360"/>
      </w:pPr>
      <w:rPr>
        <w:rFonts w:ascii="Symbol" w:hAnsi="Symbol" w:hint="default"/>
      </w:rPr>
    </w:lvl>
    <w:lvl w:ilvl="4" w:tplc="D3B436CE">
      <w:start w:val="1"/>
      <w:numFmt w:val="bullet"/>
      <w:lvlText w:val="o"/>
      <w:lvlJc w:val="left"/>
      <w:pPr>
        <w:ind w:left="3600" w:hanging="360"/>
      </w:pPr>
      <w:rPr>
        <w:rFonts w:ascii="Courier New" w:hAnsi="Courier New" w:hint="default"/>
      </w:rPr>
    </w:lvl>
    <w:lvl w:ilvl="5" w:tplc="DDE09304">
      <w:start w:val="1"/>
      <w:numFmt w:val="bullet"/>
      <w:lvlText w:val=""/>
      <w:lvlJc w:val="left"/>
      <w:pPr>
        <w:ind w:left="4320" w:hanging="360"/>
      </w:pPr>
      <w:rPr>
        <w:rFonts w:ascii="Wingdings" w:hAnsi="Wingdings" w:hint="default"/>
      </w:rPr>
    </w:lvl>
    <w:lvl w:ilvl="6" w:tplc="78389A62">
      <w:start w:val="1"/>
      <w:numFmt w:val="bullet"/>
      <w:lvlText w:val=""/>
      <w:lvlJc w:val="left"/>
      <w:pPr>
        <w:ind w:left="5040" w:hanging="360"/>
      </w:pPr>
      <w:rPr>
        <w:rFonts w:ascii="Symbol" w:hAnsi="Symbol" w:hint="default"/>
      </w:rPr>
    </w:lvl>
    <w:lvl w:ilvl="7" w:tplc="3A367CE2">
      <w:start w:val="1"/>
      <w:numFmt w:val="bullet"/>
      <w:lvlText w:val="o"/>
      <w:lvlJc w:val="left"/>
      <w:pPr>
        <w:ind w:left="5760" w:hanging="360"/>
      </w:pPr>
      <w:rPr>
        <w:rFonts w:ascii="Courier New" w:hAnsi="Courier New" w:hint="default"/>
      </w:rPr>
    </w:lvl>
    <w:lvl w:ilvl="8" w:tplc="50AC46A8">
      <w:start w:val="1"/>
      <w:numFmt w:val="bullet"/>
      <w:lvlText w:val=""/>
      <w:lvlJc w:val="left"/>
      <w:pPr>
        <w:ind w:left="6480" w:hanging="360"/>
      </w:pPr>
      <w:rPr>
        <w:rFonts w:ascii="Wingdings" w:hAnsi="Wingdings" w:hint="default"/>
      </w:rPr>
    </w:lvl>
  </w:abstractNum>
  <w:abstractNum w:abstractNumId="14" w15:restartNumberingAfterBreak="0">
    <w:nsid w:val="1AC51D81"/>
    <w:multiLevelType w:val="multilevel"/>
    <w:tmpl w:val="2C0627F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15:restartNumberingAfterBreak="0">
    <w:nsid w:val="1B647C8F"/>
    <w:multiLevelType w:val="multilevel"/>
    <w:tmpl w:val="975AFD24"/>
    <w:lvl w:ilvl="0">
      <w:numFmt w:val="bullet"/>
      <w:lvlText w:val="o"/>
      <w:lvlJc w:val="left"/>
      <w:pPr>
        <w:ind w:left="720" w:hanging="360"/>
      </w:pPr>
      <w:rPr>
        <w:rFonts w:ascii="Courier New" w:hAnsi="Courier New" w:cs="Courier New"/>
      </w:rPr>
    </w:lvl>
    <w:lvl w:ilvl="1">
      <w:numFmt w:val="bullet"/>
      <w:lvlText w:val="-"/>
      <w:lvlJc w:val="left"/>
      <w:pPr>
        <w:ind w:left="1440" w:hanging="360"/>
      </w:pPr>
      <w:rPr>
        <w:rFonts w:ascii="Arial" w:eastAsia="Calibri"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E2E7225"/>
    <w:multiLevelType w:val="multilevel"/>
    <w:tmpl w:val="7D04996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1E5F4E57"/>
    <w:multiLevelType w:val="multilevel"/>
    <w:tmpl w:val="6B1456EC"/>
    <w:lvl w:ilvl="0">
      <w:numFmt w:val="bullet"/>
      <w:lvlText w:val="•"/>
      <w:lvlJc w:val="left"/>
      <w:pPr>
        <w:ind w:left="360" w:hanging="360"/>
      </w:pPr>
      <w:rPr>
        <w:rFonts w:ascii="Arial" w:eastAsia="Calibri" w:hAnsi="Arial" w:cs="Arial"/>
      </w:rPr>
    </w:lvl>
    <w:lvl w:ilvl="1">
      <w:start w:val="1"/>
      <w:numFmt w:val="bullet"/>
      <w:lvlText w:val=""/>
      <w:lvlJc w:val="left"/>
      <w:pPr>
        <w:ind w:left="1080" w:hanging="360"/>
      </w:pPr>
      <w:rPr>
        <w:rFonts w:ascii="Symbol" w:hAnsi="Symbol"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 w15:restartNumberingAfterBreak="0">
    <w:nsid w:val="1F7F7EEE"/>
    <w:multiLevelType w:val="hybridMultilevel"/>
    <w:tmpl w:val="940636FC"/>
    <w:lvl w:ilvl="0" w:tplc="1F7419BA">
      <w:start w:val="4"/>
      <w:numFmt w:val="upperLetter"/>
      <w:lvlText w:val="%1."/>
      <w:lvlJc w:val="left"/>
      <w:pPr>
        <w:ind w:left="644"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1CF426E"/>
    <w:multiLevelType w:val="multilevel"/>
    <w:tmpl w:val="5A54C75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262B774C"/>
    <w:multiLevelType w:val="multilevel"/>
    <w:tmpl w:val="EC4A92E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266077E0"/>
    <w:multiLevelType w:val="hybridMultilevel"/>
    <w:tmpl w:val="1DF222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8533806"/>
    <w:multiLevelType w:val="multilevel"/>
    <w:tmpl w:val="6B1456EC"/>
    <w:lvl w:ilvl="0">
      <w:numFmt w:val="bullet"/>
      <w:lvlText w:val="•"/>
      <w:lvlJc w:val="left"/>
      <w:pPr>
        <w:ind w:left="360" w:hanging="360"/>
      </w:pPr>
      <w:rPr>
        <w:rFonts w:ascii="Arial" w:eastAsia="Calibri" w:hAnsi="Arial" w:cs="Arial"/>
      </w:rPr>
    </w:lvl>
    <w:lvl w:ilvl="1">
      <w:start w:val="1"/>
      <w:numFmt w:val="bullet"/>
      <w:lvlText w:val=""/>
      <w:lvlJc w:val="left"/>
      <w:pPr>
        <w:ind w:left="1080" w:hanging="360"/>
      </w:pPr>
      <w:rPr>
        <w:rFonts w:ascii="Symbol" w:hAnsi="Symbol"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3" w15:restartNumberingAfterBreak="0">
    <w:nsid w:val="2D9B4EAD"/>
    <w:multiLevelType w:val="multilevel"/>
    <w:tmpl w:val="3538F61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4" w15:restartNumberingAfterBreak="0">
    <w:nsid w:val="2E773C6E"/>
    <w:multiLevelType w:val="hybridMultilevel"/>
    <w:tmpl w:val="18AE09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D208C1"/>
    <w:multiLevelType w:val="hybridMultilevel"/>
    <w:tmpl w:val="2E642E90"/>
    <w:lvl w:ilvl="0" w:tplc="C63C5DE8">
      <w:start w:val="1"/>
      <w:numFmt w:val="bullet"/>
      <w:lvlText w:val="o"/>
      <w:lvlJc w:val="left"/>
      <w:pPr>
        <w:ind w:left="720" w:hanging="360"/>
      </w:pPr>
      <w:rPr>
        <w:rFonts w:ascii="Courier New" w:hAnsi="Courier New" w:hint="default"/>
      </w:rPr>
    </w:lvl>
    <w:lvl w:ilvl="1" w:tplc="F69A353E">
      <w:start w:val="1"/>
      <w:numFmt w:val="bullet"/>
      <w:lvlText w:val="o"/>
      <w:lvlJc w:val="left"/>
      <w:pPr>
        <w:ind w:left="1440" w:hanging="360"/>
      </w:pPr>
      <w:rPr>
        <w:rFonts w:ascii="Courier New" w:hAnsi="Courier New" w:hint="default"/>
      </w:rPr>
    </w:lvl>
    <w:lvl w:ilvl="2" w:tplc="1CA2B4A6">
      <w:start w:val="1"/>
      <w:numFmt w:val="bullet"/>
      <w:lvlText w:val=""/>
      <w:lvlJc w:val="left"/>
      <w:pPr>
        <w:ind w:left="2160" w:hanging="360"/>
      </w:pPr>
      <w:rPr>
        <w:rFonts w:ascii="Wingdings" w:hAnsi="Wingdings" w:hint="default"/>
      </w:rPr>
    </w:lvl>
    <w:lvl w:ilvl="3" w:tplc="D8C80A7A">
      <w:start w:val="1"/>
      <w:numFmt w:val="bullet"/>
      <w:lvlText w:val=""/>
      <w:lvlJc w:val="left"/>
      <w:pPr>
        <w:ind w:left="2880" w:hanging="360"/>
      </w:pPr>
      <w:rPr>
        <w:rFonts w:ascii="Symbol" w:hAnsi="Symbol" w:hint="default"/>
      </w:rPr>
    </w:lvl>
    <w:lvl w:ilvl="4" w:tplc="27CE50A0">
      <w:start w:val="1"/>
      <w:numFmt w:val="bullet"/>
      <w:lvlText w:val="o"/>
      <w:lvlJc w:val="left"/>
      <w:pPr>
        <w:ind w:left="3600" w:hanging="360"/>
      </w:pPr>
      <w:rPr>
        <w:rFonts w:ascii="Courier New" w:hAnsi="Courier New" w:hint="default"/>
      </w:rPr>
    </w:lvl>
    <w:lvl w:ilvl="5" w:tplc="73C49DB2">
      <w:start w:val="1"/>
      <w:numFmt w:val="bullet"/>
      <w:lvlText w:val=""/>
      <w:lvlJc w:val="left"/>
      <w:pPr>
        <w:ind w:left="4320" w:hanging="360"/>
      </w:pPr>
      <w:rPr>
        <w:rFonts w:ascii="Wingdings" w:hAnsi="Wingdings" w:hint="default"/>
      </w:rPr>
    </w:lvl>
    <w:lvl w:ilvl="6" w:tplc="38884A0A">
      <w:start w:val="1"/>
      <w:numFmt w:val="bullet"/>
      <w:lvlText w:val=""/>
      <w:lvlJc w:val="left"/>
      <w:pPr>
        <w:ind w:left="5040" w:hanging="360"/>
      </w:pPr>
      <w:rPr>
        <w:rFonts w:ascii="Symbol" w:hAnsi="Symbol" w:hint="default"/>
      </w:rPr>
    </w:lvl>
    <w:lvl w:ilvl="7" w:tplc="E05267C4">
      <w:start w:val="1"/>
      <w:numFmt w:val="bullet"/>
      <w:lvlText w:val="o"/>
      <w:lvlJc w:val="left"/>
      <w:pPr>
        <w:ind w:left="5760" w:hanging="360"/>
      </w:pPr>
      <w:rPr>
        <w:rFonts w:ascii="Courier New" w:hAnsi="Courier New" w:hint="default"/>
      </w:rPr>
    </w:lvl>
    <w:lvl w:ilvl="8" w:tplc="5372A114">
      <w:start w:val="1"/>
      <w:numFmt w:val="bullet"/>
      <w:lvlText w:val=""/>
      <w:lvlJc w:val="left"/>
      <w:pPr>
        <w:ind w:left="6480" w:hanging="360"/>
      </w:pPr>
      <w:rPr>
        <w:rFonts w:ascii="Wingdings" w:hAnsi="Wingdings" w:hint="default"/>
      </w:rPr>
    </w:lvl>
  </w:abstractNum>
  <w:abstractNum w:abstractNumId="26" w15:restartNumberingAfterBreak="0">
    <w:nsid w:val="32A06341"/>
    <w:multiLevelType w:val="hybridMultilevel"/>
    <w:tmpl w:val="0DACF5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AB7D66"/>
    <w:multiLevelType w:val="multilevel"/>
    <w:tmpl w:val="2834B2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39F23264"/>
    <w:multiLevelType w:val="multilevel"/>
    <w:tmpl w:val="CE540A3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3BE161C8"/>
    <w:multiLevelType w:val="multilevel"/>
    <w:tmpl w:val="FBACBFB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0" w15:restartNumberingAfterBreak="0">
    <w:nsid w:val="3BFE4E6E"/>
    <w:multiLevelType w:val="multilevel"/>
    <w:tmpl w:val="340AD6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3D3F49FC"/>
    <w:multiLevelType w:val="hybridMultilevel"/>
    <w:tmpl w:val="1E7AB9B2"/>
    <w:lvl w:ilvl="0" w:tplc="6E0EA984">
      <w:start w:val="1"/>
      <w:numFmt w:val="bullet"/>
      <w:lvlText w:val=""/>
      <w:lvlJc w:val="left"/>
      <w:pPr>
        <w:ind w:left="720" w:hanging="360"/>
      </w:pPr>
      <w:rPr>
        <w:rFonts w:ascii="Symbol" w:hAnsi="Symbol" w:hint="default"/>
      </w:rPr>
    </w:lvl>
    <w:lvl w:ilvl="1" w:tplc="9BA450EA">
      <w:start w:val="1"/>
      <w:numFmt w:val="bullet"/>
      <w:lvlText w:val="o"/>
      <w:lvlJc w:val="left"/>
      <w:pPr>
        <w:ind w:left="1440" w:hanging="360"/>
      </w:pPr>
      <w:rPr>
        <w:rFonts w:ascii="Courier New" w:hAnsi="Courier New" w:hint="default"/>
      </w:rPr>
    </w:lvl>
    <w:lvl w:ilvl="2" w:tplc="8DDCB6F2">
      <w:start w:val="1"/>
      <w:numFmt w:val="bullet"/>
      <w:lvlText w:val=""/>
      <w:lvlJc w:val="left"/>
      <w:pPr>
        <w:ind w:left="2160" w:hanging="360"/>
      </w:pPr>
      <w:rPr>
        <w:rFonts w:ascii="Wingdings" w:hAnsi="Wingdings" w:hint="default"/>
      </w:rPr>
    </w:lvl>
    <w:lvl w:ilvl="3" w:tplc="0E24BC90">
      <w:start w:val="1"/>
      <w:numFmt w:val="bullet"/>
      <w:lvlText w:val=""/>
      <w:lvlJc w:val="left"/>
      <w:pPr>
        <w:ind w:left="2880" w:hanging="360"/>
      </w:pPr>
      <w:rPr>
        <w:rFonts w:ascii="Symbol" w:hAnsi="Symbol" w:hint="default"/>
      </w:rPr>
    </w:lvl>
    <w:lvl w:ilvl="4" w:tplc="8DE63546">
      <w:start w:val="1"/>
      <w:numFmt w:val="bullet"/>
      <w:lvlText w:val="o"/>
      <w:lvlJc w:val="left"/>
      <w:pPr>
        <w:ind w:left="3600" w:hanging="360"/>
      </w:pPr>
      <w:rPr>
        <w:rFonts w:ascii="Courier New" w:hAnsi="Courier New" w:hint="default"/>
      </w:rPr>
    </w:lvl>
    <w:lvl w:ilvl="5" w:tplc="18BC5298">
      <w:start w:val="1"/>
      <w:numFmt w:val="bullet"/>
      <w:lvlText w:val=""/>
      <w:lvlJc w:val="left"/>
      <w:pPr>
        <w:ind w:left="4320" w:hanging="360"/>
      </w:pPr>
      <w:rPr>
        <w:rFonts w:ascii="Wingdings" w:hAnsi="Wingdings" w:hint="default"/>
      </w:rPr>
    </w:lvl>
    <w:lvl w:ilvl="6" w:tplc="077C7972">
      <w:start w:val="1"/>
      <w:numFmt w:val="bullet"/>
      <w:lvlText w:val=""/>
      <w:lvlJc w:val="left"/>
      <w:pPr>
        <w:ind w:left="5040" w:hanging="360"/>
      </w:pPr>
      <w:rPr>
        <w:rFonts w:ascii="Symbol" w:hAnsi="Symbol" w:hint="default"/>
      </w:rPr>
    </w:lvl>
    <w:lvl w:ilvl="7" w:tplc="77B04044">
      <w:start w:val="1"/>
      <w:numFmt w:val="bullet"/>
      <w:lvlText w:val="o"/>
      <w:lvlJc w:val="left"/>
      <w:pPr>
        <w:ind w:left="5760" w:hanging="360"/>
      </w:pPr>
      <w:rPr>
        <w:rFonts w:ascii="Courier New" w:hAnsi="Courier New" w:hint="default"/>
      </w:rPr>
    </w:lvl>
    <w:lvl w:ilvl="8" w:tplc="C41842C6">
      <w:start w:val="1"/>
      <w:numFmt w:val="bullet"/>
      <w:lvlText w:val=""/>
      <w:lvlJc w:val="left"/>
      <w:pPr>
        <w:ind w:left="6480" w:hanging="360"/>
      </w:pPr>
      <w:rPr>
        <w:rFonts w:ascii="Wingdings" w:hAnsi="Wingdings" w:hint="default"/>
      </w:rPr>
    </w:lvl>
  </w:abstractNum>
  <w:abstractNum w:abstractNumId="32" w15:restartNumberingAfterBreak="0">
    <w:nsid w:val="3DCB59BC"/>
    <w:multiLevelType w:val="multilevel"/>
    <w:tmpl w:val="7E9A704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3" w15:restartNumberingAfterBreak="0">
    <w:nsid w:val="402D4B3C"/>
    <w:multiLevelType w:val="multilevel"/>
    <w:tmpl w:val="108E957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4" w15:restartNumberingAfterBreak="0">
    <w:nsid w:val="416156C0"/>
    <w:multiLevelType w:val="hybridMultilevel"/>
    <w:tmpl w:val="871A83D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42575165"/>
    <w:multiLevelType w:val="multilevel"/>
    <w:tmpl w:val="9426F89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42F3351B"/>
    <w:multiLevelType w:val="hybridMultilevel"/>
    <w:tmpl w:val="336AE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222D2E"/>
    <w:multiLevelType w:val="multilevel"/>
    <w:tmpl w:val="CB88D3A0"/>
    <w:lvl w:ilvl="0">
      <w:start w:val="1"/>
      <w:numFmt w:val="upperRoman"/>
      <w:lvlText w:val="%1"/>
      <w:lvlJc w:val="righ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15:restartNumberingAfterBreak="0">
    <w:nsid w:val="470E2745"/>
    <w:multiLevelType w:val="hybridMultilevel"/>
    <w:tmpl w:val="703AF8C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9" w15:restartNumberingAfterBreak="0">
    <w:nsid w:val="49F15D94"/>
    <w:multiLevelType w:val="hybridMultilevel"/>
    <w:tmpl w:val="9FE23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B123B2D"/>
    <w:multiLevelType w:val="multilevel"/>
    <w:tmpl w:val="E7E003B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501F69EF"/>
    <w:multiLevelType w:val="hybridMultilevel"/>
    <w:tmpl w:val="67D4C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4576515"/>
    <w:multiLevelType w:val="hybridMultilevel"/>
    <w:tmpl w:val="212E2548"/>
    <w:lvl w:ilvl="0" w:tplc="BEA68658">
      <w:start w:val="1"/>
      <w:numFmt w:val="bullet"/>
      <w:lvlText w:val=""/>
      <w:lvlJc w:val="left"/>
      <w:pPr>
        <w:ind w:left="720" w:hanging="360"/>
      </w:pPr>
      <w:rPr>
        <w:rFonts w:ascii="Symbol" w:hAnsi="Symbol" w:hint="default"/>
      </w:rPr>
    </w:lvl>
    <w:lvl w:ilvl="1" w:tplc="4F26CDB6">
      <w:start w:val="1"/>
      <w:numFmt w:val="bullet"/>
      <w:lvlText w:val="o"/>
      <w:lvlJc w:val="left"/>
      <w:pPr>
        <w:ind w:left="1440" w:hanging="360"/>
      </w:pPr>
      <w:rPr>
        <w:rFonts w:ascii="Courier New" w:hAnsi="Courier New" w:hint="default"/>
      </w:rPr>
    </w:lvl>
    <w:lvl w:ilvl="2" w:tplc="67C8C11E">
      <w:start w:val="1"/>
      <w:numFmt w:val="bullet"/>
      <w:lvlText w:val=""/>
      <w:lvlJc w:val="left"/>
      <w:pPr>
        <w:ind w:left="2160" w:hanging="360"/>
      </w:pPr>
      <w:rPr>
        <w:rFonts w:ascii="Wingdings" w:hAnsi="Wingdings" w:hint="default"/>
      </w:rPr>
    </w:lvl>
    <w:lvl w:ilvl="3" w:tplc="43B27C2E">
      <w:start w:val="1"/>
      <w:numFmt w:val="bullet"/>
      <w:lvlText w:val=""/>
      <w:lvlJc w:val="left"/>
      <w:pPr>
        <w:ind w:left="2880" w:hanging="360"/>
      </w:pPr>
      <w:rPr>
        <w:rFonts w:ascii="Symbol" w:hAnsi="Symbol" w:hint="default"/>
      </w:rPr>
    </w:lvl>
    <w:lvl w:ilvl="4" w:tplc="838E5EBE">
      <w:start w:val="1"/>
      <w:numFmt w:val="bullet"/>
      <w:lvlText w:val="o"/>
      <w:lvlJc w:val="left"/>
      <w:pPr>
        <w:ind w:left="3600" w:hanging="360"/>
      </w:pPr>
      <w:rPr>
        <w:rFonts w:ascii="Courier New" w:hAnsi="Courier New" w:hint="default"/>
      </w:rPr>
    </w:lvl>
    <w:lvl w:ilvl="5" w:tplc="1AAC7EFA">
      <w:start w:val="1"/>
      <w:numFmt w:val="bullet"/>
      <w:lvlText w:val=""/>
      <w:lvlJc w:val="left"/>
      <w:pPr>
        <w:ind w:left="4320" w:hanging="360"/>
      </w:pPr>
      <w:rPr>
        <w:rFonts w:ascii="Wingdings" w:hAnsi="Wingdings" w:hint="default"/>
      </w:rPr>
    </w:lvl>
    <w:lvl w:ilvl="6" w:tplc="E0E8D714">
      <w:start w:val="1"/>
      <w:numFmt w:val="bullet"/>
      <w:lvlText w:val=""/>
      <w:lvlJc w:val="left"/>
      <w:pPr>
        <w:ind w:left="5040" w:hanging="360"/>
      </w:pPr>
      <w:rPr>
        <w:rFonts w:ascii="Symbol" w:hAnsi="Symbol" w:hint="default"/>
      </w:rPr>
    </w:lvl>
    <w:lvl w:ilvl="7" w:tplc="9CC0DA5A">
      <w:start w:val="1"/>
      <w:numFmt w:val="bullet"/>
      <w:lvlText w:val="o"/>
      <w:lvlJc w:val="left"/>
      <w:pPr>
        <w:ind w:left="5760" w:hanging="360"/>
      </w:pPr>
      <w:rPr>
        <w:rFonts w:ascii="Courier New" w:hAnsi="Courier New" w:hint="default"/>
      </w:rPr>
    </w:lvl>
    <w:lvl w:ilvl="8" w:tplc="2B72F912">
      <w:start w:val="1"/>
      <w:numFmt w:val="bullet"/>
      <w:lvlText w:val=""/>
      <w:lvlJc w:val="left"/>
      <w:pPr>
        <w:ind w:left="6480" w:hanging="360"/>
      </w:pPr>
      <w:rPr>
        <w:rFonts w:ascii="Wingdings" w:hAnsi="Wingdings" w:hint="default"/>
      </w:rPr>
    </w:lvl>
  </w:abstractNum>
  <w:abstractNum w:abstractNumId="43" w15:restartNumberingAfterBreak="0">
    <w:nsid w:val="556B411E"/>
    <w:multiLevelType w:val="multilevel"/>
    <w:tmpl w:val="6B1456EC"/>
    <w:lvl w:ilvl="0">
      <w:numFmt w:val="bullet"/>
      <w:lvlText w:val="•"/>
      <w:lvlJc w:val="left"/>
      <w:pPr>
        <w:ind w:left="360" w:hanging="360"/>
      </w:pPr>
      <w:rPr>
        <w:rFonts w:ascii="Arial" w:eastAsia="Calibri" w:hAnsi="Arial" w:cs="Arial"/>
      </w:rPr>
    </w:lvl>
    <w:lvl w:ilvl="1">
      <w:start w:val="1"/>
      <w:numFmt w:val="bullet"/>
      <w:lvlText w:val=""/>
      <w:lvlJc w:val="left"/>
      <w:pPr>
        <w:ind w:left="1080" w:hanging="360"/>
      </w:pPr>
      <w:rPr>
        <w:rFonts w:ascii="Symbol" w:hAnsi="Symbol"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4" w15:restartNumberingAfterBreak="0">
    <w:nsid w:val="56180CB3"/>
    <w:multiLevelType w:val="hybridMultilevel"/>
    <w:tmpl w:val="BB9A8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6E562D5"/>
    <w:multiLevelType w:val="multilevel"/>
    <w:tmpl w:val="A0D2180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6" w15:restartNumberingAfterBreak="0">
    <w:nsid w:val="5AE718C6"/>
    <w:multiLevelType w:val="multilevel"/>
    <w:tmpl w:val="23AE5618"/>
    <w:lvl w:ilvl="0">
      <w:start w:val="1"/>
      <w:numFmt w:val="bullet"/>
      <w:lvlText w:val="o"/>
      <w:lvlJc w:val="left"/>
      <w:pPr>
        <w:ind w:left="720" w:hanging="360"/>
      </w:pPr>
      <w:rPr>
        <w:rFonts w:ascii="Courier New" w:hAnsi="Courier New" w:cs="Courier New"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15:restartNumberingAfterBreak="0">
    <w:nsid w:val="5D4557A4"/>
    <w:multiLevelType w:val="hybridMultilevel"/>
    <w:tmpl w:val="F01AD620"/>
    <w:lvl w:ilvl="0" w:tplc="042A24D2">
      <w:start w:val="1"/>
      <w:numFmt w:val="bullet"/>
      <w:lvlText w:val=""/>
      <w:lvlJc w:val="left"/>
      <w:pPr>
        <w:ind w:left="720" w:hanging="360"/>
      </w:pPr>
      <w:rPr>
        <w:rFonts w:ascii="Symbol" w:hAnsi="Symbol" w:hint="default"/>
      </w:rPr>
    </w:lvl>
    <w:lvl w:ilvl="1" w:tplc="EE9C7BBE">
      <w:start w:val="1"/>
      <w:numFmt w:val="bullet"/>
      <w:lvlText w:val="o"/>
      <w:lvlJc w:val="left"/>
      <w:pPr>
        <w:ind w:left="1440" w:hanging="360"/>
      </w:pPr>
      <w:rPr>
        <w:rFonts w:ascii="Courier New" w:hAnsi="Courier New" w:hint="default"/>
      </w:rPr>
    </w:lvl>
    <w:lvl w:ilvl="2" w:tplc="A6D60DEC">
      <w:start w:val="1"/>
      <w:numFmt w:val="bullet"/>
      <w:lvlText w:val=""/>
      <w:lvlJc w:val="left"/>
      <w:pPr>
        <w:ind w:left="2160" w:hanging="360"/>
      </w:pPr>
      <w:rPr>
        <w:rFonts w:ascii="Wingdings" w:hAnsi="Wingdings" w:hint="default"/>
      </w:rPr>
    </w:lvl>
    <w:lvl w:ilvl="3" w:tplc="78CE090C">
      <w:start w:val="1"/>
      <w:numFmt w:val="bullet"/>
      <w:lvlText w:val=""/>
      <w:lvlJc w:val="left"/>
      <w:pPr>
        <w:ind w:left="2880" w:hanging="360"/>
      </w:pPr>
      <w:rPr>
        <w:rFonts w:ascii="Symbol" w:hAnsi="Symbol" w:hint="default"/>
      </w:rPr>
    </w:lvl>
    <w:lvl w:ilvl="4" w:tplc="8BAA9F88">
      <w:start w:val="1"/>
      <w:numFmt w:val="bullet"/>
      <w:lvlText w:val="o"/>
      <w:lvlJc w:val="left"/>
      <w:pPr>
        <w:ind w:left="3600" w:hanging="360"/>
      </w:pPr>
      <w:rPr>
        <w:rFonts w:ascii="Courier New" w:hAnsi="Courier New" w:hint="default"/>
      </w:rPr>
    </w:lvl>
    <w:lvl w:ilvl="5" w:tplc="B1E4F828">
      <w:start w:val="1"/>
      <w:numFmt w:val="bullet"/>
      <w:lvlText w:val=""/>
      <w:lvlJc w:val="left"/>
      <w:pPr>
        <w:ind w:left="4320" w:hanging="360"/>
      </w:pPr>
      <w:rPr>
        <w:rFonts w:ascii="Wingdings" w:hAnsi="Wingdings" w:hint="default"/>
      </w:rPr>
    </w:lvl>
    <w:lvl w:ilvl="6" w:tplc="BAC0CD74">
      <w:start w:val="1"/>
      <w:numFmt w:val="bullet"/>
      <w:lvlText w:val=""/>
      <w:lvlJc w:val="left"/>
      <w:pPr>
        <w:ind w:left="5040" w:hanging="360"/>
      </w:pPr>
      <w:rPr>
        <w:rFonts w:ascii="Symbol" w:hAnsi="Symbol" w:hint="default"/>
      </w:rPr>
    </w:lvl>
    <w:lvl w:ilvl="7" w:tplc="99AAA226">
      <w:start w:val="1"/>
      <w:numFmt w:val="bullet"/>
      <w:lvlText w:val="o"/>
      <w:lvlJc w:val="left"/>
      <w:pPr>
        <w:ind w:left="5760" w:hanging="360"/>
      </w:pPr>
      <w:rPr>
        <w:rFonts w:ascii="Courier New" w:hAnsi="Courier New" w:hint="default"/>
      </w:rPr>
    </w:lvl>
    <w:lvl w:ilvl="8" w:tplc="FFF644E8">
      <w:start w:val="1"/>
      <w:numFmt w:val="bullet"/>
      <w:lvlText w:val=""/>
      <w:lvlJc w:val="left"/>
      <w:pPr>
        <w:ind w:left="6480" w:hanging="360"/>
      </w:pPr>
      <w:rPr>
        <w:rFonts w:ascii="Wingdings" w:hAnsi="Wingdings" w:hint="default"/>
      </w:rPr>
    </w:lvl>
  </w:abstractNum>
  <w:abstractNum w:abstractNumId="48" w15:restartNumberingAfterBreak="0">
    <w:nsid w:val="60EA2D40"/>
    <w:multiLevelType w:val="multilevel"/>
    <w:tmpl w:val="6B1456EC"/>
    <w:lvl w:ilvl="0">
      <w:numFmt w:val="bullet"/>
      <w:lvlText w:val="•"/>
      <w:lvlJc w:val="left"/>
      <w:pPr>
        <w:ind w:left="360" w:hanging="360"/>
      </w:pPr>
      <w:rPr>
        <w:rFonts w:ascii="Arial" w:eastAsia="Calibri" w:hAnsi="Arial" w:cs="Arial"/>
      </w:rPr>
    </w:lvl>
    <w:lvl w:ilvl="1">
      <w:start w:val="1"/>
      <w:numFmt w:val="bullet"/>
      <w:lvlText w:val=""/>
      <w:lvlJc w:val="left"/>
      <w:pPr>
        <w:ind w:left="1080" w:hanging="360"/>
      </w:pPr>
      <w:rPr>
        <w:rFonts w:ascii="Symbol" w:hAnsi="Symbol"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9" w15:restartNumberingAfterBreak="0">
    <w:nsid w:val="60F43A2F"/>
    <w:multiLevelType w:val="hybridMultilevel"/>
    <w:tmpl w:val="D2BE6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2954155"/>
    <w:multiLevelType w:val="hybridMultilevel"/>
    <w:tmpl w:val="179E5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552440D"/>
    <w:multiLevelType w:val="multilevel"/>
    <w:tmpl w:val="A76EC034"/>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65F12043"/>
    <w:multiLevelType w:val="multilevel"/>
    <w:tmpl w:val="6B1456EC"/>
    <w:lvl w:ilvl="0">
      <w:numFmt w:val="bullet"/>
      <w:lvlText w:val="•"/>
      <w:lvlJc w:val="left"/>
      <w:pPr>
        <w:ind w:left="360" w:hanging="360"/>
      </w:pPr>
      <w:rPr>
        <w:rFonts w:ascii="Arial" w:eastAsia="Calibri" w:hAnsi="Arial" w:cs="Arial"/>
      </w:rPr>
    </w:lvl>
    <w:lvl w:ilvl="1">
      <w:start w:val="1"/>
      <w:numFmt w:val="bullet"/>
      <w:lvlText w:val=""/>
      <w:lvlJc w:val="left"/>
      <w:pPr>
        <w:ind w:left="1080" w:hanging="360"/>
      </w:pPr>
      <w:rPr>
        <w:rFonts w:ascii="Symbol" w:hAnsi="Symbol"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3" w15:restartNumberingAfterBreak="0">
    <w:nsid w:val="66E368DA"/>
    <w:multiLevelType w:val="multilevel"/>
    <w:tmpl w:val="6B1456EC"/>
    <w:lvl w:ilvl="0">
      <w:numFmt w:val="bullet"/>
      <w:lvlText w:val="•"/>
      <w:lvlJc w:val="left"/>
      <w:pPr>
        <w:ind w:left="360" w:hanging="360"/>
      </w:pPr>
      <w:rPr>
        <w:rFonts w:ascii="Arial" w:eastAsia="Calibri" w:hAnsi="Arial" w:cs="Arial"/>
      </w:rPr>
    </w:lvl>
    <w:lvl w:ilvl="1">
      <w:start w:val="1"/>
      <w:numFmt w:val="bullet"/>
      <w:lvlText w:val=""/>
      <w:lvlJc w:val="left"/>
      <w:pPr>
        <w:ind w:left="1080" w:hanging="360"/>
      </w:pPr>
      <w:rPr>
        <w:rFonts w:ascii="Symbol" w:hAnsi="Symbol"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4" w15:restartNumberingAfterBreak="0">
    <w:nsid w:val="6C1959E9"/>
    <w:multiLevelType w:val="hybridMultilevel"/>
    <w:tmpl w:val="06A4F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1616E3C"/>
    <w:multiLevelType w:val="hybridMultilevel"/>
    <w:tmpl w:val="A4E0D5B2"/>
    <w:lvl w:ilvl="0" w:tplc="B448DFD6">
      <w:start w:val="1"/>
      <w:numFmt w:val="bullet"/>
      <w:lvlText w:val=""/>
      <w:lvlJc w:val="left"/>
      <w:pPr>
        <w:ind w:left="720" w:hanging="360"/>
      </w:pPr>
      <w:rPr>
        <w:rFonts w:ascii="Symbol" w:hAnsi="Symbol" w:hint="default"/>
      </w:rPr>
    </w:lvl>
    <w:lvl w:ilvl="1" w:tplc="CB40FA12">
      <w:start w:val="1"/>
      <w:numFmt w:val="bullet"/>
      <w:lvlText w:val="o"/>
      <w:lvlJc w:val="left"/>
      <w:pPr>
        <w:ind w:left="1440" w:hanging="360"/>
      </w:pPr>
      <w:rPr>
        <w:rFonts w:ascii="Courier New" w:hAnsi="Courier New" w:hint="default"/>
      </w:rPr>
    </w:lvl>
    <w:lvl w:ilvl="2" w:tplc="4596F04E">
      <w:start w:val="1"/>
      <w:numFmt w:val="bullet"/>
      <w:lvlText w:val=""/>
      <w:lvlJc w:val="left"/>
      <w:pPr>
        <w:ind w:left="2160" w:hanging="360"/>
      </w:pPr>
      <w:rPr>
        <w:rFonts w:ascii="Wingdings" w:hAnsi="Wingdings" w:hint="default"/>
      </w:rPr>
    </w:lvl>
    <w:lvl w:ilvl="3" w:tplc="7ED65D80">
      <w:start w:val="1"/>
      <w:numFmt w:val="bullet"/>
      <w:lvlText w:val=""/>
      <w:lvlJc w:val="left"/>
      <w:pPr>
        <w:ind w:left="2880" w:hanging="360"/>
      </w:pPr>
      <w:rPr>
        <w:rFonts w:ascii="Symbol" w:hAnsi="Symbol" w:hint="default"/>
      </w:rPr>
    </w:lvl>
    <w:lvl w:ilvl="4" w:tplc="51BE4670">
      <w:start w:val="1"/>
      <w:numFmt w:val="bullet"/>
      <w:lvlText w:val="o"/>
      <w:lvlJc w:val="left"/>
      <w:pPr>
        <w:ind w:left="3600" w:hanging="360"/>
      </w:pPr>
      <w:rPr>
        <w:rFonts w:ascii="Courier New" w:hAnsi="Courier New" w:hint="default"/>
      </w:rPr>
    </w:lvl>
    <w:lvl w:ilvl="5" w:tplc="AC96747A">
      <w:start w:val="1"/>
      <w:numFmt w:val="bullet"/>
      <w:lvlText w:val=""/>
      <w:lvlJc w:val="left"/>
      <w:pPr>
        <w:ind w:left="4320" w:hanging="360"/>
      </w:pPr>
      <w:rPr>
        <w:rFonts w:ascii="Wingdings" w:hAnsi="Wingdings" w:hint="default"/>
      </w:rPr>
    </w:lvl>
    <w:lvl w:ilvl="6" w:tplc="E6ECA366">
      <w:start w:val="1"/>
      <w:numFmt w:val="bullet"/>
      <w:lvlText w:val=""/>
      <w:lvlJc w:val="left"/>
      <w:pPr>
        <w:ind w:left="5040" w:hanging="360"/>
      </w:pPr>
      <w:rPr>
        <w:rFonts w:ascii="Symbol" w:hAnsi="Symbol" w:hint="default"/>
      </w:rPr>
    </w:lvl>
    <w:lvl w:ilvl="7" w:tplc="199A9642">
      <w:start w:val="1"/>
      <w:numFmt w:val="bullet"/>
      <w:lvlText w:val="o"/>
      <w:lvlJc w:val="left"/>
      <w:pPr>
        <w:ind w:left="5760" w:hanging="360"/>
      </w:pPr>
      <w:rPr>
        <w:rFonts w:ascii="Courier New" w:hAnsi="Courier New" w:hint="default"/>
      </w:rPr>
    </w:lvl>
    <w:lvl w:ilvl="8" w:tplc="DF2426C2">
      <w:start w:val="1"/>
      <w:numFmt w:val="bullet"/>
      <w:lvlText w:val=""/>
      <w:lvlJc w:val="left"/>
      <w:pPr>
        <w:ind w:left="6480" w:hanging="360"/>
      </w:pPr>
      <w:rPr>
        <w:rFonts w:ascii="Wingdings" w:hAnsi="Wingdings" w:hint="default"/>
      </w:rPr>
    </w:lvl>
  </w:abstractNum>
  <w:abstractNum w:abstractNumId="56" w15:restartNumberingAfterBreak="0">
    <w:nsid w:val="76766261"/>
    <w:multiLevelType w:val="multilevel"/>
    <w:tmpl w:val="6B1456EC"/>
    <w:lvl w:ilvl="0">
      <w:numFmt w:val="bullet"/>
      <w:lvlText w:val="•"/>
      <w:lvlJc w:val="left"/>
      <w:pPr>
        <w:ind w:left="360" w:hanging="360"/>
      </w:pPr>
      <w:rPr>
        <w:rFonts w:ascii="Arial" w:eastAsia="Calibri" w:hAnsi="Arial" w:cs="Arial"/>
      </w:rPr>
    </w:lvl>
    <w:lvl w:ilvl="1">
      <w:start w:val="1"/>
      <w:numFmt w:val="bullet"/>
      <w:lvlText w:val=""/>
      <w:lvlJc w:val="left"/>
      <w:pPr>
        <w:ind w:left="1080" w:hanging="360"/>
      </w:pPr>
      <w:rPr>
        <w:rFonts w:ascii="Symbol" w:hAnsi="Symbol"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7" w15:restartNumberingAfterBreak="0">
    <w:nsid w:val="7AC05FFF"/>
    <w:multiLevelType w:val="multilevel"/>
    <w:tmpl w:val="276A6AE2"/>
    <w:lvl w:ilvl="0">
      <w:numFmt w:val="bullet"/>
      <w:lvlText w:val="o"/>
      <w:lvlJc w:val="left"/>
      <w:pPr>
        <w:ind w:left="360" w:hanging="360"/>
      </w:pPr>
      <w:rPr>
        <w:rFonts w:ascii="Courier New" w:hAnsi="Courier New" w:cs="Courier New"/>
      </w:rPr>
    </w:lvl>
    <w:lvl w:ilvl="1">
      <w:numFmt w:val="bullet"/>
      <w:lvlText w:val="-"/>
      <w:lvlJc w:val="left"/>
      <w:pPr>
        <w:ind w:left="1080" w:hanging="360"/>
      </w:pPr>
      <w:rPr>
        <w:rFonts w:ascii="Arial" w:eastAsia="Calibri" w:hAnsi="Arial" w:cs="Arial"/>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7AED2AFB"/>
    <w:multiLevelType w:val="multilevel"/>
    <w:tmpl w:val="132CFCEC"/>
    <w:lvl w:ilvl="0">
      <w:numFmt w:val="bullet"/>
      <w:lvlText w:val="o"/>
      <w:lvlJc w:val="left"/>
      <w:pPr>
        <w:ind w:left="720" w:hanging="360"/>
      </w:pPr>
      <w:rPr>
        <w:rFonts w:ascii="Courier New" w:hAnsi="Courier New" w:cs="Courier New"/>
      </w:rPr>
    </w:lvl>
    <w:lvl w:ilvl="1">
      <w:numFmt w:val="bullet"/>
      <w:lvlText w:val="-"/>
      <w:lvlJc w:val="left"/>
      <w:pPr>
        <w:ind w:left="1440" w:hanging="360"/>
      </w:pPr>
      <w:rPr>
        <w:rFonts w:ascii="Arial" w:eastAsia="Calibri"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E097499"/>
    <w:multiLevelType w:val="hybridMultilevel"/>
    <w:tmpl w:val="C7466916"/>
    <w:lvl w:ilvl="0" w:tplc="F1F83FEC">
      <w:start w:val="1"/>
      <w:numFmt w:val="bullet"/>
      <w:lvlText w:val=""/>
      <w:lvlJc w:val="left"/>
      <w:pPr>
        <w:ind w:left="720" w:hanging="360"/>
      </w:pPr>
      <w:rPr>
        <w:rFonts w:ascii="Symbol" w:hAnsi="Symbol" w:hint="default"/>
      </w:rPr>
    </w:lvl>
    <w:lvl w:ilvl="1" w:tplc="986AA0A6">
      <w:start w:val="1"/>
      <w:numFmt w:val="bullet"/>
      <w:lvlText w:val="o"/>
      <w:lvlJc w:val="left"/>
      <w:pPr>
        <w:ind w:left="1440" w:hanging="360"/>
      </w:pPr>
      <w:rPr>
        <w:rFonts w:ascii="Courier New" w:hAnsi="Courier New" w:hint="default"/>
      </w:rPr>
    </w:lvl>
    <w:lvl w:ilvl="2" w:tplc="6EBE1068">
      <w:start w:val="1"/>
      <w:numFmt w:val="bullet"/>
      <w:lvlText w:val=""/>
      <w:lvlJc w:val="left"/>
      <w:pPr>
        <w:ind w:left="2160" w:hanging="360"/>
      </w:pPr>
      <w:rPr>
        <w:rFonts w:ascii="Wingdings" w:hAnsi="Wingdings" w:hint="default"/>
      </w:rPr>
    </w:lvl>
    <w:lvl w:ilvl="3" w:tplc="EC38A7FC">
      <w:start w:val="1"/>
      <w:numFmt w:val="bullet"/>
      <w:lvlText w:val=""/>
      <w:lvlJc w:val="left"/>
      <w:pPr>
        <w:ind w:left="2880" w:hanging="360"/>
      </w:pPr>
      <w:rPr>
        <w:rFonts w:ascii="Symbol" w:hAnsi="Symbol" w:hint="default"/>
      </w:rPr>
    </w:lvl>
    <w:lvl w:ilvl="4" w:tplc="FA764474">
      <w:start w:val="1"/>
      <w:numFmt w:val="bullet"/>
      <w:lvlText w:val="o"/>
      <w:lvlJc w:val="left"/>
      <w:pPr>
        <w:ind w:left="3600" w:hanging="360"/>
      </w:pPr>
      <w:rPr>
        <w:rFonts w:ascii="Courier New" w:hAnsi="Courier New" w:hint="default"/>
      </w:rPr>
    </w:lvl>
    <w:lvl w:ilvl="5" w:tplc="7A14CEDE">
      <w:start w:val="1"/>
      <w:numFmt w:val="bullet"/>
      <w:lvlText w:val=""/>
      <w:lvlJc w:val="left"/>
      <w:pPr>
        <w:ind w:left="4320" w:hanging="360"/>
      </w:pPr>
      <w:rPr>
        <w:rFonts w:ascii="Wingdings" w:hAnsi="Wingdings" w:hint="default"/>
      </w:rPr>
    </w:lvl>
    <w:lvl w:ilvl="6" w:tplc="CAB63922">
      <w:start w:val="1"/>
      <w:numFmt w:val="bullet"/>
      <w:lvlText w:val=""/>
      <w:lvlJc w:val="left"/>
      <w:pPr>
        <w:ind w:left="5040" w:hanging="360"/>
      </w:pPr>
      <w:rPr>
        <w:rFonts w:ascii="Symbol" w:hAnsi="Symbol" w:hint="default"/>
      </w:rPr>
    </w:lvl>
    <w:lvl w:ilvl="7" w:tplc="41305FF2">
      <w:start w:val="1"/>
      <w:numFmt w:val="bullet"/>
      <w:lvlText w:val="o"/>
      <w:lvlJc w:val="left"/>
      <w:pPr>
        <w:ind w:left="5760" w:hanging="360"/>
      </w:pPr>
      <w:rPr>
        <w:rFonts w:ascii="Courier New" w:hAnsi="Courier New" w:hint="default"/>
      </w:rPr>
    </w:lvl>
    <w:lvl w:ilvl="8" w:tplc="5C44F550">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5"/>
  </w:num>
  <w:num w:numId="4">
    <w:abstractNumId w:val="15"/>
  </w:num>
  <w:num w:numId="5">
    <w:abstractNumId w:val="57"/>
  </w:num>
  <w:num w:numId="6">
    <w:abstractNumId w:val="58"/>
  </w:num>
  <w:num w:numId="7">
    <w:abstractNumId w:val="37"/>
  </w:num>
  <w:num w:numId="8">
    <w:abstractNumId w:val="23"/>
  </w:num>
  <w:num w:numId="9">
    <w:abstractNumId w:val="45"/>
  </w:num>
  <w:num w:numId="10">
    <w:abstractNumId w:val="32"/>
  </w:num>
  <w:num w:numId="11">
    <w:abstractNumId w:val="8"/>
  </w:num>
  <w:num w:numId="12">
    <w:abstractNumId w:val="14"/>
  </w:num>
  <w:num w:numId="13">
    <w:abstractNumId w:val="33"/>
  </w:num>
  <w:num w:numId="14">
    <w:abstractNumId w:val="29"/>
  </w:num>
  <w:num w:numId="15">
    <w:abstractNumId w:val="51"/>
  </w:num>
  <w:num w:numId="16">
    <w:abstractNumId w:val="40"/>
  </w:num>
  <w:num w:numId="17">
    <w:abstractNumId w:val="28"/>
  </w:num>
  <w:num w:numId="18">
    <w:abstractNumId w:val="35"/>
  </w:num>
  <w:num w:numId="19">
    <w:abstractNumId w:val="20"/>
  </w:num>
  <w:num w:numId="20">
    <w:abstractNumId w:val="19"/>
  </w:num>
  <w:num w:numId="21">
    <w:abstractNumId w:val="16"/>
  </w:num>
  <w:num w:numId="22">
    <w:abstractNumId w:val="27"/>
  </w:num>
  <w:num w:numId="23">
    <w:abstractNumId w:val="30"/>
  </w:num>
  <w:num w:numId="24">
    <w:abstractNumId w:val="10"/>
  </w:num>
  <w:num w:numId="25">
    <w:abstractNumId w:val="49"/>
  </w:num>
  <w:num w:numId="26">
    <w:abstractNumId w:val="39"/>
  </w:num>
  <w:num w:numId="27">
    <w:abstractNumId w:val="0"/>
  </w:num>
  <w:num w:numId="28">
    <w:abstractNumId w:val="44"/>
  </w:num>
  <w:num w:numId="29">
    <w:abstractNumId w:val="54"/>
  </w:num>
  <w:num w:numId="30">
    <w:abstractNumId w:val="46"/>
  </w:num>
  <w:num w:numId="31">
    <w:abstractNumId w:val="50"/>
  </w:num>
  <w:num w:numId="32">
    <w:abstractNumId w:val="41"/>
  </w:num>
  <w:num w:numId="33">
    <w:abstractNumId w:val="9"/>
  </w:num>
  <w:num w:numId="34">
    <w:abstractNumId w:val="24"/>
  </w:num>
  <w:num w:numId="35">
    <w:abstractNumId w:val="18"/>
  </w:num>
  <w:num w:numId="36">
    <w:abstractNumId w:val="36"/>
  </w:num>
  <w:num w:numId="37">
    <w:abstractNumId w:val="48"/>
  </w:num>
  <w:num w:numId="38">
    <w:abstractNumId w:val="52"/>
  </w:num>
  <w:num w:numId="39">
    <w:abstractNumId w:val="22"/>
  </w:num>
  <w:num w:numId="40">
    <w:abstractNumId w:val="56"/>
  </w:num>
  <w:num w:numId="41">
    <w:abstractNumId w:val="43"/>
  </w:num>
  <w:num w:numId="42">
    <w:abstractNumId w:val="17"/>
  </w:num>
  <w:num w:numId="43">
    <w:abstractNumId w:val="53"/>
  </w:num>
  <w:num w:numId="44">
    <w:abstractNumId w:val="6"/>
  </w:num>
  <w:num w:numId="45">
    <w:abstractNumId w:val="26"/>
  </w:num>
  <w:num w:numId="46">
    <w:abstractNumId w:val="21"/>
  </w:num>
  <w:num w:numId="47">
    <w:abstractNumId w:val="25"/>
  </w:num>
  <w:num w:numId="48">
    <w:abstractNumId w:val="1"/>
  </w:num>
  <w:num w:numId="49">
    <w:abstractNumId w:val="42"/>
  </w:num>
  <w:num w:numId="50">
    <w:abstractNumId w:val="55"/>
  </w:num>
  <w:num w:numId="51">
    <w:abstractNumId w:val="13"/>
  </w:num>
  <w:num w:numId="52">
    <w:abstractNumId w:val="3"/>
  </w:num>
  <w:num w:numId="53">
    <w:abstractNumId w:val="31"/>
  </w:num>
  <w:num w:numId="54">
    <w:abstractNumId w:val="59"/>
  </w:num>
  <w:num w:numId="55">
    <w:abstractNumId w:val="47"/>
  </w:num>
  <w:num w:numId="56">
    <w:abstractNumId w:val="4"/>
  </w:num>
  <w:num w:numId="57">
    <w:abstractNumId w:val="12"/>
  </w:num>
  <w:num w:numId="58">
    <w:abstractNumId w:val="34"/>
  </w:num>
  <w:num w:numId="59">
    <w:abstractNumId w:val="38"/>
  </w:num>
  <w:num w:numId="60">
    <w:abstractNumId w:val="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3BC"/>
    <w:rsid w:val="00011752"/>
    <w:rsid w:val="00026530"/>
    <w:rsid w:val="00070323"/>
    <w:rsid w:val="00086E2E"/>
    <w:rsid w:val="000A2536"/>
    <w:rsid w:val="000B4976"/>
    <w:rsid w:val="000C3217"/>
    <w:rsid w:val="000C636F"/>
    <w:rsid w:val="000E2703"/>
    <w:rsid w:val="00135841"/>
    <w:rsid w:val="001450C7"/>
    <w:rsid w:val="00167AFF"/>
    <w:rsid w:val="001D3755"/>
    <w:rsid w:val="001E0BD7"/>
    <w:rsid w:val="001E286B"/>
    <w:rsid w:val="002117F1"/>
    <w:rsid w:val="00224C93"/>
    <w:rsid w:val="00236AF0"/>
    <w:rsid w:val="0027725D"/>
    <w:rsid w:val="00280901"/>
    <w:rsid w:val="00297A5C"/>
    <w:rsid w:val="002A5263"/>
    <w:rsid w:val="002B24AF"/>
    <w:rsid w:val="002B36C3"/>
    <w:rsid w:val="002E57DD"/>
    <w:rsid w:val="002F3960"/>
    <w:rsid w:val="00300100"/>
    <w:rsid w:val="00316F72"/>
    <w:rsid w:val="00356C27"/>
    <w:rsid w:val="00364188"/>
    <w:rsid w:val="003871E5"/>
    <w:rsid w:val="00392981"/>
    <w:rsid w:val="0039323F"/>
    <w:rsid w:val="00394180"/>
    <w:rsid w:val="003A2954"/>
    <w:rsid w:val="003A2EF1"/>
    <w:rsid w:val="003A3893"/>
    <w:rsid w:val="003E54F0"/>
    <w:rsid w:val="00486BEE"/>
    <w:rsid w:val="004C57B8"/>
    <w:rsid w:val="00570424"/>
    <w:rsid w:val="00574B1A"/>
    <w:rsid w:val="00580EDA"/>
    <w:rsid w:val="00582973"/>
    <w:rsid w:val="005A6289"/>
    <w:rsid w:val="005D7608"/>
    <w:rsid w:val="006069FF"/>
    <w:rsid w:val="00611C27"/>
    <w:rsid w:val="00646553"/>
    <w:rsid w:val="006476F6"/>
    <w:rsid w:val="006936CA"/>
    <w:rsid w:val="006A561E"/>
    <w:rsid w:val="006B1262"/>
    <w:rsid w:val="00707413"/>
    <w:rsid w:val="0074530D"/>
    <w:rsid w:val="0075758E"/>
    <w:rsid w:val="007905C6"/>
    <w:rsid w:val="007910A6"/>
    <w:rsid w:val="007B57F1"/>
    <w:rsid w:val="007B59C5"/>
    <w:rsid w:val="007C5BCB"/>
    <w:rsid w:val="0080628F"/>
    <w:rsid w:val="00832508"/>
    <w:rsid w:val="00845D44"/>
    <w:rsid w:val="00846749"/>
    <w:rsid w:val="008556BE"/>
    <w:rsid w:val="00860B6A"/>
    <w:rsid w:val="00894FBB"/>
    <w:rsid w:val="008A46D2"/>
    <w:rsid w:val="008E603A"/>
    <w:rsid w:val="00916DAA"/>
    <w:rsid w:val="00931F98"/>
    <w:rsid w:val="00932912"/>
    <w:rsid w:val="00953720"/>
    <w:rsid w:val="009A57CA"/>
    <w:rsid w:val="009B4D58"/>
    <w:rsid w:val="009D23E8"/>
    <w:rsid w:val="009F0B85"/>
    <w:rsid w:val="00A333A0"/>
    <w:rsid w:val="00A55BAB"/>
    <w:rsid w:val="00A63E2A"/>
    <w:rsid w:val="00A763D4"/>
    <w:rsid w:val="00A777BC"/>
    <w:rsid w:val="00AB2CBA"/>
    <w:rsid w:val="00AD6421"/>
    <w:rsid w:val="00B12A2D"/>
    <w:rsid w:val="00B175AF"/>
    <w:rsid w:val="00B31945"/>
    <w:rsid w:val="00B35AC2"/>
    <w:rsid w:val="00B657D2"/>
    <w:rsid w:val="00BB059B"/>
    <w:rsid w:val="00BB0957"/>
    <w:rsid w:val="00BD2B16"/>
    <w:rsid w:val="00C156A7"/>
    <w:rsid w:val="00C51DF5"/>
    <w:rsid w:val="00C53EEA"/>
    <w:rsid w:val="00C6759D"/>
    <w:rsid w:val="00C7126F"/>
    <w:rsid w:val="00CD3832"/>
    <w:rsid w:val="00CF2DCA"/>
    <w:rsid w:val="00D00421"/>
    <w:rsid w:val="00D04BA0"/>
    <w:rsid w:val="00D1450A"/>
    <w:rsid w:val="00D1543B"/>
    <w:rsid w:val="00D268E6"/>
    <w:rsid w:val="00D46959"/>
    <w:rsid w:val="00D55298"/>
    <w:rsid w:val="00D62205"/>
    <w:rsid w:val="00D96DF6"/>
    <w:rsid w:val="00DC66A0"/>
    <w:rsid w:val="00E21844"/>
    <w:rsid w:val="00E27648"/>
    <w:rsid w:val="00E37B98"/>
    <w:rsid w:val="00E714C6"/>
    <w:rsid w:val="00E714CB"/>
    <w:rsid w:val="00E8271A"/>
    <w:rsid w:val="00E848C9"/>
    <w:rsid w:val="00E92F06"/>
    <w:rsid w:val="00EA1BDE"/>
    <w:rsid w:val="00ED1C5F"/>
    <w:rsid w:val="00ED5DC6"/>
    <w:rsid w:val="00F00252"/>
    <w:rsid w:val="00F3757E"/>
    <w:rsid w:val="00F45D41"/>
    <w:rsid w:val="00F45D7C"/>
    <w:rsid w:val="00F54DFE"/>
    <w:rsid w:val="00F563BC"/>
    <w:rsid w:val="00F6153B"/>
    <w:rsid w:val="00FC4360"/>
    <w:rsid w:val="00FF43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2B8B2"/>
  <w15:docId w15:val="{BAA972E5-1E5A-410A-90FE-380D221F7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autoSpaceDN w:val="0"/>
        <w:spacing w:after="160" w:line="247"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uiPriority w:val="9"/>
    <w:unhideWhenUsed/>
    <w:qFormat/>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uiPriority w:val="9"/>
    <w:unhideWhenUsed/>
    <w:qFormat/>
    <w:pPr>
      <w:keepNext/>
      <w:keepLines/>
      <w:spacing w:before="40" w:after="0"/>
      <w:outlineLvl w:val="2"/>
    </w:pPr>
    <w:rPr>
      <w:rFonts w:ascii="Calibri Light" w:eastAsia="Times New Roman" w:hAnsi="Calibri Light"/>
      <w:color w:val="1F3763"/>
      <w:sz w:val="24"/>
      <w:szCs w:val="24"/>
    </w:rPr>
  </w:style>
  <w:style w:type="paragraph" w:styleId="Heading4">
    <w:name w:val="heading 4"/>
    <w:basedOn w:val="Normal"/>
    <w:next w:val="Normal"/>
    <w:uiPriority w:val="9"/>
    <w:unhideWhenUsed/>
    <w:qFormat/>
    <w:pPr>
      <w:keepNext/>
      <w:keepLines/>
      <w:spacing w:before="40" w:after="0"/>
      <w:outlineLvl w:val="3"/>
    </w:pPr>
    <w:rPr>
      <w:rFonts w:ascii="Calibri Light" w:eastAsia="Times New Roman" w:hAnsi="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character" w:customStyle="1" w:styleId="Heading2Char">
    <w:name w:val="Heading 2 Char"/>
    <w:basedOn w:val="DefaultParagraphFont"/>
    <w:uiPriority w:val="9"/>
    <w:rPr>
      <w:rFonts w:ascii="Calibri Light" w:eastAsia="Times New Roman" w:hAnsi="Calibri Light" w:cs="Times New Roman"/>
      <w:color w:val="2F5496"/>
      <w:sz w:val="26"/>
      <w:szCs w:val="26"/>
    </w:rPr>
  </w:style>
  <w:style w:type="paragraph" w:styleId="Header">
    <w:name w:val="header"/>
    <w:basedOn w:val="Normal"/>
    <w:uiPriority w:val="99"/>
    <w:pPr>
      <w:tabs>
        <w:tab w:val="center" w:pos="4513"/>
        <w:tab w:val="right" w:pos="9026"/>
      </w:tabs>
      <w:spacing w:after="0" w:line="240" w:lineRule="auto"/>
    </w:pPr>
  </w:style>
  <w:style w:type="character" w:customStyle="1" w:styleId="HeaderChar">
    <w:name w:val="Header Char"/>
    <w:basedOn w:val="DefaultParagraphFont"/>
    <w:uiPriority w:val="99"/>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style>
  <w:style w:type="paragraph" w:styleId="Title">
    <w:name w:val="Title"/>
    <w:next w:val="Normal"/>
    <w:uiPriority w:val="10"/>
    <w:qFormat/>
    <w:pPr>
      <w:suppressAutoHyphens/>
    </w:pPr>
    <w:rPr>
      <w:rFonts w:ascii="Arial" w:hAnsi="Arial" w:cs="Arial"/>
      <w:color w:val="002663"/>
      <w:sz w:val="36"/>
      <w:szCs w:val="36"/>
    </w:rPr>
  </w:style>
  <w:style w:type="character" w:customStyle="1" w:styleId="TitleChar">
    <w:name w:val="Title Char"/>
    <w:basedOn w:val="DefaultParagraphFont"/>
    <w:rPr>
      <w:rFonts w:ascii="Arial" w:eastAsia="Calibri" w:hAnsi="Arial" w:cs="Arial"/>
      <w:color w:val="002663"/>
      <w:sz w:val="36"/>
      <w:szCs w:val="36"/>
    </w:rPr>
  </w:style>
  <w:style w:type="paragraph" w:styleId="ListParagraph">
    <w:name w:val="List Paragraph"/>
    <w:basedOn w:val="Normal"/>
    <w:uiPriority w:val="34"/>
    <w:qFormat/>
    <w:pPr>
      <w:ind w:left="720"/>
    </w:pPr>
  </w:style>
  <w:style w:type="character" w:customStyle="1" w:styleId="Heading3Char">
    <w:name w:val="Heading 3 Char"/>
    <w:basedOn w:val="DefaultParagraphFont"/>
    <w:rPr>
      <w:rFonts w:ascii="Calibri Light" w:eastAsia="Times New Roman" w:hAnsi="Calibri Light" w:cs="Times New Roman"/>
      <w:color w:val="1F3763"/>
      <w:sz w:val="24"/>
      <w:szCs w:val="24"/>
    </w:rPr>
  </w:style>
  <w:style w:type="character" w:styleId="Hyperlink">
    <w:name w:val="Hyperlink"/>
    <w:basedOn w:val="DefaultParagraphFont"/>
    <w:uiPriority w:val="99"/>
    <w:rPr>
      <w:color w:val="0563C1"/>
      <w:u w:val="single"/>
    </w:rPr>
  </w:style>
  <w:style w:type="character" w:customStyle="1" w:styleId="UnresolvedMention">
    <w:name w:val="Unresolved Mention"/>
    <w:basedOn w:val="DefaultParagraphFont"/>
    <w:rPr>
      <w:color w:val="605E5C"/>
      <w:shd w:val="clear" w:color="auto" w:fill="E1DFDD"/>
    </w:rPr>
  </w:style>
  <w:style w:type="paragraph" w:customStyle="1" w:styleId="Default">
    <w:name w:val="Default"/>
    <w:pPr>
      <w:autoSpaceDE w:val="0"/>
      <w:spacing w:after="0" w:line="240" w:lineRule="auto"/>
      <w:textAlignment w:val="auto"/>
    </w:pPr>
    <w:rPr>
      <w:rFonts w:ascii="Symbol" w:eastAsia="Times New Roman" w:hAnsi="Symbol" w:cs="Symbol"/>
      <w:color w:val="000000"/>
      <w:sz w:val="24"/>
      <w:szCs w:val="24"/>
      <w:lang w:eastAsia="en-GB"/>
    </w:rPr>
  </w:style>
  <w:style w:type="character" w:customStyle="1" w:styleId="Heading4Char">
    <w:name w:val="Heading 4 Char"/>
    <w:basedOn w:val="DefaultParagraphFont"/>
    <w:rPr>
      <w:rFonts w:ascii="Calibri Light" w:eastAsia="Times New Roman" w:hAnsi="Calibri Light" w:cs="Times New Roman"/>
      <w:i/>
      <w:iCs/>
      <w:color w:val="2F5496"/>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styleId="FollowedHyperlink">
    <w:name w:val="FollowedHyperlink"/>
    <w:basedOn w:val="DefaultParagraphFont"/>
    <w:rPr>
      <w:color w:val="954F72"/>
      <w:u w:val="single"/>
    </w:rPr>
  </w:style>
  <w:style w:type="table" w:styleId="TableGrid">
    <w:name w:val="Table Grid"/>
    <w:aliases w:val="Table - Striped"/>
    <w:basedOn w:val="TableNormal"/>
    <w:uiPriority w:val="39"/>
    <w:rsid w:val="00B12A2D"/>
    <w:pPr>
      <w:autoSpaceDN/>
      <w:spacing w:after="0" w:line="240" w:lineRule="auto"/>
      <w:textAlignment w:val="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B24AF"/>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45D7C"/>
    <w:pPr>
      <w:autoSpaceDN/>
      <w:spacing w:after="0" w:line="240" w:lineRule="auto"/>
      <w:textAlignment w:val="auto"/>
    </w:pPr>
    <w:rPr>
      <w:rFonts w:asciiTheme="minorHAnsi" w:eastAsiaTheme="minorHAnsi" w:hAnsiTheme="minorHAnsi" w:cstheme="minorBidi"/>
    </w:rPr>
  </w:style>
  <w:style w:type="paragraph" w:styleId="Revision">
    <w:name w:val="Revision"/>
    <w:hidden/>
    <w:uiPriority w:val="99"/>
    <w:semiHidden/>
    <w:rsid w:val="00F45D7C"/>
    <w:pPr>
      <w:autoSpaceDN/>
      <w:spacing w:after="0" w:line="240" w:lineRule="auto"/>
      <w:textAlignment w:val="auto"/>
    </w:pPr>
    <w:rPr>
      <w:rFonts w:asciiTheme="minorHAnsi" w:eastAsiaTheme="minorHAnsi" w:hAnsiTheme="minorHAnsi" w:cstheme="minorBidi"/>
      <w:lang w:val="en-US"/>
    </w:rPr>
  </w:style>
  <w:style w:type="character" w:styleId="Emphasis">
    <w:name w:val="Emphasis"/>
    <w:basedOn w:val="DefaultParagraphFont"/>
    <w:uiPriority w:val="20"/>
    <w:qFormat/>
    <w:rsid w:val="00932912"/>
    <w:rPr>
      <w:i/>
      <w:iCs/>
    </w:rPr>
  </w:style>
  <w:style w:type="paragraph" w:styleId="NormalWeb">
    <w:name w:val="Normal (Web)"/>
    <w:basedOn w:val="Normal"/>
    <w:uiPriority w:val="99"/>
    <w:unhideWhenUsed/>
    <w:rsid w:val="00CF2DCA"/>
    <w:rPr>
      <w:rFonts w:ascii="Times New Roman" w:hAnsi="Times New Roman"/>
      <w:sz w:val="24"/>
      <w:szCs w:val="24"/>
    </w:rPr>
  </w:style>
  <w:style w:type="character" w:styleId="PlaceholderText">
    <w:name w:val="Placeholder Text"/>
    <w:basedOn w:val="DefaultParagraphFont"/>
    <w:uiPriority w:val="99"/>
    <w:semiHidden/>
    <w:rsid w:val="00D00421"/>
    <w:rPr>
      <w:color w:val="808080"/>
    </w:rPr>
  </w:style>
  <w:style w:type="table" w:customStyle="1" w:styleId="TableGrid2">
    <w:name w:val="Table Grid2"/>
    <w:basedOn w:val="TableNormal"/>
    <w:next w:val="TableGrid"/>
    <w:uiPriority w:val="39"/>
    <w:rsid w:val="00AB2CBA"/>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117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17F1"/>
    <w:rPr>
      <w:sz w:val="20"/>
      <w:szCs w:val="20"/>
    </w:rPr>
  </w:style>
  <w:style w:type="character" w:styleId="FootnoteReference">
    <w:name w:val="footnote reference"/>
    <w:basedOn w:val="DefaultParagraphFont"/>
    <w:uiPriority w:val="99"/>
    <w:semiHidden/>
    <w:unhideWhenUsed/>
    <w:rsid w:val="002117F1"/>
    <w:rPr>
      <w:vertAlign w:val="superscript"/>
    </w:rPr>
  </w:style>
  <w:style w:type="paragraph" w:customStyle="1" w:styleId="paragraph">
    <w:name w:val="paragraph"/>
    <w:basedOn w:val="Normal"/>
    <w:rsid w:val="00364188"/>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 w:type="character" w:customStyle="1" w:styleId="normaltextrun">
    <w:name w:val="normaltextrun"/>
    <w:basedOn w:val="DefaultParagraphFont"/>
    <w:rsid w:val="00364188"/>
  </w:style>
  <w:style w:type="character" w:customStyle="1" w:styleId="eop">
    <w:name w:val="eop"/>
    <w:basedOn w:val="DefaultParagraphFont"/>
    <w:rsid w:val="003641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87002">
      <w:bodyDiv w:val="1"/>
      <w:marLeft w:val="0"/>
      <w:marRight w:val="0"/>
      <w:marTop w:val="0"/>
      <w:marBottom w:val="0"/>
      <w:divBdr>
        <w:top w:val="none" w:sz="0" w:space="0" w:color="auto"/>
        <w:left w:val="none" w:sz="0" w:space="0" w:color="auto"/>
        <w:bottom w:val="none" w:sz="0" w:space="0" w:color="auto"/>
        <w:right w:val="none" w:sz="0" w:space="0" w:color="auto"/>
      </w:divBdr>
    </w:div>
    <w:div w:id="15273270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image" Target="media/image4.png"/><Relationship Id="rId26" Type="http://schemas.openxmlformats.org/officeDocument/2006/relationships/image" Target="media/image11.emf"/><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s://www.bcu.ac.uk/education-and-social-work/partnerships-and-collaborations/undergraduate-partnerships/ba-bsc-with-qts" TargetMode="External"/><Relationship Id="rId42" Type="http://schemas.openxmlformats.org/officeDocument/2006/relationships/hyperlink" Target="mailto:Craig.Davis@bcu.ac.uk" TargetMode="External"/><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customXml" Target="ink/ink2.xml"/><Relationship Id="rId33" Type="http://schemas.openxmlformats.org/officeDocument/2006/relationships/hyperlink" Target="https://www.tes.com/news/tes-awards-new-teacher-year-award-winner" TargetMode="External"/><Relationship Id="rId38" Type="http://schemas.openxmlformats.org/officeDocument/2006/relationships/footer" Target="footer2.xm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843676/Initial_teacher_training_core_content_framework.pdf" TargetMode="External"/><Relationship Id="rId20" Type="http://schemas.openxmlformats.org/officeDocument/2006/relationships/image" Target="media/image6.tmp"/><Relationship Id="rId29" Type="http://schemas.openxmlformats.org/officeDocument/2006/relationships/hyperlink" Target="https://www.bcu.ac.uk/education-and-social-work/partnerships-and-collaborations/secondary-partnerships/documentation" TargetMode="External"/><Relationship Id="rId41" Type="http://schemas.openxmlformats.org/officeDocument/2006/relationships/image" Target="media/image11.tmp"/><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mp"/><Relationship Id="rId24" Type="http://schemas.openxmlformats.org/officeDocument/2006/relationships/image" Target="media/image9.png"/><Relationship Id="rId32" Type="http://schemas.openxmlformats.org/officeDocument/2006/relationships/hyperlink" Target="https://www.bcu.ac.uk/education-and-social-work/partnerships-and-collaborations/secondary-partnerships/documentation" TargetMode="External"/><Relationship Id="rId37" Type="http://schemas.openxmlformats.org/officeDocument/2006/relationships/header" Target="header2.xml"/><Relationship Id="rId40" Type="http://schemas.openxmlformats.org/officeDocument/2006/relationships/footer" Target="footer3.xm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assets.publishing.service.gov.uk/government/uploads/system/uploads/attachment_data/file/773705/Early-Career_Framework.pdf" TargetMode="External"/><Relationship Id="rId23" Type="http://schemas.openxmlformats.org/officeDocument/2006/relationships/image" Target="media/image8.png"/><Relationship Id="rId28" Type="http://schemas.openxmlformats.org/officeDocument/2006/relationships/customXml" Target="ink/ink4.xml"/><Relationship Id="rId36" Type="http://schemas.openxmlformats.org/officeDocument/2006/relationships/footer" Target="footer1.xml"/><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bcu.ac.uk/education-and-social-work/partnerships-and-collaborations/undergraduate-partnerships/ba-bsc-with-qts" TargetMode="External"/><Relationship Id="rId44" Type="http://schemas.openxmlformats.org/officeDocument/2006/relationships/hyperlink" Target="http://bit.ly/Coaching4Tand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0.png"/><Relationship Id="rId27" Type="http://schemas.openxmlformats.org/officeDocument/2006/relationships/customXml" Target="ink/ink3.xml"/><Relationship Id="rId30" Type="http://schemas.openxmlformats.org/officeDocument/2006/relationships/hyperlink" Target="https://www.bcu.ac.uk/education-and-social-work/partnerships-and-collaborations/secondary-partnerships/documentation" TargetMode="External"/><Relationship Id="rId35" Type="http://schemas.openxmlformats.org/officeDocument/2006/relationships/header" Target="header1.xml"/><Relationship Id="rId43" Type="http://schemas.openxmlformats.org/officeDocument/2006/relationships/hyperlink" Target="http://bit.ly/EffectiveMentoring"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345702538D042AAA9453C8D4E4E5CC7"/>
        <w:category>
          <w:name w:val="General"/>
          <w:gallery w:val="placeholder"/>
        </w:category>
        <w:types>
          <w:type w:val="bbPlcHdr"/>
        </w:types>
        <w:behaviors>
          <w:behavior w:val="content"/>
        </w:behaviors>
        <w:guid w:val="{A8F91B15-003B-44F6-9484-924C0A811D3C}"/>
      </w:docPartPr>
      <w:docPartBody>
        <w:p w:rsidR="006A1CAC" w:rsidRDefault="00A26FB1" w:rsidP="00A26FB1">
          <w:pPr>
            <w:pStyle w:val="7345702538D042AAA9453C8D4E4E5CC7"/>
          </w:pPr>
          <w:r w:rsidRPr="00F81E14">
            <w:rPr>
              <w:rStyle w:val="PlaceholderText"/>
            </w:rPr>
            <w:t>Click or tap here to enter text.</w:t>
          </w:r>
        </w:p>
      </w:docPartBody>
    </w:docPart>
    <w:docPart>
      <w:docPartPr>
        <w:name w:val="A0524916C61C4864B6B2DDA3156847A5"/>
        <w:category>
          <w:name w:val="General"/>
          <w:gallery w:val="placeholder"/>
        </w:category>
        <w:types>
          <w:type w:val="bbPlcHdr"/>
        </w:types>
        <w:behaviors>
          <w:behavior w:val="content"/>
        </w:behaviors>
        <w:guid w:val="{BD40D28D-1D81-4E99-8F45-52C1BC54A416}"/>
      </w:docPartPr>
      <w:docPartBody>
        <w:p w:rsidR="006A1CAC" w:rsidRDefault="00A26FB1" w:rsidP="00A26FB1">
          <w:pPr>
            <w:pStyle w:val="A0524916C61C4864B6B2DDA3156847A5"/>
          </w:pPr>
          <w:r w:rsidRPr="00F81E14">
            <w:rPr>
              <w:rStyle w:val="PlaceholderText"/>
            </w:rPr>
            <w:t>Click or tap to enter a date.</w:t>
          </w:r>
        </w:p>
      </w:docPartBody>
    </w:docPart>
    <w:docPart>
      <w:docPartPr>
        <w:name w:val="FC4225C5B39646E38AADCE9ACA08A42C"/>
        <w:category>
          <w:name w:val="General"/>
          <w:gallery w:val="placeholder"/>
        </w:category>
        <w:types>
          <w:type w:val="bbPlcHdr"/>
        </w:types>
        <w:behaviors>
          <w:behavior w:val="content"/>
        </w:behaviors>
        <w:guid w:val="{1C21A677-DE18-47F6-B1B6-B19B260B4C08}"/>
      </w:docPartPr>
      <w:docPartBody>
        <w:p w:rsidR="006A1CAC" w:rsidRDefault="00A26FB1" w:rsidP="00A26FB1">
          <w:pPr>
            <w:pStyle w:val="FC4225C5B39646E38AADCE9ACA08A42C"/>
          </w:pPr>
          <w:r w:rsidRPr="00F81E14">
            <w:rPr>
              <w:rStyle w:val="PlaceholderText"/>
            </w:rPr>
            <w:t>Choose an item.</w:t>
          </w:r>
        </w:p>
      </w:docPartBody>
    </w:docPart>
    <w:docPart>
      <w:docPartPr>
        <w:name w:val="AECA2309692645A9BBA255E9E019C018"/>
        <w:category>
          <w:name w:val="General"/>
          <w:gallery w:val="placeholder"/>
        </w:category>
        <w:types>
          <w:type w:val="bbPlcHdr"/>
        </w:types>
        <w:behaviors>
          <w:behavior w:val="content"/>
        </w:behaviors>
        <w:guid w:val="{2B1EF995-93F5-4B49-826E-9649715E2EAC}"/>
      </w:docPartPr>
      <w:docPartBody>
        <w:p w:rsidR="006A1CAC" w:rsidRDefault="00A26FB1" w:rsidP="00A26FB1">
          <w:pPr>
            <w:pStyle w:val="AECA2309692645A9BBA255E9E019C018"/>
          </w:pPr>
          <w:r w:rsidRPr="00F81E14">
            <w:rPr>
              <w:rStyle w:val="PlaceholderText"/>
            </w:rPr>
            <w:t>Choose an item.</w:t>
          </w:r>
        </w:p>
      </w:docPartBody>
    </w:docPart>
    <w:docPart>
      <w:docPartPr>
        <w:name w:val="CD10A8CBAEE2449CADECB6221F2FB33A"/>
        <w:category>
          <w:name w:val="General"/>
          <w:gallery w:val="placeholder"/>
        </w:category>
        <w:types>
          <w:type w:val="bbPlcHdr"/>
        </w:types>
        <w:behaviors>
          <w:behavior w:val="content"/>
        </w:behaviors>
        <w:guid w:val="{727A3F97-DBEF-4B16-9D02-FDF259B1825F}"/>
      </w:docPartPr>
      <w:docPartBody>
        <w:p w:rsidR="006A1CAC" w:rsidRDefault="00A26FB1" w:rsidP="00A26FB1">
          <w:pPr>
            <w:pStyle w:val="CD10A8CBAEE2449CADECB6221F2FB33A"/>
          </w:pPr>
          <w:r w:rsidRPr="00F81E14">
            <w:rPr>
              <w:rStyle w:val="PlaceholderText"/>
            </w:rPr>
            <w:t>Choose an item.</w:t>
          </w:r>
        </w:p>
      </w:docPartBody>
    </w:docPart>
    <w:docPart>
      <w:docPartPr>
        <w:name w:val="5CF00E5FB5684E328F99F2A30482B8D9"/>
        <w:category>
          <w:name w:val="General"/>
          <w:gallery w:val="placeholder"/>
        </w:category>
        <w:types>
          <w:type w:val="bbPlcHdr"/>
        </w:types>
        <w:behaviors>
          <w:behavior w:val="content"/>
        </w:behaviors>
        <w:guid w:val="{A867B809-D75F-4842-AAC5-67033BD7CED6}"/>
      </w:docPartPr>
      <w:docPartBody>
        <w:p w:rsidR="006A1CAC" w:rsidRDefault="00A26FB1" w:rsidP="00A26FB1">
          <w:pPr>
            <w:pStyle w:val="5CF00E5FB5684E328F99F2A30482B8D9"/>
          </w:pPr>
          <w:r w:rsidRPr="00F81E14">
            <w:rPr>
              <w:rStyle w:val="PlaceholderText"/>
            </w:rPr>
            <w:t>Choose an item.</w:t>
          </w:r>
        </w:p>
      </w:docPartBody>
    </w:docPart>
    <w:docPart>
      <w:docPartPr>
        <w:name w:val="CFE1FD09217B4243809782936D179B70"/>
        <w:category>
          <w:name w:val="General"/>
          <w:gallery w:val="placeholder"/>
        </w:category>
        <w:types>
          <w:type w:val="bbPlcHdr"/>
        </w:types>
        <w:behaviors>
          <w:behavior w:val="content"/>
        </w:behaviors>
        <w:guid w:val="{6E278DAA-67C1-413E-B65E-174FDD72C710}"/>
      </w:docPartPr>
      <w:docPartBody>
        <w:p w:rsidR="006A1CAC" w:rsidRDefault="00A26FB1" w:rsidP="00A26FB1">
          <w:pPr>
            <w:pStyle w:val="CFE1FD09217B4243809782936D179B70"/>
          </w:pPr>
          <w:r w:rsidRPr="00F81E14">
            <w:rPr>
              <w:rStyle w:val="PlaceholderText"/>
            </w:rPr>
            <w:t>Click or tap here to enter text.</w:t>
          </w:r>
        </w:p>
      </w:docPartBody>
    </w:docPart>
    <w:docPart>
      <w:docPartPr>
        <w:name w:val="0AA4221FD99649F3BB7732EE8612284A"/>
        <w:category>
          <w:name w:val="General"/>
          <w:gallery w:val="placeholder"/>
        </w:category>
        <w:types>
          <w:type w:val="bbPlcHdr"/>
        </w:types>
        <w:behaviors>
          <w:behavior w:val="content"/>
        </w:behaviors>
        <w:guid w:val="{D9761908-4634-4BA5-A9BE-66EDB7DC14D6}"/>
      </w:docPartPr>
      <w:docPartBody>
        <w:p w:rsidR="006A1CAC" w:rsidRDefault="00A26FB1" w:rsidP="00A26FB1">
          <w:pPr>
            <w:pStyle w:val="0AA4221FD99649F3BB7732EE8612284A"/>
          </w:pPr>
          <w:r w:rsidRPr="00F81E14">
            <w:rPr>
              <w:rStyle w:val="PlaceholderText"/>
            </w:rPr>
            <w:t>Click or tap here to enter text.</w:t>
          </w:r>
        </w:p>
      </w:docPartBody>
    </w:docPart>
    <w:docPart>
      <w:docPartPr>
        <w:name w:val="1463C553681A4872B1694A44A40A1B7A"/>
        <w:category>
          <w:name w:val="General"/>
          <w:gallery w:val="placeholder"/>
        </w:category>
        <w:types>
          <w:type w:val="bbPlcHdr"/>
        </w:types>
        <w:behaviors>
          <w:behavior w:val="content"/>
        </w:behaviors>
        <w:guid w:val="{0EFDD358-7820-4D8C-9DA3-6CD26F1E04AC}"/>
      </w:docPartPr>
      <w:docPartBody>
        <w:p w:rsidR="006A1CAC" w:rsidRDefault="00A26FB1" w:rsidP="00A26FB1">
          <w:pPr>
            <w:pStyle w:val="1463C553681A4872B1694A44A40A1B7A"/>
          </w:pPr>
          <w:r w:rsidRPr="00F81E14">
            <w:rPr>
              <w:rStyle w:val="PlaceholderText"/>
            </w:rPr>
            <w:t>Click or tap here to enter text.</w:t>
          </w:r>
        </w:p>
      </w:docPartBody>
    </w:docPart>
    <w:docPart>
      <w:docPartPr>
        <w:name w:val="55B0CD2EAE82473C9FC95A6610418E6B"/>
        <w:category>
          <w:name w:val="General"/>
          <w:gallery w:val="placeholder"/>
        </w:category>
        <w:types>
          <w:type w:val="bbPlcHdr"/>
        </w:types>
        <w:behaviors>
          <w:behavior w:val="content"/>
        </w:behaviors>
        <w:guid w:val="{B2949C13-9C2D-46EB-852D-BEF21517A327}"/>
      </w:docPartPr>
      <w:docPartBody>
        <w:p w:rsidR="006A1CAC" w:rsidRDefault="00A26FB1" w:rsidP="00A26FB1">
          <w:pPr>
            <w:pStyle w:val="55B0CD2EAE82473C9FC95A6610418E6B"/>
          </w:pPr>
          <w:r w:rsidRPr="00F81E14">
            <w:rPr>
              <w:rStyle w:val="PlaceholderText"/>
            </w:rPr>
            <w:t>Click or tap here to enter text.</w:t>
          </w:r>
        </w:p>
      </w:docPartBody>
    </w:docPart>
    <w:docPart>
      <w:docPartPr>
        <w:name w:val="2C37D0BBC4924774BD927C66E3B74032"/>
        <w:category>
          <w:name w:val="General"/>
          <w:gallery w:val="placeholder"/>
        </w:category>
        <w:types>
          <w:type w:val="bbPlcHdr"/>
        </w:types>
        <w:behaviors>
          <w:behavior w:val="content"/>
        </w:behaviors>
        <w:guid w:val="{59DD1848-3B1D-4E74-AD6E-660A827832AB}"/>
      </w:docPartPr>
      <w:docPartBody>
        <w:p w:rsidR="006A1CAC" w:rsidRDefault="00A26FB1" w:rsidP="00A26FB1">
          <w:pPr>
            <w:pStyle w:val="2C37D0BBC4924774BD927C66E3B74032"/>
          </w:pPr>
          <w:r w:rsidRPr="00F81E14">
            <w:rPr>
              <w:rStyle w:val="PlaceholderText"/>
            </w:rPr>
            <w:t>Click or tap here to enter text.</w:t>
          </w:r>
        </w:p>
      </w:docPartBody>
    </w:docPart>
    <w:docPart>
      <w:docPartPr>
        <w:name w:val="31E942D8FD5F42608C7F970811FC4096"/>
        <w:category>
          <w:name w:val="General"/>
          <w:gallery w:val="placeholder"/>
        </w:category>
        <w:types>
          <w:type w:val="bbPlcHdr"/>
        </w:types>
        <w:behaviors>
          <w:behavior w:val="content"/>
        </w:behaviors>
        <w:guid w:val="{1C875EB1-2CBD-4B83-BA43-FC705B4F5065}"/>
      </w:docPartPr>
      <w:docPartBody>
        <w:p w:rsidR="006A1CAC" w:rsidRDefault="00A26FB1" w:rsidP="00A26FB1">
          <w:pPr>
            <w:pStyle w:val="31E942D8FD5F42608C7F970811FC4096"/>
          </w:pPr>
          <w:r w:rsidRPr="00F81E14">
            <w:rPr>
              <w:rStyle w:val="PlaceholderText"/>
            </w:rPr>
            <w:t>Choose an item.</w:t>
          </w:r>
        </w:p>
      </w:docPartBody>
    </w:docPart>
    <w:docPart>
      <w:docPartPr>
        <w:name w:val="447AA772CFFB498C861CA0511571FA6E"/>
        <w:category>
          <w:name w:val="General"/>
          <w:gallery w:val="placeholder"/>
        </w:category>
        <w:types>
          <w:type w:val="bbPlcHdr"/>
        </w:types>
        <w:behaviors>
          <w:behavior w:val="content"/>
        </w:behaviors>
        <w:guid w:val="{0CEAEFB0-2242-4CEA-A8EA-D69828E4F42B}"/>
      </w:docPartPr>
      <w:docPartBody>
        <w:p w:rsidR="006A1CAC" w:rsidRDefault="00A26FB1" w:rsidP="00A26FB1">
          <w:pPr>
            <w:pStyle w:val="447AA772CFFB498C861CA0511571FA6E"/>
          </w:pPr>
          <w:r w:rsidRPr="00F81E14">
            <w:rPr>
              <w:rStyle w:val="PlaceholderText"/>
            </w:rPr>
            <w:t>Click or tap here to enter text.</w:t>
          </w:r>
        </w:p>
      </w:docPartBody>
    </w:docPart>
    <w:docPart>
      <w:docPartPr>
        <w:name w:val="30E047CE5A23479A9349B10640982A00"/>
        <w:category>
          <w:name w:val="General"/>
          <w:gallery w:val="placeholder"/>
        </w:category>
        <w:types>
          <w:type w:val="bbPlcHdr"/>
        </w:types>
        <w:behaviors>
          <w:behavior w:val="content"/>
        </w:behaviors>
        <w:guid w:val="{474A0F32-11CF-4931-9B0D-6515343B7733}"/>
      </w:docPartPr>
      <w:docPartBody>
        <w:p w:rsidR="006A1CAC" w:rsidRDefault="00A26FB1" w:rsidP="00A26FB1">
          <w:pPr>
            <w:pStyle w:val="30E047CE5A23479A9349B10640982A00"/>
          </w:pPr>
          <w:r w:rsidRPr="00F81E14">
            <w:rPr>
              <w:rStyle w:val="PlaceholderText"/>
            </w:rPr>
            <w:t>Choose an item.</w:t>
          </w:r>
        </w:p>
      </w:docPartBody>
    </w:docPart>
    <w:docPart>
      <w:docPartPr>
        <w:name w:val="997AEAB41AAE4F86805560A431EAFB97"/>
        <w:category>
          <w:name w:val="General"/>
          <w:gallery w:val="placeholder"/>
        </w:category>
        <w:types>
          <w:type w:val="bbPlcHdr"/>
        </w:types>
        <w:behaviors>
          <w:behavior w:val="content"/>
        </w:behaviors>
        <w:guid w:val="{841A33CC-B91D-4AD8-8BA3-3C3BC69078F8}"/>
      </w:docPartPr>
      <w:docPartBody>
        <w:p w:rsidR="006A1CAC" w:rsidRDefault="00A26FB1" w:rsidP="00A26FB1">
          <w:pPr>
            <w:pStyle w:val="997AEAB41AAE4F86805560A431EAFB97"/>
          </w:pPr>
          <w:r w:rsidRPr="00F81E14">
            <w:rPr>
              <w:rStyle w:val="PlaceholderText"/>
            </w:rPr>
            <w:t>Click or tap here to enter text.</w:t>
          </w:r>
        </w:p>
      </w:docPartBody>
    </w:docPart>
    <w:docPart>
      <w:docPartPr>
        <w:name w:val="C4B6DC9A28814EA4923611C164FC3A52"/>
        <w:category>
          <w:name w:val="General"/>
          <w:gallery w:val="placeholder"/>
        </w:category>
        <w:types>
          <w:type w:val="bbPlcHdr"/>
        </w:types>
        <w:behaviors>
          <w:behavior w:val="content"/>
        </w:behaviors>
        <w:guid w:val="{18BB4691-7F12-45EF-B149-4CDAB58DBB9E}"/>
      </w:docPartPr>
      <w:docPartBody>
        <w:p w:rsidR="006A1CAC" w:rsidRDefault="00A26FB1" w:rsidP="00A26FB1">
          <w:pPr>
            <w:pStyle w:val="C4B6DC9A28814EA4923611C164FC3A52"/>
          </w:pPr>
          <w:r w:rsidRPr="00F81E14">
            <w:rPr>
              <w:rStyle w:val="PlaceholderText"/>
            </w:rPr>
            <w:t>Choose an item.</w:t>
          </w:r>
        </w:p>
      </w:docPartBody>
    </w:docPart>
    <w:docPart>
      <w:docPartPr>
        <w:name w:val="86A40012BB2A4CD48BF2106BC88BC575"/>
        <w:category>
          <w:name w:val="General"/>
          <w:gallery w:val="placeholder"/>
        </w:category>
        <w:types>
          <w:type w:val="bbPlcHdr"/>
        </w:types>
        <w:behaviors>
          <w:behavior w:val="content"/>
        </w:behaviors>
        <w:guid w:val="{78EC63FB-33D8-4280-84D2-068785C96F53}"/>
      </w:docPartPr>
      <w:docPartBody>
        <w:p w:rsidR="006A1CAC" w:rsidRDefault="00A26FB1" w:rsidP="00A26FB1">
          <w:pPr>
            <w:pStyle w:val="86A40012BB2A4CD48BF2106BC88BC575"/>
          </w:pPr>
          <w:r w:rsidRPr="00F81E14">
            <w:rPr>
              <w:rStyle w:val="PlaceholderText"/>
            </w:rPr>
            <w:t>Click or tap here to enter text.</w:t>
          </w:r>
        </w:p>
      </w:docPartBody>
    </w:docPart>
    <w:docPart>
      <w:docPartPr>
        <w:name w:val="CE86AB00033A48EE83EC41D098A4FB5D"/>
        <w:category>
          <w:name w:val="General"/>
          <w:gallery w:val="placeholder"/>
        </w:category>
        <w:types>
          <w:type w:val="bbPlcHdr"/>
        </w:types>
        <w:behaviors>
          <w:behavior w:val="content"/>
        </w:behaviors>
        <w:guid w:val="{A4CE4B9C-FE6B-44A2-B888-8E914B37A591}"/>
      </w:docPartPr>
      <w:docPartBody>
        <w:p w:rsidR="006A1CAC" w:rsidRDefault="00A26FB1" w:rsidP="00A26FB1">
          <w:pPr>
            <w:pStyle w:val="CE86AB00033A48EE83EC41D098A4FB5D"/>
          </w:pPr>
          <w:r w:rsidRPr="00F81E14">
            <w:rPr>
              <w:rStyle w:val="PlaceholderText"/>
            </w:rPr>
            <w:t>Choose an item.</w:t>
          </w:r>
        </w:p>
      </w:docPartBody>
    </w:docPart>
    <w:docPart>
      <w:docPartPr>
        <w:name w:val="9E54669E99F5410D9B0BCF47B532B678"/>
        <w:category>
          <w:name w:val="General"/>
          <w:gallery w:val="placeholder"/>
        </w:category>
        <w:types>
          <w:type w:val="bbPlcHdr"/>
        </w:types>
        <w:behaviors>
          <w:behavior w:val="content"/>
        </w:behaviors>
        <w:guid w:val="{E785AA57-9245-4FD4-92F1-38CCAA31043B}"/>
      </w:docPartPr>
      <w:docPartBody>
        <w:p w:rsidR="006A1CAC" w:rsidRDefault="00A26FB1" w:rsidP="00A26FB1">
          <w:pPr>
            <w:pStyle w:val="9E54669E99F5410D9B0BCF47B532B678"/>
          </w:pPr>
          <w:r w:rsidRPr="00F81E14">
            <w:rPr>
              <w:rStyle w:val="PlaceholderText"/>
            </w:rPr>
            <w:t>Click or tap here to enter text.</w:t>
          </w:r>
        </w:p>
      </w:docPartBody>
    </w:docPart>
    <w:docPart>
      <w:docPartPr>
        <w:name w:val="E72794F4E7254B6EBE90CD98C3EE1B5B"/>
        <w:category>
          <w:name w:val="General"/>
          <w:gallery w:val="placeholder"/>
        </w:category>
        <w:types>
          <w:type w:val="bbPlcHdr"/>
        </w:types>
        <w:behaviors>
          <w:behavior w:val="content"/>
        </w:behaviors>
        <w:guid w:val="{9ACD8039-5412-4450-82EA-1ACCD311AF62}"/>
      </w:docPartPr>
      <w:docPartBody>
        <w:p w:rsidR="006A1CAC" w:rsidRDefault="00A26FB1" w:rsidP="00A26FB1">
          <w:pPr>
            <w:pStyle w:val="E72794F4E7254B6EBE90CD98C3EE1B5B"/>
          </w:pPr>
          <w:r w:rsidRPr="00F81E14">
            <w:rPr>
              <w:rStyle w:val="PlaceholderText"/>
            </w:rPr>
            <w:t>Choose an item.</w:t>
          </w:r>
        </w:p>
      </w:docPartBody>
    </w:docPart>
    <w:docPart>
      <w:docPartPr>
        <w:name w:val="8E2AD76C2C7C42BDA3E60DF621F9D717"/>
        <w:category>
          <w:name w:val="General"/>
          <w:gallery w:val="placeholder"/>
        </w:category>
        <w:types>
          <w:type w:val="bbPlcHdr"/>
        </w:types>
        <w:behaviors>
          <w:behavior w:val="content"/>
        </w:behaviors>
        <w:guid w:val="{26CCDC41-ED1C-4785-899C-2A92DA9EEFD1}"/>
      </w:docPartPr>
      <w:docPartBody>
        <w:p w:rsidR="006A1CAC" w:rsidRDefault="00A26FB1" w:rsidP="00A26FB1">
          <w:pPr>
            <w:pStyle w:val="8E2AD76C2C7C42BDA3E60DF621F9D717"/>
          </w:pPr>
          <w:r w:rsidRPr="00F81E14">
            <w:rPr>
              <w:rStyle w:val="PlaceholderText"/>
            </w:rPr>
            <w:t>Click or tap here to enter text.</w:t>
          </w:r>
        </w:p>
      </w:docPartBody>
    </w:docPart>
    <w:docPart>
      <w:docPartPr>
        <w:name w:val="F772E5F2219C42608E587D4E7ADEF1B4"/>
        <w:category>
          <w:name w:val="General"/>
          <w:gallery w:val="placeholder"/>
        </w:category>
        <w:types>
          <w:type w:val="bbPlcHdr"/>
        </w:types>
        <w:behaviors>
          <w:behavior w:val="content"/>
        </w:behaviors>
        <w:guid w:val="{85AA27E3-97F2-407C-A51A-8CAB59741016}"/>
      </w:docPartPr>
      <w:docPartBody>
        <w:p w:rsidR="006A1CAC" w:rsidRDefault="00A26FB1" w:rsidP="00A26FB1">
          <w:pPr>
            <w:pStyle w:val="F772E5F2219C42608E587D4E7ADEF1B4"/>
          </w:pPr>
          <w:r w:rsidRPr="00F81E14">
            <w:rPr>
              <w:rStyle w:val="PlaceholderText"/>
            </w:rPr>
            <w:t>Choose an item.</w:t>
          </w:r>
        </w:p>
      </w:docPartBody>
    </w:docPart>
    <w:docPart>
      <w:docPartPr>
        <w:name w:val="390CDD8CDC524F2DAA6A32CDEC7AD530"/>
        <w:category>
          <w:name w:val="General"/>
          <w:gallery w:val="placeholder"/>
        </w:category>
        <w:types>
          <w:type w:val="bbPlcHdr"/>
        </w:types>
        <w:behaviors>
          <w:behavior w:val="content"/>
        </w:behaviors>
        <w:guid w:val="{07A95127-5DE1-440C-845C-805DC58AD341}"/>
      </w:docPartPr>
      <w:docPartBody>
        <w:p w:rsidR="006A1CAC" w:rsidRDefault="00A26FB1" w:rsidP="00A26FB1">
          <w:pPr>
            <w:pStyle w:val="390CDD8CDC524F2DAA6A32CDEC7AD530"/>
          </w:pPr>
          <w:r w:rsidRPr="00F81E14">
            <w:rPr>
              <w:rStyle w:val="PlaceholderText"/>
            </w:rPr>
            <w:t>Click or tap here to enter text.</w:t>
          </w:r>
        </w:p>
      </w:docPartBody>
    </w:docPart>
    <w:docPart>
      <w:docPartPr>
        <w:name w:val="526FF22FFE5749BAA519542478BE19C9"/>
        <w:category>
          <w:name w:val="General"/>
          <w:gallery w:val="placeholder"/>
        </w:category>
        <w:types>
          <w:type w:val="bbPlcHdr"/>
        </w:types>
        <w:behaviors>
          <w:behavior w:val="content"/>
        </w:behaviors>
        <w:guid w:val="{EFC05214-12EE-447F-844A-FA8392BDB543}"/>
      </w:docPartPr>
      <w:docPartBody>
        <w:p w:rsidR="006A1CAC" w:rsidRDefault="00A26FB1" w:rsidP="00A26FB1">
          <w:pPr>
            <w:pStyle w:val="526FF22FFE5749BAA519542478BE19C9"/>
          </w:pPr>
          <w:r w:rsidRPr="00F81E14">
            <w:rPr>
              <w:rStyle w:val="PlaceholderText"/>
            </w:rPr>
            <w:t>Choose an item.</w:t>
          </w:r>
        </w:p>
      </w:docPartBody>
    </w:docPart>
    <w:docPart>
      <w:docPartPr>
        <w:name w:val="4C0FDB2B8EF540149635CCBFEB7FBE59"/>
        <w:category>
          <w:name w:val="General"/>
          <w:gallery w:val="placeholder"/>
        </w:category>
        <w:types>
          <w:type w:val="bbPlcHdr"/>
        </w:types>
        <w:behaviors>
          <w:behavior w:val="content"/>
        </w:behaviors>
        <w:guid w:val="{55FEA0B4-C296-465E-A9C8-A49901225BDC}"/>
      </w:docPartPr>
      <w:docPartBody>
        <w:p w:rsidR="006A1CAC" w:rsidRDefault="00A26FB1" w:rsidP="00A26FB1">
          <w:pPr>
            <w:pStyle w:val="4C0FDB2B8EF540149635CCBFEB7FBE59"/>
          </w:pPr>
          <w:r w:rsidRPr="00F81E14">
            <w:rPr>
              <w:rStyle w:val="PlaceholderText"/>
            </w:rPr>
            <w:t>Choose an item.</w:t>
          </w:r>
        </w:p>
      </w:docPartBody>
    </w:docPart>
    <w:docPart>
      <w:docPartPr>
        <w:name w:val="F60DE2CCB6A747EA9AB8C8888FA1F0DF"/>
        <w:category>
          <w:name w:val="General"/>
          <w:gallery w:val="placeholder"/>
        </w:category>
        <w:types>
          <w:type w:val="bbPlcHdr"/>
        </w:types>
        <w:behaviors>
          <w:behavior w:val="content"/>
        </w:behaviors>
        <w:guid w:val="{6B94E173-725D-4B77-B4B0-2ED7C0ECE7D5}"/>
      </w:docPartPr>
      <w:docPartBody>
        <w:p w:rsidR="006A1CAC" w:rsidRDefault="00A26FB1" w:rsidP="00A26FB1">
          <w:pPr>
            <w:pStyle w:val="F60DE2CCB6A747EA9AB8C8888FA1F0DF"/>
          </w:pPr>
          <w:r w:rsidRPr="00F81E14">
            <w:rPr>
              <w:rStyle w:val="PlaceholderText"/>
            </w:rPr>
            <w:t>Choose an item.</w:t>
          </w:r>
        </w:p>
      </w:docPartBody>
    </w:docPart>
    <w:docPart>
      <w:docPartPr>
        <w:name w:val="2B96B800A77E415CA0546E452DD2DFC9"/>
        <w:category>
          <w:name w:val="General"/>
          <w:gallery w:val="placeholder"/>
        </w:category>
        <w:types>
          <w:type w:val="bbPlcHdr"/>
        </w:types>
        <w:behaviors>
          <w:behavior w:val="content"/>
        </w:behaviors>
        <w:guid w:val="{0041C113-065E-46E7-8696-B7E5A91C10AA}"/>
      </w:docPartPr>
      <w:docPartBody>
        <w:p w:rsidR="006A1CAC" w:rsidRDefault="00A26FB1" w:rsidP="00A26FB1">
          <w:pPr>
            <w:pStyle w:val="2B96B800A77E415CA0546E452DD2DFC9"/>
          </w:pPr>
          <w:r w:rsidRPr="00F81E14">
            <w:rPr>
              <w:rStyle w:val="PlaceholderText"/>
            </w:rPr>
            <w:t>Choose an item.</w:t>
          </w:r>
        </w:p>
      </w:docPartBody>
    </w:docPart>
    <w:docPart>
      <w:docPartPr>
        <w:name w:val="5B52D1608A0D4D4C9682BFF081C68163"/>
        <w:category>
          <w:name w:val="General"/>
          <w:gallery w:val="placeholder"/>
        </w:category>
        <w:types>
          <w:type w:val="bbPlcHdr"/>
        </w:types>
        <w:behaviors>
          <w:behavior w:val="content"/>
        </w:behaviors>
        <w:guid w:val="{0C76EE42-3257-44E9-9675-0532620BDEC2}"/>
      </w:docPartPr>
      <w:docPartBody>
        <w:p w:rsidR="006A1CAC" w:rsidRDefault="00A26FB1" w:rsidP="00A26FB1">
          <w:pPr>
            <w:pStyle w:val="5B52D1608A0D4D4C9682BFF081C68163"/>
          </w:pPr>
          <w:r w:rsidRPr="00F81E14">
            <w:rPr>
              <w:rStyle w:val="PlaceholderText"/>
            </w:rPr>
            <w:t>Choose an item.</w:t>
          </w:r>
        </w:p>
      </w:docPartBody>
    </w:docPart>
    <w:docPart>
      <w:docPartPr>
        <w:name w:val="FD3515EEAEAD4DC684BF077F32968F41"/>
        <w:category>
          <w:name w:val="General"/>
          <w:gallery w:val="placeholder"/>
        </w:category>
        <w:types>
          <w:type w:val="bbPlcHdr"/>
        </w:types>
        <w:behaviors>
          <w:behavior w:val="content"/>
        </w:behaviors>
        <w:guid w:val="{2AEC051E-A093-406D-9A15-F66D87C67093}"/>
      </w:docPartPr>
      <w:docPartBody>
        <w:p w:rsidR="006A1CAC" w:rsidRDefault="00A26FB1" w:rsidP="00A26FB1">
          <w:pPr>
            <w:pStyle w:val="FD3515EEAEAD4DC684BF077F32968F41"/>
          </w:pPr>
          <w:r w:rsidRPr="00F81E14">
            <w:rPr>
              <w:rStyle w:val="PlaceholderText"/>
            </w:rPr>
            <w:t>Click or tap here to enter text.</w:t>
          </w:r>
        </w:p>
      </w:docPartBody>
    </w:docPart>
    <w:docPart>
      <w:docPartPr>
        <w:name w:val="8D62F9E718714535AE8A4D951D578649"/>
        <w:category>
          <w:name w:val="General"/>
          <w:gallery w:val="placeholder"/>
        </w:category>
        <w:types>
          <w:type w:val="bbPlcHdr"/>
        </w:types>
        <w:behaviors>
          <w:behavior w:val="content"/>
        </w:behaviors>
        <w:guid w:val="{8967E943-54B0-4F06-8B5E-4A29BB28744B}"/>
      </w:docPartPr>
      <w:docPartBody>
        <w:p w:rsidR="006A1CAC" w:rsidRDefault="00A26FB1" w:rsidP="00A26FB1">
          <w:pPr>
            <w:pStyle w:val="8D62F9E718714535AE8A4D951D578649"/>
          </w:pPr>
          <w:r w:rsidRPr="00F81E14">
            <w:rPr>
              <w:rStyle w:val="PlaceholderText"/>
            </w:rPr>
            <w:t>Choose an item.</w:t>
          </w:r>
        </w:p>
      </w:docPartBody>
    </w:docPart>
    <w:docPart>
      <w:docPartPr>
        <w:name w:val="62BECD09FBB04891BA1BB76914F71CC6"/>
        <w:category>
          <w:name w:val="General"/>
          <w:gallery w:val="placeholder"/>
        </w:category>
        <w:types>
          <w:type w:val="bbPlcHdr"/>
        </w:types>
        <w:behaviors>
          <w:behavior w:val="content"/>
        </w:behaviors>
        <w:guid w:val="{8A8EC87E-59CC-4C1B-A35F-F49CFED1331C}"/>
      </w:docPartPr>
      <w:docPartBody>
        <w:p w:rsidR="006A1CAC" w:rsidRDefault="00A26FB1" w:rsidP="00A26FB1">
          <w:pPr>
            <w:pStyle w:val="62BECD09FBB04891BA1BB76914F71CC6"/>
          </w:pPr>
          <w:r w:rsidRPr="00F81E14">
            <w:rPr>
              <w:rStyle w:val="PlaceholderText"/>
            </w:rPr>
            <w:t>Choose an item.</w:t>
          </w:r>
        </w:p>
      </w:docPartBody>
    </w:docPart>
    <w:docPart>
      <w:docPartPr>
        <w:name w:val="643CAF23CF294F3CA99631034D43595C"/>
        <w:category>
          <w:name w:val="General"/>
          <w:gallery w:val="placeholder"/>
        </w:category>
        <w:types>
          <w:type w:val="bbPlcHdr"/>
        </w:types>
        <w:behaviors>
          <w:behavior w:val="content"/>
        </w:behaviors>
        <w:guid w:val="{59A5771B-1DFD-49F1-BA52-3F60B15C9875}"/>
      </w:docPartPr>
      <w:docPartBody>
        <w:p w:rsidR="006A1CAC" w:rsidRDefault="00A26FB1" w:rsidP="00A26FB1">
          <w:pPr>
            <w:pStyle w:val="643CAF23CF294F3CA99631034D43595C"/>
          </w:pPr>
          <w:r w:rsidRPr="00F81E14">
            <w:rPr>
              <w:rStyle w:val="PlaceholderText"/>
            </w:rPr>
            <w:t>Click or tap here to enter text.</w:t>
          </w:r>
        </w:p>
      </w:docPartBody>
    </w:docPart>
    <w:docPart>
      <w:docPartPr>
        <w:name w:val="B8D7378B4AD143DABEBDC00841C69713"/>
        <w:category>
          <w:name w:val="General"/>
          <w:gallery w:val="placeholder"/>
        </w:category>
        <w:types>
          <w:type w:val="bbPlcHdr"/>
        </w:types>
        <w:behaviors>
          <w:behavior w:val="content"/>
        </w:behaviors>
        <w:guid w:val="{F62E6E59-1D19-4BEF-8AF0-D25172C6B00D}"/>
      </w:docPartPr>
      <w:docPartBody>
        <w:p w:rsidR="006A1CAC" w:rsidRDefault="00A26FB1" w:rsidP="00A26FB1">
          <w:pPr>
            <w:pStyle w:val="B8D7378B4AD143DABEBDC00841C69713"/>
          </w:pPr>
          <w:r w:rsidRPr="00F81E14">
            <w:rPr>
              <w:rStyle w:val="PlaceholderText"/>
            </w:rPr>
            <w:t>Click or tap to enter a date.</w:t>
          </w:r>
        </w:p>
      </w:docPartBody>
    </w:docPart>
    <w:docPart>
      <w:docPartPr>
        <w:name w:val="ACBFEE1E9A2D436FA42DB2AF8A6709AB"/>
        <w:category>
          <w:name w:val="General"/>
          <w:gallery w:val="placeholder"/>
        </w:category>
        <w:types>
          <w:type w:val="bbPlcHdr"/>
        </w:types>
        <w:behaviors>
          <w:behavior w:val="content"/>
        </w:behaviors>
        <w:guid w:val="{E05B9385-EDF9-47DC-B52D-BEDD10971B92}"/>
      </w:docPartPr>
      <w:docPartBody>
        <w:p w:rsidR="006A1CAC" w:rsidRDefault="00A26FB1" w:rsidP="00A26FB1">
          <w:pPr>
            <w:pStyle w:val="ACBFEE1E9A2D436FA42DB2AF8A6709AB"/>
          </w:pPr>
          <w:r w:rsidRPr="00F81E14">
            <w:rPr>
              <w:rStyle w:val="PlaceholderText"/>
            </w:rPr>
            <w:t>Choose an item.</w:t>
          </w:r>
        </w:p>
      </w:docPartBody>
    </w:docPart>
    <w:docPart>
      <w:docPartPr>
        <w:name w:val="851115B012624EFFAE77B81ACBD5AD91"/>
        <w:category>
          <w:name w:val="General"/>
          <w:gallery w:val="placeholder"/>
        </w:category>
        <w:types>
          <w:type w:val="bbPlcHdr"/>
        </w:types>
        <w:behaviors>
          <w:behavior w:val="content"/>
        </w:behaviors>
        <w:guid w:val="{7773E551-C04A-4754-A1B5-BC925731FBBE}"/>
      </w:docPartPr>
      <w:docPartBody>
        <w:p w:rsidR="006A1CAC" w:rsidRDefault="00A26FB1" w:rsidP="00A26FB1">
          <w:pPr>
            <w:pStyle w:val="851115B012624EFFAE77B81ACBD5AD91"/>
          </w:pPr>
          <w:r w:rsidRPr="00F81E14">
            <w:rPr>
              <w:rStyle w:val="PlaceholderText"/>
            </w:rPr>
            <w:t>Choose an item.</w:t>
          </w:r>
        </w:p>
      </w:docPartBody>
    </w:docPart>
    <w:docPart>
      <w:docPartPr>
        <w:name w:val="8418A637A4EA4B869E98E3630552DC3B"/>
        <w:category>
          <w:name w:val="General"/>
          <w:gallery w:val="placeholder"/>
        </w:category>
        <w:types>
          <w:type w:val="bbPlcHdr"/>
        </w:types>
        <w:behaviors>
          <w:behavior w:val="content"/>
        </w:behaviors>
        <w:guid w:val="{F42E086F-FA5B-432C-8CEC-713A1D4601EB}"/>
      </w:docPartPr>
      <w:docPartBody>
        <w:p w:rsidR="006A1CAC" w:rsidRDefault="00A26FB1" w:rsidP="00A26FB1">
          <w:pPr>
            <w:pStyle w:val="8418A637A4EA4B869E98E3630552DC3B"/>
          </w:pPr>
          <w:r w:rsidRPr="00F81E14">
            <w:rPr>
              <w:rStyle w:val="PlaceholderText"/>
            </w:rPr>
            <w:t>Choose an item.</w:t>
          </w:r>
        </w:p>
      </w:docPartBody>
    </w:docPart>
    <w:docPart>
      <w:docPartPr>
        <w:name w:val="30F39E60F3204841B16E3E8BFA493E96"/>
        <w:category>
          <w:name w:val="General"/>
          <w:gallery w:val="placeholder"/>
        </w:category>
        <w:types>
          <w:type w:val="bbPlcHdr"/>
        </w:types>
        <w:behaviors>
          <w:behavior w:val="content"/>
        </w:behaviors>
        <w:guid w:val="{74A3B3C8-6EEF-488A-AACE-86EDE6BCA519}"/>
      </w:docPartPr>
      <w:docPartBody>
        <w:p w:rsidR="006A1CAC" w:rsidRDefault="00A26FB1" w:rsidP="00A26FB1">
          <w:pPr>
            <w:pStyle w:val="30F39E60F3204841B16E3E8BFA493E96"/>
          </w:pPr>
          <w:r w:rsidRPr="00F81E14">
            <w:rPr>
              <w:rStyle w:val="PlaceholderText"/>
            </w:rPr>
            <w:t>Choose an item.</w:t>
          </w:r>
        </w:p>
      </w:docPartBody>
    </w:docPart>
    <w:docPart>
      <w:docPartPr>
        <w:name w:val="BE8B4EC69EE84C2B826B0279B713923D"/>
        <w:category>
          <w:name w:val="General"/>
          <w:gallery w:val="placeholder"/>
        </w:category>
        <w:types>
          <w:type w:val="bbPlcHdr"/>
        </w:types>
        <w:behaviors>
          <w:behavior w:val="content"/>
        </w:behaviors>
        <w:guid w:val="{23E70CD3-CD25-4B4C-B13C-CF4C56A12ECD}"/>
      </w:docPartPr>
      <w:docPartBody>
        <w:p w:rsidR="006A1CAC" w:rsidRDefault="00A26FB1" w:rsidP="00A26FB1">
          <w:pPr>
            <w:pStyle w:val="BE8B4EC69EE84C2B826B0279B713923D"/>
          </w:pPr>
          <w:r w:rsidRPr="00F81E14">
            <w:rPr>
              <w:rStyle w:val="PlaceholderText"/>
            </w:rPr>
            <w:t>Click or tap here to enter text.</w:t>
          </w:r>
        </w:p>
      </w:docPartBody>
    </w:docPart>
    <w:docPart>
      <w:docPartPr>
        <w:name w:val="DA33846CAE644C91AC1013D08F89F3FA"/>
        <w:category>
          <w:name w:val="General"/>
          <w:gallery w:val="placeholder"/>
        </w:category>
        <w:types>
          <w:type w:val="bbPlcHdr"/>
        </w:types>
        <w:behaviors>
          <w:behavior w:val="content"/>
        </w:behaviors>
        <w:guid w:val="{510A4D78-0BAC-4D43-8B2A-5493B6DC79EC}"/>
      </w:docPartPr>
      <w:docPartBody>
        <w:p w:rsidR="006A1CAC" w:rsidRDefault="00A26FB1" w:rsidP="00A26FB1">
          <w:pPr>
            <w:pStyle w:val="DA33846CAE644C91AC1013D08F89F3FA"/>
          </w:pPr>
          <w:r w:rsidRPr="00F81E14">
            <w:rPr>
              <w:rStyle w:val="PlaceholderText"/>
            </w:rPr>
            <w:t>Click or tap here to enter text.</w:t>
          </w:r>
        </w:p>
      </w:docPartBody>
    </w:docPart>
    <w:docPart>
      <w:docPartPr>
        <w:name w:val="1058DEE5177C40B7A96F8111E91A80A0"/>
        <w:category>
          <w:name w:val="General"/>
          <w:gallery w:val="placeholder"/>
        </w:category>
        <w:types>
          <w:type w:val="bbPlcHdr"/>
        </w:types>
        <w:behaviors>
          <w:behavior w:val="content"/>
        </w:behaviors>
        <w:guid w:val="{580B2C84-BD81-49BB-BFE5-4BBDD692373F}"/>
      </w:docPartPr>
      <w:docPartBody>
        <w:p w:rsidR="006A1CAC" w:rsidRDefault="00A26FB1" w:rsidP="00A26FB1">
          <w:pPr>
            <w:pStyle w:val="1058DEE5177C40B7A96F8111E91A80A0"/>
          </w:pPr>
          <w:r w:rsidRPr="00F81E14">
            <w:rPr>
              <w:rStyle w:val="PlaceholderText"/>
            </w:rPr>
            <w:t>Click or tap here to enter text.</w:t>
          </w:r>
        </w:p>
      </w:docPartBody>
    </w:docPart>
    <w:docPart>
      <w:docPartPr>
        <w:name w:val="1256414A7A87466983E9D98E68BDEBF9"/>
        <w:category>
          <w:name w:val="General"/>
          <w:gallery w:val="placeholder"/>
        </w:category>
        <w:types>
          <w:type w:val="bbPlcHdr"/>
        </w:types>
        <w:behaviors>
          <w:behavior w:val="content"/>
        </w:behaviors>
        <w:guid w:val="{86D18229-E311-402A-9F18-C26822D0AE66}"/>
      </w:docPartPr>
      <w:docPartBody>
        <w:p w:rsidR="006A1CAC" w:rsidRDefault="00A26FB1" w:rsidP="00A26FB1">
          <w:pPr>
            <w:pStyle w:val="1256414A7A87466983E9D98E68BDEBF9"/>
          </w:pPr>
          <w:r w:rsidRPr="00F81E14">
            <w:rPr>
              <w:rStyle w:val="PlaceholderText"/>
            </w:rPr>
            <w:t>Click or tap here to enter text.</w:t>
          </w:r>
        </w:p>
      </w:docPartBody>
    </w:docPart>
    <w:docPart>
      <w:docPartPr>
        <w:name w:val="16BAA230E9D44BDB891D11B65472561B"/>
        <w:category>
          <w:name w:val="General"/>
          <w:gallery w:val="placeholder"/>
        </w:category>
        <w:types>
          <w:type w:val="bbPlcHdr"/>
        </w:types>
        <w:behaviors>
          <w:behavior w:val="content"/>
        </w:behaviors>
        <w:guid w:val="{493EE467-1153-470C-A2A7-33AD48D82387}"/>
      </w:docPartPr>
      <w:docPartBody>
        <w:p w:rsidR="006A1CAC" w:rsidRDefault="00A26FB1" w:rsidP="00A26FB1">
          <w:pPr>
            <w:pStyle w:val="16BAA230E9D44BDB891D11B65472561B"/>
          </w:pPr>
          <w:r w:rsidRPr="00F81E14">
            <w:rPr>
              <w:rStyle w:val="PlaceholderText"/>
            </w:rPr>
            <w:t>Click or tap here to enter text.</w:t>
          </w:r>
        </w:p>
      </w:docPartBody>
    </w:docPart>
    <w:docPart>
      <w:docPartPr>
        <w:name w:val="867416EC8EC54B7D87A2289C884AAEC9"/>
        <w:category>
          <w:name w:val="General"/>
          <w:gallery w:val="placeholder"/>
        </w:category>
        <w:types>
          <w:type w:val="bbPlcHdr"/>
        </w:types>
        <w:behaviors>
          <w:behavior w:val="content"/>
        </w:behaviors>
        <w:guid w:val="{C951386D-B63C-4039-8FAB-8BB9E42EF87C}"/>
      </w:docPartPr>
      <w:docPartBody>
        <w:p w:rsidR="006A1CAC" w:rsidRDefault="00A26FB1" w:rsidP="00A26FB1">
          <w:pPr>
            <w:pStyle w:val="867416EC8EC54B7D87A2289C884AAEC9"/>
          </w:pPr>
          <w:r w:rsidRPr="00F81E14">
            <w:rPr>
              <w:rStyle w:val="PlaceholderText"/>
            </w:rPr>
            <w:t>Choose an item.</w:t>
          </w:r>
        </w:p>
      </w:docPartBody>
    </w:docPart>
    <w:docPart>
      <w:docPartPr>
        <w:name w:val="24EA794A7B414D5BB1A0547774668814"/>
        <w:category>
          <w:name w:val="General"/>
          <w:gallery w:val="placeholder"/>
        </w:category>
        <w:types>
          <w:type w:val="bbPlcHdr"/>
        </w:types>
        <w:behaviors>
          <w:behavior w:val="content"/>
        </w:behaviors>
        <w:guid w:val="{87693589-8B53-4651-9904-13EB57F250AE}"/>
      </w:docPartPr>
      <w:docPartBody>
        <w:p w:rsidR="006A1CAC" w:rsidRDefault="00A26FB1" w:rsidP="00A26FB1">
          <w:pPr>
            <w:pStyle w:val="24EA794A7B414D5BB1A0547774668814"/>
          </w:pPr>
          <w:r w:rsidRPr="00F81E14">
            <w:rPr>
              <w:rStyle w:val="PlaceholderText"/>
            </w:rPr>
            <w:t>Click or tap here to enter text.</w:t>
          </w:r>
        </w:p>
      </w:docPartBody>
    </w:docPart>
    <w:docPart>
      <w:docPartPr>
        <w:name w:val="7B2A0DE65CB441119217E8CB6B4F5FE9"/>
        <w:category>
          <w:name w:val="General"/>
          <w:gallery w:val="placeholder"/>
        </w:category>
        <w:types>
          <w:type w:val="bbPlcHdr"/>
        </w:types>
        <w:behaviors>
          <w:behavior w:val="content"/>
        </w:behaviors>
        <w:guid w:val="{A91B4334-E916-4756-98F6-FAEBC1669577}"/>
      </w:docPartPr>
      <w:docPartBody>
        <w:p w:rsidR="006A1CAC" w:rsidRDefault="00A26FB1" w:rsidP="00A26FB1">
          <w:pPr>
            <w:pStyle w:val="7B2A0DE65CB441119217E8CB6B4F5FE9"/>
          </w:pPr>
          <w:r w:rsidRPr="00F81E14">
            <w:rPr>
              <w:rStyle w:val="PlaceholderText"/>
            </w:rPr>
            <w:t>Choose an item.</w:t>
          </w:r>
        </w:p>
      </w:docPartBody>
    </w:docPart>
    <w:docPart>
      <w:docPartPr>
        <w:name w:val="314DE1DBE0594A4C8E18D97F3FACB246"/>
        <w:category>
          <w:name w:val="General"/>
          <w:gallery w:val="placeholder"/>
        </w:category>
        <w:types>
          <w:type w:val="bbPlcHdr"/>
        </w:types>
        <w:behaviors>
          <w:behavior w:val="content"/>
        </w:behaviors>
        <w:guid w:val="{4585FD68-9977-4704-AA94-6C8C146581FF}"/>
      </w:docPartPr>
      <w:docPartBody>
        <w:p w:rsidR="006A1CAC" w:rsidRDefault="00A26FB1" w:rsidP="00A26FB1">
          <w:pPr>
            <w:pStyle w:val="314DE1DBE0594A4C8E18D97F3FACB246"/>
          </w:pPr>
          <w:r w:rsidRPr="00F81E14">
            <w:rPr>
              <w:rStyle w:val="PlaceholderText"/>
            </w:rPr>
            <w:t>Click or tap here to enter text.</w:t>
          </w:r>
        </w:p>
      </w:docPartBody>
    </w:docPart>
    <w:docPart>
      <w:docPartPr>
        <w:name w:val="F25CE69E1AAE4A92980D61B81BCF7950"/>
        <w:category>
          <w:name w:val="General"/>
          <w:gallery w:val="placeholder"/>
        </w:category>
        <w:types>
          <w:type w:val="bbPlcHdr"/>
        </w:types>
        <w:behaviors>
          <w:behavior w:val="content"/>
        </w:behaviors>
        <w:guid w:val="{49CDC737-4390-4BDC-BFD5-6A3377314C75}"/>
      </w:docPartPr>
      <w:docPartBody>
        <w:p w:rsidR="006A1CAC" w:rsidRDefault="00A26FB1" w:rsidP="00A26FB1">
          <w:pPr>
            <w:pStyle w:val="F25CE69E1AAE4A92980D61B81BCF7950"/>
          </w:pPr>
          <w:r w:rsidRPr="00F81E14">
            <w:rPr>
              <w:rStyle w:val="PlaceholderText"/>
            </w:rPr>
            <w:t>Choose an item.</w:t>
          </w:r>
        </w:p>
      </w:docPartBody>
    </w:docPart>
    <w:docPart>
      <w:docPartPr>
        <w:name w:val="CC415E4404F7487299FFD6FED4F80416"/>
        <w:category>
          <w:name w:val="General"/>
          <w:gallery w:val="placeholder"/>
        </w:category>
        <w:types>
          <w:type w:val="bbPlcHdr"/>
        </w:types>
        <w:behaviors>
          <w:behavior w:val="content"/>
        </w:behaviors>
        <w:guid w:val="{BE7D1564-BE2E-4190-BB8A-5A59A2AFB6B4}"/>
      </w:docPartPr>
      <w:docPartBody>
        <w:p w:rsidR="006A1CAC" w:rsidRDefault="00A26FB1" w:rsidP="00A26FB1">
          <w:pPr>
            <w:pStyle w:val="CC415E4404F7487299FFD6FED4F80416"/>
          </w:pPr>
          <w:r w:rsidRPr="00F81E14">
            <w:rPr>
              <w:rStyle w:val="PlaceholderText"/>
            </w:rPr>
            <w:t>Click or tap here to enter text.</w:t>
          </w:r>
        </w:p>
      </w:docPartBody>
    </w:docPart>
    <w:docPart>
      <w:docPartPr>
        <w:name w:val="0054BACE26084B89A3AB401613825E38"/>
        <w:category>
          <w:name w:val="General"/>
          <w:gallery w:val="placeholder"/>
        </w:category>
        <w:types>
          <w:type w:val="bbPlcHdr"/>
        </w:types>
        <w:behaviors>
          <w:behavior w:val="content"/>
        </w:behaviors>
        <w:guid w:val="{CCEB2AA7-FB51-46C5-A882-42FFE0083340}"/>
      </w:docPartPr>
      <w:docPartBody>
        <w:p w:rsidR="006A1CAC" w:rsidRDefault="00A26FB1" w:rsidP="00A26FB1">
          <w:pPr>
            <w:pStyle w:val="0054BACE26084B89A3AB401613825E38"/>
          </w:pPr>
          <w:r w:rsidRPr="00F81E14">
            <w:rPr>
              <w:rStyle w:val="PlaceholderText"/>
            </w:rPr>
            <w:t>Choose an item.</w:t>
          </w:r>
        </w:p>
      </w:docPartBody>
    </w:docPart>
    <w:docPart>
      <w:docPartPr>
        <w:name w:val="A345FE816BAE4D0E9583F0FB771514D5"/>
        <w:category>
          <w:name w:val="General"/>
          <w:gallery w:val="placeholder"/>
        </w:category>
        <w:types>
          <w:type w:val="bbPlcHdr"/>
        </w:types>
        <w:behaviors>
          <w:behavior w:val="content"/>
        </w:behaviors>
        <w:guid w:val="{DAF4F1FB-88CB-4E00-ACF8-0FB0561B6A6F}"/>
      </w:docPartPr>
      <w:docPartBody>
        <w:p w:rsidR="006A1CAC" w:rsidRDefault="00A26FB1" w:rsidP="00A26FB1">
          <w:pPr>
            <w:pStyle w:val="A345FE816BAE4D0E9583F0FB771514D5"/>
          </w:pPr>
          <w:r w:rsidRPr="00F81E14">
            <w:rPr>
              <w:rStyle w:val="PlaceholderText"/>
            </w:rPr>
            <w:t>Click or tap here to enter text.</w:t>
          </w:r>
        </w:p>
      </w:docPartBody>
    </w:docPart>
    <w:docPart>
      <w:docPartPr>
        <w:name w:val="088546A0D44E4D979454FB0DAB494EE5"/>
        <w:category>
          <w:name w:val="General"/>
          <w:gallery w:val="placeholder"/>
        </w:category>
        <w:types>
          <w:type w:val="bbPlcHdr"/>
        </w:types>
        <w:behaviors>
          <w:behavior w:val="content"/>
        </w:behaviors>
        <w:guid w:val="{260DD1FA-1ED6-4EE8-AA68-FD435A2A0DA2}"/>
      </w:docPartPr>
      <w:docPartBody>
        <w:p w:rsidR="006A1CAC" w:rsidRDefault="00A26FB1" w:rsidP="00A26FB1">
          <w:pPr>
            <w:pStyle w:val="088546A0D44E4D979454FB0DAB494EE5"/>
          </w:pPr>
          <w:r w:rsidRPr="00F81E14">
            <w:rPr>
              <w:rStyle w:val="PlaceholderText"/>
            </w:rPr>
            <w:t>Choose an item.</w:t>
          </w:r>
        </w:p>
      </w:docPartBody>
    </w:docPart>
    <w:docPart>
      <w:docPartPr>
        <w:name w:val="E4759531359D4E08AA691B96D9324F96"/>
        <w:category>
          <w:name w:val="General"/>
          <w:gallery w:val="placeholder"/>
        </w:category>
        <w:types>
          <w:type w:val="bbPlcHdr"/>
        </w:types>
        <w:behaviors>
          <w:behavior w:val="content"/>
        </w:behaviors>
        <w:guid w:val="{7C498F8C-26D4-472E-929E-AE3488BBC57C}"/>
      </w:docPartPr>
      <w:docPartBody>
        <w:p w:rsidR="006A1CAC" w:rsidRDefault="00A26FB1" w:rsidP="00A26FB1">
          <w:pPr>
            <w:pStyle w:val="E4759531359D4E08AA691B96D9324F96"/>
          </w:pPr>
          <w:r w:rsidRPr="00F81E14">
            <w:rPr>
              <w:rStyle w:val="PlaceholderText"/>
            </w:rPr>
            <w:t>Click or tap here to enter text.</w:t>
          </w:r>
        </w:p>
      </w:docPartBody>
    </w:docPart>
    <w:docPart>
      <w:docPartPr>
        <w:name w:val="7AB15DCBD89B42B8BA35B9BA677D2ECC"/>
        <w:category>
          <w:name w:val="General"/>
          <w:gallery w:val="placeholder"/>
        </w:category>
        <w:types>
          <w:type w:val="bbPlcHdr"/>
        </w:types>
        <w:behaviors>
          <w:behavior w:val="content"/>
        </w:behaviors>
        <w:guid w:val="{C9CB4BF7-034B-45B2-AAAE-5E3464E083BC}"/>
      </w:docPartPr>
      <w:docPartBody>
        <w:p w:rsidR="006A1CAC" w:rsidRDefault="00A26FB1" w:rsidP="00A26FB1">
          <w:pPr>
            <w:pStyle w:val="7AB15DCBD89B42B8BA35B9BA677D2ECC"/>
          </w:pPr>
          <w:r w:rsidRPr="00F81E14">
            <w:rPr>
              <w:rStyle w:val="PlaceholderText"/>
            </w:rPr>
            <w:t>Choose an item.</w:t>
          </w:r>
        </w:p>
      </w:docPartBody>
    </w:docPart>
    <w:docPart>
      <w:docPartPr>
        <w:name w:val="6810EF9BF21E4DF59F8424F8ACC38866"/>
        <w:category>
          <w:name w:val="General"/>
          <w:gallery w:val="placeholder"/>
        </w:category>
        <w:types>
          <w:type w:val="bbPlcHdr"/>
        </w:types>
        <w:behaviors>
          <w:behavior w:val="content"/>
        </w:behaviors>
        <w:guid w:val="{6CA54C84-573B-4F3F-BB2C-32747E1A0EAA}"/>
      </w:docPartPr>
      <w:docPartBody>
        <w:p w:rsidR="006A1CAC" w:rsidRDefault="00A26FB1" w:rsidP="00A26FB1">
          <w:pPr>
            <w:pStyle w:val="6810EF9BF21E4DF59F8424F8ACC38866"/>
          </w:pPr>
          <w:r w:rsidRPr="00F81E14">
            <w:rPr>
              <w:rStyle w:val="PlaceholderText"/>
            </w:rPr>
            <w:t>Click or tap here to enter text.</w:t>
          </w:r>
        </w:p>
      </w:docPartBody>
    </w:docPart>
    <w:docPart>
      <w:docPartPr>
        <w:name w:val="01DB3B3D7C7C48098023119548B91174"/>
        <w:category>
          <w:name w:val="General"/>
          <w:gallery w:val="placeholder"/>
        </w:category>
        <w:types>
          <w:type w:val="bbPlcHdr"/>
        </w:types>
        <w:behaviors>
          <w:behavior w:val="content"/>
        </w:behaviors>
        <w:guid w:val="{EBB7FCE1-ABDC-4046-AA81-BB1E6682874C}"/>
      </w:docPartPr>
      <w:docPartBody>
        <w:p w:rsidR="006A1CAC" w:rsidRDefault="00A26FB1" w:rsidP="00A26FB1">
          <w:pPr>
            <w:pStyle w:val="01DB3B3D7C7C48098023119548B91174"/>
          </w:pPr>
          <w:r w:rsidRPr="00F81E14">
            <w:rPr>
              <w:rStyle w:val="PlaceholderText"/>
            </w:rPr>
            <w:t>Choose an item.</w:t>
          </w:r>
        </w:p>
      </w:docPartBody>
    </w:docPart>
    <w:docPart>
      <w:docPartPr>
        <w:name w:val="B9C1CB2AC3724345B83EC26C4AFA0A53"/>
        <w:category>
          <w:name w:val="General"/>
          <w:gallery w:val="placeholder"/>
        </w:category>
        <w:types>
          <w:type w:val="bbPlcHdr"/>
        </w:types>
        <w:behaviors>
          <w:behavior w:val="content"/>
        </w:behaviors>
        <w:guid w:val="{DD9683F5-E87B-4C34-995C-44E356AC89D9}"/>
      </w:docPartPr>
      <w:docPartBody>
        <w:p w:rsidR="006A1CAC" w:rsidRDefault="00A26FB1" w:rsidP="00A26FB1">
          <w:pPr>
            <w:pStyle w:val="B9C1CB2AC3724345B83EC26C4AFA0A53"/>
          </w:pPr>
          <w:r w:rsidRPr="00F81E14">
            <w:rPr>
              <w:rStyle w:val="PlaceholderText"/>
            </w:rPr>
            <w:t>Choose an item.</w:t>
          </w:r>
        </w:p>
      </w:docPartBody>
    </w:docPart>
    <w:docPart>
      <w:docPartPr>
        <w:name w:val="FFEA4935D46847DFBC7D06988972552E"/>
        <w:category>
          <w:name w:val="General"/>
          <w:gallery w:val="placeholder"/>
        </w:category>
        <w:types>
          <w:type w:val="bbPlcHdr"/>
        </w:types>
        <w:behaviors>
          <w:behavior w:val="content"/>
        </w:behaviors>
        <w:guid w:val="{D1A95AEB-151B-421B-8493-3214811C5383}"/>
      </w:docPartPr>
      <w:docPartBody>
        <w:p w:rsidR="006A1CAC" w:rsidRDefault="00A26FB1" w:rsidP="00A26FB1">
          <w:pPr>
            <w:pStyle w:val="FFEA4935D46847DFBC7D06988972552E"/>
          </w:pPr>
          <w:r w:rsidRPr="00F81E14">
            <w:rPr>
              <w:rStyle w:val="PlaceholderText"/>
            </w:rPr>
            <w:t>Choose an item.</w:t>
          </w:r>
        </w:p>
      </w:docPartBody>
    </w:docPart>
    <w:docPart>
      <w:docPartPr>
        <w:name w:val="59C1B99F346943558424025C977B2ACB"/>
        <w:category>
          <w:name w:val="General"/>
          <w:gallery w:val="placeholder"/>
        </w:category>
        <w:types>
          <w:type w:val="bbPlcHdr"/>
        </w:types>
        <w:behaviors>
          <w:behavior w:val="content"/>
        </w:behaviors>
        <w:guid w:val="{A6F18EEC-8668-4CE3-A5C1-8CB267177117}"/>
      </w:docPartPr>
      <w:docPartBody>
        <w:p w:rsidR="006A1CAC" w:rsidRDefault="00A26FB1" w:rsidP="00A26FB1">
          <w:pPr>
            <w:pStyle w:val="59C1B99F346943558424025C977B2ACB"/>
          </w:pPr>
          <w:r w:rsidRPr="00F81E14">
            <w:rPr>
              <w:rStyle w:val="PlaceholderText"/>
            </w:rPr>
            <w:t>Choose an item.</w:t>
          </w:r>
        </w:p>
      </w:docPartBody>
    </w:docPart>
    <w:docPart>
      <w:docPartPr>
        <w:name w:val="D37C798AC09242CB9943E8058257803F"/>
        <w:category>
          <w:name w:val="General"/>
          <w:gallery w:val="placeholder"/>
        </w:category>
        <w:types>
          <w:type w:val="bbPlcHdr"/>
        </w:types>
        <w:behaviors>
          <w:behavior w:val="content"/>
        </w:behaviors>
        <w:guid w:val="{ADCC60ED-F996-453F-BFED-4B196E6CB683}"/>
      </w:docPartPr>
      <w:docPartBody>
        <w:p w:rsidR="006A1CAC" w:rsidRDefault="00A26FB1" w:rsidP="00A26FB1">
          <w:pPr>
            <w:pStyle w:val="D37C798AC09242CB9943E8058257803F"/>
          </w:pPr>
          <w:r w:rsidRPr="00F81E14">
            <w:rPr>
              <w:rStyle w:val="PlaceholderText"/>
            </w:rPr>
            <w:t>Choose an item.</w:t>
          </w:r>
        </w:p>
      </w:docPartBody>
    </w:docPart>
    <w:docPart>
      <w:docPartPr>
        <w:name w:val="73B2AE6F12164264957A37F460F0CC42"/>
        <w:category>
          <w:name w:val="General"/>
          <w:gallery w:val="placeholder"/>
        </w:category>
        <w:types>
          <w:type w:val="bbPlcHdr"/>
        </w:types>
        <w:behaviors>
          <w:behavior w:val="content"/>
        </w:behaviors>
        <w:guid w:val="{FA8FCCC0-AD6D-4934-B174-E951B765A585}"/>
      </w:docPartPr>
      <w:docPartBody>
        <w:p w:rsidR="006A1CAC" w:rsidRDefault="00A26FB1" w:rsidP="00A26FB1">
          <w:pPr>
            <w:pStyle w:val="73B2AE6F12164264957A37F460F0CC42"/>
          </w:pPr>
          <w:r w:rsidRPr="00F81E14">
            <w:rPr>
              <w:rStyle w:val="PlaceholderText"/>
            </w:rPr>
            <w:t>Choose an item.</w:t>
          </w:r>
        </w:p>
      </w:docPartBody>
    </w:docPart>
    <w:docPart>
      <w:docPartPr>
        <w:name w:val="B34893FB1EE24966829EE86ADD9969F4"/>
        <w:category>
          <w:name w:val="General"/>
          <w:gallery w:val="placeholder"/>
        </w:category>
        <w:types>
          <w:type w:val="bbPlcHdr"/>
        </w:types>
        <w:behaviors>
          <w:behavior w:val="content"/>
        </w:behaviors>
        <w:guid w:val="{3B357140-16F3-4159-8E51-C487F609CBAD}"/>
      </w:docPartPr>
      <w:docPartBody>
        <w:p w:rsidR="006A1CAC" w:rsidRDefault="00A26FB1" w:rsidP="00A26FB1">
          <w:pPr>
            <w:pStyle w:val="B34893FB1EE24966829EE86ADD9969F4"/>
          </w:pPr>
          <w:r w:rsidRPr="00F81E14">
            <w:rPr>
              <w:rStyle w:val="PlaceholderText"/>
            </w:rPr>
            <w:t>Click or tap here to enter text.</w:t>
          </w:r>
        </w:p>
      </w:docPartBody>
    </w:docPart>
    <w:docPart>
      <w:docPartPr>
        <w:name w:val="BAC6B61DCC4F4E0B91B1788B508B430E"/>
        <w:category>
          <w:name w:val="General"/>
          <w:gallery w:val="placeholder"/>
        </w:category>
        <w:types>
          <w:type w:val="bbPlcHdr"/>
        </w:types>
        <w:behaviors>
          <w:behavior w:val="content"/>
        </w:behaviors>
        <w:guid w:val="{C0242D72-CCC6-418A-9B06-F4BCEDAC913A}"/>
      </w:docPartPr>
      <w:docPartBody>
        <w:p w:rsidR="006A1CAC" w:rsidRDefault="00A26FB1" w:rsidP="00A26FB1">
          <w:pPr>
            <w:pStyle w:val="BAC6B61DCC4F4E0B91B1788B508B430E"/>
          </w:pPr>
          <w:r w:rsidRPr="00F81E14">
            <w:rPr>
              <w:rStyle w:val="PlaceholderText"/>
            </w:rPr>
            <w:t>Choose an item.</w:t>
          </w:r>
        </w:p>
      </w:docPartBody>
    </w:docPart>
    <w:docPart>
      <w:docPartPr>
        <w:name w:val="4E29CB58C6D3415E91146FD9AA0833DE"/>
        <w:category>
          <w:name w:val="General"/>
          <w:gallery w:val="placeholder"/>
        </w:category>
        <w:types>
          <w:type w:val="bbPlcHdr"/>
        </w:types>
        <w:behaviors>
          <w:behavior w:val="content"/>
        </w:behaviors>
        <w:guid w:val="{00DD4D85-8A80-4A23-8066-26DEA2FC6CB7}"/>
      </w:docPartPr>
      <w:docPartBody>
        <w:p w:rsidR="006A1CAC" w:rsidRDefault="00A26FB1" w:rsidP="00A26FB1">
          <w:pPr>
            <w:pStyle w:val="4E29CB58C6D3415E91146FD9AA0833DE"/>
          </w:pPr>
          <w:r w:rsidRPr="00F81E14">
            <w:rPr>
              <w:rStyle w:val="PlaceholderText"/>
            </w:rPr>
            <w:t>Choose an item.</w:t>
          </w:r>
        </w:p>
      </w:docPartBody>
    </w:docPart>
    <w:docPart>
      <w:docPartPr>
        <w:name w:val="FDC2AF42947644309624E6C1DCB06B65"/>
        <w:category>
          <w:name w:val="General"/>
          <w:gallery w:val="placeholder"/>
        </w:category>
        <w:types>
          <w:type w:val="bbPlcHdr"/>
        </w:types>
        <w:behaviors>
          <w:behavior w:val="content"/>
        </w:behaviors>
        <w:guid w:val="{D383C30E-7E2B-49A5-9F87-EA7CEFFFEDEC}"/>
      </w:docPartPr>
      <w:docPartBody>
        <w:p w:rsidR="006A1CAC" w:rsidRDefault="006A1CAC" w:rsidP="006A1CAC">
          <w:pPr>
            <w:pStyle w:val="FDC2AF42947644309624E6C1DCB06B65"/>
          </w:pPr>
          <w:r w:rsidRPr="001F5B65">
            <w:rPr>
              <w:rStyle w:val="PlaceholderText"/>
            </w:rPr>
            <w:t>Click or tap to enter a date.</w:t>
          </w:r>
        </w:p>
      </w:docPartBody>
    </w:docPart>
    <w:docPart>
      <w:docPartPr>
        <w:name w:val="4545E2B7BE6548DC9E81D9A7581E37E8"/>
        <w:category>
          <w:name w:val="General"/>
          <w:gallery w:val="placeholder"/>
        </w:category>
        <w:types>
          <w:type w:val="bbPlcHdr"/>
        </w:types>
        <w:behaviors>
          <w:behavior w:val="content"/>
        </w:behaviors>
        <w:guid w:val="{BE3BE2F3-5DE9-428E-AE02-8559538F94D1}"/>
      </w:docPartPr>
      <w:docPartBody>
        <w:p w:rsidR="006A1CAC" w:rsidRDefault="006A1CAC" w:rsidP="006A1CAC">
          <w:pPr>
            <w:pStyle w:val="4545E2B7BE6548DC9E81D9A7581E37E8"/>
          </w:pPr>
          <w:r w:rsidRPr="001F5B65">
            <w:rPr>
              <w:rStyle w:val="PlaceholderText"/>
            </w:rPr>
            <w:t>Click or tap here to enter text.</w:t>
          </w:r>
        </w:p>
      </w:docPartBody>
    </w:docPart>
    <w:docPart>
      <w:docPartPr>
        <w:name w:val="6D55D6BDE5CA421E964FFF0D91693C41"/>
        <w:category>
          <w:name w:val="General"/>
          <w:gallery w:val="placeholder"/>
        </w:category>
        <w:types>
          <w:type w:val="bbPlcHdr"/>
        </w:types>
        <w:behaviors>
          <w:behavior w:val="content"/>
        </w:behaviors>
        <w:guid w:val="{7619034A-4438-429C-A073-8280ADD6AE6E}"/>
      </w:docPartPr>
      <w:docPartBody>
        <w:p w:rsidR="006A1CAC" w:rsidRDefault="006A1CAC" w:rsidP="006A1CAC">
          <w:pPr>
            <w:pStyle w:val="6D55D6BDE5CA421E964FFF0D91693C41"/>
          </w:pPr>
          <w:r w:rsidRPr="001F5B65">
            <w:rPr>
              <w:rStyle w:val="PlaceholderText"/>
            </w:rPr>
            <w:t>Click or tap here to enter text.</w:t>
          </w:r>
        </w:p>
      </w:docPartBody>
    </w:docPart>
    <w:docPart>
      <w:docPartPr>
        <w:name w:val="7A5DA74C5C5F461BA128841F1C67DCE7"/>
        <w:category>
          <w:name w:val="General"/>
          <w:gallery w:val="placeholder"/>
        </w:category>
        <w:types>
          <w:type w:val="bbPlcHdr"/>
        </w:types>
        <w:behaviors>
          <w:behavior w:val="content"/>
        </w:behaviors>
        <w:guid w:val="{B2A41E26-F0F3-434D-A9CE-57117CF0D0D3}"/>
      </w:docPartPr>
      <w:docPartBody>
        <w:p w:rsidR="006A1CAC" w:rsidRDefault="006A1CAC" w:rsidP="006A1CAC">
          <w:pPr>
            <w:pStyle w:val="7A5DA74C5C5F461BA128841F1C67DCE7"/>
          </w:pPr>
          <w:r w:rsidRPr="001F5B65">
            <w:rPr>
              <w:rStyle w:val="PlaceholderText"/>
            </w:rPr>
            <w:t>Click or tap here to enter text.</w:t>
          </w:r>
        </w:p>
      </w:docPartBody>
    </w:docPart>
    <w:docPart>
      <w:docPartPr>
        <w:name w:val="5BC135CD13244B1DAD21446C1AA8747D"/>
        <w:category>
          <w:name w:val="General"/>
          <w:gallery w:val="placeholder"/>
        </w:category>
        <w:types>
          <w:type w:val="bbPlcHdr"/>
        </w:types>
        <w:behaviors>
          <w:behavior w:val="content"/>
        </w:behaviors>
        <w:guid w:val="{DEFF25B4-505C-49DA-BFA5-B8FE4BE5FC56}"/>
      </w:docPartPr>
      <w:docPartBody>
        <w:p w:rsidR="006A1CAC" w:rsidRDefault="006A1CAC" w:rsidP="006A1CAC">
          <w:pPr>
            <w:pStyle w:val="5BC135CD13244B1DAD21446C1AA8747D"/>
          </w:pPr>
          <w:r w:rsidRPr="001F5B65">
            <w:rPr>
              <w:rStyle w:val="PlaceholderText"/>
            </w:rPr>
            <w:t>Click or tap here to enter text.</w:t>
          </w:r>
        </w:p>
      </w:docPartBody>
    </w:docPart>
    <w:docPart>
      <w:docPartPr>
        <w:name w:val="2E92A608F81344C1B58CA416D03E6203"/>
        <w:category>
          <w:name w:val="General"/>
          <w:gallery w:val="placeholder"/>
        </w:category>
        <w:types>
          <w:type w:val="bbPlcHdr"/>
        </w:types>
        <w:behaviors>
          <w:behavior w:val="content"/>
        </w:behaviors>
        <w:guid w:val="{2ECE0E0E-4A90-4C7A-A7A0-6BC37E4E8B11}"/>
      </w:docPartPr>
      <w:docPartBody>
        <w:p w:rsidR="006A1CAC" w:rsidRDefault="006A1CAC" w:rsidP="006A1CAC">
          <w:pPr>
            <w:pStyle w:val="2E92A608F81344C1B58CA416D03E6203"/>
          </w:pPr>
          <w:r w:rsidRPr="001F5B65">
            <w:rPr>
              <w:rStyle w:val="PlaceholderText"/>
            </w:rPr>
            <w:t>Click or tap here to enter text.</w:t>
          </w:r>
        </w:p>
      </w:docPartBody>
    </w:docPart>
    <w:docPart>
      <w:docPartPr>
        <w:name w:val="99984FEE57684D82AE5782AA63E98FED"/>
        <w:category>
          <w:name w:val="General"/>
          <w:gallery w:val="placeholder"/>
        </w:category>
        <w:types>
          <w:type w:val="bbPlcHdr"/>
        </w:types>
        <w:behaviors>
          <w:behavior w:val="content"/>
        </w:behaviors>
        <w:guid w:val="{2A49F270-6A61-40B7-8FB1-9B2381CF3105}"/>
      </w:docPartPr>
      <w:docPartBody>
        <w:p w:rsidR="006A1CAC" w:rsidRDefault="006A1CAC" w:rsidP="006A1CAC">
          <w:pPr>
            <w:pStyle w:val="99984FEE57684D82AE5782AA63E98FED"/>
          </w:pPr>
          <w:r w:rsidRPr="001F5B65">
            <w:rPr>
              <w:rStyle w:val="PlaceholderText"/>
            </w:rPr>
            <w:t>Choose an item.</w:t>
          </w:r>
        </w:p>
      </w:docPartBody>
    </w:docPart>
    <w:docPart>
      <w:docPartPr>
        <w:name w:val="D11F65C719F04657A51ECDEDEE842971"/>
        <w:category>
          <w:name w:val="General"/>
          <w:gallery w:val="placeholder"/>
        </w:category>
        <w:types>
          <w:type w:val="bbPlcHdr"/>
        </w:types>
        <w:behaviors>
          <w:behavior w:val="content"/>
        </w:behaviors>
        <w:guid w:val="{49758D7F-3CF7-45F9-BAA5-090EC6B7D684}"/>
      </w:docPartPr>
      <w:docPartBody>
        <w:p w:rsidR="006A1CAC" w:rsidRDefault="006A1CAC" w:rsidP="006A1CAC">
          <w:pPr>
            <w:pStyle w:val="D11F65C719F04657A51ECDEDEE842971"/>
          </w:pPr>
          <w:r w:rsidRPr="001F5B65">
            <w:rPr>
              <w:rStyle w:val="PlaceholderText"/>
            </w:rPr>
            <w:t>Choose an item.</w:t>
          </w:r>
        </w:p>
      </w:docPartBody>
    </w:docPart>
    <w:docPart>
      <w:docPartPr>
        <w:name w:val="49F75E1BEB39409E88D7B3E2960790F9"/>
        <w:category>
          <w:name w:val="General"/>
          <w:gallery w:val="placeholder"/>
        </w:category>
        <w:types>
          <w:type w:val="bbPlcHdr"/>
        </w:types>
        <w:behaviors>
          <w:behavior w:val="content"/>
        </w:behaviors>
        <w:guid w:val="{CF4D49F8-6834-42FE-8566-CC5D84F34040}"/>
      </w:docPartPr>
      <w:docPartBody>
        <w:p w:rsidR="006A1CAC" w:rsidRDefault="006A1CAC" w:rsidP="006A1CAC">
          <w:pPr>
            <w:pStyle w:val="49F75E1BEB39409E88D7B3E2960790F9"/>
          </w:pPr>
          <w:r w:rsidRPr="001F5B65">
            <w:rPr>
              <w:rStyle w:val="PlaceholderText"/>
            </w:rPr>
            <w:t>Choose an item.</w:t>
          </w:r>
        </w:p>
      </w:docPartBody>
    </w:docPart>
    <w:docPart>
      <w:docPartPr>
        <w:name w:val="469303A8134B412798A8B289156D6D59"/>
        <w:category>
          <w:name w:val="General"/>
          <w:gallery w:val="placeholder"/>
        </w:category>
        <w:types>
          <w:type w:val="bbPlcHdr"/>
        </w:types>
        <w:behaviors>
          <w:behavior w:val="content"/>
        </w:behaviors>
        <w:guid w:val="{DEC778FA-3A0D-4E0F-BE61-4892487F1EBD}"/>
      </w:docPartPr>
      <w:docPartBody>
        <w:p w:rsidR="006A1CAC" w:rsidRDefault="006A1CAC" w:rsidP="006A1CAC">
          <w:pPr>
            <w:pStyle w:val="469303A8134B412798A8B289156D6D59"/>
          </w:pPr>
          <w:r w:rsidRPr="001F5B65">
            <w:rPr>
              <w:rStyle w:val="PlaceholderText"/>
            </w:rPr>
            <w:t>Choose an item.</w:t>
          </w:r>
        </w:p>
      </w:docPartBody>
    </w:docPart>
    <w:docPart>
      <w:docPartPr>
        <w:name w:val="CDE7947D4B5042EFAE5263DFD1143417"/>
        <w:category>
          <w:name w:val="General"/>
          <w:gallery w:val="placeholder"/>
        </w:category>
        <w:types>
          <w:type w:val="bbPlcHdr"/>
        </w:types>
        <w:behaviors>
          <w:behavior w:val="content"/>
        </w:behaviors>
        <w:guid w:val="{5CA19C6C-BF5F-42B0-AE91-CC4035C458C6}"/>
      </w:docPartPr>
      <w:docPartBody>
        <w:p w:rsidR="006A1CAC" w:rsidRDefault="006A1CAC" w:rsidP="006A1CAC">
          <w:pPr>
            <w:pStyle w:val="CDE7947D4B5042EFAE5263DFD1143417"/>
          </w:pPr>
          <w:r w:rsidRPr="001F5B65">
            <w:rPr>
              <w:rStyle w:val="PlaceholderText"/>
            </w:rPr>
            <w:t>Choose an item.</w:t>
          </w:r>
        </w:p>
      </w:docPartBody>
    </w:docPart>
    <w:docPart>
      <w:docPartPr>
        <w:name w:val="72E94E5610884CCE8EFCBFD6E53DD5C1"/>
        <w:category>
          <w:name w:val="General"/>
          <w:gallery w:val="placeholder"/>
        </w:category>
        <w:types>
          <w:type w:val="bbPlcHdr"/>
        </w:types>
        <w:behaviors>
          <w:behavior w:val="content"/>
        </w:behaviors>
        <w:guid w:val="{D68B57A6-BA73-461C-8F73-B7029099F22C}"/>
      </w:docPartPr>
      <w:docPartBody>
        <w:p w:rsidR="006A1CAC" w:rsidRDefault="006A1CAC" w:rsidP="006A1CAC">
          <w:pPr>
            <w:pStyle w:val="72E94E5610884CCE8EFCBFD6E53DD5C1"/>
          </w:pPr>
          <w:r w:rsidRPr="001F5B65">
            <w:rPr>
              <w:rStyle w:val="PlaceholderText"/>
            </w:rPr>
            <w:t>Choose an item.</w:t>
          </w:r>
        </w:p>
      </w:docPartBody>
    </w:docPart>
    <w:docPart>
      <w:docPartPr>
        <w:name w:val="639C588AA5354F11A05B2F57376DF7F1"/>
        <w:category>
          <w:name w:val="General"/>
          <w:gallery w:val="placeholder"/>
        </w:category>
        <w:types>
          <w:type w:val="bbPlcHdr"/>
        </w:types>
        <w:behaviors>
          <w:behavior w:val="content"/>
        </w:behaviors>
        <w:guid w:val="{6BE9739C-55DE-4FEB-A543-E04FCC9166EC}"/>
      </w:docPartPr>
      <w:docPartBody>
        <w:p w:rsidR="006A1CAC" w:rsidRDefault="006A1CAC" w:rsidP="006A1CAC">
          <w:pPr>
            <w:pStyle w:val="639C588AA5354F11A05B2F57376DF7F1"/>
          </w:pPr>
          <w:r w:rsidRPr="001F5B65">
            <w:rPr>
              <w:rStyle w:val="PlaceholderText"/>
            </w:rPr>
            <w:t>Choose an item.</w:t>
          </w:r>
        </w:p>
      </w:docPartBody>
    </w:docPart>
    <w:docPart>
      <w:docPartPr>
        <w:name w:val="D9821A485A5548AA9219E3C9627AA7BD"/>
        <w:category>
          <w:name w:val="General"/>
          <w:gallery w:val="placeholder"/>
        </w:category>
        <w:types>
          <w:type w:val="bbPlcHdr"/>
        </w:types>
        <w:behaviors>
          <w:behavior w:val="content"/>
        </w:behaviors>
        <w:guid w:val="{19196F45-AC35-47C7-B23D-8BFB0B9096AD}"/>
      </w:docPartPr>
      <w:docPartBody>
        <w:p w:rsidR="006A1CAC" w:rsidRDefault="006A1CAC" w:rsidP="006A1CAC">
          <w:pPr>
            <w:pStyle w:val="D9821A485A5548AA9219E3C9627AA7BD"/>
          </w:pPr>
          <w:r w:rsidRPr="001F5B65">
            <w:rPr>
              <w:rStyle w:val="PlaceholderText"/>
            </w:rPr>
            <w:t>Choose an item.</w:t>
          </w:r>
        </w:p>
      </w:docPartBody>
    </w:docPart>
    <w:docPart>
      <w:docPartPr>
        <w:name w:val="759FC5F2EDDB4C5288AE123C806D95B8"/>
        <w:category>
          <w:name w:val="General"/>
          <w:gallery w:val="placeholder"/>
        </w:category>
        <w:types>
          <w:type w:val="bbPlcHdr"/>
        </w:types>
        <w:behaviors>
          <w:behavior w:val="content"/>
        </w:behaviors>
        <w:guid w:val="{BE6E5BAF-FC42-4F9F-A37F-033ED646B192}"/>
      </w:docPartPr>
      <w:docPartBody>
        <w:p w:rsidR="006A1CAC" w:rsidRDefault="006A1CAC" w:rsidP="006A1CAC">
          <w:pPr>
            <w:pStyle w:val="759FC5F2EDDB4C5288AE123C806D95B8"/>
          </w:pPr>
          <w:r w:rsidRPr="001F5B65">
            <w:rPr>
              <w:rStyle w:val="PlaceholderText"/>
            </w:rPr>
            <w:t>Choose an item.</w:t>
          </w:r>
        </w:p>
      </w:docPartBody>
    </w:docPart>
    <w:docPart>
      <w:docPartPr>
        <w:name w:val="37124E988D3445FD851EF2A35130185B"/>
        <w:category>
          <w:name w:val="General"/>
          <w:gallery w:val="placeholder"/>
        </w:category>
        <w:types>
          <w:type w:val="bbPlcHdr"/>
        </w:types>
        <w:behaviors>
          <w:behavior w:val="content"/>
        </w:behaviors>
        <w:guid w:val="{8949B0BA-0C6C-48EB-BE4E-099FF658A019}"/>
      </w:docPartPr>
      <w:docPartBody>
        <w:p w:rsidR="006A1CAC" w:rsidRDefault="006A1CAC" w:rsidP="006A1CAC">
          <w:pPr>
            <w:pStyle w:val="37124E988D3445FD851EF2A35130185B"/>
          </w:pPr>
          <w:r w:rsidRPr="001F5B65">
            <w:rPr>
              <w:rStyle w:val="PlaceholderText"/>
            </w:rPr>
            <w:t>Choose an item.</w:t>
          </w:r>
        </w:p>
      </w:docPartBody>
    </w:docPart>
    <w:docPart>
      <w:docPartPr>
        <w:name w:val="4919336749A34751A880B320CCBE8DC0"/>
        <w:category>
          <w:name w:val="General"/>
          <w:gallery w:val="placeholder"/>
        </w:category>
        <w:types>
          <w:type w:val="bbPlcHdr"/>
        </w:types>
        <w:behaviors>
          <w:behavior w:val="content"/>
        </w:behaviors>
        <w:guid w:val="{75A7AD18-9FB8-4D0D-8EE4-F120E9025B62}"/>
      </w:docPartPr>
      <w:docPartBody>
        <w:p w:rsidR="006A1CAC" w:rsidRDefault="006A1CAC" w:rsidP="006A1CAC">
          <w:pPr>
            <w:pStyle w:val="4919336749A34751A880B320CCBE8DC0"/>
          </w:pPr>
          <w:r w:rsidRPr="001F5B65">
            <w:rPr>
              <w:rStyle w:val="PlaceholderText"/>
            </w:rPr>
            <w:t>Choose an item.</w:t>
          </w:r>
        </w:p>
      </w:docPartBody>
    </w:docPart>
    <w:docPart>
      <w:docPartPr>
        <w:name w:val="C99EBFB881DD4944BF93483159A13389"/>
        <w:category>
          <w:name w:val="General"/>
          <w:gallery w:val="placeholder"/>
        </w:category>
        <w:types>
          <w:type w:val="bbPlcHdr"/>
        </w:types>
        <w:behaviors>
          <w:behavior w:val="content"/>
        </w:behaviors>
        <w:guid w:val="{B05FE21C-97EA-4B15-829B-6C10A0576D95}"/>
      </w:docPartPr>
      <w:docPartBody>
        <w:p w:rsidR="006A1CAC" w:rsidRDefault="006A1CAC" w:rsidP="006A1CAC">
          <w:pPr>
            <w:pStyle w:val="C99EBFB881DD4944BF93483159A13389"/>
          </w:pPr>
          <w:r w:rsidRPr="001F5B65">
            <w:rPr>
              <w:rStyle w:val="PlaceholderText"/>
            </w:rPr>
            <w:t>Choose an item.</w:t>
          </w:r>
        </w:p>
      </w:docPartBody>
    </w:docPart>
    <w:docPart>
      <w:docPartPr>
        <w:name w:val="5F40814BB0F1498784282FC0DF6F4EBE"/>
        <w:category>
          <w:name w:val="General"/>
          <w:gallery w:val="placeholder"/>
        </w:category>
        <w:types>
          <w:type w:val="bbPlcHdr"/>
        </w:types>
        <w:behaviors>
          <w:behavior w:val="content"/>
        </w:behaviors>
        <w:guid w:val="{1092900C-EC8F-4E56-B7E4-F3850804F44F}"/>
      </w:docPartPr>
      <w:docPartBody>
        <w:p w:rsidR="006C5895" w:rsidRDefault="0038640C" w:rsidP="0038640C">
          <w:pPr>
            <w:pStyle w:val="5F40814BB0F1498784282FC0DF6F4EBE"/>
          </w:pPr>
          <w:r w:rsidRPr="007451A1">
            <w:rPr>
              <w:rStyle w:val="PlaceholderText"/>
            </w:rPr>
            <w:t>Choose an item.</w:t>
          </w:r>
        </w:p>
      </w:docPartBody>
    </w:docPart>
    <w:docPart>
      <w:docPartPr>
        <w:name w:val="C72159ED8C0B47978C5C97779DBA9E0C"/>
        <w:category>
          <w:name w:val="General"/>
          <w:gallery w:val="placeholder"/>
        </w:category>
        <w:types>
          <w:type w:val="bbPlcHdr"/>
        </w:types>
        <w:behaviors>
          <w:behavior w:val="content"/>
        </w:behaviors>
        <w:guid w:val="{AC7C477C-FE9F-4CA5-B2DB-69C2837E8522}"/>
      </w:docPartPr>
      <w:docPartBody>
        <w:p w:rsidR="006C5895" w:rsidRDefault="0038640C" w:rsidP="0038640C">
          <w:pPr>
            <w:pStyle w:val="C72159ED8C0B47978C5C97779DBA9E0C"/>
          </w:pPr>
          <w:r w:rsidRPr="007451A1">
            <w:rPr>
              <w:rStyle w:val="PlaceholderText"/>
            </w:rPr>
            <w:t>Choose an item.</w:t>
          </w:r>
        </w:p>
      </w:docPartBody>
    </w:docPart>
    <w:docPart>
      <w:docPartPr>
        <w:name w:val="8283F776C069496EBDE603F56F4B3EB6"/>
        <w:category>
          <w:name w:val="General"/>
          <w:gallery w:val="placeholder"/>
        </w:category>
        <w:types>
          <w:type w:val="bbPlcHdr"/>
        </w:types>
        <w:behaviors>
          <w:behavior w:val="content"/>
        </w:behaviors>
        <w:guid w:val="{E7051364-B85F-4771-B63E-820FBD5C6DAB}"/>
      </w:docPartPr>
      <w:docPartBody>
        <w:p w:rsidR="006C5895" w:rsidRDefault="0038640C" w:rsidP="0038640C">
          <w:pPr>
            <w:pStyle w:val="8283F776C069496EBDE603F56F4B3EB6"/>
          </w:pPr>
          <w:r w:rsidRPr="007451A1">
            <w:rPr>
              <w:rStyle w:val="PlaceholderText"/>
            </w:rPr>
            <w:t>Choose an item.</w:t>
          </w:r>
        </w:p>
      </w:docPartBody>
    </w:docPart>
    <w:docPart>
      <w:docPartPr>
        <w:name w:val="63F56D0EE6EB41ABBB18E7D0CC04DD48"/>
        <w:category>
          <w:name w:val="General"/>
          <w:gallery w:val="placeholder"/>
        </w:category>
        <w:types>
          <w:type w:val="bbPlcHdr"/>
        </w:types>
        <w:behaviors>
          <w:behavior w:val="content"/>
        </w:behaviors>
        <w:guid w:val="{74E2A7F7-AA54-45C5-B9AD-2163C895A9A3}"/>
      </w:docPartPr>
      <w:docPartBody>
        <w:p w:rsidR="006C5895" w:rsidRDefault="0038640C" w:rsidP="0038640C">
          <w:pPr>
            <w:pStyle w:val="63F56D0EE6EB41ABBB18E7D0CC04DD48"/>
          </w:pPr>
          <w:r w:rsidRPr="007451A1">
            <w:rPr>
              <w:rStyle w:val="PlaceholderText"/>
            </w:rPr>
            <w:t>Choose an item.</w:t>
          </w:r>
        </w:p>
      </w:docPartBody>
    </w:docPart>
    <w:docPart>
      <w:docPartPr>
        <w:name w:val="780666AA78024189A2F843415C070A42"/>
        <w:category>
          <w:name w:val="General"/>
          <w:gallery w:val="placeholder"/>
        </w:category>
        <w:types>
          <w:type w:val="bbPlcHdr"/>
        </w:types>
        <w:behaviors>
          <w:behavior w:val="content"/>
        </w:behaviors>
        <w:guid w:val="{97CA4865-316B-48BC-9702-6D6FB203E24D}"/>
      </w:docPartPr>
      <w:docPartBody>
        <w:p w:rsidR="006C5895" w:rsidRDefault="0038640C" w:rsidP="0038640C">
          <w:pPr>
            <w:pStyle w:val="780666AA78024189A2F843415C070A42"/>
          </w:pPr>
          <w:r w:rsidRPr="007451A1">
            <w:rPr>
              <w:rStyle w:val="PlaceholderText"/>
            </w:rPr>
            <w:t>Choose an item.</w:t>
          </w:r>
        </w:p>
      </w:docPartBody>
    </w:docPart>
    <w:docPart>
      <w:docPartPr>
        <w:name w:val="2A5A2EA8B75543F9BDC1A01CD8333492"/>
        <w:category>
          <w:name w:val="General"/>
          <w:gallery w:val="placeholder"/>
        </w:category>
        <w:types>
          <w:type w:val="bbPlcHdr"/>
        </w:types>
        <w:behaviors>
          <w:behavior w:val="content"/>
        </w:behaviors>
        <w:guid w:val="{F42BA854-2381-45C8-926E-EDD35432EDF6}"/>
      </w:docPartPr>
      <w:docPartBody>
        <w:p w:rsidR="006C5895" w:rsidRDefault="0038640C" w:rsidP="0038640C">
          <w:pPr>
            <w:pStyle w:val="2A5A2EA8B75543F9BDC1A01CD8333492"/>
          </w:pPr>
          <w:r w:rsidRPr="007451A1">
            <w:rPr>
              <w:rStyle w:val="PlaceholderText"/>
            </w:rPr>
            <w:t>Choose an item.</w:t>
          </w:r>
        </w:p>
      </w:docPartBody>
    </w:docPart>
    <w:docPart>
      <w:docPartPr>
        <w:name w:val="B8C723DE0DE74D918120315806D34819"/>
        <w:category>
          <w:name w:val="General"/>
          <w:gallery w:val="placeholder"/>
        </w:category>
        <w:types>
          <w:type w:val="bbPlcHdr"/>
        </w:types>
        <w:behaviors>
          <w:behavior w:val="content"/>
        </w:behaviors>
        <w:guid w:val="{40089C37-AC63-4E02-B99D-EA96FEF38E37}"/>
      </w:docPartPr>
      <w:docPartBody>
        <w:p w:rsidR="006C5895" w:rsidRDefault="0038640C" w:rsidP="0038640C">
          <w:pPr>
            <w:pStyle w:val="B8C723DE0DE74D918120315806D34819"/>
          </w:pPr>
          <w:r w:rsidRPr="007451A1">
            <w:rPr>
              <w:rStyle w:val="PlaceholderText"/>
            </w:rPr>
            <w:t>Choose an item.</w:t>
          </w:r>
        </w:p>
      </w:docPartBody>
    </w:docPart>
    <w:docPart>
      <w:docPartPr>
        <w:name w:val="426C2664DC414A8490556B4B74B6E68D"/>
        <w:category>
          <w:name w:val="General"/>
          <w:gallery w:val="placeholder"/>
        </w:category>
        <w:types>
          <w:type w:val="bbPlcHdr"/>
        </w:types>
        <w:behaviors>
          <w:behavior w:val="content"/>
        </w:behaviors>
        <w:guid w:val="{618531D0-D365-47F3-93A9-2D1596853D6A}"/>
      </w:docPartPr>
      <w:docPartBody>
        <w:p w:rsidR="006C5895" w:rsidRDefault="0038640C" w:rsidP="0038640C">
          <w:pPr>
            <w:pStyle w:val="426C2664DC414A8490556B4B74B6E68D"/>
          </w:pPr>
          <w:r w:rsidRPr="007451A1">
            <w:rPr>
              <w:rStyle w:val="PlaceholderText"/>
            </w:rPr>
            <w:t>Choose an item.</w:t>
          </w:r>
        </w:p>
      </w:docPartBody>
    </w:docPart>
    <w:docPart>
      <w:docPartPr>
        <w:name w:val="06A9D4AF63AA443C8DD8CCB036A78CD3"/>
        <w:category>
          <w:name w:val="General"/>
          <w:gallery w:val="placeholder"/>
        </w:category>
        <w:types>
          <w:type w:val="bbPlcHdr"/>
        </w:types>
        <w:behaviors>
          <w:behavior w:val="content"/>
        </w:behaviors>
        <w:guid w:val="{373C1AA1-529B-496F-B057-CF89884B9C30}"/>
      </w:docPartPr>
      <w:docPartBody>
        <w:p w:rsidR="006C5895" w:rsidRDefault="0038640C" w:rsidP="0038640C">
          <w:pPr>
            <w:pStyle w:val="06A9D4AF63AA443C8DD8CCB036A78CD3"/>
          </w:pPr>
          <w:r w:rsidRPr="007451A1">
            <w:rPr>
              <w:rStyle w:val="PlaceholderText"/>
            </w:rPr>
            <w:t>Choose an item.</w:t>
          </w:r>
        </w:p>
      </w:docPartBody>
    </w:docPart>
    <w:docPart>
      <w:docPartPr>
        <w:name w:val="D345E2FF33B24F40AF26E3F95FDE2DD5"/>
        <w:category>
          <w:name w:val="General"/>
          <w:gallery w:val="placeholder"/>
        </w:category>
        <w:types>
          <w:type w:val="bbPlcHdr"/>
        </w:types>
        <w:behaviors>
          <w:behavior w:val="content"/>
        </w:behaviors>
        <w:guid w:val="{A42078C0-1D25-4AA9-8A2D-147268815EF5}"/>
      </w:docPartPr>
      <w:docPartBody>
        <w:p w:rsidR="006C5895" w:rsidRDefault="0038640C" w:rsidP="0038640C">
          <w:pPr>
            <w:pStyle w:val="D345E2FF33B24F40AF26E3F95FDE2DD5"/>
          </w:pPr>
          <w:r w:rsidRPr="007451A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FB1"/>
    <w:rsid w:val="0038640C"/>
    <w:rsid w:val="003D182A"/>
    <w:rsid w:val="006A1CAC"/>
    <w:rsid w:val="006C5895"/>
    <w:rsid w:val="00A26F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640C"/>
    <w:rPr>
      <w:color w:val="808080"/>
    </w:rPr>
  </w:style>
  <w:style w:type="paragraph" w:customStyle="1" w:styleId="112E137581214A8A921F38FF6CE60B58">
    <w:name w:val="112E137581214A8A921F38FF6CE60B58"/>
    <w:rsid w:val="00A26FB1"/>
  </w:style>
  <w:style w:type="paragraph" w:customStyle="1" w:styleId="B7CE703335C84E539EE17C8CB9334AC4">
    <w:name w:val="B7CE703335C84E539EE17C8CB9334AC4"/>
    <w:rsid w:val="00A26FB1"/>
  </w:style>
  <w:style w:type="paragraph" w:customStyle="1" w:styleId="AF166543F81F49999870B2F8932B6C32">
    <w:name w:val="AF166543F81F49999870B2F8932B6C32"/>
    <w:rsid w:val="00A26FB1"/>
  </w:style>
  <w:style w:type="paragraph" w:customStyle="1" w:styleId="3266098FAE484C65A8386B4AE6A0828A">
    <w:name w:val="3266098FAE484C65A8386B4AE6A0828A"/>
    <w:rsid w:val="00A26FB1"/>
  </w:style>
  <w:style w:type="paragraph" w:customStyle="1" w:styleId="F32AF2CC897E4102BF85EC8D82531515">
    <w:name w:val="F32AF2CC897E4102BF85EC8D82531515"/>
    <w:rsid w:val="00A26FB1"/>
  </w:style>
  <w:style w:type="paragraph" w:customStyle="1" w:styleId="B2DF27EB8A854B8AB65C4152C421F1AE">
    <w:name w:val="B2DF27EB8A854B8AB65C4152C421F1AE"/>
    <w:rsid w:val="00A26FB1"/>
  </w:style>
  <w:style w:type="paragraph" w:customStyle="1" w:styleId="B88A5102061D4E028F229E54A9A9D7ED">
    <w:name w:val="B88A5102061D4E028F229E54A9A9D7ED"/>
    <w:rsid w:val="00A26FB1"/>
  </w:style>
  <w:style w:type="paragraph" w:customStyle="1" w:styleId="B33F2D22975148C8AF3FA4C03E14676D">
    <w:name w:val="B33F2D22975148C8AF3FA4C03E14676D"/>
    <w:rsid w:val="00A26FB1"/>
  </w:style>
  <w:style w:type="paragraph" w:customStyle="1" w:styleId="09D858D05BFC4EAD83A0072525743362">
    <w:name w:val="09D858D05BFC4EAD83A0072525743362"/>
    <w:rsid w:val="00A26FB1"/>
  </w:style>
  <w:style w:type="paragraph" w:customStyle="1" w:styleId="3447519BFF1747C4BF6EFE1BA209C66D">
    <w:name w:val="3447519BFF1747C4BF6EFE1BA209C66D"/>
    <w:rsid w:val="00A26FB1"/>
  </w:style>
  <w:style w:type="paragraph" w:customStyle="1" w:styleId="C3A0197947FD42FCA4A29ECDCD2DC205">
    <w:name w:val="C3A0197947FD42FCA4A29ECDCD2DC205"/>
    <w:rsid w:val="00A26FB1"/>
  </w:style>
  <w:style w:type="paragraph" w:customStyle="1" w:styleId="DEEA30C519B7439CBB1104D091AD8F3B">
    <w:name w:val="DEEA30C519B7439CBB1104D091AD8F3B"/>
    <w:rsid w:val="00A26FB1"/>
  </w:style>
  <w:style w:type="paragraph" w:customStyle="1" w:styleId="866614AC35F44B86AF6F726E61233B84">
    <w:name w:val="866614AC35F44B86AF6F726E61233B84"/>
    <w:rsid w:val="00A26FB1"/>
  </w:style>
  <w:style w:type="paragraph" w:customStyle="1" w:styleId="F9BBE5B4BF5246ACBD09F236FE9B772B">
    <w:name w:val="F9BBE5B4BF5246ACBD09F236FE9B772B"/>
    <w:rsid w:val="00A26FB1"/>
  </w:style>
  <w:style w:type="paragraph" w:customStyle="1" w:styleId="6E79043A1FA54FF998FF04B306DBD0E2">
    <w:name w:val="6E79043A1FA54FF998FF04B306DBD0E2"/>
    <w:rsid w:val="00A26FB1"/>
  </w:style>
  <w:style w:type="paragraph" w:customStyle="1" w:styleId="A3F9D719560944E68DF27EDC87B835A3">
    <w:name w:val="A3F9D719560944E68DF27EDC87B835A3"/>
    <w:rsid w:val="00A26FB1"/>
  </w:style>
  <w:style w:type="paragraph" w:customStyle="1" w:styleId="E8F3F15618BE468A921B33B071D747DE">
    <w:name w:val="E8F3F15618BE468A921B33B071D747DE"/>
    <w:rsid w:val="00A26FB1"/>
  </w:style>
  <w:style w:type="paragraph" w:customStyle="1" w:styleId="E4A2E7F4FD3147A6B7DA5D3E9743C054">
    <w:name w:val="E4A2E7F4FD3147A6B7DA5D3E9743C054"/>
    <w:rsid w:val="00A26FB1"/>
  </w:style>
  <w:style w:type="paragraph" w:customStyle="1" w:styleId="D20CD797916C45929BBC6E7A46B708FF">
    <w:name w:val="D20CD797916C45929BBC6E7A46B708FF"/>
    <w:rsid w:val="00A26FB1"/>
  </w:style>
  <w:style w:type="paragraph" w:customStyle="1" w:styleId="49E92560E0BF49F1A52DD5126CE10C22">
    <w:name w:val="49E92560E0BF49F1A52DD5126CE10C22"/>
    <w:rsid w:val="00A26FB1"/>
  </w:style>
  <w:style w:type="paragraph" w:customStyle="1" w:styleId="6616FE1383574EB296A5CC73D0B5349D">
    <w:name w:val="6616FE1383574EB296A5CC73D0B5349D"/>
    <w:rsid w:val="00A26FB1"/>
  </w:style>
  <w:style w:type="paragraph" w:customStyle="1" w:styleId="E5B9CCA5F33643A4BF1A0A6F873064C5">
    <w:name w:val="E5B9CCA5F33643A4BF1A0A6F873064C5"/>
    <w:rsid w:val="00A26FB1"/>
  </w:style>
  <w:style w:type="paragraph" w:customStyle="1" w:styleId="E4FF56BD432F449FAAFBB0D4F8BEA62D">
    <w:name w:val="E4FF56BD432F449FAAFBB0D4F8BEA62D"/>
    <w:rsid w:val="00A26FB1"/>
  </w:style>
  <w:style w:type="paragraph" w:customStyle="1" w:styleId="19934F6FF8AD4485AB5FCF566D0916B1">
    <w:name w:val="19934F6FF8AD4485AB5FCF566D0916B1"/>
    <w:rsid w:val="00A26FB1"/>
  </w:style>
  <w:style w:type="paragraph" w:customStyle="1" w:styleId="42C5177541D74DE5BF66DE73CAA178FB">
    <w:name w:val="42C5177541D74DE5BF66DE73CAA178FB"/>
    <w:rsid w:val="00A26FB1"/>
  </w:style>
  <w:style w:type="paragraph" w:customStyle="1" w:styleId="16BE3FA4900A47F7B12C4A543D0F8A91">
    <w:name w:val="16BE3FA4900A47F7B12C4A543D0F8A91"/>
    <w:rsid w:val="00A26FB1"/>
  </w:style>
  <w:style w:type="paragraph" w:customStyle="1" w:styleId="E667ACCAC1E443A39FF46A94E06D7CB1">
    <w:name w:val="E667ACCAC1E443A39FF46A94E06D7CB1"/>
    <w:rsid w:val="00A26FB1"/>
  </w:style>
  <w:style w:type="paragraph" w:customStyle="1" w:styleId="F79B28E78869422D891191B8D4CCF8F9">
    <w:name w:val="F79B28E78869422D891191B8D4CCF8F9"/>
    <w:rsid w:val="00A26FB1"/>
  </w:style>
  <w:style w:type="paragraph" w:customStyle="1" w:styleId="83C3F00C6DEA4787923B550E0A7B1272">
    <w:name w:val="83C3F00C6DEA4787923B550E0A7B1272"/>
    <w:rsid w:val="00A26FB1"/>
  </w:style>
  <w:style w:type="paragraph" w:customStyle="1" w:styleId="9B2F5EF166E24973991162351E4CA771">
    <w:name w:val="9B2F5EF166E24973991162351E4CA771"/>
    <w:rsid w:val="00A26FB1"/>
  </w:style>
  <w:style w:type="paragraph" w:customStyle="1" w:styleId="C7666A98D79740CF84A7335C8AB2E835">
    <w:name w:val="C7666A98D79740CF84A7335C8AB2E835"/>
    <w:rsid w:val="00A26FB1"/>
  </w:style>
  <w:style w:type="paragraph" w:customStyle="1" w:styleId="266A48AD66DD4D7583CA9C6B92E1D7FB">
    <w:name w:val="266A48AD66DD4D7583CA9C6B92E1D7FB"/>
    <w:rsid w:val="00A26FB1"/>
  </w:style>
  <w:style w:type="paragraph" w:customStyle="1" w:styleId="C546CBA38438444796D38F1F50757945">
    <w:name w:val="C546CBA38438444796D38F1F50757945"/>
    <w:rsid w:val="00A26FB1"/>
  </w:style>
  <w:style w:type="paragraph" w:customStyle="1" w:styleId="3D7D9FC785CD41F9BDC5D9FAB4285181">
    <w:name w:val="3D7D9FC785CD41F9BDC5D9FAB4285181"/>
    <w:rsid w:val="00A26FB1"/>
  </w:style>
  <w:style w:type="paragraph" w:customStyle="1" w:styleId="5D8EA93ED3BE45FFBD50172F1179BD47">
    <w:name w:val="5D8EA93ED3BE45FFBD50172F1179BD47"/>
    <w:rsid w:val="00A26FB1"/>
  </w:style>
  <w:style w:type="paragraph" w:customStyle="1" w:styleId="EE98C8BC4D374C00B00AEF0C307F892E">
    <w:name w:val="EE98C8BC4D374C00B00AEF0C307F892E"/>
    <w:rsid w:val="00A26FB1"/>
  </w:style>
  <w:style w:type="paragraph" w:customStyle="1" w:styleId="D3836F0132304267952EAC836A99B56D">
    <w:name w:val="D3836F0132304267952EAC836A99B56D"/>
    <w:rsid w:val="00A26FB1"/>
  </w:style>
  <w:style w:type="paragraph" w:customStyle="1" w:styleId="CC056F88D8B24FA4BCAF87FD56032BDA">
    <w:name w:val="CC056F88D8B24FA4BCAF87FD56032BDA"/>
    <w:rsid w:val="00A26FB1"/>
  </w:style>
  <w:style w:type="paragraph" w:customStyle="1" w:styleId="36789C84EFB144EAB3F3BAA0E5BFF654">
    <w:name w:val="36789C84EFB144EAB3F3BAA0E5BFF654"/>
    <w:rsid w:val="00A26FB1"/>
  </w:style>
  <w:style w:type="paragraph" w:customStyle="1" w:styleId="23D31199A18949C4B4FB8812F354FDC4">
    <w:name w:val="23D31199A18949C4B4FB8812F354FDC4"/>
    <w:rsid w:val="00A26FB1"/>
  </w:style>
  <w:style w:type="paragraph" w:customStyle="1" w:styleId="DFBC5F513ABB4689ACFA7AB265B0D172">
    <w:name w:val="DFBC5F513ABB4689ACFA7AB265B0D172"/>
    <w:rsid w:val="00A26FB1"/>
  </w:style>
  <w:style w:type="paragraph" w:customStyle="1" w:styleId="A408E469A3EC4ECEA0E3E258019FB5B6">
    <w:name w:val="A408E469A3EC4ECEA0E3E258019FB5B6"/>
    <w:rsid w:val="00A26FB1"/>
  </w:style>
  <w:style w:type="paragraph" w:customStyle="1" w:styleId="57112B8CF91C4DA497C400203434EEC8">
    <w:name w:val="57112B8CF91C4DA497C400203434EEC8"/>
    <w:rsid w:val="00A26FB1"/>
  </w:style>
  <w:style w:type="paragraph" w:customStyle="1" w:styleId="5C87086A4115418C8E295F9A4EEB9E52">
    <w:name w:val="5C87086A4115418C8E295F9A4EEB9E52"/>
    <w:rsid w:val="00A26FB1"/>
  </w:style>
  <w:style w:type="paragraph" w:customStyle="1" w:styleId="C633BAF80ED0432DA8A1D99674B1313F">
    <w:name w:val="C633BAF80ED0432DA8A1D99674B1313F"/>
    <w:rsid w:val="00A26FB1"/>
  </w:style>
  <w:style w:type="paragraph" w:customStyle="1" w:styleId="3366CF6D6F9D48D88A3DE3CD8F4B28EB">
    <w:name w:val="3366CF6D6F9D48D88A3DE3CD8F4B28EB"/>
    <w:rsid w:val="00A26FB1"/>
  </w:style>
  <w:style w:type="paragraph" w:customStyle="1" w:styleId="F470BD5474AC4653A229D8BBEA596E38">
    <w:name w:val="F470BD5474AC4653A229D8BBEA596E38"/>
    <w:rsid w:val="00A26FB1"/>
  </w:style>
  <w:style w:type="paragraph" w:customStyle="1" w:styleId="17207530EEAE41D1BB936EF40EA40420">
    <w:name w:val="17207530EEAE41D1BB936EF40EA40420"/>
    <w:rsid w:val="00A26FB1"/>
  </w:style>
  <w:style w:type="paragraph" w:customStyle="1" w:styleId="FAEC4B6C5080449CA0CB7B3DB925203A">
    <w:name w:val="FAEC4B6C5080449CA0CB7B3DB925203A"/>
    <w:rsid w:val="00A26FB1"/>
  </w:style>
  <w:style w:type="paragraph" w:customStyle="1" w:styleId="4DA9944480BA4D2CBF0C3BE2A563E6CB">
    <w:name w:val="4DA9944480BA4D2CBF0C3BE2A563E6CB"/>
    <w:rsid w:val="00A26FB1"/>
  </w:style>
  <w:style w:type="paragraph" w:customStyle="1" w:styleId="D47D5834EAD44C5BB63DE710F96B506A">
    <w:name w:val="D47D5834EAD44C5BB63DE710F96B506A"/>
    <w:rsid w:val="00A26FB1"/>
  </w:style>
  <w:style w:type="paragraph" w:customStyle="1" w:styleId="9275B684875942FA9010C2DA76386AB1">
    <w:name w:val="9275B684875942FA9010C2DA76386AB1"/>
    <w:rsid w:val="00A26FB1"/>
  </w:style>
  <w:style w:type="paragraph" w:customStyle="1" w:styleId="6FCF3D2E17FA47B8B0CB383D5A614F6B">
    <w:name w:val="6FCF3D2E17FA47B8B0CB383D5A614F6B"/>
    <w:rsid w:val="00A26FB1"/>
  </w:style>
  <w:style w:type="paragraph" w:customStyle="1" w:styleId="9277C0DEF7FD43E49FCF1AD434C99240">
    <w:name w:val="9277C0DEF7FD43E49FCF1AD434C99240"/>
    <w:rsid w:val="00A26FB1"/>
  </w:style>
  <w:style w:type="paragraph" w:customStyle="1" w:styleId="F41DDA9BB6B247678827FABA89353085">
    <w:name w:val="F41DDA9BB6B247678827FABA89353085"/>
    <w:rsid w:val="00A26FB1"/>
  </w:style>
  <w:style w:type="paragraph" w:customStyle="1" w:styleId="86E4CB7539C64867B378186470A203C3">
    <w:name w:val="86E4CB7539C64867B378186470A203C3"/>
    <w:rsid w:val="00A26FB1"/>
  </w:style>
  <w:style w:type="paragraph" w:customStyle="1" w:styleId="59EEC3B1994E43D18068FBBDA2944C75">
    <w:name w:val="59EEC3B1994E43D18068FBBDA2944C75"/>
    <w:rsid w:val="00A26FB1"/>
  </w:style>
  <w:style w:type="paragraph" w:customStyle="1" w:styleId="38AE37E02A484555B0D3728E0E3BF67F">
    <w:name w:val="38AE37E02A484555B0D3728E0E3BF67F"/>
    <w:rsid w:val="00A26FB1"/>
  </w:style>
  <w:style w:type="paragraph" w:customStyle="1" w:styleId="5533D260EBC64886BFD2F5D3DCADA378">
    <w:name w:val="5533D260EBC64886BFD2F5D3DCADA378"/>
    <w:rsid w:val="00A26FB1"/>
  </w:style>
  <w:style w:type="paragraph" w:customStyle="1" w:styleId="20711A1725D4430084F1371A06983677">
    <w:name w:val="20711A1725D4430084F1371A06983677"/>
    <w:rsid w:val="00A26FB1"/>
  </w:style>
  <w:style w:type="paragraph" w:customStyle="1" w:styleId="5B4BFCDF12D34A8BBD801B96F2FF79C8">
    <w:name w:val="5B4BFCDF12D34A8BBD801B96F2FF79C8"/>
    <w:rsid w:val="00A26FB1"/>
  </w:style>
  <w:style w:type="paragraph" w:customStyle="1" w:styleId="33BB52DF8B0D4EBEAA9A64F80C60D272">
    <w:name w:val="33BB52DF8B0D4EBEAA9A64F80C60D272"/>
    <w:rsid w:val="00A26FB1"/>
  </w:style>
  <w:style w:type="paragraph" w:customStyle="1" w:styleId="14DE1871009B4EEFA8F6C44BCA700D44">
    <w:name w:val="14DE1871009B4EEFA8F6C44BCA700D44"/>
    <w:rsid w:val="00A26FB1"/>
  </w:style>
  <w:style w:type="paragraph" w:customStyle="1" w:styleId="A2D95E12617B4641B7E46B88044DED11">
    <w:name w:val="A2D95E12617B4641B7E46B88044DED11"/>
    <w:rsid w:val="00A26FB1"/>
  </w:style>
  <w:style w:type="paragraph" w:customStyle="1" w:styleId="80E90DE74E434B439101EACEE44087F9">
    <w:name w:val="80E90DE74E434B439101EACEE44087F9"/>
    <w:rsid w:val="00A26FB1"/>
  </w:style>
  <w:style w:type="paragraph" w:customStyle="1" w:styleId="637B074F99BB4A378A1AD9617A3E32D0">
    <w:name w:val="637B074F99BB4A378A1AD9617A3E32D0"/>
    <w:rsid w:val="00A26FB1"/>
  </w:style>
  <w:style w:type="paragraph" w:customStyle="1" w:styleId="BA3FBEDD62414E698075996CE767B7A0">
    <w:name w:val="BA3FBEDD62414E698075996CE767B7A0"/>
    <w:rsid w:val="00A26FB1"/>
  </w:style>
  <w:style w:type="paragraph" w:customStyle="1" w:styleId="F8C7963D545B4D30AD52B1E44638A39E">
    <w:name w:val="F8C7963D545B4D30AD52B1E44638A39E"/>
    <w:rsid w:val="00A26FB1"/>
  </w:style>
  <w:style w:type="paragraph" w:customStyle="1" w:styleId="328AFD70DC51429A9DD27F8828D23255">
    <w:name w:val="328AFD70DC51429A9DD27F8828D23255"/>
    <w:rsid w:val="00A26FB1"/>
  </w:style>
  <w:style w:type="paragraph" w:customStyle="1" w:styleId="692F063DE84E423B88BB272861DED5F8">
    <w:name w:val="692F063DE84E423B88BB272861DED5F8"/>
    <w:rsid w:val="00A26FB1"/>
  </w:style>
  <w:style w:type="paragraph" w:customStyle="1" w:styleId="01221B0A26FD43A69D6446F5241F3D2F">
    <w:name w:val="01221B0A26FD43A69D6446F5241F3D2F"/>
    <w:rsid w:val="00A26FB1"/>
  </w:style>
  <w:style w:type="paragraph" w:customStyle="1" w:styleId="889CA423A5104CEDB8334CF0370B4076">
    <w:name w:val="889CA423A5104CEDB8334CF0370B4076"/>
    <w:rsid w:val="00A26FB1"/>
  </w:style>
  <w:style w:type="paragraph" w:customStyle="1" w:styleId="DA2FE2A576454439B40B75C48D5DDDF3">
    <w:name w:val="DA2FE2A576454439B40B75C48D5DDDF3"/>
    <w:rsid w:val="00A26FB1"/>
  </w:style>
  <w:style w:type="paragraph" w:customStyle="1" w:styleId="CCBD9DD3D9144AC3A73F8CAA37821227">
    <w:name w:val="CCBD9DD3D9144AC3A73F8CAA37821227"/>
    <w:rsid w:val="00A26FB1"/>
  </w:style>
  <w:style w:type="paragraph" w:customStyle="1" w:styleId="3D95A3DE61264ACB95E720B9825D0E8F">
    <w:name w:val="3D95A3DE61264ACB95E720B9825D0E8F"/>
    <w:rsid w:val="00A26FB1"/>
  </w:style>
  <w:style w:type="paragraph" w:customStyle="1" w:styleId="5A1660F76D204616A097F7CB27A7B835">
    <w:name w:val="5A1660F76D204616A097F7CB27A7B835"/>
    <w:rsid w:val="00A26FB1"/>
  </w:style>
  <w:style w:type="paragraph" w:customStyle="1" w:styleId="19FED8247FD845E5BFFFD32DDF15A38B">
    <w:name w:val="19FED8247FD845E5BFFFD32DDF15A38B"/>
    <w:rsid w:val="00A26FB1"/>
  </w:style>
  <w:style w:type="paragraph" w:customStyle="1" w:styleId="9975DB7BE0E341F0A144B94931F1B75C">
    <w:name w:val="9975DB7BE0E341F0A144B94931F1B75C"/>
    <w:rsid w:val="00A26FB1"/>
  </w:style>
  <w:style w:type="paragraph" w:customStyle="1" w:styleId="CCE7D913EC524F6189C31003E1CA323A">
    <w:name w:val="CCE7D913EC524F6189C31003E1CA323A"/>
    <w:rsid w:val="00A26FB1"/>
  </w:style>
  <w:style w:type="paragraph" w:customStyle="1" w:styleId="74CFA76DA7FF4E4084EAFAF55B4869F8">
    <w:name w:val="74CFA76DA7FF4E4084EAFAF55B4869F8"/>
    <w:rsid w:val="00A26FB1"/>
  </w:style>
  <w:style w:type="paragraph" w:customStyle="1" w:styleId="0D62015C9B35491BB0C142E99DD23F84">
    <w:name w:val="0D62015C9B35491BB0C142E99DD23F84"/>
    <w:rsid w:val="00A26FB1"/>
  </w:style>
  <w:style w:type="paragraph" w:customStyle="1" w:styleId="6CEDC296745448CDACE1D743B3562631">
    <w:name w:val="6CEDC296745448CDACE1D743B3562631"/>
    <w:rsid w:val="00A26FB1"/>
  </w:style>
  <w:style w:type="paragraph" w:customStyle="1" w:styleId="1CABA29C4CA44514BD95DA264CC172ED">
    <w:name w:val="1CABA29C4CA44514BD95DA264CC172ED"/>
    <w:rsid w:val="00A26FB1"/>
  </w:style>
  <w:style w:type="paragraph" w:customStyle="1" w:styleId="087AD92EEFFB4663AA6E4B3460E87987">
    <w:name w:val="087AD92EEFFB4663AA6E4B3460E87987"/>
    <w:rsid w:val="00A26FB1"/>
  </w:style>
  <w:style w:type="paragraph" w:customStyle="1" w:styleId="439748B6C516466B9041BC199B99821A">
    <w:name w:val="439748B6C516466B9041BC199B99821A"/>
    <w:rsid w:val="00A26FB1"/>
  </w:style>
  <w:style w:type="paragraph" w:customStyle="1" w:styleId="0123C24210614DF8BA740E1E40572DD8">
    <w:name w:val="0123C24210614DF8BA740E1E40572DD8"/>
    <w:rsid w:val="00A26FB1"/>
  </w:style>
  <w:style w:type="paragraph" w:customStyle="1" w:styleId="6595FC267AF24755A7BCACDA671843C5">
    <w:name w:val="6595FC267AF24755A7BCACDA671843C5"/>
    <w:rsid w:val="00A26FB1"/>
  </w:style>
  <w:style w:type="paragraph" w:customStyle="1" w:styleId="3654DA23917C4F178B276D1144EF89E3">
    <w:name w:val="3654DA23917C4F178B276D1144EF89E3"/>
    <w:rsid w:val="00A26FB1"/>
  </w:style>
  <w:style w:type="paragraph" w:customStyle="1" w:styleId="1E06B6EF202D45B5B11FA984980F30E3">
    <w:name w:val="1E06B6EF202D45B5B11FA984980F30E3"/>
    <w:rsid w:val="00A26FB1"/>
  </w:style>
  <w:style w:type="paragraph" w:customStyle="1" w:styleId="34722ECE5C76497C9F2ADC9C841D2145">
    <w:name w:val="34722ECE5C76497C9F2ADC9C841D2145"/>
    <w:rsid w:val="00A26FB1"/>
  </w:style>
  <w:style w:type="paragraph" w:customStyle="1" w:styleId="60A1D2017259414BBC38F7B266B6CDE1">
    <w:name w:val="60A1D2017259414BBC38F7B266B6CDE1"/>
    <w:rsid w:val="00A26FB1"/>
  </w:style>
  <w:style w:type="paragraph" w:customStyle="1" w:styleId="B0787BC00D394D47A8106E68528931B5">
    <w:name w:val="B0787BC00D394D47A8106E68528931B5"/>
    <w:rsid w:val="00A26FB1"/>
  </w:style>
  <w:style w:type="paragraph" w:customStyle="1" w:styleId="261D37AF1A254A15973277E1DA4DBFEB">
    <w:name w:val="261D37AF1A254A15973277E1DA4DBFEB"/>
    <w:rsid w:val="00A26FB1"/>
  </w:style>
  <w:style w:type="paragraph" w:customStyle="1" w:styleId="DE13F818EDE246DAA457FB2FF0E04AD7">
    <w:name w:val="DE13F818EDE246DAA457FB2FF0E04AD7"/>
    <w:rsid w:val="00A26FB1"/>
  </w:style>
  <w:style w:type="paragraph" w:customStyle="1" w:styleId="30C010B8D0624CF3899B4B76AB0AFD78">
    <w:name w:val="30C010B8D0624CF3899B4B76AB0AFD78"/>
    <w:rsid w:val="00A26FB1"/>
  </w:style>
  <w:style w:type="paragraph" w:customStyle="1" w:styleId="6AEB1C531E7F4217BF5512C6FEDDCAC7">
    <w:name w:val="6AEB1C531E7F4217BF5512C6FEDDCAC7"/>
    <w:rsid w:val="00A26FB1"/>
  </w:style>
  <w:style w:type="paragraph" w:customStyle="1" w:styleId="A132B92085DF43DDBAA1CAF1E0D3244B">
    <w:name w:val="A132B92085DF43DDBAA1CAF1E0D3244B"/>
    <w:rsid w:val="00A26FB1"/>
  </w:style>
  <w:style w:type="paragraph" w:customStyle="1" w:styleId="DACA0AF1C8144E258E8FDD2BCF0253D1">
    <w:name w:val="DACA0AF1C8144E258E8FDD2BCF0253D1"/>
    <w:rsid w:val="00A26FB1"/>
  </w:style>
  <w:style w:type="paragraph" w:customStyle="1" w:styleId="D7EA8278DF6F4655A7E697F862A22B01">
    <w:name w:val="D7EA8278DF6F4655A7E697F862A22B01"/>
    <w:rsid w:val="00A26FB1"/>
  </w:style>
  <w:style w:type="paragraph" w:customStyle="1" w:styleId="64E675F2757448E89C840BB120095DB4">
    <w:name w:val="64E675F2757448E89C840BB120095DB4"/>
    <w:rsid w:val="00A26FB1"/>
  </w:style>
  <w:style w:type="paragraph" w:customStyle="1" w:styleId="2D8E6FB5CB794EAC8859EC1D33685A45">
    <w:name w:val="2D8E6FB5CB794EAC8859EC1D33685A45"/>
    <w:rsid w:val="00A26FB1"/>
  </w:style>
  <w:style w:type="paragraph" w:customStyle="1" w:styleId="32A46487A3C3476B81D754D99EA734BE">
    <w:name w:val="32A46487A3C3476B81D754D99EA734BE"/>
    <w:rsid w:val="00A26FB1"/>
  </w:style>
  <w:style w:type="paragraph" w:customStyle="1" w:styleId="52864B80C6764DDF83606D4DF80D5E2B">
    <w:name w:val="52864B80C6764DDF83606D4DF80D5E2B"/>
    <w:rsid w:val="00A26FB1"/>
  </w:style>
  <w:style w:type="paragraph" w:customStyle="1" w:styleId="A733C29503EE42398E11DE920EE6D410">
    <w:name w:val="A733C29503EE42398E11DE920EE6D410"/>
    <w:rsid w:val="00A26FB1"/>
  </w:style>
  <w:style w:type="paragraph" w:customStyle="1" w:styleId="DE262054E7E844468E3397F0897085C7">
    <w:name w:val="DE262054E7E844468E3397F0897085C7"/>
    <w:rsid w:val="00A26FB1"/>
  </w:style>
  <w:style w:type="paragraph" w:customStyle="1" w:styleId="C7C62D77F56F4109B234923569AC255F">
    <w:name w:val="C7C62D77F56F4109B234923569AC255F"/>
    <w:rsid w:val="00A26FB1"/>
  </w:style>
  <w:style w:type="paragraph" w:customStyle="1" w:styleId="F2D7C1E31AC44068AC9F45B228A7DFD4">
    <w:name w:val="F2D7C1E31AC44068AC9F45B228A7DFD4"/>
    <w:rsid w:val="00A26FB1"/>
  </w:style>
  <w:style w:type="paragraph" w:customStyle="1" w:styleId="7F2A7FA4B40646E58FFE1A483BE082B1">
    <w:name w:val="7F2A7FA4B40646E58FFE1A483BE082B1"/>
    <w:rsid w:val="00A26FB1"/>
  </w:style>
  <w:style w:type="paragraph" w:customStyle="1" w:styleId="593AFC2FDCD346B2BD3161ED5756D5A8">
    <w:name w:val="593AFC2FDCD346B2BD3161ED5756D5A8"/>
    <w:rsid w:val="00A26FB1"/>
  </w:style>
  <w:style w:type="paragraph" w:customStyle="1" w:styleId="33E4A07BF14D40BC817CD0C067F45D9B">
    <w:name w:val="33E4A07BF14D40BC817CD0C067F45D9B"/>
    <w:rsid w:val="00A26FB1"/>
  </w:style>
  <w:style w:type="paragraph" w:customStyle="1" w:styleId="8B271E29E0884AB48AE59E1D60D3F10C">
    <w:name w:val="8B271E29E0884AB48AE59E1D60D3F10C"/>
    <w:rsid w:val="00A26FB1"/>
  </w:style>
  <w:style w:type="paragraph" w:customStyle="1" w:styleId="5E62F5A4622640D380FE3294A40A5F03">
    <w:name w:val="5E62F5A4622640D380FE3294A40A5F03"/>
    <w:rsid w:val="00A26FB1"/>
  </w:style>
  <w:style w:type="paragraph" w:customStyle="1" w:styleId="2B8ED8A730514249840BB7B5DDC33677">
    <w:name w:val="2B8ED8A730514249840BB7B5DDC33677"/>
    <w:rsid w:val="00A26FB1"/>
  </w:style>
  <w:style w:type="paragraph" w:customStyle="1" w:styleId="E975AC751B1D4CD08EB4E24EA4E85E39">
    <w:name w:val="E975AC751B1D4CD08EB4E24EA4E85E39"/>
    <w:rsid w:val="00A26FB1"/>
  </w:style>
  <w:style w:type="paragraph" w:customStyle="1" w:styleId="EAE75D33D5814B0FB334696827C0839B">
    <w:name w:val="EAE75D33D5814B0FB334696827C0839B"/>
    <w:rsid w:val="00A26FB1"/>
  </w:style>
  <w:style w:type="paragraph" w:customStyle="1" w:styleId="97F7FF5FEE3B4352A99974B75DD31B23">
    <w:name w:val="97F7FF5FEE3B4352A99974B75DD31B23"/>
    <w:rsid w:val="00A26FB1"/>
  </w:style>
  <w:style w:type="paragraph" w:customStyle="1" w:styleId="76A4E89E1187497382A4E40436634B1C">
    <w:name w:val="76A4E89E1187497382A4E40436634B1C"/>
    <w:rsid w:val="00A26FB1"/>
  </w:style>
  <w:style w:type="paragraph" w:customStyle="1" w:styleId="FD388BEACBA9456A84D886AD5216C4AD">
    <w:name w:val="FD388BEACBA9456A84D886AD5216C4AD"/>
    <w:rsid w:val="00A26FB1"/>
  </w:style>
  <w:style w:type="paragraph" w:customStyle="1" w:styleId="7345702538D042AAA9453C8D4E4E5CC7">
    <w:name w:val="7345702538D042AAA9453C8D4E4E5CC7"/>
    <w:rsid w:val="00A26FB1"/>
  </w:style>
  <w:style w:type="paragraph" w:customStyle="1" w:styleId="A0524916C61C4864B6B2DDA3156847A5">
    <w:name w:val="A0524916C61C4864B6B2DDA3156847A5"/>
    <w:rsid w:val="00A26FB1"/>
  </w:style>
  <w:style w:type="paragraph" w:customStyle="1" w:styleId="FC4225C5B39646E38AADCE9ACA08A42C">
    <w:name w:val="FC4225C5B39646E38AADCE9ACA08A42C"/>
    <w:rsid w:val="00A26FB1"/>
  </w:style>
  <w:style w:type="paragraph" w:customStyle="1" w:styleId="AECA2309692645A9BBA255E9E019C018">
    <w:name w:val="AECA2309692645A9BBA255E9E019C018"/>
    <w:rsid w:val="00A26FB1"/>
  </w:style>
  <w:style w:type="paragraph" w:customStyle="1" w:styleId="CD10A8CBAEE2449CADECB6221F2FB33A">
    <w:name w:val="CD10A8CBAEE2449CADECB6221F2FB33A"/>
    <w:rsid w:val="00A26FB1"/>
  </w:style>
  <w:style w:type="paragraph" w:customStyle="1" w:styleId="5CF00E5FB5684E328F99F2A30482B8D9">
    <w:name w:val="5CF00E5FB5684E328F99F2A30482B8D9"/>
    <w:rsid w:val="00A26FB1"/>
  </w:style>
  <w:style w:type="paragraph" w:customStyle="1" w:styleId="CFE1FD09217B4243809782936D179B70">
    <w:name w:val="CFE1FD09217B4243809782936D179B70"/>
    <w:rsid w:val="00A26FB1"/>
  </w:style>
  <w:style w:type="paragraph" w:customStyle="1" w:styleId="0AA4221FD99649F3BB7732EE8612284A">
    <w:name w:val="0AA4221FD99649F3BB7732EE8612284A"/>
    <w:rsid w:val="00A26FB1"/>
  </w:style>
  <w:style w:type="paragraph" w:customStyle="1" w:styleId="1463C553681A4872B1694A44A40A1B7A">
    <w:name w:val="1463C553681A4872B1694A44A40A1B7A"/>
    <w:rsid w:val="00A26FB1"/>
  </w:style>
  <w:style w:type="paragraph" w:customStyle="1" w:styleId="55B0CD2EAE82473C9FC95A6610418E6B">
    <w:name w:val="55B0CD2EAE82473C9FC95A6610418E6B"/>
    <w:rsid w:val="00A26FB1"/>
  </w:style>
  <w:style w:type="paragraph" w:customStyle="1" w:styleId="2C37D0BBC4924774BD927C66E3B74032">
    <w:name w:val="2C37D0BBC4924774BD927C66E3B74032"/>
    <w:rsid w:val="00A26FB1"/>
  </w:style>
  <w:style w:type="paragraph" w:customStyle="1" w:styleId="31E942D8FD5F42608C7F970811FC4096">
    <w:name w:val="31E942D8FD5F42608C7F970811FC4096"/>
    <w:rsid w:val="00A26FB1"/>
  </w:style>
  <w:style w:type="paragraph" w:customStyle="1" w:styleId="447AA772CFFB498C861CA0511571FA6E">
    <w:name w:val="447AA772CFFB498C861CA0511571FA6E"/>
    <w:rsid w:val="00A26FB1"/>
  </w:style>
  <w:style w:type="paragraph" w:customStyle="1" w:styleId="30E047CE5A23479A9349B10640982A00">
    <w:name w:val="30E047CE5A23479A9349B10640982A00"/>
    <w:rsid w:val="00A26FB1"/>
  </w:style>
  <w:style w:type="paragraph" w:customStyle="1" w:styleId="997AEAB41AAE4F86805560A431EAFB97">
    <w:name w:val="997AEAB41AAE4F86805560A431EAFB97"/>
    <w:rsid w:val="00A26FB1"/>
  </w:style>
  <w:style w:type="paragraph" w:customStyle="1" w:styleId="C4B6DC9A28814EA4923611C164FC3A52">
    <w:name w:val="C4B6DC9A28814EA4923611C164FC3A52"/>
    <w:rsid w:val="00A26FB1"/>
  </w:style>
  <w:style w:type="paragraph" w:customStyle="1" w:styleId="86A40012BB2A4CD48BF2106BC88BC575">
    <w:name w:val="86A40012BB2A4CD48BF2106BC88BC575"/>
    <w:rsid w:val="00A26FB1"/>
  </w:style>
  <w:style w:type="paragraph" w:customStyle="1" w:styleId="CE86AB00033A48EE83EC41D098A4FB5D">
    <w:name w:val="CE86AB00033A48EE83EC41D098A4FB5D"/>
    <w:rsid w:val="00A26FB1"/>
  </w:style>
  <w:style w:type="paragraph" w:customStyle="1" w:styleId="9E54669E99F5410D9B0BCF47B532B678">
    <w:name w:val="9E54669E99F5410D9B0BCF47B532B678"/>
    <w:rsid w:val="00A26FB1"/>
  </w:style>
  <w:style w:type="paragraph" w:customStyle="1" w:styleId="E72794F4E7254B6EBE90CD98C3EE1B5B">
    <w:name w:val="E72794F4E7254B6EBE90CD98C3EE1B5B"/>
    <w:rsid w:val="00A26FB1"/>
  </w:style>
  <w:style w:type="paragraph" w:customStyle="1" w:styleId="8E2AD76C2C7C42BDA3E60DF621F9D717">
    <w:name w:val="8E2AD76C2C7C42BDA3E60DF621F9D717"/>
    <w:rsid w:val="00A26FB1"/>
  </w:style>
  <w:style w:type="paragraph" w:customStyle="1" w:styleId="F772E5F2219C42608E587D4E7ADEF1B4">
    <w:name w:val="F772E5F2219C42608E587D4E7ADEF1B4"/>
    <w:rsid w:val="00A26FB1"/>
  </w:style>
  <w:style w:type="paragraph" w:customStyle="1" w:styleId="390CDD8CDC524F2DAA6A32CDEC7AD530">
    <w:name w:val="390CDD8CDC524F2DAA6A32CDEC7AD530"/>
    <w:rsid w:val="00A26FB1"/>
  </w:style>
  <w:style w:type="paragraph" w:customStyle="1" w:styleId="526FF22FFE5749BAA519542478BE19C9">
    <w:name w:val="526FF22FFE5749BAA519542478BE19C9"/>
    <w:rsid w:val="00A26FB1"/>
  </w:style>
  <w:style w:type="paragraph" w:customStyle="1" w:styleId="4C0FDB2B8EF540149635CCBFEB7FBE59">
    <w:name w:val="4C0FDB2B8EF540149635CCBFEB7FBE59"/>
    <w:rsid w:val="00A26FB1"/>
  </w:style>
  <w:style w:type="paragraph" w:customStyle="1" w:styleId="F60DE2CCB6A747EA9AB8C8888FA1F0DF">
    <w:name w:val="F60DE2CCB6A747EA9AB8C8888FA1F0DF"/>
    <w:rsid w:val="00A26FB1"/>
  </w:style>
  <w:style w:type="paragraph" w:customStyle="1" w:styleId="2B96B800A77E415CA0546E452DD2DFC9">
    <w:name w:val="2B96B800A77E415CA0546E452DD2DFC9"/>
    <w:rsid w:val="00A26FB1"/>
  </w:style>
  <w:style w:type="paragraph" w:customStyle="1" w:styleId="5B52D1608A0D4D4C9682BFF081C68163">
    <w:name w:val="5B52D1608A0D4D4C9682BFF081C68163"/>
    <w:rsid w:val="00A26FB1"/>
  </w:style>
  <w:style w:type="paragraph" w:customStyle="1" w:styleId="FD3515EEAEAD4DC684BF077F32968F41">
    <w:name w:val="FD3515EEAEAD4DC684BF077F32968F41"/>
    <w:rsid w:val="00A26FB1"/>
  </w:style>
  <w:style w:type="paragraph" w:customStyle="1" w:styleId="8D62F9E718714535AE8A4D951D578649">
    <w:name w:val="8D62F9E718714535AE8A4D951D578649"/>
    <w:rsid w:val="00A26FB1"/>
  </w:style>
  <w:style w:type="paragraph" w:customStyle="1" w:styleId="62BECD09FBB04891BA1BB76914F71CC6">
    <w:name w:val="62BECD09FBB04891BA1BB76914F71CC6"/>
    <w:rsid w:val="00A26FB1"/>
  </w:style>
  <w:style w:type="paragraph" w:customStyle="1" w:styleId="DC9CACE16EB844A8BFC82A091A05862A">
    <w:name w:val="DC9CACE16EB844A8BFC82A091A05862A"/>
    <w:rsid w:val="00A26FB1"/>
  </w:style>
  <w:style w:type="paragraph" w:customStyle="1" w:styleId="63480A34C05C49059169304B5B00CBB1">
    <w:name w:val="63480A34C05C49059169304B5B00CBB1"/>
    <w:rsid w:val="00A26FB1"/>
  </w:style>
  <w:style w:type="paragraph" w:customStyle="1" w:styleId="B84E19BA274841B1A545516495B177F0">
    <w:name w:val="B84E19BA274841B1A545516495B177F0"/>
    <w:rsid w:val="00A26FB1"/>
  </w:style>
  <w:style w:type="paragraph" w:customStyle="1" w:styleId="798D697CBBC6470B8841F243BE85147C">
    <w:name w:val="798D697CBBC6470B8841F243BE85147C"/>
    <w:rsid w:val="00A26FB1"/>
  </w:style>
  <w:style w:type="paragraph" w:customStyle="1" w:styleId="5DAAC292F1034FA99D11500799A49255">
    <w:name w:val="5DAAC292F1034FA99D11500799A49255"/>
    <w:rsid w:val="00A26FB1"/>
  </w:style>
  <w:style w:type="paragraph" w:customStyle="1" w:styleId="1EBBAD41A94748DA981D01A70306D2E7">
    <w:name w:val="1EBBAD41A94748DA981D01A70306D2E7"/>
    <w:rsid w:val="00A26FB1"/>
  </w:style>
  <w:style w:type="paragraph" w:customStyle="1" w:styleId="47882EE6781C42D98F89FF06A56EDAE5">
    <w:name w:val="47882EE6781C42D98F89FF06A56EDAE5"/>
    <w:rsid w:val="00A26FB1"/>
  </w:style>
  <w:style w:type="paragraph" w:customStyle="1" w:styleId="A1A2F9BD34C8437FA839AA61C8D10718">
    <w:name w:val="A1A2F9BD34C8437FA839AA61C8D10718"/>
    <w:rsid w:val="00A26FB1"/>
  </w:style>
  <w:style w:type="paragraph" w:customStyle="1" w:styleId="965F8CEDF4614461ABEB39A40EED2B98">
    <w:name w:val="965F8CEDF4614461ABEB39A40EED2B98"/>
    <w:rsid w:val="00A26FB1"/>
  </w:style>
  <w:style w:type="paragraph" w:customStyle="1" w:styleId="D2BC16B016174AF2A7F3A5A3176F67BD">
    <w:name w:val="D2BC16B016174AF2A7F3A5A3176F67BD"/>
    <w:rsid w:val="00A26FB1"/>
  </w:style>
  <w:style w:type="paragraph" w:customStyle="1" w:styleId="814E92C136A94A0AAB480C1B7A505D2A">
    <w:name w:val="814E92C136A94A0AAB480C1B7A505D2A"/>
    <w:rsid w:val="00A26FB1"/>
  </w:style>
  <w:style w:type="paragraph" w:customStyle="1" w:styleId="F8D457D391994F569E5A28D12D94141E">
    <w:name w:val="F8D457D391994F569E5A28D12D94141E"/>
    <w:rsid w:val="00A26FB1"/>
  </w:style>
  <w:style w:type="paragraph" w:customStyle="1" w:styleId="21A6DBEE11224EB2A58DAA3139CD9993">
    <w:name w:val="21A6DBEE11224EB2A58DAA3139CD9993"/>
    <w:rsid w:val="00A26FB1"/>
  </w:style>
  <w:style w:type="paragraph" w:customStyle="1" w:styleId="AF847688819E4679AFCD27E113DC244B">
    <w:name w:val="AF847688819E4679AFCD27E113DC244B"/>
    <w:rsid w:val="00A26FB1"/>
  </w:style>
  <w:style w:type="paragraph" w:customStyle="1" w:styleId="331BE63A0D054729B2A920013A74FC55">
    <w:name w:val="331BE63A0D054729B2A920013A74FC55"/>
    <w:rsid w:val="00A26FB1"/>
  </w:style>
  <w:style w:type="paragraph" w:customStyle="1" w:styleId="49A97AD1B84D4A60AC0A99BFAD6A928E">
    <w:name w:val="49A97AD1B84D4A60AC0A99BFAD6A928E"/>
    <w:rsid w:val="00A26FB1"/>
  </w:style>
  <w:style w:type="paragraph" w:customStyle="1" w:styleId="B76137723E184830BAD3B120D77D7EF6">
    <w:name w:val="B76137723E184830BAD3B120D77D7EF6"/>
    <w:rsid w:val="00A26FB1"/>
  </w:style>
  <w:style w:type="paragraph" w:customStyle="1" w:styleId="3303C4D08836403D9D796870D44023DA">
    <w:name w:val="3303C4D08836403D9D796870D44023DA"/>
    <w:rsid w:val="00A26FB1"/>
  </w:style>
  <w:style w:type="paragraph" w:customStyle="1" w:styleId="95CC2F005AC749A49AA65C62E373190C">
    <w:name w:val="95CC2F005AC749A49AA65C62E373190C"/>
    <w:rsid w:val="00A26FB1"/>
  </w:style>
  <w:style w:type="paragraph" w:customStyle="1" w:styleId="FACE5967256C41BABEFFC374FF049DE4">
    <w:name w:val="FACE5967256C41BABEFFC374FF049DE4"/>
    <w:rsid w:val="00A26FB1"/>
  </w:style>
  <w:style w:type="paragraph" w:customStyle="1" w:styleId="C6698DD777CA48BFB671584DA9BD9522">
    <w:name w:val="C6698DD777CA48BFB671584DA9BD9522"/>
    <w:rsid w:val="00A26FB1"/>
  </w:style>
  <w:style w:type="paragraph" w:customStyle="1" w:styleId="70A2D9CFAC8044C1AFCD89C773BF780B">
    <w:name w:val="70A2D9CFAC8044C1AFCD89C773BF780B"/>
    <w:rsid w:val="00A26FB1"/>
  </w:style>
  <w:style w:type="paragraph" w:customStyle="1" w:styleId="31B400D680AF4323A5F6C8405956D698">
    <w:name w:val="31B400D680AF4323A5F6C8405956D698"/>
    <w:rsid w:val="00A26FB1"/>
  </w:style>
  <w:style w:type="paragraph" w:customStyle="1" w:styleId="974719CB5A9D4005979F8CD735A35929">
    <w:name w:val="974719CB5A9D4005979F8CD735A35929"/>
    <w:rsid w:val="00A26FB1"/>
  </w:style>
  <w:style w:type="paragraph" w:customStyle="1" w:styleId="DBB35F2C8CE24B2180FC493C0F3DCE4E">
    <w:name w:val="DBB35F2C8CE24B2180FC493C0F3DCE4E"/>
    <w:rsid w:val="00A26FB1"/>
  </w:style>
  <w:style w:type="paragraph" w:customStyle="1" w:styleId="87C1E7B4618E445DA2D3E4FE42A76F9B">
    <w:name w:val="87C1E7B4618E445DA2D3E4FE42A76F9B"/>
    <w:rsid w:val="00A26FB1"/>
  </w:style>
  <w:style w:type="paragraph" w:customStyle="1" w:styleId="A49A58172E7C42C3A3288856505D1706">
    <w:name w:val="A49A58172E7C42C3A3288856505D1706"/>
    <w:rsid w:val="00A26FB1"/>
  </w:style>
  <w:style w:type="paragraph" w:customStyle="1" w:styleId="0823E55718BF488E88A2FE3A9033F5BB">
    <w:name w:val="0823E55718BF488E88A2FE3A9033F5BB"/>
    <w:rsid w:val="00A26FB1"/>
  </w:style>
  <w:style w:type="paragraph" w:customStyle="1" w:styleId="0C9878081C4A4E389395BC68B7C8AF29">
    <w:name w:val="0C9878081C4A4E389395BC68B7C8AF29"/>
    <w:rsid w:val="00A26FB1"/>
  </w:style>
  <w:style w:type="paragraph" w:customStyle="1" w:styleId="EEB91779C2134D079D0D5DCA8C042E38">
    <w:name w:val="EEB91779C2134D079D0D5DCA8C042E38"/>
    <w:rsid w:val="00A26FB1"/>
  </w:style>
  <w:style w:type="paragraph" w:customStyle="1" w:styleId="0354ABB05F5B4B6E813A21989E44E87A">
    <w:name w:val="0354ABB05F5B4B6E813A21989E44E87A"/>
    <w:rsid w:val="00A26FB1"/>
  </w:style>
  <w:style w:type="paragraph" w:customStyle="1" w:styleId="BC137E17F7484F22AF96F10831282FED">
    <w:name w:val="BC137E17F7484F22AF96F10831282FED"/>
    <w:rsid w:val="00A26FB1"/>
  </w:style>
  <w:style w:type="paragraph" w:customStyle="1" w:styleId="4FF1B0583C614DB5B6407843D56E8B74">
    <w:name w:val="4FF1B0583C614DB5B6407843D56E8B74"/>
    <w:rsid w:val="00A26FB1"/>
  </w:style>
  <w:style w:type="paragraph" w:customStyle="1" w:styleId="A6018E184C5146ECB362951EC1C00D62">
    <w:name w:val="A6018E184C5146ECB362951EC1C00D62"/>
    <w:rsid w:val="00A26FB1"/>
  </w:style>
  <w:style w:type="paragraph" w:customStyle="1" w:styleId="F8A2026890D04940AE7C5537BCE300FA">
    <w:name w:val="F8A2026890D04940AE7C5537BCE300FA"/>
    <w:rsid w:val="00A26FB1"/>
  </w:style>
  <w:style w:type="paragraph" w:customStyle="1" w:styleId="40FF6267C7CE4E28AAD8F455B7EAAC2B">
    <w:name w:val="40FF6267C7CE4E28AAD8F455B7EAAC2B"/>
    <w:rsid w:val="00A26FB1"/>
  </w:style>
  <w:style w:type="paragraph" w:customStyle="1" w:styleId="453E8C0F7CD142A6A0C84F37595A0160">
    <w:name w:val="453E8C0F7CD142A6A0C84F37595A0160"/>
    <w:rsid w:val="00A26FB1"/>
  </w:style>
  <w:style w:type="paragraph" w:customStyle="1" w:styleId="14A82835CD174234AEF45D62E444D0B5">
    <w:name w:val="14A82835CD174234AEF45D62E444D0B5"/>
    <w:rsid w:val="00A26FB1"/>
  </w:style>
  <w:style w:type="paragraph" w:customStyle="1" w:styleId="00CDA086EE37498994D00CA456A85799">
    <w:name w:val="00CDA086EE37498994D00CA456A85799"/>
    <w:rsid w:val="00A26FB1"/>
  </w:style>
  <w:style w:type="paragraph" w:customStyle="1" w:styleId="902888B54A0F467E8CE075752D249419">
    <w:name w:val="902888B54A0F467E8CE075752D249419"/>
    <w:rsid w:val="00A26FB1"/>
  </w:style>
  <w:style w:type="paragraph" w:customStyle="1" w:styleId="71CE569FFFAB4247AD40D2E22DC4F102">
    <w:name w:val="71CE569FFFAB4247AD40D2E22DC4F102"/>
    <w:rsid w:val="00A26FB1"/>
  </w:style>
  <w:style w:type="paragraph" w:customStyle="1" w:styleId="7B0E21F6E1A548F0BDA3EE29671BAF78">
    <w:name w:val="7B0E21F6E1A548F0BDA3EE29671BAF78"/>
    <w:rsid w:val="00A26FB1"/>
  </w:style>
  <w:style w:type="paragraph" w:customStyle="1" w:styleId="983A3E563EE547A1B4ABFD20C1062FA7">
    <w:name w:val="983A3E563EE547A1B4ABFD20C1062FA7"/>
    <w:rsid w:val="00A26FB1"/>
  </w:style>
  <w:style w:type="paragraph" w:customStyle="1" w:styleId="D5A8B28391EC42749C188B68C5BDDFA0">
    <w:name w:val="D5A8B28391EC42749C188B68C5BDDFA0"/>
    <w:rsid w:val="00A26FB1"/>
  </w:style>
  <w:style w:type="paragraph" w:customStyle="1" w:styleId="3EB66301C58341BDB4F5925A5D02A66A">
    <w:name w:val="3EB66301C58341BDB4F5925A5D02A66A"/>
    <w:rsid w:val="00A26FB1"/>
  </w:style>
  <w:style w:type="paragraph" w:customStyle="1" w:styleId="E42776881A224D339CD84830CF1ED568">
    <w:name w:val="E42776881A224D339CD84830CF1ED568"/>
    <w:rsid w:val="00A26FB1"/>
  </w:style>
  <w:style w:type="paragraph" w:customStyle="1" w:styleId="66909F6B3D56473380398D7F73C5C36D">
    <w:name w:val="66909F6B3D56473380398D7F73C5C36D"/>
    <w:rsid w:val="00A26FB1"/>
  </w:style>
  <w:style w:type="paragraph" w:customStyle="1" w:styleId="F11F621B708840A18D1E90D700C89AEE">
    <w:name w:val="F11F621B708840A18D1E90D700C89AEE"/>
    <w:rsid w:val="00A26FB1"/>
  </w:style>
  <w:style w:type="paragraph" w:customStyle="1" w:styleId="65E8F0B99D104A8BA91D384C635E1A14">
    <w:name w:val="65E8F0B99D104A8BA91D384C635E1A14"/>
    <w:rsid w:val="00A26FB1"/>
  </w:style>
  <w:style w:type="paragraph" w:customStyle="1" w:styleId="468FB05A37CF4F06AC595BB160F21EAE">
    <w:name w:val="468FB05A37CF4F06AC595BB160F21EAE"/>
    <w:rsid w:val="00A26FB1"/>
  </w:style>
  <w:style w:type="paragraph" w:customStyle="1" w:styleId="C8A3325835A44750898EAFFAB24343C6">
    <w:name w:val="C8A3325835A44750898EAFFAB24343C6"/>
    <w:rsid w:val="00A26FB1"/>
  </w:style>
  <w:style w:type="paragraph" w:customStyle="1" w:styleId="8A168B2B50234E31842382D5C15EF84D">
    <w:name w:val="8A168B2B50234E31842382D5C15EF84D"/>
    <w:rsid w:val="00A26FB1"/>
  </w:style>
  <w:style w:type="paragraph" w:customStyle="1" w:styleId="2C010ECFFD594DF983909CD03C58D959">
    <w:name w:val="2C010ECFFD594DF983909CD03C58D959"/>
    <w:rsid w:val="00A26FB1"/>
  </w:style>
  <w:style w:type="paragraph" w:customStyle="1" w:styleId="B922B32F82E64CFE85BD87217A1745D6">
    <w:name w:val="B922B32F82E64CFE85BD87217A1745D6"/>
    <w:rsid w:val="00A26FB1"/>
  </w:style>
  <w:style w:type="paragraph" w:customStyle="1" w:styleId="D63528EA5DB6493D9587488A7D1DA5D0">
    <w:name w:val="D63528EA5DB6493D9587488A7D1DA5D0"/>
    <w:rsid w:val="00A26FB1"/>
  </w:style>
  <w:style w:type="paragraph" w:customStyle="1" w:styleId="9FECAF791C4C455597929CA3AE0B3794">
    <w:name w:val="9FECAF791C4C455597929CA3AE0B3794"/>
    <w:rsid w:val="00A26FB1"/>
  </w:style>
  <w:style w:type="paragraph" w:customStyle="1" w:styleId="06CF288D0F334A0AB0BD30563FDA937C">
    <w:name w:val="06CF288D0F334A0AB0BD30563FDA937C"/>
    <w:rsid w:val="00A26FB1"/>
  </w:style>
  <w:style w:type="paragraph" w:customStyle="1" w:styleId="72E6D6B00F3E47019726AF2B4CC10076">
    <w:name w:val="72E6D6B00F3E47019726AF2B4CC10076"/>
    <w:rsid w:val="00A26FB1"/>
  </w:style>
  <w:style w:type="paragraph" w:customStyle="1" w:styleId="9E87F85AB2DC4370A5DC8BA920B3A14D">
    <w:name w:val="9E87F85AB2DC4370A5DC8BA920B3A14D"/>
    <w:rsid w:val="00A26FB1"/>
  </w:style>
  <w:style w:type="paragraph" w:customStyle="1" w:styleId="23CE74E0537F421C8B6188D128CCDCB2">
    <w:name w:val="23CE74E0537F421C8B6188D128CCDCB2"/>
    <w:rsid w:val="00A26FB1"/>
  </w:style>
  <w:style w:type="paragraph" w:customStyle="1" w:styleId="07AC7F73B25B49418DE87BB1A5B1A592">
    <w:name w:val="07AC7F73B25B49418DE87BB1A5B1A592"/>
    <w:rsid w:val="00A26FB1"/>
  </w:style>
  <w:style w:type="paragraph" w:customStyle="1" w:styleId="F27DBF2B5D054509803C2072BE778AE5">
    <w:name w:val="F27DBF2B5D054509803C2072BE778AE5"/>
    <w:rsid w:val="00A26FB1"/>
  </w:style>
  <w:style w:type="paragraph" w:customStyle="1" w:styleId="82A59C18F3D3459E8AA9C8BE2E545441">
    <w:name w:val="82A59C18F3D3459E8AA9C8BE2E545441"/>
    <w:rsid w:val="00A26FB1"/>
  </w:style>
  <w:style w:type="paragraph" w:customStyle="1" w:styleId="E4EFC1D6079D454B9C1CA84B95CA2462">
    <w:name w:val="E4EFC1D6079D454B9C1CA84B95CA2462"/>
    <w:rsid w:val="00A26FB1"/>
  </w:style>
  <w:style w:type="paragraph" w:customStyle="1" w:styleId="643CAF23CF294F3CA99631034D43595C">
    <w:name w:val="643CAF23CF294F3CA99631034D43595C"/>
    <w:rsid w:val="00A26FB1"/>
  </w:style>
  <w:style w:type="paragraph" w:customStyle="1" w:styleId="B8D7378B4AD143DABEBDC00841C69713">
    <w:name w:val="B8D7378B4AD143DABEBDC00841C69713"/>
    <w:rsid w:val="00A26FB1"/>
  </w:style>
  <w:style w:type="paragraph" w:customStyle="1" w:styleId="ACBFEE1E9A2D436FA42DB2AF8A6709AB">
    <w:name w:val="ACBFEE1E9A2D436FA42DB2AF8A6709AB"/>
    <w:rsid w:val="00A26FB1"/>
  </w:style>
  <w:style w:type="paragraph" w:customStyle="1" w:styleId="851115B012624EFFAE77B81ACBD5AD91">
    <w:name w:val="851115B012624EFFAE77B81ACBD5AD91"/>
    <w:rsid w:val="00A26FB1"/>
  </w:style>
  <w:style w:type="paragraph" w:customStyle="1" w:styleId="8418A637A4EA4B869E98E3630552DC3B">
    <w:name w:val="8418A637A4EA4B869E98E3630552DC3B"/>
    <w:rsid w:val="00A26FB1"/>
  </w:style>
  <w:style w:type="paragraph" w:customStyle="1" w:styleId="30F39E60F3204841B16E3E8BFA493E96">
    <w:name w:val="30F39E60F3204841B16E3E8BFA493E96"/>
    <w:rsid w:val="00A26FB1"/>
  </w:style>
  <w:style w:type="paragraph" w:customStyle="1" w:styleId="BE8B4EC69EE84C2B826B0279B713923D">
    <w:name w:val="BE8B4EC69EE84C2B826B0279B713923D"/>
    <w:rsid w:val="00A26FB1"/>
  </w:style>
  <w:style w:type="paragraph" w:customStyle="1" w:styleId="DA33846CAE644C91AC1013D08F89F3FA">
    <w:name w:val="DA33846CAE644C91AC1013D08F89F3FA"/>
    <w:rsid w:val="00A26FB1"/>
  </w:style>
  <w:style w:type="paragraph" w:customStyle="1" w:styleId="1058DEE5177C40B7A96F8111E91A80A0">
    <w:name w:val="1058DEE5177C40B7A96F8111E91A80A0"/>
    <w:rsid w:val="00A26FB1"/>
  </w:style>
  <w:style w:type="paragraph" w:customStyle="1" w:styleId="1256414A7A87466983E9D98E68BDEBF9">
    <w:name w:val="1256414A7A87466983E9D98E68BDEBF9"/>
    <w:rsid w:val="00A26FB1"/>
  </w:style>
  <w:style w:type="paragraph" w:customStyle="1" w:styleId="16BAA230E9D44BDB891D11B65472561B">
    <w:name w:val="16BAA230E9D44BDB891D11B65472561B"/>
    <w:rsid w:val="00A26FB1"/>
  </w:style>
  <w:style w:type="paragraph" w:customStyle="1" w:styleId="867416EC8EC54B7D87A2289C884AAEC9">
    <w:name w:val="867416EC8EC54B7D87A2289C884AAEC9"/>
    <w:rsid w:val="00A26FB1"/>
  </w:style>
  <w:style w:type="paragraph" w:customStyle="1" w:styleId="24EA794A7B414D5BB1A0547774668814">
    <w:name w:val="24EA794A7B414D5BB1A0547774668814"/>
    <w:rsid w:val="00A26FB1"/>
  </w:style>
  <w:style w:type="paragraph" w:customStyle="1" w:styleId="7B2A0DE65CB441119217E8CB6B4F5FE9">
    <w:name w:val="7B2A0DE65CB441119217E8CB6B4F5FE9"/>
    <w:rsid w:val="00A26FB1"/>
  </w:style>
  <w:style w:type="paragraph" w:customStyle="1" w:styleId="314DE1DBE0594A4C8E18D97F3FACB246">
    <w:name w:val="314DE1DBE0594A4C8E18D97F3FACB246"/>
    <w:rsid w:val="00A26FB1"/>
  </w:style>
  <w:style w:type="paragraph" w:customStyle="1" w:styleId="F25CE69E1AAE4A92980D61B81BCF7950">
    <w:name w:val="F25CE69E1AAE4A92980D61B81BCF7950"/>
    <w:rsid w:val="00A26FB1"/>
  </w:style>
  <w:style w:type="paragraph" w:customStyle="1" w:styleId="CC415E4404F7487299FFD6FED4F80416">
    <w:name w:val="CC415E4404F7487299FFD6FED4F80416"/>
    <w:rsid w:val="00A26FB1"/>
  </w:style>
  <w:style w:type="paragraph" w:customStyle="1" w:styleId="0054BACE26084B89A3AB401613825E38">
    <w:name w:val="0054BACE26084B89A3AB401613825E38"/>
    <w:rsid w:val="00A26FB1"/>
  </w:style>
  <w:style w:type="paragraph" w:customStyle="1" w:styleId="A345FE816BAE4D0E9583F0FB771514D5">
    <w:name w:val="A345FE816BAE4D0E9583F0FB771514D5"/>
    <w:rsid w:val="00A26FB1"/>
  </w:style>
  <w:style w:type="paragraph" w:customStyle="1" w:styleId="088546A0D44E4D979454FB0DAB494EE5">
    <w:name w:val="088546A0D44E4D979454FB0DAB494EE5"/>
    <w:rsid w:val="00A26FB1"/>
  </w:style>
  <w:style w:type="paragraph" w:customStyle="1" w:styleId="E4759531359D4E08AA691B96D9324F96">
    <w:name w:val="E4759531359D4E08AA691B96D9324F96"/>
    <w:rsid w:val="00A26FB1"/>
  </w:style>
  <w:style w:type="paragraph" w:customStyle="1" w:styleId="7AB15DCBD89B42B8BA35B9BA677D2ECC">
    <w:name w:val="7AB15DCBD89B42B8BA35B9BA677D2ECC"/>
    <w:rsid w:val="00A26FB1"/>
  </w:style>
  <w:style w:type="paragraph" w:customStyle="1" w:styleId="6810EF9BF21E4DF59F8424F8ACC38866">
    <w:name w:val="6810EF9BF21E4DF59F8424F8ACC38866"/>
    <w:rsid w:val="00A26FB1"/>
  </w:style>
  <w:style w:type="paragraph" w:customStyle="1" w:styleId="01DB3B3D7C7C48098023119548B91174">
    <w:name w:val="01DB3B3D7C7C48098023119548B91174"/>
    <w:rsid w:val="00A26FB1"/>
  </w:style>
  <w:style w:type="paragraph" w:customStyle="1" w:styleId="B9C1CB2AC3724345B83EC26C4AFA0A53">
    <w:name w:val="B9C1CB2AC3724345B83EC26C4AFA0A53"/>
    <w:rsid w:val="00A26FB1"/>
  </w:style>
  <w:style w:type="paragraph" w:customStyle="1" w:styleId="FFEA4935D46847DFBC7D06988972552E">
    <w:name w:val="FFEA4935D46847DFBC7D06988972552E"/>
    <w:rsid w:val="00A26FB1"/>
  </w:style>
  <w:style w:type="paragraph" w:customStyle="1" w:styleId="59C1B99F346943558424025C977B2ACB">
    <w:name w:val="59C1B99F346943558424025C977B2ACB"/>
    <w:rsid w:val="00A26FB1"/>
  </w:style>
  <w:style w:type="paragraph" w:customStyle="1" w:styleId="D37C798AC09242CB9943E8058257803F">
    <w:name w:val="D37C798AC09242CB9943E8058257803F"/>
    <w:rsid w:val="00A26FB1"/>
  </w:style>
  <w:style w:type="paragraph" w:customStyle="1" w:styleId="73B2AE6F12164264957A37F460F0CC42">
    <w:name w:val="73B2AE6F12164264957A37F460F0CC42"/>
    <w:rsid w:val="00A26FB1"/>
  </w:style>
  <w:style w:type="paragraph" w:customStyle="1" w:styleId="B34893FB1EE24966829EE86ADD9969F4">
    <w:name w:val="B34893FB1EE24966829EE86ADD9969F4"/>
    <w:rsid w:val="00A26FB1"/>
  </w:style>
  <w:style w:type="paragraph" w:customStyle="1" w:styleId="BAC6B61DCC4F4E0B91B1788B508B430E">
    <w:name w:val="BAC6B61DCC4F4E0B91B1788B508B430E"/>
    <w:rsid w:val="00A26FB1"/>
  </w:style>
  <w:style w:type="paragraph" w:customStyle="1" w:styleId="4E29CB58C6D3415E91146FD9AA0833DE">
    <w:name w:val="4E29CB58C6D3415E91146FD9AA0833DE"/>
    <w:rsid w:val="00A26FB1"/>
  </w:style>
  <w:style w:type="paragraph" w:customStyle="1" w:styleId="FDC2AF42947644309624E6C1DCB06B65">
    <w:name w:val="FDC2AF42947644309624E6C1DCB06B65"/>
    <w:rsid w:val="006A1CAC"/>
  </w:style>
  <w:style w:type="paragraph" w:customStyle="1" w:styleId="4545E2B7BE6548DC9E81D9A7581E37E8">
    <w:name w:val="4545E2B7BE6548DC9E81D9A7581E37E8"/>
    <w:rsid w:val="006A1CAC"/>
  </w:style>
  <w:style w:type="paragraph" w:customStyle="1" w:styleId="6D55D6BDE5CA421E964FFF0D91693C41">
    <w:name w:val="6D55D6BDE5CA421E964FFF0D91693C41"/>
    <w:rsid w:val="006A1CAC"/>
  </w:style>
  <w:style w:type="paragraph" w:customStyle="1" w:styleId="7A5DA74C5C5F461BA128841F1C67DCE7">
    <w:name w:val="7A5DA74C5C5F461BA128841F1C67DCE7"/>
    <w:rsid w:val="006A1CAC"/>
  </w:style>
  <w:style w:type="paragraph" w:customStyle="1" w:styleId="5BC135CD13244B1DAD21446C1AA8747D">
    <w:name w:val="5BC135CD13244B1DAD21446C1AA8747D"/>
    <w:rsid w:val="006A1CAC"/>
  </w:style>
  <w:style w:type="paragraph" w:customStyle="1" w:styleId="2E92A608F81344C1B58CA416D03E6203">
    <w:name w:val="2E92A608F81344C1B58CA416D03E6203"/>
    <w:rsid w:val="006A1CAC"/>
  </w:style>
  <w:style w:type="paragraph" w:customStyle="1" w:styleId="99984FEE57684D82AE5782AA63E98FED">
    <w:name w:val="99984FEE57684D82AE5782AA63E98FED"/>
    <w:rsid w:val="006A1CAC"/>
  </w:style>
  <w:style w:type="paragraph" w:customStyle="1" w:styleId="D11F65C719F04657A51ECDEDEE842971">
    <w:name w:val="D11F65C719F04657A51ECDEDEE842971"/>
    <w:rsid w:val="006A1CAC"/>
  </w:style>
  <w:style w:type="paragraph" w:customStyle="1" w:styleId="49F75E1BEB39409E88D7B3E2960790F9">
    <w:name w:val="49F75E1BEB39409E88D7B3E2960790F9"/>
    <w:rsid w:val="006A1CAC"/>
  </w:style>
  <w:style w:type="paragraph" w:customStyle="1" w:styleId="469303A8134B412798A8B289156D6D59">
    <w:name w:val="469303A8134B412798A8B289156D6D59"/>
    <w:rsid w:val="006A1CAC"/>
  </w:style>
  <w:style w:type="paragraph" w:customStyle="1" w:styleId="CDE7947D4B5042EFAE5263DFD1143417">
    <w:name w:val="CDE7947D4B5042EFAE5263DFD1143417"/>
    <w:rsid w:val="006A1CAC"/>
  </w:style>
  <w:style w:type="paragraph" w:customStyle="1" w:styleId="72E94E5610884CCE8EFCBFD6E53DD5C1">
    <w:name w:val="72E94E5610884CCE8EFCBFD6E53DD5C1"/>
    <w:rsid w:val="006A1CAC"/>
  </w:style>
  <w:style w:type="paragraph" w:customStyle="1" w:styleId="639C588AA5354F11A05B2F57376DF7F1">
    <w:name w:val="639C588AA5354F11A05B2F57376DF7F1"/>
    <w:rsid w:val="006A1CAC"/>
  </w:style>
  <w:style w:type="paragraph" w:customStyle="1" w:styleId="D9821A485A5548AA9219E3C9627AA7BD">
    <w:name w:val="D9821A485A5548AA9219E3C9627AA7BD"/>
    <w:rsid w:val="006A1CAC"/>
  </w:style>
  <w:style w:type="paragraph" w:customStyle="1" w:styleId="759FC5F2EDDB4C5288AE123C806D95B8">
    <w:name w:val="759FC5F2EDDB4C5288AE123C806D95B8"/>
    <w:rsid w:val="006A1CAC"/>
  </w:style>
  <w:style w:type="paragraph" w:customStyle="1" w:styleId="37124E988D3445FD851EF2A35130185B">
    <w:name w:val="37124E988D3445FD851EF2A35130185B"/>
    <w:rsid w:val="006A1CAC"/>
  </w:style>
  <w:style w:type="paragraph" w:customStyle="1" w:styleId="4919336749A34751A880B320CCBE8DC0">
    <w:name w:val="4919336749A34751A880B320CCBE8DC0"/>
    <w:rsid w:val="006A1CAC"/>
  </w:style>
  <w:style w:type="paragraph" w:customStyle="1" w:styleId="C99EBFB881DD4944BF93483159A13389">
    <w:name w:val="C99EBFB881DD4944BF93483159A13389"/>
    <w:rsid w:val="006A1CAC"/>
  </w:style>
  <w:style w:type="paragraph" w:customStyle="1" w:styleId="06DC8C2A63604850ABDE4573B3D9D9E9">
    <w:name w:val="06DC8C2A63604850ABDE4573B3D9D9E9"/>
    <w:rsid w:val="0038640C"/>
  </w:style>
  <w:style w:type="paragraph" w:customStyle="1" w:styleId="5F40814BB0F1498784282FC0DF6F4EBE">
    <w:name w:val="5F40814BB0F1498784282FC0DF6F4EBE"/>
    <w:rsid w:val="0038640C"/>
  </w:style>
  <w:style w:type="paragraph" w:customStyle="1" w:styleId="C72159ED8C0B47978C5C97779DBA9E0C">
    <w:name w:val="C72159ED8C0B47978C5C97779DBA9E0C"/>
    <w:rsid w:val="0038640C"/>
  </w:style>
  <w:style w:type="paragraph" w:customStyle="1" w:styleId="8283F776C069496EBDE603F56F4B3EB6">
    <w:name w:val="8283F776C069496EBDE603F56F4B3EB6"/>
    <w:rsid w:val="0038640C"/>
  </w:style>
  <w:style w:type="paragraph" w:customStyle="1" w:styleId="63F56D0EE6EB41ABBB18E7D0CC04DD48">
    <w:name w:val="63F56D0EE6EB41ABBB18E7D0CC04DD48"/>
    <w:rsid w:val="0038640C"/>
  </w:style>
  <w:style w:type="paragraph" w:customStyle="1" w:styleId="780666AA78024189A2F843415C070A42">
    <w:name w:val="780666AA78024189A2F843415C070A42"/>
    <w:rsid w:val="0038640C"/>
  </w:style>
  <w:style w:type="paragraph" w:customStyle="1" w:styleId="2A5A2EA8B75543F9BDC1A01CD8333492">
    <w:name w:val="2A5A2EA8B75543F9BDC1A01CD8333492"/>
    <w:rsid w:val="0038640C"/>
  </w:style>
  <w:style w:type="paragraph" w:customStyle="1" w:styleId="B8C723DE0DE74D918120315806D34819">
    <w:name w:val="B8C723DE0DE74D918120315806D34819"/>
    <w:rsid w:val="0038640C"/>
  </w:style>
  <w:style w:type="paragraph" w:customStyle="1" w:styleId="426C2664DC414A8490556B4B74B6E68D">
    <w:name w:val="426C2664DC414A8490556B4B74B6E68D"/>
    <w:rsid w:val="0038640C"/>
  </w:style>
  <w:style w:type="paragraph" w:customStyle="1" w:styleId="06A9D4AF63AA443C8DD8CCB036A78CD3">
    <w:name w:val="06A9D4AF63AA443C8DD8CCB036A78CD3"/>
    <w:rsid w:val="0038640C"/>
  </w:style>
  <w:style w:type="paragraph" w:customStyle="1" w:styleId="D345E2FF33B24F40AF26E3F95FDE2DD5">
    <w:name w:val="D345E2FF33B24F40AF26E3F95FDE2DD5"/>
    <w:rsid w:val="003864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ink/ink1.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8T18:59:20.961"/>
    </inkml:context>
    <inkml:brush xml:id="br0">
      <inkml:brushProperty name="width" value="0.07" units="cm"/>
      <inkml:brushProperty name="height" value="0.07" units="cm"/>
      <inkml:brushProperty name="fitToCurve" value="1"/>
    </inkml:brush>
  </inkml:definitions>
  <inkml:trace contextRef="#ctx0" brushRef="#br0">1010 374 405 0,'3'7'89'16,"-3"-5"35"-16,2-2-120 15,-2 0 6-15,-2 0 1 16,-1-2 29-16,0 1 23 15,-3-3 29-15,-1 1 2 0,-4-5 10 16,3-1-21-16,-2-4-9 16,-2-2-25-16,-3-9-3 15,4-3-13-15,-6-10-9 16,-2 1-12-16,-4-9-4 16,0 5-7-16,-10-2 0 15,-1 11 0-15,-7 4 3 16,-5 12 3-16,-11 9 1 15,5 11 1-15,-11 10-1 16,4 9-5-16,-4 14-1 16,7 7-3-16,-7 20-2 15,11-1 1-15,-3 20 1 16,10-2 1-16,-1 20 2 16,14-4 3-16,6 12 1 15,12-8-1-15,12 7-4 0,11-21-4 16,15-6-5-16,7-25-3 15,15-16-1-15,1-24-3 16,8-18 3-16,-7-23 3 16,5-23 1-16,-9-10 2 15,1-18 4-15,-10-3-1 16,-3-15 1-16,-10 7 2 16,-6-7 2-16,-8 10 2 15,-3 3 3-15,-5 25 2 0,-1 7 12 16,-1 21 3-16,1 9 12 15,1 15-2-15,-1 6-4 16,0 10-11-16,1 6-6 16,-1 4-13-16,2 7-1 15,0 1 0-15,0 8 0 16,0 5 2-16,2 13 0 16,-2 0 0-16,0 13-2 15,3-3-1-15,1 0-1 16,2-11-2-16,7-5-3 15,1-20 1-15,7-9 1 16,2-15 0-16,6-20 1 16,1-14 2-16,6-16-2 15,-2-9-1-15,4-23 2 16,-6-2 0-16,7-13 3 0,-7 4 4 16,4-2 3-16,-7 20 0 15,-2 9 7-15,-11 25 3 16,-3 8 20-16,-10 18 19 15,-4 15-12-15,-4 14-4 16,-8 13-1-16,-3 15-18 16,-4 18-11-16,0 3 12 15,-2 21-3-15,5-6-3 16,-1 10-4-16,4-13-9 16,3-1-2-16,4-24-1 15,1-5 1-15,7-23 2 0,0-13-2 16,4-18 1-16,-1-20-1 15,2-15-2-15,1-17 0 16,-1-5 1-16,0-18 0 16,-2 4 2-16,-2-15 3 15,2 7-1-15,1-9 0 16,1 18 1-16,1 1 4 16,1 20 1-16,2 5 1 15,2 12-1-15,4 3-1 16,1 7-3-16,8-1-2 15,1 7 0-15,11 0 12 16,-5 3 2-16,8 5 4 16,-8 4 0-16,2 5-2 15,-9 7-12-15,-5 11-1 0,-8 6-1 16,-11 15 4-16,-8 1 1 16,-13 8 5-16,-6-3-1 15,-9 5 0-15,-2-9-4 16,-11 6-5-16,1-8-6 15,-10 2-4-15,3-11 1 16,1-1-1-16,13-12 3 16,8-3 1-16,16-11-6 15,13-5-2-15,11-5 0 16,13-3 0-16,10 2 0 0,13 2 7 16,0 6 2-16,7 8-1 15,-4 5 0-15,-5 9-1 16,-10 5 2-16,0 5 0 15,-11 3 2-15,-6 7 2 16,-6-4 2-16,-8 2 1 16,-7-4-1-16,-10 4 2 15,-7-5-2-15,-8 0 2 16,-2-8-2-16,-7-2-2 16,3-9-3-16,-6-10-2 15,10-6-6-15,0-11-3 16,8-7-1-16,8-13-3 15,11-2 2-15,7-12 0 16,9 0 2-16,10-7 1 16,5 8 2-16,8 0 2 0,2 9 2 15,8 6 1-15,-6 12 2 16,6 6 1-16,-9 9-1 16,6 5 2-16,-8 8-1 15,6 8 2-15,-8-1 0 16,0 8 2-16,-6 4 0 15,-3 6 1-15,-10-1 0 16,-2 7 1-16,-6-7 0 16,-3 3 3-16,-2-7 0 15,-1-3 1-15,1-9-2 0,0-4-3 16,1-11-3-16,2-11-1 16,4-9-2-16,2-11 0 15,2-6 0-15,6-17 0 16,1 2 0-16,5-9-2 15,3 1 0-15,2 3-2 16,0 14-52-16,-1 5-52 16,-3 14 103-16,4 7 0 15,-4 5 2-15,3 2 52 16,2-2 52-16,6 0-102 16,-3 0 1-16,1-2 0 15,-4 0 2-15,-4 0 1 16,-8 3 1-16,-6 3 4 15,-4-1 2-15,-7 1 3 16,-5 1 0-16,-3-1-2 0,-4-1-5 16,-2 3-2-16,0 3-5 15,-1 2-4-15,1 4 1 16,0 4-3-16,2 4 0 16,1 10-2-16,4 3 1 15,0 8 0-15,4 4 2 16,4 8 2-16,3-3 1 0,3 6-1 15,6-5 1 1,4-1-3-16,4-12-1 0,5-5 0 16,-1-12 1-16,5-5 0 15,-6-7 2-15,0-8 0 16,-5-5 2-16,-4-8 0 16,-5-4 2-16,-5-10 1 15,-3-1 1-15,-4-10 1 16,-3-1 0-16,-3-8-2 15,0 6 0-15,-1-6 0 16,2 13-1-16,0 5 1 16,4 10 0-16,0 8-2 15,3 11-1-15,2 1 0 16,4 8-2-16,3 2 0 16,3 3 2-16,9 0 1 15,3-1-1-15,6-4 1 16,2-4 2-16,6-5 1 0,-4-5 2 15,2-2-1-15,-5-2 1 16,-1 2 0-16,-11 6-1 16,-5 0 4-16,-5 7 0 15,-6 0 0-15,-3 3-2 16,-2 5-1-16,-2 3-4 16,0 11-2-16,1 5-1 15,3 7 0-15,2-2 0 0,0 9 1 16,4-7 0-16,1 6 1 15,1-3 0-15,4 2-1 16,0-9-1-16,5-4-2 16,-1-10 0-16,6-7-2 15,-2-11 0-15,5-7 1 16,0-7 1-16,1-10 2 16,-2-4 2-16,3-8 3 15,-7-1 1-15,1-1 0 16,-4 4 0-16,-1 1 1 15,-4 8 0-15,-5 7 3 16,-3 7 0-16,-4 9-4 16,-3 9-1-16,-2 10-1 15,2 3-3-15,-1 12-1 16,1 3 4-16,-1 7-1 16,6 0 1-16,7 7-2 15,4-7 0-15,5-3-2 0,5-8-1 16,3-5 1-16,-1-12 1 15,6-5 1-15,0-7 1 16,7-10 1-16,-2-8 1 16,4-14 0-16,-4-3 1 15,0-16 0-15,-6 1 0 16,-6-8 3-16,-8 10 1 16,-7-5 1-16,-6 12 1 15,-5 5 5-15,-1 11 1 0,-3 9-2 16,0 9-4-16,-2 9-5 15,-1 7-6-15,1 9-5 16,0 6-2-16,3 2 1 16,4 0 1-16,6 2-2 15,6-4 1-15,3 4 0 16,4 2 0-16,5 8-1 16,-3 1 1-16,4 5 0 15,-4-2 2-15,-3 5 0 16,-6-3 3-16,-4 6 0 15,-7-4 1-15,-8 6 1 16,-9-6 2-16,-9 1 1 16,-7-11 0-16,-11-4-4 15,1-12-3-15,-2-9 1 16,6-12-1-16,2-15 1 0,12-12 5 16,10-19 0-16,13-9-1 15,13-18-5-15,11 5-2 16,17-10-2-16,5 8 0 15,13-1 2-15,-2 12 3 16,3 3 3-16,-11 15 1 16,-2 3 2-16,-17 12 4 15,-1 0 5-15,-10 4 2 16,-3-3 2-16,-5 2-1 0,-4-6-3 16,-3 4-5-1,1-7-2-15,-4 5-2 0,2 3 1 16,0 9 3-16,2 3-1 15,0 9 0-15,4 7 0 16,1 2 0-16,3 7-5 16,2 2 0-16,0 7 0 15,0 1-1-15,-3 9 1 16,-2 3 2-16,-3 10 1 16,-2-3 0-16,0 13 0 15,-2-5-2-15,1 4-3 16,3-6-2-16,1-2-2 15,2-13-1-15,2-6 2 16,1-10 3-16,4-8 1 16,-1-8 1-16,6-1 1 15,2-4-1-15,4-2 0 0,-1 0-1 16,3 4 2-16,-4 0 0 16,0 3 1-16,-7 5 1 15,2 3 1-15,-4 4-1 16,1 0-2-16,-4-1-1 15,6 1-1-15,-3-5 0 16,6-1-1-16,1-6 1 16,9-2 1-16,-2-9 1 15,6-6 0-15,1-7 0 0,8-11-1 16,-8-3 0-16,8-13-1 16,-7 2 2-16,0-8 1 15,-11 9 2-15,-3-5 3 16,-12 14 3-16,-2 5 5 15,-10 8-1-15,-4 5-1 16,-3 9-2-16,-4 0-3 16,-2 4-4-16,-1-2-4 15,-1 2-1-15,-2 1-3 16,2 3-3-16,-3 1-4 16,4 6-2-16,0 6-4 15,5 5 1-15,0 12 1 16,7 7 5-16,1 9 0 15,6 4 5-15,4 10 0 16,4-7 2-16,6 5 0 16,5-9 0-16,7-6-1 15,0-16-1-15,3-9 0 0,-5-15 1 16,2-15-1-16,-9-10 2 16,-1-14 2-16,-8-6 2 15,0-8 3-15,-7 5 1 16,-3-9 6-16,-3 10 1 15,2 2 1-15,-4 10-1 16,1 10 1-16,1 13-6 0,-2 14-6 16,0 12-1-16,0 17-4 15,1 6 0-15,3 13 1 16,2-1 4-16,7 9 4 16,4-12 4-16,8 5-2 15,0-11-5-15,9-3 0 16,-2-13-5-16,7-5-5 15,-4-13 2-15,6-11 1 16,-6-9-1-16,4-11 1 16,-6-6 0-16,1-17 1 15,-12 0 1-15,5-4 3 16,-10 5 1-16,-2 3 6 16,-3 19 3-16,-1 7 4 15,-8 15 1-15,1 16-1 16,-4 8-4-16,-2 12-4 15,1 6-2-15,3 6 3 0,6-4 2 16,6 4 0-16,3-10 0 16,8-3-3-16,2-10-6 15,2-9-5-15,-2-10-1 16,3-10 1-16,-3-11 2 16,4-10 0-16,-5-5 3 15,-1-13 2-15,-6 2 2 16,0-2 2-16,-6 3 2 15,-4 3 5-15,-1 14 0 0,-1 5 0 16,-2 10-2-16,4 13-2 16,-2 10-5-16,3 9-3 15,1 2 0-15,2 8-3 16,2 0 0-16,3 4-1 16,1-7 0-16,5 2-2 15,1-7 0-15,3-5-1 16,4-9 0-16,2-10 1 15,-4-12 1-15,7-10 0 16,-5-8 1-16,-1-8 1 16,-4 1 2-16,0-5 2 15,-8 7 3-15,-1 4 4 16,-5 9 0-16,-1 8 3 16,-2 14 1-16,0 17 2 15,0 9-5-15,3 12 5 16,1 5-1-16,6 13 2 15,5-6-3-15,8 0-2 0,3-9-9 16,13-4-20-16,1-22-36 16,15-27-337-16,5-26-67 15,3-33-119-15</inkml:trace>
</inkml:ink>
</file>

<file path=word/ink/ink2.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5.30612" units="1/cm"/>
          <inkml:channelProperty channel="Y" name="resolution" value="65.45454" units="1/cm"/>
          <inkml:channelProperty channel="T" name="resolution" value="1" units="1/dev"/>
        </inkml:channelProperties>
      </inkml:inkSource>
      <inkml:timestamp xml:id="ts0" timeString="2020-09-18T19:00:18.389"/>
    </inkml:context>
    <inkml:brush xml:id="br0">
      <inkml:brushProperty name="width" value="0.07" units="cm"/>
      <inkml:brushProperty name="height" value="0.07" units="cm"/>
      <inkml:brushProperty name="fitToCurve" value="1"/>
    </inkml:brush>
  </inkml:definitions>
  <inkml:trace contextRef="#ctx0" brushRef="#br0">0 0 0</inkml:trace>
</inkml:ink>
</file>

<file path=word/ink/ink3.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5.30612" units="1/cm"/>
          <inkml:channelProperty channel="Y" name="resolution" value="65.45454" units="1/cm"/>
          <inkml:channelProperty channel="T" name="resolution" value="1" units="1/dev"/>
        </inkml:channelProperties>
      </inkml:inkSource>
      <inkml:timestamp xml:id="ts0" timeString="2020-09-18T19:00:16.917"/>
    </inkml:context>
    <inkml:brush xml:id="br0">
      <inkml:brushProperty name="width" value="0.07" units="cm"/>
      <inkml:brushProperty name="height" value="0.07" units="cm"/>
      <inkml:brushProperty name="fitToCurve" value="1"/>
    </inkml:brush>
  </inkml:definitions>
  <inkml:trace contextRef="#ctx0" brushRef="#br0">0 0 0</inkml:trace>
</inkml:ink>
</file>

<file path=word/ink/ink4.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5.30612" units="1/cm"/>
          <inkml:channelProperty channel="Y" name="resolution" value="65.45454" units="1/cm"/>
          <inkml:channelProperty channel="T" name="resolution" value="1" units="1/dev"/>
        </inkml:channelProperties>
      </inkml:inkSource>
      <inkml:timestamp xml:id="ts0" timeString="2020-09-18T19:00:15.824"/>
    </inkml:context>
    <inkml:brush xml:id="br0">
      <inkml:brushProperty name="width" value="0.07" units="cm"/>
      <inkml:brushProperty name="height" value="0.07" units="cm"/>
      <inkml:brushProperty name="fitToCurve" value="1"/>
    </inkml:brush>
  </inkml:definitions>
  <inkml:trace contextRef="#ctx0" brushRef="#br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367BC686471E428B8880C5EDC2151D" ma:contentTypeVersion="13" ma:contentTypeDescription="Create a new document." ma:contentTypeScope="" ma:versionID="990aa82e86ab28505596136ff40973c9">
  <xsd:schema xmlns:xsd="http://www.w3.org/2001/XMLSchema" xmlns:xs="http://www.w3.org/2001/XMLSchema" xmlns:p="http://schemas.microsoft.com/office/2006/metadata/properties" xmlns:ns3="366a1611-ecfe-4659-b503-4f4cd1029cc7" xmlns:ns4="83b57ecd-dbc4-40c5-a83e-7e2029e358b3" targetNamespace="http://schemas.microsoft.com/office/2006/metadata/properties" ma:root="true" ma:fieldsID="edb29f73c0bd75a30c82f10b3558f5e5" ns3:_="" ns4:_="">
    <xsd:import namespace="366a1611-ecfe-4659-b503-4f4cd1029cc7"/>
    <xsd:import namespace="83b57ecd-dbc4-40c5-a83e-7e2029e358b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6a1611-ecfe-4659-b503-4f4cd1029c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b57ecd-dbc4-40c5-a83e-7e2029e358b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B2D77-1681-4543-A374-DEED916A8A4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743A39C-604C-41CB-B2C0-9547A701F293}">
  <ds:schemaRefs>
    <ds:schemaRef ds:uri="http://schemas.microsoft.com/sharepoint/v3/contenttype/forms"/>
  </ds:schemaRefs>
</ds:datastoreItem>
</file>

<file path=customXml/itemProps3.xml><?xml version="1.0" encoding="utf-8"?>
<ds:datastoreItem xmlns:ds="http://schemas.openxmlformats.org/officeDocument/2006/customXml" ds:itemID="{6D882BAC-79DD-4A6F-BA9E-71C0E6C948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6a1611-ecfe-4659-b503-4f4cd1029cc7"/>
    <ds:schemaRef ds:uri="83b57ecd-dbc4-40c5-a83e-7e2029e358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8A61D9-5D3B-4807-B6FF-FAE3C4FBF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20050</Words>
  <Characters>114287</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brougham</dc:creator>
  <dc:description/>
  <cp:lastModifiedBy>Donna Lewis</cp:lastModifiedBy>
  <cp:revision>2</cp:revision>
  <cp:lastPrinted>2020-07-12T20:15:00Z</cp:lastPrinted>
  <dcterms:created xsi:type="dcterms:W3CDTF">2022-01-07T09:15:00Z</dcterms:created>
  <dcterms:modified xsi:type="dcterms:W3CDTF">2022-01-07T09:15:00Z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0x010100D1367BC686471E428B8880C5EDC2151D</vt:lpwstr>
  </property>
</Properties>
</file>