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672" w:rsidRDefault="00EB6756">
      <w:r>
        <w:rPr>
          <w:noProof/>
        </w:rPr>
        <w:drawing>
          <wp:inline distT="0" distB="0" distL="0" distR="0" wp14:anchorId="66D0329E">
            <wp:extent cx="4762500" cy="13171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73976" cy="1320315"/>
                    </a:xfrm>
                    <a:prstGeom prst="rect">
                      <a:avLst/>
                    </a:prstGeom>
                    <a:noFill/>
                  </pic:spPr>
                </pic:pic>
              </a:graphicData>
            </a:graphic>
          </wp:inline>
        </w:drawing>
      </w:r>
    </w:p>
    <w:p w:rsidR="00EB6756" w:rsidRPr="00EB6756" w:rsidRDefault="00EB6756">
      <w:pPr>
        <w:rPr>
          <w:b/>
          <w:sz w:val="32"/>
          <w:szCs w:val="32"/>
        </w:rPr>
      </w:pPr>
      <w:r w:rsidRPr="00EB6756">
        <w:rPr>
          <w:b/>
          <w:sz w:val="32"/>
          <w:szCs w:val="32"/>
        </w:rPr>
        <w:t xml:space="preserve">Rufopoly UPDATE </w:t>
      </w:r>
      <w:proofErr w:type="gramStart"/>
      <w:r>
        <w:rPr>
          <w:b/>
          <w:sz w:val="32"/>
          <w:szCs w:val="32"/>
        </w:rPr>
        <w:t>1 :</w:t>
      </w:r>
      <w:proofErr w:type="gramEnd"/>
      <w:r>
        <w:rPr>
          <w:b/>
          <w:sz w:val="32"/>
          <w:szCs w:val="32"/>
        </w:rPr>
        <w:t xml:space="preserve"> </w:t>
      </w:r>
      <w:r w:rsidRPr="00EB6756">
        <w:rPr>
          <w:b/>
          <w:sz w:val="32"/>
          <w:szCs w:val="32"/>
        </w:rPr>
        <w:t xml:space="preserve">February 2015 </w:t>
      </w:r>
    </w:p>
    <w:p w:rsidR="00EB6756" w:rsidRDefault="00EB6756">
      <w:pPr>
        <w:rPr>
          <w:sz w:val="32"/>
          <w:szCs w:val="32"/>
        </w:rPr>
      </w:pPr>
      <w:r>
        <w:rPr>
          <w:sz w:val="32"/>
          <w:szCs w:val="32"/>
        </w:rPr>
        <w:t xml:space="preserve">This briefing sheet will provide you with a regular monthly update on the progress of the Rufopoly project. It will also alert you to upcoming events and actions. </w:t>
      </w:r>
    </w:p>
    <w:p w:rsidR="00EB6756" w:rsidRPr="0050514D" w:rsidRDefault="00EB6756">
      <w:pPr>
        <w:rPr>
          <w:b/>
          <w:sz w:val="24"/>
          <w:szCs w:val="24"/>
        </w:rPr>
      </w:pPr>
      <w:r w:rsidRPr="0050514D">
        <w:rPr>
          <w:b/>
          <w:sz w:val="24"/>
          <w:szCs w:val="24"/>
        </w:rPr>
        <w:t xml:space="preserve">The full list of project partners are as follows: </w:t>
      </w:r>
    </w:p>
    <w:p w:rsidR="00EB6756" w:rsidRDefault="00EB6756">
      <w:pPr>
        <w:rPr>
          <w:sz w:val="24"/>
          <w:szCs w:val="24"/>
        </w:rPr>
      </w:pPr>
      <w:proofErr w:type="gramStart"/>
      <w:r w:rsidRPr="006725FD">
        <w:rPr>
          <w:b/>
          <w:sz w:val="24"/>
          <w:szCs w:val="24"/>
        </w:rPr>
        <w:t xml:space="preserve">Education </w:t>
      </w:r>
      <w:r w:rsidRPr="00EB6756">
        <w:rPr>
          <w:sz w:val="24"/>
          <w:szCs w:val="24"/>
        </w:rPr>
        <w:t>:</w:t>
      </w:r>
      <w:proofErr w:type="gramEnd"/>
      <w:r w:rsidRPr="00EB6756">
        <w:rPr>
          <w:sz w:val="24"/>
          <w:szCs w:val="24"/>
        </w:rPr>
        <w:t xml:space="preserve"> Birmingham City University; Queen Mary Grammar School Walsall</w:t>
      </w:r>
      <w:r>
        <w:rPr>
          <w:sz w:val="24"/>
          <w:szCs w:val="24"/>
        </w:rPr>
        <w:t xml:space="preserve">; Rural Futures Institute Nebraska, Swedish University of Agricultural Sciences  </w:t>
      </w:r>
    </w:p>
    <w:p w:rsidR="00EB6756" w:rsidRDefault="00EB6756">
      <w:pPr>
        <w:rPr>
          <w:sz w:val="24"/>
          <w:szCs w:val="24"/>
        </w:rPr>
      </w:pPr>
      <w:r w:rsidRPr="006725FD">
        <w:rPr>
          <w:b/>
          <w:sz w:val="24"/>
          <w:szCs w:val="24"/>
        </w:rPr>
        <w:t>Government:</w:t>
      </w:r>
      <w:r>
        <w:rPr>
          <w:sz w:val="24"/>
          <w:szCs w:val="24"/>
        </w:rPr>
        <w:t xml:space="preserve"> DEFRA, Scottish </w:t>
      </w:r>
      <w:proofErr w:type="gramStart"/>
      <w:r>
        <w:rPr>
          <w:sz w:val="24"/>
          <w:szCs w:val="24"/>
        </w:rPr>
        <w:t xml:space="preserve">Government </w:t>
      </w:r>
      <w:r w:rsidRPr="00EB6756">
        <w:rPr>
          <w:sz w:val="24"/>
          <w:szCs w:val="24"/>
        </w:rPr>
        <w:t xml:space="preserve"> </w:t>
      </w:r>
      <w:r w:rsidR="0050514D">
        <w:rPr>
          <w:sz w:val="24"/>
          <w:szCs w:val="24"/>
        </w:rPr>
        <w:t>South</w:t>
      </w:r>
      <w:proofErr w:type="gramEnd"/>
      <w:r w:rsidR="0050514D">
        <w:rPr>
          <w:sz w:val="24"/>
          <w:szCs w:val="24"/>
        </w:rPr>
        <w:t xml:space="preserve"> Downs National Park  Staffordshire County Council </w:t>
      </w:r>
      <w:proofErr w:type="spellStart"/>
      <w:r w:rsidR="0050514D">
        <w:rPr>
          <w:sz w:val="24"/>
          <w:szCs w:val="24"/>
        </w:rPr>
        <w:t>Winchombe</w:t>
      </w:r>
      <w:proofErr w:type="spellEnd"/>
      <w:r w:rsidR="0050514D">
        <w:rPr>
          <w:sz w:val="24"/>
          <w:szCs w:val="24"/>
        </w:rPr>
        <w:t xml:space="preserve"> Town Council </w:t>
      </w:r>
      <w:r w:rsidRPr="00EB6756">
        <w:rPr>
          <w:sz w:val="24"/>
          <w:szCs w:val="24"/>
        </w:rPr>
        <w:t xml:space="preserve"> </w:t>
      </w:r>
    </w:p>
    <w:p w:rsidR="0050514D" w:rsidRDefault="0050514D">
      <w:pPr>
        <w:rPr>
          <w:sz w:val="24"/>
          <w:szCs w:val="24"/>
        </w:rPr>
      </w:pPr>
      <w:r w:rsidRPr="006725FD">
        <w:rPr>
          <w:b/>
          <w:sz w:val="24"/>
          <w:szCs w:val="24"/>
        </w:rPr>
        <w:t xml:space="preserve">Non Departmental Public </w:t>
      </w:r>
      <w:proofErr w:type="gramStart"/>
      <w:r w:rsidRPr="006725FD">
        <w:rPr>
          <w:b/>
          <w:sz w:val="24"/>
          <w:szCs w:val="24"/>
        </w:rPr>
        <w:t>Bodies</w:t>
      </w:r>
      <w:r>
        <w:rPr>
          <w:sz w:val="24"/>
          <w:szCs w:val="24"/>
        </w:rPr>
        <w:t xml:space="preserve"> :</w:t>
      </w:r>
      <w:proofErr w:type="gramEnd"/>
      <w:r>
        <w:rPr>
          <w:sz w:val="24"/>
          <w:szCs w:val="24"/>
        </w:rPr>
        <w:t xml:space="preserve"> Natural England</w:t>
      </w:r>
      <w:r w:rsidR="005A1B9E">
        <w:rPr>
          <w:sz w:val="24"/>
          <w:szCs w:val="24"/>
        </w:rPr>
        <w:t>;</w:t>
      </w:r>
      <w:r>
        <w:rPr>
          <w:sz w:val="24"/>
          <w:szCs w:val="24"/>
        </w:rPr>
        <w:t xml:space="preserve"> </w:t>
      </w:r>
      <w:r w:rsidR="005A1B9E" w:rsidRPr="005A1B9E">
        <w:rPr>
          <w:sz w:val="24"/>
          <w:szCs w:val="24"/>
        </w:rPr>
        <w:t xml:space="preserve">Natural Resources Wales  </w:t>
      </w:r>
    </w:p>
    <w:p w:rsidR="0050514D" w:rsidRDefault="0050514D">
      <w:pPr>
        <w:rPr>
          <w:sz w:val="24"/>
          <w:szCs w:val="24"/>
        </w:rPr>
      </w:pPr>
      <w:proofErr w:type="gramStart"/>
      <w:r w:rsidRPr="006725FD">
        <w:rPr>
          <w:b/>
          <w:sz w:val="24"/>
          <w:szCs w:val="24"/>
        </w:rPr>
        <w:t>Partnerships</w:t>
      </w:r>
      <w:r>
        <w:rPr>
          <w:sz w:val="24"/>
          <w:szCs w:val="24"/>
        </w:rPr>
        <w:t xml:space="preserve">  Localise</w:t>
      </w:r>
      <w:proofErr w:type="gramEnd"/>
      <w:r>
        <w:rPr>
          <w:sz w:val="24"/>
          <w:szCs w:val="24"/>
        </w:rPr>
        <w:t xml:space="preserve"> West Midlands; </w:t>
      </w:r>
      <w:proofErr w:type="spellStart"/>
      <w:r>
        <w:rPr>
          <w:sz w:val="24"/>
          <w:szCs w:val="24"/>
        </w:rPr>
        <w:t>Landbridge</w:t>
      </w:r>
      <w:proofErr w:type="spellEnd"/>
    </w:p>
    <w:p w:rsidR="0050514D" w:rsidRDefault="0050514D">
      <w:pPr>
        <w:rPr>
          <w:sz w:val="24"/>
          <w:szCs w:val="24"/>
        </w:rPr>
      </w:pPr>
      <w:r w:rsidRPr="006725FD">
        <w:rPr>
          <w:b/>
          <w:sz w:val="24"/>
          <w:szCs w:val="24"/>
        </w:rPr>
        <w:t>Private Sector</w:t>
      </w:r>
      <w:r>
        <w:rPr>
          <w:sz w:val="24"/>
          <w:szCs w:val="24"/>
        </w:rPr>
        <w:t xml:space="preserve">: David Jarvis Associates; Rural Strategy  </w:t>
      </w:r>
    </w:p>
    <w:p w:rsidR="0050514D" w:rsidRPr="00EB6756" w:rsidRDefault="0050514D">
      <w:pPr>
        <w:rPr>
          <w:sz w:val="24"/>
          <w:szCs w:val="24"/>
        </w:rPr>
      </w:pPr>
      <w:r w:rsidRPr="006725FD">
        <w:rPr>
          <w:b/>
          <w:sz w:val="24"/>
          <w:szCs w:val="24"/>
        </w:rPr>
        <w:t>Professional Bodies:</w:t>
      </w:r>
      <w:r>
        <w:rPr>
          <w:sz w:val="24"/>
          <w:szCs w:val="24"/>
        </w:rPr>
        <w:t xml:space="preserve"> Royal Town Planning Institute, Royal Institution of Chartered Surveyors.   </w:t>
      </w:r>
    </w:p>
    <w:p w:rsidR="0050514D" w:rsidRPr="005E4D62" w:rsidRDefault="005E4D62">
      <w:pPr>
        <w:rPr>
          <w:sz w:val="24"/>
          <w:szCs w:val="24"/>
        </w:rPr>
      </w:pPr>
      <w:r w:rsidRPr="005E4D62">
        <w:rPr>
          <w:sz w:val="24"/>
          <w:szCs w:val="24"/>
        </w:rPr>
        <w:t xml:space="preserve">We are also working with colleagues in South Australia to try and incorporate them into the project within an exciting </w:t>
      </w:r>
      <w:proofErr w:type="spellStart"/>
      <w:r w:rsidRPr="005E4D62">
        <w:rPr>
          <w:sz w:val="24"/>
          <w:szCs w:val="24"/>
        </w:rPr>
        <w:t>peri</w:t>
      </w:r>
      <w:proofErr w:type="spellEnd"/>
      <w:r w:rsidRPr="005E4D62">
        <w:rPr>
          <w:sz w:val="24"/>
          <w:szCs w:val="24"/>
        </w:rPr>
        <w:t xml:space="preserve"> urban initiative</w:t>
      </w:r>
      <w:r w:rsidR="00BF2AB8">
        <w:rPr>
          <w:sz w:val="24"/>
          <w:szCs w:val="24"/>
        </w:rPr>
        <w:t xml:space="preserve"> in the Adelaide Hills</w:t>
      </w:r>
      <w:r w:rsidRPr="005E4D62">
        <w:rPr>
          <w:sz w:val="24"/>
          <w:szCs w:val="24"/>
        </w:rPr>
        <w:t>.</w:t>
      </w:r>
      <w:r>
        <w:rPr>
          <w:sz w:val="24"/>
          <w:szCs w:val="24"/>
        </w:rPr>
        <w:t xml:space="preserve"> We hope </w:t>
      </w:r>
      <w:r w:rsidR="00BF2AB8">
        <w:rPr>
          <w:sz w:val="24"/>
          <w:szCs w:val="24"/>
        </w:rPr>
        <w:t xml:space="preserve">shortly </w:t>
      </w:r>
      <w:r>
        <w:rPr>
          <w:sz w:val="24"/>
          <w:szCs w:val="24"/>
        </w:rPr>
        <w:t xml:space="preserve">to have an update on this. </w:t>
      </w:r>
      <w:r w:rsidRPr="005E4D62">
        <w:rPr>
          <w:sz w:val="24"/>
          <w:szCs w:val="24"/>
        </w:rPr>
        <w:t xml:space="preserve">   </w:t>
      </w:r>
    </w:p>
    <w:p w:rsidR="005E4D62" w:rsidRDefault="005E4D62">
      <w:pPr>
        <w:rPr>
          <w:b/>
          <w:sz w:val="24"/>
          <w:szCs w:val="24"/>
        </w:rPr>
      </w:pPr>
      <w:r>
        <w:rPr>
          <w:b/>
          <w:sz w:val="24"/>
          <w:szCs w:val="24"/>
        </w:rPr>
        <w:t xml:space="preserve">PROGRESS </w:t>
      </w:r>
      <w:proofErr w:type="gramStart"/>
      <w:r>
        <w:rPr>
          <w:b/>
          <w:sz w:val="24"/>
          <w:szCs w:val="24"/>
        </w:rPr>
        <w:t>UPDATE :</w:t>
      </w:r>
      <w:proofErr w:type="gramEnd"/>
      <w:r>
        <w:rPr>
          <w:b/>
          <w:sz w:val="24"/>
          <w:szCs w:val="24"/>
        </w:rPr>
        <w:t xml:space="preserve"> </w:t>
      </w:r>
    </w:p>
    <w:p w:rsidR="00EB6756" w:rsidRDefault="00EB6756">
      <w:pPr>
        <w:rPr>
          <w:b/>
          <w:sz w:val="24"/>
          <w:szCs w:val="24"/>
        </w:rPr>
      </w:pPr>
      <w:r w:rsidRPr="00EB6756">
        <w:rPr>
          <w:b/>
          <w:sz w:val="24"/>
          <w:szCs w:val="24"/>
        </w:rPr>
        <w:t>Work Package 1 December 2014 – March 2015</w:t>
      </w:r>
    </w:p>
    <w:p w:rsidR="0050514D" w:rsidRPr="0050514D" w:rsidRDefault="0050514D">
      <w:pPr>
        <w:rPr>
          <w:i/>
          <w:sz w:val="24"/>
          <w:szCs w:val="24"/>
        </w:rPr>
      </w:pPr>
      <w:r w:rsidRPr="0050514D">
        <w:rPr>
          <w:i/>
          <w:sz w:val="24"/>
          <w:szCs w:val="24"/>
        </w:rPr>
        <w:t xml:space="preserve">This WP </w:t>
      </w:r>
      <w:r w:rsidR="006725FD">
        <w:rPr>
          <w:i/>
          <w:sz w:val="24"/>
          <w:szCs w:val="24"/>
        </w:rPr>
        <w:t xml:space="preserve">is </w:t>
      </w:r>
      <w:r w:rsidRPr="0050514D">
        <w:rPr>
          <w:i/>
          <w:sz w:val="24"/>
          <w:szCs w:val="24"/>
        </w:rPr>
        <w:t>obtain</w:t>
      </w:r>
      <w:r w:rsidR="006725FD">
        <w:rPr>
          <w:i/>
          <w:sz w:val="24"/>
          <w:szCs w:val="24"/>
        </w:rPr>
        <w:t>ing</w:t>
      </w:r>
      <w:r w:rsidRPr="0050514D">
        <w:rPr>
          <w:i/>
          <w:sz w:val="24"/>
          <w:szCs w:val="24"/>
        </w:rPr>
        <w:t xml:space="preserve"> critical feedback on peoples’ experiences </w:t>
      </w:r>
      <w:r>
        <w:rPr>
          <w:i/>
          <w:sz w:val="24"/>
          <w:szCs w:val="24"/>
        </w:rPr>
        <w:t>(players; facilitators; observers)</w:t>
      </w:r>
      <w:r w:rsidR="006725FD">
        <w:rPr>
          <w:i/>
          <w:sz w:val="24"/>
          <w:szCs w:val="24"/>
        </w:rPr>
        <w:t xml:space="preserve"> </w:t>
      </w:r>
      <w:r w:rsidRPr="0050514D">
        <w:rPr>
          <w:i/>
          <w:sz w:val="24"/>
          <w:szCs w:val="24"/>
        </w:rPr>
        <w:t xml:space="preserve">with </w:t>
      </w:r>
      <w:r w:rsidR="006725FD">
        <w:rPr>
          <w:i/>
          <w:sz w:val="24"/>
          <w:szCs w:val="24"/>
        </w:rPr>
        <w:t xml:space="preserve">using </w:t>
      </w:r>
      <w:r w:rsidRPr="0050514D">
        <w:rPr>
          <w:i/>
          <w:sz w:val="24"/>
          <w:szCs w:val="24"/>
        </w:rPr>
        <w:t xml:space="preserve">Rufopoly in terms of its effectiveness as a participatory tool. Particular emphasis is placed on its strengths and weaknesses in terms of your particular agency and individual priorities and work needs.  </w:t>
      </w:r>
      <w:r w:rsidR="006725FD">
        <w:rPr>
          <w:i/>
          <w:sz w:val="24"/>
          <w:szCs w:val="24"/>
        </w:rPr>
        <w:t>Peoples wider experience of using/</w:t>
      </w:r>
      <w:proofErr w:type="gramStart"/>
      <w:r w:rsidR="006725FD">
        <w:rPr>
          <w:i/>
          <w:sz w:val="24"/>
          <w:szCs w:val="24"/>
        </w:rPr>
        <w:t>developing  other</w:t>
      </w:r>
      <w:proofErr w:type="gramEnd"/>
      <w:r w:rsidR="006725FD">
        <w:rPr>
          <w:i/>
          <w:sz w:val="24"/>
          <w:szCs w:val="24"/>
        </w:rPr>
        <w:t xml:space="preserve"> game formats is also most welcome. </w:t>
      </w:r>
    </w:p>
    <w:p w:rsidR="0050514D" w:rsidRDefault="00EB6756">
      <w:pPr>
        <w:rPr>
          <w:sz w:val="24"/>
          <w:szCs w:val="24"/>
        </w:rPr>
      </w:pPr>
      <w:r w:rsidRPr="00EB6756">
        <w:rPr>
          <w:sz w:val="24"/>
          <w:szCs w:val="24"/>
        </w:rPr>
        <w:lastRenderedPageBreak/>
        <w:t xml:space="preserve">A </w:t>
      </w:r>
      <w:r w:rsidR="0050514D">
        <w:rPr>
          <w:sz w:val="24"/>
          <w:szCs w:val="24"/>
        </w:rPr>
        <w:t xml:space="preserve">written </w:t>
      </w:r>
      <w:r w:rsidRPr="00EB6756">
        <w:rPr>
          <w:sz w:val="24"/>
          <w:szCs w:val="24"/>
        </w:rPr>
        <w:t xml:space="preserve">request </w:t>
      </w:r>
      <w:r w:rsidR="00BF2AB8">
        <w:rPr>
          <w:sz w:val="24"/>
          <w:szCs w:val="24"/>
        </w:rPr>
        <w:t xml:space="preserve">by Claudia Carter </w:t>
      </w:r>
      <w:hyperlink r:id="rId5" w:history="1">
        <w:r w:rsidR="00BF2AB8" w:rsidRPr="002A0AB9">
          <w:rPr>
            <w:rStyle w:val="Hyperlink"/>
            <w:sz w:val="24"/>
            <w:szCs w:val="24"/>
          </w:rPr>
          <w:t>Claudia.Carter@bcu.ac.uk</w:t>
        </w:r>
      </w:hyperlink>
      <w:r w:rsidR="00BF2AB8">
        <w:rPr>
          <w:sz w:val="24"/>
          <w:szCs w:val="24"/>
        </w:rPr>
        <w:t xml:space="preserve"> </w:t>
      </w:r>
      <w:r w:rsidRPr="00EB6756">
        <w:rPr>
          <w:sz w:val="24"/>
          <w:szCs w:val="24"/>
        </w:rPr>
        <w:t xml:space="preserve">for </w:t>
      </w:r>
      <w:r w:rsidR="00BF2AB8">
        <w:rPr>
          <w:sz w:val="24"/>
          <w:szCs w:val="24"/>
        </w:rPr>
        <w:t xml:space="preserve">critical </w:t>
      </w:r>
      <w:r w:rsidRPr="00EB6756">
        <w:rPr>
          <w:sz w:val="24"/>
          <w:szCs w:val="24"/>
        </w:rPr>
        <w:t xml:space="preserve">feedback </w:t>
      </w:r>
      <w:r w:rsidR="00BF2AB8">
        <w:rPr>
          <w:sz w:val="24"/>
          <w:szCs w:val="24"/>
        </w:rPr>
        <w:t xml:space="preserve">and reflection </w:t>
      </w:r>
      <w:r w:rsidRPr="00EB6756">
        <w:rPr>
          <w:sz w:val="24"/>
          <w:szCs w:val="24"/>
        </w:rPr>
        <w:t xml:space="preserve">on </w:t>
      </w:r>
      <w:r w:rsidR="00BF2AB8">
        <w:rPr>
          <w:sz w:val="24"/>
          <w:szCs w:val="24"/>
        </w:rPr>
        <w:t xml:space="preserve">your </w:t>
      </w:r>
      <w:r w:rsidRPr="00EB6756">
        <w:rPr>
          <w:sz w:val="24"/>
          <w:szCs w:val="24"/>
        </w:rPr>
        <w:t>experience with Rufopoly has been sent out to all partners</w:t>
      </w:r>
      <w:r w:rsidR="006725FD">
        <w:rPr>
          <w:sz w:val="24"/>
          <w:szCs w:val="24"/>
        </w:rPr>
        <w:t xml:space="preserve"> (December 2014)</w:t>
      </w:r>
      <w:r w:rsidRPr="00EB6756">
        <w:rPr>
          <w:b/>
          <w:sz w:val="24"/>
          <w:szCs w:val="24"/>
        </w:rPr>
        <w:t xml:space="preserve">.  </w:t>
      </w:r>
      <w:r w:rsidRPr="00EB6756">
        <w:rPr>
          <w:sz w:val="24"/>
          <w:szCs w:val="24"/>
        </w:rPr>
        <w:t>In some cases we are arranging dedicated sessions with partners to introduce/reintroduce the game and seek collective feedback on the strengths and weaknesses of the tool</w:t>
      </w:r>
      <w:r w:rsidR="0050514D">
        <w:rPr>
          <w:sz w:val="24"/>
          <w:szCs w:val="24"/>
        </w:rPr>
        <w:t xml:space="preserve"> therein</w:t>
      </w:r>
      <w:r w:rsidR="00DC6F7A">
        <w:rPr>
          <w:sz w:val="24"/>
          <w:szCs w:val="24"/>
        </w:rPr>
        <w:t xml:space="preserve"> (</w:t>
      </w:r>
      <w:proofErr w:type="spellStart"/>
      <w:r w:rsidR="00DC6F7A">
        <w:rPr>
          <w:sz w:val="24"/>
          <w:szCs w:val="24"/>
        </w:rPr>
        <w:t>eg</w:t>
      </w:r>
      <w:proofErr w:type="spellEnd"/>
      <w:r w:rsidR="00DC6F7A">
        <w:rPr>
          <w:sz w:val="24"/>
          <w:szCs w:val="24"/>
        </w:rPr>
        <w:t xml:space="preserve"> Queen Mary; BCU; Defra; Scottish Government; Staffordshire; </w:t>
      </w:r>
      <w:proofErr w:type="spellStart"/>
      <w:r w:rsidR="00DC6F7A">
        <w:rPr>
          <w:sz w:val="24"/>
          <w:szCs w:val="24"/>
        </w:rPr>
        <w:t>Winchombe</w:t>
      </w:r>
      <w:proofErr w:type="spellEnd"/>
      <w:r w:rsidR="00DC6F7A">
        <w:rPr>
          <w:sz w:val="24"/>
          <w:szCs w:val="24"/>
        </w:rPr>
        <w:t>; RICS; RTPI)</w:t>
      </w:r>
      <w:r w:rsidRPr="00EB6756">
        <w:rPr>
          <w:sz w:val="24"/>
          <w:szCs w:val="24"/>
        </w:rPr>
        <w:t>.</w:t>
      </w:r>
      <w:r w:rsidR="00DC6F7A">
        <w:rPr>
          <w:sz w:val="24"/>
          <w:szCs w:val="24"/>
        </w:rPr>
        <w:t xml:space="preserve"> </w:t>
      </w:r>
      <w:r w:rsidR="00DC6F7A" w:rsidRPr="00BF2AB8">
        <w:rPr>
          <w:b/>
          <w:sz w:val="24"/>
          <w:szCs w:val="24"/>
          <w:highlight w:val="yellow"/>
        </w:rPr>
        <w:t>Please let us know if you wish to have a session</w:t>
      </w:r>
      <w:r w:rsidR="00DC6F7A" w:rsidRPr="00BF2AB8">
        <w:rPr>
          <w:sz w:val="24"/>
          <w:szCs w:val="24"/>
          <w:highlight w:val="yellow"/>
        </w:rPr>
        <w:t>.</w:t>
      </w:r>
      <w:r w:rsidR="00DC6F7A">
        <w:rPr>
          <w:sz w:val="24"/>
          <w:szCs w:val="24"/>
        </w:rPr>
        <w:t xml:space="preserve"> </w:t>
      </w:r>
      <w:r w:rsidRPr="00EB6756">
        <w:rPr>
          <w:sz w:val="24"/>
          <w:szCs w:val="24"/>
        </w:rPr>
        <w:t xml:space="preserve"> </w:t>
      </w:r>
    </w:p>
    <w:p w:rsidR="0050514D" w:rsidRDefault="0050514D">
      <w:pPr>
        <w:rPr>
          <w:sz w:val="24"/>
          <w:szCs w:val="24"/>
        </w:rPr>
      </w:pPr>
      <w:r>
        <w:rPr>
          <w:sz w:val="24"/>
          <w:szCs w:val="24"/>
        </w:rPr>
        <w:t xml:space="preserve">We are excited </w:t>
      </w:r>
      <w:r w:rsidR="00DC6F7A">
        <w:rPr>
          <w:sz w:val="24"/>
          <w:szCs w:val="24"/>
        </w:rPr>
        <w:t xml:space="preserve">that Rufopoly is </w:t>
      </w:r>
      <w:r w:rsidR="006725FD">
        <w:rPr>
          <w:sz w:val="24"/>
          <w:szCs w:val="24"/>
        </w:rPr>
        <w:t xml:space="preserve">also </w:t>
      </w:r>
      <w:r>
        <w:rPr>
          <w:sz w:val="24"/>
          <w:szCs w:val="24"/>
        </w:rPr>
        <w:t>involved in the Cambridge Environmental Forum meeting in March where up to 100 people will be playing</w:t>
      </w:r>
      <w:r w:rsidR="006725FD">
        <w:rPr>
          <w:sz w:val="24"/>
          <w:szCs w:val="24"/>
        </w:rPr>
        <w:t xml:space="preserve"> giving us </w:t>
      </w:r>
      <w:r w:rsidR="00BF2AB8">
        <w:rPr>
          <w:sz w:val="24"/>
          <w:szCs w:val="24"/>
        </w:rPr>
        <w:t xml:space="preserve">further </w:t>
      </w:r>
      <w:r w:rsidR="006725FD">
        <w:rPr>
          <w:sz w:val="24"/>
          <w:szCs w:val="24"/>
        </w:rPr>
        <w:t xml:space="preserve">evidence to draw upon. </w:t>
      </w:r>
      <w:r>
        <w:rPr>
          <w:sz w:val="24"/>
          <w:szCs w:val="24"/>
        </w:rPr>
        <w:t xml:space="preserve"> </w:t>
      </w:r>
    </w:p>
    <w:p w:rsidR="00DC6F7A" w:rsidRPr="006725FD" w:rsidRDefault="00DC6F7A">
      <w:pPr>
        <w:rPr>
          <w:b/>
          <w:sz w:val="24"/>
          <w:szCs w:val="24"/>
        </w:rPr>
      </w:pPr>
      <w:r w:rsidRPr="00BF2AB8">
        <w:rPr>
          <w:b/>
          <w:sz w:val="24"/>
          <w:szCs w:val="24"/>
          <w:highlight w:val="yellow"/>
        </w:rPr>
        <w:t>If you have not sent in your response can you please action this to ensure your views are fed in from the start</w:t>
      </w:r>
      <w:r w:rsidR="00BF2AB8">
        <w:rPr>
          <w:b/>
          <w:sz w:val="24"/>
          <w:szCs w:val="24"/>
        </w:rPr>
        <w:t xml:space="preserve"> </w:t>
      </w:r>
      <w:r w:rsidR="00BF2AB8" w:rsidRPr="00BF2AB8">
        <w:rPr>
          <w:b/>
          <w:sz w:val="24"/>
          <w:szCs w:val="24"/>
          <w:highlight w:val="yellow"/>
        </w:rPr>
        <w:t>of the project</w:t>
      </w:r>
      <w:r w:rsidRPr="006725FD">
        <w:rPr>
          <w:b/>
          <w:sz w:val="24"/>
          <w:szCs w:val="24"/>
        </w:rPr>
        <w:t xml:space="preserve">.  </w:t>
      </w:r>
    </w:p>
    <w:p w:rsidR="00EB6756" w:rsidRPr="00EB6756" w:rsidRDefault="0050514D">
      <w:pPr>
        <w:rPr>
          <w:sz w:val="24"/>
          <w:szCs w:val="24"/>
        </w:rPr>
      </w:pPr>
      <w:r>
        <w:rPr>
          <w:sz w:val="24"/>
          <w:szCs w:val="24"/>
        </w:rPr>
        <w:t>OUTPUT:</w:t>
      </w:r>
      <w:r w:rsidR="00DC6F7A">
        <w:rPr>
          <w:sz w:val="24"/>
          <w:szCs w:val="24"/>
        </w:rPr>
        <w:t xml:space="preserve"> From </w:t>
      </w:r>
      <w:r w:rsidR="006725FD">
        <w:rPr>
          <w:sz w:val="24"/>
          <w:szCs w:val="24"/>
        </w:rPr>
        <w:t xml:space="preserve">our collective inputs </w:t>
      </w:r>
      <w:r w:rsidR="00DC6F7A">
        <w:rPr>
          <w:sz w:val="24"/>
          <w:szCs w:val="24"/>
        </w:rPr>
        <w:t>we will produce a</w:t>
      </w:r>
      <w:r>
        <w:rPr>
          <w:sz w:val="24"/>
          <w:szCs w:val="24"/>
        </w:rPr>
        <w:t xml:space="preserve"> synthesis report </w:t>
      </w:r>
      <w:r w:rsidR="006725FD">
        <w:rPr>
          <w:sz w:val="24"/>
          <w:szCs w:val="24"/>
        </w:rPr>
        <w:t>by 7</w:t>
      </w:r>
      <w:r w:rsidR="006725FD" w:rsidRPr="006725FD">
        <w:rPr>
          <w:sz w:val="24"/>
          <w:szCs w:val="24"/>
          <w:vertAlign w:val="superscript"/>
        </w:rPr>
        <w:t>th</w:t>
      </w:r>
      <w:r w:rsidR="006725FD">
        <w:rPr>
          <w:sz w:val="24"/>
          <w:szCs w:val="24"/>
        </w:rPr>
        <w:t xml:space="preserve"> April 2015 </w:t>
      </w:r>
      <w:r>
        <w:rPr>
          <w:sz w:val="24"/>
          <w:szCs w:val="24"/>
        </w:rPr>
        <w:t xml:space="preserve">which </w:t>
      </w:r>
      <w:r w:rsidR="006725FD">
        <w:rPr>
          <w:sz w:val="24"/>
          <w:szCs w:val="24"/>
        </w:rPr>
        <w:t xml:space="preserve">will brief you in readiness for </w:t>
      </w:r>
      <w:r>
        <w:rPr>
          <w:sz w:val="24"/>
          <w:szCs w:val="24"/>
        </w:rPr>
        <w:t xml:space="preserve">WP2.  </w:t>
      </w:r>
    </w:p>
    <w:p w:rsidR="00EB6756" w:rsidRPr="00511CED" w:rsidRDefault="00DC6F7A">
      <w:pPr>
        <w:rPr>
          <w:b/>
          <w:sz w:val="24"/>
          <w:szCs w:val="24"/>
        </w:rPr>
      </w:pPr>
      <w:r w:rsidRPr="00511CED">
        <w:rPr>
          <w:b/>
          <w:sz w:val="24"/>
          <w:szCs w:val="24"/>
        </w:rPr>
        <w:t>Work Package 2 April</w:t>
      </w:r>
      <w:r w:rsidR="00511CED" w:rsidRPr="00511CED">
        <w:rPr>
          <w:b/>
          <w:sz w:val="24"/>
          <w:szCs w:val="24"/>
        </w:rPr>
        <w:t xml:space="preserve">- May </w:t>
      </w:r>
      <w:r w:rsidRPr="00511CED">
        <w:rPr>
          <w:b/>
          <w:sz w:val="24"/>
          <w:szCs w:val="24"/>
        </w:rPr>
        <w:t xml:space="preserve">2015 </w:t>
      </w:r>
    </w:p>
    <w:p w:rsidR="00DC6F7A" w:rsidRPr="00511CED" w:rsidRDefault="00DC6F7A">
      <w:pPr>
        <w:rPr>
          <w:i/>
          <w:sz w:val="24"/>
          <w:szCs w:val="24"/>
        </w:rPr>
      </w:pPr>
      <w:r w:rsidRPr="00511CED">
        <w:rPr>
          <w:i/>
          <w:sz w:val="24"/>
          <w:szCs w:val="24"/>
        </w:rPr>
        <w:t>This WP is based around a</w:t>
      </w:r>
      <w:r w:rsidR="00511CED" w:rsidRPr="00511CED">
        <w:rPr>
          <w:i/>
          <w:sz w:val="24"/>
          <w:szCs w:val="24"/>
        </w:rPr>
        <w:t xml:space="preserve"> series of workshops in Birmingham, Aberystwyth and Edinburgh</w:t>
      </w:r>
      <w:r w:rsidR="00511CED">
        <w:rPr>
          <w:i/>
          <w:sz w:val="24"/>
          <w:szCs w:val="24"/>
        </w:rPr>
        <w:t xml:space="preserve">. The workshops will collectively identify a design specification for an improved participatory tool. The core project team will then design this for field testing in WP3.  </w:t>
      </w:r>
      <w:r w:rsidR="00511CED" w:rsidRPr="00511CED">
        <w:rPr>
          <w:i/>
          <w:sz w:val="24"/>
          <w:szCs w:val="24"/>
        </w:rPr>
        <w:t xml:space="preserve"> </w:t>
      </w:r>
      <w:r w:rsidRPr="00511CED">
        <w:rPr>
          <w:i/>
          <w:sz w:val="24"/>
          <w:szCs w:val="24"/>
        </w:rPr>
        <w:t xml:space="preserve"> </w:t>
      </w:r>
    </w:p>
    <w:p w:rsidR="00EB6756" w:rsidRPr="005E4D62" w:rsidRDefault="00511CED">
      <w:pPr>
        <w:rPr>
          <w:b/>
          <w:sz w:val="24"/>
          <w:szCs w:val="24"/>
        </w:rPr>
      </w:pPr>
      <w:r w:rsidRPr="005E4D62">
        <w:rPr>
          <w:b/>
          <w:sz w:val="24"/>
          <w:szCs w:val="24"/>
        </w:rPr>
        <w:t>The following dates</w:t>
      </w:r>
      <w:r w:rsidR="00BF2AB8">
        <w:rPr>
          <w:b/>
          <w:sz w:val="24"/>
          <w:szCs w:val="24"/>
        </w:rPr>
        <w:t xml:space="preserve"> and venues </w:t>
      </w:r>
      <w:r w:rsidRPr="005E4D62">
        <w:rPr>
          <w:b/>
          <w:sz w:val="24"/>
          <w:szCs w:val="24"/>
        </w:rPr>
        <w:t xml:space="preserve">have been confirmed: </w:t>
      </w:r>
    </w:p>
    <w:p w:rsidR="00511CED" w:rsidRPr="005E4D62" w:rsidRDefault="00511CED">
      <w:pPr>
        <w:rPr>
          <w:b/>
          <w:sz w:val="24"/>
          <w:szCs w:val="24"/>
        </w:rPr>
      </w:pPr>
      <w:r w:rsidRPr="005E4D62">
        <w:rPr>
          <w:b/>
          <w:sz w:val="24"/>
          <w:szCs w:val="24"/>
        </w:rPr>
        <w:t xml:space="preserve">Birmingham </w:t>
      </w:r>
      <w:r w:rsidR="00BF2AB8">
        <w:rPr>
          <w:b/>
          <w:sz w:val="24"/>
          <w:szCs w:val="24"/>
        </w:rPr>
        <w:t xml:space="preserve">(BCU </w:t>
      </w:r>
      <w:proofErr w:type="spellStart"/>
      <w:r w:rsidR="00BF2AB8">
        <w:rPr>
          <w:b/>
          <w:sz w:val="24"/>
          <w:szCs w:val="24"/>
        </w:rPr>
        <w:t>Millenium</w:t>
      </w:r>
      <w:proofErr w:type="spellEnd"/>
      <w:r w:rsidR="00BF2AB8">
        <w:rPr>
          <w:b/>
          <w:sz w:val="24"/>
          <w:szCs w:val="24"/>
        </w:rPr>
        <w:t xml:space="preserve"> Point) </w:t>
      </w:r>
      <w:r w:rsidRPr="005E4D62">
        <w:rPr>
          <w:b/>
          <w:sz w:val="24"/>
          <w:szCs w:val="24"/>
        </w:rPr>
        <w:t xml:space="preserve">Tuesday April </w:t>
      </w:r>
      <w:proofErr w:type="gramStart"/>
      <w:r w:rsidRPr="005E4D62">
        <w:rPr>
          <w:b/>
          <w:sz w:val="24"/>
          <w:szCs w:val="24"/>
        </w:rPr>
        <w:t>14</w:t>
      </w:r>
      <w:r w:rsidRPr="005E4D62">
        <w:rPr>
          <w:b/>
          <w:sz w:val="24"/>
          <w:szCs w:val="24"/>
          <w:vertAlign w:val="superscript"/>
        </w:rPr>
        <w:t>th</w:t>
      </w:r>
      <w:r w:rsidRPr="005E4D62">
        <w:rPr>
          <w:b/>
          <w:sz w:val="24"/>
          <w:szCs w:val="24"/>
        </w:rPr>
        <w:t xml:space="preserve">  10</w:t>
      </w:r>
      <w:proofErr w:type="gramEnd"/>
      <w:r w:rsidRPr="005E4D62">
        <w:rPr>
          <w:b/>
          <w:sz w:val="24"/>
          <w:szCs w:val="24"/>
        </w:rPr>
        <w:t>-4    Aberystwyth</w:t>
      </w:r>
      <w:r w:rsidR="00BF2AB8">
        <w:rPr>
          <w:b/>
          <w:sz w:val="24"/>
          <w:szCs w:val="24"/>
        </w:rPr>
        <w:t xml:space="preserve"> Welsh Government Offices </w:t>
      </w:r>
      <w:r w:rsidRPr="005E4D62">
        <w:rPr>
          <w:b/>
          <w:sz w:val="24"/>
          <w:szCs w:val="24"/>
        </w:rPr>
        <w:t xml:space="preserve">  Friday April 17</w:t>
      </w:r>
      <w:r w:rsidRPr="005E4D62">
        <w:rPr>
          <w:b/>
          <w:sz w:val="24"/>
          <w:szCs w:val="24"/>
          <w:vertAlign w:val="superscript"/>
        </w:rPr>
        <w:t>th</w:t>
      </w:r>
      <w:r w:rsidRPr="005E4D62">
        <w:rPr>
          <w:b/>
          <w:sz w:val="24"/>
          <w:szCs w:val="24"/>
        </w:rPr>
        <w:t xml:space="preserve"> 10-4 </w:t>
      </w:r>
    </w:p>
    <w:p w:rsidR="00511CED" w:rsidRPr="005E4D62" w:rsidRDefault="00511CED">
      <w:pPr>
        <w:rPr>
          <w:b/>
          <w:sz w:val="24"/>
          <w:szCs w:val="24"/>
        </w:rPr>
      </w:pPr>
      <w:r w:rsidRPr="005E4D62">
        <w:rPr>
          <w:b/>
          <w:sz w:val="24"/>
          <w:szCs w:val="24"/>
        </w:rPr>
        <w:t xml:space="preserve">Edinburgh: week commencing 21 April TBC </w:t>
      </w:r>
    </w:p>
    <w:p w:rsidR="00511CED" w:rsidRDefault="00511CED">
      <w:pPr>
        <w:rPr>
          <w:sz w:val="24"/>
          <w:szCs w:val="24"/>
        </w:rPr>
      </w:pPr>
      <w:r>
        <w:rPr>
          <w:sz w:val="24"/>
          <w:szCs w:val="24"/>
        </w:rPr>
        <w:t>Project partners should try to attend at least one workshop. One goal of the project is to promote knowledge exchange and experience</w:t>
      </w:r>
      <w:r w:rsidR="005E4D62">
        <w:rPr>
          <w:sz w:val="24"/>
          <w:szCs w:val="24"/>
        </w:rPr>
        <w:t xml:space="preserve"> across the workshops</w:t>
      </w:r>
      <w:r w:rsidR="00BF2AB8">
        <w:rPr>
          <w:sz w:val="24"/>
          <w:szCs w:val="24"/>
        </w:rPr>
        <w:t xml:space="preserve"> and therefore you might usefully send a colleague to another workshop to share experiences. </w:t>
      </w:r>
      <w:r>
        <w:rPr>
          <w:sz w:val="24"/>
          <w:szCs w:val="24"/>
        </w:rPr>
        <w:t xml:space="preserve">We are pleased to announce that our US and Swedish partners will be present to </w:t>
      </w:r>
      <w:r w:rsidR="005A1B9E">
        <w:rPr>
          <w:sz w:val="24"/>
          <w:szCs w:val="24"/>
        </w:rPr>
        <w:t>highlight their experiences in using Rufopoly in particular projects.  We a</w:t>
      </w:r>
      <w:r w:rsidR="00BF2AB8">
        <w:rPr>
          <w:sz w:val="24"/>
          <w:szCs w:val="24"/>
        </w:rPr>
        <w:t>r</w:t>
      </w:r>
      <w:r w:rsidR="005A1B9E">
        <w:rPr>
          <w:sz w:val="24"/>
          <w:szCs w:val="24"/>
        </w:rPr>
        <w:t xml:space="preserve">e also hopeful that we might be able to draw upon </w:t>
      </w:r>
      <w:r w:rsidR="00BF2AB8">
        <w:rPr>
          <w:sz w:val="24"/>
          <w:szCs w:val="24"/>
        </w:rPr>
        <w:t xml:space="preserve">the </w:t>
      </w:r>
      <w:r w:rsidR="005A1B9E">
        <w:rPr>
          <w:sz w:val="24"/>
          <w:szCs w:val="24"/>
        </w:rPr>
        <w:t xml:space="preserve">South Australian initiative. </w:t>
      </w:r>
    </w:p>
    <w:p w:rsidR="005A1B9E" w:rsidRDefault="005A1B9E">
      <w:pPr>
        <w:rPr>
          <w:sz w:val="24"/>
          <w:szCs w:val="24"/>
        </w:rPr>
      </w:pPr>
      <w:r>
        <w:rPr>
          <w:sz w:val="24"/>
          <w:szCs w:val="24"/>
        </w:rPr>
        <w:t xml:space="preserve">The format of the workshop is dependent on the results of WP1 report but a rough agenda is presented below. </w:t>
      </w:r>
    </w:p>
    <w:p w:rsidR="005A1B9E" w:rsidRPr="00E14CF5" w:rsidRDefault="005A1B9E">
      <w:pPr>
        <w:rPr>
          <w:i/>
          <w:sz w:val="24"/>
          <w:szCs w:val="24"/>
        </w:rPr>
      </w:pPr>
      <w:r w:rsidRPr="00E14CF5">
        <w:rPr>
          <w:i/>
          <w:sz w:val="24"/>
          <w:szCs w:val="24"/>
        </w:rPr>
        <w:t>Welcome</w:t>
      </w:r>
    </w:p>
    <w:p w:rsidR="005A1B9E" w:rsidRPr="00E14CF5" w:rsidRDefault="005A1B9E">
      <w:pPr>
        <w:rPr>
          <w:i/>
          <w:sz w:val="24"/>
          <w:szCs w:val="24"/>
        </w:rPr>
      </w:pPr>
      <w:r w:rsidRPr="00E14CF5">
        <w:rPr>
          <w:i/>
          <w:sz w:val="24"/>
          <w:szCs w:val="24"/>
        </w:rPr>
        <w:t xml:space="preserve">Participatory tools and scoping of our project (from game to resource kit) (BCU team)  </w:t>
      </w:r>
    </w:p>
    <w:p w:rsidR="005A1B9E" w:rsidRPr="00E14CF5" w:rsidRDefault="005A1B9E">
      <w:pPr>
        <w:rPr>
          <w:i/>
          <w:sz w:val="24"/>
          <w:szCs w:val="24"/>
        </w:rPr>
      </w:pPr>
      <w:r w:rsidRPr="00E14CF5">
        <w:rPr>
          <w:i/>
          <w:sz w:val="24"/>
          <w:szCs w:val="24"/>
        </w:rPr>
        <w:t>Practical applications and experiences of Rufopoly and other game type formats in projects/</w:t>
      </w:r>
      <w:proofErr w:type="gramStart"/>
      <w:r w:rsidRPr="00E14CF5">
        <w:rPr>
          <w:i/>
          <w:sz w:val="24"/>
          <w:szCs w:val="24"/>
        </w:rPr>
        <w:t>Discussions  (</w:t>
      </w:r>
      <w:proofErr w:type="gramEnd"/>
      <w:r w:rsidRPr="00E14CF5">
        <w:rPr>
          <w:i/>
          <w:sz w:val="24"/>
          <w:szCs w:val="24"/>
        </w:rPr>
        <w:t xml:space="preserve">Project partners + invited guests ) </w:t>
      </w:r>
    </w:p>
    <w:p w:rsidR="005A1B9E" w:rsidRPr="00E14CF5" w:rsidRDefault="00BF2AB8">
      <w:pPr>
        <w:rPr>
          <w:i/>
          <w:sz w:val="24"/>
          <w:szCs w:val="24"/>
        </w:rPr>
      </w:pPr>
      <w:r>
        <w:rPr>
          <w:i/>
          <w:sz w:val="24"/>
          <w:szCs w:val="24"/>
        </w:rPr>
        <w:lastRenderedPageBreak/>
        <w:t>Formal s</w:t>
      </w:r>
      <w:r w:rsidR="005A1B9E" w:rsidRPr="00E14CF5">
        <w:rPr>
          <w:i/>
          <w:sz w:val="24"/>
          <w:szCs w:val="24"/>
        </w:rPr>
        <w:t>urvey responses and emerging themes /</w:t>
      </w:r>
      <w:proofErr w:type="gramStart"/>
      <w:r w:rsidR="005A1B9E" w:rsidRPr="00E14CF5">
        <w:rPr>
          <w:i/>
          <w:sz w:val="24"/>
          <w:szCs w:val="24"/>
        </w:rPr>
        <w:t>Discussions  (</w:t>
      </w:r>
      <w:proofErr w:type="gramEnd"/>
      <w:r w:rsidR="005A1B9E" w:rsidRPr="00E14CF5">
        <w:rPr>
          <w:i/>
          <w:sz w:val="24"/>
          <w:szCs w:val="24"/>
        </w:rPr>
        <w:t xml:space="preserve">All) </w:t>
      </w:r>
    </w:p>
    <w:p w:rsidR="005A1B9E" w:rsidRPr="00E14CF5" w:rsidRDefault="005A1B9E">
      <w:pPr>
        <w:rPr>
          <w:i/>
          <w:sz w:val="24"/>
          <w:szCs w:val="24"/>
        </w:rPr>
      </w:pPr>
      <w:r w:rsidRPr="00E14CF5">
        <w:rPr>
          <w:i/>
          <w:sz w:val="24"/>
          <w:szCs w:val="24"/>
        </w:rPr>
        <w:t>What kind of participatory tool</w:t>
      </w:r>
      <w:r w:rsidR="00BF2AB8">
        <w:rPr>
          <w:i/>
          <w:sz w:val="24"/>
          <w:szCs w:val="24"/>
        </w:rPr>
        <w:t xml:space="preserve">/resource </w:t>
      </w:r>
      <w:r w:rsidRPr="00E14CF5">
        <w:rPr>
          <w:i/>
          <w:sz w:val="24"/>
          <w:szCs w:val="24"/>
        </w:rPr>
        <w:t xml:space="preserve">do you </w:t>
      </w:r>
      <w:proofErr w:type="gramStart"/>
      <w:r w:rsidRPr="00E14CF5">
        <w:rPr>
          <w:i/>
          <w:sz w:val="24"/>
          <w:szCs w:val="24"/>
        </w:rPr>
        <w:t>want.</w:t>
      </w:r>
      <w:proofErr w:type="gramEnd"/>
      <w:r w:rsidRPr="00E14CF5">
        <w:rPr>
          <w:i/>
          <w:sz w:val="24"/>
          <w:szCs w:val="24"/>
        </w:rPr>
        <w:t xml:space="preserve"> Workshop (All)</w:t>
      </w:r>
    </w:p>
    <w:p w:rsidR="005A1B9E" w:rsidRPr="00E14CF5" w:rsidRDefault="005A1B9E">
      <w:pPr>
        <w:rPr>
          <w:i/>
          <w:sz w:val="24"/>
          <w:szCs w:val="24"/>
        </w:rPr>
      </w:pPr>
      <w:r w:rsidRPr="00E14CF5">
        <w:rPr>
          <w:i/>
          <w:sz w:val="24"/>
          <w:szCs w:val="24"/>
        </w:rPr>
        <w:t xml:space="preserve">Where next BCU/David Jarvis Associates  </w:t>
      </w:r>
    </w:p>
    <w:p w:rsidR="00BF2AB8" w:rsidRDefault="005A1B9E">
      <w:pPr>
        <w:rPr>
          <w:sz w:val="24"/>
          <w:szCs w:val="24"/>
        </w:rPr>
      </w:pPr>
      <w:r>
        <w:rPr>
          <w:sz w:val="24"/>
          <w:szCs w:val="24"/>
        </w:rPr>
        <w:t xml:space="preserve">OUTPUT </w:t>
      </w:r>
      <w:proofErr w:type="gramStart"/>
      <w:r>
        <w:rPr>
          <w:sz w:val="24"/>
          <w:szCs w:val="24"/>
        </w:rPr>
        <w:t>Each</w:t>
      </w:r>
      <w:proofErr w:type="gramEnd"/>
      <w:r>
        <w:rPr>
          <w:sz w:val="24"/>
          <w:szCs w:val="24"/>
        </w:rPr>
        <w:t xml:space="preserve"> workshop will produce a collective view on the kind of tool and resource kit that can be developed</w:t>
      </w:r>
      <w:r w:rsidR="00E14CF5">
        <w:rPr>
          <w:sz w:val="24"/>
          <w:szCs w:val="24"/>
        </w:rPr>
        <w:t xml:space="preserve">. </w:t>
      </w:r>
      <w:r w:rsidR="00BF2AB8">
        <w:rPr>
          <w:sz w:val="24"/>
          <w:szCs w:val="24"/>
        </w:rPr>
        <w:t xml:space="preserve">An overall </w:t>
      </w:r>
      <w:r w:rsidR="00E14CF5">
        <w:rPr>
          <w:sz w:val="24"/>
          <w:szCs w:val="24"/>
        </w:rPr>
        <w:t xml:space="preserve">synthesis document with action plan </w:t>
      </w:r>
      <w:r w:rsidR="00BF2AB8">
        <w:rPr>
          <w:sz w:val="24"/>
          <w:szCs w:val="24"/>
        </w:rPr>
        <w:t xml:space="preserve">for the core project team </w:t>
      </w:r>
      <w:r w:rsidR="00E14CF5">
        <w:rPr>
          <w:sz w:val="24"/>
          <w:szCs w:val="24"/>
        </w:rPr>
        <w:t xml:space="preserve">will be produced. </w:t>
      </w:r>
      <w:r w:rsidR="00BF2AB8">
        <w:rPr>
          <w:sz w:val="24"/>
          <w:szCs w:val="24"/>
        </w:rPr>
        <w:t xml:space="preserve">This will result in the development of a resource kit for piloting in WP3. </w:t>
      </w:r>
    </w:p>
    <w:p w:rsidR="00E14CF5" w:rsidRPr="006725FD" w:rsidRDefault="006725FD">
      <w:pPr>
        <w:rPr>
          <w:b/>
          <w:sz w:val="28"/>
          <w:szCs w:val="28"/>
        </w:rPr>
      </w:pPr>
      <w:r w:rsidRPr="006725FD">
        <w:rPr>
          <w:b/>
          <w:sz w:val="28"/>
          <w:szCs w:val="28"/>
        </w:rPr>
        <w:t xml:space="preserve">What next </w:t>
      </w:r>
    </w:p>
    <w:p w:rsidR="005A1B9E" w:rsidRDefault="00E14CF5">
      <w:pPr>
        <w:rPr>
          <w:b/>
          <w:sz w:val="24"/>
          <w:szCs w:val="24"/>
        </w:rPr>
      </w:pPr>
      <w:r w:rsidRPr="00E14CF5">
        <w:rPr>
          <w:b/>
          <w:sz w:val="24"/>
          <w:szCs w:val="24"/>
        </w:rPr>
        <w:t xml:space="preserve">Work Package 3 June to September 2015  </w:t>
      </w:r>
    </w:p>
    <w:p w:rsidR="00E14CF5" w:rsidRDefault="00E14CF5">
      <w:pPr>
        <w:rPr>
          <w:i/>
          <w:sz w:val="24"/>
          <w:szCs w:val="24"/>
        </w:rPr>
      </w:pPr>
      <w:r w:rsidRPr="00E14CF5">
        <w:rPr>
          <w:i/>
          <w:sz w:val="24"/>
          <w:szCs w:val="24"/>
        </w:rPr>
        <w:t xml:space="preserve">This WP is based around your agency field testing the resource kit in any opportunity that presents itself. </w:t>
      </w:r>
      <w:r>
        <w:rPr>
          <w:i/>
          <w:sz w:val="24"/>
          <w:szCs w:val="24"/>
        </w:rPr>
        <w:t xml:space="preserve"> The idea here is that you identify any problems supported by a BCU mentor. If there is not a feasible opportunity we will arrange bespoke workshops to bring partners together in a hypothetical project. We will also look to link partners to each other to help support real life examples where this is appropriate and desired. The feedback from these experiences will allow for a final set of amendments </w:t>
      </w:r>
    </w:p>
    <w:p w:rsidR="00E14CF5" w:rsidRPr="006725FD" w:rsidRDefault="00E14CF5">
      <w:pPr>
        <w:rPr>
          <w:b/>
          <w:sz w:val="24"/>
          <w:szCs w:val="24"/>
        </w:rPr>
      </w:pPr>
      <w:r w:rsidRPr="006725FD">
        <w:rPr>
          <w:b/>
          <w:sz w:val="24"/>
          <w:szCs w:val="24"/>
        </w:rPr>
        <w:t xml:space="preserve">Work Package 4 November </w:t>
      </w:r>
      <w:r w:rsidR="006725FD">
        <w:rPr>
          <w:b/>
          <w:sz w:val="24"/>
          <w:szCs w:val="24"/>
        </w:rPr>
        <w:t xml:space="preserve">2015 </w:t>
      </w:r>
    </w:p>
    <w:p w:rsidR="00E14CF5" w:rsidRPr="00E14CF5" w:rsidRDefault="00E14CF5">
      <w:pPr>
        <w:rPr>
          <w:i/>
          <w:sz w:val="24"/>
          <w:szCs w:val="24"/>
        </w:rPr>
      </w:pPr>
      <w:r>
        <w:rPr>
          <w:i/>
          <w:sz w:val="24"/>
          <w:szCs w:val="24"/>
        </w:rPr>
        <w:t xml:space="preserve">This is the final conference which will be in Birmingham. Here the resource kit will be launched and we will be asking project </w:t>
      </w:r>
      <w:r w:rsidR="006725FD">
        <w:rPr>
          <w:i/>
          <w:sz w:val="24"/>
          <w:szCs w:val="24"/>
        </w:rPr>
        <w:t>participants to</w:t>
      </w:r>
      <w:r>
        <w:rPr>
          <w:i/>
          <w:sz w:val="24"/>
          <w:szCs w:val="24"/>
        </w:rPr>
        <w:t xml:space="preserve"> share their experiences</w:t>
      </w:r>
      <w:r w:rsidR="006725FD">
        <w:rPr>
          <w:i/>
          <w:sz w:val="24"/>
          <w:szCs w:val="24"/>
        </w:rPr>
        <w:t xml:space="preserve"> in using </w:t>
      </w:r>
      <w:proofErr w:type="gramStart"/>
      <w:r w:rsidR="006725FD">
        <w:rPr>
          <w:i/>
          <w:sz w:val="24"/>
          <w:szCs w:val="24"/>
        </w:rPr>
        <w:t>It</w:t>
      </w:r>
      <w:proofErr w:type="gramEnd"/>
      <w:r w:rsidR="006725FD">
        <w:rPr>
          <w:i/>
          <w:sz w:val="24"/>
          <w:szCs w:val="24"/>
        </w:rPr>
        <w:t xml:space="preserve"> and considering</w:t>
      </w:r>
      <w:r>
        <w:rPr>
          <w:i/>
          <w:sz w:val="24"/>
          <w:szCs w:val="24"/>
        </w:rPr>
        <w:t xml:space="preserve"> how to effectively roll out the resource kit</w:t>
      </w:r>
      <w:r w:rsidR="006725FD">
        <w:rPr>
          <w:i/>
          <w:sz w:val="24"/>
          <w:szCs w:val="24"/>
        </w:rPr>
        <w:t xml:space="preserve">. We hope to have </w:t>
      </w:r>
      <w:proofErr w:type="spellStart"/>
      <w:r w:rsidR="006725FD">
        <w:rPr>
          <w:i/>
          <w:sz w:val="24"/>
          <w:szCs w:val="24"/>
        </w:rPr>
        <w:t>world wide</w:t>
      </w:r>
      <w:proofErr w:type="spellEnd"/>
      <w:r w:rsidR="006725FD">
        <w:rPr>
          <w:i/>
          <w:sz w:val="24"/>
          <w:szCs w:val="24"/>
        </w:rPr>
        <w:t xml:space="preserve"> live stre</w:t>
      </w:r>
      <w:bookmarkStart w:id="0" w:name="_GoBack"/>
      <w:bookmarkEnd w:id="0"/>
      <w:r w:rsidR="006725FD">
        <w:rPr>
          <w:i/>
          <w:sz w:val="24"/>
          <w:szCs w:val="24"/>
        </w:rPr>
        <w:t xml:space="preserve">aming and also connect with Sweden and the USA speakers using the latest technology. </w:t>
      </w:r>
      <w:r>
        <w:rPr>
          <w:i/>
          <w:sz w:val="24"/>
          <w:szCs w:val="24"/>
        </w:rPr>
        <w:t xml:space="preserve">  </w:t>
      </w:r>
    </w:p>
    <w:sectPr w:rsidR="00E14CF5" w:rsidRPr="00E14CF5" w:rsidSect="000716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56"/>
    <w:rsid w:val="00071672"/>
    <w:rsid w:val="001034BE"/>
    <w:rsid w:val="002B65D4"/>
    <w:rsid w:val="004D7F73"/>
    <w:rsid w:val="0050514D"/>
    <w:rsid w:val="00511CED"/>
    <w:rsid w:val="005A1B9E"/>
    <w:rsid w:val="005E4D62"/>
    <w:rsid w:val="006725FD"/>
    <w:rsid w:val="007901DE"/>
    <w:rsid w:val="009A3839"/>
    <w:rsid w:val="00A20415"/>
    <w:rsid w:val="00BF2AB8"/>
    <w:rsid w:val="00DC6F7A"/>
    <w:rsid w:val="00E14CF5"/>
    <w:rsid w:val="00EB6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E8DD3-6243-42B8-BD94-EBC95B34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756"/>
    <w:rPr>
      <w:rFonts w:ascii="Tahoma" w:hAnsi="Tahoma" w:cs="Tahoma"/>
      <w:sz w:val="16"/>
      <w:szCs w:val="16"/>
    </w:rPr>
  </w:style>
  <w:style w:type="character" w:styleId="Hyperlink">
    <w:name w:val="Hyperlink"/>
    <w:basedOn w:val="DefaultParagraphFont"/>
    <w:uiPriority w:val="99"/>
    <w:unhideWhenUsed/>
    <w:rsid w:val="00BF2A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audia.Carter@bcu.ac.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Alister Scott</dc:creator>
  <cp:keywords/>
  <dc:description/>
  <cp:lastModifiedBy>Alister Scott</cp:lastModifiedBy>
  <cp:revision>4</cp:revision>
  <dcterms:created xsi:type="dcterms:W3CDTF">2015-02-12T07:54:00Z</dcterms:created>
  <dcterms:modified xsi:type="dcterms:W3CDTF">2015-02-17T11:49:00Z</dcterms:modified>
</cp:coreProperties>
</file>