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B743E" w14:textId="5905AFB7" w:rsidR="00873BCD" w:rsidRPr="00B335F4" w:rsidRDefault="00B335F4" w:rsidP="00B335F4">
      <w:pPr>
        <w:jc w:val="center"/>
        <w:rPr>
          <w:rFonts w:ascii="Times New Roman" w:hAnsi="Times New Roman" w:cs="Times New Roman"/>
          <w:color w:val="000000" w:themeColor="text1"/>
        </w:rPr>
      </w:pPr>
      <w:r w:rsidRPr="00B335F4">
        <w:rPr>
          <w:rFonts w:ascii="Times New Roman" w:hAnsi="Times New Roman" w:cs="Times New Roman"/>
          <w:noProof/>
          <w:color w:val="000000" w:themeColor="text1"/>
          <w:lang w:val="de-CH" w:eastAsia="de-CH"/>
        </w:rPr>
        <w:drawing>
          <wp:inline distT="0" distB="0" distL="0" distR="0" wp14:anchorId="57F8A980" wp14:editId="1A76C238">
            <wp:extent cx="2066925" cy="2066925"/>
            <wp:effectExtent l="0" t="0" r="0" b="0"/>
            <wp:docPr id="2" name="Grafik 2" descr="I:\100_Gesamtleitung\100_Gesamtleitung\0000 DbI\_DbI\communication\ComCom\logos\Db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0_Gesamtleitung\100_Gesamtleitung\0000 DbI\_DbI\communication\ComCom\logos\Db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bookmarkStart w:id="0" w:name="_GoBack"/>
      <w:bookmarkEnd w:id="0"/>
    </w:p>
    <w:p w14:paraId="679838D8" w14:textId="6ECBFCBB" w:rsidR="00C117F2" w:rsidRPr="009614BD" w:rsidRDefault="3EBFB917" w:rsidP="003E596D">
      <w:pPr>
        <w:jc w:val="center"/>
        <w:rPr>
          <w:rFonts w:ascii="Times New Roman" w:hAnsi="Times New Roman" w:cs="Times New Roman"/>
          <w:b/>
          <w:bCs/>
          <w:i/>
          <w:iCs/>
          <w:sz w:val="36"/>
          <w:szCs w:val="36"/>
        </w:rPr>
      </w:pPr>
      <w:r w:rsidRPr="009614BD">
        <w:rPr>
          <w:rFonts w:ascii="Times New Roman" w:hAnsi="Times New Roman" w:cs="Times New Roman"/>
          <w:b/>
          <w:bCs/>
          <w:sz w:val="28"/>
          <w:szCs w:val="28"/>
        </w:rPr>
        <w:lastRenderedPageBreak/>
        <w:t xml:space="preserve">The Acquired Deafblindness Network (ADBN) invites </w:t>
      </w:r>
      <w:r w:rsidRPr="009614BD">
        <w:rPr>
          <w:rFonts w:ascii="Times New Roman" w:hAnsi="Times New Roman" w:cs="Times New Roman"/>
          <w:b/>
          <w:bCs/>
          <w:color w:val="000000" w:themeColor="text1"/>
          <w:sz w:val="28"/>
          <w:szCs w:val="28"/>
        </w:rPr>
        <w:t>YOU</w:t>
      </w:r>
      <w:r w:rsidRPr="009614BD">
        <w:rPr>
          <w:rFonts w:ascii="Times New Roman" w:hAnsi="Times New Roman" w:cs="Times New Roman"/>
          <w:b/>
          <w:bCs/>
          <w:sz w:val="28"/>
          <w:szCs w:val="28"/>
        </w:rPr>
        <w:t xml:space="preserve"> to join us in</w:t>
      </w:r>
    </w:p>
    <w:p w14:paraId="3247922F" w14:textId="46CB37E4" w:rsidR="00C117F2" w:rsidRPr="009614BD" w:rsidRDefault="3EBFB917" w:rsidP="003E596D">
      <w:pPr>
        <w:jc w:val="center"/>
        <w:rPr>
          <w:rFonts w:ascii="Times New Roman" w:hAnsi="Times New Roman" w:cs="Times New Roman"/>
          <w:b/>
          <w:bCs/>
          <w:i/>
          <w:iCs/>
          <w:color w:val="684E9C"/>
          <w:sz w:val="48"/>
          <w:szCs w:val="48"/>
        </w:rPr>
      </w:pPr>
      <w:r w:rsidRPr="009614BD">
        <w:rPr>
          <w:rFonts w:ascii="Times New Roman" w:hAnsi="Times New Roman" w:cs="Times New Roman"/>
          <w:b/>
          <w:bCs/>
          <w:i/>
          <w:iCs/>
          <w:color w:val="684E9C"/>
          <w:sz w:val="48"/>
          <w:szCs w:val="48"/>
        </w:rPr>
        <w:lastRenderedPageBreak/>
        <w:t>Celebrating Your Everyday Contributions</w:t>
      </w:r>
    </w:p>
    <w:p w14:paraId="7EBFE5FE" w14:textId="09EEBF8B" w:rsidR="00CA7E76" w:rsidRPr="009614BD" w:rsidRDefault="00CA7E76" w:rsidP="3EBFB917">
      <w:pPr>
        <w:jc w:val="center"/>
        <w:rPr>
          <w:rFonts w:ascii="Times New Roman" w:hAnsi="Times New Roman" w:cs="Times New Roman"/>
          <w:color w:val="FFB700"/>
          <w:sz w:val="24"/>
          <w:szCs w:val="24"/>
        </w:rPr>
      </w:pPr>
    </w:p>
    <w:p w14:paraId="2736F52A" w14:textId="77777777" w:rsidR="00EA3C4B" w:rsidRPr="009614BD" w:rsidRDefault="00EA3C4B" w:rsidP="3EBFB917">
      <w:pPr>
        <w:jc w:val="center"/>
        <w:rPr>
          <w:rFonts w:ascii="Times New Roman" w:hAnsi="Times New Roman" w:cs="Times New Roman"/>
          <w:color w:val="FFB700"/>
          <w:sz w:val="24"/>
          <w:szCs w:val="24"/>
        </w:rPr>
      </w:pPr>
    </w:p>
    <w:p w14:paraId="11868399" w14:textId="29FA0540" w:rsidR="00EA3C4B" w:rsidRPr="00B335F4" w:rsidRDefault="00CA7E76" w:rsidP="00CA7E76">
      <w:pPr>
        <w:jc w:val="both"/>
        <w:rPr>
          <w:rFonts w:ascii="Times New Roman" w:hAnsi="Times New Roman" w:cs="Times New Roman"/>
          <w:b/>
          <w:color w:val="684E9C"/>
          <w:sz w:val="28"/>
          <w:szCs w:val="28"/>
        </w:rPr>
      </w:pPr>
      <w:r w:rsidRPr="00B335F4">
        <w:rPr>
          <w:rFonts w:ascii="Times New Roman" w:hAnsi="Times New Roman" w:cs="Times New Roman"/>
          <w:b/>
          <w:color w:val="684E9C"/>
          <w:sz w:val="28"/>
          <w:szCs w:val="28"/>
        </w:rPr>
        <w:lastRenderedPageBreak/>
        <w:t>What is ADBN?</w:t>
      </w:r>
    </w:p>
    <w:p w14:paraId="1DC4ABB0" w14:textId="15869755" w:rsidR="00CA7E76" w:rsidRPr="009614BD" w:rsidRDefault="00CA7E76" w:rsidP="00CA7E76">
      <w:pPr>
        <w:jc w:val="both"/>
        <w:rPr>
          <w:rFonts w:ascii="Times New Roman" w:hAnsi="Times New Roman" w:cs="Times New Roman"/>
          <w:sz w:val="24"/>
          <w:szCs w:val="24"/>
        </w:rPr>
      </w:pPr>
      <w:r w:rsidRPr="009614BD">
        <w:rPr>
          <w:rFonts w:ascii="Times New Roman" w:hAnsi="Times New Roman" w:cs="Times New Roman"/>
          <w:sz w:val="24"/>
          <w:szCs w:val="24"/>
        </w:rPr>
        <w:t xml:space="preserve">ADBN is an international network of </w:t>
      </w:r>
      <w:r w:rsidRPr="009614BD">
        <w:rPr>
          <w:rFonts w:ascii="Times New Roman" w:hAnsi="Times New Roman" w:cs="Times New Roman"/>
          <w:b/>
          <w:sz w:val="24"/>
          <w:szCs w:val="24"/>
        </w:rPr>
        <w:t>over 180 members</w:t>
      </w:r>
      <w:r w:rsidRPr="009614BD">
        <w:rPr>
          <w:rFonts w:ascii="Times New Roman" w:hAnsi="Times New Roman" w:cs="Times New Roman"/>
          <w:sz w:val="24"/>
          <w:szCs w:val="24"/>
        </w:rPr>
        <w:t>, who all share an inter</w:t>
      </w:r>
      <w:r w:rsidR="00B335F4">
        <w:rPr>
          <w:rFonts w:ascii="Times New Roman" w:hAnsi="Times New Roman" w:cs="Times New Roman"/>
          <w:sz w:val="24"/>
          <w:szCs w:val="24"/>
        </w:rPr>
        <w:t xml:space="preserve">est in acquired deafblindness. </w:t>
      </w:r>
      <w:r w:rsidRPr="009614BD">
        <w:rPr>
          <w:rFonts w:ascii="Times New Roman" w:hAnsi="Times New Roman" w:cs="Times New Roman"/>
          <w:sz w:val="24"/>
          <w:szCs w:val="24"/>
        </w:rPr>
        <w:t xml:space="preserve">We work together to enhance our understanding of acquired deafblindness, bringing together different perspectives, and valuing lived experience, </w:t>
      </w:r>
      <w:r w:rsidRPr="009614BD">
        <w:rPr>
          <w:rFonts w:ascii="Times New Roman" w:hAnsi="Times New Roman" w:cs="Times New Roman"/>
          <w:sz w:val="24"/>
          <w:szCs w:val="24"/>
        </w:rPr>
        <w:lastRenderedPageBreak/>
        <w:t>practice wisdom and theoretical and research based knowledge.</w:t>
      </w:r>
    </w:p>
    <w:p w14:paraId="1CFB4DEA" w14:textId="77777777" w:rsidR="00CA7E76" w:rsidRPr="009614BD" w:rsidRDefault="00CA7E76" w:rsidP="00CA7E76">
      <w:pPr>
        <w:jc w:val="both"/>
        <w:rPr>
          <w:rFonts w:ascii="Times New Roman" w:hAnsi="Times New Roman" w:cs="Times New Roman"/>
          <w:b/>
          <w:sz w:val="24"/>
          <w:szCs w:val="24"/>
        </w:rPr>
      </w:pPr>
    </w:p>
    <w:p w14:paraId="63279162" w14:textId="6EE1D572" w:rsidR="00EA3C4B" w:rsidRPr="00B335F4" w:rsidRDefault="00CA7E76" w:rsidP="3EBFB917">
      <w:pPr>
        <w:jc w:val="both"/>
        <w:rPr>
          <w:rFonts w:ascii="Times New Roman" w:hAnsi="Times New Roman" w:cs="Times New Roman"/>
          <w:b/>
          <w:color w:val="684E9C"/>
          <w:sz w:val="28"/>
          <w:szCs w:val="28"/>
        </w:rPr>
      </w:pPr>
      <w:r w:rsidRPr="00B335F4">
        <w:rPr>
          <w:rFonts w:ascii="Times New Roman" w:hAnsi="Times New Roman" w:cs="Times New Roman"/>
          <w:b/>
          <w:color w:val="684E9C"/>
          <w:sz w:val="28"/>
          <w:szCs w:val="28"/>
        </w:rPr>
        <w:t>What is ADBN celebrating?</w:t>
      </w:r>
    </w:p>
    <w:p w14:paraId="514F31F9" w14:textId="260040AA" w:rsidR="00CA7E76" w:rsidRPr="009614BD" w:rsidRDefault="3EBFB917" w:rsidP="3EBFB917">
      <w:pPr>
        <w:jc w:val="both"/>
        <w:rPr>
          <w:rFonts w:ascii="Times New Roman" w:hAnsi="Times New Roman" w:cs="Times New Roman"/>
          <w:sz w:val="24"/>
          <w:szCs w:val="24"/>
        </w:rPr>
      </w:pPr>
      <w:r w:rsidRPr="009614BD">
        <w:rPr>
          <w:rFonts w:ascii="Times New Roman" w:hAnsi="Times New Roman" w:cs="Times New Roman"/>
          <w:b/>
          <w:bCs/>
          <w:sz w:val="24"/>
          <w:szCs w:val="24"/>
        </w:rPr>
        <w:t>We are celebrating YOU!</w:t>
      </w:r>
      <w:r w:rsidRPr="009614BD">
        <w:rPr>
          <w:rFonts w:ascii="Times New Roman" w:hAnsi="Times New Roman" w:cs="Times New Roman"/>
          <w:sz w:val="24"/>
          <w:szCs w:val="24"/>
        </w:rPr>
        <w:t xml:space="preserve"> As we launch our renewed network, we want to celebrate the contributions made every day </w:t>
      </w:r>
      <w:r w:rsidRPr="009614BD">
        <w:rPr>
          <w:rFonts w:ascii="Times New Roman" w:hAnsi="Times New Roman" w:cs="Times New Roman"/>
          <w:b/>
          <w:sz w:val="24"/>
          <w:szCs w:val="24"/>
        </w:rPr>
        <w:t>by people living with acquired deafblindness</w:t>
      </w:r>
      <w:r w:rsidRPr="009614BD">
        <w:rPr>
          <w:rFonts w:ascii="Times New Roman" w:hAnsi="Times New Roman" w:cs="Times New Roman"/>
          <w:sz w:val="24"/>
          <w:szCs w:val="24"/>
        </w:rPr>
        <w:t xml:space="preserve">. We know </w:t>
      </w:r>
      <w:r w:rsidRPr="009614BD">
        <w:rPr>
          <w:rFonts w:ascii="Times New Roman" w:hAnsi="Times New Roman" w:cs="Times New Roman"/>
          <w:sz w:val="24"/>
          <w:szCs w:val="24"/>
        </w:rPr>
        <w:lastRenderedPageBreak/>
        <w:t>that acquired deafblindness comes with challenges, but we also know that those living with acquired deafblindness contribute to the lives of their families, their friends, their communities and society in general</w:t>
      </w:r>
      <w:r w:rsidR="003E596D" w:rsidRPr="009614BD">
        <w:rPr>
          <w:rFonts w:ascii="Times New Roman" w:hAnsi="Times New Roman" w:cs="Times New Roman"/>
          <w:sz w:val="24"/>
          <w:szCs w:val="24"/>
        </w:rPr>
        <w:t>,</w:t>
      </w:r>
      <w:r w:rsidR="00B335F4">
        <w:rPr>
          <w:rFonts w:ascii="Times New Roman" w:hAnsi="Times New Roman" w:cs="Times New Roman"/>
          <w:sz w:val="24"/>
          <w:szCs w:val="24"/>
        </w:rPr>
        <w:t xml:space="preserve"> in many ways. </w:t>
      </w:r>
      <w:r w:rsidRPr="009614BD">
        <w:rPr>
          <w:rFonts w:ascii="Times New Roman" w:hAnsi="Times New Roman" w:cs="Times New Roman"/>
          <w:b/>
          <w:bCs/>
          <w:sz w:val="24"/>
          <w:szCs w:val="24"/>
        </w:rPr>
        <w:t>And we want you to share your contributions with us!</w:t>
      </w:r>
    </w:p>
    <w:p w14:paraId="663D0215" w14:textId="77777777" w:rsidR="00B62DA2" w:rsidRPr="009614BD" w:rsidRDefault="00B62DA2" w:rsidP="00CA7E76">
      <w:pPr>
        <w:jc w:val="both"/>
        <w:rPr>
          <w:rFonts w:ascii="Times New Roman" w:hAnsi="Times New Roman" w:cs="Times New Roman"/>
          <w:sz w:val="24"/>
          <w:szCs w:val="24"/>
        </w:rPr>
      </w:pPr>
    </w:p>
    <w:p w14:paraId="04A5F945" w14:textId="7687BACB" w:rsidR="00EA3C4B" w:rsidRPr="00B335F4" w:rsidRDefault="00B62DA2" w:rsidP="3EBFB917">
      <w:pPr>
        <w:jc w:val="both"/>
        <w:rPr>
          <w:rFonts w:ascii="Times New Roman" w:hAnsi="Times New Roman" w:cs="Times New Roman"/>
          <w:b/>
          <w:color w:val="684E9C"/>
          <w:sz w:val="28"/>
          <w:szCs w:val="28"/>
        </w:rPr>
      </w:pPr>
      <w:r w:rsidRPr="00B335F4">
        <w:rPr>
          <w:rFonts w:ascii="Times New Roman" w:hAnsi="Times New Roman" w:cs="Times New Roman"/>
          <w:b/>
          <w:color w:val="684E9C"/>
          <w:sz w:val="28"/>
          <w:szCs w:val="28"/>
        </w:rPr>
        <w:lastRenderedPageBreak/>
        <w:t>What do you mean ‘contributions in everyday life’?</w:t>
      </w:r>
    </w:p>
    <w:p w14:paraId="239563CE" w14:textId="3B2869AF" w:rsidR="00B62DA2" w:rsidRPr="009614BD" w:rsidRDefault="3EBFB917" w:rsidP="3EBFB917">
      <w:pPr>
        <w:jc w:val="both"/>
        <w:rPr>
          <w:rFonts w:ascii="Times New Roman" w:hAnsi="Times New Roman" w:cs="Times New Roman"/>
          <w:sz w:val="24"/>
          <w:szCs w:val="24"/>
        </w:rPr>
      </w:pPr>
      <w:r w:rsidRPr="009614BD">
        <w:rPr>
          <w:rFonts w:ascii="Times New Roman" w:hAnsi="Times New Roman" w:cs="Times New Roman"/>
          <w:sz w:val="24"/>
          <w:szCs w:val="24"/>
        </w:rPr>
        <w:t>It can be anything. We want to celebrate the ordina</w:t>
      </w:r>
      <w:r w:rsidR="003E596D" w:rsidRPr="009614BD">
        <w:rPr>
          <w:rFonts w:ascii="Times New Roman" w:hAnsi="Times New Roman" w:cs="Times New Roman"/>
          <w:sz w:val="24"/>
          <w:szCs w:val="24"/>
        </w:rPr>
        <w:t>ry things that make a difference</w:t>
      </w:r>
      <w:r w:rsidRPr="009614BD">
        <w:rPr>
          <w:rFonts w:ascii="Times New Roman" w:hAnsi="Times New Roman" w:cs="Times New Roman"/>
          <w:sz w:val="24"/>
          <w:szCs w:val="24"/>
        </w:rPr>
        <w:t>.</w:t>
      </w:r>
      <w:r w:rsidR="003E596D" w:rsidRPr="009614BD">
        <w:rPr>
          <w:rFonts w:ascii="Times New Roman" w:hAnsi="Times New Roman" w:cs="Times New Roman"/>
          <w:sz w:val="24"/>
          <w:szCs w:val="24"/>
        </w:rPr>
        <w:t xml:space="preserve"> For example, a</w:t>
      </w:r>
      <w:r w:rsidRPr="009614BD">
        <w:rPr>
          <w:rFonts w:ascii="Times New Roman" w:hAnsi="Times New Roman" w:cs="Times New Roman"/>
          <w:sz w:val="24"/>
          <w:szCs w:val="24"/>
        </w:rPr>
        <w:t>re you workin</w:t>
      </w:r>
      <w:r w:rsidR="00B335F4">
        <w:rPr>
          <w:rFonts w:ascii="Times New Roman" w:hAnsi="Times New Roman" w:cs="Times New Roman"/>
          <w:sz w:val="24"/>
          <w:szCs w:val="24"/>
        </w:rPr>
        <w:t xml:space="preserve">g or volunteering? </w:t>
      </w:r>
      <w:r w:rsidR="003E596D" w:rsidRPr="009614BD">
        <w:rPr>
          <w:rFonts w:ascii="Times New Roman" w:hAnsi="Times New Roman" w:cs="Times New Roman"/>
          <w:sz w:val="24"/>
          <w:szCs w:val="24"/>
        </w:rPr>
        <w:t xml:space="preserve">Perhaps you’re </w:t>
      </w:r>
      <w:r w:rsidRPr="009614BD">
        <w:rPr>
          <w:rFonts w:ascii="Times New Roman" w:hAnsi="Times New Roman" w:cs="Times New Roman"/>
          <w:sz w:val="24"/>
          <w:szCs w:val="24"/>
        </w:rPr>
        <w:t>a good friend, a great partner, a loving par</w:t>
      </w:r>
      <w:r w:rsidR="003E596D" w:rsidRPr="009614BD">
        <w:rPr>
          <w:rFonts w:ascii="Times New Roman" w:hAnsi="Times New Roman" w:cs="Times New Roman"/>
          <w:sz w:val="24"/>
          <w:szCs w:val="24"/>
        </w:rPr>
        <w:t>ent.</w:t>
      </w:r>
      <w:r w:rsidR="00B335F4">
        <w:rPr>
          <w:rFonts w:ascii="Times New Roman" w:hAnsi="Times New Roman" w:cs="Times New Roman"/>
          <w:sz w:val="24"/>
          <w:szCs w:val="24"/>
        </w:rPr>
        <w:t xml:space="preserve"> </w:t>
      </w:r>
      <w:r w:rsidRPr="009614BD">
        <w:rPr>
          <w:rFonts w:ascii="Times New Roman" w:hAnsi="Times New Roman" w:cs="Times New Roman"/>
          <w:sz w:val="24"/>
          <w:szCs w:val="24"/>
        </w:rPr>
        <w:t xml:space="preserve">Maybe your talents lie elsewhere - you’re a good cook, an artist, a </w:t>
      </w:r>
      <w:r w:rsidRPr="009614BD">
        <w:rPr>
          <w:rFonts w:ascii="Times New Roman" w:hAnsi="Times New Roman" w:cs="Times New Roman"/>
          <w:sz w:val="24"/>
          <w:szCs w:val="24"/>
        </w:rPr>
        <w:lastRenderedPageBreak/>
        <w:t xml:space="preserve">musician, a writer or </w:t>
      </w:r>
      <w:r w:rsidR="003E596D" w:rsidRPr="009614BD">
        <w:rPr>
          <w:rFonts w:ascii="Times New Roman" w:hAnsi="Times New Roman" w:cs="Times New Roman"/>
          <w:sz w:val="24"/>
          <w:szCs w:val="24"/>
        </w:rPr>
        <w:t>have a fabulous sense of humour.</w:t>
      </w:r>
      <w:r w:rsidRPr="009614BD">
        <w:rPr>
          <w:rFonts w:ascii="Times New Roman" w:hAnsi="Times New Roman" w:cs="Times New Roman"/>
          <w:sz w:val="24"/>
          <w:szCs w:val="24"/>
        </w:rPr>
        <w:t xml:space="preserve"> Do you run, climb, play football or swim? Do you help raise awareness about deafblindness or educate others? </w:t>
      </w:r>
      <w:r w:rsidRPr="009614BD">
        <w:rPr>
          <w:rFonts w:ascii="Times New Roman" w:hAnsi="Times New Roman" w:cs="Times New Roman"/>
          <w:b/>
          <w:bCs/>
          <w:sz w:val="24"/>
          <w:szCs w:val="24"/>
        </w:rPr>
        <w:t>All of these are contributions and we want to know about them!</w:t>
      </w:r>
    </w:p>
    <w:p w14:paraId="35228D49" w14:textId="77777777" w:rsidR="000A76E4" w:rsidRDefault="000A76E4" w:rsidP="00CA7E76">
      <w:pPr>
        <w:jc w:val="both"/>
        <w:rPr>
          <w:rFonts w:ascii="Times New Roman" w:hAnsi="Times New Roman" w:cs="Times New Roman"/>
          <w:sz w:val="24"/>
          <w:szCs w:val="24"/>
        </w:rPr>
      </w:pPr>
    </w:p>
    <w:p w14:paraId="186B248F" w14:textId="77777777" w:rsidR="00B335F4" w:rsidRPr="009614BD" w:rsidRDefault="00B335F4" w:rsidP="00CA7E76">
      <w:pPr>
        <w:jc w:val="both"/>
        <w:rPr>
          <w:rFonts w:ascii="Times New Roman" w:hAnsi="Times New Roman" w:cs="Times New Roman"/>
          <w:sz w:val="24"/>
          <w:szCs w:val="24"/>
        </w:rPr>
      </w:pPr>
    </w:p>
    <w:p w14:paraId="76DD04E8" w14:textId="44B232D9" w:rsidR="000A76E4" w:rsidRPr="00B335F4" w:rsidRDefault="000A76E4" w:rsidP="00CA7E76">
      <w:pPr>
        <w:jc w:val="both"/>
        <w:rPr>
          <w:rFonts w:ascii="Times New Roman" w:hAnsi="Times New Roman" w:cs="Times New Roman"/>
          <w:b/>
          <w:color w:val="684E9C"/>
          <w:sz w:val="28"/>
          <w:szCs w:val="28"/>
        </w:rPr>
      </w:pPr>
      <w:r w:rsidRPr="00B335F4">
        <w:rPr>
          <w:rFonts w:ascii="Times New Roman" w:hAnsi="Times New Roman" w:cs="Times New Roman"/>
          <w:b/>
          <w:color w:val="684E9C"/>
          <w:sz w:val="28"/>
          <w:szCs w:val="28"/>
        </w:rPr>
        <w:lastRenderedPageBreak/>
        <w:t>I’ve not done anything extraordinary, why are you celebrating these contributions?</w:t>
      </w:r>
    </w:p>
    <w:p w14:paraId="18122F92" w14:textId="2CDC7D13" w:rsidR="000A76E4" w:rsidRPr="009614BD" w:rsidRDefault="3EBFB917" w:rsidP="3EBFB917">
      <w:pPr>
        <w:jc w:val="both"/>
        <w:rPr>
          <w:rFonts w:ascii="Times New Roman" w:hAnsi="Times New Roman" w:cs="Times New Roman"/>
          <w:b/>
          <w:bCs/>
          <w:sz w:val="24"/>
          <w:szCs w:val="24"/>
        </w:rPr>
      </w:pPr>
      <w:r w:rsidRPr="009614BD">
        <w:rPr>
          <w:rFonts w:ascii="Times New Roman" w:hAnsi="Times New Roman" w:cs="Times New Roman"/>
          <w:sz w:val="24"/>
          <w:szCs w:val="24"/>
        </w:rPr>
        <w:t>Often, peop</w:t>
      </w:r>
      <w:r w:rsidR="003E596D" w:rsidRPr="009614BD">
        <w:rPr>
          <w:rFonts w:ascii="Times New Roman" w:hAnsi="Times New Roman" w:cs="Times New Roman"/>
          <w:sz w:val="24"/>
          <w:szCs w:val="24"/>
        </w:rPr>
        <w:t>le who are d</w:t>
      </w:r>
      <w:r w:rsidRPr="009614BD">
        <w:rPr>
          <w:rFonts w:ascii="Times New Roman" w:hAnsi="Times New Roman" w:cs="Times New Roman"/>
          <w:sz w:val="24"/>
          <w:szCs w:val="24"/>
        </w:rPr>
        <w:t xml:space="preserve">eafblind are not </w:t>
      </w:r>
      <w:r w:rsidR="003E596D" w:rsidRPr="009614BD">
        <w:rPr>
          <w:rFonts w:ascii="Times New Roman" w:hAnsi="Times New Roman" w:cs="Times New Roman"/>
          <w:sz w:val="24"/>
          <w:szCs w:val="24"/>
        </w:rPr>
        <w:t>seen as</w:t>
      </w:r>
      <w:r w:rsidRPr="009614BD">
        <w:rPr>
          <w:rFonts w:ascii="Times New Roman" w:hAnsi="Times New Roman" w:cs="Times New Roman"/>
          <w:sz w:val="24"/>
          <w:szCs w:val="24"/>
        </w:rPr>
        <w:t xml:space="preserve"> contributing, but are </w:t>
      </w:r>
      <w:r w:rsidR="003E596D" w:rsidRPr="009614BD">
        <w:rPr>
          <w:rFonts w:ascii="Times New Roman" w:hAnsi="Times New Roman" w:cs="Times New Roman"/>
          <w:sz w:val="24"/>
          <w:szCs w:val="24"/>
        </w:rPr>
        <w:t xml:space="preserve">instead </w:t>
      </w:r>
      <w:r w:rsidRPr="009614BD">
        <w:rPr>
          <w:rFonts w:ascii="Times New Roman" w:hAnsi="Times New Roman" w:cs="Times New Roman"/>
          <w:sz w:val="24"/>
          <w:szCs w:val="24"/>
        </w:rPr>
        <w:t>seen as incapable</w:t>
      </w:r>
      <w:r w:rsidR="003E596D" w:rsidRPr="009614BD">
        <w:rPr>
          <w:rFonts w:ascii="Times New Roman" w:hAnsi="Times New Roman" w:cs="Times New Roman"/>
          <w:sz w:val="24"/>
          <w:szCs w:val="24"/>
        </w:rPr>
        <w:t>, incompetent</w:t>
      </w:r>
      <w:r w:rsidRPr="009614BD">
        <w:rPr>
          <w:rFonts w:ascii="Times New Roman" w:hAnsi="Times New Roman" w:cs="Times New Roman"/>
          <w:sz w:val="24"/>
          <w:szCs w:val="24"/>
        </w:rPr>
        <w:t xml:space="preserve"> or</w:t>
      </w:r>
      <w:r w:rsidR="003E596D" w:rsidRPr="009614BD">
        <w:rPr>
          <w:rFonts w:ascii="Times New Roman" w:hAnsi="Times New Roman" w:cs="Times New Roman"/>
          <w:sz w:val="24"/>
          <w:szCs w:val="24"/>
        </w:rPr>
        <w:t xml:space="preserve"> simply as those needing and receiving support from others</w:t>
      </w:r>
      <w:r w:rsidR="00B335F4">
        <w:rPr>
          <w:rFonts w:ascii="Times New Roman" w:hAnsi="Times New Roman" w:cs="Times New Roman"/>
          <w:sz w:val="24"/>
          <w:szCs w:val="24"/>
        </w:rPr>
        <w:t xml:space="preserve">. </w:t>
      </w:r>
      <w:r w:rsidRPr="009614BD">
        <w:rPr>
          <w:rFonts w:ascii="Times New Roman" w:hAnsi="Times New Roman" w:cs="Times New Roman"/>
          <w:b/>
          <w:bCs/>
          <w:sz w:val="24"/>
          <w:szCs w:val="24"/>
        </w:rPr>
        <w:t>We need to hear about you and your contributions to challenge that perception!</w:t>
      </w:r>
    </w:p>
    <w:p w14:paraId="0CB7AE1D" w14:textId="77777777" w:rsidR="000A76E4" w:rsidRPr="009614BD" w:rsidRDefault="000A76E4" w:rsidP="00CA7E76">
      <w:pPr>
        <w:jc w:val="both"/>
        <w:rPr>
          <w:rFonts w:ascii="Times New Roman" w:hAnsi="Times New Roman" w:cs="Times New Roman"/>
          <w:sz w:val="24"/>
          <w:szCs w:val="24"/>
        </w:rPr>
      </w:pPr>
    </w:p>
    <w:p w14:paraId="7D9F393E" w14:textId="77777777" w:rsidR="000A76E4" w:rsidRPr="00B335F4" w:rsidRDefault="000A76E4" w:rsidP="00CA7E76">
      <w:pPr>
        <w:jc w:val="both"/>
        <w:rPr>
          <w:rFonts w:ascii="Times New Roman" w:hAnsi="Times New Roman" w:cs="Times New Roman"/>
          <w:b/>
          <w:color w:val="684E9C"/>
          <w:sz w:val="28"/>
          <w:szCs w:val="28"/>
        </w:rPr>
      </w:pPr>
      <w:r w:rsidRPr="00B335F4">
        <w:rPr>
          <w:rFonts w:ascii="Times New Roman" w:hAnsi="Times New Roman" w:cs="Times New Roman"/>
          <w:b/>
          <w:color w:val="684E9C"/>
          <w:sz w:val="28"/>
          <w:szCs w:val="28"/>
        </w:rPr>
        <w:t>OK! So how do I tell you about my contributions?</w:t>
      </w:r>
    </w:p>
    <w:p w14:paraId="6063EDE4" w14:textId="77777777" w:rsidR="000A76E4" w:rsidRPr="009614BD" w:rsidRDefault="000A76E4" w:rsidP="0051131B">
      <w:pPr>
        <w:pStyle w:val="Listenabsatz"/>
        <w:numPr>
          <w:ilvl w:val="0"/>
          <w:numId w:val="1"/>
        </w:numPr>
        <w:jc w:val="both"/>
        <w:rPr>
          <w:rFonts w:ascii="Times New Roman" w:hAnsi="Times New Roman" w:cs="Times New Roman"/>
          <w:sz w:val="24"/>
          <w:szCs w:val="24"/>
        </w:rPr>
      </w:pPr>
      <w:r w:rsidRPr="009614BD">
        <w:rPr>
          <w:rFonts w:ascii="Times New Roman" w:hAnsi="Times New Roman" w:cs="Times New Roman"/>
          <w:sz w:val="24"/>
          <w:szCs w:val="24"/>
        </w:rPr>
        <w:t>You can write about them – in your own language – and email us!</w:t>
      </w:r>
    </w:p>
    <w:p w14:paraId="74AA3318" w14:textId="77777777" w:rsidR="000A76E4" w:rsidRPr="009614BD" w:rsidRDefault="000A76E4" w:rsidP="0051131B">
      <w:pPr>
        <w:pStyle w:val="Listenabsatz"/>
        <w:numPr>
          <w:ilvl w:val="0"/>
          <w:numId w:val="1"/>
        </w:numPr>
        <w:jc w:val="both"/>
        <w:rPr>
          <w:rFonts w:ascii="Times New Roman" w:hAnsi="Times New Roman" w:cs="Times New Roman"/>
          <w:sz w:val="24"/>
          <w:szCs w:val="24"/>
        </w:rPr>
      </w:pPr>
      <w:r w:rsidRPr="009614BD">
        <w:rPr>
          <w:rFonts w:ascii="Times New Roman" w:hAnsi="Times New Roman" w:cs="Times New Roman"/>
          <w:sz w:val="24"/>
          <w:szCs w:val="24"/>
        </w:rPr>
        <w:lastRenderedPageBreak/>
        <w:t xml:space="preserve">You can take photos or create pictures and email these to us! </w:t>
      </w:r>
    </w:p>
    <w:p w14:paraId="407715CE" w14:textId="77777777" w:rsidR="000A76E4" w:rsidRPr="009614BD" w:rsidRDefault="000A76E4" w:rsidP="0051131B">
      <w:pPr>
        <w:pStyle w:val="Listenabsatz"/>
        <w:numPr>
          <w:ilvl w:val="0"/>
          <w:numId w:val="1"/>
        </w:numPr>
        <w:jc w:val="both"/>
        <w:rPr>
          <w:rFonts w:ascii="Times New Roman" w:hAnsi="Times New Roman" w:cs="Times New Roman"/>
          <w:sz w:val="24"/>
          <w:szCs w:val="24"/>
        </w:rPr>
      </w:pPr>
      <w:r w:rsidRPr="009614BD">
        <w:rPr>
          <w:rFonts w:ascii="Times New Roman" w:hAnsi="Times New Roman" w:cs="Times New Roman"/>
          <w:sz w:val="24"/>
          <w:szCs w:val="24"/>
        </w:rPr>
        <w:t>You can make a video and send us the link!</w:t>
      </w:r>
    </w:p>
    <w:p w14:paraId="338C63DE" w14:textId="50394C17" w:rsidR="000A76E4" w:rsidRPr="009614BD" w:rsidRDefault="3EBFB917" w:rsidP="3EBFB917">
      <w:pPr>
        <w:pStyle w:val="Listenabsatz"/>
        <w:numPr>
          <w:ilvl w:val="0"/>
          <w:numId w:val="1"/>
        </w:numPr>
        <w:jc w:val="both"/>
        <w:rPr>
          <w:rFonts w:ascii="Times New Roman" w:hAnsi="Times New Roman" w:cs="Times New Roman"/>
          <w:sz w:val="24"/>
          <w:szCs w:val="24"/>
        </w:rPr>
      </w:pPr>
      <w:r w:rsidRPr="009614BD">
        <w:rPr>
          <w:rFonts w:ascii="Times New Roman" w:hAnsi="Times New Roman" w:cs="Times New Roman"/>
          <w:sz w:val="24"/>
          <w:szCs w:val="24"/>
        </w:rPr>
        <w:t>You can email us photos or examples of your work such as paintings, poems and writing</w:t>
      </w:r>
    </w:p>
    <w:p w14:paraId="5BA575CA" w14:textId="12CA02A8" w:rsidR="3EBFB917" w:rsidRPr="009614BD" w:rsidRDefault="3EBFB917" w:rsidP="3EBFB917">
      <w:pPr>
        <w:ind w:firstLine="720"/>
        <w:jc w:val="both"/>
        <w:rPr>
          <w:rFonts w:ascii="Times New Roman" w:hAnsi="Times New Roman" w:cs="Times New Roman"/>
          <w:b/>
          <w:bCs/>
          <w:sz w:val="24"/>
          <w:szCs w:val="24"/>
        </w:rPr>
      </w:pPr>
      <w:r w:rsidRPr="009614BD">
        <w:rPr>
          <w:rFonts w:ascii="Times New Roman" w:hAnsi="Times New Roman" w:cs="Times New Roman"/>
          <w:b/>
          <w:bCs/>
          <w:sz w:val="24"/>
          <w:szCs w:val="24"/>
        </w:rPr>
        <w:t>Anything that works for you</w:t>
      </w:r>
      <w:r w:rsidR="003E596D" w:rsidRPr="009614BD">
        <w:rPr>
          <w:rFonts w:ascii="Times New Roman" w:hAnsi="Times New Roman" w:cs="Times New Roman"/>
          <w:b/>
          <w:bCs/>
          <w:sz w:val="24"/>
          <w:szCs w:val="24"/>
        </w:rPr>
        <w:t>!</w:t>
      </w:r>
    </w:p>
    <w:p w14:paraId="2BE001EF" w14:textId="77777777" w:rsidR="00B62DA2" w:rsidRPr="009614BD" w:rsidRDefault="00B62DA2" w:rsidP="00CA7E76">
      <w:pPr>
        <w:jc w:val="both"/>
        <w:rPr>
          <w:rFonts w:ascii="Times New Roman" w:hAnsi="Times New Roman" w:cs="Times New Roman"/>
        </w:rPr>
      </w:pPr>
    </w:p>
    <w:p w14:paraId="4BB6EFD6" w14:textId="1F91B102" w:rsidR="0051131B" w:rsidRPr="00B335F4" w:rsidRDefault="3EBFB917" w:rsidP="3EBFB917">
      <w:pPr>
        <w:jc w:val="both"/>
        <w:rPr>
          <w:rFonts w:ascii="Times New Roman" w:hAnsi="Times New Roman" w:cs="Times New Roman"/>
          <w:b/>
          <w:bCs/>
          <w:color w:val="684E9C"/>
          <w:sz w:val="28"/>
          <w:szCs w:val="28"/>
        </w:rPr>
      </w:pPr>
      <w:r w:rsidRPr="00B335F4">
        <w:rPr>
          <w:rFonts w:ascii="Times New Roman" w:hAnsi="Times New Roman" w:cs="Times New Roman"/>
          <w:b/>
          <w:bCs/>
          <w:color w:val="684E9C"/>
          <w:sz w:val="28"/>
          <w:szCs w:val="28"/>
        </w:rPr>
        <w:t>What will you do with my contribution?</w:t>
      </w:r>
    </w:p>
    <w:p w14:paraId="441BBF8E" w14:textId="09511275" w:rsidR="0051131B" w:rsidRPr="009614BD" w:rsidRDefault="3EBFB917" w:rsidP="3EBFB917">
      <w:pPr>
        <w:jc w:val="both"/>
        <w:rPr>
          <w:rFonts w:ascii="Times New Roman" w:hAnsi="Times New Roman" w:cs="Times New Roman"/>
          <w:sz w:val="24"/>
          <w:szCs w:val="24"/>
        </w:rPr>
      </w:pPr>
      <w:r w:rsidRPr="009614BD">
        <w:rPr>
          <w:rFonts w:ascii="Times New Roman" w:hAnsi="Times New Roman" w:cs="Times New Roman"/>
          <w:sz w:val="24"/>
          <w:szCs w:val="24"/>
        </w:rPr>
        <w:t xml:space="preserve">We will be collecting what you share with us throughout June (Deafblind Awareness Month) and will then launch the celebration on </w:t>
      </w:r>
      <w:r w:rsidR="003E596D" w:rsidRPr="009614BD">
        <w:rPr>
          <w:rFonts w:ascii="Times New Roman" w:hAnsi="Times New Roman" w:cs="Times New Roman"/>
          <w:b/>
          <w:sz w:val="24"/>
          <w:szCs w:val="24"/>
        </w:rPr>
        <w:t>30</w:t>
      </w:r>
      <w:r w:rsidR="003E596D" w:rsidRPr="009614BD">
        <w:rPr>
          <w:rFonts w:ascii="Times New Roman" w:hAnsi="Times New Roman" w:cs="Times New Roman"/>
          <w:b/>
          <w:sz w:val="24"/>
          <w:szCs w:val="24"/>
          <w:vertAlign w:val="superscript"/>
        </w:rPr>
        <w:t>th</w:t>
      </w:r>
      <w:r w:rsidR="003E596D" w:rsidRPr="009614BD">
        <w:rPr>
          <w:rFonts w:ascii="Times New Roman" w:hAnsi="Times New Roman" w:cs="Times New Roman"/>
          <w:sz w:val="24"/>
          <w:szCs w:val="24"/>
        </w:rPr>
        <w:t xml:space="preserve"> </w:t>
      </w:r>
      <w:r w:rsidRPr="009614BD">
        <w:rPr>
          <w:rFonts w:ascii="Times New Roman" w:hAnsi="Times New Roman" w:cs="Times New Roman"/>
          <w:b/>
          <w:bCs/>
          <w:sz w:val="24"/>
          <w:szCs w:val="24"/>
        </w:rPr>
        <w:t>June 2021</w:t>
      </w:r>
      <w:r w:rsidR="00B335F4">
        <w:rPr>
          <w:rFonts w:ascii="Times New Roman" w:hAnsi="Times New Roman" w:cs="Times New Roman"/>
          <w:sz w:val="24"/>
          <w:szCs w:val="24"/>
        </w:rPr>
        <w:t xml:space="preserve"> with an online presentation. </w:t>
      </w:r>
      <w:r w:rsidRPr="009614BD">
        <w:rPr>
          <w:rFonts w:ascii="Times New Roman" w:hAnsi="Times New Roman" w:cs="Times New Roman"/>
          <w:sz w:val="24"/>
          <w:szCs w:val="24"/>
        </w:rPr>
        <w:t>We will then be sharing your contributions on our website, and through various Deafblind international social media channels over the coming weeks, months, and who knows….!</w:t>
      </w:r>
    </w:p>
    <w:p w14:paraId="77908A1E" w14:textId="77777777" w:rsidR="004E6095" w:rsidRPr="009614BD" w:rsidRDefault="004E6095" w:rsidP="00CA7E76">
      <w:pPr>
        <w:jc w:val="both"/>
        <w:rPr>
          <w:rFonts w:ascii="Times New Roman" w:hAnsi="Times New Roman" w:cs="Times New Roman"/>
          <w:sz w:val="24"/>
          <w:szCs w:val="24"/>
        </w:rPr>
      </w:pPr>
    </w:p>
    <w:p w14:paraId="7F0F9170" w14:textId="77777777" w:rsidR="004E6095" w:rsidRPr="009614BD" w:rsidRDefault="004E6095" w:rsidP="00CA7E76">
      <w:pPr>
        <w:jc w:val="both"/>
        <w:rPr>
          <w:rFonts w:ascii="Times New Roman" w:hAnsi="Times New Roman" w:cs="Times New Roman"/>
          <w:b/>
          <w:color w:val="0070C0"/>
          <w:sz w:val="28"/>
          <w:szCs w:val="28"/>
        </w:rPr>
      </w:pPr>
      <w:r w:rsidRPr="00B335F4">
        <w:rPr>
          <w:rFonts w:ascii="Times New Roman" w:hAnsi="Times New Roman" w:cs="Times New Roman"/>
          <w:b/>
          <w:color w:val="684E9C"/>
          <w:sz w:val="28"/>
          <w:szCs w:val="28"/>
        </w:rPr>
        <w:t>Sounds great! Can I get more information?</w:t>
      </w:r>
    </w:p>
    <w:p w14:paraId="3307EA62" w14:textId="558C1ADA" w:rsidR="004E6095" w:rsidRPr="009614BD" w:rsidRDefault="004E6095" w:rsidP="00CA7E76">
      <w:pPr>
        <w:jc w:val="both"/>
        <w:rPr>
          <w:rFonts w:ascii="Times New Roman" w:hAnsi="Times New Roman" w:cs="Times New Roman"/>
          <w:sz w:val="24"/>
          <w:szCs w:val="24"/>
        </w:rPr>
      </w:pPr>
      <w:r w:rsidRPr="009614BD">
        <w:rPr>
          <w:rFonts w:ascii="Times New Roman" w:hAnsi="Times New Roman" w:cs="Times New Roman"/>
          <w:sz w:val="24"/>
          <w:szCs w:val="24"/>
        </w:rPr>
        <w:lastRenderedPageBreak/>
        <w:t>Yes! For more information, please go to our website and see the ‘</w:t>
      </w:r>
      <w:r w:rsidRPr="009614BD">
        <w:rPr>
          <w:rFonts w:ascii="Times New Roman" w:hAnsi="Times New Roman" w:cs="Times New Roman"/>
          <w:i/>
          <w:sz w:val="24"/>
          <w:szCs w:val="24"/>
        </w:rPr>
        <w:t>Celebrating Everyday Contributions</w:t>
      </w:r>
      <w:r w:rsidRPr="009614BD">
        <w:rPr>
          <w:rFonts w:ascii="Times New Roman" w:hAnsi="Times New Roman" w:cs="Times New Roman"/>
          <w:sz w:val="24"/>
          <w:szCs w:val="24"/>
        </w:rPr>
        <w:t xml:space="preserve">’ section and/or email </w:t>
      </w:r>
      <w:r w:rsidR="003E596D" w:rsidRPr="009614BD">
        <w:rPr>
          <w:rFonts w:ascii="Times New Roman" w:hAnsi="Times New Roman" w:cs="Times New Roman"/>
          <w:sz w:val="24"/>
          <w:szCs w:val="24"/>
        </w:rPr>
        <w:t xml:space="preserve">ADBN Chair Peter Simcock: </w:t>
      </w:r>
      <w:hyperlink r:id="rId9" w:history="1">
        <w:r w:rsidRPr="009614BD">
          <w:rPr>
            <w:rStyle w:val="Hyperlink"/>
            <w:rFonts w:ascii="Times New Roman" w:hAnsi="Times New Roman" w:cs="Times New Roman"/>
            <w:sz w:val="24"/>
            <w:szCs w:val="24"/>
          </w:rPr>
          <w:t>peter.simcock@bcu.ac.uk</w:t>
        </w:r>
      </w:hyperlink>
      <w:r w:rsidRPr="009614BD">
        <w:rPr>
          <w:rFonts w:ascii="Times New Roman" w:hAnsi="Times New Roman" w:cs="Times New Roman"/>
          <w:sz w:val="24"/>
          <w:szCs w:val="24"/>
        </w:rPr>
        <w:t xml:space="preserve"> </w:t>
      </w:r>
    </w:p>
    <w:p w14:paraId="4D3D60AF" w14:textId="77777777" w:rsidR="004E6095" w:rsidRPr="009614BD" w:rsidRDefault="004E6095" w:rsidP="00CA7E76">
      <w:pPr>
        <w:jc w:val="both"/>
        <w:rPr>
          <w:rFonts w:ascii="Times New Roman" w:hAnsi="Times New Roman" w:cs="Times New Roman"/>
          <w:b/>
          <w:color w:val="0070C0"/>
          <w:sz w:val="40"/>
          <w:szCs w:val="40"/>
        </w:rPr>
      </w:pPr>
    </w:p>
    <w:p w14:paraId="0D9C0231" w14:textId="77777777" w:rsidR="00873BCD" w:rsidRPr="00B335F4" w:rsidRDefault="004E6095" w:rsidP="00873BCD">
      <w:pPr>
        <w:jc w:val="center"/>
        <w:rPr>
          <w:rFonts w:ascii="Times New Roman" w:hAnsi="Times New Roman" w:cs="Times New Roman"/>
          <w:b/>
          <w:color w:val="684E9C"/>
          <w:sz w:val="40"/>
          <w:szCs w:val="40"/>
        </w:rPr>
      </w:pPr>
      <w:r w:rsidRPr="00B335F4">
        <w:rPr>
          <w:rFonts w:ascii="Times New Roman" w:hAnsi="Times New Roman" w:cs="Times New Roman"/>
          <w:b/>
          <w:color w:val="684E9C"/>
          <w:sz w:val="40"/>
          <w:szCs w:val="40"/>
        </w:rPr>
        <w:lastRenderedPageBreak/>
        <w:t xml:space="preserve">We are excited to hear from you! </w:t>
      </w:r>
    </w:p>
    <w:p w14:paraId="446F382F" w14:textId="77777777" w:rsidR="00873BCD" w:rsidRPr="009614BD" w:rsidRDefault="00873BCD" w:rsidP="00873BCD">
      <w:pPr>
        <w:jc w:val="center"/>
        <w:rPr>
          <w:rFonts w:ascii="Times New Roman" w:hAnsi="Times New Roman" w:cs="Times New Roman"/>
          <w:b/>
          <w:color w:val="0070C0"/>
          <w:sz w:val="40"/>
          <w:szCs w:val="40"/>
        </w:rPr>
      </w:pPr>
    </w:p>
    <w:p w14:paraId="033AA236" w14:textId="77777777" w:rsidR="00873BCD" w:rsidRPr="009614BD" w:rsidRDefault="00873BCD" w:rsidP="00873BCD">
      <w:pPr>
        <w:jc w:val="center"/>
        <w:rPr>
          <w:rFonts w:ascii="Times New Roman" w:hAnsi="Times New Roman" w:cs="Times New Roman"/>
          <w:b/>
          <w:color w:val="0070C0"/>
          <w:sz w:val="40"/>
          <w:szCs w:val="40"/>
        </w:rPr>
      </w:pPr>
    </w:p>
    <w:p w14:paraId="5C338407" w14:textId="1C7F59FA" w:rsidR="00CA7E76" w:rsidRPr="009614BD" w:rsidRDefault="00CA7E76" w:rsidP="00873BCD">
      <w:pPr>
        <w:jc w:val="center"/>
        <w:rPr>
          <w:rFonts w:ascii="Times New Roman" w:hAnsi="Times New Roman" w:cs="Times New Roman"/>
        </w:rPr>
      </w:pPr>
    </w:p>
    <w:sectPr w:rsidR="00CA7E76" w:rsidRPr="00961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322D7"/>
    <w:multiLevelType w:val="hybridMultilevel"/>
    <w:tmpl w:val="A5288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76"/>
    <w:rsid w:val="000A76E4"/>
    <w:rsid w:val="000F35F8"/>
    <w:rsid w:val="001C193A"/>
    <w:rsid w:val="003E596D"/>
    <w:rsid w:val="004B161B"/>
    <w:rsid w:val="004E6095"/>
    <w:rsid w:val="0051131B"/>
    <w:rsid w:val="006A0D37"/>
    <w:rsid w:val="00873BCD"/>
    <w:rsid w:val="00880521"/>
    <w:rsid w:val="00902BC4"/>
    <w:rsid w:val="009614BD"/>
    <w:rsid w:val="009C36AC"/>
    <w:rsid w:val="00B335F4"/>
    <w:rsid w:val="00B62DA2"/>
    <w:rsid w:val="00C438F0"/>
    <w:rsid w:val="00CA7E76"/>
    <w:rsid w:val="00D2203D"/>
    <w:rsid w:val="00E9008B"/>
    <w:rsid w:val="00EA3C4B"/>
    <w:rsid w:val="00EC1C98"/>
    <w:rsid w:val="00F42EB4"/>
    <w:rsid w:val="00F679A0"/>
    <w:rsid w:val="00F7002D"/>
    <w:rsid w:val="00F90745"/>
    <w:rsid w:val="3EBFB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EB1D"/>
  <w15:chartTrackingRefBased/>
  <w15:docId w15:val="{E8E84C06-F4D6-4AD5-81C3-65713DCA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31B"/>
    <w:pPr>
      <w:ind w:left="720"/>
      <w:contextualSpacing/>
    </w:pPr>
  </w:style>
  <w:style w:type="character" w:styleId="Hyperlink">
    <w:name w:val="Hyperlink"/>
    <w:basedOn w:val="Absatz-Standardschriftart"/>
    <w:uiPriority w:val="99"/>
    <w:unhideWhenUsed/>
    <w:rsid w:val="004E6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ter.simcock@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FDEC4F32AEF4CA938D77CE3A34BD9" ma:contentTypeVersion="12" ma:contentTypeDescription="Create a new document." ma:contentTypeScope="" ma:versionID="63b2631d7b146cc4caf72bb0d3b31450">
  <xsd:schema xmlns:xsd="http://www.w3.org/2001/XMLSchema" xmlns:xs="http://www.w3.org/2001/XMLSchema" xmlns:p="http://schemas.microsoft.com/office/2006/metadata/properties" xmlns:ns3="c1a43ff0-3752-48a8-967f-ec26ff5ba3cd" xmlns:ns4="66f03ec1-a83b-4bcc-87eb-5d29e5d1ea16" targetNamespace="http://schemas.microsoft.com/office/2006/metadata/properties" ma:root="true" ma:fieldsID="c314993424658188b3603b44f4279753" ns3:_="" ns4:_="">
    <xsd:import namespace="c1a43ff0-3752-48a8-967f-ec26ff5ba3cd"/>
    <xsd:import namespace="66f03ec1-a83b-4bcc-87eb-5d29e5d1ea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3ff0-3752-48a8-967f-ec26ff5b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03ec1-a83b-4bcc-87eb-5d29e5d1e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4E2C6-78C0-416C-8ACB-70CC0423DDD5}">
  <ds:schemaRefs>
    <ds:schemaRef ds:uri="http://schemas.microsoft.com/sharepoint/v3/contenttype/forms"/>
  </ds:schemaRefs>
</ds:datastoreItem>
</file>

<file path=customXml/itemProps2.xml><?xml version="1.0" encoding="utf-8"?>
<ds:datastoreItem xmlns:ds="http://schemas.openxmlformats.org/officeDocument/2006/customXml" ds:itemID="{A1F8B1AE-AFEA-4B1A-9A4E-AD18E01E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3ff0-3752-48a8-967f-ec26ff5ba3cd"/>
    <ds:schemaRef ds:uri="66f03ec1-a83b-4bcc-87eb-5d29e5d1e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CC79B-7D46-467E-B587-9FA9EA442E2B}">
  <ds:schemaRefs>
    <ds:schemaRef ds:uri="http://purl.org/dc/elements/1.1/"/>
    <ds:schemaRef ds:uri="http://schemas.microsoft.com/office/2006/metadata/properties"/>
    <ds:schemaRef ds:uri="66f03ec1-a83b-4bcc-87eb-5d29e5d1ea1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1a43ff0-3752-48a8-967f-ec26ff5ba3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2428</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Birmingham City University</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Simcock</dc:creator>
  <cp:keywords/>
  <dc:description/>
  <cp:lastModifiedBy>Baur Mirko</cp:lastModifiedBy>
  <cp:revision>2</cp:revision>
  <dcterms:created xsi:type="dcterms:W3CDTF">2021-06-02T18:10:00Z</dcterms:created>
  <dcterms:modified xsi:type="dcterms:W3CDTF">2021-06-02T18:10:00Z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0x010100697FDEC4F32AEF4CA938D77CE3A34BD9</vt:lpwstr>
  </property>
</Properties>
</file>