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FA" w:rsidRDefault="000E6206" w:rsidP="000E6206">
      <w:pPr>
        <w:jc w:val="right"/>
      </w:pPr>
      <w:r>
        <w:rPr>
          <w:noProof/>
        </w:rPr>
        <w:drawing>
          <wp:inline distT="0" distB="0" distL="0" distR="0">
            <wp:extent cx="2435225" cy="678815"/>
            <wp:effectExtent l="0" t="0" r="3175" b="6985"/>
            <wp:docPr id="2" name="Picture 2" descr="CMSProxyImageHWFQU0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SProxyImageHWFQU0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FA" w:rsidRDefault="00515FFA" w:rsidP="00515FFA"/>
    <w:p w:rsidR="00515FFA" w:rsidRDefault="000E6206" w:rsidP="00515F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Mentorship </w:t>
      </w:r>
      <w:r w:rsidR="007951E8">
        <w:rPr>
          <w:rFonts w:ascii="Arial" w:hAnsi="Arial" w:cs="Arial"/>
          <w:b/>
          <w:u w:val="single"/>
        </w:rPr>
        <w:t>Programme</w:t>
      </w:r>
      <w:r>
        <w:rPr>
          <w:rFonts w:ascii="Arial" w:hAnsi="Arial" w:cs="Arial"/>
          <w:b/>
          <w:u w:val="single"/>
        </w:rPr>
        <w:t>s</w:t>
      </w:r>
      <w:r w:rsidR="00A81913">
        <w:rPr>
          <w:rFonts w:ascii="Arial" w:hAnsi="Arial" w:cs="Arial"/>
          <w:b/>
          <w:u w:val="single"/>
        </w:rPr>
        <w:t xml:space="preserve"> (</w:t>
      </w:r>
      <w:r w:rsidR="00CE5D6C">
        <w:rPr>
          <w:rFonts w:ascii="Arial" w:hAnsi="Arial" w:cs="Arial"/>
          <w:b/>
          <w:u w:val="single"/>
        </w:rPr>
        <w:t>On-site/Distance Learning</w:t>
      </w:r>
      <w:r w:rsidR="00A81913">
        <w:rPr>
          <w:rFonts w:ascii="Arial" w:hAnsi="Arial" w:cs="Arial"/>
          <w:b/>
          <w:u w:val="single"/>
        </w:rPr>
        <w:t>)</w:t>
      </w:r>
    </w:p>
    <w:p w:rsidR="00CE5D6C" w:rsidRDefault="00CE5D6C" w:rsidP="00515FFA">
      <w:pPr>
        <w:rPr>
          <w:rFonts w:ascii="Arial" w:hAnsi="Arial" w:cs="Arial"/>
          <w:b/>
          <w:u w:val="single"/>
        </w:rPr>
      </w:pPr>
    </w:p>
    <w:p w:rsidR="007951E8" w:rsidRDefault="00593987" w:rsidP="00515FFA">
      <w:pPr>
        <w:rPr>
          <w:rFonts w:ascii="Arial" w:hAnsi="Arial" w:cs="Arial"/>
          <w:b/>
        </w:rPr>
      </w:pPr>
      <w:r w:rsidRPr="00593987">
        <w:rPr>
          <w:rFonts w:ascii="Arial" w:hAnsi="Arial" w:cs="Arial"/>
          <w:b/>
        </w:rPr>
        <w:t>Modules:</w:t>
      </w:r>
      <w:r>
        <w:rPr>
          <w:rFonts w:ascii="Arial" w:hAnsi="Arial" w:cs="Arial"/>
          <w:b/>
        </w:rPr>
        <w:tab/>
      </w:r>
      <w:r w:rsidR="007951E8" w:rsidRPr="00593987">
        <w:rPr>
          <w:rFonts w:ascii="Arial" w:hAnsi="Arial" w:cs="Arial"/>
          <w:b/>
        </w:rPr>
        <w:t>Level 6 - Preparation for Mentors</w:t>
      </w:r>
    </w:p>
    <w:p w:rsidR="007951E8" w:rsidRPr="00593987" w:rsidRDefault="007951E8" w:rsidP="00593987">
      <w:pPr>
        <w:ind w:left="720" w:firstLine="720"/>
        <w:rPr>
          <w:rFonts w:ascii="Arial" w:hAnsi="Arial" w:cs="Arial"/>
          <w:b/>
        </w:rPr>
      </w:pPr>
      <w:r w:rsidRPr="00593987">
        <w:rPr>
          <w:rFonts w:ascii="Arial" w:hAnsi="Arial" w:cs="Arial"/>
          <w:b/>
        </w:rPr>
        <w:t>Level 7 – Mentorship in Practice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Confirmation of workplace support arrangements for students undertaking the </w:t>
      </w:r>
      <w:r w:rsidR="00CE5D6C">
        <w:rPr>
          <w:rFonts w:ascii="Arial" w:hAnsi="Arial" w:cs="Arial"/>
        </w:rPr>
        <w:t xml:space="preserve">Mentors and Assessors </w:t>
      </w:r>
      <w:r w:rsidR="007951E8">
        <w:rPr>
          <w:rFonts w:ascii="Arial" w:hAnsi="Arial" w:cs="Arial"/>
        </w:rPr>
        <w:t>Programme.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an educational audit for this area been carried out? </w:t>
      </w:r>
      <w:proofErr w:type="gramStart"/>
      <w:r>
        <w:rPr>
          <w:rFonts w:ascii="Arial" w:hAnsi="Arial" w:cs="Arial"/>
        </w:rPr>
        <w:t>Yes  No</w:t>
      </w:r>
      <w:proofErr w:type="gramEnd"/>
      <w:r>
        <w:rPr>
          <w:rFonts w:ascii="Arial" w:hAnsi="Arial" w:cs="Arial"/>
        </w:rPr>
        <w:t xml:space="preserve"> (please circle as appropriate). If so, date: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Name of Student: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Workplace address: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Course start/end dates :</w:t>
      </w:r>
      <w:proofErr w:type="gramStart"/>
      <w:r>
        <w:rPr>
          <w:rFonts w:ascii="Arial" w:hAnsi="Arial" w:cs="Arial"/>
        </w:rPr>
        <w:t>(induction</w:t>
      </w:r>
      <w:proofErr w:type="gramEnd"/>
      <w:r>
        <w:rPr>
          <w:rFonts w:ascii="Arial" w:hAnsi="Arial" w:cs="Arial"/>
        </w:rPr>
        <w:t xml:space="preserve"> day/final assessment submission)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</w:p>
    <w:p w:rsidR="00CE5D6C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I confirm that this student Mentor:</w:t>
      </w:r>
    </w:p>
    <w:p w:rsidR="00515FFA" w:rsidRDefault="00515FFA" w:rsidP="00515FFA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Is of good health and good character</w:t>
      </w:r>
    </w:p>
    <w:p w:rsidR="00515FFA" w:rsidRDefault="00515FFA" w:rsidP="00515F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assigned a qualified Mentor to act as a workplace supervisor and signatory for the practical assessment document.</w:t>
      </w:r>
    </w:p>
    <w:p w:rsidR="00515FFA" w:rsidRDefault="00515FFA" w:rsidP="00515FFA">
      <w:pPr>
        <w:pStyle w:val="ListParagraph"/>
        <w:rPr>
          <w:rFonts w:ascii="Arial" w:hAnsi="Arial" w:cs="Arial"/>
          <w:sz w:val="24"/>
          <w:szCs w:val="24"/>
        </w:rPr>
      </w:pPr>
    </w:p>
    <w:p w:rsidR="00515FFA" w:rsidRDefault="00515FFA" w:rsidP="00515F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be given </w:t>
      </w:r>
      <w:r w:rsidR="007951E8">
        <w:rPr>
          <w:rFonts w:ascii="Arial" w:hAnsi="Arial" w:cs="Arial"/>
          <w:sz w:val="24"/>
          <w:szCs w:val="24"/>
        </w:rPr>
        <w:t xml:space="preserve">37.5 hours </w:t>
      </w:r>
      <w:r>
        <w:rPr>
          <w:rFonts w:ascii="Arial" w:hAnsi="Arial" w:cs="Arial"/>
          <w:sz w:val="24"/>
          <w:szCs w:val="24"/>
        </w:rPr>
        <w:t>protected learning time in practice to undertake the practical assessment requirements of this course.</w:t>
      </w:r>
    </w:p>
    <w:p w:rsidR="008812FB" w:rsidRPr="008812FB" w:rsidRDefault="008812FB" w:rsidP="008812FB">
      <w:pPr>
        <w:pStyle w:val="ListParagraph"/>
        <w:rPr>
          <w:rFonts w:ascii="Arial" w:hAnsi="Arial" w:cs="Arial"/>
          <w:sz w:val="24"/>
          <w:szCs w:val="24"/>
        </w:rPr>
      </w:pPr>
    </w:p>
    <w:p w:rsidR="008812FB" w:rsidRDefault="00A81913" w:rsidP="008812F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Online only – delete as appropriate </w:t>
      </w:r>
    </w:p>
    <w:p w:rsidR="008812FB" w:rsidRDefault="008812FB" w:rsidP="008812FB">
      <w:pPr>
        <w:pStyle w:val="ListParagraph"/>
        <w:rPr>
          <w:rFonts w:ascii="Arial" w:hAnsi="Arial" w:cs="Arial"/>
          <w:sz w:val="24"/>
          <w:szCs w:val="24"/>
        </w:rPr>
      </w:pPr>
    </w:p>
    <w:p w:rsidR="008812FB" w:rsidRDefault="008812FB" w:rsidP="008812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be given 28 hours flexible protected study time to complete the online sessions and discussion forums </w:t>
      </w: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Placement Manager Name and designation……………………………………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Placement Manager Signature…………………………………………………..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Trust/Employer authorising stamp: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Student Mentor signature……………………………………………………........</w:t>
      </w:r>
    </w:p>
    <w:p w:rsidR="00515FFA" w:rsidRDefault="00515FFA" w:rsidP="00515FFA">
      <w:pPr>
        <w:rPr>
          <w:rFonts w:ascii="Arial" w:hAnsi="Arial" w:cs="Arial"/>
        </w:rPr>
      </w:pPr>
    </w:p>
    <w:p w:rsidR="00515FFA" w:rsidRDefault="00515FFA" w:rsidP="00515FFA">
      <w:pPr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Date……………………………………….</w:t>
      </w:r>
    </w:p>
    <w:p w:rsidR="00BE1231" w:rsidRDefault="00BE1231">
      <w:bookmarkStart w:id="0" w:name="_GoBack"/>
      <w:bookmarkEnd w:id="0"/>
    </w:p>
    <w:sectPr w:rsidR="00BE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00D9"/>
    <w:multiLevelType w:val="hybridMultilevel"/>
    <w:tmpl w:val="F8C4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FA"/>
    <w:rsid w:val="000E6206"/>
    <w:rsid w:val="00515FFA"/>
    <w:rsid w:val="00593987"/>
    <w:rsid w:val="007951E8"/>
    <w:rsid w:val="008812FB"/>
    <w:rsid w:val="00A81913"/>
    <w:rsid w:val="00BE1231"/>
    <w:rsid w:val="00C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4D105-0D3C-4354-9CED-E1E59FB9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F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BCU</dc:creator>
  <cp:lastModifiedBy>Harvinder Sagoo</cp:lastModifiedBy>
  <cp:revision>2</cp:revision>
  <dcterms:created xsi:type="dcterms:W3CDTF">2017-02-08T10:57:00Z</dcterms:created>
  <dcterms:modified xsi:type="dcterms:W3CDTF">2017-02-08T10:57:00Z</dcterms:modified>
</cp:coreProperties>
</file>