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BEB5"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62392724"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119AB7EE"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03D9F49A"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40CE4CB6"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4F49B0A3"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7653D840"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3F4C7207"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3130A921"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3346FA29"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70941F09"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71B1D494"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69690D3C"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39CCB871"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2CEC2C05"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41B477DD"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48711C78" w14:textId="77777777" w:rsidR="00411AA8" w:rsidRPr="005030D8" w:rsidRDefault="00411AA8" w:rsidP="00411AA8">
      <w:pPr>
        <w:spacing w:before="89" w:after="0"/>
        <w:jc w:val="center"/>
        <w:rPr>
          <w:rFonts w:ascii="Arial" w:eastAsia="Arial" w:hAnsi="Arial" w:cs="Arial"/>
          <w:b/>
          <w:bCs/>
          <w:lang w:val="en-US"/>
        </w:rPr>
      </w:pPr>
      <w:r w:rsidRPr="005030D8">
        <w:rPr>
          <w:rFonts w:ascii="Arial" w:eastAsia="Arial" w:hAnsi="Arial" w:cs="Arial"/>
          <w:b/>
          <w:bCs/>
          <w:lang w:val="en-US"/>
        </w:rPr>
        <w:t>BIRMINGHAM CITY UNIVERSITY</w:t>
      </w:r>
    </w:p>
    <w:p w14:paraId="365DFC30" w14:textId="77777777" w:rsidR="00411AA8" w:rsidRPr="005030D8" w:rsidRDefault="00411AA8" w:rsidP="00411AA8">
      <w:pPr>
        <w:spacing w:after="0"/>
        <w:jc w:val="center"/>
      </w:pPr>
      <w:r w:rsidRPr="005030D8">
        <w:rPr>
          <w:rFonts w:ascii="Arial" w:eastAsia="Arial" w:hAnsi="Arial" w:cs="Arial"/>
          <w:b/>
          <w:bCs/>
          <w:lang w:val="en-US"/>
        </w:rPr>
        <w:t xml:space="preserve"> </w:t>
      </w:r>
    </w:p>
    <w:p w14:paraId="4EA09A0C" w14:textId="384944E2" w:rsidR="00411AA8" w:rsidRPr="005030D8" w:rsidRDefault="00A022E6" w:rsidP="00411AA8">
      <w:pPr>
        <w:spacing w:before="343" w:after="0" w:line="254" w:lineRule="auto"/>
        <w:ind w:firstLine="1"/>
        <w:jc w:val="center"/>
      </w:pPr>
      <w:r>
        <w:rPr>
          <w:rFonts w:ascii="Arial" w:eastAsia="Arial" w:hAnsi="Arial" w:cs="Arial"/>
          <w:b/>
          <w:bCs/>
          <w:lang w:val="en-US"/>
        </w:rPr>
        <w:t>BCU EPT TEST RULES</w:t>
      </w:r>
    </w:p>
    <w:p w14:paraId="0242ABAF" w14:textId="77777777" w:rsidR="00411AA8" w:rsidRPr="005030D8" w:rsidRDefault="00411AA8" w:rsidP="00411AA8">
      <w:pPr>
        <w:spacing w:after="0"/>
        <w:jc w:val="center"/>
      </w:pPr>
      <w:r w:rsidRPr="005030D8">
        <w:rPr>
          <w:rFonts w:ascii="Arial" w:eastAsia="Arial" w:hAnsi="Arial" w:cs="Arial"/>
          <w:b/>
          <w:bCs/>
          <w:lang w:val="en-US"/>
        </w:rPr>
        <w:t xml:space="preserve"> </w:t>
      </w:r>
    </w:p>
    <w:p w14:paraId="52C10C93" w14:textId="766166EF" w:rsidR="00411AA8" w:rsidRPr="005030D8" w:rsidRDefault="00411AA8" w:rsidP="00411AA8">
      <w:pPr>
        <w:spacing w:before="314" w:after="0"/>
        <w:jc w:val="center"/>
      </w:pPr>
      <w:r w:rsidRPr="005030D8">
        <w:rPr>
          <w:rFonts w:ascii="Arial" w:eastAsia="Arial" w:hAnsi="Arial" w:cs="Arial"/>
          <w:lang w:val="en-US"/>
        </w:rPr>
        <w:t xml:space="preserve">Version </w:t>
      </w:r>
      <w:r w:rsidR="00944221">
        <w:rPr>
          <w:rFonts w:ascii="Arial" w:eastAsia="Arial" w:hAnsi="Arial" w:cs="Arial"/>
          <w:lang w:val="en-US"/>
        </w:rPr>
        <w:t>2.0</w:t>
      </w:r>
    </w:p>
    <w:p w14:paraId="530C3F7E" w14:textId="77777777" w:rsidR="00411AA8" w:rsidRDefault="00411AA8" w:rsidP="00411AA8"/>
    <w:p w14:paraId="17EC9852" w14:textId="77777777" w:rsidR="00411AA8" w:rsidRDefault="00411AA8" w:rsidP="00411AA8"/>
    <w:p w14:paraId="68C5286F"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00F834BE"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60696C9F"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09F06DB5"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690AA776"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6F9B5B74"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2F6BD3A2"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3986B481"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27146C66"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77079692"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1942C8A8"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755E90AF"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31EB2EFD"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2ACD650D"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3AD977E9"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19B8916D"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67B7EAC5"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15724E87"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46DD072F"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71FF7E45"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0A7DF006"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3D116A5B" w14:textId="77777777" w:rsidR="00A022E6" w:rsidRDefault="00A022E6"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055FAB1D"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68AA6982"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17C903D3"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5F61E8A9"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66B8113E"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7933848D" w14:textId="77777777" w:rsidR="00411AA8" w:rsidRDefault="00411AA8"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p>
    <w:p w14:paraId="3760B84C" w14:textId="3E7A69A4" w:rsidR="00343CA5" w:rsidRDefault="000A24EB" w:rsidP="007A100F">
      <w:pPr>
        <w:pStyle w:val="paragraph"/>
        <w:spacing w:before="0" w:beforeAutospacing="0" w:after="0" w:afterAutospacing="0"/>
        <w:textAlignment w:val="baseline"/>
        <w:rPr>
          <w:rStyle w:val="normaltextrun"/>
          <w:rFonts w:ascii="Arial" w:hAnsi="Arial" w:cs="Arial"/>
          <w:b/>
          <w:bCs/>
          <w:color w:val="201F1E"/>
          <w:sz w:val="22"/>
          <w:szCs w:val="22"/>
          <w:lang w:val="en-US"/>
        </w:rPr>
      </w:pPr>
      <w:r w:rsidRPr="00DF6438">
        <w:rPr>
          <w:rStyle w:val="normaltextrun"/>
          <w:rFonts w:ascii="Arial" w:hAnsi="Arial" w:cs="Arial"/>
          <w:b/>
          <w:bCs/>
          <w:color w:val="201F1E"/>
          <w:sz w:val="22"/>
          <w:szCs w:val="22"/>
          <w:lang w:val="en-US"/>
        </w:rPr>
        <w:lastRenderedPageBreak/>
        <w:t>You are required to read and agree to the relevant set of rules (</w:t>
      </w:r>
      <w:r w:rsidR="4D51A314" w:rsidRPr="00DF6438">
        <w:rPr>
          <w:rStyle w:val="normaltextrun"/>
          <w:rFonts w:ascii="Arial" w:hAnsi="Arial" w:cs="Arial"/>
          <w:b/>
          <w:bCs/>
          <w:color w:val="201F1E"/>
          <w:sz w:val="22"/>
          <w:szCs w:val="22"/>
          <w:lang w:val="en-US"/>
        </w:rPr>
        <w:t>BCU EPT Online Test Rules</w:t>
      </w:r>
      <w:r w:rsidR="00B836CC" w:rsidRPr="00DF6438">
        <w:rPr>
          <w:rStyle w:val="normaltextrun"/>
          <w:rFonts w:ascii="Arial" w:hAnsi="Arial" w:cs="Arial"/>
          <w:b/>
          <w:bCs/>
          <w:color w:val="201F1E"/>
          <w:sz w:val="22"/>
          <w:szCs w:val="22"/>
          <w:lang w:val="en-US"/>
        </w:rPr>
        <w:t xml:space="preserve"> </w:t>
      </w:r>
      <w:r w:rsidR="4D51A314" w:rsidRPr="00DF6438">
        <w:rPr>
          <w:rStyle w:val="normaltextrun"/>
          <w:rFonts w:ascii="Arial" w:hAnsi="Arial" w:cs="Arial"/>
          <w:b/>
          <w:bCs/>
          <w:color w:val="201F1E"/>
          <w:sz w:val="22"/>
          <w:szCs w:val="22"/>
          <w:u w:val="single"/>
          <w:lang w:val="en-US"/>
        </w:rPr>
        <w:t>or</w:t>
      </w:r>
      <w:r w:rsidR="4D51A314" w:rsidRPr="00DF6438">
        <w:rPr>
          <w:rStyle w:val="normaltextrun"/>
          <w:rFonts w:ascii="Arial" w:hAnsi="Arial" w:cs="Arial"/>
          <w:b/>
          <w:bCs/>
          <w:color w:val="201F1E"/>
          <w:sz w:val="22"/>
          <w:szCs w:val="22"/>
          <w:lang w:val="en-US"/>
        </w:rPr>
        <w:t xml:space="preserve"> BCU EPT In-Person Test Rules</w:t>
      </w:r>
      <w:r w:rsidRPr="00DF6438">
        <w:rPr>
          <w:rStyle w:val="normaltextrun"/>
          <w:rFonts w:ascii="Arial" w:hAnsi="Arial" w:cs="Arial"/>
          <w:b/>
          <w:bCs/>
          <w:color w:val="201F1E"/>
          <w:sz w:val="22"/>
          <w:szCs w:val="22"/>
          <w:lang w:val="en-US"/>
        </w:rPr>
        <w:t>) before booking and taking your test.</w:t>
      </w:r>
    </w:p>
    <w:sdt>
      <w:sdtPr>
        <w:rPr>
          <w:rFonts w:asciiTheme="minorHAnsi" w:eastAsiaTheme="minorHAnsi" w:hAnsiTheme="minorHAnsi" w:cstheme="minorBidi"/>
          <w:color w:val="auto"/>
          <w:sz w:val="22"/>
          <w:szCs w:val="22"/>
          <w:lang w:val="en-GB"/>
        </w:rPr>
        <w:id w:val="1880122095"/>
        <w:docPartObj>
          <w:docPartGallery w:val="Table of Contents"/>
          <w:docPartUnique/>
        </w:docPartObj>
      </w:sdtPr>
      <w:sdtEndPr>
        <w:rPr>
          <w:rFonts w:ascii="Arial" w:hAnsi="Arial" w:cs="Arial"/>
          <w:b/>
          <w:bCs/>
          <w:noProof/>
        </w:rPr>
      </w:sdtEndPr>
      <w:sdtContent>
        <w:p w14:paraId="137D4332" w14:textId="7EE98E6E" w:rsidR="003A250E" w:rsidRPr="00DF6438" w:rsidRDefault="003A250E">
          <w:pPr>
            <w:pStyle w:val="TOCHeading"/>
            <w:rPr>
              <w:rFonts w:ascii="Arial" w:hAnsi="Arial" w:cs="Arial"/>
              <w:sz w:val="22"/>
              <w:szCs w:val="22"/>
            </w:rPr>
          </w:pPr>
        </w:p>
        <w:p w14:paraId="090A359A" w14:textId="718EC690" w:rsidR="003A250E" w:rsidRPr="00DF6438" w:rsidRDefault="003A250E">
          <w:pPr>
            <w:pStyle w:val="TOC1"/>
            <w:tabs>
              <w:tab w:val="left" w:pos="440"/>
              <w:tab w:val="right" w:leader="dot" w:pos="9016"/>
            </w:tabs>
            <w:rPr>
              <w:rFonts w:ascii="Arial" w:eastAsiaTheme="minorEastAsia" w:hAnsi="Arial" w:cs="Arial"/>
              <w:noProof/>
              <w:kern w:val="2"/>
              <w:lang w:eastAsia="en-GB"/>
              <w14:ligatures w14:val="standardContextual"/>
            </w:rPr>
          </w:pPr>
          <w:r w:rsidRPr="00DF6438">
            <w:rPr>
              <w:rFonts w:ascii="Arial" w:hAnsi="Arial" w:cs="Arial"/>
            </w:rPr>
            <w:fldChar w:fldCharType="begin"/>
          </w:r>
          <w:r w:rsidRPr="00DF6438">
            <w:rPr>
              <w:rFonts w:ascii="Arial" w:hAnsi="Arial" w:cs="Arial"/>
            </w:rPr>
            <w:instrText xml:space="preserve"> TOC \o "1-3" \h \z \u </w:instrText>
          </w:r>
          <w:r w:rsidRPr="00DF6438">
            <w:rPr>
              <w:rFonts w:ascii="Arial" w:hAnsi="Arial" w:cs="Arial"/>
            </w:rPr>
            <w:fldChar w:fldCharType="separate"/>
          </w:r>
          <w:hyperlink w:anchor="_Toc141799227" w:history="1">
            <w:r w:rsidRPr="00DF6438">
              <w:rPr>
                <w:rStyle w:val="Hyperlink"/>
                <w:rFonts w:ascii="Arial" w:hAnsi="Arial" w:cs="Arial"/>
                <w:noProof/>
              </w:rPr>
              <w:t>I.</w:t>
            </w:r>
            <w:r w:rsidRPr="00DF6438">
              <w:rPr>
                <w:rFonts w:ascii="Arial" w:eastAsiaTheme="minorEastAsia" w:hAnsi="Arial" w:cs="Arial"/>
                <w:noProof/>
                <w:kern w:val="2"/>
                <w:lang w:eastAsia="en-GB"/>
                <w14:ligatures w14:val="standardContextual"/>
              </w:rPr>
              <w:tab/>
            </w:r>
            <w:r w:rsidRPr="00DF6438">
              <w:rPr>
                <w:rStyle w:val="Hyperlink"/>
                <w:rFonts w:ascii="Arial" w:hAnsi="Arial" w:cs="Arial"/>
                <w:noProof/>
              </w:rPr>
              <w:t>BCU EPT Online Test Rules</w:t>
            </w:r>
            <w:r w:rsidRPr="00DF6438">
              <w:rPr>
                <w:rFonts w:ascii="Arial" w:hAnsi="Arial" w:cs="Arial"/>
                <w:noProof/>
                <w:webHidden/>
              </w:rPr>
              <w:tab/>
            </w:r>
            <w:r w:rsidRPr="00DF6438">
              <w:rPr>
                <w:rFonts w:ascii="Arial" w:hAnsi="Arial" w:cs="Arial"/>
                <w:noProof/>
                <w:webHidden/>
              </w:rPr>
              <w:fldChar w:fldCharType="begin"/>
            </w:r>
            <w:r w:rsidRPr="00DF6438">
              <w:rPr>
                <w:rFonts w:ascii="Arial" w:hAnsi="Arial" w:cs="Arial"/>
                <w:noProof/>
                <w:webHidden/>
              </w:rPr>
              <w:instrText xml:space="preserve"> PAGEREF _Toc141799227 \h </w:instrText>
            </w:r>
            <w:r w:rsidRPr="00DF6438">
              <w:rPr>
                <w:rFonts w:ascii="Arial" w:hAnsi="Arial" w:cs="Arial"/>
                <w:noProof/>
                <w:webHidden/>
              </w:rPr>
            </w:r>
            <w:r w:rsidRPr="00DF6438">
              <w:rPr>
                <w:rFonts w:ascii="Arial" w:hAnsi="Arial" w:cs="Arial"/>
                <w:noProof/>
                <w:webHidden/>
              </w:rPr>
              <w:fldChar w:fldCharType="separate"/>
            </w:r>
            <w:r w:rsidR="001D7074">
              <w:rPr>
                <w:rFonts w:ascii="Arial" w:hAnsi="Arial" w:cs="Arial"/>
                <w:noProof/>
                <w:webHidden/>
              </w:rPr>
              <w:t>1</w:t>
            </w:r>
            <w:r w:rsidRPr="00DF6438">
              <w:rPr>
                <w:rFonts w:ascii="Arial" w:hAnsi="Arial" w:cs="Arial"/>
                <w:noProof/>
                <w:webHidden/>
              </w:rPr>
              <w:fldChar w:fldCharType="end"/>
            </w:r>
          </w:hyperlink>
        </w:p>
        <w:p w14:paraId="67B70965" w14:textId="0D646E83" w:rsidR="003A250E" w:rsidRPr="00DF6438" w:rsidRDefault="00000000">
          <w:pPr>
            <w:pStyle w:val="TOC2"/>
            <w:tabs>
              <w:tab w:val="left" w:pos="660"/>
              <w:tab w:val="right" w:leader="dot" w:pos="9016"/>
            </w:tabs>
            <w:rPr>
              <w:rFonts w:ascii="Arial" w:eastAsiaTheme="minorEastAsia" w:hAnsi="Arial" w:cs="Arial"/>
              <w:noProof/>
              <w:kern w:val="2"/>
              <w:lang w:eastAsia="en-GB"/>
              <w14:ligatures w14:val="standardContextual"/>
            </w:rPr>
          </w:pPr>
          <w:hyperlink w:anchor="_Toc141799228" w:history="1">
            <w:r w:rsidR="003A250E" w:rsidRPr="00DF6438">
              <w:rPr>
                <w:rStyle w:val="Hyperlink"/>
                <w:rFonts w:ascii="Arial" w:hAnsi="Arial" w:cs="Arial"/>
                <w:noProof/>
              </w:rPr>
              <w:t>a)</w:t>
            </w:r>
            <w:r w:rsidR="003A250E" w:rsidRPr="00DF6438">
              <w:rPr>
                <w:rFonts w:ascii="Arial" w:eastAsiaTheme="minorEastAsia" w:hAnsi="Arial" w:cs="Arial"/>
                <w:noProof/>
                <w:kern w:val="2"/>
                <w:lang w:eastAsia="en-GB"/>
                <w14:ligatures w14:val="standardContextual"/>
              </w:rPr>
              <w:tab/>
            </w:r>
            <w:r w:rsidR="003A250E" w:rsidRPr="00DF6438">
              <w:rPr>
                <w:rStyle w:val="Hyperlink"/>
                <w:rFonts w:ascii="Arial" w:hAnsi="Arial" w:cs="Arial"/>
                <w:noProof/>
              </w:rPr>
              <w:t>General</w:t>
            </w:r>
            <w:r w:rsidR="003A250E" w:rsidRPr="00DF6438">
              <w:rPr>
                <w:rFonts w:ascii="Arial" w:hAnsi="Arial" w:cs="Arial"/>
                <w:noProof/>
                <w:webHidden/>
              </w:rPr>
              <w:tab/>
            </w:r>
            <w:r w:rsidR="003A250E" w:rsidRPr="00DF6438">
              <w:rPr>
                <w:rFonts w:ascii="Arial" w:hAnsi="Arial" w:cs="Arial"/>
                <w:noProof/>
                <w:webHidden/>
              </w:rPr>
              <w:fldChar w:fldCharType="begin"/>
            </w:r>
            <w:r w:rsidR="003A250E" w:rsidRPr="00DF6438">
              <w:rPr>
                <w:rFonts w:ascii="Arial" w:hAnsi="Arial" w:cs="Arial"/>
                <w:noProof/>
                <w:webHidden/>
              </w:rPr>
              <w:instrText xml:space="preserve"> PAGEREF _Toc141799228 \h </w:instrText>
            </w:r>
            <w:r w:rsidR="003A250E" w:rsidRPr="00DF6438">
              <w:rPr>
                <w:rFonts w:ascii="Arial" w:hAnsi="Arial" w:cs="Arial"/>
                <w:noProof/>
                <w:webHidden/>
              </w:rPr>
            </w:r>
            <w:r w:rsidR="003A250E" w:rsidRPr="00DF6438">
              <w:rPr>
                <w:rFonts w:ascii="Arial" w:hAnsi="Arial" w:cs="Arial"/>
                <w:noProof/>
                <w:webHidden/>
              </w:rPr>
              <w:fldChar w:fldCharType="separate"/>
            </w:r>
            <w:r w:rsidR="001D7074">
              <w:rPr>
                <w:rFonts w:ascii="Arial" w:hAnsi="Arial" w:cs="Arial"/>
                <w:noProof/>
                <w:webHidden/>
              </w:rPr>
              <w:t>1</w:t>
            </w:r>
            <w:r w:rsidR="003A250E" w:rsidRPr="00DF6438">
              <w:rPr>
                <w:rFonts w:ascii="Arial" w:hAnsi="Arial" w:cs="Arial"/>
                <w:noProof/>
                <w:webHidden/>
              </w:rPr>
              <w:fldChar w:fldCharType="end"/>
            </w:r>
          </w:hyperlink>
        </w:p>
        <w:p w14:paraId="73F04739" w14:textId="60F05627" w:rsidR="003A250E" w:rsidRPr="00DF6438" w:rsidRDefault="00000000">
          <w:pPr>
            <w:pStyle w:val="TOC2"/>
            <w:tabs>
              <w:tab w:val="left" w:pos="660"/>
              <w:tab w:val="right" w:leader="dot" w:pos="9016"/>
            </w:tabs>
            <w:rPr>
              <w:rFonts w:ascii="Arial" w:eastAsiaTheme="minorEastAsia" w:hAnsi="Arial" w:cs="Arial"/>
              <w:noProof/>
              <w:kern w:val="2"/>
              <w:lang w:eastAsia="en-GB"/>
              <w14:ligatures w14:val="standardContextual"/>
            </w:rPr>
          </w:pPr>
          <w:hyperlink w:anchor="_Toc141799229" w:history="1">
            <w:r w:rsidR="003A250E" w:rsidRPr="00DF6438">
              <w:rPr>
                <w:rStyle w:val="Hyperlink"/>
                <w:rFonts w:ascii="Arial" w:hAnsi="Arial" w:cs="Arial"/>
                <w:noProof/>
              </w:rPr>
              <w:t>b)</w:t>
            </w:r>
            <w:r w:rsidR="003A250E" w:rsidRPr="00DF6438">
              <w:rPr>
                <w:rFonts w:ascii="Arial" w:eastAsiaTheme="minorEastAsia" w:hAnsi="Arial" w:cs="Arial"/>
                <w:noProof/>
                <w:kern w:val="2"/>
                <w:lang w:eastAsia="en-GB"/>
                <w14:ligatures w14:val="standardContextual"/>
              </w:rPr>
              <w:tab/>
            </w:r>
            <w:r w:rsidR="003A250E" w:rsidRPr="00DF6438">
              <w:rPr>
                <w:rStyle w:val="Hyperlink"/>
                <w:rFonts w:ascii="Arial" w:hAnsi="Arial" w:cs="Arial"/>
                <w:noProof/>
              </w:rPr>
              <w:t>Equipment</w:t>
            </w:r>
            <w:r w:rsidR="003A250E" w:rsidRPr="00DF6438">
              <w:rPr>
                <w:rFonts w:ascii="Arial" w:hAnsi="Arial" w:cs="Arial"/>
                <w:noProof/>
                <w:webHidden/>
              </w:rPr>
              <w:tab/>
            </w:r>
            <w:r w:rsidR="003A250E" w:rsidRPr="00DF6438">
              <w:rPr>
                <w:rFonts w:ascii="Arial" w:hAnsi="Arial" w:cs="Arial"/>
                <w:noProof/>
                <w:webHidden/>
              </w:rPr>
              <w:fldChar w:fldCharType="begin"/>
            </w:r>
            <w:r w:rsidR="003A250E" w:rsidRPr="00DF6438">
              <w:rPr>
                <w:rFonts w:ascii="Arial" w:hAnsi="Arial" w:cs="Arial"/>
                <w:noProof/>
                <w:webHidden/>
              </w:rPr>
              <w:instrText xml:space="preserve"> PAGEREF _Toc141799229 \h </w:instrText>
            </w:r>
            <w:r w:rsidR="003A250E" w:rsidRPr="00DF6438">
              <w:rPr>
                <w:rFonts w:ascii="Arial" w:hAnsi="Arial" w:cs="Arial"/>
                <w:noProof/>
                <w:webHidden/>
              </w:rPr>
            </w:r>
            <w:r w:rsidR="003A250E" w:rsidRPr="00DF6438">
              <w:rPr>
                <w:rFonts w:ascii="Arial" w:hAnsi="Arial" w:cs="Arial"/>
                <w:noProof/>
                <w:webHidden/>
              </w:rPr>
              <w:fldChar w:fldCharType="separate"/>
            </w:r>
            <w:r w:rsidR="001D7074">
              <w:rPr>
                <w:rFonts w:ascii="Arial" w:hAnsi="Arial" w:cs="Arial"/>
                <w:noProof/>
                <w:webHidden/>
              </w:rPr>
              <w:t>2</w:t>
            </w:r>
            <w:r w:rsidR="003A250E" w:rsidRPr="00DF6438">
              <w:rPr>
                <w:rFonts w:ascii="Arial" w:hAnsi="Arial" w:cs="Arial"/>
                <w:noProof/>
                <w:webHidden/>
              </w:rPr>
              <w:fldChar w:fldCharType="end"/>
            </w:r>
          </w:hyperlink>
        </w:p>
        <w:p w14:paraId="63E9463F" w14:textId="7F2609B4" w:rsidR="003A250E" w:rsidRPr="00DF6438" w:rsidRDefault="00000000">
          <w:pPr>
            <w:pStyle w:val="TOC2"/>
            <w:tabs>
              <w:tab w:val="left" w:pos="660"/>
              <w:tab w:val="right" w:leader="dot" w:pos="9016"/>
            </w:tabs>
            <w:rPr>
              <w:rFonts w:ascii="Arial" w:eastAsiaTheme="minorEastAsia" w:hAnsi="Arial" w:cs="Arial"/>
              <w:noProof/>
              <w:kern w:val="2"/>
              <w:lang w:eastAsia="en-GB"/>
              <w14:ligatures w14:val="standardContextual"/>
            </w:rPr>
          </w:pPr>
          <w:hyperlink w:anchor="_Toc141799230" w:history="1">
            <w:r w:rsidR="003A250E" w:rsidRPr="00DF6438">
              <w:rPr>
                <w:rStyle w:val="Hyperlink"/>
                <w:rFonts w:ascii="Arial" w:hAnsi="Arial" w:cs="Arial"/>
                <w:noProof/>
              </w:rPr>
              <w:t>c)</w:t>
            </w:r>
            <w:r w:rsidR="003A250E" w:rsidRPr="00DF6438">
              <w:rPr>
                <w:rFonts w:ascii="Arial" w:eastAsiaTheme="minorEastAsia" w:hAnsi="Arial" w:cs="Arial"/>
                <w:noProof/>
                <w:kern w:val="2"/>
                <w:lang w:eastAsia="en-GB"/>
                <w14:ligatures w14:val="standardContextual"/>
              </w:rPr>
              <w:tab/>
            </w:r>
            <w:r w:rsidR="003A250E" w:rsidRPr="00DF6438">
              <w:rPr>
                <w:rStyle w:val="Hyperlink"/>
                <w:rFonts w:ascii="Arial" w:hAnsi="Arial" w:cs="Arial"/>
                <w:noProof/>
              </w:rPr>
              <w:t>Security Checks</w:t>
            </w:r>
            <w:r w:rsidR="003A250E" w:rsidRPr="00DF6438">
              <w:rPr>
                <w:rFonts w:ascii="Arial" w:hAnsi="Arial" w:cs="Arial"/>
                <w:noProof/>
                <w:webHidden/>
              </w:rPr>
              <w:tab/>
            </w:r>
            <w:r w:rsidR="003A250E" w:rsidRPr="00DF6438">
              <w:rPr>
                <w:rFonts w:ascii="Arial" w:hAnsi="Arial" w:cs="Arial"/>
                <w:noProof/>
                <w:webHidden/>
              </w:rPr>
              <w:fldChar w:fldCharType="begin"/>
            </w:r>
            <w:r w:rsidR="003A250E" w:rsidRPr="00DF6438">
              <w:rPr>
                <w:rFonts w:ascii="Arial" w:hAnsi="Arial" w:cs="Arial"/>
                <w:noProof/>
                <w:webHidden/>
              </w:rPr>
              <w:instrText xml:space="preserve"> PAGEREF _Toc141799230 \h </w:instrText>
            </w:r>
            <w:r w:rsidR="003A250E" w:rsidRPr="00DF6438">
              <w:rPr>
                <w:rFonts w:ascii="Arial" w:hAnsi="Arial" w:cs="Arial"/>
                <w:noProof/>
                <w:webHidden/>
              </w:rPr>
            </w:r>
            <w:r w:rsidR="003A250E" w:rsidRPr="00DF6438">
              <w:rPr>
                <w:rFonts w:ascii="Arial" w:hAnsi="Arial" w:cs="Arial"/>
                <w:noProof/>
                <w:webHidden/>
              </w:rPr>
              <w:fldChar w:fldCharType="separate"/>
            </w:r>
            <w:r w:rsidR="001D7074">
              <w:rPr>
                <w:rFonts w:ascii="Arial" w:hAnsi="Arial" w:cs="Arial"/>
                <w:noProof/>
                <w:webHidden/>
              </w:rPr>
              <w:t>2</w:t>
            </w:r>
            <w:r w:rsidR="003A250E" w:rsidRPr="00DF6438">
              <w:rPr>
                <w:rFonts w:ascii="Arial" w:hAnsi="Arial" w:cs="Arial"/>
                <w:noProof/>
                <w:webHidden/>
              </w:rPr>
              <w:fldChar w:fldCharType="end"/>
            </w:r>
          </w:hyperlink>
        </w:p>
        <w:p w14:paraId="0738D880" w14:textId="714F4209" w:rsidR="003A250E" w:rsidRPr="00DF6438" w:rsidRDefault="00000000">
          <w:pPr>
            <w:pStyle w:val="TOC1"/>
            <w:tabs>
              <w:tab w:val="left" w:pos="440"/>
              <w:tab w:val="right" w:leader="dot" w:pos="9016"/>
            </w:tabs>
            <w:rPr>
              <w:rFonts w:ascii="Arial" w:eastAsiaTheme="minorEastAsia" w:hAnsi="Arial" w:cs="Arial"/>
              <w:noProof/>
              <w:kern w:val="2"/>
              <w:lang w:eastAsia="en-GB"/>
              <w14:ligatures w14:val="standardContextual"/>
            </w:rPr>
          </w:pPr>
          <w:hyperlink w:anchor="_Toc141799236" w:history="1">
            <w:r w:rsidR="003A250E" w:rsidRPr="00DF6438">
              <w:rPr>
                <w:rStyle w:val="Hyperlink"/>
                <w:rFonts w:ascii="Arial" w:hAnsi="Arial" w:cs="Arial"/>
                <w:noProof/>
              </w:rPr>
              <w:t>II.</w:t>
            </w:r>
            <w:r w:rsidR="003A250E" w:rsidRPr="00DF6438">
              <w:rPr>
                <w:rFonts w:ascii="Arial" w:eastAsiaTheme="minorEastAsia" w:hAnsi="Arial" w:cs="Arial"/>
                <w:noProof/>
                <w:kern w:val="2"/>
                <w:lang w:eastAsia="en-GB"/>
                <w14:ligatures w14:val="standardContextual"/>
              </w:rPr>
              <w:tab/>
            </w:r>
            <w:r w:rsidR="003A250E" w:rsidRPr="00DF6438">
              <w:rPr>
                <w:rStyle w:val="Hyperlink"/>
                <w:rFonts w:ascii="Arial" w:hAnsi="Arial" w:cs="Arial"/>
                <w:noProof/>
              </w:rPr>
              <w:t>BCU EPT In-Person Test Rules</w:t>
            </w:r>
            <w:r w:rsidR="003A250E" w:rsidRPr="00DF6438">
              <w:rPr>
                <w:rFonts w:ascii="Arial" w:hAnsi="Arial" w:cs="Arial"/>
                <w:noProof/>
                <w:webHidden/>
              </w:rPr>
              <w:tab/>
            </w:r>
            <w:r w:rsidR="003A250E" w:rsidRPr="00DF6438">
              <w:rPr>
                <w:rFonts w:ascii="Arial" w:hAnsi="Arial" w:cs="Arial"/>
                <w:noProof/>
                <w:webHidden/>
              </w:rPr>
              <w:fldChar w:fldCharType="begin"/>
            </w:r>
            <w:r w:rsidR="003A250E" w:rsidRPr="00DF6438">
              <w:rPr>
                <w:rFonts w:ascii="Arial" w:hAnsi="Arial" w:cs="Arial"/>
                <w:noProof/>
                <w:webHidden/>
              </w:rPr>
              <w:instrText xml:space="preserve"> PAGEREF _Toc141799236 \h </w:instrText>
            </w:r>
            <w:r w:rsidR="003A250E" w:rsidRPr="00DF6438">
              <w:rPr>
                <w:rFonts w:ascii="Arial" w:hAnsi="Arial" w:cs="Arial"/>
                <w:noProof/>
                <w:webHidden/>
              </w:rPr>
            </w:r>
            <w:r w:rsidR="003A250E" w:rsidRPr="00DF6438">
              <w:rPr>
                <w:rFonts w:ascii="Arial" w:hAnsi="Arial" w:cs="Arial"/>
                <w:noProof/>
                <w:webHidden/>
              </w:rPr>
              <w:fldChar w:fldCharType="separate"/>
            </w:r>
            <w:r w:rsidR="001D7074">
              <w:rPr>
                <w:rFonts w:ascii="Arial" w:hAnsi="Arial" w:cs="Arial"/>
                <w:noProof/>
                <w:webHidden/>
              </w:rPr>
              <w:t>3</w:t>
            </w:r>
            <w:r w:rsidR="003A250E" w:rsidRPr="00DF6438">
              <w:rPr>
                <w:rFonts w:ascii="Arial" w:hAnsi="Arial" w:cs="Arial"/>
                <w:noProof/>
                <w:webHidden/>
              </w:rPr>
              <w:fldChar w:fldCharType="end"/>
            </w:r>
          </w:hyperlink>
        </w:p>
        <w:p w14:paraId="47879D3F" w14:textId="70FD834E" w:rsidR="003A250E" w:rsidRPr="00DF6438" w:rsidRDefault="003A250E">
          <w:pPr>
            <w:rPr>
              <w:rFonts w:ascii="Arial" w:hAnsi="Arial" w:cs="Arial"/>
            </w:rPr>
          </w:pPr>
          <w:r w:rsidRPr="00DF6438">
            <w:rPr>
              <w:rFonts w:ascii="Arial" w:hAnsi="Arial" w:cs="Arial"/>
              <w:b/>
              <w:bCs/>
              <w:noProof/>
            </w:rPr>
            <w:fldChar w:fldCharType="end"/>
          </w:r>
        </w:p>
      </w:sdtContent>
    </w:sdt>
    <w:p w14:paraId="6436EB13" w14:textId="5B240799" w:rsidR="00163801" w:rsidRPr="00DF6438" w:rsidRDefault="00163801" w:rsidP="00DF6438">
      <w:pPr>
        <w:pStyle w:val="Heading1"/>
        <w:rPr>
          <w:rStyle w:val="normaltextrun"/>
        </w:rPr>
      </w:pPr>
      <w:bookmarkStart w:id="0" w:name="_Toc141799227"/>
      <w:r w:rsidRPr="007179C0">
        <w:rPr>
          <w:rStyle w:val="normaltextrun"/>
        </w:rPr>
        <w:t>BCU EPT Online Test Rules</w:t>
      </w:r>
      <w:bookmarkEnd w:id="0"/>
    </w:p>
    <w:p w14:paraId="43BA7D96" w14:textId="77777777" w:rsidR="00163801" w:rsidRPr="00DF6438" w:rsidRDefault="00163801" w:rsidP="3ECE39D0">
      <w:pPr>
        <w:pStyle w:val="paragraph"/>
        <w:spacing w:before="0" w:beforeAutospacing="0" w:after="0" w:afterAutospacing="0"/>
        <w:textAlignment w:val="baseline"/>
        <w:rPr>
          <w:rFonts w:ascii="Arial" w:hAnsi="Arial" w:cs="Arial"/>
          <w:sz w:val="22"/>
          <w:szCs w:val="22"/>
          <w:u w:val="single"/>
        </w:rPr>
      </w:pPr>
    </w:p>
    <w:p w14:paraId="3B00289A" w14:textId="08A55905" w:rsidR="00B836CC" w:rsidRPr="00DF6438" w:rsidRDefault="00163801" w:rsidP="3ECE39D0">
      <w:pPr>
        <w:pStyle w:val="paragraph"/>
        <w:spacing w:before="0" w:beforeAutospacing="0" w:after="0" w:afterAutospacing="0"/>
        <w:textAlignment w:val="baseline"/>
        <w:rPr>
          <w:rStyle w:val="normaltextrun"/>
          <w:rFonts w:ascii="Arial" w:hAnsi="Arial" w:cs="Arial"/>
          <w:color w:val="201F1E"/>
          <w:sz w:val="22"/>
          <w:szCs w:val="22"/>
          <w:lang w:val="en-US"/>
        </w:rPr>
      </w:pPr>
      <w:r w:rsidRPr="00DF6438">
        <w:rPr>
          <w:rStyle w:val="normaltextrun"/>
          <w:rFonts w:ascii="Arial" w:hAnsi="Arial" w:cs="Arial"/>
          <w:color w:val="201F1E"/>
          <w:sz w:val="22"/>
          <w:szCs w:val="22"/>
          <w:lang w:val="en-US"/>
        </w:rPr>
        <w:t xml:space="preserve">You will need to read and agree to the following test day rules before booking your place </w:t>
      </w:r>
      <w:r w:rsidR="002530D6" w:rsidRPr="00DF6438">
        <w:rPr>
          <w:rStyle w:val="normaltextrun"/>
          <w:rFonts w:ascii="Arial" w:hAnsi="Arial" w:cs="Arial"/>
          <w:color w:val="201F1E"/>
          <w:sz w:val="22"/>
          <w:szCs w:val="22"/>
          <w:lang w:val="en-US"/>
        </w:rPr>
        <w:t>and taking</w:t>
      </w:r>
      <w:r w:rsidRPr="00DF6438">
        <w:rPr>
          <w:rStyle w:val="normaltextrun"/>
          <w:rFonts w:ascii="Arial" w:hAnsi="Arial" w:cs="Arial"/>
          <w:color w:val="201F1E"/>
          <w:sz w:val="22"/>
          <w:szCs w:val="22"/>
          <w:lang w:val="en-US"/>
        </w:rPr>
        <w:t xml:space="preserve"> the BCU English Proficiency Test</w:t>
      </w:r>
      <w:r w:rsidR="155E5CCA" w:rsidRPr="00DF6438">
        <w:rPr>
          <w:rStyle w:val="normaltextrun"/>
          <w:rFonts w:ascii="Arial" w:hAnsi="Arial" w:cs="Arial"/>
          <w:color w:val="201F1E"/>
          <w:sz w:val="22"/>
          <w:szCs w:val="22"/>
          <w:lang w:val="en-US"/>
        </w:rPr>
        <w:t xml:space="preserve"> </w:t>
      </w:r>
      <w:r w:rsidRPr="00DF6438">
        <w:rPr>
          <w:rStyle w:val="normaltextrun"/>
          <w:rFonts w:ascii="Arial" w:hAnsi="Arial" w:cs="Arial"/>
          <w:color w:val="201F1E"/>
          <w:sz w:val="22"/>
          <w:szCs w:val="22"/>
          <w:lang w:val="en-US"/>
        </w:rPr>
        <w:t>(</w:t>
      </w:r>
      <w:r w:rsidR="2C962903" w:rsidRPr="00DF6438">
        <w:rPr>
          <w:rStyle w:val="normaltextrun"/>
          <w:rFonts w:ascii="Arial" w:hAnsi="Arial" w:cs="Arial"/>
          <w:color w:val="201F1E"/>
          <w:sz w:val="22"/>
          <w:szCs w:val="22"/>
          <w:lang w:val="en-US"/>
        </w:rPr>
        <w:t xml:space="preserve">BCU </w:t>
      </w:r>
      <w:r w:rsidRPr="00DF6438">
        <w:rPr>
          <w:rStyle w:val="normaltextrun"/>
          <w:rFonts w:ascii="Arial" w:hAnsi="Arial" w:cs="Arial"/>
          <w:color w:val="201F1E"/>
          <w:sz w:val="22"/>
          <w:szCs w:val="22"/>
          <w:lang w:val="en-US"/>
        </w:rPr>
        <w:t>EPT)</w:t>
      </w:r>
      <w:r w:rsidR="2A92E4DB" w:rsidRPr="00DF6438">
        <w:rPr>
          <w:rStyle w:val="normaltextrun"/>
          <w:rFonts w:ascii="Arial" w:hAnsi="Arial" w:cs="Arial"/>
          <w:color w:val="201F1E"/>
          <w:sz w:val="22"/>
          <w:szCs w:val="22"/>
          <w:lang w:val="en-US"/>
        </w:rPr>
        <w:t xml:space="preserve"> Online</w:t>
      </w:r>
      <w:r w:rsidR="00B836CC" w:rsidRPr="00DF6438">
        <w:rPr>
          <w:rStyle w:val="normaltextrun"/>
          <w:rFonts w:ascii="Arial" w:hAnsi="Arial" w:cs="Arial"/>
          <w:color w:val="201F1E"/>
          <w:sz w:val="22"/>
          <w:szCs w:val="22"/>
          <w:lang w:val="en-US"/>
        </w:rPr>
        <w:t>.</w:t>
      </w:r>
      <w:r w:rsidRPr="00DF6438">
        <w:rPr>
          <w:rStyle w:val="normaltextrun"/>
          <w:rFonts w:ascii="Arial" w:hAnsi="Arial" w:cs="Arial"/>
          <w:color w:val="201F1E"/>
          <w:sz w:val="22"/>
          <w:szCs w:val="22"/>
          <w:lang w:val="en-US"/>
        </w:rPr>
        <w:t xml:space="preserve"> </w:t>
      </w:r>
    </w:p>
    <w:p w14:paraId="3D76309A" w14:textId="22EE7873" w:rsidR="00163801" w:rsidRPr="00DF6438" w:rsidRDefault="00163801" w:rsidP="3ECE39D0">
      <w:pPr>
        <w:pStyle w:val="paragraph"/>
        <w:spacing w:before="0" w:beforeAutospacing="0" w:after="0" w:afterAutospacing="0"/>
        <w:textAlignment w:val="baseline"/>
        <w:rPr>
          <w:rFonts w:ascii="Arial" w:hAnsi="Arial" w:cs="Arial"/>
          <w:sz w:val="22"/>
          <w:szCs w:val="22"/>
        </w:rPr>
      </w:pPr>
      <w:r w:rsidRPr="006C5888">
        <w:rPr>
          <w:rStyle w:val="normaltextrun"/>
          <w:rFonts w:ascii="Arial" w:hAnsi="Arial" w:cs="Arial"/>
          <w:b/>
          <w:bCs/>
          <w:color w:val="201F1E"/>
          <w:sz w:val="22"/>
          <w:szCs w:val="22"/>
          <w:lang w:val="en-US"/>
        </w:rPr>
        <w:t>Any instances where rules may have been broken</w:t>
      </w:r>
      <w:r w:rsidR="0070481B" w:rsidRPr="006C5888">
        <w:rPr>
          <w:rStyle w:val="normaltextrun"/>
          <w:rFonts w:ascii="Arial" w:hAnsi="Arial" w:cs="Arial"/>
          <w:b/>
          <w:bCs/>
          <w:color w:val="201F1E"/>
          <w:sz w:val="22"/>
          <w:szCs w:val="22"/>
          <w:lang w:val="en-US"/>
        </w:rPr>
        <w:t>,</w:t>
      </w:r>
      <w:r w:rsidRPr="006C5888">
        <w:rPr>
          <w:rStyle w:val="normaltextrun"/>
          <w:rFonts w:ascii="Arial" w:hAnsi="Arial" w:cs="Arial"/>
          <w:b/>
          <w:bCs/>
          <w:color w:val="201F1E"/>
          <w:sz w:val="22"/>
          <w:szCs w:val="22"/>
          <w:lang w:val="en-US"/>
        </w:rPr>
        <w:t xml:space="preserve"> or test-taker malpractice may have occurred</w:t>
      </w:r>
      <w:r w:rsidR="0070481B" w:rsidRPr="006C5888">
        <w:rPr>
          <w:rStyle w:val="normaltextrun"/>
          <w:rFonts w:ascii="Arial" w:hAnsi="Arial" w:cs="Arial"/>
          <w:b/>
          <w:bCs/>
          <w:color w:val="201F1E"/>
          <w:sz w:val="22"/>
          <w:szCs w:val="22"/>
          <w:lang w:val="en-US"/>
        </w:rPr>
        <w:t>,</w:t>
      </w:r>
      <w:r w:rsidRPr="006C5888">
        <w:rPr>
          <w:rStyle w:val="normaltextrun"/>
          <w:rFonts w:ascii="Arial" w:hAnsi="Arial" w:cs="Arial"/>
          <w:b/>
          <w:bCs/>
          <w:color w:val="201F1E"/>
          <w:sz w:val="22"/>
          <w:szCs w:val="22"/>
          <w:lang w:val="en-US"/>
        </w:rPr>
        <w:t xml:space="preserve"> will be investigated</w:t>
      </w:r>
      <w:r w:rsidR="00902386" w:rsidRPr="00E312D2">
        <w:rPr>
          <w:rStyle w:val="normaltextrun"/>
          <w:rFonts w:ascii="Arial" w:hAnsi="Arial" w:cs="Arial"/>
          <w:b/>
          <w:bCs/>
          <w:color w:val="201F1E"/>
          <w:sz w:val="22"/>
          <w:szCs w:val="22"/>
          <w:lang w:val="en-US"/>
        </w:rPr>
        <w:t>. If it is concluded (beyond reasonable doubt)</w:t>
      </w:r>
      <w:r w:rsidRPr="00E312D2">
        <w:rPr>
          <w:rStyle w:val="normaltextrun"/>
          <w:rFonts w:ascii="Arial" w:hAnsi="Arial" w:cs="Arial"/>
          <w:b/>
          <w:bCs/>
          <w:color w:val="201F1E"/>
          <w:sz w:val="22"/>
          <w:szCs w:val="22"/>
          <w:lang w:val="en-US"/>
        </w:rPr>
        <w:t xml:space="preserve"> </w:t>
      </w:r>
      <w:r w:rsidR="00902386" w:rsidRPr="00E312D2">
        <w:rPr>
          <w:rStyle w:val="normaltextrun"/>
          <w:rFonts w:ascii="Arial" w:hAnsi="Arial" w:cs="Arial"/>
          <w:b/>
          <w:bCs/>
          <w:color w:val="201F1E"/>
          <w:sz w:val="22"/>
          <w:szCs w:val="22"/>
          <w:lang w:val="en-US"/>
        </w:rPr>
        <w:t xml:space="preserve">that </w:t>
      </w:r>
      <w:r w:rsidR="003822B9" w:rsidRPr="00E312D2">
        <w:rPr>
          <w:rStyle w:val="normaltextrun"/>
          <w:rFonts w:ascii="Arial" w:hAnsi="Arial" w:cs="Arial"/>
          <w:b/>
          <w:bCs/>
          <w:color w:val="201F1E"/>
          <w:sz w:val="22"/>
          <w:szCs w:val="22"/>
          <w:lang w:val="en-US"/>
        </w:rPr>
        <w:t>you</w:t>
      </w:r>
      <w:r w:rsidR="00902386" w:rsidRPr="00E312D2">
        <w:rPr>
          <w:rStyle w:val="normaltextrun"/>
          <w:rFonts w:ascii="Arial" w:hAnsi="Arial" w:cs="Arial"/>
          <w:b/>
          <w:bCs/>
          <w:color w:val="201F1E"/>
          <w:sz w:val="22"/>
          <w:szCs w:val="22"/>
          <w:lang w:val="en-US"/>
        </w:rPr>
        <w:t xml:space="preserve"> engaged in malpractice</w:t>
      </w:r>
      <w:r w:rsidR="000F023D" w:rsidRPr="00E312D2">
        <w:rPr>
          <w:rStyle w:val="normaltextrun"/>
          <w:rFonts w:ascii="Arial" w:hAnsi="Arial" w:cs="Arial"/>
          <w:b/>
          <w:bCs/>
          <w:color w:val="201F1E"/>
          <w:sz w:val="22"/>
          <w:szCs w:val="22"/>
          <w:lang w:val="en-US"/>
        </w:rPr>
        <w:t xml:space="preserve">, </w:t>
      </w:r>
      <w:r w:rsidR="003822B9" w:rsidRPr="00E312D2">
        <w:rPr>
          <w:rStyle w:val="normaltextrun"/>
          <w:rFonts w:ascii="Arial" w:hAnsi="Arial" w:cs="Arial"/>
          <w:b/>
          <w:bCs/>
          <w:color w:val="201F1E"/>
          <w:sz w:val="22"/>
          <w:szCs w:val="22"/>
          <w:lang w:val="en-US"/>
        </w:rPr>
        <w:t>your</w:t>
      </w:r>
      <w:r w:rsidRPr="00E312D2">
        <w:rPr>
          <w:rStyle w:val="normaltextrun"/>
          <w:rFonts w:ascii="Arial" w:hAnsi="Arial" w:cs="Arial"/>
          <w:b/>
          <w:bCs/>
          <w:color w:val="201F1E"/>
          <w:sz w:val="22"/>
          <w:szCs w:val="22"/>
          <w:lang w:val="en-US"/>
        </w:rPr>
        <w:t xml:space="preserve"> test results may be withheld</w:t>
      </w:r>
      <w:r w:rsidR="00434D76" w:rsidRPr="00E312D2">
        <w:rPr>
          <w:rStyle w:val="normaltextrun"/>
          <w:rFonts w:ascii="Arial" w:hAnsi="Arial" w:cs="Arial"/>
          <w:b/>
          <w:bCs/>
          <w:color w:val="201F1E"/>
          <w:sz w:val="22"/>
          <w:szCs w:val="22"/>
          <w:lang w:val="en-US"/>
        </w:rPr>
        <w:t>, or revoked if already issued</w:t>
      </w:r>
      <w:r w:rsidRPr="00E312D2">
        <w:rPr>
          <w:rStyle w:val="normaltextrun"/>
          <w:rFonts w:ascii="Arial" w:hAnsi="Arial" w:cs="Arial"/>
          <w:b/>
          <w:bCs/>
          <w:color w:val="201F1E"/>
          <w:sz w:val="22"/>
          <w:szCs w:val="22"/>
          <w:lang w:val="en-US"/>
        </w:rPr>
        <w:t>.</w:t>
      </w:r>
      <w:r w:rsidRPr="00E312D2">
        <w:rPr>
          <w:rStyle w:val="eop"/>
          <w:rFonts w:ascii="Arial" w:hAnsi="Arial" w:cs="Arial"/>
          <w:color w:val="201F1E"/>
          <w:sz w:val="22"/>
          <w:szCs w:val="22"/>
        </w:rPr>
        <w:t> </w:t>
      </w:r>
      <w:r w:rsidR="00323440" w:rsidRPr="00E312D2">
        <w:rPr>
          <w:rStyle w:val="eop"/>
          <w:rFonts w:ascii="Arial" w:hAnsi="Arial" w:cs="Arial"/>
          <w:b/>
          <w:bCs/>
          <w:color w:val="201F1E"/>
          <w:sz w:val="22"/>
          <w:szCs w:val="22"/>
        </w:rPr>
        <w:t>You may not be allowed to take another test. Your application with BCU may also be affected.</w:t>
      </w:r>
      <w:r w:rsidR="00323440" w:rsidRPr="00323440">
        <w:rPr>
          <w:rStyle w:val="eop"/>
          <w:rFonts w:ascii="Arial" w:hAnsi="Arial" w:cs="Arial"/>
          <w:color w:val="201F1E"/>
          <w:sz w:val="22"/>
          <w:szCs w:val="22"/>
        </w:rPr>
        <w:t xml:space="preserve"> </w:t>
      </w:r>
      <w:r w:rsidR="00323440" w:rsidRPr="0076766E">
        <w:t xml:space="preserve">  </w:t>
      </w:r>
    </w:p>
    <w:p w14:paraId="7A335876" w14:textId="77777777" w:rsidR="00163801" w:rsidRPr="00DF6438" w:rsidRDefault="00163801" w:rsidP="3ECE39D0">
      <w:pPr>
        <w:pStyle w:val="paragraph"/>
        <w:spacing w:before="0" w:beforeAutospacing="0" w:after="0" w:afterAutospacing="0"/>
        <w:textAlignment w:val="baseline"/>
        <w:rPr>
          <w:rFonts w:ascii="Arial" w:hAnsi="Arial" w:cs="Arial"/>
          <w:sz w:val="22"/>
          <w:szCs w:val="22"/>
        </w:rPr>
      </w:pPr>
      <w:r w:rsidRPr="00DF6438">
        <w:rPr>
          <w:rStyle w:val="eop"/>
          <w:rFonts w:ascii="Arial" w:hAnsi="Arial" w:cs="Arial"/>
          <w:color w:val="201F1E"/>
          <w:sz w:val="22"/>
          <w:szCs w:val="22"/>
        </w:rPr>
        <w:t> </w:t>
      </w:r>
    </w:p>
    <w:p w14:paraId="1ED5A2E0" w14:textId="32E7E7A9" w:rsidR="00163801" w:rsidRPr="00DF6438" w:rsidRDefault="00163801" w:rsidP="00DF6438">
      <w:pPr>
        <w:pStyle w:val="Heading2"/>
      </w:pPr>
      <w:bookmarkStart w:id="1" w:name="_Toc141799228"/>
      <w:r w:rsidRPr="00C04970">
        <w:rPr>
          <w:rStyle w:val="normaltextrun"/>
        </w:rPr>
        <w:t>General</w:t>
      </w:r>
      <w:bookmarkEnd w:id="1"/>
    </w:p>
    <w:p w14:paraId="04D63688" w14:textId="77777777" w:rsidR="00163801" w:rsidRPr="00DF6438" w:rsidRDefault="00163801" w:rsidP="3ECE39D0">
      <w:pPr>
        <w:pStyle w:val="paragraph"/>
        <w:spacing w:before="0" w:beforeAutospacing="0" w:after="0" w:afterAutospacing="0"/>
        <w:textAlignment w:val="baseline"/>
        <w:rPr>
          <w:rFonts w:ascii="Arial" w:hAnsi="Arial" w:cs="Arial"/>
          <w:sz w:val="22"/>
          <w:szCs w:val="22"/>
        </w:rPr>
      </w:pPr>
      <w:r w:rsidRPr="00DF6438">
        <w:rPr>
          <w:rStyle w:val="normaltextrun"/>
          <w:rFonts w:ascii="Arial" w:hAnsi="Arial" w:cs="Arial"/>
          <w:color w:val="201F1E"/>
          <w:sz w:val="22"/>
          <w:szCs w:val="22"/>
          <w:lang w:val="en-US"/>
        </w:rPr>
        <w:t> </w:t>
      </w:r>
      <w:r w:rsidRPr="00DF6438">
        <w:rPr>
          <w:rStyle w:val="eop"/>
          <w:rFonts w:ascii="Arial" w:hAnsi="Arial" w:cs="Arial"/>
          <w:color w:val="201F1E"/>
          <w:sz w:val="22"/>
          <w:szCs w:val="22"/>
        </w:rPr>
        <w:t> </w:t>
      </w:r>
    </w:p>
    <w:p w14:paraId="1229CE41" w14:textId="2ECA7CFD" w:rsidR="00B17429" w:rsidRPr="00DF6438" w:rsidRDefault="00B17429" w:rsidP="05254A81">
      <w:pPr>
        <w:pStyle w:val="paragraph"/>
        <w:numPr>
          <w:ilvl w:val="0"/>
          <w:numId w:val="33"/>
        </w:numPr>
        <w:spacing w:before="0" w:beforeAutospacing="0" w:after="0" w:afterAutospacing="0"/>
        <w:textAlignment w:val="baseline"/>
        <w:rPr>
          <w:rStyle w:val="normaltextrun"/>
          <w:rFonts w:ascii="Arial" w:hAnsi="Arial" w:cs="Arial"/>
          <w:b/>
          <w:bCs/>
          <w:sz w:val="22"/>
          <w:szCs w:val="22"/>
        </w:rPr>
      </w:pPr>
      <w:r w:rsidRPr="00DF6438">
        <w:rPr>
          <w:rStyle w:val="normaltextrun"/>
          <w:rFonts w:ascii="Arial" w:hAnsi="Arial" w:cs="Arial"/>
          <w:sz w:val="22"/>
          <w:szCs w:val="22"/>
        </w:rPr>
        <w:t xml:space="preserve">You </w:t>
      </w:r>
      <w:r w:rsidRPr="00DF6438">
        <w:rPr>
          <w:rStyle w:val="normaltextrun"/>
          <w:rFonts w:ascii="Arial" w:hAnsi="Arial" w:cs="Arial"/>
          <w:b/>
          <w:bCs/>
          <w:sz w:val="22"/>
          <w:szCs w:val="22"/>
        </w:rPr>
        <w:t>must</w:t>
      </w:r>
      <w:r w:rsidRPr="00DF6438">
        <w:rPr>
          <w:rStyle w:val="normaltextrun"/>
          <w:rFonts w:ascii="Arial" w:hAnsi="Arial" w:cs="Arial"/>
          <w:sz w:val="22"/>
          <w:szCs w:val="22"/>
        </w:rPr>
        <w:t xml:space="preserve"> </w:t>
      </w:r>
      <w:r w:rsidR="00A97C7D" w:rsidRPr="00DF6438">
        <w:rPr>
          <w:rStyle w:val="normaltextrun"/>
          <w:rFonts w:ascii="Arial" w:hAnsi="Arial" w:cs="Arial"/>
          <w:sz w:val="22"/>
          <w:szCs w:val="22"/>
        </w:rPr>
        <w:t xml:space="preserve">do the following </w:t>
      </w:r>
      <w:r w:rsidR="00A97C7D" w:rsidRPr="00DF6438">
        <w:rPr>
          <w:rStyle w:val="normaltextrun"/>
          <w:rFonts w:ascii="Arial" w:hAnsi="Arial" w:cs="Arial"/>
          <w:b/>
          <w:bCs/>
          <w:sz w:val="22"/>
          <w:szCs w:val="22"/>
        </w:rPr>
        <w:t>at least 72 hours before your exam time:</w:t>
      </w:r>
    </w:p>
    <w:p w14:paraId="7B88DB6D" w14:textId="77777777" w:rsidR="00A97C7D" w:rsidRPr="00DF6438" w:rsidRDefault="00A97C7D" w:rsidP="00012696">
      <w:pPr>
        <w:pStyle w:val="paragraph"/>
        <w:spacing w:before="0" w:beforeAutospacing="0" w:after="0" w:afterAutospacing="0"/>
        <w:ind w:left="720"/>
        <w:textAlignment w:val="baseline"/>
        <w:rPr>
          <w:rStyle w:val="normaltextrun"/>
          <w:rFonts w:ascii="Arial" w:hAnsi="Arial" w:cs="Arial"/>
          <w:b/>
          <w:bCs/>
          <w:sz w:val="22"/>
          <w:szCs w:val="22"/>
        </w:rPr>
      </w:pPr>
    </w:p>
    <w:p w14:paraId="354A34EA" w14:textId="3D19CD73" w:rsidR="00B17429" w:rsidRPr="00DF6438" w:rsidRDefault="00B17429" w:rsidP="00012696">
      <w:pPr>
        <w:pStyle w:val="paragraph"/>
        <w:spacing w:before="0" w:beforeAutospacing="0" w:after="0" w:afterAutospacing="0"/>
        <w:ind w:left="1440"/>
        <w:textAlignment w:val="baseline"/>
        <w:rPr>
          <w:rStyle w:val="normaltextrun"/>
          <w:rFonts w:ascii="Arial" w:hAnsi="Arial" w:cs="Arial"/>
          <w:b/>
          <w:bCs/>
          <w:sz w:val="22"/>
          <w:szCs w:val="22"/>
        </w:rPr>
      </w:pPr>
      <w:r w:rsidRPr="00DF6438">
        <w:rPr>
          <w:rStyle w:val="normaltextrun"/>
          <w:rFonts w:ascii="Arial" w:hAnsi="Arial" w:cs="Arial"/>
          <w:sz w:val="22"/>
          <w:szCs w:val="22"/>
        </w:rPr>
        <w:t xml:space="preserve">a) download the TestReach application, </w:t>
      </w:r>
    </w:p>
    <w:p w14:paraId="69C6050E" w14:textId="4DC96050" w:rsidR="00B17429" w:rsidRPr="00DF6438" w:rsidRDefault="00B17429" w:rsidP="00012696">
      <w:pPr>
        <w:pStyle w:val="paragraph"/>
        <w:spacing w:before="0" w:beforeAutospacing="0" w:after="0" w:afterAutospacing="0"/>
        <w:ind w:left="1440"/>
        <w:textAlignment w:val="baseline"/>
        <w:rPr>
          <w:rStyle w:val="normaltextrun"/>
          <w:rFonts w:ascii="Arial" w:hAnsi="Arial" w:cs="Arial"/>
          <w:b/>
          <w:bCs/>
          <w:sz w:val="22"/>
          <w:szCs w:val="22"/>
        </w:rPr>
      </w:pPr>
      <w:r w:rsidRPr="00DF6438">
        <w:rPr>
          <w:rStyle w:val="normaltextrun"/>
          <w:rFonts w:ascii="Arial" w:hAnsi="Arial" w:cs="Arial"/>
          <w:sz w:val="22"/>
          <w:szCs w:val="22"/>
        </w:rPr>
        <w:t xml:space="preserve">b) schedule your exam </w:t>
      </w:r>
      <w:r w:rsidR="22AC996A" w:rsidRPr="00DF6438">
        <w:rPr>
          <w:rStyle w:val="normaltextrun"/>
          <w:rFonts w:ascii="Arial" w:hAnsi="Arial" w:cs="Arial"/>
          <w:sz w:val="22"/>
          <w:szCs w:val="22"/>
        </w:rPr>
        <w:t xml:space="preserve">start </w:t>
      </w:r>
      <w:r w:rsidRPr="00DF6438">
        <w:rPr>
          <w:rStyle w:val="normaltextrun"/>
          <w:rFonts w:ascii="Arial" w:hAnsi="Arial" w:cs="Arial"/>
          <w:sz w:val="22"/>
          <w:szCs w:val="22"/>
        </w:rPr>
        <w:t xml:space="preserve">time and </w:t>
      </w:r>
    </w:p>
    <w:p w14:paraId="063E3C1A" w14:textId="4424BF7F" w:rsidR="00B17429" w:rsidRPr="00DF6438" w:rsidRDefault="00B17429" w:rsidP="00012696">
      <w:pPr>
        <w:pStyle w:val="paragraph"/>
        <w:spacing w:before="0" w:beforeAutospacing="0" w:after="0" w:afterAutospacing="0"/>
        <w:ind w:left="1440"/>
        <w:textAlignment w:val="baseline"/>
        <w:rPr>
          <w:rStyle w:val="normaltextrun"/>
          <w:rFonts w:ascii="Arial" w:hAnsi="Arial" w:cs="Arial"/>
          <w:b/>
          <w:bCs/>
          <w:sz w:val="22"/>
          <w:szCs w:val="22"/>
        </w:rPr>
      </w:pPr>
      <w:r w:rsidRPr="00DF6438">
        <w:rPr>
          <w:rStyle w:val="normaltextrun"/>
          <w:rFonts w:ascii="Arial" w:hAnsi="Arial" w:cs="Arial"/>
          <w:sz w:val="22"/>
          <w:szCs w:val="22"/>
        </w:rPr>
        <w:t xml:space="preserve">c) complete a system check </w:t>
      </w:r>
    </w:p>
    <w:p w14:paraId="55D84910" w14:textId="172FBD1E" w:rsidR="00B17429" w:rsidRPr="00DF6438" w:rsidRDefault="00B17429" w:rsidP="421B6AD4">
      <w:pPr>
        <w:pStyle w:val="paragraph"/>
        <w:spacing w:before="0" w:beforeAutospacing="0" w:after="0" w:afterAutospacing="0"/>
        <w:textAlignment w:val="baseline"/>
        <w:rPr>
          <w:rStyle w:val="normaltextrun"/>
          <w:rFonts w:ascii="Arial" w:hAnsi="Arial" w:cs="Arial"/>
          <w:sz w:val="22"/>
          <w:szCs w:val="22"/>
        </w:rPr>
      </w:pPr>
    </w:p>
    <w:p w14:paraId="3972DB75" w14:textId="77777777" w:rsidR="00DB7CDF" w:rsidRPr="00DF6438" w:rsidRDefault="1CE7F605" w:rsidP="003406F4">
      <w:pPr>
        <w:pStyle w:val="paragraph"/>
        <w:spacing w:before="0" w:beforeAutospacing="0" w:after="0" w:afterAutospacing="0"/>
        <w:ind w:left="720"/>
        <w:textAlignment w:val="baseline"/>
        <w:rPr>
          <w:rStyle w:val="normaltextrun"/>
          <w:rFonts w:ascii="Arial" w:hAnsi="Arial" w:cs="Arial"/>
          <w:sz w:val="22"/>
          <w:szCs w:val="22"/>
        </w:rPr>
      </w:pPr>
      <w:r w:rsidRPr="00DF6438">
        <w:rPr>
          <w:rStyle w:val="normaltextrun"/>
          <w:rFonts w:ascii="Arial" w:hAnsi="Arial" w:cs="Arial"/>
          <w:sz w:val="22"/>
          <w:szCs w:val="22"/>
        </w:rPr>
        <w:t>Your exam time will be</w:t>
      </w:r>
      <w:r w:rsidR="32AC2588" w:rsidRPr="00DF6438">
        <w:rPr>
          <w:rStyle w:val="normaltextrun"/>
          <w:rFonts w:ascii="Arial" w:hAnsi="Arial" w:cs="Arial"/>
          <w:sz w:val="22"/>
          <w:szCs w:val="22"/>
        </w:rPr>
        <w:t xml:space="preserve"> stated in </w:t>
      </w:r>
      <w:r w:rsidR="7E68B9A8" w:rsidRPr="00DF6438">
        <w:rPr>
          <w:rStyle w:val="normaltextrun"/>
          <w:rFonts w:ascii="Arial" w:hAnsi="Arial" w:cs="Arial"/>
          <w:sz w:val="22"/>
          <w:szCs w:val="22"/>
        </w:rPr>
        <w:t xml:space="preserve">an </w:t>
      </w:r>
      <w:r w:rsidR="32AC2588" w:rsidRPr="00DF6438">
        <w:rPr>
          <w:rStyle w:val="normaltextrun"/>
          <w:rFonts w:ascii="Arial" w:hAnsi="Arial" w:cs="Arial"/>
          <w:sz w:val="22"/>
          <w:szCs w:val="22"/>
        </w:rPr>
        <w:t xml:space="preserve">enrolment email sent </w:t>
      </w:r>
      <w:r w:rsidR="0265200E" w:rsidRPr="00DF6438">
        <w:rPr>
          <w:rStyle w:val="normaltextrun"/>
          <w:rFonts w:ascii="Arial" w:hAnsi="Arial" w:cs="Arial"/>
          <w:sz w:val="22"/>
          <w:szCs w:val="22"/>
        </w:rPr>
        <w:t xml:space="preserve">to you </w:t>
      </w:r>
      <w:r w:rsidR="32AC2588" w:rsidRPr="00DF6438">
        <w:rPr>
          <w:rStyle w:val="normaltextrun"/>
          <w:rFonts w:ascii="Arial" w:hAnsi="Arial" w:cs="Arial"/>
          <w:sz w:val="22"/>
          <w:szCs w:val="22"/>
        </w:rPr>
        <w:t>by Testreach</w:t>
      </w:r>
      <w:r w:rsidR="00B17429" w:rsidRPr="00DF6438">
        <w:rPr>
          <w:rStyle w:val="normaltextrun"/>
          <w:rFonts w:ascii="Arial" w:hAnsi="Arial" w:cs="Arial"/>
          <w:sz w:val="22"/>
          <w:szCs w:val="22"/>
        </w:rPr>
        <w:t xml:space="preserve"> at least one week before your exam. </w:t>
      </w:r>
    </w:p>
    <w:p w14:paraId="014CA5E6" w14:textId="254DB4FE" w:rsidR="00011463" w:rsidRPr="00DF6438" w:rsidRDefault="00B17429" w:rsidP="003406F4">
      <w:pPr>
        <w:pStyle w:val="paragraph"/>
        <w:spacing w:before="0" w:beforeAutospacing="0" w:after="0" w:afterAutospacing="0"/>
        <w:ind w:left="720"/>
        <w:textAlignment w:val="baseline"/>
        <w:rPr>
          <w:rStyle w:val="normaltextrun"/>
          <w:rFonts w:ascii="Arial" w:hAnsi="Arial" w:cs="Arial"/>
          <w:sz w:val="22"/>
          <w:szCs w:val="22"/>
        </w:rPr>
      </w:pPr>
      <w:r w:rsidRPr="00DF6438">
        <w:rPr>
          <w:rStyle w:val="normaltextrun"/>
          <w:rFonts w:ascii="Arial" w:hAnsi="Arial" w:cs="Arial"/>
          <w:sz w:val="22"/>
          <w:szCs w:val="22"/>
        </w:rPr>
        <w:t>If you do not see this email in your inbox or junk/spam</w:t>
      </w:r>
      <w:r w:rsidR="02998B25" w:rsidRPr="00DF6438">
        <w:rPr>
          <w:rStyle w:val="normaltextrun"/>
          <w:rFonts w:ascii="Arial" w:hAnsi="Arial" w:cs="Arial"/>
          <w:sz w:val="22"/>
          <w:szCs w:val="22"/>
        </w:rPr>
        <w:t>/promotions</w:t>
      </w:r>
      <w:r w:rsidRPr="00DF6438">
        <w:rPr>
          <w:rStyle w:val="normaltextrun"/>
          <w:rFonts w:ascii="Arial" w:hAnsi="Arial" w:cs="Arial"/>
          <w:sz w:val="22"/>
          <w:szCs w:val="22"/>
        </w:rPr>
        <w:t xml:space="preserve"> folder</w:t>
      </w:r>
      <w:r w:rsidR="748AF41C" w:rsidRPr="00DF6438">
        <w:rPr>
          <w:rStyle w:val="normaltextrun"/>
          <w:rFonts w:ascii="Arial" w:hAnsi="Arial" w:cs="Arial"/>
          <w:sz w:val="22"/>
          <w:szCs w:val="22"/>
        </w:rPr>
        <w:t>s</w:t>
      </w:r>
      <w:r w:rsidRPr="00DF6438">
        <w:rPr>
          <w:rStyle w:val="normaltextrun"/>
          <w:rFonts w:ascii="Arial" w:hAnsi="Arial" w:cs="Arial"/>
          <w:sz w:val="22"/>
          <w:szCs w:val="22"/>
        </w:rPr>
        <w:t xml:space="preserve">, you must contact </w:t>
      </w:r>
      <w:r w:rsidR="00C04970" w:rsidRPr="00C04970">
        <w:rPr>
          <w:rStyle w:val="normaltextrun"/>
          <w:rFonts w:ascii="Arial" w:hAnsi="Arial" w:cs="Arial"/>
          <w:sz w:val="22"/>
          <w:szCs w:val="22"/>
        </w:rPr>
        <w:t>TestReach for</w:t>
      </w:r>
      <w:r w:rsidRPr="00DF6438">
        <w:rPr>
          <w:rStyle w:val="normaltextrun"/>
          <w:rFonts w:ascii="Arial" w:hAnsi="Arial" w:cs="Arial"/>
          <w:sz w:val="22"/>
          <w:szCs w:val="22"/>
        </w:rPr>
        <w:t xml:space="preserve"> support</w:t>
      </w:r>
      <w:r w:rsidR="00011463" w:rsidRPr="00DF6438">
        <w:rPr>
          <w:rStyle w:val="normaltextrun"/>
          <w:rFonts w:ascii="Arial" w:hAnsi="Arial" w:cs="Arial"/>
          <w:sz w:val="22"/>
          <w:szCs w:val="22"/>
        </w:rPr>
        <w:t xml:space="preserve"> at </w:t>
      </w:r>
      <w:hyperlink r:id="rId11" w:history="1">
        <w:r w:rsidR="00F9506F" w:rsidRPr="00DF6438">
          <w:rPr>
            <w:rFonts w:ascii="Arial" w:eastAsiaTheme="minorHAnsi" w:hAnsi="Arial" w:cs="Arial"/>
            <w:color w:val="0563C1"/>
            <w:sz w:val="22"/>
            <w:szCs w:val="22"/>
            <w:u w:val="single"/>
            <w:lang w:eastAsia="en-US"/>
          </w:rPr>
          <w:t>support@testreach.com</w:t>
        </w:r>
      </w:hyperlink>
      <w:r w:rsidRPr="00DF6438">
        <w:rPr>
          <w:rStyle w:val="normaltextrun"/>
          <w:rFonts w:ascii="Arial" w:hAnsi="Arial" w:cs="Arial"/>
          <w:sz w:val="22"/>
          <w:szCs w:val="22"/>
        </w:rPr>
        <w:t xml:space="preserve">. </w:t>
      </w:r>
    </w:p>
    <w:p w14:paraId="3FB940C1" w14:textId="6DFE3B5B" w:rsidR="00B17429" w:rsidRPr="00DF6438" w:rsidRDefault="00B17429" w:rsidP="003406F4">
      <w:pPr>
        <w:pStyle w:val="paragraph"/>
        <w:spacing w:before="0" w:beforeAutospacing="0" w:after="0" w:afterAutospacing="0"/>
        <w:ind w:left="720"/>
        <w:textAlignment w:val="baseline"/>
        <w:rPr>
          <w:rStyle w:val="normaltextrun"/>
          <w:rFonts w:ascii="Arial" w:hAnsi="Arial" w:cs="Arial"/>
          <w:b/>
          <w:bCs/>
          <w:sz w:val="22"/>
          <w:szCs w:val="22"/>
        </w:rPr>
      </w:pPr>
      <w:r w:rsidRPr="00DF6438">
        <w:rPr>
          <w:rStyle w:val="normaltextrun"/>
          <w:rFonts w:ascii="Arial" w:hAnsi="Arial" w:cs="Arial"/>
          <w:b/>
          <w:bCs/>
          <w:sz w:val="22"/>
          <w:szCs w:val="22"/>
        </w:rPr>
        <w:t>If you do not complete these three steps at least 72 hours before your exam</w:t>
      </w:r>
      <w:r w:rsidR="00276158" w:rsidRPr="00DF6438">
        <w:rPr>
          <w:rStyle w:val="normaltextrun"/>
          <w:rFonts w:ascii="Arial" w:hAnsi="Arial" w:cs="Arial"/>
          <w:b/>
          <w:bCs/>
          <w:sz w:val="22"/>
          <w:szCs w:val="22"/>
        </w:rPr>
        <w:t xml:space="preserve"> time</w:t>
      </w:r>
      <w:r w:rsidRPr="00DF6438">
        <w:rPr>
          <w:rStyle w:val="normaltextrun"/>
          <w:rFonts w:ascii="Arial" w:hAnsi="Arial" w:cs="Arial"/>
          <w:b/>
          <w:bCs/>
          <w:sz w:val="22"/>
          <w:szCs w:val="22"/>
        </w:rPr>
        <w:t xml:space="preserve">, you will not be able to take the test. </w:t>
      </w:r>
    </w:p>
    <w:p w14:paraId="28F6BA00" w14:textId="4F24540C" w:rsidR="00163801" w:rsidRPr="00DF6438" w:rsidRDefault="00163801" w:rsidP="3ECE39D0">
      <w:pPr>
        <w:pStyle w:val="paragraph"/>
        <w:numPr>
          <w:ilvl w:val="0"/>
          <w:numId w:val="33"/>
        </w:numPr>
        <w:spacing w:before="0" w:beforeAutospacing="0" w:after="0" w:afterAutospacing="0"/>
        <w:textAlignment w:val="baseline"/>
        <w:rPr>
          <w:rFonts w:ascii="Arial" w:hAnsi="Arial" w:cs="Arial"/>
          <w:sz w:val="22"/>
          <w:szCs w:val="22"/>
        </w:rPr>
      </w:pPr>
      <w:r w:rsidRPr="00DF6438">
        <w:rPr>
          <w:rStyle w:val="normaltextrun"/>
          <w:rFonts w:ascii="Arial" w:hAnsi="Arial" w:cs="Arial"/>
          <w:color w:val="201F1E"/>
          <w:sz w:val="22"/>
          <w:szCs w:val="22"/>
          <w:lang w:val="en-US"/>
        </w:rPr>
        <w:t>You are alone in a private room.</w:t>
      </w:r>
      <w:r w:rsidRPr="00DF6438">
        <w:rPr>
          <w:rStyle w:val="normaltextrun"/>
          <w:rFonts w:ascii="Arial" w:hAnsi="Arial" w:cs="Arial"/>
          <w:color w:val="201F1E"/>
          <w:sz w:val="22"/>
          <w:szCs w:val="22"/>
        </w:rPr>
        <w:t>  </w:t>
      </w:r>
      <w:r w:rsidRPr="00DF6438">
        <w:rPr>
          <w:rStyle w:val="eop"/>
          <w:rFonts w:ascii="Arial" w:hAnsi="Arial" w:cs="Arial"/>
          <w:color w:val="201F1E"/>
          <w:sz w:val="22"/>
          <w:szCs w:val="22"/>
        </w:rPr>
        <w:t> </w:t>
      </w:r>
    </w:p>
    <w:p w14:paraId="1C4A6D7D" w14:textId="6CE9B2E5" w:rsidR="00163801" w:rsidRPr="00DF6438" w:rsidRDefault="00163801" w:rsidP="3ECE39D0">
      <w:pPr>
        <w:pStyle w:val="paragraph"/>
        <w:numPr>
          <w:ilvl w:val="0"/>
          <w:numId w:val="33"/>
        </w:numPr>
        <w:spacing w:before="0" w:beforeAutospacing="0" w:after="0" w:afterAutospacing="0"/>
        <w:textAlignment w:val="baseline"/>
        <w:rPr>
          <w:rFonts w:ascii="Arial" w:hAnsi="Arial" w:cs="Arial"/>
          <w:sz w:val="22"/>
          <w:szCs w:val="22"/>
        </w:rPr>
      </w:pPr>
      <w:r w:rsidRPr="00DF6438">
        <w:rPr>
          <w:rStyle w:val="normaltextrun"/>
          <w:rFonts w:ascii="Arial" w:hAnsi="Arial" w:cs="Arial"/>
          <w:color w:val="201F1E"/>
          <w:sz w:val="22"/>
          <w:szCs w:val="22"/>
          <w:lang w:val="en-US"/>
        </w:rPr>
        <w:t xml:space="preserve">The room must be </w:t>
      </w:r>
      <w:r w:rsidR="4D9CAB97" w:rsidRPr="00DF6438">
        <w:rPr>
          <w:rStyle w:val="normaltextrun"/>
          <w:rFonts w:ascii="Arial" w:hAnsi="Arial" w:cs="Arial"/>
          <w:color w:val="201F1E"/>
          <w:sz w:val="22"/>
          <w:szCs w:val="22"/>
          <w:lang w:val="en-US"/>
        </w:rPr>
        <w:t>well lit</w:t>
      </w:r>
      <w:r w:rsidRPr="00DF6438">
        <w:rPr>
          <w:rStyle w:val="normaltextrun"/>
          <w:rFonts w:ascii="Arial" w:hAnsi="Arial" w:cs="Arial"/>
          <w:color w:val="201F1E"/>
          <w:sz w:val="22"/>
          <w:szCs w:val="22"/>
          <w:lang w:val="en-US"/>
        </w:rPr>
        <w:t>.</w:t>
      </w:r>
      <w:r w:rsidRPr="00DF6438">
        <w:rPr>
          <w:rStyle w:val="normaltextrun"/>
          <w:rFonts w:ascii="Arial" w:hAnsi="Arial" w:cs="Arial"/>
          <w:sz w:val="22"/>
          <w:szCs w:val="22"/>
        </w:rPr>
        <w:t> </w:t>
      </w:r>
      <w:r w:rsidRPr="00DF6438">
        <w:rPr>
          <w:rStyle w:val="eop"/>
          <w:rFonts w:ascii="Arial" w:hAnsi="Arial" w:cs="Arial"/>
          <w:sz w:val="22"/>
          <w:szCs w:val="22"/>
        </w:rPr>
        <w:t> </w:t>
      </w:r>
    </w:p>
    <w:p w14:paraId="6E5725EE" w14:textId="77777777" w:rsidR="00163801" w:rsidRPr="00DF6438" w:rsidRDefault="00163801" w:rsidP="3ECE39D0">
      <w:pPr>
        <w:pStyle w:val="paragraph"/>
        <w:numPr>
          <w:ilvl w:val="0"/>
          <w:numId w:val="33"/>
        </w:numPr>
        <w:spacing w:before="0" w:beforeAutospacing="0" w:after="0" w:afterAutospacing="0"/>
        <w:textAlignment w:val="baseline"/>
        <w:rPr>
          <w:rFonts w:ascii="Arial" w:hAnsi="Arial" w:cs="Arial"/>
          <w:sz w:val="22"/>
          <w:szCs w:val="22"/>
        </w:rPr>
      </w:pPr>
      <w:r w:rsidRPr="00DF6438">
        <w:rPr>
          <w:rStyle w:val="normaltextrun"/>
          <w:rFonts w:ascii="Arial" w:hAnsi="Arial" w:cs="Arial"/>
          <w:color w:val="201F1E"/>
          <w:sz w:val="22"/>
          <w:szCs w:val="22"/>
          <w:lang w:val="en-US"/>
        </w:rPr>
        <w:t>Your desk and work area are clear (except for your ID + a clear glass/bottle of water).</w:t>
      </w:r>
      <w:r w:rsidRPr="00DF6438">
        <w:rPr>
          <w:rStyle w:val="normaltextrun"/>
          <w:rFonts w:ascii="Arial" w:hAnsi="Arial" w:cs="Arial"/>
          <w:sz w:val="22"/>
          <w:szCs w:val="22"/>
          <w:lang w:val="en-US"/>
        </w:rPr>
        <w:t> </w:t>
      </w:r>
      <w:r w:rsidRPr="00DF6438">
        <w:rPr>
          <w:rStyle w:val="eop"/>
          <w:rFonts w:ascii="Arial" w:hAnsi="Arial" w:cs="Arial"/>
          <w:sz w:val="22"/>
          <w:szCs w:val="22"/>
        </w:rPr>
        <w:t> </w:t>
      </w:r>
    </w:p>
    <w:p w14:paraId="30C6FA64" w14:textId="145E5794" w:rsidR="00163801" w:rsidRPr="00DF6438" w:rsidRDefault="00163801" w:rsidP="5F45B7E1">
      <w:pPr>
        <w:pStyle w:val="paragraph"/>
        <w:numPr>
          <w:ilvl w:val="0"/>
          <w:numId w:val="33"/>
        </w:numPr>
        <w:spacing w:before="0" w:beforeAutospacing="0" w:after="0" w:afterAutospacing="0"/>
        <w:rPr>
          <w:rStyle w:val="eop"/>
          <w:rFonts w:ascii="Arial" w:hAnsi="Arial" w:cs="Arial"/>
          <w:sz w:val="22"/>
          <w:szCs w:val="22"/>
        </w:rPr>
      </w:pPr>
      <w:r w:rsidRPr="00DF6438">
        <w:rPr>
          <w:rStyle w:val="normaltextrun"/>
          <w:rFonts w:ascii="Arial" w:hAnsi="Arial" w:cs="Arial"/>
          <w:color w:val="201F1E"/>
          <w:sz w:val="22"/>
          <w:szCs w:val="22"/>
          <w:lang w:val="en-US"/>
        </w:rPr>
        <w:t>No writing equipment/paper is allowed</w:t>
      </w:r>
      <w:r w:rsidR="7B1765C6" w:rsidRPr="00DF6438">
        <w:rPr>
          <w:rStyle w:val="normaltextrun"/>
          <w:rFonts w:ascii="Arial" w:hAnsi="Arial" w:cs="Arial"/>
          <w:color w:val="201F1E"/>
          <w:sz w:val="22"/>
          <w:szCs w:val="22"/>
          <w:lang w:val="en-US"/>
        </w:rPr>
        <w:t xml:space="preserve"> during the Main Test (Listening, </w:t>
      </w:r>
      <w:proofErr w:type="gramStart"/>
      <w:r w:rsidR="065F2C87" w:rsidRPr="00DF6438">
        <w:rPr>
          <w:rStyle w:val="normaltextrun"/>
          <w:rFonts w:ascii="Arial" w:hAnsi="Arial" w:cs="Arial"/>
          <w:color w:val="201F1E"/>
          <w:sz w:val="22"/>
          <w:szCs w:val="22"/>
          <w:lang w:val="en-US"/>
        </w:rPr>
        <w:t>Reading</w:t>
      </w:r>
      <w:proofErr w:type="gramEnd"/>
      <w:r w:rsidR="7B1765C6" w:rsidRPr="00DF6438">
        <w:rPr>
          <w:rStyle w:val="normaltextrun"/>
          <w:rFonts w:ascii="Arial" w:hAnsi="Arial" w:cs="Arial"/>
          <w:color w:val="201F1E"/>
          <w:sz w:val="22"/>
          <w:szCs w:val="22"/>
          <w:lang w:val="en-US"/>
        </w:rPr>
        <w:t xml:space="preserve"> a</w:t>
      </w:r>
      <w:r w:rsidR="270CB9EE" w:rsidRPr="00DF6438">
        <w:rPr>
          <w:rStyle w:val="normaltextrun"/>
          <w:rFonts w:ascii="Arial" w:hAnsi="Arial" w:cs="Arial"/>
          <w:color w:val="201F1E"/>
          <w:sz w:val="22"/>
          <w:szCs w:val="22"/>
          <w:lang w:val="en-US"/>
        </w:rPr>
        <w:t>nd Writing)</w:t>
      </w:r>
      <w:r w:rsidRPr="00DF6438">
        <w:rPr>
          <w:rStyle w:val="normaltextrun"/>
          <w:rFonts w:ascii="Arial" w:hAnsi="Arial" w:cs="Arial"/>
          <w:color w:val="201F1E"/>
          <w:sz w:val="22"/>
          <w:szCs w:val="22"/>
          <w:lang w:val="en-US"/>
        </w:rPr>
        <w:t>. </w:t>
      </w:r>
      <w:r w:rsidRPr="00DF6438">
        <w:rPr>
          <w:rStyle w:val="eop"/>
          <w:rFonts w:ascii="Arial" w:hAnsi="Arial" w:cs="Arial"/>
          <w:color w:val="201F1E"/>
          <w:sz w:val="22"/>
          <w:szCs w:val="22"/>
        </w:rPr>
        <w:t>  </w:t>
      </w:r>
    </w:p>
    <w:p w14:paraId="5A6F6B97" w14:textId="57A85F08" w:rsidR="710DB55F" w:rsidRPr="00DF6438" w:rsidRDefault="710DB55F" w:rsidP="5F45B7E1">
      <w:pPr>
        <w:pStyle w:val="paragraph"/>
        <w:numPr>
          <w:ilvl w:val="0"/>
          <w:numId w:val="33"/>
        </w:numPr>
        <w:spacing w:before="0" w:beforeAutospacing="0" w:after="0" w:afterAutospacing="0"/>
        <w:rPr>
          <w:rStyle w:val="eop"/>
          <w:rFonts w:ascii="Arial" w:hAnsi="Arial" w:cs="Arial"/>
          <w:color w:val="201F1E"/>
          <w:sz w:val="22"/>
          <w:szCs w:val="22"/>
        </w:rPr>
      </w:pPr>
      <w:r w:rsidRPr="00DF6438">
        <w:rPr>
          <w:rStyle w:val="normaltextrun"/>
          <w:rFonts w:ascii="Arial" w:hAnsi="Arial" w:cs="Arial"/>
          <w:sz w:val="22"/>
          <w:szCs w:val="22"/>
          <w:lang w:val="en-US"/>
        </w:rPr>
        <w:t>You must not leave your seat at any time during the test</w:t>
      </w:r>
      <w:r w:rsidR="6130F3C8" w:rsidRPr="00DF6438">
        <w:rPr>
          <w:rStyle w:val="normaltextrun"/>
          <w:rFonts w:ascii="Arial" w:hAnsi="Arial" w:cs="Arial"/>
          <w:sz w:val="22"/>
          <w:szCs w:val="22"/>
          <w:lang w:val="en-US"/>
        </w:rPr>
        <w:t>, except to take one comfort break of up to 5 minutes</w:t>
      </w:r>
      <w:r w:rsidR="46E9FCC5" w:rsidRPr="00DF6438">
        <w:rPr>
          <w:rStyle w:val="normaltextrun"/>
          <w:rFonts w:ascii="Arial" w:hAnsi="Arial" w:cs="Arial"/>
          <w:sz w:val="22"/>
          <w:szCs w:val="22"/>
          <w:lang w:val="en-US"/>
        </w:rPr>
        <w:t>. The comfort break</w:t>
      </w:r>
      <w:r w:rsidR="6130F3C8" w:rsidRPr="00DF6438">
        <w:rPr>
          <w:rStyle w:val="normaltextrun"/>
          <w:rFonts w:ascii="Arial" w:hAnsi="Arial" w:cs="Arial"/>
          <w:sz w:val="22"/>
          <w:szCs w:val="22"/>
          <w:lang w:val="en-US"/>
        </w:rPr>
        <w:t xml:space="preserve"> must be taken </w:t>
      </w:r>
      <w:r w:rsidR="6130F3C8" w:rsidRPr="00DF6438">
        <w:rPr>
          <w:rStyle w:val="normaltextrun"/>
          <w:rFonts w:ascii="Arial" w:hAnsi="Arial" w:cs="Arial"/>
          <w:sz w:val="22"/>
          <w:szCs w:val="22"/>
          <w:u w:val="single"/>
          <w:lang w:val="en-US"/>
        </w:rPr>
        <w:t>between</w:t>
      </w:r>
      <w:r w:rsidR="6130F3C8" w:rsidRPr="00DF6438">
        <w:rPr>
          <w:rStyle w:val="normaltextrun"/>
          <w:rFonts w:ascii="Arial" w:hAnsi="Arial" w:cs="Arial"/>
          <w:sz w:val="22"/>
          <w:szCs w:val="22"/>
          <w:lang w:val="en-US"/>
        </w:rPr>
        <w:t xml:space="preserve"> either the L</w:t>
      </w:r>
      <w:r w:rsidR="140927C6" w:rsidRPr="00DF6438">
        <w:rPr>
          <w:rStyle w:val="normaltextrun"/>
          <w:rFonts w:ascii="Arial" w:hAnsi="Arial" w:cs="Arial"/>
          <w:sz w:val="22"/>
          <w:szCs w:val="22"/>
          <w:lang w:val="en-US"/>
        </w:rPr>
        <w:t xml:space="preserve">istening and Reading parts </w:t>
      </w:r>
      <w:r w:rsidR="140927C6" w:rsidRPr="00DF6438">
        <w:rPr>
          <w:rStyle w:val="normaltextrun"/>
          <w:rFonts w:ascii="Arial" w:hAnsi="Arial" w:cs="Arial"/>
          <w:sz w:val="22"/>
          <w:szCs w:val="22"/>
          <w:u w:val="single"/>
          <w:lang w:val="en-US"/>
        </w:rPr>
        <w:t>or</w:t>
      </w:r>
      <w:r w:rsidR="140927C6" w:rsidRPr="00DF6438">
        <w:rPr>
          <w:rStyle w:val="normaltextrun"/>
          <w:rFonts w:ascii="Arial" w:hAnsi="Arial" w:cs="Arial"/>
          <w:sz w:val="22"/>
          <w:szCs w:val="22"/>
          <w:lang w:val="en-US"/>
        </w:rPr>
        <w:t xml:space="preserve"> the Reading and Writing parts. </w:t>
      </w:r>
      <w:r w:rsidRPr="00DF6438">
        <w:rPr>
          <w:rStyle w:val="normaltextrun"/>
          <w:rFonts w:ascii="Arial" w:hAnsi="Arial" w:cs="Arial"/>
          <w:sz w:val="22"/>
          <w:szCs w:val="22"/>
          <w:lang w:val="en-US"/>
        </w:rPr>
        <w:t xml:space="preserve">If you leave the </w:t>
      </w:r>
      <w:r w:rsidRPr="00DF6438">
        <w:rPr>
          <w:rFonts w:ascii="Arial" w:hAnsi="Arial" w:cs="Arial"/>
          <w:sz w:val="22"/>
          <w:szCs w:val="22"/>
        </w:rPr>
        <w:tab/>
      </w:r>
      <w:r w:rsidRPr="00DF6438">
        <w:rPr>
          <w:rStyle w:val="normaltextrun"/>
          <w:rFonts w:ascii="Arial" w:hAnsi="Arial" w:cs="Arial"/>
          <w:sz w:val="22"/>
          <w:szCs w:val="22"/>
          <w:lang w:val="en-US"/>
        </w:rPr>
        <w:t xml:space="preserve"> test room </w:t>
      </w:r>
      <w:r w:rsidR="7945E750" w:rsidRPr="00DF6438">
        <w:rPr>
          <w:rStyle w:val="normaltextrun"/>
          <w:rFonts w:ascii="Arial" w:hAnsi="Arial" w:cs="Arial"/>
          <w:sz w:val="22"/>
          <w:szCs w:val="22"/>
          <w:lang w:val="en-US"/>
        </w:rPr>
        <w:t xml:space="preserve">while any part of </w:t>
      </w:r>
      <w:r w:rsidRPr="00DF6438">
        <w:rPr>
          <w:rStyle w:val="normaltextrun"/>
          <w:rFonts w:ascii="Arial" w:hAnsi="Arial" w:cs="Arial"/>
          <w:sz w:val="22"/>
          <w:szCs w:val="22"/>
          <w:lang w:val="en-US"/>
        </w:rPr>
        <w:t>the test</w:t>
      </w:r>
      <w:r w:rsidR="43795204" w:rsidRPr="00DF6438">
        <w:rPr>
          <w:rStyle w:val="normaltextrun"/>
          <w:rFonts w:ascii="Arial" w:hAnsi="Arial" w:cs="Arial"/>
          <w:sz w:val="22"/>
          <w:szCs w:val="22"/>
          <w:lang w:val="en-US"/>
        </w:rPr>
        <w:t xml:space="preserve"> is in progress</w:t>
      </w:r>
      <w:r w:rsidRPr="00DF6438">
        <w:rPr>
          <w:rStyle w:val="normaltextrun"/>
          <w:rFonts w:ascii="Arial" w:hAnsi="Arial" w:cs="Arial"/>
          <w:sz w:val="22"/>
          <w:szCs w:val="22"/>
          <w:lang w:val="en-US"/>
        </w:rPr>
        <w:t xml:space="preserve">, you will </w:t>
      </w:r>
      <w:r w:rsidR="5E4B3CF6" w:rsidRPr="00DF6438">
        <w:rPr>
          <w:rStyle w:val="normaltextrun"/>
          <w:rFonts w:ascii="Arial" w:hAnsi="Arial" w:cs="Arial"/>
          <w:sz w:val="22"/>
          <w:szCs w:val="22"/>
          <w:lang w:val="en-US"/>
        </w:rPr>
        <w:t>need to submit that part of the test</w:t>
      </w:r>
      <w:r w:rsidR="6908E665" w:rsidRPr="00DF6438">
        <w:rPr>
          <w:rStyle w:val="normaltextrun"/>
          <w:rFonts w:ascii="Arial" w:hAnsi="Arial" w:cs="Arial"/>
          <w:sz w:val="22"/>
          <w:szCs w:val="22"/>
          <w:lang w:val="en-US"/>
        </w:rPr>
        <w:t xml:space="preserve"> before leaving </w:t>
      </w:r>
      <w:r w:rsidR="3480E38E" w:rsidRPr="00DF6438">
        <w:rPr>
          <w:rStyle w:val="normaltextrun"/>
          <w:rFonts w:ascii="Arial" w:hAnsi="Arial" w:cs="Arial"/>
          <w:sz w:val="22"/>
          <w:szCs w:val="22"/>
          <w:lang w:val="en-US"/>
        </w:rPr>
        <w:t>and</w:t>
      </w:r>
      <w:r w:rsidR="6908E665" w:rsidRPr="00DF6438">
        <w:rPr>
          <w:rStyle w:val="normaltextrun"/>
          <w:rFonts w:ascii="Arial" w:hAnsi="Arial" w:cs="Arial"/>
          <w:sz w:val="22"/>
          <w:szCs w:val="22"/>
          <w:lang w:val="en-US"/>
        </w:rPr>
        <w:t xml:space="preserve"> you will not be able to continue with that part </w:t>
      </w:r>
      <w:r w:rsidR="75DBFE5C" w:rsidRPr="00DF6438">
        <w:rPr>
          <w:rStyle w:val="normaltextrun"/>
          <w:rFonts w:ascii="Arial" w:hAnsi="Arial" w:cs="Arial"/>
          <w:sz w:val="22"/>
          <w:szCs w:val="22"/>
          <w:lang w:val="en-US"/>
        </w:rPr>
        <w:t>of</w:t>
      </w:r>
      <w:r w:rsidR="6908E665" w:rsidRPr="00DF6438">
        <w:rPr>
          <w:rStyle w:val="normaltextrun"/>
          <w:rFonts w:ascii="Arial" w:hAnsi="Arial" w:cs="Arial"/>
          <w:sz w:val="22"/>
          <w:szCs w:val="22"/>
          <w:lang w:val="en-US"/>
        </w:rPr>
        <w:t xml:space="preserve"> the test when you return. </w:t>
      </w:r>
      <w:r w:rsidR="48E5764F" w:rsidRPr="00DF6438">
        <w:rPr>
          <w:rStyle w:val="normaltextrun"/>
          <w:rFonts w:ascii="Arial" w:hAnsi="Arial" w:cs="Arial"/>
          <w:color w:val="201F1E"/>
          <w:sz w:val="22"/>
          <w:szCs w:val="22"/>
          <w:lang w:val="en-US"/>
        </w:rPr>
        <w:t>Please note that any instances where you leave the test area will be noted in your test report.</w:t>
      </w:r>
    </w:p>
    <w:p w14:paraId="4AAF3C37" w14:textId="20DECE21" w:rsidR="00163801" w:rsidRPr="00DF6438" w:rsidRDefault="00163801" w:rsidP="3ECE39D0">
      <w:pPr>
        <w:pStyle w:val="paragraph"/>
        <w:numPr>
          <w:ilvl w:val="0"/>
          <w:numId w:val="33"/>
        </w:numPr>
        <w:spacing w:before="0" w:beforeAutospacing="0" w:after="0" w:afterAutospacing="0"/>
        <w:textAlignment w:val="baseline"/>
        <w:rPr>
          <w:rFonts w:ascii="Arial" w:hAnsi="Arial" w:cs="Arial"/>
          <w:sz w:val="22"/>
          <w:szCs w:val="22"/>
        </w:rPr>
      </w:pPr>
      <w:r w:rsidRPr="00DF6438">
        <w:rPr>
          <w:rStyle w:val="normaltextrun"/>
          <w:rFonts w:ascii="Arial" w:hAnsi="Arial" w:cs="Arial"/>
          <w:color w:val="201F1E"/>
          <w:sz w:val="22"/>
          <w:szCs w:val="22"/>
          <w:lang w:val="en-US"/>
        </w:rPr>
        <w:t>The invigilator (</w:t>
      </w:r>
      <w:r w:rsidR="00E8566A" w:rsidRPr="00DF6438">
        <w:rPr>
          <w:rStyle w:val="normaltextrun"/>
          <w:rFonts w:ascii="Arial" w:hAnsi="Arial" w:cs="Arial"/>
          <w:color w:val="201F1E"/>
          <w:sz w:val="22"/>
          <w:szCs w:val="22"/>
          <w:lang w:val="en-US"/>
        </w:rPr>
        <w:t>supervisor</w:t>
      </w:r>
      <w:r w:rsidRPr="00DF6438">
        <w:rPr>
          <w:rStyle w:val="normaltextrun"/>
          <w:rFonts w:ascii="Arial" w:hAnsi="Arial" w:cs="Arial"/>
          <w:color w:val="201F1E"/>
          <w:sz w:val="22"/>
          <w:szCs w:val="22"/>
          <w:lang w:val="en-US"/>
        </w:rPr>
        <w:t>) must be able to see your face for the duration of the test.  </w:t>
      </w:r>
      <w:r w:rsidRPr="00DF6438">
        <w:rPr>
          <w:rStyle w:val="eop"/>
          <w:rFonts w:ascii="Arial" w:hAnsi="Arial" w:cs="Arial"/>
          <w:color w:val="201F1E"/>
          <w:sz w:val="22"/>
          <w:szCs w:val="22"/>
        </w:rPr>
        <w:t> </w:t>
      </w:r>
    </w:p>
    <w:p w14:paraId="3FA5D8E1" w14:textId="27BF9807" w:rsidR="00163801" w:rsidRPr="00DF6438" w:rsidRDefault="00163801" w:rsidP="3ECE39D0">
      <w:pPr>
        <w:pStyle w:val="paragraph"/>
        <w:numPr>
          <w:ilvl w:val="0"/>
          <w:numId w:val="33"/>
        </w:numPr>
        <w:spacing w:before="0" w:beforeAutospacing="0" w:after="0" w:afterAutospacing="0"/>
        <w:textAlignment w:val="baseline"/>
        <w:rPr>
          <w:rFonts w:ascii="Arial" w:hAnsi="Arial" w:cs="Arial"/>
          <w:sz w:val="22"/>
          <w:szCs w:val="22"/>
        </w:rPr>
      </w:pPr>
      <w:r w:rsidRPr="00DF6438">
        <w:rPr>
          <w:rStyle w:val="normaltextrun"/>
          <w:rFonts w:ascii="Arial" w:hAnsi="Arial" w:cs="Arial"/>
          <w:color w:val="201F1E"/>
          <w:sz w:val="22"/>
          <w:szCs w:val="22"/>
          <w:lang w:val="en-US"/>
        </w:rPr>
        <w:t>You must not talk to or attempt to communicate with anyone else except your invigilator (</w:t>
      </w:r>
      <w:r w:rsidR="00E8566A" w:rsidRPr="00DF6438">
        <w:rPr>
          <w:rStyle w:val="normaltextrun"/>
          <w:rFonts w:ascii="Arial" w:hAnsi="Arial" w:cs="Arial"/>
          <w:color w:val="201F1E"/>
          <w:sz w:val="22"/>
          <w:szCs w:val="22"/>
          <w:lang w:val="en-US"/>
        </w:rPr>
        <w:t>supervisor</w:t>
      </w:r>
      <w:r w:rsidRPr="00DF6438">
        <w:rPr>
          <w:rStyle w:val="normaltextrun"/>
          <w:rFonts w:ascii="Arial" w:hAnsi="Arial" w:cs="Arial"/>
          <w:color w:val="201F1E"/>
          <w:sz w:val="22"/>
          <w:szCs w:val="22"/>
          <w:lang w:val="en-US"/>
        </w:rPr>
        <w:t>) during any part of the test.</w:t>
      </w:r>
      <w:r w:rsidRPr="00DF6438">
        <w:rPr>
          <w:rStyle w:val="eop"/>
          <w:rFonts w:ascii="Arial" w:hAnsi="Arial" w:cs="Arial"/>
          <w:color w:val="201F1E"/>
          <w:sz w:val="22"/>
          <w:szCs w:val="22"/>
        </w:rPr>
        <w:t> </w:t>
      </w:r>
    </w:p>
    <w:p w14:paraId="587E13D7" w14:textId="0EBC9181" w:rsidR="00163801" w:rsidRPr="00E312D2" w:rsidRDefault="00163801" w:rsidP="3ECE39D0">
      <w:pPr>
        <w:pStyle w:val="paragraph"/>
        <w:numPr>
          <w:ilvl w:val="0"/>
          <w:numId w:val="33"/>
        </w:numPr>
        <w:spacing w:before="0" w:beforeAutospacing="0" w:after="0" w:afterAutospacing="0"/>
        <w:textAlignment w:val="baseline"/>
        <w:rPr>
          <w:rFonts w:ascii="Arial" w:hAnsi="Arial" w:cs="Arial"/>
          <w:sz w:val="22"/>
          <w:szCs w:val="22"/>
        </w:rPr>
      </w:pPr>
      <w:r w:rsidRPr="00DF6438">
        <w:rPr>
          <w:rStyle w:val="normaltextrun"/>
          <w:rFonts w:ascii="Arial" w:hAnsi="Arial" w:cs="Arial"/>
          <w:sz w:val="22"/>
          <w:szCs w:val="22"/>
        </w:rPr>
        <w:t xml:space="preserve">You must complete all parts of the test alone and without any assistance from anyone else </w:t>
      </w:r>
      <w:r w:rsidRPr="00E312D2">
        <w:rPr>
          <w:rStyle w:val="normaltextrun"/>
          <w:rFonts w:ascii="Arial" w:hAnsi="Arial" w:cs="Arial"/>
          <w:sz w:val="22"/>
          <w:szCs w:val="22"/>
        </w:rPr>
        <w:t xml:space="preserve">or </w:t>
      </w:r>
      <w:r w:rsidR="00AB23C1" w:rsidRPr="00E312D2">
        <w:rPr>
          <w:rStyle w:val="normaltextrun"/>
          <w:rFonts w:ascii="Arial" w:hAnsi="Arial" w:cs="Arial"/>
          <w:sz w:val="22"/>
          <w:szCs w:val="22"/>
        </w:rPr>
        <w:t>reference to/</w:t>
      </w:r>
      <w:r w:rsidR="00AC1E98" w:rsidRPr="00E312D2">
        <w:rPr>
          <w:rStyle w:val="normaltextrun"/>
          <w:rFonts w:ascii="Arial" w:hAnsi="Arial" w:cs="Arial"/>
          <w:sz w:val="22"/>
          <w:szCs w:val="22"/>
        </w:rPr>
        <w:t xml:space="preserve">the </w:t>
      </w:r>
      <w:r w:rsidR="00F90E89" w:rsidRPr="00E312D2">
        <w:rPr>
          <w:rStyle w:val="normaltextrun"/>
          <w:rFonts w:ascii="Arial" w:hAnsi="Arial" w:cs="Arial"/>
          <w:sz w:val="22"/>
          <w:szCs w:val="22"/>
        </w:rPr>
        <w:t xml:space="preserve">use </w:t>
      </w:r>
      <w:r w:rsidR="00AC1E98" w:rsidRPr="00E312D2">
        <w:rPr>
          <w:rStyle w:val="normaltextrun"/>
          <w:rFonts w:ascii="Arial" w:hAnsi="Arial" w:cs="Arial"/>
          <w:sz w:val="22"/>
          <w:szCs w:val="22"/>
        </w:rPr>
        <w:t>of</w:t>
      </w:r>
      <w:r w:rsidRPr="00E312D2">
        <w:rPr>
          <w:rStyle w:val="normaltextrun"/>
          <w:rFonts w:ascii="Arial" w:hAnsi="Arial" w:cs="Arial"/>
          <w:sz w:val="22"/>
          <w:szCs w:val="22"/>
        </w:rPr>
        <w:t xml:space="preserve"> other</w:t>
      </w:r>
      <w:r w:rsidRPr="00746B35">
        <w:rPr>
          <w:rStyle w:val="normaltextrun"/>
          <w:rFonts w:ascii="Arial" w:hAnsi="Arial" w:cs="Arial"/>
          <w:sz w:val="22"/>
          <w:szCs w:val="22"/>
        </w:rPr>
        <w:t xml:space="preserve"> </w:t>
      </w:r>
      <w:r w:rsidRPr="00E312D2">
        <w:rPr>
          <w:rStyle w:val="normaltextrun"/>
          <w:rFonts w:ascii="Arial" w:hAnsi="Arial" w:cs="Arial"/>
          <w:sz w:val="22"/>
          <w:szCs w:val="22"/>
        </w:rPr>
        <w:t>sources</w:t>
      </w:r>
      <w:r w:rsidR="00BE6A54" w:rsidRPr="00E312D2">
        <w:rPr>
          <w:rStyle w:val="normaltextrun"/>
          <w:rFonts w:ascii="Arial" w:hAnsi="Arial" w:cs="Arial"/>
          <w:sz w:val="22"/>
          <w:szCs w:val="22"/>
        </w:rPr>
        <w:t xml:space="preserve">, </w:t>
      </w:r>
      <w:r w:rsidR="006076DF" w:rsidRPr="00E312D2">
        <w:rPr>
          <w:rStyle w:val="normaltextrun"/>
          <w:rFonts w:ascii="Arial" w:hAnsi="Arial" w:cs="Arial"/>
          <w:sz w:val="22"/>
          <w:szCs w:val="22"/>
        </w:rPr>
        <w:t xml:space="preserve">for example, a notebook or </w:t>
      </w:r>
      <w:r w:rsidR="00DA141E" w:rsidRPr="00E312D2">
        <w:rPr>
          <w:rStyle w:val="normaltextrun"/>
          <w:rFonts w:ascii="Arial" w:hAnsi="Arial" w:cs="Arial"/>
          <w:sz w:val="22"/>
          <w:szCs w:val="22"/>
        </w:rPr>
        <w:t xml:space="preserve">website. </w:t>
      </w:r>
      <w:r w:rsidR="003909F4" w:rsidRPr="00E312D2">
        <w:rPr>
          <w:rStyle w:val="normaltextrun"/>
          <w:rFonts w:ascii="Arial" w:hAnsi="Arial" w:cs="Arial"/>
          <w:sz w:val="22"/>
          <w:szCs w:val="22"/>
        </w:rPr>
        <w:t>Using</w:t>
      </w:r>
      <w:r w:rsidR="00BE6A54" w:rsidRPr="00E312D2">
        <w:rPr>
          <w:rStyle w:val="normaltextrun"/>
          <w:rFonts w:ascii="Arial" w:hAnsi="Arial" w:cs="Arial"/>
          <w:sz w:val="22"/>
          <w:szCs w:val="22"/>
        </w:rPr>
        <w:t xml:space="preserve"> AI-assistive technology</w:t>
      </w:r>
      <w:r w:rsidR="003909F4" w:rsidRPr="00E312D2">
        <w:rPr>
          <w:rStyle w:val="normaltextrun"/>
          <w:rFonts w:ascii="Arial" w:hAnsi="Arial" w:cs="Arial"/>
          <w:sz w:val="22"/>
          <w:szCs w:val="22"/>
        </w:rPr>
        <w:t xml:space="preserve"> is not allowed</w:t>
      </w:r>
      <w:r w:rsidRPr="00E312D2">
        <w:rPr>
          <w:rStyle w:val="normaltextrun"/>
          <w:rFonts w:ascii="Arial" w:hAnsi="Arial" w:cs="Arial"/>
          <w:sz w:val="22"/>
          <w:szCs w:val="22"/>
        </w:rPr>
        <w:t xml:space="preserve">. Plagiarism is also not allowed. </w:t>
      </w:r>
      <w:r w:rsidR="00780631" w:rsidRPr="00E312D2">
        <w:rPr>
          <w:rStyle w:val="normaltextrun"/>
          <w:rFonts w:ascii="Arial" w:hAnsi="Arial" w:cs="Arial"/>
          <w:sz w:val="22"/>
          <w:szCs w:val="22"/>
        </w:rPr>
        <w:lastRenderedPageBreak/>
        <w:t xml:space="preserve">Software is used </w:t>
      </w:r>
      <w:r w:rsidR="00434894" w:rsidRPr="00E312D2">
        <w:rPr>
          <w:rStyle w:val="normaltextrun"/>
          <w:rFonts w:ascii="Arial" w:hAnsi="Arial" w:cs="Arial"/>
          <w:sz w:val="22"/>
          <w:szCs w:val="22"/>
        </w:rPr>
        <w:t>to assist the marking and reviewing of t</w:t>
      </w:r>
      <w:r w:rsidR="00691A87" w:rsidRPr="00E312D2">
        <w:rPr>
          <w:rStyle w:val="normaltextrun"/>
          <w:rFonts w:ascii="Arial" w:hAnsi="Arial" w:cs="Arial"/>
          <w:sz w:val="22"/>
          <w:szCs w:val="22"/>
        </w:rPr>
        <w:t xml:space="preserve">est responses </w:t>
      </w:r>
      <w:r w:rsidR="00EA585D" w:rsidRPr="00E312D2">
        <w:rPr>
          <w:rStyle w:val="normaltextrun"/>
          <w:rFonts w:ascii="Arial" w:hAnsi="Arial" w:cs="Arial"/>
          <w:sz w:val="22"/>
          <w:szCs w:val="22"/>
        </w:rPr>
        <w:t>by examiners</w:t>
      </w:r>
      <w:r w:rsidR="000C7544" w:rsidRPr="00E312D2">
        <w:rPr>
          <w:rStyle w:val="normaltextrun"/>
          <w:rFonts w:ascii="Arial" w:hAnsi="Arial" w:cs="Arial"/>
          <w:sz w:val="22"/>
          <w:szCs w:val="22"/>
        </w:rPr>
        <w:t>.</w:t>
      </w:r>
      <w:r w:rsidR="009047D6" w:rsidRPr="00E312D2">
        <w:rPr>
          <w:rStyle w:val="normaltextrun"/>
          <w:rFonts w:ascii="Arial" w:hAnsi="Arial" w:cs="Arial"/>
          <w:sz w:val="22"/>
          <w:szCs w:val="22"/>
        </w:rPr>
        <w:t xml:space="preserve"> </w:t>
      </w:r>
      <w:r w:rsidR="00E358F4" w:rsidRPr="00E312D2">
        <w:rPr>
          <w:rStyle w:val="normaltextrun"/>
          <w:rFonts w:ascii="Arial" w:hAnsi="Arial" w:cs="Arial"/>
          <w:sz w:val="22"/>
          <w:szCs w:val="22"/>
        </w:rPr>
        <w:t>and i</w:t>
      </w:r>
      <w:r w:rsidRPr="00E312D2">
        <w:rPr>
          <w:rStyle w:val="normaltextrun"/>
          <w:rFonts w:ascii="Arial" w:hAnsi="Arial" w:cs="Arial"/>
          <w:sz w:val="22"/>
          <w:szCs w:val="22"/>
        </w:rPr>
        <w:t xml:space="preserve">f we have evidence or reason to believe that </w:t>
      </w:r>
      <w:r w:rsidRPr="00E312D2">
        <w:rPr>
          <w:rStyle w:val="normaltextrun"/>
          <w:rFonts w:ascii="Arial" w:hAnsi="Arial" w:cs="Arial"/>
          <w:color w:val="201F1E"/>
          <w:sz w:val="22"/>
          <w:szCs w:val="22"/>
          <w:lang w:val="en-US"/>
        </w:rPr>
        <w:t>any of the work produced during your test is not your own, you may be disqualified, your</w:t>
      </w:r>
      <w:r w:rsidRPr="00E312D2">
        <w:rPr>
          <w:rStyle w:val="normaltextrun"/>
          <w:rFonts w:ascii="Arial" w:hAnsi="Arial" w:cs="Arial"/>
          <w:sz w:val="22"/>
          <w:szCs w:val="22"/>
        </w:rPr>
        <w:t xml:space="preserve"> results may be withheld, </w:t>
      </w:r>
      <w:r w:rsidR="001805B5" w:rsidRPr="00E312D2">
        <w:rPr>
          <w:rStyle w:val="normaltextrun"/>
          <w:rFonts w:ascii="Arial" w:hAnsi="Arial" w:cs="Arial"/>
          <w:sz w:val="22"/>
          <w:szCs w:val="22"/>
        </w:rPr>
        <w:t xml:space="preserve">or revoked, </w:t>
      </w:r>
      <w:r w:rsidRPr="00E312D2">
        <w:rPr>
          <w:rStyle w:val="normaltextrun"/>
          <w:rFonts w:ascii="Arial" w:hAnsi="Arial" w:cs="Arial"/>
          <w:sz w:val="22"/>
          <w:szCs w:val="22"/>
        </w:rPr>
        <w:t>and you may not be allowed to take another test. Your application with BCU may also be affected.  </w:t>
      </w:r>
      <w:r w:rsidRPr="00E312D2">
        <w:rPr>
          <w:rStyle w:val="eop"/>
          <w:rFonts w:ascii="Arial" w:hAnsi="Arial" w:cs="Arial"/>
          <w:sz w:val="22"/>
          <w:szCs w:val="22"/>
        </w:rPr>
        <w:t> </w:t>
      </w:r>
    </w:p>
    <w:p w14:paraId="77CC12B7" w14:textId="3F424003" w:rsidR="00163801" w:rsidRPr="00DF6438" w:rsidRDefault="00163801" w:rsidP="3ECE39D0">
      <w:pPr>
        <w:pStyle w:val="paragraph"/>
        <w:spacing w:before="0" w:beforeAutospacing="0" w:after="0" w:afterAutospacing="0"/>
        <w:ind w:firstLine="50"/>
        <w:textAlignment w:val="baseline"/>
        <w:rPr>
          <w:rFonts w:ascii="Arial" w:hAnsi="Arial" w:cs="Arial"/>
          <w:sz w:val="22"/>
          <w:szCs w:val="22"/>
        </w:rPr>
      </w:pPr>
    </w:p>
    <w:p w14:paraId="6AF70118" w14:textId="75D57786" w:rsidR="00163801" w:rsidRPr="00DF6438" w:rsidRDefault="00163801" w:rsidP="3ECE39D0">
      <w:pPr>
        <w:pStyle w:val="paragraph"/>
        <w:spacing w:before="0" w:beforeAutospacing="0" w:after="0" w:afterAutospacing="0"/>
        <w:ind w:firstLine="50"/>
        <w:textAlignment w:val="baseline"/>
        <w:rPr>
          <w:rFonts w:ascii="Arial" w:hAnsi="Arial" w:cs="Arial"/>
          <w:sz w:val="22"/>
          <w:szCs w:val="22"/>
        </w:rPr>
      </w:pPr>
    </w:p>
    <w:p w14:paraId="7DADADE4" w14:textId="7E0D4D65" w:rsidR="00163801" w:rsidRPr="00DF6438" w:rsidRDefault="00163801" w:rsidP="00DF6438">
      <w:pPr>
        <w:pStyle w:val="Heading2"/>
      </w:pPr>
      <w:bookmarkStart w:id="2" w:name="_Toc141799229"/>
      <w:r w:rsidRPr="00DF6438">
        <w:rPr>
          <w:rStyle w:val="normaltextrun"/>
        </w:rPr>
        <w:t>Equipment</w:t>
      </w:r>
      <w:bookmarkEnd w:id="2"/>
    </w:p>
    <w:p w14:paraId="034D8F8B" w14:textId="5F5F19CB" w:rsidR="00A24462" w:rsidRPr="00DF6438" w:rsidRDefault="00A24462" w:rsidP="00A24462">
      <w:pPr>
        <w:pStyle w:val="paragraph"/>
        <w:numPr>
          <w:ilvl w:val="0"/>
          <w:numId w:val="33"/>
        </w:numPr>
        <w:spacing w:after="0"/>
        <w:textAlignment w:val="baseline"/>
        <w:rPr>
          <w:rStyle w:val="normaltextrun"/>
          <w:rFonts w:ascii="Arial" w:hAnsi="Arial" w:cs="Arial"/>
          <w:color w:val="201F1E"/>
          <w:sz w:val="22"/>
          <w:szCs w:val="22"/>
          <w:lang w:val="en-US"/>
        </w:rPr>
      </w:pPr>
      <w:r w:rsidRPr="00DF6438">
        <w:rPr>
          <w:rStyle w:val="normaltextrun"/>
          <w:rFonts w:ascii="Arial" w:hAnsi="Arial" w:cs="Arial"/>
          <w:color w:val="201F1E"/>
          <w:sz w:val="22"/>
          <w:szCs w:val="22"/>
          <w:lang w:val="en-US"/>
        </w:rPr>
        <w:t xml:space="preserve">Laptop / computer with 4GB of available memory. The app will not work on phones, chrome books, or </w:t>
      </w:r>
      <w:r w:rsidR="00793E69" w:rsidRPr="00793E69">
        <w:rPr>
          <w:rStyle w:val="normaltextrun"/>
          <w:rFonts w:ascii="Arial" w:hAnsi="Arial" w:cs="Arial"/>
          <w:color w:val="201F1E"/>
          <w:sz w:val="22"/>
          <w:szCs w:val="22"/>
          <w:lang w:val="en-US"/>
        </w:rPr>
        <w:t>iPad</w:t>
      </w:r>
      <w:r w:rsidR="00793E69">
        <w:rPr>
          <w:rStyle w:val="normaltextrun"/>
          <w:rFonts w:ascii="Arial" w:hAnsi="Arial" w:cs="Arial"/>
          <w:color w:val="201F1E"/>
          <w:sz w:val="22"/>
          <w:szCs w:val="22"/>
          <w:lang w:val="en-US"/>
        </w:rPr>
        <w:t>s</w:t>
      </w:r>
      <w:r w:rsidRPr="00DF6438">
        <w:rPr>
          <w:rStyle w:val="normaltextrun"/>
          <w:rFonts w:ascii="Arial" w:hAnsi="Arial" w:cs="Arial"/>
          <w:color w:val="201F1E"/>
          <w:sz w:val="22"/>
          <w:szCs w:val="22"/>
          <w:lang w:val="en-US"/>
        </w:rPr>
        <w:t>/tablets. We cannot guarantee service on touchscreen devices as some devices might be incompatible with the app. We recommend that candidates source a non-touchscreen device for their exams.</w:t>
      </w:r>
      <w:r w:rsidR="00FA58A9" w:rsidRPr="00DF6438">
        <w:rPr>
          <w:rStyle w:val="normaltextrun"/>
          <w:rFonts w:ascii="Arial" w:hAnsi="Arial" w:cs="Arial"/>
          <w:color w:val="201F1E"/>
          <w:sz w:val="22"/>
          <w:szCs w:val="22"/>
          <w:lang w:val="en-US"/>
        </w:rPr>
        <w:t xml:space="preserve"> Recommended screen size of at least 13″ and a resolution of 1024 x 768.</w:t>
      </w:r>
    </w:p>
    <w:p w14:paraId="51887221" w14:textId="36068F54" w:rsidR="00A24462" w:rsidRPr="00DF6438" w:rsidRDefault="00A24462" w:rsidP="00A24462">
      <w:pPr>
        <w:pStyle w:val="paragraph"/>
        <w:numPr>
          <w:ilvl w:val="0"/>
          <w:numId w:val="33"/>
        </w:numPr>
        <w:spacing w:after="0"/>
        <w:textAlignment w:val="baseline"/>
        <w:rPr>
          <w:rStyle w:val="normaltextrun"/>
          <w:rFonts w:ascii="Arial" w:hAnsi="Arial" w:cs="Arial"/>
          <w:color w:val="201F1E"/>
          <w:sz w:val="22"/>
          <w:szCs w:val="22"/>
          <w:lang w:val="en-US"/>
        </w:rPr>
      </w:pPr>
      <w:r w:rsidRPr="00DF6438">
        <w:rPr>
          <w:rStyle w:val="normaltextrun"/>
          <w:rFonts w:ascii="Arial" w:hAnsi="Arial" w:cs="Arial"/>
          <w:color w:val="201F1E"/>
          <w:sz w:val="22"/>
          <w:szCs w:val="22"/>
          <w:lang w:val="en-US"/>
        </w:rPr>
        <w:t xml:space="preserve">A Windows v7.0+ or Mac10.10+ operating systems. MacOS </w:t>
      </w:r>
      <w:proofErr w:type="spellStart"/>
      <w:r w:rsidRPr="00DF6438">
        <w:rPr>
          <w:rStyle w:val="normaltextrun"/>
          <w:rFonts w:ascii="Arial" w:hAnsi="Arial" w:cs="Arial"/>
          <w:color w:val="201F1E"/>
          <w:sz w:val="22"/>
          <w:szCs w:val="22"/>
          <w:lang w:val="en-US"/>
        </w:rPr>
        <w:t>BigSur</w:t>
      </w:r>
      <w:proofErr w:type="spellEnd"/>
      <w:r w:rsidRPr="00DF6438">
        <w:rPr>
          <w:rStyle w:val="normaltextrun"/>
          <w:rFonts w:ascii="Arial" w:hAnsi="Arial" w:cs="Arial"/>
          <w:color w:val="201F1E"/>
          <w:sz w:val="22"/>
          <w:szCs w:val="22"/>
          <w:lang w:val="en-US"/>
        </w:rPr>
        <w:t xml:space="preserve"> users need to upgrade to 11.3+</w:t>
      </w:r>
    </w:p>
    <w:p w14:paraId="7A8F4363" w14:textId="1A48BBBD" w:rsidR="00A24462" w:rsidRPr="00DF6438" w:rsidRDefault="00A24462" w:rsidP="00A24462">
      <w:pPr>
        <w:pStyle w:val="paragraph"/>
        <w:numPr>
          <w:ilvl w:val="0"/>
          <w:numId w:val="33"/>
        </w:numPr>
        <w:spacing w:after="0"/>
        <w:textAlignment w:val="baseline"/>
        <w:rPr>
          <w:rStyle w:val="normaltextrun"/>
          <w:rFonts w:ascii="Arial" w:hAnsi="Arial" w:cs="Arial"/>
          <w:color w:val="201F1E"/>
          <w:sz w:val="22"/>
          <w:szCs w:val="22"/>
          <w:lang w:val="en-US"/>
        </w:rPr>
      </w:pPr>
      <w:r w:rsidRPr="00DF6438">
        <w:rPr>
          <w:rStyle w:val="normaltextrun"/>
          <w:rFonts w:ascii="Arial" w:hAnsi="Arial" w:cs="Arial"/>
          <w:color w:val="201F1E"/>
          <w:sz w:val="22"/>
          <w:szCs w:val="22"/>
          <w:lang w:val="en-US"/>
        </w:rPr>
        <w:t>Intel Core i3 (or equivalent)</w:t>
      </w:r>
      <w:r w:rsidR="0064668A">
        <w:rPr>
          <w:rStyle w:val="normaltextrun"/>
          <w:rFonts w:ascii="Arial" w:hAnsi="Arial" w:cs="Arial"/>
          <w:color w:val="201F1E"/>
          <w:sz w:val="22"/>
          <w:szCs w:val="22"/>
          <w:lang w:val="en-US"/>
        </w:rPr>
        <w:t>.</w:t>
      </w:r>
    </w:p>
    <w:p w14:paraId="65193748" w14:textId="173EF365" w:rsidR="00A24462" w:rsidRPr="00DF6438" w:rsidRDefault="00A24462" w:rsidP="00A24462">
      <w:pPr>
        <w:pStyle w:val="paragraph"/>
        <w:numPr>
          <w:ilvl w:val="0"/>
          <w:numId w:val="33"/>
        </w:numPr>
        <w:spacing w:after="0"/>
        <w:textAlignment w:val="baseline"/>
        <w:rPr>
          <w:rStyle w:val="normaltextrun"/>
          <w:rFonts w:ascii="Arial" w:hAnsi="Arial" w:cs="Arial"/>
          <w:color w:val="201F1E"/>
          <w:sz w:val="22"/>
          <w:szCs w:val="22"/>
          <w:lang w:val="en-US"/>
        </w:rPr>
      </w:pPr>
      <w:r w:rsidRPr="00DF6438">
        <w:rPr>
          <w:rStyle w:val="normaltextrun"/>
          <w:rFonts w:ascii="Arial" w:hAnsi="Arial" w:cs="Arial"/>
          <w:color w:val="201F1E"/>
          <w:sz w:val="22"/>
          <w:szCs w:val="22"/>
          <w:lang w:val="en-US"/>
        </w:rPr>
        <w:t xml:space="preserve">A working webcam, </w:t>
      </w:r>
      <w:r w:rsidR="005205B2" w:rsidRPr="00DF6438">
        <w:rPr>
          <w:rStyle w:val="normaltextrun"/>
          <w:rFonts w:ascii="Arial" w:hAnsi="Arial" w:cs="Arial"/>
          <w:color w:val="201F1E"/>
          <w:sz w:val="22"/>
          <w:szCs w:val="22"/>
          <w:lang w:val="en-US"/>
        </w:rPr>
        <w:t>microphone,</w:t>
      </w:r>
      <w:r w:rsidRPr="00DF6438">
        <w:rPr>
          <w:rStyle w:val="normaltextrun"/>
          <w:rFonts w:ascii="Arial" w:hAnsi="Arial" w:cs="Arial"/>
          <w:color w:val="201F1E"/>
          <w:sz w:val="22"/>
          <w:szCs w:val="22"/>
          <w:lang w:val="en-US"/>
        </w:rPr>
        <w:t xml:space="preserve"> and speakers</w:t>
      </w:r>
      <w:r w:rsidR="005205B2" w:rsidRPr="00DF6438">
        <w:rPr>
          <w:rStyle w:val="normaltextrun"/>
          <w:rFonts w:ascii="Arial" w:hAnsi="Arial" w:cs="Arial"/>
          <w:color w:val="201F1E"/>
          <w:sz w:val="22"/>
          <w:szCs w:val="22"/>
          <w:lang w:val="en-US"/>
        </w:rPr>
        <w:t xml:space="preserve"> which remain on throughout the test.  </w:t>
      </w:r>
      <w:r w:rsidR="005205B2" w:rsidRPr="00DF6438">
        <w:rPr>
          <w:rStyle w:val="eop"/>
          <w:rFonts w:ascii="Arial" w:hAnsi="Arial" w:cs="Arial"/>
          <w:color w:val="201F1E"/>
          <w:sz w:val="22"/>
          <w:szCs w:val="22"/>
        </w:rPr>
        <w:t> </w:t>
      </w:r>
    </w:p>
    <w:p w14:paraId="74C8174D" w14:textId="7AE0BAAB" w:rsidR="00163801" w:rsidRPr="00DF6438" w:rsidRDefault="00A24462" w:rsidP="00A64EC1">
      <w:pPr>
        <w:pStyle w:val="paragraph"/>
        <w:numPr>
          <w:ilvl w:val="0"/>
          <w:numId w:val="33"/>
        </w:numPr>
        <w:spacing w:after="0"/>
        <w:textAlignment w:val="baseline"/>
        <w:rPr>
          <w:rFonts w:ascii="Arial" w:hAnsi="Arial" w:cs="Arial"/>
          <w:color w:val="201F1E"/>
          <w:sz w:val="22"/>
          <w:szCs w:val="22"/>
          <w:lang w:val="en-US"/>
        </w:rPr>
      </w:pPr>
      <w:r w:rsidRPr="00DF6438">
        <w:rPr>
          <w:rStyle w:val="normaltextrun"/>
          <w:rFonts w:ascii="Arial" w:hAnsi="Arial" w:cs="Arial"/>
          <w:color w:val="201F1E"/>
          <w:sz w:val="22"/>
          <w:szCs w:val="22"/>
          <w:lang w:val="en-US"/>
        </w:rPr>
        <w:t>Minimum candidate internet speed of 2 Mbps or higher</w:t>
      </w:r>
      <w:r w:rsidR="00163801" w:rsidRPr="00DF6438">
        <w:rPr>
          <w:rStyle w:val="normaltextrun"/>
          <w:rFonts w:ascii="Arial" w:hAnsi="Arial" w:cs="Arial"/>
          <w:color w:val="201F1E"/>
          <w:sz w:val="22"/>
          <w:szCs w:val="22"/>
          <w:lang w:val="en-US"/>
        </w:rPr>
        <w:t xml:space="preserve"> </w:t>
      </w:r>
      <w:r w:rsidR="00B17429" w:rsidRPr="00DF6438">
        <w:rPr>
          <w:rStyle w:val="normaltextrun"/>
          <w:rFonts w:ascii="Arial" w:hAnsi="Arial" w:cs="Arial"/>
          <w:color w:val="201F1E"/>
          <w:sz w:val="22"/>
          <w:szCs w:val="22"/>
          <w:lang w:val="en-US"/>
        </w:rPr>
        <w:t>throughout all parts of the test.</w:t>
      </w:r>
      <w:r w:rsidR="00B17429" w:rsidRPr="00DF6438">
        <w:rPr>
          <w:rStyle w:val="normaltextrun"/>
          <w:rFonts w:ascii="Arial" w:hAnsi="Arial" w:cs="Arial"/>
          <w:strike/>
          <w:color w:val="201F1E"/>
          <w:sz w:val="22"/>
          <w:szCs w:val="22"/>
          <w:lang w:val="en-US"/>
        </w:rPr>
        <w:t xml:space="preserve"> </w:t>
      </w:r>
    </w:p>
    <w:p w14:paraId="3B32EBB2" w14:textId="77777777" w:rsidR="00163801" w:rsidRPr="00DF6438" w:rsidRDefault="00163801" w:rsidP="3ECE39D0">
      <w:pPr>
        <w:pStyle w:val="paragraph"/>
        <w:numPr>
          <w:ilvl w:val="0"/>
          <w:numId w:val="33"/>
        </w:numPr>
        <w:spacing w:before="0" w:beforeAutospacing="0" w:after="0" w:afterAutospacing="0"/>
        <w:textAlignment w:val="baseline"/>
        <w:rPr>
          <w:rFonts w:ascii="Arial" w:hAnsi="Arial" w:cs="Arial"/>
          <w:sz w:val="22"/>
          <w:szCs w:val="22"/>
        </w:rPr>
      </w:pPr>
      <w:r w:rsidRPr="00DF6438">
        <w:rPr>
          <w:rStyle w:val="normaltextrun"/>
          <w:rFonts w:ascii="Arial" w:hAnsi="Arial" w:cs="Arial"/>
          <w:color w:val="201F1E"/>
          <w:sz w:val="22"/>
          <w:szCs w:val="22"/>
          <w:lang w:val="en-US"/>
        </w:rPr>
        <w:t>Your computer/laptop is connected to a power source. </w:t>
      </w:r>
      <w:r w:rsidRPr="00DF6438">
        <w:rPr>
          <w:rStyle w:val="normaltextrun"/>
          <w:rFonts w:ascii="Arial" w:hAnsi="Arial" w:cs="Arial"/>
          <w:sz w:val="22"/>
          <w:szCs w:val="22"/>
          <w:lang w:val="en-US"/>
        </w:rPr>
        <w:t> </w:t>
      </w:r>
      <w:r w:rsidRPr="00DF6438">
        <w:rPr>
          <w:rStyle w:val="eop"/>
          <w:rFonts w:ascii="Arial" w:hAnsi="Arial" w:cs="Arial"/>
          <w:sz w:val="22"/>
          <w:szCs w:val="22"/>
        </w:rPr>
        <w:t> </w:t>
      </w:r>
    </w:p>
    <w:p w14:paraId="2B88D5EB" w14:textId="77777777" w:rsidR="00163801" w:rsidRPr="00DF6438" w:rsidRDefault="00163801" w:rsidP="3ECE39D0">
      <w:pPr>
        <w:pStyle w:val="paragraph"/>
        <w:numPr>
          <w:ilvl w:val="0"/>
          <w:numId w:val="33"/>
        </w:numPr>
        <w:spacing w:before="0" w:beforeAutospacing="0" w:after="0" w:afterAutospacing="0"/>
        <w:textAlignment w:val="baseline"/>
        <w:rPr>
          <w:rStyle w:val="eop"/>
          <w:rFonts w:ascii="Arial" w:hAnsi="Arial" w:cs="Arial"/>
          <w:sz w:val="22"/>
          <w:szCs w:val="22"/>
        </w:rPr>
      </w:pPr>
      <w:r w:rsidRPr="00DF6438">
        <w:rPr>
          <w:rStyle w:val="normaltextrun"/>
          <w:rFonts w:ascii="Arial" w:hAnsi="Arial" w:cs="Arial"/>
          <w:color w:val="201F1E"/>
          <w:sz w:val="22"/>
          <w:szCs w:val="22"/>
          <w:lang w:val="en-US"/>
        </w:rPr>
        <w:t>You are using a single monitor only (no additional monitors). </w:t>
      </w:r>
      <w:r w:rsidRPr="00DF6438">
        <w:rPr>
          <w:rStyle w:val="eop"/>
          <w:rFonts w:ascii="Arial" w:hAnsi="Arial" w:cs="Arial"/>
          <w:color w:val="201F1E"/>
          <w:sz w:val="22"/>
          <w:szCs w:val="22"/>
        </w:rPr>
        <w:t> </w:t>
      </w:r>
    </w:p>
    <w:p w14:paraId="156C9E9D" w14:textId="42ED7BD2" w:rsidR="009C7ECF" w:rsidRPr="00DF6438" w:rsidRDefault="00FB0EDA" w:rsidP="3ECE39D0">
      <w:pPr>
        <w:pStyle w:val="paragraph"/>
        <w:numPr>
          <w:ilvl w:val="0"/>
          <w:numId w:val="33"/>
        </w:numPr>
        <w:spacing w:before="0" w:beforeAutospacing="0" w:after="0" w:afterAutospacing="0"/>
        <w:textAlignment w:val="baseline"/>
        <w:rPr>
          <w:rFonts w:ascii="Arial" w:hAnsi="Arial" w:cs="Arial"/>
          <w:sz w:val="22"/>
          <w:szCs w:val="22"/>
        </w:rPr>
      </w:pPr>
      <w:r w:rsidRPr="00DF6438">
        <w:rPr>
          <w:rFonts w:ascii="Arial" w:hAnsi="Arial" w:cs="Arial"/>
          <w:sz w:val="22"/>
          <w:szCs w:val="22"/>
        </w:rPr>
        <w:t xml:space="preserve">You must have downloaded the latest version of the </w:t>
      </w:r>
      <w:hyperlink r:id="rId12">
        <w:r w:rsidRPr="00DF6438">
          <w:rPr>
            <w:rStyle w:val="Hyperlink"/>
            <w:rFonts w:ascii="Arial" w:hAnsi="Arial" w:cs="Arial"/>
            <w:sz w:val="22"/>
            <w:szCs w:val="22"/>
          </w:rPr>
          <w:t>TestReach</w:t>
        </w:r>
      </w:hyperlink>
      <w:r w:rsidRPr="00DF6438">
        <w:rPr>
          <w:rFonts w:ascii="Arial" w:hAnsi="Arial" w:cs="Arial"/>
          <w:sz w:val="22"/>
          <w:szCs w:val="22"/>
        </w:rPr>
        <w:t xml:space="preserve"> app. You cannot take your exam on a browser.</w:t>
      </w:r>
    </w:p>
    <w:p w14:paraId="3CC9F2E7" w14:textId="44A16FEE" w:rsidR="00163801" w:rsidRPr="00933CEC" w:rsidRDefault="00163801" w:rsidP="3ECE39D0">
      <w:pPr>
        <w:pStyle w:val="paragraph"/>
        <w:numPr>
          <w:ilvl w:val="0"/>
          <w:numId w:val="33"/>
        </w:numPr>
        <w:spacing w:before="0" w:beforeAutospacing="0" w:after="0" w:afterAutospacing="0"/>
        <w:textAlignment w:val="baseline"/>
        <w:rPr>
          <w:rFonts w:ascii="Arial" w:hAnsi="Arial" w:cs="Arial"/>
          <w:sz w:val="22"/>
          <w:szCs w:val="22"/>
        </w:rPr>
      </w:pPr>
      <w:r w:rsidRPr="00F92E2F">
        <w:rPr>
          <w:rStyle w:val="normaltextrun"/>
          <w:rFonts w:ascii="Arial" w:hAnsi="Arial" w:cs="Arial"/>
          <w:b/>
          <w:bCs/>
          <w:color w:val="201F1E"/>
          <w:sz w:val="22"/>
          <w:szCs w:val="22"/>
          <w:u w:val="single"/>
          <w:lang w:val="en-US"/>
        </w:rPr>
        <w:t xml:space="preserve">No apps, websites, </w:t>
      </w:r>
      <w:proofErr w:type="gramStart"/>
      <w:r w:rsidRPr="00F92E2F">
        <w:rPr>
          <w:rStyle w:val="normaltextrun"/>
          <w:rFonts w:ascii="Arial" w:hAnsi="Arial" w:cs="Arial"/>
          <w:b/>
          <w:bCs/>
          <w:color w:val="201F1E"/>
          <w:sz w:val="22"/>
          <w:szCs w:val="22"/>
          <w:u w:val="single"/>
          <w:lang w:val="en-US"/>
        </w:rPr>
        <w:t>software</w:t>
      </w:r>
      <w:proofErr w:type="gramEnd"/>
      <w:r w:rsidRPr="00F92E2F">
        <w:rPr>
          <w:rStyle w:val="normaltextrun"/>
          <w:rFonts w:ascii="Arial" w:hAnsi="Arial" w:cs="Arial"/>
          <w:b/>
          <w:bCs/>
          <w:color w:val="201F1E"/>
          <w:sz w:val="22"/>
          <w:szCs w:val="22"/>
          <w:u w:val="single"/>
          <w:lang w:val="en-US"/>
        </w:rPr>
        <w:t xml:space="preserve"> or other materials outside of the exam </w:t>
      </w:r>
      <w:r w:rsidR="514D0C5E" w:rsidRPr="00F92E2F">
        <w:rPr>
          <w:rStyle w:val="normaltextrun"/>
          <w:rFonts w:ascii="Arial" w:hAnsi="Arial" w:cs="Arial"/>
          <w:b/>
          <w:bCs/>
          <w:color w:val="201F1E"/>
          <w:sz w:val="22"/>
          <w:szCs w:val="22"/>
          <w:u w:val="single"/>
          <w:lang w:val="en-US"/>
        </w:rPr>
        <w:t>application</w:t>
      </w:r>
      <w:r w:rsidRPr="00DF6438">
        <w:rPr>
          <w:rStyle w:val="normaltextrun"/>
          <w:rFonts w:ascii="Arial" w:hAnsi="Arial" w:cs="Arial"/>
          <w:color w:val="201F1E"/>
          <w:sz w:val="22"/>
          <w:szCs w:val="22"/>
          <w:lang w:val="en-US"/>
        </w:rPr>
        <w:t xml:space="preserve"> are to be used during the test. </w:t>
      </w:r>
      <w:r w:rsidR="005725E2" w:rsidRPr="00933CEC">
        <w:rPr>
          <w:rStyle w:val="normaltextrun"/>
          <w:rFonts w:ascii="Arial" w:hAnsi="Arial" w:cs="Arial"/>
          <w:color w:val="201F1E"/>
          <w:sz w:val="22"/>
          <w:szCs w:val="22"/>
          <w:lang w:val="en-US"/>
        </w:rPr>
        <w:t xml:space="preserve">Your remote invigilator will ask you to run </w:t>
      </w:r>
      <w:r w:rsidR="00946479" w:rsidRPr="00933CEC">
        <w:rPr>
          <w:rStyle w:val="normaltextrun"/>
          <w:rFonts w:ascii="Arial" w:hAnsi="Arial" w:cs="Arial"/>
          <w:color w:val="201F1E"/>
          <w:sz w:val="22"/>
          <w:szCs w:val="22"/>
          <w:lang w:val="en-US"/>
        </w:rPr>
        <w:t xml:space="preserve">a </w:t>
      </w:r>
      <w:r w:rsidR="005725E2" w:rsidRPr="00933CEC">
        <w:rPr>
          <w:rStyle w:val="normaltextrun"/>
          <w:rFonts w:ascii="Arial" w:hAnsi="Arial" w:cs="Arial"/>
          <w:color w:val="201F1E"/>
          <w:sz w:val="22"/>
          <w:szCs w:val="22"/>
          <w:lang w:val="en-US"/>
        </w:rPr>
        <w:t xml:space="preserve">Task </w:t>
      </w:r>
      <w:r w:rsidR="00946479" w:rsidRPr="00933CEC">
        <w:rPr>
          <w:rStyle w:val="normaltextrun"/>
          <w:rFonts w:ascii="Arial" w:hAnsi="Arial" w:cs="Arial"/>
          <w:color w:val="201F1E"/>
          <w:sz w:val="22"/>
          <w:szCs w:val="22"/>
          <w:lang w:val="en-US"/>
        </w:rPr>
        <w:t>M</w:t>
      </w:r>
      <w:r w:rsidR="005725E2" w:rsidRPr="00933CEC">
        <w:rPr>
          <w:rStyle w:val="normaltextrun"/>
          <w:rFonts w:ascii="Arial" w:hAnsi="Arial" w:cs="Arial"/>
          <w:color w:val="201F1E"/>
          <w:sz w:val="22"/>
          <w:szCs w:val="22"/>
          <w:lang w:val="en-US"/>
        </w:rPr>
        <w:t xml:space="preserve">anager </w:t>
      </w:r>
      <w:r w:rsidR="00946479" w:rsidRPr="00933CEC">
        <w:rPr>
          <w:rStyle w:val="normaltextrun"/>
          <w:rFonts w:ascii="Arial" w:hAnsi="Arial" w:cs="Arial"/>
          <w:color w:val="201F1E"/>
          <w:sz w:val="22"/>
          <w:szCs w:val="22"/>
          <w:lang w:val="en-US"/>
        </w:rPr>
        <w:t xml:space="preserve">check </w:t>
      </w:r>
      <w:r w:rsidR="0021577A" w:rsidRPr="00933CEC">
        <w:rPr>
          <w:rStyle w:val="normaltextrun"/>
          <w:rFonts w:ascii="Arial" w:hAnsi="Arial" w:cs="Arial"/>
          <w:color w:val="201F1E"/>
          <w:sz w:val="22"/>
          <w:szCs w:val="22"/>
          <w:lang w:val="en-US"/>
        </w:rPr>
        <w:t>prior to starting your test</w:t>
      </w:r>
      <w:r w:rsidR="00480C7F" w:rsidRPr="00933CEC">
        <w:rPr>
          <w:rStyle w:val="normaltextrun"/>
          <w:rFonts w:ascii="Arial" w:hAnsi="Arial" w:cs="Arial"/>
          <w:color w:val="201F1E"/>
          <w:sz w:val="22"/>
          <w:szCs w:val="22"/>
          <w:lang w:val="en-US"/>
        </w:rPr>
        <w:t>,</w:t>
      </w:r>
      <w:r w:rsidR="0021577A" w:rsidRPr="00933CEC">
        <w:rPr>
          <w:rStyle w:val="normaltextrun"/>
          <w:rFonts w:ascii="Arial" w:hAnsi="Arial" w:cs="Arial"/>
          <w:color w:val="201F1E"/>
          <w:sz w:val="22"/>
          <w:szCs w:val="22"/>
          <w:lang w:val="en-US"/>
        </w:rPr>
        <w:t xml:space="preserve"> and you will need to close any </w:t>
      </w:r>
      <w:r w:rsidR="0021577A" w:rsidRPr="00933CEC">
        <w:rPr>
          <w:rStyle w:val="normaltextrun"/>
          <w:rFonts w:ascii="Arial" w:hAnsi="Arial" w:cs="Arial"/>
          <w:sz w:val="22"/>
          <w:szCs w:val="22"/>
          <w:lang w:val="en-US"/>
        </w:rPr>
        <w:t>applications</w:t>
      </w:r>
      <w:r w:rsidR="00946479" w:rsidRPr="00933CEC">
        <w:rPr>
          <w:rStyle w:val="normaltextrun"/>
          <w:rFonts w:ascii="Arial" w:hAnsi="Arial" w:cs="Arial"/>
          <w:sz w:val="22"/>
          <w:szCs w:val="22"/>
          <w:lang w:val="en-US"/>
        </w:rPr>
        <w:t xml:space="preserve"> that are running other than TestReach. </w:t>
      </w:r>
      <w:r w:rsidR="008E6592">
        <w:rPr>
          <w:rStyle w:val="normaltextrun"/>
          <w:rFonts w:ascii="Arial" w:hAnsi="Arial" w:cs="Arial"/>
          <w:sz w:val="22"/>
          <w:szCs w:val="22"/>
          <w:lang w:val="en-US"/>
        </w:rPr>
        <w:t>This includ</w:t>
      </w:r>
      <w:r w:rsidR="00A26E58">
        <w:rPr>
          <w:rStyle w:val="normaltextrun"/>
          <w:rFonts w:ascii="Arial" w:hAnsi="Arial" w:cs="Arial"/>
          <w:sz w:val="22"/>
          <w:szCs w:val="22"/>
          <w:lang w:val="en-US"/>
        </w:rPr>
        <w:t>es</w:t>
      </w:r>
      <w:r w:rsidR="00F77A88">
        <w:rPr>
          <w:rStyle w:val="normaltextrun"/>
          <w:rFonts w:ascii="Arial" w:hAnsi="Arial" w:cs="Arial"/>
          <w:sz w:val="22"/>
          <w:szCs w:val="22"/>
          <w:lang w:val="en-US"/>
        </w:rPr>
        <w:t xml:space="preserve"> </w:t>
      </w:r>
      <w:r w:rsidR="00A26E58">
        <w:rPr>
          <w:rStyle w:val="normaltextrun"/>
          <w:rFonts w:ascii="Arial" w:hAnsi="Arial" w:cs="Arial"/>
          <w:sz w:val="22"/>
          <w:szCs w:val="22"/>
          <w:lang w:val="en-US"/>
        </w:rPr>
        <w:t xml:space="preserve">disabling </w:t>
      </w:r>
      <w:r w:rsidR="00F77A88">
        <w:rPr>
          <w:rStyle w:val="normaltextrun"/>
          <w:rFonts w:ascii="Arial" w:hAnsi="Arial" w:cs="Arial"/>
          <w:sz w:val="22"/>
          <w:szCs w:val="22"/>
          <w:lang w:val="en-US"/>
        </w:rPr>
        <w:t>predictive text</w:t>
      </w:r>
      <w:r w:rsidR="00C1133C">
        <w:rPr>
          <w:rStyle w:val="normaltextrun"/>
          <w:rFonts w:ascii="Arial" w:hAnsi="Arial" w:cs="Arial"/>
          <w:sz w:val="22"/>
          <w:szCs w:val="22"/>
          <w:lang w:val="en-US"/>
        </w:rPr>
        <w:t xml:space="preserve"> and </w:t>
      </w:r>
      <w:r w:rsidR="006B6F78">
        <w:rPr>
          <w:rStyle w:val="normaltextrun"/>
          <w:rFonts w:ascii="Arial" w:hAnsi="Arial" w:cs="Arial"/>
          <w:sz w:val="22"/>
          <w:szCs w:val="22"/>
          <w:lang w:val="en-US"/>
        </w:rPr>
        <w:t>grammar and spelling</w:t>
      </w:r>
      <w:r w:rsidR="001A0FAB">
        <w:rPr>
          <w:rStyle w:val="normaltextrun"/>
          <w:rFonts w:ascii="Arial" w:hAnsi="Arial" w:cs="Arial"/>
          <w:sz w:val="22"/>
          <w:szCs w:val="22"/>
          <w:lang w:val="en-US"/>
        </w:rPr>
        <w:t xml:space="preserve"> checkers. </w:t>
      </w:r>
    </w:p>
    <w:p w14:paraId="2A7854F2" w14:textId="55E2493B" w:rsidR="00163801" w:rsidRPr="00DF6438" w:rsidRDefault="00163801" w:rsidP="3ECE39D0">
      <w:pPr>
        <w:pStyle w:val="paragraph"/>
        <w:numPr>
          <w:ilvl w:val="0"/>
          <w:numId w:val="33"/>
        </w:numPr>
        <w:spacing w:before="0" w:beforeAutospacing="0" w:after="0" w:afterAutospacing="0"/>
        <w:textAlignment w:val="baseline"/>
        <w:rPr>
          <w:rFonts w:ascii="Arial" w:hAnsi="Arial" w:cs="Arial"/>
          <w:sz w:val="22"/>
          <w:szCs w:val="22"/>
        </w:rPr>
      </w:pPr>
      <w:r w:rsidRPr="00DF6438">
        <w:rPr>
          <w:rStyle w:val="normaltextrun"/>
          <w:rFonts w:ascii="Arial" w:hAnsi="Arial" w:cs="Arial"/>
          <w:b/>
          <w:bCs/>
          <w:color w:val="201F1E"/>
          <w:sz w:val="22"/>
          <w:szCs w:val="22"/>
          <w:lang w:val="en-US"/>
        </w:rPr>
        <w:t xml:space="preserve">You must wear wired headphones for the </w:t>
      </w:r>
      <w:r w:rsidR="309F7EF7" w:rsidRPr="00DF6438">
        <w:rPr>
          <w:rStyle w:val="normaltextrun"/>
          <w:rFonts w:ascii="Arial" w:hAnsi="Arial" w:cs="Arial"/>
          <w:b/>
          <w:bCs/>
          <w:color w:val="201F1E"/>
          <w:sz w:val="22"/>
          <w:szCs w:val="22"/>
          <w:lang w:val="en-US"/>
        </w:rPr>
        <w:t>L</w:t>
      </w:r>
      <w:r w:rsidRPr="00DF6438">
        <w:rPr>
          <w:rStyle w:val="normaltextrun"/>
          <w:rFonts w:ascii="Arial" w:hAnsi="Arial" w:cs="Arial"/>
          <w:b/>
          <w:bCs/>
          <w:color w:val="201F1E"/>
          <w:sz w:val="22"/>
          <w:szCs w:val="22"/>
          <w:lang w:val="en-US"/>
        </w:rPr>
        <w:t>istening part of the test (wireless headphones are not allowed).</w:t>
      </w:r>
      <w:r w:rsidRPr="00DF6438">
        <w:rPr>
          <w:rStyle w:val="normaltextrun"/>
          <w:rFonts w:ascii="Arial" w:hAnsi="Arial" w:cs="Arial"/>
          <w:color w:val="201F1E"/>
          <w:sz w:val="22"/>
          <w:szCs w:val="22"/>
          <w:lang w:val="en-US"/>
        </w:rPr>
        <w:t xml:space="preserve"> You m</w:t>
      </w:r>
      <w:r w:rsidR="0DB8BDB7" w:rsidRPr="00DF6438">
        <w:rPr>
          <w:rStyle w:val="normaltextrun"/>
          <w:rFonts w:ascii="Arial" w:hAnsi="Arial" w:cs="Arial"/>
          <w:color w:val="201F1E"/>
          <w:sz w:val="22"/>
          <w:szCs w:val="22"/>
          <w:lang w:val="en-US"/>
        </w:rPr>
        <w:t>ust</w:t>
      </w:r>
      <w:r w:rsidRPr="00DF6438">
        <w:rPr>
          <w:rStyle w:val="normaltextrun"/>
          <w:rFonts w:ascii="Arial" w:hAnsi="Arial" w:cs="Arial"/>
          <w:color w:val="201F1E"/>
          <w:sz w:val="22"/>
          <w:szCs w:val="22"/>
          <w:lang w:val="en-US"/>
        </w:rPr>
        <w:t xml:space="preserve"> remove these for the </w:t>
      </w:r>
      <w:r w:rsidR="7E2A4FC7" w:rsidRPr="00DF6438">
        <w:rPr>
          <w:rStyle w:val="normaltextrun"/>
          <w:rFonts w:ascii="Arial" w:hAnsi="Arial" w:cs="Arial"/>
          <w:color w:val="201F1E"/>
          <w:sz w:val="22"/>
          <w:szCs w:val="22"/>
          <w:lang w:val="en-US"/>
        </w:rPr>
        <w:t>R</w:t>
      </w:r>
      <w:r w:rsidRPr="00DF6438">
        <w:rPr>
          <w:rStyle w:val="normaltextrun"/>
          <w:rFonts w:ascii="Arial" w:hAnsi="Arial" w:cs="Arial"/>
          <w:color w:val="201F1E"/>
          <w:sz w:val="22"/>
          <w:szCs w:val="22"/>
          <w:lang w:val="en-US"/>
        </w:rPr>
        <w:t xml:space="preserve">eading and </w:t>
      </w:r>
      <w:r w:rsidR="2D34BB8F" w:rsidRPr="00DF6438">
        <w:rPr>
          <w:rStyle w:val="normaltextrun"/>
          <w:rFonts w:ascii="Arial" w:hAnsi="Arial" w:cs="Arial"/>
          <w:color w:val="201F1E"/>
          <w:sz w:val="22"/>
          <w:szCs w:val="22"/>
          <w:lang w:val="en-US"/>
        </w:rPr>
        <w:t>W</w:t>
      </w:r>
      <w:r w:rsidRPr="00DF6438">
        <w:rPr>
          <w:rStyle w:val="normaltextrun"/>
          <w:rFonts w:ascii="Arial" w:hAnsi="Arial" w:cs="Arial"/>
          <w:color w:val="201F1E"/>
          <w:sz w:val="22"/>
          <w:szCs w:val="22"/>
          <w:lang w:val="en-US"/>
        </w:rPr>
        <w:t xml:space="preserve">riting parts. You may choose to wear wired headphones for the </w:t>
      </w:r>
      <w:r w:rsidR="58F4FBDE" w:rsidRPr="00DF6438">
        <w:rPr>
          <w:rStyle w:val="normaltextrun"/>
          <w:rFonts w:ascii="Arial" w:hAnsi="Arial" w:cs="Arial"/>
          <w:color w:val="201F1E"/>
          <w:sz w:val="22"/>
          <w:szCs w:val="22"/>
          <w:lang w:val="en-US"/>
        </w:rPr>
        <w:t>S</w:t>
      </w:r>
      <w:r w:rsidRPr="00DF6438">
        <w:rPr>
          <w:rStyle w:val="normaltextrun"/>
          <w:rFonts w:ascii="Arial" w:hAnsi="Arial" w:cs="Arial"/>
          <w:color w:val="201F1E"/>
          <w:sz w:val="22"/>
          <w:szCs w:val="22"/>
          <w:lang w:val="en-US"/>
        </w:rPr>
        <w:t>peaking part if you wish.</w:t>
      </w:r>
      <w:r w:rsidRPr="00DF6438">
        <w:rPr>
          <w:rStyle w:val="normaltextrun"/>
          <w:rFonts w:ascii="Arial" w:hAnsi="Arial" w:cs="Arial"/>
          <w:sz w:val="22"/>
          <w:szCs w:val="22"/>
          <w:lang w:val="en-US"/>
        </w:rPr>
        <w:t> </w:t>
      </w:r>
      <w:r w:rsidRPr="00DF6438">
        <w:rPr>
          <w:rStyle w:val="eop"/>
          <w:rFonts w:ascii="Arial" w:hAnsi="Arial" w:cs="Arial"/>
          <w:sz w:val="22"/>
          <w:szCs w:val="22"/>
        </w:rPr>
        <w:t> </w:t>
      </w:r>
    </w:p>
    <w:p w14:paraId="1F3ACCE5" w14:textId="2F265606" w:rsidR="00163801" w:rsidRPr="00DF6438" w:rsidRDefault="00163801" w:rsidP="005B020C">
      <w:pPr>
        <w:pStyle w:val="paragraph"/>
        <w:spacing w:before="0" w:beforeAutospacing="0" w:after="0" w:afterAutospacing="0"/>
        <w:textAlignment w:val="baseline"/>
        <w:rPr>
          <w:rFonts w:ascii="Arial" w:hAnsi="Arial" w:cs="Arial"/>
          <w:sz w:val="22"/>
          <w:szCs w:val="22"/>
        </w:rPr>
      </w:pPr>
    </w:p>
    <w:p w14:paraId="2DD321B8" w14:textId="6CBEE24B" w:rsidR="00163801" w:rsidRPr="00DF6438" w:rsidRDefault="00163801" w:rsidP="3ECE39D0">
      <w:pPr>
        <w:pStyle w:val="paragraph"/>
        <w:spacing w:before="0" w:beforeAutospacing="0" w:after="0" w:afterAutospacing="0"/>
        <w:ind w:firstLine="50"/>
        <w:textAlignment w:val="baseline"/>
        <w:rPr>
          <w:rFonts w:ascii="Arial" w:hAnsi="Arial" w:cs="Arial"/>
          <w:sz w:val="22"/>
          <w:szCs w:val="22"/>
        </w:rPr>
      </w:pPr>
    </w:p>
    <w:p w14:paraId="17C14FFC" w14:textId="2843CF9C" w:rsidR="00163801" w:rsidRPr="00DF6438" w:rsidRDefault="00163801" w:rsidP="00DF6438">
      <w:pPr>
        <w:pStyle w:val="Heading2"/>
      </w:pPr>
      <w:bookmarkStart w:id="3" w:name="_Toc141799230"/>
      <w:r w:rsidRPr="00DF6438">
        <w:rPr>
          <w:rStyle w:val="normaltextrun"/>
        </w:rPr>
        <w:t>Security Checks</w:t>
      </w:r>
      <w:bookmarkEnd w:id="3"/>
    </w:p>
    <w:p w14:paraId="6E263C9A" w14:textId="71FC4756" w:rsidR="00163801" w:rsidRPr="00DF6438" w:rsidRDefault="00163801" w:rsidP="3ECE39D0">
      <w:pPr>
        <w:pStyle w:val="paragraph"/>
        <w:spacing w:before="0" w:beforeAutospacing="0" w:after="0" w:afterAutospacing="0"/>
        <w:ind w:firstLine="50"/>
        <w:textAlignment w:val="baseline"/>
        <w:rPr>
          <w:rFonts w:ascii="Arial" w:hAnsi="Arial" w:cs="Arial"/>
          <w:sz w:val="22"/>
          <w:szCs w:val="22"/>
        </w:rPr>
      </w:pPr>
    </w:p>
    <w:p w14:paraId="4BEFD9C7" w14:textId="00103745" w:rsidR="00163801" w:rsidRPr="00DF6438" w:rsidRDefault="00163801" w:rsidP="3ECE39D0">
      <w:pPr>
        <w:pStyle w:val="paragraph"/>
        <w:numPr>
          <w:ilvl w:val="0"/>
          <w:numId w:val="33"/>
        </w:numPr>
        <w:spacing w:before="0" w:beforeAutospacing="0" w:after="0" w:afterAutospacing="0"/>
        <w:textAlignment w:val="baseline"/>
        <w:rPr>
          <w:rFonts w:ascii="Arial" w:hAnsi="Arial" w:cs="Arial"/>
          <w:sz w:val="22"/>
          <w:szCs w:val="22"/>
        </w:rPr>
      </w:pPr>
      <w:r w:rsidRPr="00DF6438">
        <w:rPr>
          <w:rStyle w:val="normaltextrun"/>
          <w:rFonts w:ascii="Arial" w:hAnsi="Arial" w:cs="Arial"/>
          <w:color w:val="201F1E"/>
          <w:sz w:val="22"/>
          <w:szCs w:val="22"/>
          <w:lang w:val="en-US"/>
        </w:rPr>
        <w:t>You must show your government-issued photo ID (passport or national ID card only) when requested</w:t>
      </w:r>
      <w:r w:rsidRPr="00DF6438">
        <w:rPr>
          <w:rStyle w:val="normaltextrun"/>
          <w:rFonts w:ascii="Arial" w:hAnsi="Arial" w:cs="Arial"/>
          <w:sz w:val="22"/>
          <w:szCs w:val="22"/>
        </w:rPr>
        <w:t xml:space="preserve"> by the invigilator (</w:t>
      </w:r>
      <w:r w:rsidR="00F97ABC" w:rsidRPr="00DF6438">
        <w:rPr>
          <w:rStyle w:val="normaltextrun"/>
          <w:rFonts w:ascii="Arial" w:hAnsi="Arial" w:cs="Arial"/>
          <w:sz w:val="22"/>
          <w:szCs w:val="22"/>
        </w:rPr>
        <w:t>supervis</w:t>
      </w:r>
      <w:r w:rsidR="00506460" w:rsidRPr="00DF6438">
        <w:rPr>
          <w:rStyle w:val="normaltextrun"/>
          <w:rFonts w:ascii="Arial" w:hAnsi="Arial" w:cs="Arial"/>
          <w:sz w:val="22"/>
          <w:szCs w:val="22"/>
        </w:rPr>
        <w:t>or</w:t>
      </w:r>
      <w:r w:rsidRPr="00DF6438">
        <w:rPr>
          <w:rStyle w:val="normaltextrun"/>
          <w:rFonts w:ascii="Arial" w:hAnsi="Arial" w:cs="Arial"/>
          <w:sz w:val="22"/>
          <w:szCs w:val="22"/>
        </w:rPr>
        <w:t xml:space="preserve">). The ID you present on test day </w:t>
      </w:r>
      <w:r w:rsidRPr="00DF6438">
        <w:rPr>
          <w:rStyle w:val="normaltextrun"/>
          <w:rFonts w:ascii="Arial" w:hAnsi="Arial" w:cs="Arial"/>
          <w:b/>
          <w:bCs/>
          <w:sz w:val="22"/>
          <w:szCs w:val="22"/>
          <w:u w:val="single"/>
        </w:rPr>
        <w:t>must</w:t>
      </w:r>
      <w:r w:rsidRPr="00DF6438">
        <w:rPr>
          <w:rStyle w:val="normaltextrun"/>
          <w:rFonts w:ascii="Arial" w:hAnsi="Arial" w:cs="Arial"/>
          <w:sz w:val="22"/>
          <w:szCs w:val="22"/>
        </w:rPr>
        <w:t xml:space="preserve"> match the ID provided to us on registration, and then be verified by the invigilator (</w:t>
      </w:r>
      <w:r w:rsidR="00506460" w:rsidRPr="00DF6438">
        <w:rPr>
          <w:rStyle w:val="normaltextrun"/>
          <w:rFonts w:ascii="Arial" w:hAnsi="Arial" w:cs="Arial"/>
          <w:sz w:val="22"/>
          <w:szCs w:val="22"/>
        </w:rPr>
        <w:t>supervisor</w:t>
      </w:r>
      <w:r w:rsidRPr="00DF6438">
        <w:rPr>
          <w:rStyle w:val="normaltextrun"/>
          <w:rFonts w:ascii="Arial" w:hAnsi="Arial" w:cs="Arial"/>
          <w:sz w:val="22"/>
          <w:szCs w:val="22"/>
        </w:rPr>
        <w:t xml:space="preserve">), </w:t>
      </w:r>
      <w:r w:rsidR="6F446428" w:rsidRPr="00DF6438">
        <w:rPr>
          <w:rStyle w:val="normaltextrun"/>
          <w:rFonts w:ascii="Arial" w:hAnsi="Arial" w:cs="Arial"/>
          <w:sz w:val="22"/>
          <w:szCs w:val="22"/>
        </w:rPr>
        <w:t>for</w:t>
      </w:r>
      <w:r w:rsidRPr="00DF6438">
        <w:rPr>
          <w:rStyle w:val="normaltextrun"/>
          <w:rFonts w:ascii="Arial" w:hAnsi="Arial" w:cs="Arial"/>
          <w:sz w:val="22"/>
          <w:szCs w:val="22"/>
        </w:rPr>
        <w:t xml:space="preserve"> you to take the exam. </w:t>
      </w:r>
      <w:r w:rsidRPr="00DF6438">
        <w:rPr>
          <w:rStyle w:val="normaltextrun"/>
          <w:rFonts w:ascii="Arial" w:hAnsi="Arial" w:cs="Arial"/>
          <w:b/>
          <w:bCs/>
          <w:sz w:val="22"/>
          <w:szCs w:val="22"/>
        </w:rPr>
        <w:t>If your ID cannot be verified, you will not be able to take the test.</w:t>
      </w:r>
      <w:r w:rsidRPr="00DF6438">
        <w:rPr>
          <w:rStyle w:val="eop"/>
          <w:rFonts w:ascii="Arial" w:hAnsi="Arial" w:cs="Arial"/>
          <w:sz w:val="22"/>
          <w:szCs w:val="22"/>
        </w:rPr>
        <w:t> </w:t>
      </w:r>
    </w:p>
    <w:p w14:paraId="4B828E9E" w14:textId="59AC4039" w:rsidR="00163801" w:rsidRPr="00DF6438" w:rsidRDefault="00163801" w:rsidP="3ECE39D0">
      <w:pPr>
        <w:pStyle w:val="paragraph"/>
        <w:numPr>
          <w:ilvl w:val="0"/>
          <w:numId w:val="33"/>
        </w:numPr>
        <w:spacing w:before="0" w:beforeAutospacing="0" w:after="0" w:afterAutospacing="0"/>
        <w:textAlignment w:val="baseline"/>
        <w:rPr>
          <w:rStyle w:val="eop"/>
          <w:rFonts w:ascii="Arial" w:hAnsi="Arial" w:cs="Arial"/>
          <w:sz w:val="22"/>
          <w:szCs w:val="22"/>
        </w:rPr>
      </w:pPr>
      <w:r w:rsidRPr="00DF6438">
        <w:rPr>
          <w:rStyle w:val="normaltextrun"/>
          <w:rFonts w:ascii="Arial" w:hAnsi="Arial" w:cs="Arial"/>
          <w:color w:val="201F1E"/>
          <w:sz w:val="22"/>
          <w:szCs w:val="22"/>
          <w:lang w:val="en-US"/>
        </w:rPr>
        <w:t>You must show a 360-degree view of your room and desk area when asked by the invigilator (</w:t>
      </w:r>
      <w:r w:rsidR="00506460" w:rsidRPr="00DF6438">
        <w:rPr>
          <w:rStyle w:val="normaltextrun"/>
          <w:rFonts w:ascii="Arial" w:hAnsi="Arial" w:cs="Arial"/>
          <w:color w:val="201F1E"/>
          <w:sz w:val="22"/>
          <w:szCs w:val="22"/>
          <w:lang w:val="en-US"/>
        </w:rPr>
        <w:t>supervisor</w:t>
      </w:r>
      <w:r w:rsidRPr="00DF6438">
        <w:rPr>
          <w:rStyle w:val="normaltextrun"/>
          <w:rFonts w:ascii="Arial" w:hAnsi="Arial" w:cs="Arial"/>
          <w:color w:val="201F1E"/>
          <w:sz w:val="22"/>
          <w:szCs w:val="22"/>
          <w:lang w:val="en-US"/>
        </w:rPr>
        <w:t>). This will take place before the test starts and may also be requested by the invigilator (</w:t>
      </w:r>
      <w:r w:rsidR="00506460" w:rsidRPr="00DF6438">
        <w:rPr>
          <w:rStyle w:val="normaltextrun"/>
          <w:rFonts w:ascii="Arial" w:hAnsi="Arial" w:cs="Arial"/>
          <w:color w:val="201F1E"/>
          <w:sz w:val="22"/>
          <w:szCs w:val="22"/>
          <w:lang w:val="en-US"/>
        </w:rPr>
        <w:t>supervisor</w:t>
      </w:r>
      <w:r w:rsidRPr="00DF6438">
        <w:rPr>
          <w:rStyle w:val="normaltextrun"/>
          <w:rFonts w:ascii="Arial" w:hAnsi="Arial" w:cs="Arial"/>
          <w:color w:val="201F1E"/>
          <w:sz w:val="22"/>
          <w:szCs w:val="22"/>
          <w:lang w:val="en-US"/>
        </w:rPr>
        <w:t xml:space="preserve">) during the test. </w:t>
      </w:r>
      <w:r w:rsidRPr="00DF6438">
        <w:rPr>
          <w:rStyle w:val="normaltextrun"/>
          <w:rFonts w:ascii="Arial" w:hAnsi="Arial" w:cs="Arial"/>
          <w:color w:val="201F1E"/>
          <w:sz w:val="22"/>
          <w:szCs w:val="22"/>
        </w:rPr>
        <w:t> </w:t>
      </w:r>
      <w:r w:rsidRPr="00DF6438">
        <w:rPr>
          <w:rStyle w:val="eop"/>
          <w:rFonts w:ascii="Arial" w:hAnsi="Arial" w:cs="Arial"/>
          <w:color w:val="201F1E"/>
          <w:sz w:val="22"/>
          <w:szCs w:val="22"/>
        </w:rPr>
        <w:t> </w:t>
      </w:r>
    </w:p>
    <w:p w14:paraId="738C82BA" w14:textId="14146B64" w:rsidR="003B0711" w:rsidRPr="00DF6438" w:rsidRDefault="003B0711" w:rsidP="3ECE39D0">
      <w:pPr>
        <w:pStyle w:val="paragraph"/>
        <w:numPr>
          <w:ilvl w:val="0"/>
          <w:numId w:val="33"/>
        </w:numPr>
        <w:spacing w:before="0" w:beforeAutospacing="0" w:after="0" w:afterAutospacing="0"/>
        <w:textAlignment w:val="baseline"/>
        <w:rPr>
          <w:rFonts w:ascii="Arial" w:hAnsi="Arial" w:cs="Arial"/>
          <w:sz w:val="22"/>
          <w:szCs w:val="22"/>
        </w:rPr>
      </w:pPr>
      <w:r w:rsidRPr="00DF6438">
        <w:rPr>
          <w:rFonts w:ascii="Arial" w:hAnsi="Arial" w:cs="Arial"/>
          <w:sz w:val="22"/>
          <w:szCs w:val="22"/>
        </w:rPr>
        <w:t>You will be asked to switch your phone off and put it out of reach.</w:t>
      </w:r>
    </w:p>
    <w:p w14:paraId="6AA62FBE" w14:textId="4C805349" w:rsidR="00163801" w:rsidRPr="00DF6438" w:rsidRDefault="00163801" w:rsidP="3ECE39D0">
      <w:pPr>
        <w:pStyle w:val="paragraph"/>
        <w:numPr>
          <w:ilvl w:val="0"/>
          <w:numId w:val="33"/>
        </w:numPr>
        <w:spacing w:before="0" w:beforeAutospacing="0" w:after="0" w:afterAutospacing="0"/>
        <w:textAlignment w:val="baseline"/>
        <w:rPr>
          <w:rStyle w:val="eop"/>
          <w:rFonts w:ascii="Arial" w:hAnsi="Arial" w:cs="Arial"/>
          <w:sz w:val="22"/>
          <w:szCs w:val="22"/>
        </w:rPr>
      </w:pPr>
      <w:r w:rsidRPr="00DF6438">
        <w:rPr>
          <w:rStyle w:val="normaltextrun"/>
          <w:rFonts w:ascii="Arial" w:hAnsi="Arial" w:cs="Arial"/>
          <w:sz w:val="22"/>
          <w:szCs w:val="22"/>
          <w:lang w:val="en-US"/>
        </w:rPr>
        <w:t xml:space="preserve">You will be asked to show your </w:t>
      </w:r>
      <w:r w:rsidR="00732D74" w:rsidRPr="00DF6438">
        <w:rPr>
          <w:rStyle w:val="normaltextrun"/>
          <w:rFonts w:ascii="Arial" w:hAnsi="Arial" w:cs="Arial"/>
          <w:sz w:val="22"/>
          <w:szCs w:val="22"/>
          <w:lang w:val="en-US"/>
        </w:rPr>
        <w:t xml:space="preserve">wrists and </w:t>
      </w:r>
      <w:r w:rsidRPr="00DF6438">
        <w:rPr>
          <w:rStyle w:val="normaltextrun"/>
          <w:rFonts w:ascii="Arial" w:hAnsi="Arial" w:cs="Arial"/>
          <w:sz w:val="22"/>
          <w:szCs w:val="22"/>
          <w:lang w:val="en-US"/>
        </w:rPr>
        <w:t>ears to the invigilator (</w:t>
      </w:r>
      <w:r w:rsidR="00E8566A" w:rsidRPr="00DF6438">
        <w:rPr>
          <w:rStyle w:val="normaltextrun"/>
          <w:rFonts w:ascii="Arial" w:hAnsi="Arial" w:cs="Arial"/>
          <w:sz w:val="22"/>
          <w:szCs w:val="22"/>
          <w:lang w:val="en-US"/>
        </w:rPr>
        <w:t>supervisor</w:t>
      </w:r>
      <w:r w:rsidRPr="00DF6438">
        <w:rPr>
          <w:rStyle w:val="normaltextrun"/>
          <w:rFonts w:ascii="Arial" w:hAnsi="Arial" w:cs="Arial"/>
          <w:sz w:val="22"/>
          <w:szCs w:val="22"/>
          <w:lang w:val="en-US"/>
        </w:rPr>
        <w:t>).</w:t>
      </w:r>
      <w:r w:rsidRPr="00DF6438">
        <w:rPr>
          <w:rStyle w:val="eop"/>
          <w:rFonts w:ascii="Arial" w:hAnsi="Arial" w:cs="Arial"/>
          <w:sz w:val="22"/>
          <w:szCs w:val="22"/>
        </w:rPr>
        <w:t> </w:t>
      </w:r>
      <w:r w:rsidR="00806894" w:rsidRPr="00DF6438">
        <w:rPr>
          <w:rStyle w:val="eop"/>
          <w:rFonts w:ascii="Arial" w:hAnsi="Arial" w:cs="Arial"/>
          <w:sz w:val="22"/>
          <w:szCs w:val="22"/>
        </w:rPr>
        <w:t>This is carried out to ensure no smart watches/</w:t>
      </w:r>
      <w:r w:rsidR="0064668A">
        <w:rPr>
          <w:rStyle w:val="eop"/>
          <w:rFonts w:ascii="Arial" w:hAnsi="Arial" w:cs="Arial"/>
          <w:sz w:val="22"/>
          <w:szCs w:val="22"/>
        </w:rPr>
        <w:t>F</w:t>
      </w:r>
      <w:r w:rsidR="0064668A" w:rsidRPr="0064668A">
        <w:rPr>
          <w:rStyle w:val="eop"/>
          <w:rFonts w:ascii="Arial" w:hAnsi="Arial" w:cs="Arial"/>
          <w:sz w:val="22"/>
          <w:szCs w:val="22"/>
        </w:rPr>
        <w:t>it</w:t>
      </w:r>
      <w:r w:rsidR="0064668A">
        <w:rPr>
          <w:rStyle w:val="eop"/>
          <w:rFonts w:ascii="Arial" w:hAnsi="Arial" w:cs="Arial"/>
          <w:sz w:val="22"/>
          <w:szCs w:val="22"/>
        </w:rPr>
        <w:t>bits</w:t>
      </w:r>
      <w:r w:rsidR="00806894" w:rsidRPr="00DF6438">
        <w:rPr>
          <w:rStyle w:val="eop"/>
          <w:rFonts w:ascii="Arial" w:hAnsi="Arial" w:cs="Arial"/>
          <w:sz w:val="22"/>
          <w:szCs w:val="22"/>
        </w:rPr>
        <w:t>/Bluetooth headpieces are present.</w:t>
      </w:r>
    </w:p>
    <w:p w14:paraId="1EABC68C" w14:textId="0CA21981" w:rsidR="00463151" w:rsidRPr="00DF6438" w:rsidRDefault="00C24BAE" w:rsidP="3ECE39D0">
      <w:pPr>
        <w:pStyle w:val="paragraph"/>
        <w:numPr>
          <w:ilvl w:val="0"/>
          <w:numId w:val="33"/>
        </w:numPr>
        <w:spacing w:before="0" w:beforeAutospacing="0" w:after="0" w:afterAutospacing="0"/>
        <w:textAlignment w:val="baseline"/>
        <w:rPr>
          <w:rFonts w:ascii="Arial" w:hAnsi="Arial" w:cs="Arial"/>
          <w:sz w:val="22"/>
          <w:szCs w:val="22"/>
        </w:rPr>
      </w:pPr>
      <w:r w:rsidRPr="00DF6438">
        <w:rPr>
          <w:rFonts w:ascii="Arial" w:eastAsia="Calibri" w:hAnsi="Arial" w:cs="Arial"/>
          <w:sz w:val="22"/>
          <w:szCs w:val="22"/>
        </w:rPr>
        <w:t>You will be asked to empty any pockets on your person in order to ensure no unauthorised materials are present.</w:t>
      </w:r>
    </w:p>
    <w:p w14:paraId="2D886B63" w14:textId="36FC7A00" w:rsidR="005E606B" w:rsidRPr="00DF6438" w:rsidRDefault="00163801" w:rsidP="00DF6438">
      <w:pPr>
        <w:pStyle w:val="paragraph"/>
        <w:numPr>
          <w:ilvl w:val="0"/>
          <w:numId w:val="33"/>
        </w:numPr>
        <w:spacing w:before="0" w:beforeAutospacing="0" w:after="0" w:afterAutospacing="0"/>
        <w:textAlignment w:val="baseline"/>
        <w:rPr>
          <w:rFonts w:ascii="Arial" w:hAnsi="Arial" w:cs="Arial"/>
        </w:rPr>
      </w:pPr>
      <w:r w:rsidRPr="00DF6438">
        <w:rPr>
          <w:rStyle w:val="normaltextrun"/>
          <w:rFonts w:ascii="Arial" w:hAnsi="Arial" w:cs="Arial"/>
          <w:sz w:val="22"/>
          <w:szCs w:val="22"/>
        </w:rPr>
        <w:t xml:space="preserve">During the test, you will not be allowed to </w:t>
      </w:r>
      <w:r w:rsidR="033011B7" w:rsidRPr="00DF6438">
        <w:rPr>
          <w:rStyle w:val="normaltextrun"/>
          <w:rFonts w:ascii="Arial" w:hAnsi="Arial" w:cs="Arial"/>
          <w:sz w:val="22"/>
          <w:szCs w:val="22"/>
        </w:rPr>
        <w:t>leave the</w:t>
      </w:r>
      <w:r w:rsidRPr="00DF6438">
        <w:rPr>
          <w:rStyle w:val="normaltextrun"/>
          <w:rFonts w:ascii="Arial" w:hAnsi="Arial" w:cs="Arial"/>
          <w:sz w:val="22"/>
          <w:szCs w:val="22"/>
        </w:rPr>
        <w:t xml:space="preserve"> exam</w:t>
      </w:r>
      <w:r w:rsidR="4C5DA2E8" w:rsidRPr="00DF6438">
        <w:rPr>
          <w:rStyle w:val="normaltextrun"/>
          <w:rFonts w:ascii="Arial" w:hAnsi="Arial" w:cs="Arial"/>
          <w:sz w:val="22"/>
          <w:szCs w:val="22"/>
        </w:rPr>
        <w:t xml:space="preserve"> application</w:t>
      </w:r>
      <w:r w:rsidRPr="00DF6438">
        <w:rPr>
          <w:rStyle w:val="normaltextrun"/>
          <w:rFonts w:ascii="Arial" w:hAnsi="Arial" w:cs="Arial"/>
          <w:sz w:val="22"/>
          <w:szCs w:val="22"/>
        </w:rPr>
        <w:t>. If you attempt to do so, this will be noted in your test report.</w:t>
      </w:r>
      <w:r w:rsidRPr="00DF6438">
        <w:rPr>
          <w:rStyle w:val="eop"/>
          <w:rFonts w:ascii="Arial" w:hAnsi="Arial" w:cs="Arial"/>
          <w:sz w:val="22"/>
          <w:szCs w:val="22"/>
        </w:rPr>
        <w:t> </w:t>
      </w:r>
    </w:p>
    <w:p w14:paraId="45C2D3A0" w14:textId="77777777" w:rsidR="00A022E6" w:rsidRDefault="00A022E6" w:rsidP="00E312D2">
      <w:pPr>
        <w:rPr>
          <w:rStyle w:val="normaltextrun"/>
          <w:rFonts w:ascii="Arial" w:hAnsi="Arial" w:cs="Arial"/>
          <w:b/>
          <w:bCs/>
          <w:color w:val="000000"/>
          <w:shd w:val="clear" w:color="auto" w:fill="FFFFFF"/>
          <w:lang w:val="en-US"/>
        </w:rPr>
      </w:pPr>
    </w:p>
    <w:p w14:paraId="20B93713" w14:textId="77777777" w:rsidR="00A022E6" w:rsidRDefault="00A022E6" w:rsidP="005A3850">
      <w:pPr>
        <w:jc w:val="center"/>
        <w:rPr>
          <w:rStyle w:val="normaltextrun"/>
          <w:rFonts w:ascii="Arial" w:hAnsi="Arial" w:cs="Arial"/>
          <w:b/>
          <w:bCs/>
          <w:color w:val="000000"/>
          <w:shd w:val="clear" w:color="auto" w:fill="FFFFFF"/>
          <w:lang w:val="en-US"/>
        </w:rPr>
      </w:pPr>
    </w:p>
    <w:p w14:paraId="08A2A989" w14:textId="1D06DEE5" w:rsidR="00A022E6" w:rsidRDefault="006C3BB9" w:rsidP="00E312D2">
      <w:pPr>
        <w:jc w:val="center"/>
        <w:rPr>
          <w:rStyle w:val="normaltextrun"/>
          <w:rFonts w:ascii="Arial" w:hAnsi="Arial" w:cs="Arial"/>
          <w:b/>
          <w:bCs/>
          <w:color w:val="000000"/>
          <w:shd w:val="clear" w:color="auto" w:fill="FFFFFF"/>
          <w:lang w:val="en-US"/>
        </w:rPr>
      </w:pPr>
      <w:r w:rsidRPr="00DF6438">
        <w:rPr>
          <w:rStyle w:val="normaltextrun"/>
          <w:rFonts w:ascii="Arial" w:hAnsi="Arial" w:cs="Arial"/>
          <w:b/>
          <w:bCs/>
          <w:color w:val="000000"/>
          <w:shd w:val="clear" w:color="auto" w:fill="FFFFFF"/>
          <w:lang w:val="en-US"/>
        </w:rPr>
        <w:t>End of BCU EPT Online Test Rules</w:t>
      </w:r>
    </w:p>
    <w:p w14:paraId="1C7C8CA0" w14:textId="04C189D6" w:rsidR="005E606B" w:rsidRPr="00DF6438" w:rsidRDefault="005E606B" w:rsidP="00DF6438">
      <w:pPr>
        <w:pStyle w:val="Heading1"/>
        <w:rPr>
          <w:rStyle w:val="normaltextrun"/>
          <w:shd w:val="clear" w:color="auto" w:fill="00FF00"/>
        </w:rPr>
      </w:pPr>
      <w:bookmarkStart w:id="4" w:name="_Toc141799193"/>
      <w:bookmarkStart w:id="5" w:name="_Toc141799231"/>
      <w:bookmarkStart w:id="6" w:name="_Toc141799194"/>
      <w:bookmarkStart w:id="7" w:name="_Toc141799232"/>
      <w:bookmarkStart w:id="8" w:name="_Toc141799195"/>
      <w:bookmarkStart w:id="9" w:name="_Toc141799233"/>
      <w:bookmarkStart w:id="10" w:name="_Toc141799196"/>
      <w:bookmarkStart w:id="11" w:name="_Toc141799234"/>
      <w:bookmarkStart w:id="12" w:name="_Toc141799197"/>
      <w:bookmarkStart w:id="13" w:name="_Toc141799235"/>
      <w:bookmarkStart w:id="14" w:name="_Toc141799236"/>
      <w:bookmarkEnd w:id="4"/>
      <w:bookmarkEnd w:id="5"/>
      <w:bookmarkEnd w:id="6"/>
      <w:bookmarkEnd w:id="7"/>
      <w:bookmarkEnd w:id="8"/>
      <w:bookmarkEnd w:id="9"/>
      <w:bookmarkEnd w:id="10"/>
      <w:bookmarkEnd w:id="11"/>
      <w:bookmarkEnd w:id="12"/>
      <w:bookmarkEnd w:id="13"/>
      <w:r w:rsidRPr="00DF6438">
        <w:rPr>
          <w:rStyle w:val="normaltextrun"/>
        </w:rPr>
        <w:lastRenderedPageBreak/>
        <w:t>BCU EPT In-</w:t>
      </w:r>
      <w:r w:rsidR="00812953" w:rsidRPr="00DF6438">
        <w:rPr>
          <w:rStyle w:val="normaltextrun"/>
        </w:rPr>
        <w:t>P</w:t>
      </w:r>
      <w:r w:rsidRPr="00DF6438">
        <w:rPr>
          <w:rStyle w:val="normaltextrun"/>
        </w:rPr>
        <w:t>erson Test Rules</w:t>
      </w:r>
      <w:bookmarkEnd w:id="14"/>
    </w:p>
    <w:p w14:paraId="712B89E6" w14:textId="77777777" w:rsidR="005E606B" w:rsidRPr="00DF6438" w:rsidRDefault="005E606B" w:rsidP="005E606B">
      <w:pPr>
        <w:pStyle w:val="paragraph"/>
        <w:spacing w:before="0" w:beforeAutospacing="0" w:after="0" w:afterAutospacing="0"/>
        <w:textAlignment w:val="baseline"/>
        <w:rPr>
          <w:rFonts w:ascii="Arial" w:hAnsi="Arial" w:cs="Arial"/>
          <w:sz w:val="22"/>
          <w:szCs w:val="22"/>
          <w:u w:val="single"/>
        </w:rPr>
      </w:pPr>
    </w:p>
    <w:p w14:paraId="71C8C518" w14:textId="77777777" w:rsidR="00212950" w:rsidRPr="00DF6438" w:rsidRDefault="00212950" w:rsidP="005E606B">
      <w:pPr>
        <w:pStyle w:val="paragraph"/>
        <w:spacing w:before="0" w:beforeAutospacing="0" w:after="0" w:afterAutospacing="0"/>
        <w:textAlignment w:val="baseline"/>
        <w:rPr>
          <w:rStyle w:val="normaltextrun"/>
          <w:rFonts w:ascii="Arial" w:hAnsi="Arial" w:cs="Arial"/>
          <w:color w:val="201F1E"/>
          <w:sz w:val="22"/>
          <w:szCs w:val="22"/>
          <w:lang w:val="en-US"/>
        </w:rPr>
      </w:pPr>
    </w:p>
    <w:p w14:paraId="5AE9AA18" w14:textId="0EE11045" w:rsidR="005A3850" w:rsidRDefault="005E606B" w:rsidP="005E606B">
      <w:pPr>
        <w:pStyle w:val="paragraph"/>
        <w:spacing w:before="0" w:beforeAutospacing="0" w:after="0" w:afterAutospacing="0"/>
        <w:textAlignment w:val="baseline"/>
        <w:rPr>
          <w:rStyle w:val="normaltextrun"/>
          <w:rFonts w:ascii="Arial" w:hAnsi="Arial" w:cs="Arial"/>
          <w:color w:val="201F1E"/>
          <w:sz w:val="22"/>
          <w:szCs w:val="22"/>
          <w:lang w:val="en-US"/>
        </w:rPr>
      </w:pPr>
      <w:r w:rsidRPr="00DF6438">
        <w:rPr>
          <w:rStyle w:val="normaltextrun"/>
          <w:rFonts w:ascii="Arial" w:hAnsi="Arial" w:cs="Arial"/>
          <w:color w:val="201F1E"/>
          <w:sz w:val="22"/>
          <w:szCs w:val="22"/>
          <w:lang w:val="en-US"/>
        </w:rPr>
        <w:t xml:space="preserve">You will need to </w:t>
      </w:r>
      <w:r w:rsidRPr="00DF6438">
        <w:rPr>
          <w:rStyle w:val="normaltextrun"/>
          <w:rFonts w:ascii="Arial" w:hAnsi="Arial" w:cs="Arial"/>
          <w:b/>
          <w:bCs/>
          <w:color w:val="201F1E"/>
          <w:sz w:val="22"/>
          <w:szCs w:val="22"/>
          <w:lang w:val="en-US"/>
        </w:rPr>
        <w:t>read and agree to</w:t>
      </w:r>
      <w:r w:rsidRPr="00DF6438">
        <w:rPr>
          <w:rStyle w:val="normaltextrun"/>
          <w:rFonts w:ascii="Arial" w:hAnsi="Arial" w:cs="Arial"/>
          <w:color w:val="201F1E"/>
          <w:sz w:val="22"/>
          <w:szCs w:val="22"/>
          <w:lang w:val="en-US"/>
        </w:rPr>
        <w:t xml:space="preserve"> the following Test Rules before booking your place </w:t>
      </w:r>
      <w:r w:rsidR="002530D6" w:rsidRPr="00DF6438">
        <w:rPr>
          <w:rStyle w:val="normaltextrun"/>
          <w:rFonts w:ascii="Arial" w:hAnsi="Arial" w:cs="Arial"/>
          <w:color w:val="201F1E"/>
          <w:sz w:val="22"/>
          <w:szCs w:val="22"/>
          <w:lang w:val="en-US"/>
        </w:rPr>
        <w:t>and taking</w:t>
      </w:r>
      <w:r w:rsidRPr="00DF6438">
        <w:rPr>
          <w:rStyle w:val="normaltextrun"/>
          <w:rFonts w:ascii="Arial" w:hAnsi="Arial" w:cs="Arial"/>
          <w:color w:val="201F1E"/>
          <w:sz w:val="22"/>
          <w:szCs w:val="22"/>
          <w:lang w:val="en-US"/>
        </w:rPr>
        <w:t xml:space="preserve"> the BCU English Proficiency Test (</w:t>
      </w:r>
      <w:r w:rsidR="00812953" w:rsidRPr="00DF6438">
        <w:rPr>
          <w:rStyle w:val="normaltextrun"/>
          <w:rFonts w:ascii="Arial" w:hAnsi="Arial" w:cs="Arial"/>
          <w:color w:val="201F1E"/>
          <w:sz w:val="22"/>
          <w:szCs w:val="22"/>
          <w:lang w:val="en-US"/>
        </w:rPr>
        <w:t xml:space="preserve">BCU </w:t>
      </w:r>
      <w:r w:rsidRPr="00DF6438">
        <w:rPr>
          <w:rStyle w:val="normaltextrun"/>
          <w:rFonts w:ascii="Arial" w:hAnsi="Arial" w:cs="Arial"/>
          <w:color w:val="201F1E"/>
          <w:sz w:val="22"/>
          <w:szCs w:val="22"/>
          <w:lang w:val="en-US"/>
        </w:rPr>
        <w:t>EPT)</w:t>
      </w:r>
      <w:r w:rsidR="005A600D" w:rsidRPr="00DF6438">
        <w:rPr>
          <w:rStyle w:val="normaltextrun"/>
          <w:rFonts w:ascii="Arial" w:hAnsi="Arial" w:cs="Arial"/>
          <w:color w:val="201F1E"/>
          <w:sz w:val="22"/>
          <w:szCs w:val="22"/>
          <w:lang w:val="en-US"/>
        </w:rPr>
        <w:t xml:space="preserve"> In-Person</w:t>
      </w:r>
      <w:r w:rsidR="005A3850">
        <w:rPr>
          <w:rStyle w:val="normaltextrun"/>
          <w:rFonts w:ascii="Arial" w:hAnsi="Arial" w:cs="Arial"/>
          <w:color w:val="201F1E"/>
          <w:sz w:val="22"/>
          <w:szCs w:val="22"/>
          <w:lang w:val="en-US"/>
        </w:rPr>
        <w:t>.</w:t>
      </w:r>
      <w:r w:rsidRPr="00DF6438">
        <w:rPr>
          <w:rStyle w:val="normaltextrun"/>
          <w:rFonts w:ascii="Arial" w:hAnsi="Arial" w:cs="Arial"/>
          <w:color w:val="201F1E"/>
          <w:sz w:val="22"/>
          <w:szCs w:val="22"/>
          <w:lang w:val="en-US"/>
        </w:rPr>
        <w:t xml:space="preserve"> </w:t>
      </w:r>
    </w:p>
    <w:p w14:paraId="2E562A1A" w14:textId="4D373B45" w:rsidR="005E606B" w:rsidRPr="00DF6438" w:rsidRDefault="005E606B" w:rsidP="005E606B">
      <w:pPr>
        <w:pStyle w:val="paragraph"/>
        <w:spacing w:before="0" w:beforeAutospacing="0" w:after="0" w:afterAutospacing="0"/>
        <w:textAlignment w:val="baseline"/>
        <w:rPr>
          <w:rFonts w:ascii="Arial" w:hAnsi="Arial" w:cs="Arial"/>
          <w:sz w:val="22"/>
          <w:szCs w:val="22"/>
        </w:rPr>
      </w:pPr>
      <w:r w:rsidRPr="00DF6438">
        <w:rPr>
          <w:rStyle w:val="normaltextrun"/>
          <w:rFonts w:ascii="Arial" w:hAnsi="Arial" w:cs="Arial"/>
          <w:b/>
          <w:bCs/>
          <w:color w:val="201F1E"/>
          <w:sz w:val="22"/>
          <w:szCs w:val="22"/>
          <w:lang w:val="en-US"/>
        </w:rPr>
        <w:t>Any instances where rules may have been broken, or test-taker malpractice may have occurred, will be investigated and test results may be withheld.</w:t>
      </w:r>
      <w:r w:rsidRPr="00DF6438">
        <w:rPr>
          <w:rStyle w:val="eop"/>
          <w:rFonts w:ascii="Arial" w:hAnsi="Arial" w:cs="Arial"/>
          <w:color w:val="201F1E"/>
          <w:sz w:val="22"/>
          <w:szCs w:val="22"/>
        </w:rPr>
        <w:t> </w:t>
      </w:r>
    </w:p>
    <w:p w14:paraId="3A99F080" w14:textId="77777777" w:rsidR="005E606B" w:rsidRPr="00DF6438" w:rsidRDefault="005E606B" w:rsidP="005E606B">
      <w:pPr>
        <w:pStyle w:val="paragraph"/>
        <w:spacing w:before="0" w:beforeAutospacing="0" w:after="0" w:afterAutospacing="0"/>
        <w:textAlignment w:val="baseline"/>
        <w:rPr>
          <w:rFonts w:ascii="Arial" w:hAnsi="Arial" w:cs="Arial"/>
          <w:sz w:val="22"/>
          <w:szCs w:val="22"/>
        </w:rPr>
      </w:pPr>
      <w:r w:rsidRPr="00DF6438">
        <w:rPr>
          <w:rStyle w:val="eop"/>
          <w:rFonts w:ascii="Arial" w:hAnsi="Arial" w:cs="Arial"/>
          <w:color w:val="201F1E"/>
          <w:sz w:val="22"/>
          <w:szCs w:val="22"/>
        </w:rPr>
        <w:t> </w:t>
      </w:r>
    </w:p>
    <w:p w14:paraId="3EAC3C29" w14:textId="77777777" w:rsidR="005E606B" w:rsidRPr="00DF6438" w:rsidRDefault="005E606B" w:rsidP="005E606B">
      <w:pPr>
        <w:pStyle w:val="paragraph"/>
        <w:numPr>
          <w:ilvl w:val="0"/>
          <w:numId w:val="11"/>
        </w:numPr>
        <w:spacing w:before="0" w:beforeAutospacing="0" w:after="0" w:afterAutospacing="0"/>
        <w:textAlignment w:val="baseline"/>
        <w:rPr>
          <w:rFonts w:ascii="Arial" w:hAnsi="Arial" w:cs="Arial"/>
          <w:sz w:val="22"/>
          <w:szCs w:val="22"/>
        </w:rPr>
      </w:pPr>
      <w:r w:rsidRPr="00DF6438">
        <w:rPr>
          <w:rStyle w:val="normaltextrun"/>
          <w:rFonts w:ascii="Arial" w:hAnsi="Arial" w:cs="Arial"/>
          <w:sz w:val="22"/>
          <w:szCs w:val="22"/>
          <w:lang w:val="en-US"/>
        </w:rPr>
        <w:t>You will need to provide valid government-issued photo ID (passport or national ID card only) when you register for the test and to bring the same ID on test day so that your identity can be verified. On test day, if you fail to present your ID when requested by the invigilator/ speaking test examiner, or if your identity cannot be verified, you will not be able to sit the test.   </w:t>
      </w:r>
      <w:r w:rsidRPr="00DF6438">
        <w:rPr>
          <w:rStyle w:val="eop"/>
          <w:rFonts w:ascii="Arial" w:hAnsi="Arial" w:cs="Arial"/>
          <w:sz w:val="22"/>
          <w:szCs w:val="22"/>
        </w:rPr>
        <w:t> </w:t>
      </w:r>
    </w:p>
    <w:p w14:paraId="708CCCAE" w14:textId="77777777" w:rsidR="005E606B" w:rsidRPr="00DF6438" w:rsidRDefault="005E606B" w:rsidP="005E606B">
      <w:pPr>
        <w:pStyle w:val="paragraph"/>
        <w:spacing w:before="0" w:beforeAutospacing="0" w:after="0" w:afterAutospacing="0"/>
        <w:ind w:firstLine="155"/>
        <w:jc w:val="both"/>
        <w:textAlignment w:val="baseline"/>
        <w:rPr>
          <w:rFonts w:ascii="Arial" w:hAnsi="Arial" w:cs="Arial"/>
          <w:sz w:val="22"/>
          <w:szCs w:val="22"/>
        </w:rPr>
      </w:pPr>
    </w:p>
    <w:p w14:paraId="64951C9B" w14:textId="77777777" w:rsidR="005E606B" w:rsidRPr="00DF6438" w:rsidRDefault="005E606B" w:rsidP="005E606B">
      <w:pPr>
        <w:pStyle w:val="paragraph"/>
        <w:numPr>
          <w:ilvl w:val="0"/>
          <w:numId w:val="11"/>
        </w:numPr>
        <w:spacing w:before="0" w:beforeAutospacing="0" w:after="0" w:afterAutospacing="0"/>
        <w:textAlignment w:val="baseline"/>
        <w:rPr>
          <w:rFonts w:ascii="Arial" w:hAnsi="Arial" w:cs="Arial"/>
          <w:sz w:val="22"/>
          <w:szCs w:val="22"/>
        </w:rPr>
      </w:pPr>
      <w:r w:rsidRPr="00DF6438">
        <w:rPr>
          <w:rStyle w:val="normaltextrun"/>
          <w:rFonts w:ascii="Arial" w:hAnsi="Arial" w:cs="Arial"/>
          <w:sz w:val="22"/>
          <w:szCs w:val="22"/>
          <w:lang w:val="en-US"/>
        </w:rPr>
        <w:t>You will need to sit in the seat allocated to you by the invigilator and remain seated throughout the test. </w:t>
      </w:r>
      <w:r w:rsidRPr="00DF6438">
        <w:rPr>
          <w:rStyle w:val="eop"/>
          <w:rFonts w:ascii="Arial" w:hAnsi="Arial" w:cs="Arial"/>
          <w:sz w:val="22"/>
          <w:szCs w:val="22"/>
        </w:rPr>
        <w:t> </w:t>
      </w:r>
    </w:p>
    <w:p w14:paraId="477747A4" w14:textId="77777777" w:rsidR="005E606B" w:rsidRPr="00DF6438" w:rsidRDefault="005E606B" w:rsidP="005E606B">
      <w:pPr>
        <w:pStyle w:val="paragraph"/>
        <w:spacing w:before="0" w:beforeAutospacing="0" w:after="0" w:afterAutospacing="0"/>
        <w:ind w:firstLine="155"/>
        <w:jc w:val="both"/>
        <w:textAlignment w:val="baseline"/>
        <w:rPr>
          <w:rFonts w:ascii="Arial" w:hAnsi="Arial" w:cs="Arial"/>
          <w:sz w:val="22"/>
          <w:szCs w:val="22"/>
        </w:rPr>
      </w:pPr>
    </w:p>
    <w:p w14:paraId="4604368B" w14:textId="77777777" w:rsidR="005E606B" w:rsidRPr="00DF6438" w:rsidRDefault="005E606B" w:rsidP="005E606B">
      <w:pPr>
        <w:pStyle w:val="paragraph"/>
        <w:numPr>
          <w:ilvl w:val="0"/>
          <w:numId w:val="11"/>
        </w:numPr>
        <w:spacing w:before="0" w:beforeAutospacing="0" w:after="0" w:afterAutospacing="0"/>
        <w:textAlignment w:val="baseline"/>
        <w:rPr>
          <w:rFonts w:ascii="Arial" w:hAnsi="Arial" w:cs="Arial"/>
          <w:sz w:val="22"/>
          <w:szCs w:val="22"/>
        </w:rPr>
      </w:pPr>
      <w:r w:rsidRPr="00DF6438">
        <w:rPr>
          <w:rStyle w:val="normaltextrun"/>
          <w:rFonts w:ascii="Arial" w:hAnsi="Arial" w:cs="Arial"/>
          <w:sz w:val="22"/>
          <w:szCs w:val="22"/>
          <w:lang w:val="en-US"/>
        </w:rPr>
        <w:t>Your desk must be clear, except for your ID, writing equipment, and a clear bottle of water. Pencil cases are not permitted.  </w:t>
      </w:r>
      <w:r w:rsidRPr="00DF6438">
        <w:rPr>
          <w:rStyle w:val="eop"/>
          <w:rFonts w:ascii="Arial" w:hAnsi="Arial" w:cs="Arial"/>
          <w:sz w:val="22"/>
          <w:szCs w:val="22"/>
        </w:rPr>
        <w:t> </w:t>
      </w:r>
    </w:p>
    <w:p w14:paraId="2AAD55C7" w14:textId="77777777" w:rsidR="005E606B" w:rsidRPr="00DF6438" w:rsidRDefault="005E606B" w:rsidP="005E606B">
      <w:pPr>
        <w:pStyle w:val="paragraph"/>
        <w:spacing w:before="0" w:beforeAutospacing="0" w:after="0" w:afterAutospacing="0"/>
        <w:ind w:left="155"/>
        <w:jc w:val="both"/>
        <w:textAlignment w:val="baseline"/>
        <w:rPr>
          <w:rFonts w:ascii="Arial" w:hAnsi="Arial" w:cs="Arial"/>
          <w:sz w:val="22"/>
          <w:szCs w:val="22"/>
        </w:rPr>
      </w:pPr>
    </w:p>
    <w:p w14:paraId="56C0809E" w14:textId="77777777" w:rsidR="005E606B" w:rsidRPr="00DF6438" w:rsidRDefault="005E606B" w:rsidP="005E606B">
      <w:pPr>
        <w:pStyle w:val="paragraph"/>
        <w:numPr>
          <w:ilvl w:val="0"/>
          <w:numId w:val="11"/>
        </w:numPr>
        <w:spacing w:before="0" w:beforeAutospacing="0" w:after="0" w:afterAutospacing="0"/>
        <w:jc w:val="both"/>
        <w:textAlignment w:val="baseline"/>
        <w:rPr>
          <w:rStyle w:val="normaltextrun"/>
          <w:rFonts w:ascii="Arial" w:hAnsi="Arial" w:cs="Arial"/>
          <w:sz w:val="22"/>
          <w:szCs w:val="22"/>
        </w:rPr>
      </w:pPr>
      <w:r w:rsidRPr="00DF6438">
        <w:rPr>
          <w:rStyle w:val="normaltextrun"/>
          <w:rFonts w:ascii="Arial" w:hAnsi="Arial" w:cs="Arial"/>
          <w:sz w:val="22"/>
          <w:szCs w:val="22"/>
          <w:lang w:val="en-US"/>
        </w:rPr>
        <w:t>Phones, smart watches, and all other electronic devices must be switched off (</w:t>
      </w:r>
      <w:r w:rsidRPr="00DF6438">
        <w:rPr>
          <w:rStyle w:val="normaltextrun"/>
          <w:rFonts w:ascii="Arial" w:hAnsi="Arial" w:cs="Arial"/>
          <w:b/>
          <w:bCs/>
          <w:sz w:val="22"/>
          <w:szCs w:val="22"/>
          <w:lang w:val="en-US"/>
        </w:rPr>
        <w:t>not</w:t>
      </w:r>
      <w:r w:rsidRPr="00DF6438">
        <w:rPr>
          <w:rStyle w:val="normaltextrun"/>
          <w:rFonts w:ascii="Arial" w:hAnsi="Arial" w:cs="Arial"/>
          <w:sz w:val="22"/>
          <w:szCs w:val="22"/>
          <w:lang w:val="en-US"/>
        </w:rPr>
        <w:t xml:space="preserve"> set to silent) and placed where instructed by the invigilator before the start of the test. </w:t>
      </w:r>
      <w:r w:rsidRPr="00DF6438">
        <w:rPr>
          <w:rStyle w:val="normaltextrun"/>
          <w:rFonts w:ascii="Arial" w:hAnsi="Arial" w:cs="Arial"/>
          <w:b/>
          <w:bCs/>
          <w:sz w:val="22"/>
          <w:szCs w:val="22"/>
          <w:lang w:val="en-US"/>
        </w:rPr>
        <w:t xml:space="preserve">If your phone or device makes any disruptive noise during the test, you will be asked to leave the room for the remainder of that part of the test.  </w:t>
      </w:r>
    </w:p>
    <w:p w14:paraId="3213189F" w14:textId="77777777" w:rsidR="005E606B" w:rsidRPr="00DF6438" w:rsidRDefault="005E606B" w:rsidP="005E606B">
      <w:pPr>
        <w:pStyle w:val="paragraph"/>
        <w:spacing w:before="0" w:beforeAutospacing="0" w:after="0" w:afterAutospacing="0"/>
        <w:jc w:val="both"/>
        <w:textAlignment w:val="baseline"/>
        <w:rPr>
          <w:rFonts w:ascii="Arial" w:hAnsi="Arial" w:cs="Arial"/>
          <w:sz w:val="22"/>
          <w:szCs w:val="22"/>
        </w:rPr>
      </w:pPr>
    </w:p>
    <w:p w14:paraId="21A462D5" w14:textId="77777777" w:rsidR="005E606B" w:rsidRPr="00DF6438" w:rsidRDefault="005E606B" w:rsidP="005E606B">
      <w:pPr>
        <w:pStyle w:val="paragraph"/>
        <w:numPr>
          <w:ilvl w:val="0"/>
          <w:numId w:val="11"/>
        </w:numPr>
        <w:spacing w:before="0" w:beforeAutospacing="0" w:after="0" w:afterAutospacing="0"/>
        <w:textAlignment w:val="baseline"/>
        <w:rPr>
          <w:rStyle w:val="normaltextrun"/>
          <w:rFonts w:ascii="Arial" w:hAnsi="Arial" w:cs="Arial"/>
          <w:sz w:val="22"/>
          <w:szCs w:val="22"/>
        </w:rPr>
      </w:pPr>
      <w:r w:rsidRPr="00DF6438">
        <w:rPr>
          <w:rStyle w:val="normaltextrun"/>
          <w:rFonts w:ascii="Arial" w:hAnsi="Arial" w:cs="Arial"/>
          <w:sz w:val="22"/>
          <w:szCs w:val="22"/>
          <w:lang w:val="en-US"/>
        </w:rPr>
        <w:t xml:space="preserve">You must not leave your seat during the final 10 minutes of each section of the test.  </w:t>
      </w:r>
    </w:p>
    <w:p w14:paraId="3A703B67" w14:textId="77777777" w:rsidR="005E606B" w:rsidRPr="00DF6438" w:rsidRDefault="005E606B" w:rsidP="005E606B">
      <w:pPr>
        <w:pStyle w:val="paragraph"/>
        <w:spacing w:before="0" w:beforeAutospacing="0" w:after="0" w:afterAutospacing="0"/>
        <w:ind w:left="720"/>
        <w:textAlignment w:val="baseline"/>
        <w:rPr>
          <w:rFonts w:ascii="Arial" w:hAnsi="Arial" w:cs="Arial"/>
          <w:sz w:val="22"/>
          <w:szCs w:val="22"/>
        </w:rPr>
      </w:pPr>
    </w:p>
    <w:p w14:paraId="7EA3B6D4" w14:textId="314CD021" w:rsidR="005E606B" w:rsidRPr="00DF6438" w:rsidRDefault="306240D8" w:rsidP="5F45B7E1">
      <w:pPr>
        <w:pStyle w:val="paragraph"/>
        <w:numPr>
          <w:ilvl w:val="0"/>
          <w:numId w:val="11"/>
        </w:numPr>
        <w:spacing w:before="0" w:beforeAutospacing="0" w:after="0" w:afterAutospacing="0"/>
        <w:textAlignment w:val="baseline"/>
        <w:rPr>
          <w:rFonts w:ascii="Arial" w:hAnsi="Arial" w:cs="Arial"/>
          <w:sz w:val="22"/>
          <w:szCs w:val="22"/>
        </w:rPr>
      </w:pPr>
      <w:r w:rsidRPr="00DF6438">
        <w:rPr>
          <w:rStyle w:val="normaltextrun"/>
          <w:rFonts w:ascii="Arial" w:hAnsi="Arial" w:cs="Arial"/>
          <w:sz w:val="22"/>
          <w:szCs w:val="22"/>
          <w:lang w:val="en-US"/>
        </w:rPr>
        <w:t xml:space="preserve">You must not leave your seat at any time during the test. </w:t>
      </w:r>
      <w:r w:rsidR="005E606B" w:rsidRPr="00DF6438">
        <w:rPr>
          <w:rStyle w:val="normaltextrun"/>
          <w:rFonts w:ascii="Arial" w:hAnsi="Arial" w:cs="Arial"/>
          <w:sz w:val="22"/>
          <w:szCs w:val="22"/>
          <w:lang w:val="en-US"/>
        </w:rPr>
        <w:t>If you need to leave the test room at any time</w:t>
      </w:r>
      <w:r w:rsidR="3F4C5DA3" w:rsidRPr="00DF6438">
        <w:rPr>
          <w:rStyle w:val="normaltextrun"/>
          <w:rFonts w:ascii="Arial" w:hAnsi="Arial" w:cs="Arial"/>
          <w:sz w:val="22"/>
          <w:szCs w:val="22"/>
          <w:lang w:val="en-US"/>
        </w:rPr>
        <w:t xml:space="preserve"> during the test</w:t>
      </w:r>
      <w:r w:rsidR="005E606B" w:rsidRPr="00DF6438">
        <w:rPr>
          <w:rStyle w:val="normaltextrun"/>
          <w:rFonts w:ascii="Arial" w:hAnsi="Arial" w:cs="Arial"/>
          <w:sz w:val="22"/>
          <w:szCs w:val="22"/>
          <w:lang w:val="en-US"/>
        </w:rPr>
        <w:t>, you will not be allowed to return to the test room until that part of the test has finished. (E.g., if you leave the test room during the reading test, you will not be allowed to return until the reading test has finished.)   </w:t>
      </w:r>
      <w:r w:rsidR="005E606B" w:rsidRPr="00DF6438">
        <w:rPr>
          <w:rStyle w:val="eop"/>
          <w:rFonts w:ascii="Arial" w:hAnsi="Arial" w:cs="Arial"/>
          <w:sz w:val="22"/>
          <w:szCs w:val="22"/>
        </w:rPr>
        <w:t> </w:t>
      </w:r>
    </w:p>
    <w:p w14:paraId="69A9F01A" w14:textId="77777777" w:rsidR="005E606B" w:rsidRPr="00DF6438" w:rsidRDefault="005E606B" w:rsidP="005E606B">
      <w:pPr>
        <w:pStyle w:val="paragraph"/>
        <w:spacing w:before="0" w:beforeAutospacing="0" w:after="0" w:afterAutospacing="0"/>
        <w:ind w:firstLine="155"/>
        <w:jc w:val="both"/>
        <w:textAlignment w:val="baseline"/>
        <w:rPr>
          <w:rFonts w:ascii="Arial" w:hAnsi="Arial" w:cs="Arial"/>
          <w:sz w:val="22"/>
          <w:szCs w:val="22"/>
        </w:rPr>
      </w:pPr>
    </w:p>
    <w:p w14:paraId="376D16D9" w14:textId="77777777" w:rsidR="005E606B" w:rsidRPr="00DF6438" w:rsidRDefault="005E606B" w:rsidP="005E606B">
      <w:pPr>
        <w:pStyle w:val="paragraph"/>
        <w:numPr>
          <w:ilvl w:val="0"/>
          <w:numId w:val="11"/>
        </w:numPr>
        <w:spacing w:before="0" w:beforeAutospacing="0" w:after="0" w:afterAutospacing="0"/>
        <w:textAlignment w:val="baseline"/>
        <w:rPr>
          <w:rFonts w:ascii="Arial" w:hAnsi="Arial" w:cs="Arial"/>
          <w:sz w:val="22"/>
          <w:szCs w:val="22"/>
        </w:rPr>
      </w:pPr>
      <w:r w:rsidRPr="00DF6438">
        <w:rPr>
          <w:rStyle w:val="normaltextrun"/>
          <w:rFonts w:ascii="Arial" w:hAnsi="Arial" w:cs="Arial"/>
          <w:sz w:val="22"/>
          <w:szCs w:val="22"/>
          <w:lang w:val="en-US"/>
        </w:rPr>
        <w:t>You must not talk to, or attempt to communicate with, anyone except the invigilator during any part of the test, including while papers are being distributed and collected. If you wish to speak to the invigilator, please raise your hand and wait for them to come to you. The invigilator cannot answer any queries about test content. </w:t>
      </w:r>
      <w:r w:rsidRPr="00DF6438">
        <w:rPr>
          <w:rStyle w:val="eop"/>
          <w:rFonts w:ascii="Arial" w:hAnsi="Arial" w:cs="Arial"/>
          <w:sz w:val="22"/>
          <w:szCs w:val="22"/>
        </w:rPr>
        <w:t> </w:t>
      </w:r>
    </w:p>
    <w:p w14:paraId="6F1250E8" w14:textId="77777777" w:rsidR="005E606B" w:rsidRPr="00DF6438" w:rsidRDefault="005E606B" w:rsidP="005E606B">
      <w:pPr>
        <w:pStyle w:val="paragraph"/>
        <w:spacing w:before="0" w:beforeAutospacing="0" w:after="0" w:afterAutospacing="0"/>
        <w:ind w:firstLine="215"/>
        <w:jc w:val="both"/>
        <w:textAlignment w:val="baseline"/>
        <w:rPr>
          <w:rFonts w:ascii="Arial" w:hAnsi="Arial" w:cs="Arial"/>
          <w:sz w:val="22"/>
          <w:szCs w:val="22"/>
        </w:rPr>
      </w:pPr>
    </w:p>
    <w:p w14:paraId="2CB6B876" w14:textId="77777777" w:rsidR="005E606B" w:rsidRPr="00DF6438" w:rsidRDefault="005E606B" w:rsidP="005E606B">
      <w:pPr>
        <w:pStyle w:val="paragraph"/>
        <w:numPr>
          <w:ilvl w:val="0"/>
          <w:numId w:val="11"/>
        </w:numPr>
        <w:spacing w:before="0" w:beforeAutospacing="0" w:after="0" w:afterAutospacing="0"/>
        <w:textAlignment w:val="baseline"/>
        <w:rPr>
          <w:rFonts w:ascii="Arial" w:hAnsi="Arial" w:cs="Arial"/>
          <w:sz w:val="22"/>
          <w:szCs w:val="22"/>
        </w:rPr>
      </w:pPr>
      <w:r w:rsidRPr="00DF6438">
        <w:rPr>
          <w:rStyle w:val="normaltextrun"/>
          <w:rFonts w:ascii="Arial" w:hAnsi="Arial" w:cs="Arial"/>
          <w:sz w:val="22"/>
          <w:szCs w:val="22"/>
          <w:lang w:val="en-US"/>
        </w:rPr>
        <w:t>You must not show any of your work to another candidate during the test. </w:t>
      </w:r>
      <w:r w:rsidRPr="00DF6438">
        <w:rPr>
          <w:rStyle w:val="eop"/>
          <w:rFonts w:ascii="Arial" w:hAnsi="Arial" w:cs="Arial"/>
          <w:sz w:val="22"/>
          <w:szCs w:val="22"/>
        </w:rPr>
        <w:t> </w:t>
      </w:r>
    </w:p>
    <w:p w14:paraId="78CF5B29" w14:textId="77777777" w:rsidR="005E606B" w:rsidRPr="00DF6438" w:rsidRDefault="005E606B" w:rsidP="005E606B">
      <w:pPr>
        <w:pStyle w:val="paragraph"/>
        <w:spacing w:before="0" w:beforeAutospacing="0" w:after="0" w:afterAutospacing="0"/>
        <w:ind w:firstLine="155"/>
        <w:jc w:val="both"/>
        <w:textAlignment w:val="baseline"/>
        <w:rPr>
          <w:rFonts w:ascii="Arial" w:hAnsi="Arial" w:cs="Arial"/>
          <w:sz w:val="22"/>
          <w:szCs w:val="22"/>
        </w:rPr>
      </w:pPr>
    </w:p>
    <w:p w14:paraId="45E91AFF" w14:textId="77777777" w:rsidR="005E606B" w:rsidRPr="00DF6438" w:rsidRDefault="005E606B" w:rsidP="005E606B">
      <w:pPr>
        <w:pStyle w:val="paragraph"/>
        <w:numPr>
          <w:ilvl w:val="0"/>
          <w:numId w:val="11"/>
        </w:numPr>
        <w:spacing w:before="0" w:beforeAutospacing="0" w:after="0" w:afterAutospacing="0"/>
        <w:textAlignment w:val="baseline"/>
        <w:rPr>
          <w:rFonts w:ascii="Arial" w:hAnsi="Arial" w:cs="Arial"/>
          <w:sz w:val="22"/>
          <w:szCs w:val="22"/>
        </w:rPr>
      </w:pPr>
      <w:r w:rsidRPr="00DF6438">
        <w:rPr>
          <w:rStyle w:val="normaltextrun"/>
          <w:rFonts w:ascii="Arial" w:hAnsi="Arial" w:cs="Arial"/>
          <w:sz w:val="22"/>
          <w:szCs w:val="22"/>
          <w:lang w:val="en-US"/>
        </w:rPr>
        <w:t>You must not look at another candidate’s work during the test. </w:t>
      </w:r>
      <w:r w:rsidRPr="00DF6438">
        <w:rPr>
          <w:rStyle w:val="eop"/>
          <w:rFonts w:ascii="Arial" w:hAnsi="Arial" w:cs="Arial"/>
          <w:sz w:val="22"/>
          <w:szCs w:val="22"/>
        </w:rPr>
        <w:t> </w:t>
      </w:r>
    </w:p>
    <w:p w14:paraId="1ABD8015" w14:textId="77777777" w:rsidR="005E606B" w:rsidRPr="00DF6438" w:rsidRDefault="005E606B" w:rsidP="005E606B">
      <w:pPr>
        <w:pStyle w:val="paragraph"/>
        <w:spacing w:before="0" w:beforeAutospacing="0" w:after="0" w:afterAutospacing="0"/>
        <w:ind w:firstLine="155"/>
        <w:jc w:val="both"/>
        <w:textAlignment w:val="baseline"/>
        <w:rPr>
          <w:rFonts w:ascii="Arial" w:hAnsi="Arial" w:cs="Arial"/>
          <w:sz w:val="22"/>
          <w:szCs w:val="22"/>
        </w:rPr>
      </w:pPr>
    </w:p>
    <w:p w14:paraId="67802863" w14:textId="77777777" w:rsidR="00B3271B" w:rsidRPr="00DF6438" w:rsidRDefault="00B3271B" w:rsidP="00B3271B">
      <w:pPr>
        <w:pStyle w:val="paragraph"/>
        <w:numPr>
          <w:ilvl w:val="0"/>
          <w:numId w:val="11"/>
        </w:numPr>
        <w:spacing w:before="0" w:beforeAutospacing="0" w:after="0" w:afterAutospacing="0"/>
        <w:textAlignment w:val="baseline"/>
        <w:rPr>
          <w:rFonts w:ascii="Arial" w:hAnsi="Arial" w:cs="Arial"/>
          <w:sz w:val="22"/>
          <w:szCs w:val="22"/>
        </w:rPr>
      </w:pPr>
      <w:r w:rsidRPr="00DF6438">
        <w:rPr>
          <w:rStyle w:val="normaltextrun"/>
          <w:rFonts w:ascii="Arial" w:hAnsi="Arial" w:cs="Arial"/>
          <w:sz w:val="22"/>
          <w:szCs w:val="22"/>
        </w:rPr>
        <w:t xml:space="preserve">You must </w:t>
      </w:r>
      <w:r w:rsidRPr="00E312D2">
        <w:rPr>
          <w:rStyle w:val="normaltextrun"/>
          <w:rFonts w:ascii="Arial" w:hAnsi="Arial" w:cs="Arial"/>
          <w:sz w:val="22"/>
          <w:szCs w:val="22"/>
        </w:rPr>
        <w:t xml:space="preserve">complete all parts of the test alone and without any assistance from anyone else or reference to/the use </w:t>
      </w:r>
      <w:r w:rsidRPr="00FA6C61">
        <w:rPr>
          <w:rStyle w:val="normaltextrun"/>
          <w:rFonts w:ascii="Arial" w:hAnsi="Arial" w:cs="Arial"/>
          <w:sz w:val="22"/>
          <w:szCs w:val="22"/>
        </w:rPr>
        <w:t>of o</w:t>
      </w:r>
      <w:r w:rsidRPr="00E312D2">
        <w:rPr>
          <w:rStyle w:val="normaltextrun"/>
          <w:rFonts w:ascii="Arial" w:hAnsi="Arial" w:cs="Arial"/>
          <w:sz w:val="22"/>
          <w:szCs w:val="22"/>
        </w:rPr>
        <w:t xml:space="preserve">ther sources, for example, a notebook or website. Using AI-assistive technology is not allowed. Plagiarism is also not allowed. Software is used to assist the marking and reviewing of test responses by examiners. and if we have evidence or reason to believe that </w:t>
      </w:r>
      <w:r w:rsidRPr="00E312D2">
        <w:rPr>
          <w:rStyle w:val="normaltextrun"/>
          <w:rFonts w:ascii="Arial" w:hAnsi="Arial" w:cs="Arial"/>
          <w:color w:val="201F1E"/>
          <w:sz w:val="22"/>
          <w:szCs w:val="22"/>
          <w:lang w:val="en-US"/>
        </w:rPr>
        <w:t>any of the work produced during your test is not your own</w:t>
      </w:r>
      <w:r w:rsidRPr="00DF6438">
        <w:rPr>
          <w:rStyle w:val="normaltextrun"/>
          <w:rFonts w:ascii="Arial" w:hAnsi="Arial" w:cs="Arial"/>
          <w:color w:val="201F1E"/>
          <w:sz w:val="22"/>
          <w:szCs w:val="22"/>
          <w:lang w:val="en-US"/>
        </w:rPr>
        <w:t>, you may be disqualified, your</w:t>
      </w:r>
      <w:r w:rsidRPr="00DF6438">
        <w:rPr>
          <w:rStyle w:val="normaltextrun"/>
          <w:rFonts w:ascii="Arial" w:hAnsi="Arial" w:cs="Arial"/>
          <w:sz w:val="22"/>
          <w:szCs w:val="22"/>
        </w:rPr>
        <w:t xml:space="preserve"> results may be withheld, and you may not be allowed to take another test. Your application with BCU may also be affected.  </w:t>
      </w:r>
      <w:r w:rsidRPr="00DF6438">
        <w:rPr>
          <w:rStyle w:val="eop"/>
          <w:rFonts w:ascii="Arial" w:hAnsi="Arial" w:cs="Arial"/>
          <w:sz w:val="22"/>
          <w:szCs w:val="22"/>
        </w:rPr>
        <w:t> </w:t>
      </w:r>
    </w:p>
    <w:p w14:paraId="630419A7" w14:textId="77777777" w:rsidR="00A022E6" w:rsidRDefault="00A022E6" w:rsidP="00A022E6">
      <w:pPr>
        <w:pStyle w:val="ListParagraph"/>
        <w:rPr>
          <w:rStyle w:val="eop"/>
          <w:rFonts w:ascii="Arial" w:hAnsi="Arial" w:cs="Arial"/>
        </w:rPr>
      </w:pPr>
    </w:p>
    <w:p w14:paraId="72E75821" w14:textId="3BD9877A" w:rsidR="005E606B" w:rsidRPr="00DF6438" w:rsidRDefault="005E606B" w:rsidP="00A022E6">
      <w:pPr>
        <w:pStyle w:val="paragraph"/>
        <w:spacing w:before="0" w:beforeAutospacing="0" w:after="0" w:afterAutospacing="0"/>
        <w:ind w:left="720"/>
        <w:textAlignment w:val="baseline"/>
        <w:rPr>
          <w:rFonts w:ascii="Arial" w:hAnsi="Arial" w:cs="Arial"/>
          <w:sz w:val="22"/>
          <w:szCs w:val="22"/>
        </w:rPr>
      </w:pPr>
      <w:r w:rsidRPr="00DF6438">
        <w:rPr>
          <w:rStyle w:val="eop"/>
          <w:rFonts w:ascii="Arial" w:hAnsi="Arial" w:cs="Arial"/>
          <w:sz w:val="22"/>
          <w:szCs w:val="22"/>
        </w:rPr>
        <w:t> </w:t>
      </w:r>
    </w:p>
    <w:p w14:paraId="605B928E" w14:textId="77777777" w:rsidR="005C2F15" w:rsidRDefault="005C2F15" w:rsidP="005C2F15">
      <w:pPr>
        <w:rPr>
          <w:rStyle w:val="normaltextrun"/>
          <w:rFonts w:ascii="Arial" w:hAnsi="Arial" w:cs="Arial"/>
          <w:b/>
          <w:bCs/>
          <w:color w:val="000000"/>
          <w:shd w:val="clear" w:color="auto" w:fill="FFFFFF"/>
          <w:lang w:val="en-US"/>
        </w:rPr>
      </w:pPr>
    </w:p>
    <w:p w14:paraId="54317F74" w14:textId="65F9E24E" w:rsidR="005C2F15" w:rsidRPr="00DF6438" w:rsidRDefault="006C3BB9" w:rsidP="005C2F15">
      <w:pPr>
        <w:jc w:val="center"/>
        <w:rPr>
          <w:rFonts w:ascii="Arial" w:hAnsi="Arial" w:cs="Arial"/>
        </w:rPr>
      </w:pPr>
      <w:r w:rsidRPr="00DF6438">
        <w:rPr>
          <w:rStyle w:val="normaltextrun"/>
          <w:rFonts w:ascii="Arial" w:hAnsi="Arial" w:cs="Arial"/>
          <w:b/>
          <w:bCs/>
          <w:color w:val="000000"/>
          <w:shd w:val="clear" w:color="auto" w:fill="FFFFFF"/>
          <w:lang w:val="en-US"/>
        </w:rPr>
        <w:t>End of BCU EPT In-Person Test Rules</w:t>
      </w:r>
    </w:p>
    <w:sectPr w:rsidR="005C2F15" w:rsidRPr="00DF6438" w:rsidSect="00E312D2">
      <w:footerReference w:type="default" r:id="rId13"/>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FB04" w14:textId="77777777" w:rsidR="000413B1" w:rsidRDefault="000413B1" w:rsidP="000F09C5">
      <w:pPr>
        <w:spacing w:after="0" w:line="240" w:lineRule="auto"/>
      </w:pPr>
      <w:r>
        <w:separator/>
      </w:r>
    </w:p>
  </w:endnote>
  <w:endnote w:type="continuationSeparator" w:id="0">
    <w:p w14:paraId="1390C5A2" w14:textId="77777777" w:rsidR="000413B1" w:rsidRDefault="000413B1" w:rsidP="000F09C5">
      <w:pPr>
        <w:spacing w:after="0" w:line="240" w:lineRule="auto"/>
      </w:pPr>
      <w:r>
        <w:continuationSeparator/>
      </w:r>
    </w:p>
  </w:endnote>
  <w:endnote w:type="continuationNotice" w:id="1">
    <w:p w14:paraId="2CCE720D" w14:textId="77777777" w:rsidR="000413B1" w:rsidRDefault="00041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66538747"/>
      <w:docPartObj>
        <w:docPartGallery w:val="Page Numbers (Bottom of Page)"/>
        <w:docPartUnique/>
      </w:docPartObj>
    </w:sdtPr>
    <w:sdtEndPr>
      <w:rPr>
        <w:noProof/>
      </w:rPr>
    </w:sdtEndPr>
    <w:sdtContent>
      <w:p w14:paraId="3E3969FF" w14:textId="695F879C" w:rsidR="005C2F15" w:rsidRPr="00DF6438" w:rsidRDefault="005C2F15">
        <w:pPr>
          <w:pStyle w:val="Footer"/>
          <w:jc w:val="right"/>
          <w:rPr>
            <w:rFonts w:ascii="Arial" w:hAnsi="Arial" w:cs="Arial"/>
          </w:rPr>
        </w:pPr>
        <w:r w:rsidRPr="00DF6438">
          <w:rPr>
            <w:rFonts w:ascii="Arial" w:hAnsi="Arial" w:cs="Arial"/>
          </w:rPr>
          <w:fldChar w:fldCharType="begin"/>
        </w:r>
        <w:r w:rsidRPr="00DF6438">
          <w:rPr>
            <w:rFonts w:ascii="Arial" w:hAnsi="Arial" w:cs="Arial"/>
          </w:rPr>
          <w:instrText xml:space="preserve"> PAGE   \* MERGEFORMAT </w:instrText>
        </w:r>
        <w:r w:rsidRPr="00DF6438">
          <w:rPr>
            <w:rFonts w:ascii="Arial" w:hAnsi="Arial" w:cs="Arial"/>
          </w:rPr>
          <w:fldChar w:fldCharType="separate"/>
        </w:r>
        <w:r w:rsidRPr="00DF6438">
          <w:rPr>
            <w:rFonts w:ascii="Arial" w:hAnsi="Arial" w:cs="Arial"/>
            <w:noProof/>
          </w:rPr>
          <w:t>2</w:t>
        </w:r>
        <w:r w:rsidRPr="00DF6438">
          <w:rPr>
            <w:rFonts w:ascii="Arial" w:hAnsi="Arial" w:cs="Arial"/>
            <w:noProof/>
          </w:rPr>
          <w:fldChar w:fldCharType="end"/>
        </w:r>
      </w:p>
    </w:sdtContent>
  </w:sdt>
  <w:p w14:paraId="3CF8AE34" w14:textId="4878A68F" w:rsidR="000F09C5" w:rsidRPr="00DF6438" w:rsidRDefault="005C2F15">
    <w:pPr>
      <w:pStyle w:val="Footer"/>
      <w:rPr>
        <w:rFonts w:ascii="Arial" w:hAnsi="Arial" w:cs="Arial"/>
      </w:rPr>
    </w:pPr>
    <w:r w:rsidRPr="00DF6438">
      <w:rPr>
        <w:rFonts w:ascii="Arial" w:hAnsi="Arial" w:cs="Arial"/>
      </w:rPr>
      <w:t xml:space="preserve">Birmingham City University </w:t>
    </w:r>
    <w:r w:rsidRPr="005C2F15">
      <w:rPr>
        <w:rFonts w:ascii="Arial" w:hAnsi="Arial" w:cs="Arial"/>
      </w:rPr>
      <w:t>reserves</w:t>
    </w:r>
    <w:r w:rsidRPr="00DF6438">
      <w:rPr>
        <w:rFonts w:ascii="Arial" w:hAnsi="Arial" w:cs="Arial"/>
      </w:rPr>
      <w:t xml:space="preserve"> the right to vary these test rules.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FC3F1" w14:textId="77777777" w:rsidR="000413B1" w:rsidRDefault="000413B1" w:rsidP="000F09C5">
      <w:pPr>
        <w:spacing w:after="0" w:line="240" w:lineRule="auto"/>
      </w:pPr>
      <w:r>
        <w:separator/>
      </w:r>
    </w:p>
  </w:footnote>
  <w:footnote w:type="continuationSeparator" w:id="0">
    <w:p w14:paraId="63905D7A" w14:textId="77777777" w:rsidR="000413B1" w:rsidRDefault="000413B1" w:rsidP="000F09C5">
      <w:pPr>
        <w:spacing w:after="0" w:line="240" w:lineRule="auto"/>
      </w:pPr>
      <w:r>
        <w:continuationSeparator/>
      </w:r>
    </w:p>
  </w:footnote>
  <w:footnote w:type="continuationNotice" w:id="1">
    <w:p w14:paraId="394DAB9C" w14:textId="77777777" w:rsidR="000413B1" w:rsidRDefault="000413B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XmYCf7mcC5a6G" int2:id="yPs2FhA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14"/>
    <w:multiLevelType w:val="multilevel"/>
    <w:tmpl w:val="9C6452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70138"/>
    <w:multiLevelType w:val="multilevel"/>
    <w:tmpl w:val="C700CE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F1A8A"/>
    <w:multiLevelType w:val="multilevel"/>
    <w:tmpl w:val="C81A12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558A3"/>
    <w:multiLevelType w:val="multilevel"/>
    <w:tmpl w:val="49CA37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771EE"/>
    <w:multiLevelType w:val="multilevel"/>
    <w:tmpl w:val="3504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957F0"/>
    <w:multiLevelType w:val="hybridMultilevel"/>
    <w:tmpl w:val="D8A6E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B52D0"/>
    <w:multiLevelType w:val="multilevel"/>
    <w:tmpl w:val="9AA092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D70511"/>
    <w:multiLevelType w:val="multilevel"/>
    <w:tmpl w:val="0C2E96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84C1E"/>
    <w:multiLevelType w:val="multilevel"/>
    <w:tmpl w:val="A65802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5742E"/>
    <w:multiLevelType w:val="multilevel"/>
    <w:tmpl w:val="A6E2A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BD07D5"/>
    <w:multiLevelType w:val="multilevel"/>
    <w:tmpl w:val="59989E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2149AB"/>
    <w:multiLevelType w:val="multilevel"/>
    <w:tmpl w:val="AD6EDB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D58C2"/>
    <w:multiLevelType w:val="multilevel"/>
    <w:tmpl w:val="9F8675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BD28A8"/>
    <w:multiLevelType w:val="multilevel"/>
    <w:tmpl w:val="CB5E80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103BF7"/>
    <w:multiLevelType w:val="multilevel"/>
    <w:tmpl w:val="69F66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2F0410"/>
    <w:multiLevelType w:val="multilevel"/>
    <w:tmpl w:val="EE8C33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AB5DDB"/>
    <w:multiLevelType w:val="multilevel"/>
    <w:tmpl w:val="EA3EE2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591681"/>
    <w:multiLevelType w:val="multilevel"/>
    <w:tmpl w:val="22461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5B67FE"/>
    <w:multiLevelType w:val="multilevel"/>
    <w:tmpl w:val="93EC55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8133E0"/>
    <w:multiLevelType w:val="hybridMultilevel"/>
    <w:tmpl w:val="366AF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C8179E"/>
    <w:multiLevelType w:val="multilevel"/>
    <w:tmpl w:val="79FA11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DA4A1E"/>
    <w:multiLevelType w:val="multilevel"/>
    <w:tmpl w:val="2564DA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68279C"/>
    <w:multiLevelType w:val="multilevel"/>
    <w:tmpl w:val="7324C2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E4770F"/>
    <w:multiLevelType w:val="hybridMultilevel"/>
    <w:tmpl w:val="9F4CC78A"/>
    <w:lvl w:ilvl="0" w:tplc="B55ABD80">
      <w:start w:val="1"/>
      <w:numFmt w:val="upperRoman"/>
      <w:pStyle w:val="Heading1"/>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AC733F"/>
    <w:multiLevelType w:val="multilevel"/>
    <w:tmpl w:val="F146BC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0610B"/>
    <w:multiLevelType w:val="multilevel"/>
    <w:tmpl w:val="489A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A27E25"/>
    <w:multiLevelType w:val="multilevel"/>
    <w:tmpl w:val="6652B35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A5379B"/>
    <w:multiLevelType w:val="multilevel"/>
    <w:tmpl w:val="EA3A77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25370F"/>
    <w:multiLevelType w:val="multilevel"/>
    <w:tmpl w:val="0D78FD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481A3A"/>
    <w:multiLevelType w:val="multilevel"/>
    <w:tmpl w:val="B8563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135EA6"/>
    <w:multiLevelType w:val="hybridMultilevel"/>
    <w:tmpl w:val="94889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EE2786"/>
    <w:multiLevelType w:val="multilevel"/>
    <w:tmpl w:val="0B5AE1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E216B1"/>
    <w:multiLevelType w:val="hybridMultilevel"/>
    <w:tmpl w:val="AF8E8454"/>
    <w:lvl w:ilvl="0" w:tplc="33DE4200">
      <w:start w:val="1"/>
      <w:numFmt w:val="lowerLetter"/>
      <w:pStyle w:val="Heading2"/>
      <w:lvlText w:val="%1)"/>
      <w:lvlJc w:val="left"/>
      <w:pPr>
        <w:ind w:left="720" w:hanging="360"/>
      </w:pPr>
      <w:rPr>
        <w:rFonts w:ascii="Calibri" w:hAnsi="Calibri" w:cs="Calibri" w:hint="default"/>
        <w:b/>
        <w:color w:val="201F1E"/>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7119F"/>
    <w:multiLevelType w:val="multilevel"/>
    <w:tmpl w:val="5C20CE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C17366"/>
    <w:multiLevelType w:val="multilevel"/>
    <w:tmpl w:val="A0AEAA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359812">
    <w:abstractNumId w:val="4"/>
  </w:num>
  <w:num w:numId="2" w16cid:durableId="1967465033">
    <w:abstractNumId w:val="14"/>
  </w:num>
  <w:num w:numId="3" w16cid:durableId="890192453">
    <w:abstractNumId w:val="9"/>
  </w:num>
  <w:num w:numId="4" w16cid:durableId="930745333">
    <w:abstractNumId w:val="12"/>
  </w:num>
  <w:num w:numId="5" w16cid:durableId="2007976250">
    <w:abstractNumId w:val="31"/>
  </w:num>
  <w:num w:numId="6" w16cid:durableId="1140270438">
    <w:abstractNumId w:val="6"/>
  </w:num>
  <w:num w:numId="7" w16cid:durableId="395200777">
    <w:abstractNumId w:val="24"/>
  </w:num>
  <w:num w:numId="8" w16cid:durableId="1684742947">
    <w:abstractNumId w:val="18"/>
  </w:num>
  <w:num w:numId="9" w16cid:durableId="46418324">
    <w:abstractNumId w:val="2"/>
  </w:num>
  <w:num w:numId="10" w16cid:durableId="1336615211">
    <w:abstractNumId w:val="7"/>
  </w:num>
  <w:num w:numId="11" w16cid:durableId="1207376970">
    <w:abstractNumId w:val="19"/>
  </w:num>
  <w:num w:numId="12" w16cid:durableId="1556699042">
    <w:abstractNumId w:val="25"/>
  </w:num>
  <w:num w:numId="13" w16cid:durableId="960114659">
    <w:abstractNumId w:val="17"/>
  </w:num>
  <w:num w:numId="14" w16cid:durableId="841626074">
    <w:abstractNumId w:val="22"/>
  </w:num>
  <w:num w:numId="15" w16cid:durableId="1233464826">
    <w:abstractNumId w:val="29"/>
  </w:num>
  <w:num w:numId="16" w16cid:durableId="1107038141">
    <w:abstractNumId w:val="28"/>
  </w:num>
  <w:num w:numId="17" w16cid:durableId="586498365">
    <w:abstractNumId w:val="10"/>
  </w:num>
  <w:num w:numId="18" w16cid:durableId="648290579">
    <w:abstractNumId w:val="33"/>
  </w:num>
  <w:num w:numId="19" w16cid:durableId="1079132160">
    <w:abstractNumId w:val="16"/>
  </w:num>
  <w:num w:numId="20" w16cid:durableId="1514497139">
    <w:abstractNumId w:val="3"/>
  </w:num>
  <w:num w:numId="21" w16cid:durableId="1671178385">
    <w:abstractNumId w:val="15"/>
  </w:num>
  <w:num w:numId="22" w16cid:durableId="1763796001">
    <w:abstractNumId w:val="11"/>
  </w:num>
  <w:num w:numId="23" w16cid:durableId="1120877787">
    <w:abstractNumId w:val="8"/>
  </w:num>
  <w:num w:numId="24" w16cid:durableId="527184943">
    <w:abstractNumId w:val="13"/>
  </w:num>
  <w:num w:numId="25" w16cid:durableId="1353803013">
    <w:abstractNumId w:val="1"/>
  </w:num>
  <w:num w:numId="26" w16cid:durableId="277764809">
    <w:abstractNumId w:val="21"/>
  </w:num>
  <w:num w:numId="27" w16cid:durableId="1334256765">
    <w:abstractNumId w:val="0"/>
  </w:num>
  <w:num w:numId="28" w16cid:durableId="1477339617">
    <w:abstractNumId w:val="20"/>
  </w:num>
  <w:num w:numId="29" w16cid:durableId="1861238807">
    <w:abstractNumId w:val="26"/>
  </w:num>
  <w:num w:numId="30" w16cid:durableId="1224176897">
    <w:abstractNumId w:val="27"/>
  </w:num>
  <w:num w:numId="31" w16cid:durableId="284120551">
    <w:abstractNumId w:val="34"/>
  </w:num>
  <w:num w:numId="32" w16cid:durableId="224072606">
    <w:abstractNumId w:val="5"/>
  </w:num>
  <w:num w:numId="33" w16cid:durableId="1274285437">
    <w:abstractNumId w:val="30"/>
  </w:num>
  <w:num w:numId="34" w16cid:durableId="1789008577">
    <w:abstractNumId w:val="23"/>
  </w:num>
  <w:num w:numId="35" w16cid:durableId="9929544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98"/>
    <w:rsid w:val="00011463"/>
    <w:rsid w:val="00011B0D"/>
    <w:rsid w:val="00012696"/>
    <w:rsid w:val="00025E38"/>
    <w:rsid w:val="00026AA9"/>
    <w:rsid w:val="000413B1"/>
    <w:rsid w:val="000A24EB"/>
    <w:rsid w:val="000A753E"/>
    <w:rsid w:val="000C7544"/>
    <w:rsid w:val="000E7865"/>
    <w:rsid w:val="000F023D"/>
    <w:rsid w:val="000F09C5"/>
    <w:rsid w:val="00103FDE"/>
    <w:rsid w:val="0011001D"/>
    <w:rsid w:val="00123F33"/>
    <w:rsid w:val="00161075"/>
    <w:rsid w:val="00163801"/>
    <w:rsid w:val="00164EB7"/>
    <w:rsid w:val="001805B5"/>
    <w:rsid w:val="001A0FAB"/>
    <w:rsid w:val="001D7074"/>
    <w:rsid w:val="001E4A09"/>
    <w:rsid w:val="001F0823"/>
    <w:rsid w:val="00204C2C"/>
    <w:rsid w:val="00212950"/>
    <w:rsid w:val="0021577A"/>
    <w:rsid w:val="00246255"/>
    <w:rsid w:val="002530D6"/>
    <w:rsid w:val="00276158"/>
    <w:rsid w:val="00292C9B"/>
    <w:rsid w:val="002C2581"/>
    <w:rsid w:val="002C6D98"/>
    <w:rsid w:val="00323440"/>
    <w:rsid w:val="003406F4"/>
    <w:rsid w:val="00343CA5"/>
    <w:rsid w:val="0035100D"/>
    <w:rsid w:val="003711D4"/>
    <w:rsid w:val="00380D11"/>
    <w:rsid w:val="003822B9"/>
    <w:rsid w:val="003909F4"/>
    <w:rsid w:val="003A250E"/>
    <w:rsid w:val="003B0711"/>
    <w:rsid w:val="003F5F38"/>
    <w:rsid w:val="00411AA8"/>
    <w:rsid w:val="00434894"/>
    <w:rsid w:val="00434D76"/>
    <w:rsid w:val="00435661"/>
    <w:rsid w:val="00452EB2"/>
    <w:rsid w:val="00463151"/>
    <w:rsid w:val="00480C7F"/>
    <w:rsid w:val="00506460"/>
    <w:rsid w:val="005205B2"/>
    <w:rsid w:val="00545F5B"/>
    <w:rsid w:val="005469E7"/>
    <w:rsid w:val="005725E2"/>
    <w:rsid w:val="005777D8"/>
    <w:rsid w:val="00596C35"/>
    <w:rsid w:val="005A3850"/>
    <w:rsid w:val="005A600D"/>
    <w:rsid w:val="005B020C"/>
    <w:rsid w:val="005B051C"/>
    <w:rsid w:val="005B3A24"/>
    <w:rsid w:val="005C2F15"/>
    <w:rsid w:val="005E606B"/>
    <w:rsid w:val="006076DF"/>
    <w:rsid w:val="00613E0C"/>
    <w:rsid w:val="0064668A"/>
    <w:rsid w:val="00657D49"/>
    <w:rsid w:val="0066404B"/>
    <w:rsid w:val="00673576"/>
    <w:rsid w:val="00686845"/>
    <w:rsid w:val="00691A87"/>
    <w:rsid w:val="006A0B43"/>
    <w:rsid w:val="006B6F78"/>
    <w:rsid w:val="006C3BB9"/>
    <w:rsid w:val="006C5888"/>
    <w:rsid w:val="0070481B"/>
    <w:rsid w:val="007179C0"/>
    <w:rsid w:val="00732D74"/>
    <w:rsid w:val="00746B35"/>
    <w:rsid w:val="007558E6"/>
    <w:rsid w:val="0076766E"/>
    <w:rsid w:val="00777A71"/>
    <w:rsid w:val="00780631"/>
    <w:rsid w:val="00793E69"/>
    <w:rsid w:val="007A100F"/>
    <w:rsid w:val="00803B61"/>
    <w:rsid w:val="00806894"/>
    <w:rsid w:val="00812953"/>
    <w:rsid w:val="00822BF3"/>
    <w:rsid w:val="0084411F"/>
    <w:rsid w:val="00856371"/>
    <w:rsid w:val="00897806"/>
    <w:rsid w:val="008E6592"/>
    <w:rsid w:val="00902386"/>
    <w:rsid w:val="009047D6"/>
    <w:rsid w:val="0090586B"/>
    <w:rsid w:val="00910AF7"/>
    <w:rsid w:val="00933CEC"/>
    <w:rsid w:val="00944221"/>
    <w:rsid w:val="00946479"/>
    <w:rsid w:val="0095695E"/>
    <w:rsid w:val="00973E73"/>
    <w:rsid w:val="009C7ECF"/>
    <w:rsid w:val="00A022E6"/>
    <w:rsid w:val="00A24462"/>
    <w:rsid w:val="00A26E58"/>
    <w:rsid w:val="00A352CC"/>
    <w:rsid w:val="00A5442A"/>
    <w:rsid w:val="00A609CC"/>
    <w:rsid w:val="00A64EC1"/>
    <w:rsid w:val="00A84CDB"/>
    <w:rsid w:val="00A97C7D"/>
    <w:rsid w:val="00AB025C"/>
    <w:rsid w:val="00AB23C1"/>
    <w:rsid w:val="00AB3C05"/>
    <w:rsid w:val="00AC1E98"/>
    <w:rsid w:val="00AE574D"/>
    <w:rsid w:val="00AF1B80"/>
    <w:rsid w:val="00AF7F56"/>
    <w:rsid w:val="00B03879"/>
    <w:rsid w:val="00B17429"/>
    <w:rsid w:val="00B3271B"/>
    <w:rsid w:val="00B43EA3"/>
    <w:rsid w:val="00B64A87"/>
    <w:rsid w:val="00B836CC"/>
    <w:rsid w:val="00B83D35"/>
    <w:rsid w:val="00BE257A"/>
    <w:rsid w:val="00BE6A54"/>
    <w:rsid w:val="00C04970"/>
    <w:rsid w:val="00C1133C"/>
    <w:rsid w:val="00C24BAE"/>
    <w:rsid w:val="00C61C14"/>
    <w:rsid w:val="00C94482"/>
    <w:rsid w:val="00CF6F6E"/>
    <w:rsid w:val="00CF71AE"/>
    <w:rsid w:val="00D5220F"/>
    <w:rsid w:val="00D72F1A"/>
    <w:rsid w:val="00DA141E"/>
    <w:rsid w:val="00DA5655"/>
    <w:rsid w:val="00DB7CDF"/>
    <w:rsid w:val="00DF318F"/>
    <w:rsid w:val="00DF6438"/>
    <w:rsid w:val="00E312D2"/>
    <w:rsid w:val="00E358F4"/>
    <w:rsid w:val="00E53A7B"/>
    <w:rsid w:val="00E73D06"/>
    <w:rsid w:val="00E7798C"/>
    <w:rsid w:val="00E8566A"/>
    <w:rsid w:val="00EA585D"/>
    <w:rsid w:val="00EC2663"/>
    <w:rsid w:val="00EE5F11"/>
    <w:rsid w:val="00F02604"/>
    <w:rsid w:val="00F4664C"/>
    <w:rsid w:val="00F654BB"/>
    <w:rsid w:val="00F77A88"/>
    <w:rsid w:val="00F90E89"/>
    <w:rsid w:val="00F92E2F"/>
    <w:rsid w:val="00F9506F"/>
    <w:rsid w:val="00F97ABC"/>
    <w:rsid w:val="00FA58A9"/>
    <w:rsid w:val="00FA6C61"/>
    <w:rsid w:val="00FB0EDA"/>
    <w:rsid w:val="00FB6324"/>
    <w:rsid w:val="0265200E"/>
    <w:rsid w:val="02998B25"/>
    <w:rsid w:val="033011B7"/>
    <w:rsid w:val="04E40B97"/>
    <w:rsid w:val="05254A81"/>
    <w:rsid w:val="065AA331"/>
    <w:rsid w:val="065F2C87"/>
    <w:rsid w:val="0A642CA3"/>
    <w:rsid w:val="0B2E1454"/>
    <w:rsid w:val="0DB8BDB7"/>
    <w:rsid w:val="0EB3EC36"/>
    <w:rsid w:val="140927C6"/>
    <w:rsid w:val="155E5CCA"/>
    <w:rsid w:val="187D7502"/>
    <w:rsid w:val="18F7A79B"/>
    <w:rsid w:val="1C041BAE"/>
    <w:rsid w:val="1CE7F605"/>
    <w:rsid w:val="22AC996A"/>
    <w:rsid w:val="270CB9EE"/>
    <w:rsid w:val="2A92E4DB"/>
    <w:rsid w:val="2AE923A5"/>
    <w:rsid w:val="2C962903"/>
    <w:rsid w:val="2D34BB8F"/>
    <w:rsid w:val="2F84FA6F"/>
    <w:rsid w:val="306240D8"/>
    <w:rsid w:val="309F7EF7"/>
    <w:rsid w:val="3120CAD0"/>
    <w:rsid w:val="3194DBF4"/>
    <w:rsid w:val="32AC2588"/>
    <w:rsid w:val="3480E38E"/>
    <w:rsid w:val="36DA0AD8"/>
    <w:rsid w:val="3ECE39D0"/>
    <w:rsid w:val="3F4C5DA3"/>
    <w:rsid w:val="41D1C20E"/>
    <w:rsid w:val="421B6AD4"/>
    <w:rsid w:val="423F7C29"/>
    <w:rsid w:val="43795204"/>
    <w:rsid w:val="43AD5991"/>
    <w:rsid w:val="44AE173B"/>
    <w:rsid w:val="46E9FCC5"/>
    <w:rsid w:val="48297FFC"/>
    <w:rsid w:val="48741DF5"/>
    <w:rsid w:val="48E5764F"/>
    <w:rsid w:val="496CA021"/>
    <w:rsid w:val="4B0269FA"/>
    <w:rsid w:val="4BB86B76"/>
    <w:rsid w:val="4C5DA2E8"/>
    <w:rsid w:val="4C9E3A5B"/>
    <w:rsid w:val="4CA440E3"/>
    <w:rsid w:val="4D51A314"/>
    <w:rsid w:val="4D543BD7"/>
    <w:rsid w:val="4D5BF819"/>
    <w:rsid w:val="4D9CAB97"/>
    <w:rsid w:val="4EF00C38"/>
    <w:rsid w:val="514D0C5E"/>
    <w:rsid w:val="5227ACFA"/>
    <w:rsid w:val="52710AFA"/>
    <w:rsid w:val="58F4FBDE"/>
    <w:rsid w:val="5AEF0714"/>
    <w:rsid w:val="5C0E171F"/>
    <w:rsid w:val="5E4B3CF6"/>
    <w:rsid w:val="5F45B7E1"/>
    <w:rsid w:val="5FB2C9E4"/>
    <w:rsid w:val="5FFE361E"/>
    <w:rsid w:val="60FA4CAC"/>
    <w:rsid w:val="6130F3C8"/>
    <w:rsid w:val="632B8D2F"/>
    <w:rsid w:val="6908E665"/>
    <w:rsid w:val="6F446428"/>
    <w:rsid w:val="710DB55F"/>
    <w:rsid w:val="71FA99C5"/>
    <w:rsid w:val="73367CAA"/>
    <w:rsid w:val="748AF41C"/>
    <w:rsid w:val="75DBFE5C"/>
    <w:rsid w:val="7658D44B"/>
    <w:rsid w:val="7753EC51"/>
    <w:rsid w:val="7945E750"/>
    <w:rsid w:val="7A0E6033"/>
    <w:rsid w:val="7B1765C6"/>
    <w:rsid w:val="7C0DD230"/>
    <w:rsid w:val="7D2A4CD5"/>
    <w:rsid w:val="7E2A4FC7"/>
    <w:rsid w:val="7E68B9A8"/>
    <w:rsid w:val="7F38F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99097"/>
  <w15:chartTrackingRefBased/>
  <w15:docId w15:val="{CB95C36E-D311-42AB-876C-CA2E4755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7179C0"/>
    <w:pPr>
      <w:numPr>
        <w:numId w:val="34"/>
      </w:numPr>
      <w:spacing w:before="0" w:beforeAutospacing="0" w:after="0" w:afterAutospacing="0"/>
      <w:textAlignment w:val="baseline"/>
      <w:outlineLvl w:val="0"/>
    </w:pPr>
    <w:rPr>
      <w:rFonts w:ascii="Arial" w:hAnsi="Arial" w:cs="Arial"/>
      <w:b/>
      <w:bCs/>
      <w:color w:val="201F1E"/>
      <w:sz w:val="22"/>
      <w:szCs w:val="22"/>
      <w:u w:val="single"/>
      <w:lang w:val="en-US"/>
    </w:rPr>
  </w:style>
  <w:style w:type="paragraph" w:styleId="Heading2">
    <w:name w:val="heading 2"/>
    <w:basedOn w:val="paragraph"/>
    <w:next w:val="Normal"/>
    <w:link w:val="Heading2Char"/>
    <w:uiPriority w:val="9"/>
    <w:unhideWhenUsed/>
    <w:qFormat/>
    <w:rsid w:val="00C04970"/>
    <w:pPr>
      <w:numPr>
        <w:numId w:val="35"/>
      </w:numPr>
      <w:spacing w:before="0" w:beforeAutospacing="0" w:after="0" w:afterAutospacing="0"/>
      <w:textAlignment w:val="baseline"/>
      <w:outlineLvl w:val="1"/>
    </w:pPr>
    <w:rPr>
      <w:rFonts w:ascii="Arial" w:hAnsi="Arial" w:cs="Arial"/>
      <w:b/>
      <w:bCs/>
      <w:color w:val="201F1E"/>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24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24EB"/>
  </w:style>
  <w:style w:type="character" w:customStyle="1" w:styleId="eop">
    <w:name w:val="eop"/>
    <w:basedOn w:val="DefaultParagraphFont"/>
    <w:rsid w:val="000A24EB"/>
  </w:style>
  <w:style w:type="paragraph" w:styleId="ListParagraph">
    <w:name w:val="List Paragraph"/>
    <w:basedOn w:val="Normal"/>
    <w:uiPriority w:val="34"/>
    <w:qFormat/>
    <w:rsid w:val="000A24EB"/>
    <w:pPr>
      <w:ind w:left="720"/>
      <w:contextualSpacing/>
    </w:pPr>
  </w:style>
  <w:style w:type="character" w:styleId="Hyperlink">
    <w:name w:val="Hyperlink"/>
    <w:basedOn w:val="DefaultParagraphFont"/>
    <w:uiPriority w:val="99"/>
    <w:unhideWhenUsed/>
    <w:rsid w:val="006A0B43"/>
    <w:rPr>
      <w:color w:val="0563C1" w:themeColor="hyperlink"/>
      <w:u w:val="single"/>
    </w:rPr>
  </w:style>
  <w:style w:type="character" w:styleId="UnresolvedMention">
    <w:name w:val="Unresolved Mention"/>
    <w:basedOn w:val="DefaultParagraphFont"/>
    <w:uiPriority w:val="99"/>
    <w:semiHidden/>
    <w:unhideWhenUsed/>
    <w:rsid w:val="006A0B43"/>
    <w:rPr>
      <w:color w:val="605E5C"/>
      <w:shd w:val="clear" w:color="auto" w:fill="E1DFDD"/>
    </w:rPr>
  </w:style>
  <w:style w:type="paragraph" w:styleId="Header">
    <w:name w:val="header"/>
    <w:basedOn w:val="Normal"/>
    <w:link w:val="HeaderChar"/>
    <w:uiPriority w:val="99"/>
    <w:unhideWhenUsed/>
    <w:rsid w:val="000F0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9C5"/>
  </w:style>
  <w:style w:type="paragraph" w:styleId="Footer">
    <w:name w:val="footer"/>
    <w:basedOn w:val="Normal"/>
    <w:link w:val="FooterChar"/>
    <w:uiPriority w:val="99"/>
    <w:unhideWhenUsed/>
    <w:rsid w:val="000F0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9C5"/>
  </w:style>
  <w:style w:type="paragraph" w:styleId="Revision">
    <w:name w:val="Revision"/>
    <w:hidden/>
    <w:uiPriority w:val="99"/>
    <w:semiHidden/>
    <w:rsid w:val="00B17429"/>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7179C0"/>
    <w:rPr>
      <w:rFonts w:ascii="Arial" w:eastAsia="Times New Roman" w:hAnsi="Arial" w:cs="Arial"/>
      <w:b/>
      <w:bCs/>
      <w:color w:val="201F1E"/>
      <w:u w:val="single"/>
      <w:lang w:val="en-US" w:eastAsia="en-GB"/>
    </w:rPr>
  </w:style>
  <w:style w:type="character" w:customStyle="1" w:styleId="Heading2Char">
    <w:name w:val="Heading 2 Char"/>
    <w:basedOn w:val="DefaultParagraphFont"/>
    <w:link w:val="Heading2"/>
    <w:uiPriority w:val="9"/>
    <w:rsid w:val="00C04970"/>
    <w:rPr>
      <w:rFonts w:ascii="Arial" w:eastAsia="Times New Roman" w:hAnsi="Arial" w:cs="Arial"/>
      <w:b/>
      <w:bCs/>
      <w:color w:val="201F1E"/>
      <w:u w:val="single"/>
      <w:lang w:val="en-US" w:eastAsia="en-GB"/>
    </w:rPr>
  </w:style>
  <w:style w:type="paragraph" w:styleId="TOCHeading">
    <w:name w:val="TOC Heading"/>
    <w:basedOn w:val="Heading1"/>
    <w:next w:val="Normal"/>
    <w:uiPriority w:val="39"/>
    <w:unhideWhenUsed/>
    <w:qFormat/>
    <w:rsid w:val="00657D49"/>
    <w:pPr>
      <w:keepNext/>
      <w:keepLines/>
      <w:numPr>
        <w:numId w:val="0"/>
      </w:numPr>
      <w:spacing w:before="240" w:line="259" w:lineRule="auto"/>
      <w:textAlignment w:val="auto"/>
      <w:outlineLvl w:val="9"/>
    </w:pPr>
    <w:rPr>
      <w:rFonts w:asciiTheme="majorHAnsi" w:eastAsiaTheme="majorEastAsia" w:hAnsiTheme="majorHAnsi" w:cstheme="majorBidi"/>
      <w:b w:val="0"/>
      <w:bCs w:val="0"/>
      <w:color w:val="2F5496" w:themeColor="accent1" w:themeShade="BF"/>
      <w:sz w:val="32"/>
      <w:szCs w:val="32"/>
      <w:u w:val="none"/>
      <w:lang w:eastAsia="en-US"/>
    </w:rPr>
  </w:style>
  <w:style w:type="paragraph" w:styleId="TOC1">
    <w:name w:val="toc 1"/>
    <w:basedOn w:val="Normal"/>
    <w:next w:val="Normal"/>
    <w:autoRedefine/>
    <w:uiPriority w:val="39"/>
    <w:unhideWhenUsed/>
    <w:rsid w:val="00657D49"/>
    <w:pPr>
      <w:spacing w:after="100"/>
    </w:pPr>
  </w:style>
  <w:style w:type="paragraph" w:styleId="TOC2">
    <w:name w:val="toc 2"/>
    <w:basedOn w:val="Normal"/>
    <w:next w:val="Normal"/>
    <w:autoRedefine/>
    <w:uiPriority w:val="39"/>
    <w:unhideWhenUsed/>
    <w:rsid w:val="00657D4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90004">
      <w:bodyDiv w:val="1"/>
      <w:marLeft w:val="0"/>
      <w:marRight w:val="0"/>
      <w:marTop w:val="0"/>
      <w:marBottom w:val="0"/>
      <w:divBdr>
        <w:top w:val="none" w:sz="0" w:space="0" w:color="auto"/>
        <w:left w:val="none" w:sz="0" w:space="0" w:color="auto"/>
        <w:bottom w:val="none" w:sz="0" w:space="0" w:color="auto"/>
        <w:right w:val="none" w:sz="0" w:space="0" w:color="auto"/>
      </w:divBdr>
      <w:divsChild>
        <w:div w:id="139927379">
          <w:marLeft w:val="0"/>
          <w:marRight w:val="0"/>
          <w:marTop w:val="0"/>
          <w:marBottom w:val="0"/>
          <w:divBdr>
            <w:top w:val="none" w:sz="0" w:space="0" w:color="auto"/>
            <w:left w:val="none" w:sz="0" w:space="0" w:color="auto"/>
            <w:bottom w:val="none" w:sz="0" w:space="0" w:color="auto"/>
            <w:right w:val="none" w:sz="0" w:space="0" w:color="auto"/>
          </w:divBdr>
        </w:div>
        <w:div w:id="904997789">
          <w:marLeft w:val="0"/>
          <w:marRight w:val="0"/>
          <w:marTop w:val="0"/>
          <w:marBottom w:val="0"/>
          <w:divBdr>
            <w:top w:val="none" w:sz="0" w:space="0" w:color="auto"/>
            <w:left w:val="none" w:sz="0" w:space="0" w:color="auto"/>
            <w:bottom w:val="none" w:sz="0" w:space="0" w:color="auto"/>
            <w:right w:val="none" w:sz="0" w:space="0" w:color="auto"/>
          </w:divBdr>
        </w:div>
        <w:div w:id="1027755541">
          <w:marLeft w:val="0"/>
          <w:marRight w:val="0"/>
          <w:marTop w:val="0"/>
          <w:marBottom w:val="0"/>
          <w:divBdr>
            <w:top w:val="none" w:sz="0" w:space="0" w:color="auto"/>
            <w:left w:val="none" w:sz="0" w:space="0" w:color="auto"/>
            <w:bottom w:val="none" w:sz="0" w:space="0" w:color="auto"/>
            <w:right w:val="none" w:sz="0" w:space="0" w:color="auto"/>
          </w:divBdr>
        </w:div>
        <w:div w:id="1248805112">
          <w:marLeft w:val="0"/>
          <w:marRight w:val="0"/>
          <w:marTop w:val="0"/>
          <w:marBottom w:val="0"/>
          <w:divBdr>
            <w:top w:val="none" w:sz="0" w:space="0" w:color="auto"/>
            <w:left w:val="none" w:sz="0" w:space="0" w:color="auto"/>
            <w:bottom w:val="none" w:sz="0" w:space="0" w:color="auto"/>
            <w:right w:val="none" w:sz="0" w:space="0" w:color="auto"/>
          </w:divBdr>
        </w:div>
        <w:div w:id="1653093855">
          <w:marLeft w:val="0"/>
          <w:marRight w:val="0"/>
          <w:marTop w:val="0"/>
          <w:marBottom w:val="0"/>
          <w:divBdr>
            <w:top w:val="none" w:sz="0" w:space="0" w:color="auto"/>
            <w:left w:val="none" w:sz="0" w:space="0" w:color="auto"/>
            <w:bottom w:val="none" w:sz="0" w:space="0" w:color="auto"/>
            <w:right w:val="none" w:sz="0" w:space="0" w:color="auto"/>
          </w:divBdr>
        </w:div>
      </w:divsChild>
    </w:div>
    <w:div w:id="1332100368">
      <w:bodyDiv w:val="1"/>
      <w:marLeft w:val="0"/>
      <w:marRight w:val="0"/>
      <w:marTop w:val="0"/>
      <w:marBottom w:val="0"/>
      <w:divBdr>
        <w:top w:val="none" w:sz="0" w:space="0" w:color="auto"/>
        <w:left w:val="none" w:sz="0" w:space="0" w:color="auto"/>
        <w:bottom w:val="none" w:sz="0" w:space="0" w:color="auto"/>
        <w:right w:val="none" w:sz="0" w:space="0" w:color="auto"/>
      </w:divBdr>
      <w:divsChild>
        <w:div w:id="22022699">
          <w:marLeft w:val="0"/>
          <w:marRight w:val="0"/>
          <w:marTop w:val="0"/>
          <w:marBottom w:val="0"/>
          <w:divBdr>
            <w:top w:val="none" w:sz="0" w:space="0" w:color="auto"/>
            <w:left w:val="none" w:sz="0" w:space="0" w:color="auto"/>
            <w:bottom w:val="none" w:sz="0" w:space="0" w:color="auto"/>
            <w:right w:val="none" w:sz="0" w:space="0" w:color="auto"/>
          </w:divBdr>
        </w:div>
        <w:div w:id="74401642">
          <w:marLeft w:val="0"/>
          <w:marRight w:val="0"/>
          <w:marTop w:val="0"/>
          <w:marBottom w:val="0"/>
          <w:divBdr>
            <w:top w:val="none" w:sz="0" w:space="0" w:color="auto"/>
            <w:left w:val="none" w:sz="0" w:space="0" w:color="auto"/>
            <w:bottom w:val="none" w:sz="0" w:space="0" w:color="auto"/>
            <w:right w:val="none" w:sz="0" w:space="0" w:color="auto"/>
          </w:divBdr>
          <w:divsChild>
            <w:div w:id="492723232">
              <w:marLeft w:val="0"/>
              <w:marRight w:val="0"/>
              <w:marTop w:val="0"/>
              <w:marBottom w:val="0"/>
              <w:divBdr>
                <w:top w:val="none" w:sz="0" w:space="0" w:color="auto"/>
                <w:left w:val="none" w:sz="0" w:space="0" w:color="auto"/>
                <w:bottom w:val="none" w:sz="0" w:space="0" w:color="auto"/>
                <w:right w:val="none" w:sz="0" w:space="0" w:color="auto"/>
              </w:divBdr>
            </w:div>
            <w:div w:id="1390500240">
              <w:marLeft w:val="0"/>
              <w:marRight w:val="0"/>
              <w:marTop w:val="0"/>
              <w:marBottom w:val="0"/>
              <w:divBdr>
                <w:top w:val="none" w:sz="0" w:space="0" w:color="auto"/>
                <w:left w:val="none" w:sz="0" w:space="0" w:color="auto"/>
                <w:bottom w:val="none" w:sz="0" w:space="0" w:color="auto"/>
                <w:right w:val="none" w:sz="0" w:space="0" w:color="auto"/>
              </w:divBdr>
            </w:div>
          </w:divsChild>
        </w:div>
        <w:div w:id="204561907">
          <w:marLeft w:val="0"/>
          <w:marRight w:val="0"/>
          <w:marTop w:val="0"/>
          <w:marBottom w:val="0"/>
          <w:divBdr>
            <w:top w:val="none" w:sz="0" w:space="0" w:color="auto"/>
            <w:left w:val="none" w:sz="0" w:space="0" w:color="auto"/>
            <w:bottom w:val="none" w:sz="0" w:space="0" w:color="auto"/>
            <w:right w:val="none" w:sz="0" w:space="0" w:color="auto"/>
          </w:divBdr>
        </w:div>
        <w:div w:id="398479387">
          <w:marLeft w:val="0"/>
          <w:marRight w:val="0"/>
          <w:marTop w:val="0"/>
          <w:marBottom w:val="0"/>
          <w:divBdr>
            <w:top w:val="none" w:sz="0" w:space="0" w:color="auto"/>
            <w:left w:val="none" w:sz="0" w:space="0" w:color="auto"/>
            <w:bottom w:val="none" w:sz="0" w:space="0" w:color="auto"/>
            <w:right w:val="none" w:sz="0" w:space="0" w:color="auto"/>
          </w:divBdr>
        </w:div>
        <w:div w:id="667633463">
          <w:marLeft w:val="0"/>
          <w:marRight w:val="0"/>
          <w:marTop w:val="0"/>
          <w:marBottom w:val="0"/>
          <w:divBdr>
            <w:top w:val="none" w:sz="0" w:space="0" w:color="auto"/>
            <w:left w:val="none" w:sz="0" w:space="0" w:color="auto"/>
            <w:bottom w:val="none" w:sz="0" w:space="0" w:color="auto"/>
            <w:right w:val="none" w:sz="0" w:space="0" w:color="auto"/>
          </w:divBdr>
        </w:div>
        <w:div w:id="764768380">
          <w:marLeft w:val="0"/>
          <w:marRight w:val="0"/>
          <w:marTop w:val="0"/>
          <w:marBottom w:val="0"/>
          <w:divBdr>
            <w:top w:val="none" w:sz="0" w:space="0" w:color="auto"/>
            <w:left w:val="none" w:sz="0" w:space="0" w:color="auto"/>
            <w:bottom w:val="none" w:sz="0" w:space="0" w:color="auto"/>
            <w:right w:val="none" w:sz="0" w:space="0" w:color="auto"/>
          </w:divBdr>
        </w:div>
        <w:div w:id="947202976">
          <w:marLeft w:val="0"/>
          <w:marRight w:val="0"/>
          <w:marTop w:val="0"/>
          <w:marBottom w:val="0"/>
          <w:divBdr>
            <w:top w:val="none" w:sz="0" w:space="0" w:color="auto"/>
            <w:left w:val="none" w:sz="0" w:space="0" w:color="auto"/>
            <w:bottom w:val="none" w:sz="0" w:space="0" w:color="auto"/>
            <w:right w:val="none" w:sz="0" w:space="0" w:color="auto"/>
          </w:divBdr>
          <w:divsChild>
            <w:div w:id="873349122">
              <w:marLeft w:val="0"/>
              <w:marRight w:val="0"/>
              <w:marTop w:val="0"/>
              <w:marBottom w:val="0"/>
              <w:divBdr>
                <w:top w:val="none" w:sz="0" w:space="0" w:color="auto"/>
                <w:left w:val="none" w:sz="0" w:space="0" w:color="auto"/>
                <w:bottom w:val="none" w:sz="0" w:space="0" w:color="auto"/>
                <w:right w:val="none" w:sz="0" w:space="0" w:color="auto"/>
              </w:divBdr>
            </w:div>
            <w:div w:id="889733970">
              <w:marLeft w:val="0"/>
              <w:marRight w:val="0"/>
              <w:marTop w:val="0"/>
              <w:marBottom w:val="0"/>
              <w:divBdr>
                <w:top w:val="none" w:sz="0" w:space="0" w:color="auto"/>
                <w:left w:val="none" w:sz="0" w:space="0" w:color="auto"/>
                <w:bottom w:val="none" w:sz="0" w:space="0" w:color="auto"/>
                <w:right w:val="none" w:sz="0" w:space="0" w:color="auto"/>
              </w:divBdr>
            </w:div>
            <w:div w:id="951130352">
              <w:marLeft w:val="0"/>
              <w:marRight w:val="0"/>
              <w:marTop w:val="0"/>
              <w:marBottom w:val="0"/>
              <w:divBdr>
                <w:top w:val="none" w:sz="0" w:space="0" w:color="auto"/>
                <w:left w:val="none" w:sz="0" w:space="0" w:color="auto"/>
                <w:bottom w:val="none" w:sz="0" w:space="0" w:color="auto"/>
                <w:right w:val="none" w:sz="0" w:space="0" w:color="auto"/>
              </w:divBdr>
            </w:div>
            <w:div w:id="1824739698">
              <w:marLeft w:val="0"/>
              <w:marRight w:val="0"/>
              <w:marTop w:val="0"/>
              <w:marBottom w:val="0"/>
              <w:divBdr>
                <w:top w:val="none" w:sz="0" w:space="0" w:color="auto"/>
                <w:left w:val="none" w:sz="0" w:space="0" w:color="auto"/>
                <w:bottom w:val="none" w:sz="0" w:space="0" w:color="auto"/>
                <w:right w:val="none" w:sz="0" w:space="0" w:color="auto"/>
              </w:divBdr>
            </w:div>
            <w:div w:id="2015985169">
              <w:marLeft w:val="0"/>
              <w:marRight w:val="0"/>
              <w:marTop w:val="0"/>
              <w:marBottom w:val="0"/>
              <w:divBdr>
                <w:top w:val="none" w:sz="0" w:space="0" w:color="auto"/>
                <w:left w:val="none" w:sz="0" w:space="0" w:color="auto"/>
                <w:bottom w:val="none" w:sz="0" w:space="0" w:color="auto"/>
                <w:right w:val="none" w:sz="0" w:space="0" w:color="auto"/>
              </w:divBdr>
            </w:div>
          </w:divsChild>
        </w:div>
        <w:div w:id="977806248">
          <w:marLeft w:val="0"/>
          <w:marRight w:val="0"/>
          <w:marTop w:val="0"/>
          <w:marBottom w:val="0"/>
          <w:divBdr>
            <w:top w:val="none" w:sz="0" w:space="0" w:color="auto"/>
            <w:left w:val="none" w:sz="0" w:space="0" w:color="auto"/>
            <w:bottom w:val="none" w:sz="0" w:space="0" w:color="auto"/>
            <w:right w:val="none" w:sz="0" w:space="0" w:color="auto"/>
          </w:divBdr>
          <w:divsChild>
            <w:div w:id="412164593">
              <w:marLeft w:val="0"/>
              <w:marRight w:val="0"/>
              <w:marTop w:val="0"/>
              <w:marBottom w:val="0"/>
              <w:divBdr>
                <w:top w:val="none" w:sz="0" w:space="0" w:color="auto"/>
                <w:left w:val="none" w:sz="0" w:space="0" w:color="auto"/>
                <w:bottom w:val="none" w:sz="0" w:space="0" w:color="auto"/>
                <w:right w:val="none" w:sz="0" w:space="0" w:color="auto"/>
              </w:divBdr>
            </w:div>
            <w:div w:id="1691758407">
              <w:marLeft w:val="0"/>
              <w:marRight w:val="0"/>
              <w:marTop w:val="0"/>
              <w:marBottom w:val="0"/>
              <w:divBdr>
                <w:top w:val="none" w:sz="0" w:space="0" w:color="auto"/>
                <w:left w:val="none" w:sz="0" w:space="0" w:color="auto"/>
                <w:bottom w:val="none" w:sz="0" w:space="0" w:color="auto"/>
                <w:right w:val="none" w:sz="0" w:space="0" w:color="auto"/>
              </w:divBdr>
            </w:div>
            <w:div w:id="1703825442">
              <w:marLeft w:val="0"/>
              <w:marRight w:val="0"/>
              <w:marTop w:val="0"/>
              <w:marBottom w:val="0"/>
              <w:divBdr>
                <w:top w:val="none" w:sz="0" w:space="0" w:color="auto"/>
                <w:left w:val="none" w:sz="0" w:space="0" w:color="auto"/>
                <w:bottom w:val="none" w:sz="0" w:space="0" w:color="auto"/>
                <w:right w:val="none" w:sz="0" w:space="0" w:color="auto"/>
              </w:divBdr>
            </w:div>
            <w:div w:id="1866357636">
              <w:marLeft w:val="0"/>
              <w:marRight w:val="0"/>
              <w:marTop w:val="0"/>
              <w:marBottom w:val="0"/>
              <w:divBdr>
                <w:top w:val="none" w:sz="0" w:space="0" w:color="auto"/>
                <w:left w:val="none" w:sz="0" w:space="0" w:color="auto"/>
                <w:bottom w:val="none" w:sz="0" w:space="0" w:color="auto"/>
                <w:right w:val="none" w:sz="0" w:space="0" w:color="auto"/>
              </w:divBdr>
            </w:div>
            <w:div w:id="1874074071">
              <w:marLeft w:val="0"/>
              <w:marRight w:val="0"/>
              <w:marTop w:val="0"/>
              <w:marBottom w:val="0"/>
              <w:divBdr>
                <w:top w:val="none" w:sz="0" w:space="0" w:color="auto"/>
                <w:left w:val="none" w:sz="0" w:space="0" w:color="auto"/>
                <w:bottom w:val="none" w:sz="0" w:space="0" w:color="auto"/>
                <w:right w:val="none" w:sz="0" w:space="0" w:color="auto"/>
              </w:divBdr>
            </w:div>
          </w:divsChild>
        </w:div>
        <w:div w:id="998581802">
          <w:marLeft w:val="0"/>
          <w:marRight w:val="0"/>
          <w:marTop w:val="0"/>
          <w:marBottom w:val="0"/>
          <w:divBdr>
            <w:top w:val="none" w:sz="0" w:space="0" w:color="auto"/>
            <w:left w:val="none" w:sz="0" w:space="0" w:color="auto"/>
            <w:bottom w:val="none" w:sz="0" w:space="0" w:color="auto"/>
            <w:right w:val="none" w:sz="0" w:space="0" w:color="auto"/>
          </w:divBdr>
          <w:divsChild>
            <w:div w:id="237832588">
              <w:marLeft w:val="0"/>
              <w:marRight w:val="0"/>
              <w:marTop w:val="0"/>
              <w:marBottom w:val="0"/>
              <w:divBdr>
                <w:top w:val="none" w:sz="0" w:space="0" w:color="auto"/>
                <w:left w:val="none" w:sz="0" w:space="0" w:color="auto"/>
                <w:bottom w:val="none" w:sz="0" w:space="0" w:color="auto"/>
                <w:right w:val="none" w:sz="0" w:space="0" w:color="auto"/>
              </w:divBdr>
            </w:div>
            <w:div w:id="704408234">
              <w:marLeft w:val="0"/>
              <w:marRight w:val="0"/>
              <w:marTop w:val="0"/>
              <w:marBottom w:val="0"/>
              <w:divBdr>
                <w:top w:val="none" w:sz="0" w:space="0" w:color="auto"/>
                <w:left w:val="none" w:sz="0" w:space="0" w:color="auto"/>
                <w:bottom w:val="none" w:sz="0" w:space="0" w:color="auto"/>
                <w:right w:val="none" w:sz="0" w:space="0" w:color="auto"/>
              </w:divBdr>
            </w:div>
            <w:div w:id="1137261846">
              <w:marLeft w:val="0"/>
              <w:marRight w:val="0"/>
              <w:marTop w:val="0"/>
              <w:marBottom w:val="0"/>
              <w:divBdr>
                <w:top w:val="none" w:sz="0" w:space="0" w:color="auto"/>
                <w:left w:val="none" w:sz="0" w:space="0" w:color="auto"/>
                <w:bottom w:val="none" w:sz="0" w:space="0" w:color="auto"/>
                <w:right w:val="none" w:sz="0" w:space="0" w:color="auto"/>
              </w:divBdr>
            </w:div>
            <w:div w:id="1259556917">
              <w:marLeft w:val="0"/>
              <w:marRight w:val="0"/>
              <w:marTop w:val="0"/>
              <w:marBottom w:val="0"/>
              <w:divBdr>
                <w:top w:val="none" w:sz="0" w:space="0" w:color="auto"/>
                <w:left w:val="none" w:sz="0" w:space="0" w:color="auto"/>
                <w:bottom w:val="none" w:sz="0" w:space="0" w:color="auto"/>
                <w:right w:val="none" w:sz="0" w:space="0" w:color="auto"/>
              </w:divBdr>
            </w:div>
            <w:div w:id="1604537164">
              <w:marLeft w:val="0"/>
              <w:marRight w:val="0"/>
              <w:marTop w:val="0"/>
              <w:marBottom w:val="0"/>
              <w:divBdr>
                <w:top w:val="none" w:sz="0" w:space="0" w:color="auto"/>
                <w:left w:val="none" w:sz="0" w:space="0" w:color="auto"/>
                <w:bottom w:val="none" w:sz="0" w:space="0" w:color="auto"/>
                <w:right w:val="none" w:sz="0" w:space="0" w:color="auto"/>
              </w:divBdr>
            </w:div>
          </w:divsChild>
        </w:div>
        <w:div w:id="1182358518">
          <w:marLeft w:val="0"/>
          <w:marRight w:val="0"/>
          <w:marTop w:val="0"/>
          <w:marBottom w:val="0"/>
          <w:divBdr>
            <w:top w:val="none" w:sz="0" w:space="0" w:color="auto"/>
            <w:left w:val="none" w:sz="0" w:space="0" w:color="auto"/>
            <w:bottom w:val="none" w:sz="0" w:space="0" w:color="auto"/>
            <w:right w:val="none" w:sz="0" w:space="0" w:color="auto"/>
          </w:divBdr>
          <w:divsChild>
            <w:div w:id="287132599">
              <w:marLeft w:val="0"/>
              <w:marRight w:val="0"/>
              <w:marTop w:val="0"/>
              <w:marBottom w:val="0"/>
              <w:divBdr>
                <w:top w:val="none" w:sz="0" w:space="0" w:color="auto"/>
                <w:left w:val="none" w:sz="0" w:space="0" w:color="auto"/>
                <w:bottom w:val="none" w:sz="0" w:space="0" w:color="auto"/>
                <w:right w:val="none" w:sz="0" w:space="0" w:color="auto"/>
              </w:divBdr>
            </w:div>
            <w:div w:id="643050528">
              <w:marLeft w:val="0"/>
              <w:marRight w:val="0"/>
              <w:marTop w:val="0"/>
              <w:marBottom w:val="0"/>
              <w:divBdr>
                <w:top w:val="none" w:sz="0" w:space="0" w:color="auto"/>
                <w:left w:val="none" w:sz="0" w:space="0" w:color="auto"/>
                <w:bottom w:val="none" w:sz="0" w:space="0" w:color="auto"/>
                <w:right w:val="none" w:sz="0" w:space="0" w:color="auto"/>
              </w:divBdr>
            </w:div>
            <w:div w:id="1193886643">
              <w:marLeft w:val="0"/>
              <w:marRight w:val="0"/>
              <w:marTop w:val="0"/>
              <w:marBottom w:val="0"/>
              <w:divBdr>
                <w:top w:val="none" w:sz="0" w:space="0" w:color="auto"/>
                <w:left w:val="none" w:sz="0" w:space="0" w:color="auto"/>
                <w:bottom w:val="none" w:sz="0" w:space="0" w:color="auto"/>
                <w:right w:val="none" w:sz="0" w:space="0" w:color="auto"/>
              </w:divBdr>
            </w:div>
            <w:div w:id="1231237042">
              <w:marLeft w:val="0"/>
              <w:marRight w:val="0"/>
              <w:marTop w:val="0"/>
              <w:marBottom w:val="0"/>
              <w:divBdr>
                <w:top w:val="none" w:sz="0" w:space="0" w:color="auto"/>
                <w:left w:val="none" w:sz="0" w:space="0" w:color="auto"/>
                <w:bottom w:val="none" w:sz="0" w:space="0" w:color="auto"/>
                <w:right w:val="none" w:sz="0" w:space="0" w:color="auto"/>
              </w:divBdr>
            </w:div>
            <w:div w:id="1741059777">
              <w:marLeft w:val="0"/>
              <w:marRight w:val="0"/>
              <w:marTop w:val="0"/>
              <w:marBottom w:val="0"/>
              <w:divBdr>
                <w:top w:val="none" w:sz="0" w:space="0" w:color="auto"/>
                <w:left w:val="none" w:sz="0" w:space="0" w:color="auto"/>
                <w:bottom w:val="none" w:sz="0" w:space="0" w:color="auto"/>
                <w:right w:val="none" w:sz="0" w:space="0" w:color="auto"/>
              </w:divBdr>
            </w:div>
          </w:divsChild>
        </w:div>
        <w:div w:id="1248420433">
          <w:marLeft w:val="0"/>
          <w:marRight w:val="0"/>
          <w:marTop w:val="0"/>
          <w:marBottom w:val="0"/>
          <w:divBdr>
            <w:top w:val="none" w:sz="0" w:space="0" w:color="auto"/>
            <w:left w:val="none" w:sz="0" w:space="0" w:color="auto"/>
            <w:bottom w:val="none" w:sz="0" w:space="0" w:color="auto"/>
            <w:right w:val="none" w:sz="0" w:space="0" w:color="auto"/>
          </w:divBdr>
        </w:div>
        <w:div w:id="1426151116">
          <w:marLeft w:val="0"/>
          <w:marRight w:val="0"/>
          <w:marTop w:val="0"/>
          <w:marBottom w:val="0"/>
          <w:divBdr>
            <w:top w:val="none" w:sz="0" w:space="0" w:color="auto"/>
            <w:left w:val="none" w:sz="0" w:space="0" w:color="auto"/>
            <w:bottom w:val="none" w:sz="0" w:space="0" w:color="auto"/>
            <w:right w:val="none" w:sz="0" w:space="0" w:color="auto"/>
          </w:divBdr>
          <w:divsChild>
            <w:div w:id="202064211">
              <w:marLeft w:val="0"/>
              <w:marRight w:val="0"/>
              <w:marTop w:val="0"/>
              <w:marBottom w:val="0"/>
              <w:divBdr>
                <w:top w:val="none" w:sz="0" w:space="0" w:color="auto"/>
                <w:left w:val="none" w:sz="0" w:space="0" w:color="auto"/>
                <w:bottom w:val="none" w:sz="0" w:space="0" w:color="auto"/>
                <w:right w:val="none" w:sz="0" w:space="0" w:color="auto"/>
              </w:divBdr>
            </w:div>
            <w:div w:id="829909129">
              <w:marLeft w:val="0"/>
              <w:marRight w:val="0"/>
              <w:marTop w:val="0"/>
              <w:marBottom w:val="0"/>
              <w:divBdr>
                <w:top w:val="none" w:sz="0" w:space="0" w:color="auto"/>
                <w:left w:val="none" w:sz="0" w:space="0" w:color="auto"/>
                <w:bottom w:val="none" w:sz="0" w:space="0" w:color="auto"/>
                <w:right w:val="none" w:sz="0" w:space="0" w:color="auto"/>
              </w:divBdr>
            </w:div>
            <w:div w:id="906258403">
              <w:marLeft w:val="0"/>
              <w:marRight w:val="0"/>
              <w:marTop w:val="0"/>
              <w:marBottom w:val="0"/>
              <w:divBdr>
                <w:top w:val="none" w:sz="0" w:space="0" w:color="auto"/>
                <w:left w:val="none" w:sz="0" w:space="0" w:color="auto"/>
                <w:bottom w:val="none" w:sz="0" w:space="0" w:color="auto"/>
                <w:right w:val="none" w:sz="0" w:space="0" w:color="auto"/>
              </w:divBdr>
            </w:div>
            <w:div w:id="1407923005">
              <w:marLeft w:val="0"/>
              <w:marRight w:val="0"/>
              <w:marTop w:val="0"/>
              <w:marBottom w:val="0"/>
              <w:divBdr>
                <w:top w:val="none" w:sz="0" w:space="0" w:color="auto"/>
                <w:left w:val="none" w:sz="0" w:space="0" w:color="auto"/>
                <w:bottom w:val="none" w:sz="0" w:space="0" w:color="auto"/>
                <w:right w:val="none" w:sz="0" w:space="0" w:color="auto"/>
              </w:divBdr>
            </w:div>
            <w:div w:id="1925260136">
              <w:marLeft w:val="0"/>
              <w:marRight w:val="0"/>
              <w:marTop w:val="0"/>
              <w:marBottom w:val="0"/>
              <w:divBdr>
                <w:top w:val="none" w:sz="0" w:space="0" w:color="auto"/>
                <w:left w:val="none" w:sz="0" w:space="0" w:color="auto"/>
                <w:bottom w:val="none" w:sz="0" w:space="0" w:color="auto"/>
                <w:right w:val="none" w:sz="0" w:space="0" w:color="auto"/>
              </w:divBdr>
            </w:div>
          </w:divsChild>
        </w:div>
        <w:div w:id="1499690667">
          <w:marLeft w:val="0"/>
          <w:marRight w:val="0"/>
          <w:marTop w:val="0"/>
          <w:marBottom w:val="0"/>
          <w:divBdr>
            <w:top w:val="none" w:sz="0" w:space="0" w:color="auto"/>
            <w:left w:val="none" w:sz="0" w:space="0" w:color="auto"/>
            <w:bottom w:val="none" w:sz="0" w:space="0" w:color="auto"/>
            <w:right w:val="none" w:sz="0" w:space="0" w:color="auto"/>
          </w:divBdr>
        </w:div>
        <w:div w:id="1707024415">
          <w:marLeft w:val="0"/>
          <w:marRight w:val="0"/>
          <w:marTop w:val="0"/>
          <w:marBottom w:val="0"/>
          <w:divBdr>
            <w:top w:val="none" w:sz="0" w:space="0" w:color="auto"/>
            <w:left w:val="none" w:sz="0" w:space="0" w:color="auto"/>
            <w:bottom w:val="none" w:sz="0" w:space="0" w:color="auto"/>
            <w:right w:val="none" w:sz="0" w:space="0" w:color="auto"/>
          </w:divBdr>
          <w:divsChild>
            <w:div w:id="24602160">
              <w:marLeft w:val="0"/>
              <w:marRight w:val="0"/>
              <w:marTop w:val="0"/>
              <w:marBottom w:val="0"/>
              <w:divBdr>
                <w:top w:val="none" w:sz="0" w:space="0" w:color="auto"/>
                <w:left w:val="none" w:sz="0" w:space="0" w:color="auto"/>
                <w:bottom w:val="none" w:sz="0" w:space="0" w:color="auto"/>
                <w:right w:val="none" w:sz="0" w:space="0" w:color="auto"/>
              </w:divBdr>
            </w:div>
            <w:div w:id="1209418242">
              <w:marLeft w:val="0"/>
              <w:marRight w:val="0"/>
              <w:marTop w:val="0"/>
              <w:marBottom w:val="0"/>
              <w:divBdr>
                <w:top w:val="none" w:sz="0" w:space="0" w:color="auto"/>
                <w:left w:val="none" w:sz="0" w:space="0" w:color="auto"/>
                <w:bottom w:val="none" w:sz="0" w:space="0" w:color="auto"/>
                <w:right w:val="none" w:sz="0" w:space="0" w:color="auto"/>
              </w:divBdr>
            </w:div>
            <w:div w:id="1249659376">
              <w:marLeft w:val="0"/>
              <w:marRight w:val="0"/>
              <w:marTop w:val="0"/>
              <w:marBottom w:val="0"/>
              <w:divBdr>
                <w:top w:val="none" w:sz="0" w:space="0" w:color="auto"/>
                <w:left w:val="none" w:sz="0" w:space="0" w:color="auto"/>
                <w:bottom w:val="none" w:sz="0" w:space="0" w:color="auto"/>
                <w:right w:val="none" w:sz="0" w:space="0" w:color="auto"/>
              </w:divBdr>
            </w:div>
            <w:div w:id="1611818760">
              <w:marLeft w:val="0"/>
              <w:marRight w:val="0"/>
              <w:marTop w:val="0"/>
              <w:marBottom w:val="0"/>
              <w:divBdr>
                <w:top w:val="none" w:sz="0" w:space="0" w:color="auto"/>
                <w:left w:val="none" w:sz="0" w:space="0" w:color="auto"/>
                <w:bottom w:val="none" w:sz="0" w:space="0" w:color="auto"/>
                <w:right w:val="none" w:sz="0" w:space="0" w:color="auto"/>
              </w:divBdr>
            </w:div>
            <w:div w:id="19628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8943">
      <w:bodyDiv w:val="1"/>
      <w:marLeft w:val="0"/>
      <w:marRight w:val="0"/>
      <w:marTop w:val="0"/>
      <w:marBottom w:val="0"/>
      <w:divBdr>
        <w:top w:val="none" w:sz="0" w:space="0" w:color="auto"/>
        <w:left w:val="none" w:sz="0" w:space="0" w:color="auto"/>
        <w:bottom w:val="none" w:sz="0" w:space="0" w:color="auto"/>
        <w:right w:val="none" w:sz="0" w:space="0" w:color="auto"/>
      </w:divBdr>
      <w:divsChild>
        <w:div w:id="85734344">
          <w:marLeft w:val="0"/>
          <w:marRight w:val="0"/>
          <w:marTop w:val="0"/>
          <w:marBottom w:val="0"/>
          <w:divBdr>
            <w:top w:val="none" w:sz="0" w:space="0" w:color="auto"/>
            <w:left w:val="none" w:sz="0" w:space="0" w:color="auto"/>
            <w:bottom w:val="none" w:sz="0" w:space="0" w:color="auto"/>
            <w:right w:val="none" w:sz="0" w:space="0" w:color="auto"/>
          </w:divBdr>
          <w:divsChild>
            <w:div w:id="32535878">
              <w:marLeft w:val="0"/>
              <w:marRight w:val="0"/>
              <w:marTop w:val="0"/>
              <w:marBottom w:val="0"/>
              <w:divBdr>
                <w:top w:val="none" w:sz="0" w:space="0" w:color="auto"/>
                <w:left w:val="none" w:sz="0" w:space="0" w:color="auto"/>
                <w:bottom w:val="none" w:sz="0" w:space="0" w:color="auto"/>
                <w:right w:val="none" w:sz="0" w:space="0" w:color="auto"/>
              </w:divBdr>
            </w:div>
            <w:div w:id="643003869">
              <w:marLeft w:val="0"/>
              <w:marRight w:val="0"/>
              <w:marTop w:val="0"/>
              <w:marBottom w:val="0"/>
              <w:divBdr>
                <w:top w:val="none" w:sz="0" w:space="0" w:color="auto"/>
                <w:left w:val="none" w:sz="0" w:space="0" w:color="auto"/>
                <w:bottom w:val="none" w:sz="0" w:space="0" w:color="auto"/>
                <w:right w:val="none" w:sz="0" w:space="0" w:color="auto"/>
              </w:divBdr>
            </w:div>
            <w:div w:id="1321041078">
              <w:marLeft w:val="0"/>
              <w:marRight w:val="0"/>
              <w:marTop w:val="0"/>
              <w:marBottom w:val="0"/>
              <w:divBdr>
                <w:top w:val="none" w:sz="0" w:space="0" w:color="auto"/>
                <w:left w:val="none" w:sz="0" w:space="0" w:color="auto"/>
                <w:bottom w:val="none" w:sz="0" w:space="0" w:color="auto"/>
                <w:right w:val="none" w:sz="0" w:space="0" w:color="auto"/>
              </w:divBdr>
            </w:div>
            <w:div w:id="1519660056">
              <w:marLeft w:val="0"/>
              <w:marRight w:val="0"/>
              <w:marTop w:val="0"/>
              <w:marBottom w:val="0"/>
              <w:divBdr>
                <w:top w:val="none" w:sz="0" w:space="0" w:color="auto"/>
                <w:left w:val="none" w:sz="0" w:space="0" w:color="auto"/>
                <w:bottom w:val="none" w:sz="0" w:space="0" w:color="auto"/>
                <w:right w:val="none" w:sz="0" w:space="0" w:color="auto"/>
              </w:divBdr>
            </w:div>
          </w:divsChild>
        </w:div>
        <w:div w:id="110436291">
          <w:marLeft w:val="0"/>
          <w:marRight w:val="0"/>
          <w:marTop w:val="0"/>
          <w:marBottom w:val="0"/>
          <w:divBdr>
            <w:top w:val="none" w:sz="0" w:space="0" w:color="auto"/>
            <w:left w:val="none" w:sz="0" w:space="0" w:color="auto"/>
            <w:bottom w:val="none" w:sz="0" w:space="0" w:color="auto"/>
            <w:right w:val="none" w:sz="0" w:space="0" w:color="auto"/>
          </w:divBdr>
          <w:divsChild>
            <w:div w:id="357776859">
              <w:marLeft w:val="0"/>
              <w:marRight w:val="0"/>
              <w:marTop w:val="0"/>
              <w:marBottom w:val="0"/>
              <w:divBdr>
                <w:top w:val="none" w:sz="0" w:space="0" w:color="auto"/>
                <w:left w:val="none" w:sz="0" w:space="0" w:color="auto"/>
                <w:bottom w:val="none" w:sz="0" w:space="0" w:color="auto"/>
                <w:right w:val="none" w:sz="0" w:space="0" w:color="auto"/>
              </w:divBdr>
            </w:div>
            <w:div w:id="1009330876">
              <w:marLeft w:val="0"/>
              <w:marRight w:val="0"/>
              <w:marTop w:val="0"/>
              <w:marBottom w:val="0"/>
              <w:divBdr>
                <w:top w:val="none" w:sz="0" w:space="0" w:color="auto"/>
                <w:left w:val="none" w:sz="0" w:space="0" w:color="auto"/>
                <w:bottom w:val="none" w:sz="0" w:space="0" w:color="auto"/>
                <w:right w:val="none" w:sz="0" w:space="0" w:color="auto"/>
              </w:divBdr>
            </w:div>
            <w:div w:id="1119641742">
              <w:marLeft w:val="0"/>
              <w:marRight w:val="0"/>
              <w:marTop w:val="0"/>
              <w:marBottom w:val="0"/>
              <w:divBdr>
                <w:top w:val="none" w:sz="0" w:space="0" w:color="auto"/>
                <w:left w:val="none" w:sz="0" w:space="0" w:color="auto"/>
                <w:bottom w:val="none" w:sz="0" w:space="0" w:color="auto"/>
                <w:right w:val="none" w:sz="0" w:space="0" w:color="auto"/>
              </w:divBdr>
            </w:div>
            <w:div w:id="1550728534">
              <w:marLeft w:val="0"/>
              <w:marRight w:val="0"/>
              <w:marTop w:val="0"/>
              <w:marBottom w:val="0"/>
              <w:divBdr>
                <w:top w:val="none" w:sz="0" w:space="0" w:color="auto"/>
                <w:left w:val="none" w:sz="0" w:space="0" w:color="auto"/>
                <w:bottom w:val="none" w:sz="0" w:space="0" w:color="auto"/>
                <w:right w:val="none" w:sz="0" w:space="0" w:color="auto"/>
              </w:divBdr>
            </w:div>
          </w:divsChild>
        </w:div>
        <w:div w:id="125704519">
          <w:marLeft w:val="0"/>
          <w:marRight w:val="0"/>
          <w:marTop w:val="0"/>
          <w:marBottom w:val="0"/>
          <w:divBdr>
            <w:top w:val="none" w:sz="0" w:space="0" w:color="auto"/>
            <w:left w:val="none" w:sz="0" w:space="0" w:color="auto"/>
            <w:bottom w:val="none" w:sz="0" w:space="0" w:color="auto"/>
            <w:right w:val="none" w:sz="0" w:space="0" w:color="auto"/>
          </w:divBdr>
        </w:div>
        <w:div w:id="335765568">
          <w:marLeft w:val="0"/>
          <w:marRight w:val="0"/>
          <w:marTop w:val="0"/>
          <w:marBottom w:val="0"/>
          <w:divBdr>
            <w:top w:val="none" w:sz="0" w:space="0" w:color="auto"/>
            <w:left w:val="none" w:sz="0" w:space="0" w:color="auto"/>
            <w:bottom w:val="none" w:sz="0" w:space="0" w:color="auto"/>
            <w:right w:val="none" w:sz="0" w:space="0" w:color="auto"/>
          </w:divBdr>
          <w:divsChild>
            <w:div w:id="135804423">
              <w:marLeft w:val="0"/>
              <w:marRight w:val="0"/>
              <w:marTop w:val="0"/>
              <w:marBottom w:val="0"/>
              <w:divBdr>
                <w:top w:val="none" w:sz="0" w:space="0" w:color="auto"/>
                <w:left w:val="none" w:sz="0" w:space="0" w:color="auto"/>
                <w:bottom w:val="none" w:sz="0" w:space="0" w:color="auto"/>
                <w:right w:val="none" w:sz="0" w:space="0" w:color="auto"/>
              </w:divBdr>
            </w:div>
            <w:div w:id="972447067">
              <w:marLeft w:val="0"/>
              <w:marRight w:val="0"/>
              <w:marTop w:val="0"/>
              <w:marBottom w:val="0"/>
              <w:divBdr>
                <w:top w:val="none" w:sz="0" w:space="0" w:color="auto"/>
                <w:left w:val="none" w:sz="0" w:space="0" w:color="auto"/>
                <w:bottom w:val="none" w:sz="0" w:space="0" w:color="auto"/>
                <w:right w:val="none" w:sz="0" w:space="0" w:color="auto"/>
              </w:divBdr>
            </w:div>
            <w:div w:id="1032073906">
              <w:marLeft w:val="0"/>
              <w:marRight w:val="0"/>
              <w:marTop w:val="0"/>
              <w:marBottom w:val="0"/>
              <w:divBdr>
                <w:top w:val="none" w:sz="0" w:space="0" w:color="auto"/>
                <w:left w:val="none" w:sz="0" w:space="0" w:color="auto"/>
                <w:bottom w:val="none" w:sz="0" w:space="0" w:color="auto"/>
                <w:right w:val="none" w:sz="0" w:space="0" w:color="auto"/>
              </w:divBdr>
            </w:div>
            <w:div w:id="1229535510">
              <w:marLeft w:val="0"/>
              <w:marRight w:val="0"/>
              <w:marTop w:val="0"/>
              <w:marBottom w:val="0"/>
              <w:divBdr>
                <w:top w:val="none" w:sz="0" w:space="0" w:color="auto"/>
                <w:left w:val="none" w:sz="0" w:space="0" w:color="auto"/>
                <w:bottom w:val="none" w:sz="0" w:space="0" w:color="auto"/>
                <w:right w:val="none" w:sz="0" w:space="0" w:color="auto"/>
              </w:divBdr>
            </w:div>
            <w:div w:id="2145387699">
              <w:marLeft w:val="0"/>
              <w:marRight w:val="0"/>
              <w:marTop w:val="0"/>
              <w:marBottom w:val="0"/>
              <w:divBdr>
                <w:top w:val="none" w:sz="0" w:space="0" w:color="auto"/>
                <w:left w:val="none" w:sz="0" w:space="0" w:color="auto"/>
                <w:bottom w:val="none" w:sz="0" w:space="0" w:color="auto"/>
                <w:right w:val="none" w:sz="0" w:space="0" w:color="auto"/>
              </w:divBdr>
            </w:div>
          </w:divsChild>
        </w:div>
        <w:div w:id="391739008">
          <w:marLeft w:val="0"/>
          <w:marRight w:val="0"/>
          <w:marTop w:val="0"/>
          <w:marBottom w:val="0"/>
          <w:divBdr>
            <w:top w:val="none" w:sz="0" w:space="0" w:color="auto"/>
            <w:left w:val="none" w:sz="0" w:space="0" w:color="auto"/>
            <w:bottom w:val="none" w:sz="0" w:space="0" w:color="auto"/>
            <w:right w:val="none" w:sz="0" w:space="0" w:color="auto"/>
          </w:divBdr>
        </w:div>
        <w:div w:id="441800329">
          <w:marLeft w:val="0"/>
          <w:marRight w:val="0"/>
          <w:marTop w:val="0"/>
          <w:marBottom w:val="0"/>
          <w:divBdr>
            <w:top w:val="none" w:sz="0" w:space="0" w:color="auto"/>
            <w:left w:val="none" w:sz="0" w:space="0" w:color="auto"/>
            <w:bottom w:val="none" w:sz="0" w:space="0" w:color="auto"/>
            <w:right w:val="none" w:sz="0" w:space="0" w:color="auto"/>
          </w:divBdr>
        </w:div>
        <w:div w:id="602424088">
          <w:marLeft w:val="0"/>
          <w:marRight w:val="0"/>
          <w:marTop w:val="0"/>
          <w:marBottom w:val="0"/>
          <w:divBdr>
            <w:top w:val="none" w:sz="0" w:space="0" w:color="auto"/>
            <w:left w:val="none" w:sz="0" w:space="0" w:color="auto"/>
            <w:bottom w:val="none" w:sz="0" w:space="0" w:color="auto"/>
            <w:right w:val="none" w:sz="0" w:space="0" w:color="auto"/>
          </w:divBdr>
        </w:div>
        <w:div w:id="618995447">
          <w:marLeft w:val="0"/>
          <w:marRight w:val="0"/>
          <w:marTop w:val="0"/>
          <w:marBottom w:val="0"/>
          <w:divBdr>
            <w:top w:val="none" w:sz="0" w:space="0" w:color="auto"/>
            <w:left w:val="none" w:sz="0" w:space="0" w:color="auto"/>
            <w:bottom w:val="none" w:sz="0" w:space="0" w:color="auto"/>
            <w:right w:val="none" w:sz="0" w:space="0" w:color="auto"/>
          </w:divBdr>
        </w:div>
        <w:div w:id="963732364">
          <w:marLeft w:val="0"/>
          <w:marRight w:val="0"/>
          <w:marTop w:val="0"/>
          <w:marBottom w:val="0"/>
          <w:divBdr>
            <w:top w:val="none" w:sz="0" w:space="0" w:color="auto"/>
            <w:left w:val="none" w:sz="0" w:space="0" w:color="auto"/>
            <w:bottom w:val="none" w:sz="0" w:space="0" w:color="auto"/>
            <w:right w:val="none" w:sz="0" w:space="0" w:color="auto"/>
          </w:divBdr>
        </w:div>
        <w:div w:id="1103184303">
          <w:marLeft w:val="0"/>
          <w:marRight w:val="0"/>
          <w:marTop w:val="0"/>
          <w:marBottom w:val="0"/>
          <w:divBdr>
            <w:top w:val="none" w:sz="0" w:space="0" w:color="auto"/>
            <w:left w:val="none" w:sz="0" w:space="0" w:color="auto"/>
            <w:bottom w:val="none" w:sz="0" w:space="0" w:color="auto"/>
            <w:right w:val="none" w:sz="0" w:space="0" w:color="auto"/>
          </w:divBdr>
        </w:div>
        <w:div w:id="1129056427">
          <w:marLeft w:val="0"/>
          <w:marRight w:val="0"/>
          <w:marTop w:val="0"/>
          <w:marBottom w:val="0"/>
          <w:divBdr>
            <w:top w:val="none" w:sz="0" w:space="0" w:color="auto"/>
            <w:left w:val="none" w:sz="0" w:space="0" w:color="auto"/>
            <w:bottom w:val="none" w:sz="0" w:space="0" w:color="auto"/>
            <w:right w:val="none" w:sz="0" w:space="0" w:color="auto"/>
          </w:divBdr>
        </w:div>
        <w:div w:id="1281569710">
          <w:marLeft w:val="0"/>
          <w:marRight w:val="0"/>
          <w:marTop w:val="0"/>
          <w:marBottom w:val="0"/>
          <w:divBdr>
            <w:top w:val="none" w:sz="0" w:space="0" w:color="auto"/>
            <w:left w:val="none" w:sz="0" w:space="0" w:color="auto"/>
            <w:bottom w:val="none" w:sz="0" w:space="0" w:color="auto"/>
            <w:right w:val="none" w:sz="0" w:space="0" w:color="auto"/>
          </w:divBdr>
        </w:div>
        <w:div w:id="1366491429">
          <w:marLeft w:val="0"/>
          <w:marRight w:val="0"/>
          <w:marTop w:val="0"/>
          <w:marBottom w:val="0"/>
          <w:divBdr>
            <w:top w:val="none" w:sz="0" w:space="0" w:color="auto"/>
            <w:left w:val="none" w:sz="0" w:space="0" w:color="auto"/>
            <w:bottom w:val="none" w:sz="0" w:space="0" w:color="auto"/>
            <w:right w:val="none" w:sz="0" w:space="0" w:color="auto"/>
          </w:divBdr>
        </w:div>
        <w:div w:id="1653370413">
          <w:marLeft w:val="0"/>
          <w:marRight w:val="0"/>
          <w:marTop w:val="0"/>
          <w:marBottom w:val="0"/>
          <w:divBdr>
            <w:top w:val="none" w:sz="0" w:space="0" w:color="auto"/>
            <w:left w:val="none" w:sz="0" w:space="0" w:color="auto"/>
            <w:bottom w:val="none" w:sz="0" w:space="0" w:color="auto"/>
            <w:right w:val="none" w:sz="0" w:space="0" w:color="auto"/>
          </w:divBdr>
        </w:div>
        <w:div w:id="1765880652">
          <w:marLeft w:val="0"/>
          <w:marRight w:val="0"/>
          <w:marTop w:val="0"/>
          <w:marBottom w:val="0"/>
          <w:divBdr>
            <w:top w:val="none" w:sz="0" w:space="0" w:color="auto"/>
            <w:left w:val="none" w:sz="0" w:space="0" w:color="auto"/>
            <w:bottom w:val="none" w:sz="0" w:space="0" w:color="auto"/>
            <w:right w:val="none" w:sz="0" w:space="0" w:color="auto"/>
          </w:divBdr>
        </w:div>
        <w:div w:id="1806776922">
          <w:marLeft w:val="0"/>
          <w:marRight w:val="0"/>
          <w:marTop w:val="0"/>
          <w:marBottom w:val="0"/>
          <w:divBdr>
            <w:top w:val="none" w:sz="0" w:space="0" w:color="auto"/>
            <w:left w:val="none" w:sz="0" w:space="0" w:color="auto"/>
            <w:bottom w:val="none" w:sz="0" w:space="0" w:color="auto"/>
            <w:right w:val="none" w:sz="0" w:space="0" w:color="auto"/>
          </w:divBdr>
          <w:divsChild>
            <w:div w:id="371656570">
              <w:marLeft w:val="0"/>
              <w:marRight w:val="0"/>
              <w:marTop w:val="0"/>
              <w:marBottom w:val="0"/>
              <w:divBdr>
                <w:top w:val="none" w:sz="0" w:space="0" w:color="auto"/>
                <w:left w:val="none" w:sz="0" w:space="0" w:color="auto"/>
                <w:bottom w:val="none" w:sz="0" w:space="0" w:color="auto"/>
                <w:right w:val="none" w:sz="0" w:space="0" w:color="auto"/>
              </w:divBdr>
            </w:div>
            <w:div w:id="664824260">
              <w:marLeft w:val="0"/>
              <w:marRight w:val="0"/>
              <w:marTop w:val="0"/>
              <w:marBottom w:val="0"/>
              <w:divBdr>
                <w:top w:val="none" w:sz="0" w:space="0" w:color="auto"/>
                <w:left w:val="none" w:sz="0" w:space="0" w:color="auto"/>
                <w:bottom w:val="none" w:sz="0" w:space="0" w:color="auto"/>
                <w:right w:val="none" w:sz="0" w:space="0" w:color="auto"/>
              </w:divBdr>
            </w:div>
            <w:div w:id="700741848">
              <w:marLeft w:val="0"/>
              <w:marRight w:val="0"/>
              <w:marTop w:val="0"/>
              <w:marBottom w:val="0"/>
              <w:divBdr>
                <w:top w:val="none" w:sz="0" w:space="0" w:color="auto"/>
                <w:left w:val="none" w:sz="0" w:space="0" w:color="auto"/>
                <w:bottom w:val="none" w:sz="0" w:space="0" w:color="auto"/>
                <w:right w:val="none" w:sz="0" w:space="0" w:color="auto"/>
              </w:divBdr>
            </w:div>
            <w:div w:id="1559823314">
              <w:marLeft w:val="0"/>
              <w:marRight w:val="0"/>
              <w:marTop w:val="0"/>
              <w:marBottom w:val="0"/>
              <w:divBdr>
                <w:top w:val="none" w:sz="0" w:space="0" w:color="auto"/>
                <w:left w:val="none" w:sz="0" w:space="0" w:color="auto"/>
                <w:bottom w:val="none" w:sz="0" w:space="0" w:color="auto"/>
                <w:right w:val="none" w:sz="0" w:space="0" w:color="auto"/>
              </w:divBdr>
            </w:div>
            <w:div w:id="2048292646">
              <w:marLeft w:val="0"/>
              <w:marRight w:val="0"/>
              <w:marTop w:val="0"/>
              <w:marBottom w:val="0"/>
              <w:divBdr>
                <w:top w:val="none" w:sz="0" w:space="0" w:color="auto"/>
                <w:left w:val="none" w:sz="0" w:space="0" w:color="auto"/>
                <w:bottom w:val="none" w:sz="0" w:space="0" w:color="auto"/>
                <w:right w:val="none" w:sz="0" w:space="0" w:color="auto"/>
              </w:divBdr>
            </w:div>
          </w:divsChild>
        </w:div>
        <w:div w:id="1838500122">
          <w:marLeft w:val="0"/>
          <w:marRight w:val="0"/>
          <w:marTop w:val="0"/>
          <w:marBottom w:val="0"/>
          <w:divBdr>
            <w:top w:val="none" w:sz="0" w:space="0" w:color="auto"/>
            <w:left w:val="none" w:sz="0" w:space="0" w:color="auto"/>
            <w:bottom w:val="none" w:sz="0" w:space="0" w:color="auto"/>
            <w:right w:val="none" w:sz="0" w:space="0" w:color="auto"/>
          </w:divBdr>
          <w:divsChild>
            <w:div w:id="558327737">
              <w:marLeft w:val="0"/>
              <w:marRight w:val="0"/>
              <w:marTop w:val="0"/>
              <w:marBottom w:val="0"/>
              <w:divBdr>
                <w:top w:val="none" w:sz="0" w:space="0" w:color="auto"/>
                <w:left w:val="none" w:sz="0" w:space="0" w:color="auto"/>
                <w:bottom w:val="none" w:sz="0" w:space="0" w:color="auto"/>
                <w:right w:val="none" w:sz="0" w:space="0" w:color="auto"/>
              </w:divBdr>
            </w:div>
            <w:div w:id="929197977">
              <w:marLeft w:val="0"/>
              <w:marRight w:val="0"/>
              <w:marTop w:val="0"/>
              <w:marBottom w:val="0"/>
              <w:divBdr>
                <w:top w:val="none" w:sz="0" w:space="0" w:color="auto"/>
                <w:left w:val="none" w:sz="0" w:space="0" w:color="auto"/>
                <w:bottom w:val="none" w:sz="0" w:space="0" w:color="auto"/>
                <w:right w:val="none" w:sz="0" w:space="0" w:color="auto"/>
              </w:divBdr>
            </w:div>
            <w:div w:id="1842887502">
              <w:marLeft w:val="0"/>
              <w:marRight w:val="0"/>
              <w:marTop w:val="0"/>
              <w:marBottom w:val="0"/>
              <w:divBdr>
                <w:top w:val="none" w:sz="0" w:space="0" w:color="auto"/>
                <w:left w:val="none" w:sz="0" w:space="0" w:color="auto"/>
                <w:bottom w:val="none" w:sz="0" w:space="0" w:color="auto"/>
                <w:right w:val="none" w:sz="0" w:space="0" w:color="auto"/>
              </w:divBdr>
            </w:div>
            <w:div w:id="1927569653">
              <w:marLeft w:val="0"/>
              <w:marRight w:val="0"/>
              <w:marTop w:val="0"/>
              <w:marBottom w:val="0"/>
              <w:divBdr>
                <w:top w:val="none" w:sz="0" w:space="0" w:color="auto"/>
                <w:left w:val="none" w:sz="0" w:space="0" w:color="auto"/>
                <w:bottom w:val="none" w:sz="0" w:space="0" w:color="auto"/>
                <w:right w:val="none" w:sz="0" w:space="0" w:color="auto"/>
              </w:divBdr>
            </w:div>
            <w:div w:id="2084326802">
              <w:marLeft w:val="0"/>
              <w:marRight w:val="0"/>
              <w:marTop w:val="0"/>
              <w:marBottom w:val="0"/>
              <w:divBdr>
                <w:top w:val="none" w:sz="0" w:space="0" w:color="auto"/>
                <w:left w:val="none" w:sz="0" w:space="0" w:color="auto"/>
                <w:bottom w:val="none" w:sz="0" w:space="0" w:color="auto"/>
                <w:right w:val="none" w:sz="0" w:space="0" w:color="auto"/>
              </w:divBdr>
            </w:div>
          </w:divsChild>
        </w:div>
        <w:div w:id="1865240877">
          <w:marLeft w:val="0"/>
          <w:marRight w:val="0"/>
          <w:marTop w:val="0"/>
          <w:marBottom w:val="0"/>
          <w:divBdr>
            <w:top w:val="none" w:sz="0" w:space="0" w:color="auto"/>
            <w:left w:val="none" w:sz="0" w:space="0" w:color="auto"/>
            <w:bottom w:val="none" w:sz="0" w:space="0" w:color="auto"/>
            <w:right w:val="none" w:sz="0" w:space="0" w:color="auto"/>
          </w:divBdr>
        </w:div>
        <w:div w:id="197390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streach.com/candidate-support-frequently-asked-questions.html"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testreac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FED74BE7AEE04CA262136D9E54EFDB" ma:contentTypeVersion="3" ma:contentTypeDescription="Create a new document." ma:contentTypeScope="" ma:versionID="eb79e6717053722694d3ba887458a774">
  <xsd:schema xmlns:xsd="http://www.w3.org/2001/XMLSchema" xmlns:xs="http://www.w3.org/2001/XMLSchema" xmlns:p="http://schemas.microsoft.com/office/2006/metadata/properties" xmlns:ns2="e0c69135-af7d-46e8-b194-5c4e129a4186" targetNamespace="http://schemas.microsoft.com/office/2006/metadata/properties" ma:root="true" ma:fieldsID="db28018d6ddda22756c3a806880f1255" ns2:_="">
    <xsd:import namespace="e0c69135-af7d-46e8-b194-5c4e129a418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9135-af7d-46e8-b194-5c4e129a4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94D1D-D4E2-46DB-84CE-7FDA9C0DB96E}">
  <ds:schemaRefs>
    <ds:schemaRef ds:uri="http://schemas.microsoft.com/sharepoint/v3/contenttype/forms"/>
  </ds:schemaRefs>
</ds:datastoreItem>
</file>

<file path=customXml/itemProps2.xml><?xml version="1.0" encoding="utf-8"?>
<ds:datastoreItem xmlns:ds="http://schemas.openxmlformats.org/officeDocument/2006/customXml" ds:itemID="{46CEC6A7-58BA-458F-9FDD-A55A132EA3F4}">
  <ds:schemaRefs>
    <ds:schemaRef ds:uri="http://schemas.openxmlformats.org/officeDocument/2006/bibliography"/>
  </ds:schemaRefs>
</ds:datastoreItem>
</file>

<file path=customXml/itemProps3.xml><?xml version="1.0" encoding="utf-8"?>
<ds:datastoreItem xmlns:ds="http://schemas.openxmlformats.org/officeDocument/2006/customXml" ds:itemID="{9D25F288-2243-461B-91EF-D9064FB16C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9D1161-A56A-4BF2-9A3E-0C8AC01EC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9135-af7d-46e8-b194-5c4e129a4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1350</Words>
  <Characters>7695</Characters>
  <Application>Microsoft Office Word</Application>
  <DocSecurity>0</DocSecurity>
  <Lines>64</Lines>
  <Paragraphs>18</Paragraphs>
  <ScaleCrop>false</ScaleCrop>
  <Company>Birmingham City University</Company>
  <LinksUpToDate>false</LinksUpToDate>
  <CharactersWithSpaces>9027</CharactersWithSpaces>
  <SharedDoc>false</SharedDoc>
  <HLinks>
    <vt:vector size="42" baseType="variant">
      <vt:variant>
        <vt:i4>3080307</vt:i4>
      </vt:variant>
      <vt:variant>
        <vt:i4>36</vt:i4>
      </vt:variant>
      <vt:variant>
        <vt:i4>0</vt:i4>
      </vt:variant>
      <vt:variant>
        <vt:i4>5</vt:i4>
      </vt:variant>
      <vt:variant>
        <vt:lpwstr>https://www.testreach.com/candidate-support-frequently-asked-questions.html</vt:lpwstr>
      </vt:variant>
      <vt:variant>
        <vt:lpwstr/>
      </vt:variant>
      <vt:variant>
        <vt:i4>524331</vt:i4>
      </vt:variant>
      <vt:variant>
        <vt:i4>33</vt:i4>
      </vt:variant>
      <vt:variant>
        <vt:i4>0</vt:i4>
      </vt:variant>
      <vt:variant>
        <vt:i4>5</vt:i4>
      </vt:variant>
      <vt:variant>
        <vt:lpwstr>mailto:support@testreach.com</vt:lpwstr>
      </vt:variant>
      <vt:variant>
        <vt:lpwstr/>
      </vt:variant>
      <vt:variant>
        <vt:i4>1966139</vt:i4>
      </vt:variant>
      <vt:variant>
        <vt:i4>26</vt:i4>
      </vt:variant>
      <vt:variant>
        <vt:i4>0</vt:i4>
      </vt:variant>
      <vt:variant>
        <vt:i4>5</vt:i4>
      </vt:variant>
      <vt:variant>
        <vt:lpwstr/>
      </vt:variant>
      <vt:variant>
        <vt:lpwstr>_Toc141799236</vt:lpwstr>
      </vt:variant>
      <vt:variant>
        <vt:i4>1966139</vt:i4>
      </vt:variant>
      <vt:variant>
        <vt:i4>20</vt:i4>
      </vt:variant>
      <vt:variant>
        <vt:i4>0</vt:i4>
      </vt:variant>
      <vt:variant>
        <vt:i4>5</vt:i4>
      </vt:variant>
      <vt:variant>
        <vt:lpwstr/>
      </vt:variant>
      <vt:variant>
        <vt:lpwstr>_Toc141799230</vt:lpwstr>
      </vt:variant>
      <vt:variant>
        <vt:i4>2031675</vt:i4>
      </vt:variant>
      <vt:variant>
        <vt:i4>14</vt:i4>
      </vt:variant>
      <vt:variant>
        <vt:i4>0</vt:i4>
      </vt:variant>
      <vt:variant>
        <vt:i4>5</vt:i4>
      </vt:variant>
      <vt:variant>
        <vt:lpwstr/>
      </vt:variant>
      <vt:variant>
        <vt:lpwstr>_Toc141799229</vt:lpwstr>
      </vt:variant>
      <vt:variant>
        <vt:i4>2031675</vt:i4>
      </vt:variant>
      <vt:variant>
        <vt:i4>8</vt:i4>
      </vt:variant>
      <vt:variant>
        <vt:i4>0</vt:i4>
      </vt:variant>
      <vt:variant>
        <vt:i4>5</vt:i4>
      </vt:variant>
      <vt:variant>
        <vt:lpwstr/>
      </vt:variant>
      <vt:variant>
        <vt:lpwstr>_Toc141799228</vt:lpwstr>
      </vt:variant>
      <vt:variant>
        <vt:i4>2031675</vt:i4>
      </vt:variant>
      <vt:variant>
        <vt:i4>2</vt:i4>
      </vt:variant>
      <vt:variant>
        <vt:i4>0</vt:i4>
      </vt:variant>
      <vt:variant>
        <vt:i4>5</vt:i4>
      </vt:variant>
      <vt:variant>
        <vt:lpwstr/>
      </vt:variant>
      <vt:variant>
        <vt:lpwstr>_Toc141799227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Chidzik</dc:creator>
  <cp:keywords/>
  <dc:description/>
  <cp:lastModifiedBy>Hannah Chidzik</cp:lastModifiedBy>
  <cp:revision>3</cp:revision>
  <dcterms:created xsi:type="dcterms:W3CDTF">2023-12-21T15:34:00Z</dcterms:created>
  <dcterms:modified xsi:type="dcterms:W3CDTF">2023-12-21T15:37:00Z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1175300</vt:r8>
  </property>
  <property fmtid="{D5CDD505-2E9C-101B-9397-08002B2CF9AE}" pid="3" name="ContentTypeId">
    <vt:lpwstr>0x01010017FED74BE7AEE04CA262136D9E54EFDB</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MediaServiceImageTags">
    <vt:lpwstr/>
  </property>
</Properties>
</file>