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AD7E4" w14:textId="77777777" w:rsidR="00077FD3" w:rsidRDefault="001355D1" w:rsidP="00E71706">
      <w:pPr>
        <w:pStyle w:val="BodyText"/>
        <w:jc w:val="center"/>
        <w:rPr>
          <w:rFonts w:cs="Arial"/>
          <w:bCs/>
          <w:szCs w:val="24"/>
        </w:rPr>
      </w:pPr>
      <w:r>
        <w:rPr>
          <w:rFonts w:cs="Arial"/>
          <w:bCs/>
          <w:szCs w:val="24"/>
        </w:rPr>
        <w:t>Birmingham City University</w:t>
      </w:r>
    </w:p>
    <w:p w14:paraId="1D656231" w14:textId="77777777" w:rsidR="00E71706" w:rsidRDefault="00E71706" w:rsidP="00E71706">
      <w:pPr>
        <w:pStyle w:val="BodyText"/>
        <w:jc w:val="center"/>
        <w:rPr>
          <w:rFonts w:cs="Arial"/>
          <w:bCs/>
          <w:szCs w:val="24"/>
        </w:rPr>
      </w:pPr>
    </w:p>
    <w:p w14:paraId="72293F0F" w14:textId="64785DD3" w:rsidR="00077FD3" w:rsidRDefault="001355D1" w:rsidP="00E71706">
      <w:pPr>
        <w:pStyle w:val="BodyText"/>
        <w:jc w:val="center"/>
        <w:rPr>
          <w:rFonts w:cs="Arial"/>
          <w:bCs/>
          <w:szCs w:val="24"/>
        </w:rPr>
      </w:pPr>
      <w:r>
        <w:rPr>
          <w:rFonts w:cs="Arial"/>
          <w:bCs/>
          <w:szCs w:val="24"/>
        </w:rPr>
        <w:t>Extenuatin</w:t>
      </w:r>
      <w:r w:rsidR="001368F5">
        <w:rPr>
          <w:rFonts w:cs="Arial"/>
          <w:bCs/>
          <w:szCs w:val="24"/>
        </w:rPr>
        <w:t>g Circumstances Procedure</w:t>
      </w:r>
      <w:r w:rsidR="004751B7">
        <w:rPr>
          <w:rFonts w:cs="Arial"/>
          <w:bCs/>
          <w:szCs w:val="24"/>
        </w:rPr>
        <w:t xml:space="preserve"> – Effective from 2017/18</w:t>
      </w:r>
    </w:p>
    <w:p w14:paraId="33652A12" w14:textId="77777777" w:rsidR="00077FD3" w:rsidRDefault="00077FD3">
      <w:pPr>
        <w:pStyle w:val="BodyText"/>
        <w:jc w:val="both"/>
        <w:rPr>
          <w:rFonts w:cs="Arial"/>
          <w:bCs/>
          <w:szCs w:val="24"/>
        </w:rPr>
      </w:pPr>
    </w:p>
    <w:p w14:paraId="1DABBFEA" w14:textId="77777777" w:rsidR="00077FD3" w:rsidRDefault="00077FD3">
      <w:pPr>
        <w:pStyle w:val="BodyText"/>
        <w:spacing w:line="276" w:lineRule="auto"/>
        <w:rPr>
          <w:rFonts w:cs="Arial"/>
          <w:b w:val="0"/>
          <w:bCs/>
          <w:szCs w:val="24"/>
        </w:rPr>
      </w:pPr>
    </w:p>
    <w:p w14:paraId="60EE38B7" w14:textId="77777777" w:rsidR="00077FD3" w:rsidRDefault="001355D1">
      <w:pPr>
        <w:pStyle w:val="BodyText"/>
        <w:spacing w:line="276" w:lineRule="auto"/>
        <w:rPr>
          <w:rFonts w:cs="Arial"/>
          <w:bCs/>
          <w:szCs w:val="24"/>
        </w:rPr>
      </w:pPr>
      <w:r w:rsidRPr="00CA045F">
        <w:rPr>
          <w:rFonts w:cs="Arial"/>
          <w:bCs/>
          <w:szCs w:val="24"/>
        </w:rPr>
        <w:t>Introduction</w:t>
      </w:r>
    </w:p>
    <w:p w14:paraId="2E02B3FA" w14:textId="77777777" w:rsidR="00077FD3" w:rsidRDefault="004C3D4B">
      <w:pPr>
        <w:pStyle w:val="BodyText"/>
        <w:spacing w:line="276" w:lineRule="auto"/>
        <w:rPr>
          <w:rFonts w:cs="Arial"/>
          <w:b w:val="0"/>
          <w:bCs/>
          <w:szCs w:val="24"/>
        </w:rPr>
      </w:pPr>
      <w:r w:rsidRPr="009B777A">
        <w:rPr>
          <w:rFonts w:cs="Arial"/>
          <w:b w:val="0"/>
          <w:bCs/>
          <w:szCs w:val="24"/>
        </w:rPr>
        <w:t xml:space="preserve">This </w:t>
      </w:r>
      <w:r w:rsidR="003357C0">
        <w:rPr>
          <w:rFonts w:cs="Arial"/>
          <w:b w:val="0"/>
          <w:bCs/>
          <w:szCs w:val="24"/>
        </w:rPr>
        <w:t>p</w:t>
      </w:r>
      <w:r w:rsidRPr="009B777A">
        <w:rPr>
          <w:rFonts w:cs="Arial"/>
          <w:b w:val="0"/>
          <w:bCs/>
          <w:szCs w:val="24"/>
        </w:rPr>
        <w:t xml:space="preserve">rocedure applies </w:t>
      </w:r>
      <w:r w:rsidR="009B777A" w:rsidRPr="009B777A">
        <w:rPr>
          <w:rFonts w:cs="Arial"/>
          <w:b w:val="0"/>
          <w:bCs/>
          <w:szCs w:val="24"/>
        </w:rPr>
        <w:t xml:space="preserve">only </w:t>
      </w:r>
      <w:r w:rsidRPr="009B777A">
        <w:rPr>
          <w:rFonts w:cs="Arial"/>
          <w:b w:val="0"/>
          <w:bCs/>
          <w:szCs w:val="24"/>
        </w:rPr>
        <w:t xml:space="preserve">to students </w:t>
      </w:r>
      <w:r w:rsidR="003357C0">
        <w:rPr>
          <w:rFonts w:cs="Arial"/>
          <w:b w:val="0"/>
          <w:bCs/>
          <w:szCs w:val="24"/>
        </w:rPr>
        <w:t xml:space="preserve">who are </w:t>
      </w:r>
      <w:r w:rsidRPr="009B777A">
        <w:rPr>
          <w:rFonts w:cs="Arial"/>
          <w:b w:val="0"/>
          <w:bCs/>
          <w:szCs w:val="24"/>
        </w:rPr>
        <w:t xml:space="preserve">currently enrolled on a programme of study offered directly by </w:t>
      </w:r>
      <w:r w:rsidR="00DB6020">
        <w:rPr>
          <w:rFonts w:cs="Arial"/>
          <w:b w:val="0"/>
          <w:bCs/>
          <w:szCs w:val="24"/>
        </w:rPr>
        <w:t xml:space="preserve">us </w:t>
      </w:r>
      <w:r w:rsidRPr="009B777A">
        <w:rPr>
          <w:rFonts w:cs="Arial"/>
          <w:b w:val="0"/>
          <w:bCs/>
          <w:szCs w:val="24"/>
        </w:rPr>
        <w:t xml:space="preserve">or at selected partner organisations.  Your </w:t>
      </w:r>
      <w:r w:rsidR="00FD78F2">
        <w:rPr>
          <w:rFonts w:cs="Arial"/>
          <w:b w:val="0"/>
          <w:bCs/>
          <w:szCs w:val="24"/>
        </w:rPr>
        <w:t>student</w:t>
      </w:r>
      <w:r w:rsidR="00FD78F2" w:rsidRPr="009B777A">
        <w:rPr>
          <w:rFonts w:cs="Arial"/>
          <w:b w:val="0"/>
          <w:bCs/>
          <w:szCs w:val="24"/>
        </w:rPr>
        <w:t xml:space="preserve"> </w:t>
      </w:r>
      <w:r w:rsidRPr="009B777A">
        <w:rPr>
          <w:rFonts w:cs="Arial"/>
          <w:b w:val="0"/>
          <w:bCs/>
          <w:szCs w:val="24"/>
        </w:rPr>
        <w:t xml:space="preserve">handbook will </w:t>
      </w:r>
      <w:r w:rsidR="00886EC1">
        <w:rPr>
          <w:rFonts w:cs="Arial"/>
          <w:b w:val="0"/>
          <w:bCs/>
          <w:szCs w:val="24"/>
        </w:rPr>
        <w:t xml:space="preserve">tell you </w:t>
      </w:r>
      <w:r w:rsidRPr="009B777A">
        <w:rPr>
          <w:rFonts w:cs="Arial"/>
          <w:b w:val="0"/>
          <w:bCs/>
          <w:szCs w:val="24"/>
        </w:rPr>
        <w:t xml:space="preserve">if you need to use a different </w:t>
      </w:r>
      <w:r w:rsidR="0030023D">
        <w:rPr>
          <w:rFonts w:cs="Arial"/>
          <w:b w:val="0"/>
          <w:bCs/>
          <w:szCs w:val="24"/>
        </w:rPr>
        <w:t>p</w:t>
      </w:r>
      <w:r w:rsidRPr="009B777A">
        <w:rPr>
          <w:rFonts w:cs="Arial"/>
          <w:b w:val="0"/>
          <w:bCs/>
          <w:szCs w:val="24"/>
        </w:rPr>
        <w:t>rocedure for your programme of study.</w:t>
      </w:r>
      <w:r w:rsidR="0059050E">
        <w:rPr>
          <w:rFonts w:cs="Arial"/>
          <w:b w:val="0"/>
          <w:bCs/>
          <w:szCs w:val="24"/>
        </w:rPr>
        <w:t xml:space="preserve">  </w:t>
      </w:r>
      <w:r w:rsidR="00094E59">
        <w:rPr>
          <w:rFonts w:cs="Arial"/>
          <w:b w:val="0"/>
          <w:bCs/>
          <w:szCs w:val="24"/>
        </w:rPr>
        <w:t xml:space="preserve">It is important that you read the whole of </w:t>
      </w:r>
      <w:r w:rsidR="00157C03">
        <w:rPr>
          <w:rFonts w:cs="Arial"/>
          <w:b w:val="0"/>
          <w:bCs/>
          <w:szCs w:val="24"/>
        </w:rPr>
        <w:t xml:space="preserve">this </w:t>
      </w:r>
      <w:r w:rsidR="0030023D">
        <w:rPr>
          <w:rFonts w:cs="Arial"/>
          <w:b w:val="0"/>
          <w:bCs/>
          <w:szCs w:val="24"/>
        </w:rPr>
        <w:t>p</w:t>
      </w:r>
      <w:r w:rsidR="00157C03">
        <w:rPr>
          <w:rFonts w:cs="Arial"/>
          <w:b w:val="0"/>
          <w:bCs/>
          <w:szCs w:val="24"/>
        </w:rPr>
        <w:t>rocedure</w:t>
      </w:r>
      <w:r w:rsidR="0059050E">
        <w:rPr>
          <w:rFonts w:cs="Arial"/>
          <w:b w:val="0"/>
          <w:bCs/>
          <w:szCs w:val="24"/>
        </w:rPr>
        <w:t>.</w:t>
      </w:r>
      <w:r w:rsidRPr="009B777A">
        <w:rPr>
          <w:rFonts w:cs="Arial"/>
          <w:b w:val="0"/>
          <w:bCs/>
          <w:szCs w:val="24"/>
        </w:rPr>
        <w:t xml:space="preserve"> </w:t>
      </w:r>
    </w:p>
    <w:p w14:paraId="59890A22" w14:textId="77777777" w:rsidR="00CE4F10" w:rsidRDefault="00CE4F10">
      <w:pPr>
        <w:pStyle w:val="BodyText"/>
        <w:spacing w:line="276" w:lineRule="auto"/>
        <w:rPr>
          <w:rFonts w:cs="Arial"/>
          <w:b w:val="0"/>
          <w:bCs/>
          <w:szCs w:val="24"/>
        </w:rPr>
      </w:pPr>
    </w:p>
    <w:p w14:paraId="7956ABA4" w14:textId="0D03A4FF" w:rsidR="00CE4F10" w:rsidRPr="008A49F1" w:rsidRDefault="00CE4F10">
      <w:pPr>
        <w:pStyle w:val="BodyText"/>
        <w:spacing w:line="276" w:lineRule="auto"/>
        <w:rPr>
          <w:rFonts w:cs="Arial"/>
          <w:b w:val="0"/>
          <w:bCs/>
          <w:szCs w:val="24"/>
        </w:rPr>
      </w:pPr>
      <w:r w:rsidRPr="00065420">
        <w:rPr>
          <w:rFonts w:cs="Arial"/>
          <w:b w:val="0"/>
          <w:bCs/>
          <w:szCs w:val="24"/>
        </w:rPr>
        <w:t>You must make sure you organise your time so that you can complete your assessments by the deadline set or be prepared for your exam. You need to build in some extra time in case everything does not go according to plan. You must also back up your work in case your computer fails or you lose it.</w:t>
      </w:r>
    </w:p>
    <w:p w14:paraId="38BF3C16" w14:textId="77777777" w:rsidR="00077FD3" w:rsidRDefault="00077FD3">
      <w:pPr>
        <w:pStyle w:val="BodyText"/>
        <w:spacing w:line="276" w:lineRule="auto"/>
        <w:rPr>
          <w:rFonts w:cs="Arial"/>
          <w:b w:val="0"/>
          <w:bCs/>
          <w:szCs w:val="24"/>
        </w:rPr>
      </w:pPr>
    </w:p>
    <w:p w14:paraId="0EDA7AD7" w14:textId="6397D20A" w:rsidR="00CE4F10" w:rsidRPr="00065420" w:rsidRDefault="00CE4F10" w:rsidP="003357C0">
      <w:pPr>
        <w:spacing w:line="276" w:lineRule="auto"/>
        <w:rPr>
          <w:rFonts w:ascii="Arial" w:hAnsi="Arial" w:cs="Arial"/>
          <w:b/>
          <w:bCs/>
          <w:sz w:val="24"/>
          <w:szCs w:val="24"/>
        </w:rPr>
      </w:pPr>
      <w:r w:rsidRPr="00065420">
        <w:rPr>
          <w:rFonts w:ascii="Arial" w:hAnsi="Arial" w:cs="Arial"/>
          <w:b/>
          <w:bCs/>
          <w:sz w:val="24"/>
          <w:szCs w:val="24"/>
        </w:rPr>
        <w:t>‘Fit to sit’</w:t>
      </w:r>
    </w:p>
    <w:p w14:paraId="1B70EFA9" w14:textId="5042CEE6" w:rsidR="004C3D4B" w:rsidRPr="00A727B1" w:rsidRDefault="0030023D" w:rsidP="003357C0">
      <w:pPr>
        <w:spacing w:line="276" w:lineRule="auto"/>
        <w:rPr>
          <w:rFonts w:ascii="Arial" w:hAnsi="Arial" w:cs="Arial"/>
          <w:bCs/>
          <w:sz w:val="24"/>
          <w:szCs w:val="24"/>
          <w:u w:val="single"/>
        </w:rPr>
      </w:pPr>
      <w:r>
        <w:rPr>
          <w:rFonts w:ascii="Arial" w:hAnsi="Arial" w:cs="Arial"/>
          <w:bCs/>
          <w:sz w:val="24"/>
          <w:szCs w:val="24"/>
        </w:rPr>
        <w:t>We will</w:t>
      </w:r>
      <w:r w:rsidR="004C3D4B" w:rsidRPr="00A727B1">
        <w:rPr>
          <w:rFonts w:ascii="Arial" w:hAnsi="Arial" w:cs="Arial"/>
          <w:bCs/>
          <w:sz w:val="24"/>
          <w:szCs w:val="24"/>
        </w:rPr>
        <w:t xml:space="preserve"> assume that you are fit and well enough to take your assessments </w:t>
      </w:r>
      <w:r w:rsidR="005359CA" w:rsidRPr="00A727B1">
        <w:rPr>
          <w:rFonts w:ascii="Arial" w:hAnsi="Arial" w:cs="Arial"/>
          <w:bCs/>
          <w:sz w:val="24"/>
          <w:szCs w:val="24"/>
        </w:rPr>
        <w:t>(‘fit to sit’) u</w:t>
      </w:r>
      <w:r w:rsidR="004C3D4B" w:rsidRPr="00A727B1">
        <w:rPr>
          <w:rFonts w:ascii="Arial" w:hAnsi="Arial" w:cs="Arial"/>
          <w:bCs/>
          <w:sz w:val="24"/>
          <w:szCs w:val="24"/>
        </w:rPr>
        <w:t xml:space="preserve">nless you tell us otherwise by making a claim for </w:t>
      </w:r>
      <w:r w:rsidR="00683A08">
        <w:rPr>
          <w:rFonts w:ascii="Arial" w:hAnsi="Arial" w:cs="Arial"/>
          <w:bCs/>
          <w:sz w:val="24"/>
          <w:szCs w:val="24"/>
        </w:rPr>
        <w:t>e</w:t>
      </w:r>
      <w:r w:rsidR="004C3D4B" w:rsidRPr="00A727B1">
        <w:rPr>
          <w:rFonts w:ascii="Arial" w:hAnsi="Arial" w:cs="Arial"/>
          <w:bCs/>
          <w:sz w:val="24"/>
          <w:szCs w:val="24"/>
        </w:rPr>
        <w:t xml:space="preserve">xtenuating </w:t>
      </w:r>
      <w:r w:rsidR="00683A08">
        <w:rPr>
          <w:rFonts w:ascii="Arial" w:hAnsi="Arial" w:cs="Arial"/>
          <w:bCs/>
          <w:sz w:val="24"/>
          <w:szCs w:val="24"/>
        </w:rPr>
        <w:t>c</w:t>
      </w:r>
      <w:r w:rsidR="004C3D4B" w:rsidRPr="00A727B1">
        <w:rPr>
          <w:rFonts w:ascii="Arial" w:hAnsi="Arial" w:cs="Arial"/>
          <w:bCs/>
          <w:sz w:val="24"/>
          <w:szCs w:val="24"/>
        </w:rPr>
        <w:t>ircumstances</w:t>
      </w:r>
      <w:r w:rsidR="00C76702">
        <w:rPr>
          <w:rFonts w:ascii="Arial" w:hAnsi="Arial" w:cs="Arial"/>
          <w:bCs/>
          <w:sz w:val="24"/>
          <w:szCs w:val="24"/>
        </w:rPr>
        <w:t xml:space="preserve"> (see below for an explanation)</w:t>
      </w:r>
      <w:r w:rsidR="004C3D4B" w:rsidRPr="00A727B1">
        <w:rPr>
          <w:rFonts w:ascii="Arial" w:hAnsi="Arial" w:cs="Arial"/>
          <w:bCs/>
          <w:sz w:val="24"/>
          <w:szCs w:val="24"/>
        </w:rPr>
        <w:t xml:space="preserve">.  </w:t>
      </w:r>
    </w:p>
    <w:p w14:paraId="56A6EDCD" w14:textId="77777777" w:rsidR="00077FD3" w:rsidRDefault="00077FD3">
      <w:pPr>
        <w:pStyle w:val="BodyText"/>
        <w:spacing w:line="276" w:lineRule="auto"/>
        <w:rPr>
          <w:rFonts w:cs="Arial"/>
          <w:bCs/>
          <w:szCs w:val="24"/>
          <w:u w:val="single"/>
        </w:rPr>
      </w:pPr>
    </w:p>
    <w:p w14:paraId="5CFDAF48" w14:textId="77777777" w:rsidR="00077FD3" w:rsidRDefault="001355D1">
      <w:pPr>
        <w:pStyle w:val="BodyText"/>
        <w:spacing w:line="276" w:lineRule="auto"/>
        <w:rPr>
          <w:rFonts w:cs="Arial"/>
          <w:bCs/>
          <w:szCs w:val="24"/>
        </w:rPr>
      </w:pPr>
      <w:r w:rsidRPr="00CA045F">
        <w:rPr>
          <w:rFonts w:cs="Arial"/>
          <w:bCs/>
          <w:szCs w:val="24"/>
        </w:rPr>
        <w:t xml:space="preserve">What are </w:t>
      </w:r>
      <w:r w:rsidR="00DB6020">
        <w:rPr>
          <w:rFonts w:cs="Arial"/>
          <w:bCs/>
          <w:szCs w:val="24"/>
        </w:rPr>
        <w:t>e</w:t>
      </w:r>
      <w:r w:rsidRPr="00CA045F">
        <w:rPr>
          <w:rFonts w:cs="Arial"/>
          <w:bCs/>
          <w:szCs w:val="24"/>
        </w:rPr>
        <w:t xml:space="preserve">xtenuating </w:t>
      </w:r>
      <w:r w:rsidR="00DB6020">
        <w:rPr>
          <w:rFonts w:cs="Arial"/>
          <w:bCs/>
          <w:szCs w:val="24"/>
        </w:rPr>
        <w:t>c</w:t>
      </w:r>
      <w:r w:rsidRPr="00CA045F">
        <w:rPr>
          <w:rFonts w:cs="Arial"/>
          <w:bCs/>
          <w:szCs w:val="24"/>
        </w:rPr>
        <w:t>ircumstances?</w:t>
      </w:r>
    </w:p>
    <w:p w14:paraId="0B3A46E2" w14:textId="77777777" w:rsidR="00B42B86" w:rsidRPr="009B777A" w:rsidRDefault="00534D63" w:rsidP="003357C0">
      <w:pPr>
        <w:spacing w:line="276" w:lineRule="auto"/>
        <w:rPr>
          <w:rFonts w:ascii="Arial" w:hAnsi="Arial" w:cs="Arial"/>
          <w:sz w:val="24"/>
          <w:szCs w:val="24"/>
        </w:rPr>
      </w:pPr>
      <w:r w:rsidRPr="009B777A">
        <w:rPr>
          <w:rFonts w:ascii="Arial" w:hAnsi="Arial" w:cs="Arial"/>
          <w:sz w:val="24"/>
          <w:szCs w:val="24"/>
        </w:rPr>
        <w:t>Ex</w:t>
      </w:r>
      <w:r w:rsidR="004C3D4B" w:rsidRPr="009B777A">
        <w:rPr>
          <w:rFonts w:ascii="Arial" w:hAnsi="Arial" w:cs="Arial"/>
          <w:sz w:val="24"/>
          <w:szCs w:val="24"/>
        </w:rPr>
        <w:t>tenuating</w:t>
      </w:r>
      <w:r w:rsidRPr="009B777A">
        <w:rPr>
          <w:rFonts w:ascii="Arial" w:hAnsi="Arial" w:cs="Arial"/>
          <w:sz w:val="24"/>
          <w:szCs w:val="24"/>
        </w:rPr>
        <w:t xml:space="preserve"> circumstances are personal circum</w:t>
      </w:r>
      <w:r w:rsidR="004C3D4B" w:rsidRPr="009B777A">
        <w:rPr>
          <w:rFonts w:ascii="Arial" w:hAnsi="Arial" w:cs="Arial"/>
          <w:sz w:val="24"/>
          <w:szCs w:val="24"/>
        </w:rPr>
        <w:t>stances that</w:t>
      </w:r>
      <w:r w:rsidR="00B42B86" w:rsidRPr="009B777A">
        <w:rPr>
          <w:rFonts w:ascii="Arial" w:hAnsi="Arial" w:cs="Arial"/>
          <w:sz w:val="24"/>
          <w:szCs w:val="24"/>
        </w:rPr>
        <w:t>:</w:t>
      </w:r>
    </w:p>
    <w:p w14:paraId="55BE0AE4" w14:textId="77777777" w:rsidR="00B42B86" w:rsidRPr="00C74172" w:rsidRDefault="006375E3">
      <w:pPr>
        <w:pStyle w:val="ListParagraph"/>
        <w:numPr>
          <w:ilvl w:val="0"/>
          <w:numId w:val="7"/>
        </w:numPr>
        <w:spacing w:line="276" w:lineRule="auto"/>
        <w:rPr>
          <w:rFonts w:ascii="Arial" w:hAnsi="Arial" w:cs="Arial"/>
          <w:sz w:val="24"/>
          <w:szCs w:val="24"/>
        </w:rPr>
      </w:pPr>
      <w:r>
        <w:rPr>
          <w:rFonts w:ascii="Arial" w:hAnsi="Arial" w:cs="Arial"/>
          <w:sz w:val="24"/>
          <w:szCs w:val="24"/>
        </w:rPr>
        <w:t>y</w:t>
      </w:r>
      <w:r w:rsidR="00B42B86" w:rsidRPr="00C74172">
        <w:rPr>
          <w:rFonts w:ascii="Arial" w:hAnsi="Arial" w:cs="Arial"/>
          <w:sz w:val="24"/>
          <w:szCs w:val="24"/>
        </w:rPr>
        <w:t>ou could not have predicted would happen;</w:t>
      </w:r>
      <w:r w:rsidR="009507FE">
        <w:rPr>
          <w:rFonts w:ascii="Arial" w:hAnsi="Arial" w:cs="Arial"/>
          <w:sz w:val="24"/>
          <w:szCs w:val="24"/>
        </w:rPr>
        <w:t xml:space="preserve"> </w:t>
      </w:r>
    </w:p>
    <w:p w14:paraId="76B4AEE8" w14:textId="77777777" w:rsidR="00B42B86" w:rsidRPr="00C74172" w:rsidRDefault="006375E3">
      <w:pPr>
        <w:pStyle w:val="ListParagraph"/>
        <w:numPr>
          <w:ilvl w:val="0"/>
          <w:numId w:val="7"/>
        </w:numPr>
        <w:spacing w:line="276" w:lineRule="auto"/>
        <w:rPr>
          <w:rFonts w:ascii="Arial" w:hAnsi="Arial" w:cs="Arial"/>
          <w:sz w:val="24"/>
          <w:szCs w:val="24"/>
        </w:rPr>
      </w:pPr>
      <w:r>
        <w:rPr>
          <w:rFonts w:ascii="Arial" w:hAnsi="Arial" w:cs="Arial"/>
          <w:sz w:val="24"/>
          <w:szCs w:val="24"/>
        </w:rPr>
        <w:t>y</w:t>
      </w:r>
      <w:r w:rsidR="00B42B86" w:rsidRPr="00C74172">
        <w:rPr>
          <w:rFonts w:ascii="Arial" w:hAnsi="Arial" w:cs="Arial"/>
          <w:sz w:val="24"/>
          <w:szCs w:val="24"/>
        </w:rPr>
        <w:t>ou have no control over;</w:t>
      </w:r>
      <w:r w:rsidR="0030023D">
        <w:rPr>
          <w:rFonts w:ascii="Arial" w:hAnsi="Arial" w:cs="Arial"/>
          <w:sz w:val="24"/>
          <w:szCs w:val="24"/>
        </w:rPr>
        <w:t xml:space="preserve"> and</w:t>
      </w:r>
    </w:p>
    <w:p w14:paraId="0CA6F192" w14:textId="77777777" w:rsidR="00B42B86" w:rsidRPr="00C74172" w:rsidRDefault="006375E3">
      <w:pPr>
        <w:pStyle w:val="ListParagraph"/>
        <w:numPr>
          <w:ilvl w:val="0"/>
          <w:numId w:val="7"/>
        </w:numPr>
        <w:spacing w:line="276" w:lineRule="auto"/>
        <w:rPr>
          <w:rFonts w:ascii="Arial" w:hAnsi="Arial" w:cs="Arial"/>
          <w:sz w:val="24"/>
          <w:szCs w:val="24"/>
        </w:rPr>
      </w:pPr>
      <w:r>
        <w:rPr>
          <w:rFonts w:ascii="Arial" w:hAnsi="Arial" w:cs="Arial"/>
          <w:sz w:val="24"/>
          <w:szCs w:val="24"/>
        </w:rPr>
        <w:t>h</w:t>
      </w:r>
      <w:r w:rsidR="00B42B86" w:rsidRPr="00C74172">
        <w:rPr>
          <w:rFonts w:ascii="Arial" w:hAnsi="Arial" w:cs="Arial"/>
          <w:sz w:val="24"/>
          <w:szCs w:val="24"/>
        </w:rPr>
        <w:t>ave seriously affected you</w:t>
      </w:r>
      <w:r w:rsidR="00C74172">
        <w:rPr>
          <w:rFonts w:ascii="Arial" w:hAnsi="Arial" w:cs="Arial"/>
          <w:sz w:val="24"/>
          <w:szCs w:val="24"/>
        </w:rPr>
        <w:t>r ability to do your assessment.</w:t>
      </w:r>
    </w:p>
    <w:p w14:paraId="7B8E281B" w14:textId="77777777" w:rsidR="00B42B86" w:rsidRPr="009B777A" w:rsidRDefault="00B42B86">
      <w:pPr>
        <w:spacing w:line="276" w:lineRule="auto"/>
        <w:rPr>
          <w:rFonts w:ascii="Arial" w:hAnsi="Arial" w:cs="Arial"/>
          <w:sz w:val="24"/>
          <w:szCs w:val="24"/>
        </w:rPr>
      </w:pPr>
    </w:p>
    <w:p w14:paraId="17A58B3F" w14:textId="77777777" w:rsidR="00B42B86" w:rsidRPr="009B777A" w:rsidRDefault="004F354E">
      <w:pPr>
        <w:spacing w:line="276" w:lineRule="auto"/>
        <w:rPr>
          <w:rFonts w:ascii="Arial" w:hAnsi="Arial" w:cs="Arial"/>
          <w:sz w:val="24"/>
          <w:szCs w:val="24"/>
        </w:rPr>
      </w:pPr>
      <w:r>
        <w:rPr>
          <w:rFonts w:ascii="Arial" w:hAnsi="Arial" w:cs="Arial"/>
          <w:sz w:val="24"/>
          <w:szCs w:val="24"/>
        </w:rPr>
        <w:t>The following are valid reasons for making a claim</w:t>
      </w:r>
      <w:r w:rsidR="00AE5A8C">
        <w:rPr>
          <w:rFonts w:ascii="Arial" w:hAnsi="Arial" w:cs="Arial"/>
          <w:sz w:val="24"/>
          <w:szCs w:val="24"/>
        </w:rPr>
        <w:t xml:space="preserve"> for </w:t>
      </w:r>
      <w:r w:rsidR="00330284">
        <w:rPr>
          <w:rFonts w:ascii="Arial" w:hAnsi="Arial" w:cs="Arial"/>
          <w:sz w:val="24"/>
          <w:szCs w:val="24"/>
        </w:rPr>
        <w:t>extenuating</w:t>
      </w:r>
      <w:r w:rsidR="00AE5A8C">
        <w:rPr>
          <w:rFonts w:ascii="Arial" w:hAnsi="Arial" w:cs="Arial"/>
          <w:sz w:val="24"/>
          <w:szCs w:val="24"/>
        </w:rPr>
        <w:t xml:space="preserve"> circumstances</w:t>
      </w:r>
      <w:r w:rsidR="009507FE">
        <w:rPr>
          <w:rFonts w:ascii="Arial" w:hAnsi="Arial" w:cs="Arial"/>
          <w:sz w:val="24"/>
          <w:szCs w:val="24"/>
        </w:rPr>
        <w:t xml:space="preserve"> </w:t>
      </w:r>
      <w:r w:rsidR="00F11F40">
        <w:rPr>
          <w:rFonts w:ascii="Arial" w:hAnsi="Arial" w:cs="Arial"/>
          <w:sz w:val="24"/>
          <w:szCs w:val="24"/>
        </w:rPr>
        <w:t>if you are able to show that they are preventing you</w:t>
      </w:r>
      <w:r w:rsidR="00BC3560">
        <w:rPr>
          <w:rFonts w:ascii="Arial" w:hAnsi="Arial" w:cs="Arial"/>
          <w:sz w:val="24"/>
          <w:szCs w:val="24"/>
        </w:rPr>
        <w:t xml:space="preserve"> from</w:t>
      </w:r>
      <w:r w:rsidR="00F11F40">
        <w:rPr>
          <w:rFonts w:ascii="Arial" w:hAnsi="Arial" w:cs="Arial"/>
          <w:sz w:val="24"/>
          <w:szCs w:val="24"/>
        </w:rPr>
        <w:t xml:space="preserve"> completing your assessments as planned</w:t>
      </w:r>
      <w:r w:rsidR="00BC3560">
        <w:rPr>
          <w:rFonts w:ascii="Arial" w:hAnsi="Arial" w:cs="Arial"/>
          <w:sz w:val="24"/>
          <w:szCs w:val="24"/>
        </w:rPr>
        <w:t>.</w:t>
      </w:r>
    </w:p>
    <w:p w14:paraId="44DBB80B" w14:textId="77777777" w:rsidR="00B42B86" w:rsidRDefault="00C85692">
      <w:pPr>
        <w:pStyle w:val="ListParagraph"/>
        <w:numPr>
          <w:ilvl w:val="0"/>
          <w:numId w:val="15"/>
        </w:numPr>
        <w:spacing w:line="276" w:lineRule="auto"/>
        <w:rPr>
          <w:rFonts w:ascii="Arial" w:hAnsi="Arial" w:cs="Arial"/>
          <w:sz w:val="24"/>
          <w:szCs w:val="24"/>
        </w:rPr>
      </w:pPr>
      <w:r>
        <w:rPr>
          <w:rFonts w:ascii="Arial" w:hAnsi="Arial" w:cs="Arial"/>
          <w:sz w:val="24"/>
          <w:szCs w:val="24"/>
        </w:rPr>
        <w:t>I</w:t>
      </w:r>
      <w:r w:rsidR="00ED6734">
        <w:rPr>
          <w:rFonts w:ascii="Arial" w:hAnsi="Arial" w:cs="Arial"/>
          <w:sz w:val="24"/>
          <w:szCs w:val="24"/>
        </w:rPr>
        <w:t>llness</w:t>
      </w:r>
      <w:r w:rsidR="002B6C10">
        <w:rPr>
          <w:rFonts w:ascii="Arial" w:hAnsi="Arial" w:cs="Arial"/>
          <w:sz w:val="24"/>
          <w:szCs w:val="24"/>
        </w:rPr>
        <w:t xml:space="preserve"> or injury</w:t>
      </w:r>
      <w:r w:rsidR="00ED6734">
        <w:rPr>
          <w:rFonts w:ascii="Arial" w:hAnsi="Arial" w:cs="Arial"/>
          <w:sz w:val="24"/>
          <w:szCs w:val="24"/>
        </w:rPr>
        <w:t xml:space="preserve"> </w:t>
      </w:r>
      <w:r w:rsidR="00BC3560">
        <w:rPr>
          <w:rFonts w:ascii="Arial" w:hAnsi="Arial" w:cs="Arial"/>
          <w:sz w:val="24"/>
          <w:szCs w:val="24"/>
        </w:rPr>
        <w:t xml:space="preserve">which </w:t>
      </w:r>
      <w:r w:rsidR="00ED6734">
        <w:rPr>
          <w:rFonts w:ascii="Arial" w:hAnsi="Arial" w:cs="Arial"/>
          <w:sz w:val="24"/>
          <w:szCs w:val="24"/>
        </w:rPr>
        <w:t>last</w:t>
      </w:r>
      <w:r w:rsidR="00BC3560">
        <w:rPr>
          <w:rFonts w:ascii="Arial" w:hAnsi="Arial" w:cs="Arial"/>
          <w:sz w:val="24"/>
          <w:szCs w:val="24"/>
        </w:rPr>
        <w:t>s</w:t>
      </w:r>
      <w:r w:rsidR="00ED6734">
        <w:rPr>
          <w:rFonts w:ascii="Arial" w:hAnsi="Arial" w:cs="Arial"/>
          <w:sz w:val="24"/>
          <w:szCs w:val="24"/>
        </w:rPr>
        <w:t xml:space="preserve"> for more than one week</w:t>
      </w:r>
      <w:r>
        <w:rPr>
          <w:rFonts w:ascii="Arial" w:hAnsi="Arial" w:cs="Arial"/>
          <w:sz w:val="24"/>
          <w:szCs w:val="24"/>
        </w:rPr>
        <w:t xml:space="preserve"> that is serious enough to</w:t>
      </w:r>
      <w:r w:rsidR="00134FC0">
        <w:rPr>
          <w:rFonts w:ascii="Arial" w:hAnsi="Arial" w:cs="Arial"/>
          <w:sz w:val="24"/>
          <w:szCs w:val="24"/>
        </w:rPr>
        <w:t xml:space="preserve"> stop you from </w:t>
      </w:r>
      <w:r w:rsidR="00DD2E8C">
        <w:rPr>
          <w:rFonts w:ascii="Arial" w:hAnsi="Arial" w:cs="Arial"/>
          <w:sz w:val="24"/>
          <w:szCs w:val="24"/>
        </w:rPr>
        <w:t xml:space="preserve">researching, </w:t>
      </w:r>
      <w:r w:rsidR="00AB7961">
        <w:rPr>
          <w:rFonts w:ascii="Arial" w:hAnsi="Arial" w:cs="Arial"/>
          <w:sz w:val="24"/>
          <w:szCs w:val="24"/>
        </w:rPr>
        <w:t xml:space="preserve">rehearsing, </w:t>
      </w:r>
      <w:r w:rsidR="00DD2E8C">
        <w:rPr>
          <w:rFonts w:ascii="Arial" w:hAnsi="Arial" w:cs="Arial"/>
          <w:sz w:val="24"/>
          <w:szCs w:val="24"/>
        </w:rPr>
        <w:t>writing, or revising for your assessment</w:t>
      </w:r>
      <w:r w:rsidR="0013457D">
        <w:rPr>
          <w:rFonts w:ascii="Arial" w:hAnsi="Arial" w:cs="Arial"/>
          <w:sz w:val="24"/>
          <w:szCs w:val="24"/>
        </w:rPr>
        <w:t>.</w:t>
      </w:r>
    </w:p>
    <w:p w14:paraId="3C3054C3" w14:textId="77777777" w:rsidR="00AB7961" w:rsidRDefault="00AB7961">
      <w:pPr>
        <w:pStyle w:val="ListParagraph"/>
        <w:numPr>
          <w:ilvl w:val="0"/>
          <w:numId w:val="15"/>
        </w:numPr>
        <w:spacing w:line="276" w:lineRule="auto"/>
        <w:rPr>
          <w:rFonts w:ascii="Arial" w:hAnsi="Arial" w:cs="Arial"/>
          <w:sz w:val="24"/>
          <w:szCs w:val="24"/>
        </w:rPr>
      </w:pPr>
      <w:r>
        <w:rPr>
          <w:rFonts w:ascii="Arial" w:hAnsi="Arial" w:cs="Arial"/>
          <w:sz w:val="24"/>
          <w:szCs w:val="24"/>
        </w:rPr>
        <w:t xml:space="preserve">Significant illness </w:t>
      </w:r>
      <w:r w:rsidR="002B6C10">
        <w:rPr>
          <w:rFonts w:ascii="Arial" w:hAnsi="Arial" w:cs="Arial"/>
          <w:sz w:val="24"/>
          <w:szCs w:val="24"/>
        </w:rPr>
        <w:t xml:space="preserve">or injury </w:t>
      </w:r>
      <w:r>
        <w:rPr>
          <w:rFonts w:ascii="Arial" w:hAnsi="Arial" w:cs="Arial"/>
          <w:sz w:val="24"/>
          <w:szCs w:val="24"/>
        </w:rPr>
        <w:t xml:space="preserve">on the day of </w:t>
      </w:r>
      <w:r w:rsidR="00525843">
        <w:rPr>
          <w:rFonts w:ascii="Arial" w:hAnsi="Arial" w:cs="Arial"/>
          <w:sz w:val="24"/>
          <w:szCs w:val="24"/>
        </w:rPr>
        <w:t xml:space="preserve">or during </w:t>
      </w:r>
      <w:r>
        <w:rPr>
          <w:rFonts w:ascii="Arial" w:hAnsi="Arial" w:cs="Arial"/>
          <w:sz w:val="24"/>
          <w:szCs w:val="24"/>
        </w:rPr>
        <w:t>a ‘live assessment’</w:t>
      </w:r>
      <w:r w:rsidR="009507FE">
        <w:rPr>
          <w:rFonts w:ascii="Arial" w:hAnsi="Arial" w:cs="Arial"/>
          <w:sz w:val="24"/>
          <w:szCs w:val="24"/>
        </w:rPr>
        <w:t xml:space="preserve"> such as an exam or performance</w:t>
      </w:r>
      <w:r w:rsidR="0013457D">
        <w:rPr>
          <w:rFonts w:ascii="Arial" w:hAnsi="Arial" w:cs="Arial"/>
          <w:sz w:val="24"/>
          <w:szCs w:val="24"/>
        </w:rPr>
        <w:t>.</w:t>
      </w:r>
    </w:p>
    <w:p w14:paraId="2530A3B8" w14:textId="77777777" w:rsidR="00ED6734" w:rsidRDefault="00064540">
      <w:pPr>
        <w:pStyle w:val="ListParagraph"/>
        <w:numPr>
          <w:ilvl w:val="0"/>
          <w:numId w:val="15"/>
        </w:numPr>
        <w:spacing w:line="276" w:lineRule="auto"/>
        <w:rPr>
          <w:rFonts w:ascii="Arial" w:hAnsi="Arial" w:cs="Arial"/>
          <w:sz w:val="24"/>
          <w:szCs w:val="24"/>
        </w:rPr>
      </w:pPr>
      <w:r>
        <w:rPr>
          <w:rFonts w:ascii="Arial" w:hAnsi="Arial" w:cs="Arial"/>
          <w:sz w:val="24"/>
          <w:szCs w:val="24"/>
        </w:rPr>
        <w:t xml:space="preserve">Serious illness of a close family member which </w:t>
      </w:r>
      <w:r w:rsidR="00FF14EC">
        <w:rPr>
          <w:rFonts w:ascii="Arial" w:hAnsi="Arial" w:cs="Arial"/>
          <w:sz w:val="24"/>
          <w:szCs w:val="24"/>
        </w:rPr>
        <w:t xml:space="preserve">means you need </w:t>
      </w:r>
      <w:r>
        <w:rPr>
          <w:rFonts w:ascii="Arial" w:hAnsi="Arial" w:cs="Arial"/>
          <w:sz w:val="24"/>
          <w:szCs w:val="24"/>
        </w:rPr>
        <w:t xml:space="preserve">to </w:t>
      </w:r>
      <w:r w:rsidR="003111FB">
        <w:rPr>
          <w:rFonts w:ascii="Arial" w:hAnsi="Arial" w:cs="Arial"/>
          <w:sz w:val="24"/>
          <w:szCs w:val="24"/>
        </w:rPr>
        <w:t>provide</w:t>
      </w:r>
      <w:r>
        <w:rPr>
          <w:rFonts w:ascii="Arial" w:hAnsi="Arial" w:cs="Arial"/>
          <w:sz w:val="24"/>
          <w:szCs w:val="24"/>
        </w:rPr>
        <w:t xml:space="preserve"> </w:t>
      </w:r>
      <w:r w:rsidR="003111FB">
        <w:rPr>
          <w:rFonts w:ascii="Arial" w:hAnsi="Arial" w:cs="Arial"/>
          <w:sz w:val="24"/>
          <w:szCs w:val="24"/>
        </w:rPr>
        <w:t xml:space="preserve">significant </w:t>
      </w:r>
      <w:r>
        <w:rPr>
          <w:rFonts w:ascii="Arial" w:hAnsi="Arial" w:cs="Arial"/>
          <w:sz w:val="24"/>
          <w:szCs w:val="24"/>
        </w:rPr>
        <w:t>caring support that you had not planned for</w:t>
      </w:r>
      <w:r w:rsidR="0013457D">
        <w:rPr>
          <w:rFonts w:ascii="Arial" w:hAnsi="Arial" w:cs="Arial"/>
          <w:sz w:val="24"/>
          <w:szCs w:val="24"/>
        </w:rPr>
        <w:t>.</w:t>
      </w:r>
    </w:p>
    <w:p w14:paraId="56058C61" w14:textId="77777777" w:rsidR="001C2158" w:rsidRDefault="001C2158">
      <w:pPr>
        <w:pStyle w:val="ListParagraph"/>
        <w:numPr>
          <w:ilvl w:val="0"/>
          <w:numId w:val="15"/>
        </w:numPr>
        <w:spacing w:line="276" w:lineRule="auto"/>
        <w:rPr>
          <w:rFonts w:ascii="Arial" w:hAnsi="Arial" w:cs="Arial"/>
          <w:sz w:val="24"/>
          <w:szCs w:val="24"/>
        </w:rPr>
      </w:pPr>
      <w:r>
        <w:rPr>
          <w:rFonts w:ascii="Arial" w:hAnsi="Arial" w:cs="Arial"/>
          <w:sz w:val="24"/>
          <w:szCs w:val="24"/>
        </w:rPr>
        <w:t xml:space="preserve">Death of someone close to you or the significant, ongoing effects of grief following </w:t>
      </w:r>
      <w:r w:rsidR="00FF14EC">
        <w:rPr>
          <w:rFonts w:ascii="Arial" w:hAnsi="Arial" w:cs="Arial"/>
          <w:sz w:val="24"/>
          <w:szCs w:val="24"/>
        </w:rPr>
        <w:t>the death of someone close to you</w:t>
      </w:r>
      <w:r w:rsidR="0013457D">
        <w:rPr>
          <w:rFonts w:ascii="Arial" w:hAnsi="Arial" w:cs="Arial"/>
          <w:sz w:val="24"/>
          <w:szCs w:val="24"/>
        </w:rPr>
        <w:t>.</w:t>
      </w:r>
    </w:p>
    <w:p w14:paraId="2DE74A78" w14:textId="77777777" w:rsidR="006E2558" w:rsidRDefault="0027223C">
      <w:pPr>
        <w:pStyle w:val="ListParagraph"/>
        <w:numPr>
          <w:ilvl w:val="0"/>
          <w:numId w:val="15"/>
        </w:numPr>
        <w:spacing w:line="276" w:lineRule="auto"/>
        <w:rPr>
          <w:rFonts w:ascii="Arial" w:hAnsi="Arial" w:cs="Arial"/>
          <w:sz w:val="24"/>
          <w:szCs w:val="24"/>
        </w:rPr>
      </w:pPr>
      <w:r>
        <w:rPr>
          <w:rFonts w:ascii="Arial" w:hAnsi="Arial" w:cs="Arial"/>
          <w:sz w:val="24"/>
          <w:szCs w:val="24"/>
        </w:rPr>
        <w:t>Unexpected and significant increase in your employment workload</w:t>
      </w:r>
      <w:r w:rsidR="00F11F40">
        <w:rPr>
          <w:rFonts w:ascii="Arial" w:hAnsi="Arial" w:cs="Arial"/>
          <w:sz w:val="24"/>
          <w:szCs w:val="24"/>
        </w:rPr>
        <w:t xml:space="preserve"> </w:t>
      </w:r>
      <w:r w:rsidR="00FF14EC">
        <w:rPr>
          <w:rFonts w:ascii="Arial" w:hAnsi="Arial" w:cs="Arial"/>
          <w:sz w:val="24"/>
          <w:szCs w:val="24"/>
        </w:rPr>
        <w:t xml:space="preserve">that is </w:t>
      </w:r>
      <w:r w:rsidR="00F11F40">
        <w:rPr>
          <w:rFonts w:ascii="Arial" w:hAnsi="Arial" w:cs="Arial"/>
          <w:sz w:val="24"/>
          <w:szCs w:val="24"/>
        </w:rPr>
        <w:t>beyond your control</w:t>
      </w:r>
      <w:r w:rsidR="009507FE">
        <w:rPr>
          <w:rFonts w:ascii="Arial" w:hAnsi="Arial" w:cs="Arial"/>
          <w:sz w:val="24"/>
          <w:szCs w:val="24"/>
        </w:rPr>
        <w:t xml:space="preserve"> </w:t>
      </w:r>
      <w:r w:rsidR="00F11F40">
        <w:rPr>
          <w:rFonts w:ascii="Arial" w:hAnsi="Arial" w:cs="Arial"/>
          <w:sz w:val="24"/>
          <w:szCs w:val="24"/>
        </w:rPr>
        <w:t>(</w:t>
      </w:r>
      <w:r w:rsidR="009507FE">
        <w:rPr>
          <w:rFonts w:ascii="Arial" w:hAnsi="Arial" w:cs="Arial"/>
          <w:sz w:val="24"/>
          <w:szCs w:val="24"/>
        </w:rPr>
        <w:t>if you are a part-time student</w:t>
      </w:r>
      <w:r w:rsidR="00F11F40">
        <w:rPr>
          <w:rFonts w:ascii="Arial" w:hAnsi="Arial" w:cs="Arial"/>
          <w:sz w:val="24"/>
          <w:szCs w:val="24"/>
        </w:rPr>
        <w:t>)</w:t>
      </w:r>
      <w:r w:rsidR="0013457D">
        <w:rPr>
          <w:rFonts w:ascii="Arial" w:hAnsi="Arial" w:cs="Arial"/>
          <w:sz w:val="24"/>
          <w:szCs w:val="24"/>
        </w:rPr>
        <w:t>.</w:t>
      </w:r>
    </w:p>
    <w:p w14:paraId="1D20A048" w14:textId="419E5CF4" w:rsidR="00087165" w:rsidRDefault="00077F8D">
      <w:pPr>
        <w:pStyle w:val="ListParagraph"/>
        <w:numPr>
          <w:ilvl w:val="0"/>
          <w:numId w:val="15"/>
        </w:numPr>
        <w:spacing w:line="276" w:lineRule="auto"/>
        <w:rPr>
          <w:rFonts w:ascii="Arial" w:hAnsi="Arial" w:cs="Arial"/>
          <w:sz w:val="24"/>
          <w:szCs w:val="24"/>
        </w:rPr>
      </w:pPr>
      <w:r>
        <w:rPr>
          <w:rFonts w:ascii="Arial" w:hAnsi="Arial" w:cs="Arial"/>
          <w:sz w:val="24"/>
          <w:szCs w:val="24"/>
        </w:rPr>
        <w:t>B</w:t>
      </w:r>
      <w:r w:rsidR="009507FE">
        <w:rPr>
          <w:rFonts w:ascii="Arial" w:hAnsi="Arial" w:cs="Arial"/>
          <w:sz w:val="24"/>
          <w:szCs w:val="24"/>
        </w:rPr>
        <w:t>e</w:t>
      </w:r>
      <w:r w:rsidR="00087165">
        <w:rPr>
          <w:rFonts w:ascii="Arial" w:hAnsi="Arial" w:cs="Arial"/>
          <w:sz w:val="24"/>
          <w:szCs w:val="24"/>
        </w:rPr>
        <w:t>ing the victim of a crime</w:t>
      </w:r>
      <w:r w:rsidR="005641B6">
        <w:rPr>
          <w:rFonts w:ascii="Arial" w:hAnsi="Arial" w:cs="Arial"/>
          <w:sz w:val="24"/>
          <w:szCs w:val="24"/>
        </w:rPr>
        <w:t xml:space="preserve"> which has </w:t>
      </w:r>
      <w:r w:rsidR="00456944">
        <w:rPr>
          <w:rFonts w:ascii="Arial" w:hAnsi="Arial" w:cs="Arial"/>
          <w:sz w:val="24"/>
          <w:szCs w:val="24"/>
        </w:rPr>
        <w:t xml:space="preserve">or is likely to have </w:t>
      </w:r>
      <w:r w:rsidR="005641B6">
        <w:rPr>
          <w:rFonts w:ascii="Arial" w:hAnsi="Arial" w:cs="Arial"/>
          <w:sz w:val="24"/>
          <w:szCs w:val="24"/>
        </w:rPr>
        <w:t>an impact on your health or wellbeing.</w:t>
      </w:r>
    </w:p>
    <w:p w14:paraId="07B1B6F6" w14:textId="77777777" w:rsidR="00C85692" w:rsidRPr="008335B6" w:rsidRDefault="00087165">
      <w:pPr>
        <w:pStyle w:val="ListParagraph"/>
        <w:numPr>
          <w:ilvl w:val="0"/>
          <w:numId w:val="15"/>
        </w:numPr>
        <w:spacing w:line="276" w:lineRule="auto"/>
      </w:pPr>
      <w:r>
        <w:rPr>
          <w:rFonts w:ascii="Arial" w:hAnsi="Arial" w:cs="Arial"/>
          <w:sz w:val="24"/>
          <w:szCs w:val="24"/>
        </w:rPr>
        <w:t>B</w:t>
      </w:r>
      <w:r w:rsidR="00077F8D">
        <w:rPr>
          <w:rFonts w:ascii="Arial" w:hAnsi="Arial" w:cs="Arial"/>
          <w:sz w:val="24"/>
          <w:szCs w:val="24"/>
        </w:rPr>
        <w:t>eing called for jury service</w:t>
      </w:r>
      <w:r w:rsidR="00233E39">
        <w:rPr>
          <w:rFonts w:ascii="Arial" w:hAnsi="Arial" w:cs="Arial"/>
          <w:sz w:val="24"/>
          <w:szCs w:val="24"/>
        </w:rPr>
        <w:t xml:space="preserve"> or as a witness in a trial</w:t>
      </w:r>
      <w:r w:rsidR="0013457D">
        <w:rPr>
          <w:rFonts w:ascii="Arial" w:hAnsi="Arial" w:cs="Arial"/>
          <w:sz w:val="24"/>
          <w:szCs w:val="24"/>
        </w:rPr>
        <w:t>.</w:t>
      </w:r>
    </w:p>
    <w:p w14:paraId="47C4B5D0" w14:textId="1A3722EC" w:rsidR="00C85692" w:rsidRPr="00C85692" w:rsidRDefault="00C85692">
      <w:pPr>
        <w:pStyle w:val="ListParagraph"/>
        <w:numPr>
          <w:ilvl w:val="0"/>
          <w:numId w:val="15"/>
        </w:numPr>
        <w:spacing w:line="276" w:lineRule="auto"/>
      </w:pPr>
      <w:r>
        <w:rPr>
          <w:rFonts w:ascii="Arial" w:hAnsi="Arial" w:cs="Arial"/>
          <w:sz w:val="24"/>
          <w:szCs w:val="24"/>
        </w:rPr>
        <w:t>Requirements of military service</w:t>
      </w:r>
      <w:r w:rsidR="0013457D">
        <w:rPr>
          <w:rFonts w:ascii="Arial" w:hAnsi="Arial" w:cs="Arial"/>
          <w:sz w:val="24"/>
          <w:szCs w:val="24"/>
        </w:rPr>
        <w:t>.</w:t>
      </w:r>
      <w:r w:rsidR="00E96190">
        <w:rPr>
          <w:rFonts w:ascii="Arial" w:hAnsi="Arial" w:cs="Arial"/>
          <w:sz w:val="24"/>
          <w:szCs w:val="24"/>
        </w:rPr>
        <w:t xml:space="preserve"> </w:t>
      </w:r>
    </w:p>
    <w:p w14:paraId="607FBA1D" w14:textId="292A453F" w:rsidR="00B42B86" w:rsidRPr="009B777A" w:rsidRDefault="00496FBC">
      <w:pPr>
        <w:spacing w:line="276" w:lineRule="auto"/>
        <w:rPr>
          <w:rFonts w:ascii="Arial" w:hAnsi="Arial" w:cs="Arial"/>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659264" behindDoc="0" locked="0" layoutInCell="1" allowOverlap="1" wp14:anchorId="2E33B80B" wp14:editId="43BE93BB">
                <wp:simplePos x="0" y="0"/>
                <wp:positionH relativeFrom="margin">
                  <wp:posOffset>-276225</wp:posOffset>
                </wp:positionH>
                <wp:positionV relativeFrom="paragraph">
                  <wp:posOffset>-266065</wp:posOffset>
                </wp:positionV>
                <wp:extent cx="6436360" cy="984250"/>
                <wp:effectExtent l="0" t="0" r="21590" b="25400"/>
                <wp:wrapNone/>
                <wp:docPr id="1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6360" cy="984250"/>
                        </a:xfrm>
                        <a:prstGeom prst="rect">
                          <a:avLst/>
                        </a:prstGeom>
                        <a:solidFill>
                          <a:schemeClr val="accent3">
                            <a:lumMod val="40000"/>
                            <a:lumOff val="6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75000D" w14:textId="77777777" w:rsidR="004D7B1F" w:rsidRDefault="004D7B1F" w:rsidP="00B42B86">
                            <w:pPr>
                              <w:rPr>
                                <w:rFonts w:ascii="Arial" w:hAnsi="Arial" w:cs="Arial"/>
                                <w:color w:val="000000" w:themeColor="text1"/>
                                <w:sz w:val="24"/>
                                <w:szCs w:val="24"/>
                              </w:rPr>
                            </w:pPr>
                            <w:r>
                              <w:rPr>
                                <w:rFonts w:ascii="Arial" w:hAnsi="Arial" w:cs="Arial"/>
                                <w:color w:val="000000" w:themeColor="text1"/>
                                <w:sz w:val="24"/>
                                <w:szCs w:val="24"/>
                              </w:rPr>
                              <w:t>Example 1</w:t>
                            </w:r>
                          </w:p>
                          <w:p w14:paraId="488FD7E0" w14:textId="77777777" w:rsidR="004D7B1F" w:rsidRPr="009B777A" w:rsidRDefault="004D7B1F" w:rsidP="00B42B86">
                            <w:pPr>
                              <w:rPr>
                                <w:rFonts w:ascii="Arial" w:hAnsi="Arial" w:cs="Arial"/>
                                <w:color w:val="000000" w:themeColor="text1"/>
                                <w:sz w:val="24"/>
                                <w:szCs w:val="24"/>
                              </w:rPr>
                            </w:pPr>
                            <w:r w:rsidRPr="009B777A">
                              <w:rPr>
                                <w:rFonts w:ascii="Arial" w:hAnsi="Arial" w:cs="Arial"/>
                                <w:color w:val="000000" w:themeColor="text1"/>
                                <w:sz w:val="24"/>
                                <w:szCs w:val="24"/>
                              </w:rPr>
                              <w:t xml:space="preserve">You become ill with food poisoning the day before you are due to sit an exam.  You could not have predicted you </w:t>
                            </w:r>
                            <w:r w:rsidRPr="002F2338">
                              <w:rPr>
                                <w:rFonts w:ascii="Arial" w:hAnsi="Arial" w:cs="Arial"/>
                                <w:color w:val="000000" w:themeColor="text1"/>
                                <w:sz w:val="24"/>
                                <w:szCs w:val="24"/>
                              </w:rPr>
                              <w:t xml:space="preserve">would be ill, you have no control over becoming ill, and </w:t>
                            </w:r>
                            <w:r>
                              <w:rPr>
                                <w:rFonts w:ascii="Arial" w:hAnsi="Arial" w:cs="Arial"/>
                                <w:color w:val="000000" w:themeColor="text1"/>
                                <w:sz w:val="24"/>
                                <w:szCs w:val="24"/>
                              </w:rPr>
                              <w:t xml:space="preserve">you </w:t>
                            </w:r>
                            <w:r w:rsidRPr="002F2338">
                              <w:rPr>
                                <w:rFonts w:ascii="Arial" w:hAnsi="Arial" w:cs="Arial"/>
                                <w:color w:val="000000" w:themeColor="text1"/>
                                <w:sz w:val="24"/>
                                <w:szCs w:val="24"/>
                              </w:rPr>
                              <w:t>w</w:t>
                            </w:r>
                            <w:r>
                              <w:rPr>
                                <w:rFonts w:ascii="Arial" w:hAnsi="Arial" w:cs="Arial"/>
                                <w:color w:val="000000" w:themeColor="text1"/>
                                <w:sz w:val="24"/>
                                <w:szCs w:val="24"/>
                              </w:rPr>
                              <w:t>ill be too ill</w:t>
                            </w:r>
                            <w:r w:rsidRPr="002F2338">
                              <w:rPr>
                                <w:rFonts w:ascii="Arial" w:hAnsi="Arial" w:cs="Arial"/>
                                <w:color w:val="000000" w:themeColor="text1"/>
                                <w:sz w:val="24"/>
                                <w:szCs w:val="24"/>
                              </w:rPr>
                              <w:t xml:space="preserve"> to </w:t>
                            </w:r>
                            <w:r>
                              <w:rPr>
                                <w:rFonts w:ascii="Arial" w:hAnsi="Arial" w:cs="Arial"/>
                                <w:color w:val="000000" w:themeColor="text1"/>
                                <w:sz w:val="24"/>
                                <w:szCs w:val="24"/>
                              </w:rPr>
                              <w:t xml:space="preserve">go to </w:t>
                            </w:r>
                            <w:r w:rsidRPr="002F2338">
                              <w:rPr>
                                <w:rFonts w:ascii="Arial" w:hAnsi="Arial" w:cs="Arial"/>
                                <w:color w:val="000000" w:themeColor="text1"/>
                                <w:sz w:val="24"/>
                                <w:szCs w:val="24"/>
                              </w:rPr>
                              <w:t xml:space="preserve">your exam.  </w:t>
                            </w:r>
                            <w:r>
                              <w:rPr>
                                <w:rFonts w:ascii="Arial" w:hAnsi="Arial" w:cs="Arial"/>
                                <w:color w:val="000000" w:themeColor="text1"/>
                                <w:sz w:val="24"/>
                                <w:szCs w:val="24"/>
                              </w:rPr>
                              <w:t xml:space="preserve">As long as </w:t>
                            </w:r>
                            <w:r w:rsidRPr="002F2338">
                              <w:rPr>
                                <w:rFonts w:ascii="Arial" w:hAnsi="Arial" w:cs="Arial"/>
                                <w:color w:val="000000" w:themeColor="text1"/>
                                <w:sz w:val="24"/>
                                <w:szCs w:val="24"/>
                              </w:rPr>
                              <w:t>your medical note confirms the dates of your food poisoning, your</w:t>
                            </w:r>
                            <w:r w:rsidRPr="007C1234">
                              <w:rPr>
                                <w:rFonts w:ascii="Arial" w:hAnsi="Arial" w:cs="Arial"/>
                                <w:b/>
                                <w:color w:val="000000" w:themeColor="text1"/>
                                <w:sz w:val="24"/>
                                <w:szCs w:val="24"/>
                              </w:rPr>
                              <w:t xml:space="preserve"> claim is likely to be successful</w:t>
                            </w:r>
                            <w:r w:rsidRPr="00C6036B">
                              <w:rPr>
                                <w:rFonts w:ascii="Arial" w:hAnsi="Arial" w:cs="Arial"/>
                                <w:color w:val="000000" w:themeColor="text1"/>
                                <w:sz w:val="24"/>
                                <w:szCs w:val="24"/>
                              </w:rPr>
                              <w:t>.</w:t>
                            </w:r>
                          </w:p>
                          <w:p w14:paraId="51598E75" w14:textId="77777777" w:rsidR="004D7B1F" w:rsidRPr="009B777A" w:rsidRDefault="004D7B1F" w:rsidP="00B42B86">
                            <w:pPr>
                              <w:jc w:val="center"/>
                              <w:rPr>
                                <w:rFonts w:ascii="Arial" w:hAnsi="Arial" w:cs="Arial"/>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3B80B" id="Rectangle 1" o:spid="_x0000_s1026" style="position:absolute;margin-left:-21.75pt;margin-top:-20.95pt;width:506.8pt;height: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" fillcolor="#d6e3bc [1302]" strokecolor="#c2d69b [1942]" strokeweight="2pt">
                <v:path arrowok="t"/>
                <v:textbox>
                  <w:txbxContent>
                    <w:p w14:paraId="6975000D" w14:textId="77777777" w:rsidR="004D7B1F" w:rsidRDefault="004D7B1F" w:rsidP="00B42B86">
                      <w:pPr>
                        <w:rPr>
                          <w:rFonts w:ascii="Arial" w:hAnsi="Arial" w:cs="Arial"/>
                          <w:color w:val="000000" w:themeColor="text1"/>
                          <w:sz w:val="24"/>
                          <w:szCs w:val="24"/>
                        </w:rPr>
                      </w:pPr>
                      <w:r>
                        <w:rPr>
                          <w:rFonts w:ascii="Arial" w:hAnsi="Arial" w:cs="Arial"/>
                          <w:color w:val="000000" w:themeColor="text1"/>
                          <w:sz w:val="24"/>
                          <w:szCs w:val="24"/>
                        </w:rPr>
                        <w:t>Example 1</w:t>
                      </w:r>
                    </w:p>
                    <w:p w14:paraId="488FD7E0" w14:textId="77777777" w:rsidR="004D7B1F" w:rsidRPr="009B777A" w:rsidRDefault="004D7B1F" w:rsidP="00B42B86">
                      <w:pPr>
                        <w:rPr>
                          <w:rFonts w:ascii="Arial" w:hAnsi="Arial" w:cs="Arial"/>
                          <w:color w:val="000000" w:themeColor="text1"/>
                          <w:sz w:val="24"/>
                          <w:szCs w:val="24"/>
                        </w:rPr>
                      </w:pPr>
                      <w:r w:rsidRPr="009B777A">
                        <w:rPr>
                          <w:rFonts w:ascii="Arial" w:hAnsi="Arial" w:cs="Arial"/>
                          <w:color w:val="000000" w:themeColor="text1"/>
                          <w:sz w:val="24"/>
                          <w:szCs w:val="24"/>
                        </w:rPr>
                        <w:t xml:space="preserve">You become ill with food poisoning the day before you are due to sit an exam.  You could not have predicted you </w:t>
                      </w:r>
                      <w:r w:rsidRPr="002F2338">
                        <w:rPr>
                          <w:rFonts w:ascii="Arial" w:hAnsi="Arial" w:cs="Arial"/>
                          <w:color w:val="000000" w:themeColor="text1"/>
                          <w:sz w:val="24"/>
                          <w:szCs w:val="24"/>
                        </w:rPr>
                        <w:t xml:space="preserve">would be ill, you have no control over becoming ill, and </w:t>
                      </w:r>
                      <w:r>
                        <w:rPr>
                          <w:rFonts w:ascii="Arial" w:hAnsi="Arial" w:cs="Arial"/>
                          <w:color w:val="000000" w:themeColor="text1"/>
                          <w:sz w:val="24"/>
                          <w:szCs w:val="24"/>
                        </w:rPr>
                        <w:t xml:space="preserve">you </w:t>
                      </w:r>
                      <w:r w:rsidRPr="002F2338">
                        <w:rPr>
                          <w:rFonts w:ascii="Arial" w:hAnsi="Arial" w:cs="Arial"/>
                          <w:color w:val="000000" w:themeColor="text1"/>
                          <w:sz w:val="24"/>
                          <w:szCs w:val="24"/>
                        </w:rPr>
                        <w:t>w</w:t>
                      </w:r>
                      <w:r>
                        <w:rPr>
                          <w:rFonts w:ascii="Arial" w:hAnsi="Arial" w:cs="Arial"/>
                          <w:color w:val="000000" w:themeColor="text1"/>
                          <w:sz w:val="24"/>
                          <w:szCs w:val="24"/>
                        </w:rPr>
                        <w:t>ill be too ill</w:t>
                      </w:r>
                      <w:r w:rsidRPr="002F2338">
                        <w:rPr>
                          <w:rFonts w:ascii="Arial" w:hAnsi="Arial" w:cs="Arial"/>
                          <w:color w:val="000000" w:themeColor="text1"/>
                          <w:sz w:val="24"/>
                          <w:szCs w:val="24"/>
                        </w:rPr>
                        <w:t xml:space="preserve"> to </w:t>
                      </w:r>
                      <w:r>
                        <w:rPr>
                          <w:rFonts w:ascii="Arial" w:hAnsi="Arial" w:cs="Arial"/>
                          <w:color w:val="000000" w:themeColor="text1"/>
                          <w:sz w:val="24"/>
                          <w:szCs w:val="24"/>
                        </w:rPr>
                        <w:t xml:space="preserve">go to </w:t>
                      </w:r>
                      <w:r w:rsidRPr="002F2338">
                        <w:rPr>
                          <w:rFonts w:ascii="Arial" w:hAnsi="Arial" w:cs="Arial"/>
                          <w:color w:val="000000" w:themeColor="text1"/>
                          <w:sz w:val="24"/>
                          <w:szCs w:val="24"/>
                        </w:rPr>
                        <w:t xml:space="preserve">your exam.  </w:t>
                      </w:r>
                      <w:r>
                        <w:rPr>
                          <w:rFonts w:ascii="Arial" w:hAnsi="Arial" w:cs="Arial"/>
                          <w:color w:val="000000" w:themeColor="text1"/>
                          <w:sz w:val="24"/>
                          <w:szCs w:val="24"/>
                        </w:rPr>
                        <w:t xml:space="preserve">As long as </w:t>
                      </w:r>
                      <w:r w:rsidRPr="002F2338">
                        <w:rPr>
                          <w:rFonts w:ascii="Arial" w:hAnsi="Arial" w:cs="Arial"/>
                          <w:color w:val="000000" w:themeColor="text1"/>
                          <w:sz w:val="24"/>
                          <w:szCs w:val="24"/>
                        </w:rPr>
                        <w:t>your medical note confirms the dates of your food poisoning, your</w:t>
                      </w:r>
                      <w:r w:rsidRPr="007C1234">
                        <w:rPr>
                          <w:rFonts w:ascii="Arial" w:hAnsi="Arial" w:cs="Arial"/>
                          <w:b/>
                          <w:color w:val="000000" w:themeColor="text1"/>
                          <w:sz w:val="24"/>
                          <w:szCs w:val="24"/>
                        </w:rPr>
                        <w:t xml:space="preserve"> claim is likely to be successful</w:t>
                      </w:r>
                      <w:r w:rsidRPr="00C6036B">
                        <w:rPr>
                          <w:rFonts w:ascii="Arial" w:hAnsi="Arial" w:cs="Arial"/>
                          <w:color w:val="000000" w:themeColor="text1"/>
                          <w:sz w:val="24"/>
                          <w:szCs w:val="24"/>
                        </w:rPr>
                        <w:t>.</w:t>
                      </w:r>
                    </w:p>
                    <w:p w14:paraId="51598E75" w14:textId="77777777" w:rsidR="004D7B1F" w:rsidRPr="009B777A" w:rsidRDefault="004D7B1F" w:rsidP="00B42B86">
                      <w:pPr>
                        <w:jc w:val="center"/>
                        <w:rPr>
                          <w:rFonts w:ascii="Arial" w:hAnsi="Arial" w:cs="Arial"/>
                          <w:color w:val="000000" w:themeColor="text1"/>
                          <w:sz w:val="24"/>
                          <w:szCs w:val="24"/>
                        </w:rPr>
                      </w:pPr>
                    </w:p>
                  </w:txbxContent>
                </v:textbox>
                <w10:wrap anchorx="margin"/>
              </v:rect>
            </w:pict>
          </mc:Fallback>
        </mc:AlternateContent>
      </w:r>
    </w:p>
    <w:p w14:paraId="1F13C44D" w14:textId="37A3FCE9" w:rsidR="00B42B86" w:rsidRPr="009B777A" w:rsidRDefault="00B42B86">
      <w:pPr>
        <w:spacing w:line="276" w:lineRule="auto"/>
        <w:rPr>
          <w:rFonts w:ascii="Arial" w:hAnsi="Arial" w:cs="Arial"/>
          <w:sz w:val="24"/>
          <w:szCs w:val="24"/>
        </w:rPr>
      </w:pPr>
    </w:p>
    <w:p w14:paraId="7504BA5D" w14:textId="77777777" w:rsidR="00496FBC" w:rsidRDefault="00496FBC">
      <w:pPr>
        <w:spacing w:line="276" w:lineRule="auto"/>
        <w:rPr>
          <w:rFonts w:ascii="Arial" w:hAnsi="Arial" w:cs="Arial"/>
          <w:sz w:val="24"/>
          <w:szCs w:val="24"/>
        </w:rPr>
      </w:pPr>
    </w:p>
    <w:p w14:paraId="516E733A" w14:textId="77777777" w:rsidR="00496FBC" w:rsidRDefault="00496FBC">
      <w:pPr>
        <w:spacing w:line="276" w:lineRule="auto"/>
        <w:rPr>
          <w:rFonts w:ascii="Arial" w:hAnsi="Arial" w:cs="Arial"/>
          <w:sz w:val="24"/>
          <w:szCs w:val="24"/>
        </w:rPr>
      </w:pPr>
    </w:p>
    <w:p w14:paraId="545E88AD" w14:textId="753529E8" w:rsidR="00F53B64" w:rsidRPr="009B777A" w:rsidRDefault="00F53B64">
      <w:pPr>
        <w:spacing w:line="276" w:lineRule="auto"/>
        <w:rPr>
          <w:rFonts w:ascii="Arial" w:hAnsi="Arial" w:cs="Arial"/>
          <w:sz w:val="24"/>
          <w:szCs w:val="24"/>
        </w:rPr>
      </w:pPr>
      <w:r w:rsidRPr="009B777A">
        <w:rPr>
          <w:rFonts w:ascii="Arial" w:hAnsi="Arial" w:cs="Arial"/>
          <w:sz w:val="24"/>
          <w:szCs w:val="24"/>
        </w:rPr>
        <w:t xml:space="preserve">Claims </w:t>
      </w:r>
      <w:r w:rsidR="0005288D">
        <w:rPr>
          <w:rFonts w:ascii="Arial" w:hAnsi="Arial" w:cs="Arial"/>
          <w:sz w:val="24"/>
          <w:szCs w:val="24"/>
        </w:rPr>
        <w:t xml:space="preserve">based </w:t>
      </w:r>
      <w:r w:rsidRPr="009B777A">
        <w:rPr>
          <w:rFonts w:ascii="Arial" w:hAnsi="Arial" w:cs="Arial"/>
          <w:sz w:val="24"/>
          <w:szCs w:val="24"/>
        </w:rPr>
        <w:t>on any of the following will not be successful</w:t>
      </w:r>
      <w:r w:rsidR="003A7578">
        <w:rPr>
          <w:rFonts w:ascii="Arial" w:hAnsi="Arial" w:cs="Arial"/>
          <w:sz w:val="24"/>
          <w:szCs w:val="24"/>
        </w:rPr>
        <w:t>.</w:t>
      </w:r>
    </w:p>
    <w:p w14:paraId="49AE325C" w14:textId="3CA89C13" w:rsidR="00A91774" w:rsidRPr="00C74172" w:rsidRDefault="00A91774">
      <w:pPr>
        <w:pStyle w:val="ListParagraph"/>
        <w:numPr>
          <w:ilvl w:val="0"/>
          <w:numId w:val="8"/>
        </w:numPr>
        <w:spacing w:line="276" w:lineRule="auto"/>
        <w:rPr>
          <w:rFonts w:ascii="Arial" w:hAnsi="Arial" w:cs="Arial"/>
          <w:sz w:val="24"/>
          <w:szCs w:val="24"/>
        </w:rPr>
      </w:pPr>
      <w:r w:rsidRPr="00C74172">
        <w:rPr>
          <w:rFonts w:ascii="Arial" w:hAnsi="Arial" w:cs="Arial"/>
          <w:sz w:val="24"/>
          <w:szCs w:val="24"/>
        </w:rPr>
        <w:t xml:space="preserve">Assessments </w:t>
      </w:r>
      <w:r w:rsidR="00A20FA0">
        <w:rPr>
          <w:rFonts w:ascii="Arial" w:hAnsi="Arial" w:cs="Arial"/>
          <w:sz w:val="24"/>
          <w:szCs w:val="24"/>
        </w:rPr>
        <w:t>that took place in a</w:t>
      </w:r>
      <w:r w:rsidRPr="00C74172">
        <w:rPr>
          <w:rFonts w:ascii="Arial" w:hAnsi="Arial" w:cs="Arial"/>
          <w:sz w:val="24"/>
          <w:szCs w:val="24"/>
        </w:rPr>
        <w:t xml:space="preserve"> previous academic year</w:t>
      </w:r>
      <w:r w:rsidR="0013457D">
        <w:rPr>
          <w:rFonts w:ascii="Arial" w:hAnsi="Arial" w:cs="Arial"/>
          <w:sz w:val="24"/>
          <w:szCs w:val="24"/>
        </w:rPr>
        <w:t>.</w:t>
      </w:r>
    </w:p>
    <w:p w14:paraId="3ACEC146" w14:textId="74978E91" w:rsidR="00F53B64" w:rsidRPr="00157F09" w:rsidRDefault="00B172D3">
      <w:pPr>
        <w:pStyle w:val="ListParagraph"/>
        <w:numPr>
          <w:ilvl w:val="0"/>
          <w:numId w:val="8"/>
        </w:numPr>
        <w:spacing w:line="276" w:lineRule="auto"/>
        <w:rPr>
          <w:rFonts w:ascii="Arial" w:hAnsi="Arial" w:cs="Arial"/>
          <w:sz w:val="24"/>
          <w:szCs w:val="24"/>
        </w:rPr>
      </w:pPr>
      <w:r>
        <w:rPr>
          <w:rFonts w:ascii="Arial" w:hAnsi="Arial" w:cs="Arial"/>
          <w:sz w:val="24"/>
          <w:szCs w:val="24"/>
        </w:rPr>
        <w:t>Going through</w:t>
      </w:r>
      <w:r w:rsidR="003C47C5" w:rsidRPr="00157F09">
        <w:rPr>
          <w:rFonts w:ascii="Arial" w:hAnsi="Arial" w:cs="Arial"/>
          <w:sz w:val="24"/>
          <w:szCs w:val="24"/>
        </w:rPr>
        <w:t xml:space="preserve"> </w:t>
      </w:r>
      <w:r w:rsidR="003A7578">
        <w:rPr>
          <w:rFonts w:ascii="Arial" w:hAnsi="Arial" w:cs="Arial"/>
          <w:sz w:val="24"/>
          <w:szCs w:val="24"/>
        </w:rPr>
        <w:t>our</w:t>
      </w:r>
      <w:r w:rsidR="003A7578" w:rsidRPr="00157F09">
        <w:rPr>
          <w:rFonts w:ascii="Arial" w:hAnsi="Arial" w:cs="Arial"/>
          <w:sz w:val="24"/>
          <w:szCs w:val="24"/>
        </w:rPr>
        <w:t xml:space="preserve"> </w:t>
      </w:r>
      <w:r w:rsidR="003A7578">
        <w:rPr>
          <w:rFonts w:ascii="Arial" w:hAnsi="Arial" w:cs="Arial"/>
          <w:sz w:val="24"/>
          <w:szCs w:val="24"/>
        </w:rPr>
        <w:t>d</w:t>
      </w:r>
      <w:r w:rsidR="003C47C5" w:rsidRPr="00157F09">
        <w:rPr>
          <w:rFonts w:ascii="Arial" w:hAnsi="Arial" w:cs="Arial"/>
          <w:sz w:val="24"/>
          <w:szCs w:val="24"/>
        </w:rPr>
        <w:t xml:space="preserve">isciplinary </w:t>
      </w:r>
      <w:r w:rsidR="00674A2B">
        <w:rPr>
          <w:rFonts w:ascii="Arial" w:hAnsi="Arial" w:cs="Arial"/>
          <w:sz w:val="24"/>
          <w:szCs w:val="24"/>
        </w:rPr>
        <w:t xml:space="preserve">or </w:t>
      </w:r>
      <w:r w:rsidR="003A7578">
        <w:rPr>
          <w:rFonts w:ascii="Arial" w:hAnsi="Arial" w:cs="Arial"/>
          <w:sz w:val="24"/>
          <w:szCs w:val="24"/>
        </w:rPr>
        <w:t>f</w:t>
      </w:r>
      <w:r w:rsidR="00674A2B">
        <w:rPr>
          <w:rFonts w:ascii="Arial" w:hAnsi="Arial" w:cs="Arial"/>
          <w:sz w:val="24"/>
          <w:szCs w:val="24"/>
        </w:rPr>
        <w:t>itness</w:t>
      </w:r>
      <w:r w:rsidR="0013457D">
        <w:rPr>
          <w:rFonts w:ascii="Arial" w:hAnsi="Arial" w:cs="Arial"/>
          <w:sz w:val="24"/>
          <w:szCs w:val="24"/>
        </w:rPr>
        <w:t>-</w:t>
      </w:r>
      <w:r w:rsidR="00674A2B">
        <w:rPr>
          <w:rFonts w:ascii="Arial" w:hAnsi="Arial" w:cs="Arial"/>
          <w:sz w:val="24"/>
          <w:szCs w:val="24"/>
        </w:rPr>
        <w:t>to</w:t>
      </w:r>
      <w:r w:rsidR="0013457D">
        <w:rPr>
          <w:rFonts w:ascii="Arial" w:hAnsi="Arial" w:cs="Arial"/>
          <w:sz w:val="24"/>
          <w:szCs w:val="24"/>
        </w:rPr>
        <w:t>-</w:t>
      </w:r>
      <w:r w:rsidR="003A7578">
        <w:rPr>
          <w:rFonts w:ascii="Arial" w:hAnsi="Arial" w:cs="Arial"/>
          <w:sz w:val="24"/>
          <w:szCs w:val="24"/>
        </w:rPr>
        <w:t>p</w:t>
      </w:r>
      <w:r w:rsidR="00674A2B">
        <w:rPr>
          <w:rFonts w:ascii="Arial" w:hAnsi="Arial" w:cs="Arial"/>
          <w:sz w:val="24"/>
          <w:szCs w:val="24"/>
        </w:rPr>
        <w:t>racti</w:t>
      </w:r>
      <w:r w:rsidR="003A7578">
        <w:rPr>
          <w:rFonts w:ascii="Arial" w:hAnsi="Arial" w:cs="Arial"/>
          <w:sz w:val="24"/>
          <w:szCs w:val="24"/>
        </w:rPr>
        <w:t>s</w:t>
      </w:r>
      <w:r w:rsidR="00674A2B">
        <w:rPr>
          <w:rFonts w:ascii="Arial" w:hAnsi="Arial" w:cs="Arial"/>
          <w:sz w:val="24"/>
          <w:szCs w:val="24"/>
        </w:rPr>
        <w:t xml:space="preserve">e </w:t>
      </w:r>
      <w:r w:rsidR="003C47C5" w:rsidRPr="00157F09">
        <w:rPr>
          <w:rFonts w:ascii="Arial" w:hAnsi="Arial" w:cs="Arial"/>
          <w:sz w:val="24"/>
          <w:szCs w:val="24"/>
        </w:rPr>
        <w:t>proceedings</w:t>
      </w:r>
      <w:r w:rsidR="0013457D">
        <w:rPr>
          <w:rFonts w:ascii="Arial" w:hAnsi="Arial" w:cs="Arial"/>
          <w:sz w:val="24"/>
          <w:szCs w:val="24"/>
        </w:rPr>
        <w:t>.</w:t>
      </w:r>
    </w:p>
    <w:p w14:paraId="28D969B5" w14:textId="655A225F" w:rsidR="00F53B64" w:rsidRPr="00C74172" w:rsidRDefault="003A7578">
      <w:pPr>
        <w:pStyle w:val="ListParagraph"/>
        <w:numPr>
          <w:ilvl w:val="0"/>
          <w:numId w:val="8"/>
        </w:numPr>
        <w:spacing w:line="276" w:lineRule="auto"/>
        <w:rPr>
          <w:rFonts w:ascii="Arial" w:hAnsi="Arial" w:cs="Arial"/>
          <w:sz w:val="24"/>
          <w:szCs w:val="24"/>
        </w:rPr>
      </w:pPr>
      <w:r>
        <w:rPr>
          <w:rFonts w:ascii="Arial" w:hAnsi="Arial" w:cs="Arial"/>
          <w:sz w:val="24"/>
          <w:szCs w:val="24"/>
        </w:rPr>
        <w:t>A l</w:t>
      </w:r>
      <w:r w:rsidR="00F53B64" w:rsidRPr="00C74172">
        <w:rPr>
          <w:rFonts w:ascii="Arial" w:hAnsi="Arial" w:cs="Arial"/>
          <w:sz w:val="24"/>
          <w:szCs w:val="24"/>
        </w:rPr>
        <w:t xml:space="preserve">ong-term health condition that </w:t>
      </w:r>
      <w:r>
        <w:rPr>
          <w:rFonts w:ascii="Arial" w:hAnsi="Arial" w:cs="Arial"/>
          <w:sz w:val="24"/>
          <w:szCs w:val="24"/>
        </w:rPr>
        <w:t xml:space="preserve">we </w:t>
      </w:r>
      <w:r w:rsidR="00F53B64" w:rsidRPr="00C74172">
        <w:rPr>
          <w:rFonts w:ascii="Arial" w:hAnsi="Arial" w:cs="Arial"/>
          <w:sz w:val="24"/>
          <w:szCs w:val="24"/>
        </w:rPr>
        <w:t>ha</w:t>
      </w:r>
      <w:r>
        <w:rPr>
          <w:rFonts w:ascii="Arial" w:hAnsi="Arial" w:cs="Arial"/>
          <w:sz w:val="24"/>
          <w:szCs w:val="24"/>
        </w:rPr>
        <w:t>ve</w:t>
      </w:r>
      <w:r w:rsidR="00F53B64" w:rsidRPr="00C74172">
        <w:rPr>
          <w:rFonts w:ascii="Arial" w:hAnsi="Arial" w:cs="Arial"/>
          <w:sz w:val="24"/>
          <w:szCs w:val="24"/>
        </w:rPr>
        <w:t xml:space="preserve"> </w:t>
      </w:r>
      <w:r w:rsidR="00B172D3">
        <w:rPr>
          <w:rFonts w:ascii="Arial" w:hAnsi="Arial" w:cs="Arial"/>
          <w:sz w:val="24"/>
          <w:szCs w:val="24"/>
        </w:rPr>
        <w:t xml:space="preserve">already </w:t>
      </w:r>
      <w:r w:rsidR="000704D9">
        <w:rPr>
          <w:rFonts w:ascii="Arial" w:hAnsi="Arial" w:cs="Arial"/>
          <w:sz w:val="24"/>
          <w:szCs w:val="24"/>
        </w:rPr>
        <w:t xml:space="preserve">made </w:t>
      </w:r>
      <w:r w:rsidR="00F53B64" w:rsidRPr="00C74172">
        <w:rPr>
          <w:rFonts w:ascii="Arial" w:hAnsi="Arial" w:cs="Arial"/>
          <w:sz w:val="24"/>
          <w:szCs w:val="24"/>
        </w:rPr>
        <w:t>reasonabl</w:t>
      </w:r>
      <w:r w:rsidR="000704D9">
        <w:rPr>
          <w:rFonts w:ascii="Arial" w:hAnsi="Arial" w:cs="Arial"/>
          <w:sz w:val="24"/>
          <w:szCs w:val="24"/>
        </w:rPr>
        <w:t>e</w:t>
      </w:r>
      <w:r w:rsidR="00F53B64" w:rsidRPr="00C74172">
        <w:rPr>
          <w:rFonts w:ascii="Arial" w:hAnsi="Arial" w:cs="Arial"/>
          <w:sz w:val="24"/>
          <w:szCs w:val="24"/>
        </w:rPr>
        <w:t xml:space="preserve"> adjust</w:t>
      </w:r>
      <w:r w:rsidR="000704D9">
        <w:rPr>
          <w:rFonts w:ascii="Arial" w:hAnsi="Arial" w:cs="Arial"/>
          <w:sz w:val="24"/>
          <w:szCs w:val="24"/>
        </w:rPr>
        <w:t xml:space="preserve">ments </w:t>
      </w:r>
      <w:r w:rsidR="00C85692">
        <w:rPr>
          <w:rFonts w:ascii="Arial" w:hAnsi="Arial" w:cs="Arial"/>
          <w:sz w:val="24"/>
          <w:szCs w:val="24"/>
        </w:rPr>
        <w:t xml:space="preserve">for </w:t>
      </w:r>
      <w:r w:rsidR="00F53B64" w:rsidRPr="00C74172">
        <w:rPr>
          <w:rFonts w:ascii="Arial" w:hAnsi="Arial" w:cs="Arial"/>
          <w:sz w:val="24"/>
          <w:szCs w:val="24"/>
        </w:rPr>
        <w:t xml:space="preserve">under a </w:t>
      </w:r>
      <w:r w:rsidR="000704D9">
        <w:rPr>
          <w:rFonts w:ascii="Arial" w:hAnsi="Arial" w:cs="Arial"/>
          <w:sz w:val="24"/>
          <w:szCs w:val="24"/>
        </w:rPr>
        <w:t>d</w:t>
      </w:r>
      <w:r w:rsidR="00C74172">
        <w:rPr>
          <w:rFonts w:ascii="Arial" w:hAnsi="Arial" w:cs="Arial"/>
          <w:sz w:val="24"/>
          <w:szCs w:val="24"/>
        </w:rPr>
        <w:t xml:space="preserve">isability </w:t>
      </w:r>
      <w:r w:rsidR="000704D9">
        <w:rPr>
          <w:rFonts w:ascii="Arial" w:hAnsi="Arial" w:cs="Arial"/>
          <w:sz w:val="24"/>
          <w:szCs w:val="24"/>
        </w:rPr>
        <w:t>s</w:t>
      </w:r>
      <w:r w:rsidR="00C74172">
        <w:rPr>
          <w:rFonts w:ascii="Arial" w:hAnsi="Arial" w:cs="Arial"/>
          <w:sz w:val="24"/>
          <w:szCs w:val="24"/>
        </w:rPr>
        <w:t xml:space="preserve">upport </w:t>
      </w:r>
      <w:r w:rsidR="000704D9">
        <w:rPr>
          <w:rFonts w:ascii="Arial" w:hAnsi="Arial" w:cs="Arial"/>
          <w:sz w:val="24"/>
          <w:szCs w:val="24"/>
        </w:rPr>
        <w:t>s</w:t>
      </w:r>
      <w:r w:rsidR="00C74172">
        <w:rPr>
          <w:rFonts w:ascii="Arial" w:hAnsi="Arial" w:cs="Arial"/>
          <w:sz w:val="24"/>
          <w:szCs w:val="24"/>
        </w:rPr>
        <w:t>ummary</w:t>
      </w:r>
      <w:r w:rsidR="00674A2B">
        <w:rPr>
          <w:rFonts w:ascii="Arial" w:hAnsi="Arial" w:cs="Arial"/>
          <w:sz w:val="24"/>
          <w:szCs w:val="24"/>
        </w:rPr>
        <w:t xml:space="preserve"> or </w:t>
      </w:r>
      <w:r w:rsidR="000704D9">
        <w:rPr>
          <w:rFonts w:ascii="Arial" w:hAnsi="Arial" w:cs="Arial"/>
          <w:sz w:val="24"/>
          <w:szCs w:val="24"/>
        </w:rPr>
        <w:t>o</w:t>
      </w:r>
      <w:r w:rsidR="00674A2B">
        <w:rPr>
          <w:rFonts w:ascii="Arial" w:hAnsi="Arial" w:cs="Arial"/>
          <w:sz w:val="24"/>
          <w:szCs w:val="24"/>
        </w:rPr>
        <w:t xml:space="preserve">ccupational </w:t>
      </w:r>
      <w:r w:rsidR="000704D9">
        <w:rPr>
          <w:rFonts w:ascii="Arial" w:hAnsi="Arial" w:cs="Arial"/>
          <w:sz w:val="24"/>
          <w:szCs w:val="24"/>
        </w:rPr>
        <w:t>h</w:t>
      </w:r>
      <w:r w:rsidR="00674A2B">
        <w:rPr>
          <w:rFonts w:ascii="Arial" w:hAnsi="Arial" w:cs="Arial"/>
          <w:sz w:val="24"/>
          <w:szCs w:val="24"/>
        </w:rPr>
        <w:t>ealth assessment</w:t>
      </w:r>
      <w:r w:rsidR="00E1491E">
        <w:rPr>
          <w:rFonts w:ascii="Arial" w:hAnsi="Arial" w:cs="Arial"/>
          <w:sz w:val="24"/>
          <w:szCs w:val="24"/>
        </w:rPr>
        <w:t>, unless you suffer a flare-up or the adjustments were put in place after your assessment. By flare-up we mean a sudden and unexpected worsening of your symptoms.</w:t>
      </w:r>
    </w:p>
    <w:p w14:paraId="37B8FEF9" w14:textId="77777777" w:rsidR="00F53B64" w:rsidRDefault="00F53B64">
      <w:pPr>
        <w:pStyle w:val="ListParagraph"/>
        <w:numPr>
          <w:ilvl w:val="0"/>
          <w:numId w:val="8"/>
        </w:numPr>
        <w:spacing w:line="276" w:lineRule="auto"/>
        <w:rPr>
          <w:rFonts w:ascii="Arial" w:hAnsi="Arial" w:cs="Arial"/>
          <w:sz w:val="24"/>
          <w:szCs w:val="24"/>
        </w:rPr>
      </w:pPr>
      <w:r w:rsidRPr="00C74172">
        <w:rPr>
          <w:rFonts w:ascii="Arial" w:hAnsi="Arial" w:cs="Arial"/>
          <w:sz w:val="24"/>
          <w:szCs w:val="24"/>
        </w:rPr>
        <w:t xml:space="preserve">A holiday </w:t>
      </w:r>
      <w:r w:rsidR="000704D9">
        <w:rPr>
          <w:rFonts w:ascii="Arial" w:hAnsi="Arial" w:cs="Arial"/>
          <w:sz w:val="24"/>
          <w:szCs w:val="24"/>
        </w:rPr>
        <w:t>(</w:t>
      </w:r>
      <w:r w:rsidR="001E3A37">
        <w:rPr>
          <w:rFonts w:ascii="Arial" w:hAnsi="Arial" w:cs="Arial"/>
          <w:sz w:val="24"/>
          <w:szCs w:val="24"/>
        </w:rPr>
        <w:t xml:space="preserve">you must </w:t>
      </w:r>
      <w:r w:rsidR="000704D9">
        <w:rPr>
          <w:rFonts w:ascii="Arial" w:hAnsi="Arial" w:cs="Arial"/>
          <w:sz w:val="24"/>
          <w:szCs w:val="24"/>
        </w:rPr>
        <w:t xml:space="preserve">make </w:t>
      </w:r>
      <w:r w:rsidR="001E3A37">
        <w:rPr>
          <w:rFonts w:ascii="Arial" w:hAnsi="Arial" w:cs="Arial"/>
          <w:sz w:val="24"/>
          <w:szCs w:val="24"/>
        </w:rPr>
        <w:t xml:space="preserve">sure that you do not take holidays that </w:t>
      </w:r>
      <w:r w:rsidR="000704D9">
        <w:rPr>
          <w:rFonts w:ascii="Arial" w:hAnsi="Arial" w:cs="Arial"/>
          <w:sz w:val="24"/>
          <w:szCs w:val="24"/>
        </w:rPr>
        <w:t>affect</w:t>
      </w:r>
      <w:r w:rsidR="001E3A37">
        <w:rPr>
          <w:rFonts w:ascii="Arial" w:hAnsi="Arial" w:cs="Arial"/>
          <w:sz w:val="24"/>
          <w:szCs w:val="24"/>
        </w:rPr>
        <w:t xml:space="preserve"> your learning or assessment</w:t>
      </w:r>
      <w:r w:rsidR="000704D9">
        <w:rPr>
          <w:rFonts w:ascii="Arial" w:hAnsi="Arial" w:cs="Arial"/>
          <w:sz w:val="24"/>
          <w:szCs w:val="24"/>
        </w:rPr>
        <w:t>)</w:t>
      </w:r>
      <w:r w:rsidR="0013457D">
        <w:rPr>
          <w:rFonts w:ascii="Arial" w:hAnsi="Arial" w:cs="Arial"/>
          <w:sz w:val="24"/>
          <w:szCs w:val="24"/>
        </w:rPr>
        <w:t>.</w:t>
      </w:r>
    </w:p>
    <w:p w14:paraId="4F1A7577" w14:textId="77777777" w:rsidR="008B3DFE" w:rsidRDefault="000704D9">
      <w:pPr>
        <w:pStyle w:val="ListParagraph"/>
        <w:numPr>
          <w:ilvl w:val="0"/>
          <w:numId w:val="8"/>
        </w:numPr>
        <w:spacing w:line="276" w:lineRule="auto"/>
        <w:rPr>
          <w:rFonts w:ascii="Arial" w:hAnsi="Arial" w:cs="Arial"/>
          <w:sz w:val="24"/>
          <w:szCs w:val="24"/>
        </w:rPr>
      </w:pPr>
      <w:r>
        <w:rPr>
          <w:rFonts w:ascii="Arial" w:hAnsi="Arial" w:cs="Arial"/>
          <w:sz w:val="24"/>
          <w:szCs w:val="24"/>
        </w:rPr>
        <w:t>A c</w:t>
      </w:r>
      <w:r w:rsidR="008B3DFE">
        <w:rPr>
          <w:rFonts w:ascii="Arial" w:hAnsi="Arial" w:cs="Arial"/>
          <w:sz w:val="24"/>
          <w:szCs w:val="24"/>
        </w:rPr>
        <w:t>omputing</w:t>
      </w:r>
      <w:r>
        <w:rPr>
          <w:rFonts w:ascii="Arial" w:hAnsi="Arial" w:cs="Arial"/>
          <w:sz w:val="24"/>
          <w:szCs w:val="24"/>
        </w:rPr>
        <w:t xml:space="preserve">, </w:t>
      </w:r>
      <w:r w:rsidR="009F3CEB">
        <w:rPr>
          <w:rFonts w:ascii="Arial" w:hAnsi="Arial" w:cs="Arial"/>
          <w:sz w:val="24"/>
          <w:szCs w:val="24"/>
        </w:rPr>
        <w:t>IT</w:t>
      </w:r>
      <w:r>
        <w:rPr>
          <w:rFonts w:ascii="Arial" w:hAnsi="Arial" w:cs="Arial"/>
          <w:sz w:val="24"/>
          <w:szCs w:val="24"/>
        </w:rPr>
        <w:t xml:space="preserve">, or </w:t>
      </w:r>
      <w:r w:rsidR="009F3CEB">
        <w:rPr>
          <w:rFonts w:ascii="Arial" w:hAnsi="Arial" w:cs="Arial"/>
          <w:sz w:val="24"/>
          <w:szCs w:val="24"/>
        </w:rPr>
        <w:t>printing</w:t>
      </w:r>
      <w:r w:rsidR="008B3DFE">
        <w:rPr>
          <w:rFonts w:ascii="Arial" w:hAnsi="Arial" w:cs="Arial"/>
          <w:sz w:val="24"/>
          <w:szCs w:val="24"/>
        </w:rPr>
        <w:t xml:space="preserve"> failure</w:t>
      </w:r>
      <w:r w:rsidR="009F3CEB">
        <w:rPr>
          <w:rFonts w:ascii="Arial" w:hAnsi="Arial" w:cs="Arial"/>
          <w:sz w:val="24"/>
          <w:szCs w:val="24"/>
        </w:rPr>
        <w:t xml:space="preserve"> </w:t>
      </w:r>
      <w:r w:rsidR="008B3DFE">
        <w:rPr>
          <w:rFonts w:ascii="Arial" w:hAnsi="Arial" w:cs="Arial"/>
          <w:sz w:val="24"/>
          <w:szCs w:val="24"/>
        </w:rPr>
        <w:t xml:space="preserve">(unless </w:t>
      </w:r>
      <w:r w:rsidR="0047127A">
        <w:rPr>
          <w:rFonts w:ascii="Arial" w:hAnsi="Arial" w:cs="Arial"/>
          <w:sz w:val="24"/>
          <w:szCs w:val="24"/>
        </w:rPr>
        <w:t xml:space="preserve">a </w:t>
      </w:r>
      <w:r w:rsidR="000F3428">
        <w:rPr>
          <w:rFonts w:ascii="Arial" w:hAnsi="Arial" w:cs="Arial"/>
          <w:sz w:val="24"/>
          <w:szCs w:val="24"/>
        </w:rPr>
        <w:t>relevant part</w:t>
      </w:r>
      <w:r w:rsidR="0047127A">
        <w:rPr>
          <w:rFonts w:ascii="Arial" w:hAnsi="Arial" w:cs="Arial"/>
          <w:sz w:val="24"/>
          <w:szCs w:val="24"/>
        </w:rPr>
        <w:t xml:space="preserve"> of the University network is affected)</w:t>
      </w:r>
      <w:r w:rsidR="0013457D">
        <w:rPr>
          <w:rFonts w:ascii="Arial" w:hAnsi="Arial" w:cs="Arial"/>
          <w:sz w:val="24"/>
          <w:szCs w:val="24"/>
        </w:rPr>
        <w:t>.</w:t>
      </w:r>
    </w:p>
    <w:p w14:paraId="45193C5C" w14:textId="2882AC63" w:rsidR="00FE3792" w:rsidRPr="00C74172" w:rsidRDefault="005641B6">
      <w:pPr>
        <w:pStyle w:val="ListParagraph"/>
        <w:numPr>
          <w:ilvl w:val="0"/>
          <w:numId w:val="8"/>
        </w:numPr>
        <w:spacing w:line="276" w:lineRule="auto"/>
        <w:rPr>
          <w:rFonts w:ascii="Arial" w:hAnsi="Arial" w:cs="Arial"/>
          <w:sz w:val="24"/>
          <w:szCs w:val="24"/>
        </w:rPr>
      </w:pPr>
      <w:r>
        <w:rPr>
          <w:rFonts w:ascii="Arial" w:hAnsi="Arial" w:cs="Arial"/>
          <w:sz w:val="24"/>
          <w:szCs w:val="24"/>
        </w:rPr>
        <w:t xml:space="preserve">Being the victim of a crime which does not </w:t>
      </w:r>
      <w:r w:rsidR="00456944">
        <w:rPr>
          <w:rFonts w:ascii="Arial" w:hAnsi="Arial" w:cs="Arial"/>
          <w:sz w:val="24"/>
          <w:szCs w:val="24"/>
        </w:rPr>
        <w:t xml:space="preserve">or is unlikely to </w:t>
      </w:r>
      <w:r>
        <w:rPr>
          <w:rFonts w:ascii="Arial" w:hAnsi="Arial" w:cs="Arial"/>
          <w:sz w:val="24"/>
          <w:szCs w:val="24"/>
        </w:rPr>
        <w:t>have an impact on your health or wellbeing</w:t>
      </w:r>
      <w:r w:rsidR="00456944">
        <w:rPr>
          <w:rFonts w:ascii="Arial" w:hAnsi="Arial" w:cs="Arial"/>
          <w:sz w:val="24"/>
          <w:szCs w:val="24"/>
        </w:rPr>
        <w:t xml:space="preserve"> (unless your claim is supported by medical evidence)</w:t>
      </w:r>
      <w:r w:rsidR="0013457D">
        <w:rPr>
          <w:rFonts w:ascii="Arial" w:hAnsi="Arial" w:cs="Arial"/>
          <w:sz w:val="24"/>
          <w:szCs w:val="24"/>
        </w:rPr>
        <w:t>.</w:t>
      </w:r>
    </w:p>
    <w:p w14:paraId="742D5F00" w14:textId="77777777" w:rsidR="00F53B64" w:rsidRDefault="00F53B64">
      <w:pPr>
        <w:pStyle w:val="ListParagraph"/>
        <w:numPr>
          <w:ilvl w:val="0"/>
          <w:numId w:val="8"/>
        </w:numPr>
        <w:spacing w:line="276" w:lineRule="auto"/>
        <w:rPr>
          <w:rFonts w:ascii="Arial" w:hAnsi="Arial" w:cs="Arial"/>
          <w:sz w:val="24"/>
          <w:szCs w:val="24"/>
        </w:rPr>
      </w:pPr>
      <w:r w:rsidRPr="00C74172">
        <w:rPr>
          <w:rFonts w:ascii="Arial" w:hAnsi="Arial" w:cs="Arial"/>
          <w:sz w:val="24"/>
          <w:szCs w:val="24"/>
        </w:rPr>
        <w:t>Fail</w:t>
      </w:r>
      <w:r w:rsidR="003A7E8B">
        <w:rPr>
          <w:rFonts w:ascii="Arial" w:hAnsi="Arial" w:cs="Arial"/>
          <w:sz w:val="24"/>
          <w:szCs w:val="24"/>
        </w:rPr>
        <w:t>ing</w:t>
      </w:r>
      <w:r w:rsidRPr="00C74172">
        <w:rPr>
          <w:rFonts w:ascii="Arial" w:hAnsi="Arial" w:cs="Arial"/>
          <w:sz w:val="24"/>
          <w:szCs w:val="24"/>
        </w:rPr>
        <w:t xml:space="preserve"> to allow for reasonable delay </w:t>
      </w:r>
      <w:r w:rsidR="00190555">
        <w:rPr>
          <w:rFonts w:ascii="Arial" w:hAnsi="Arial" w:cs="Arial"/>
          <w:sz w:val="24"/>
          <w:szCs w:val="24"/>
        </w:rPr>
        <w:t>(</w:t>
      </w:r>
      <w:r w:rsidRPr="00C74172">
        <w:rPr>
          <w:rFonts w:ascii="Arial" w:hAnsi="Arial" w:cs="Arial"/>
          <w:sz w:val="24"/>
          <w:szCs w:val="24"/>
        </w:rPr>
        <w:t>for example, not allowing enough time to print your assessment work or for moderate travel delays</w:t>
      </w:r>
      <w:r w:rsidR="00190555">
        <w:rPr>
          <w:rFonts w:ascii="Arial" w:hAnsi="Arial" w:cs="Arial"/>
          <w:sz w:val="24"/>
          <w:szCs w:val="24"/>
        </w:rPr>
        <w:t>)</w:t>
      </w:r>
      <w:r w:rsidR="0013457D">
        <w:rPr>
          <w:rFonts w:ascii="Arial" w:hAnsi="Arial" w:cs="Arial"/>
          <w:sz w:val="24"/>
          <w:szCs w:val="24"/>
        </w:rPr>
        <w:t>.</w:t>
      </w:r>
    </w:p>
    <w:p w14:paraId="0BA26B14" w14:textId="77777777" w:rsidR="00C86105" w:rsidRDefault="00C86105">
      <w:pPr>
        <w:pStyle w:val="ListParagraph"/>
        <w:numPr>
          <w:ilvl w:val="0"/>
          <w:numId w:val="8"/>
        </w:numPr>
        <w:spacing w:line="276" w:lineRule="auto"/>
        <w:rPr>
          <w:rFonts w:ascii="Arial" w:hAnsi="Arial" w:cs="Arial"/>
          <w:sz w:val="24"/>
          <w:szCs w:val="24"/>
        </w:rPr>
      </w:pPr>
      <w:r>
        <w:rPr>
          <w:rFonts w:ascii="Arial" w:hAnsi="Arial" w:cs="Arial"/>
          <w:sz w:val="24"/>
          <w:szCs w:val="24"/>
        </w:rPr>
        <w:t>M</w:t>
      </w:r>
      <w:r w:rsidR="003A7E8B">
        <w:rPr>
          <w:rFonts w:ascii="Arial" w:hAnsi="Arial" w:cs="Arial"/>
          <w:sz w:val="24"/>
          <w:szCs w:val="24"/>
        </w:rPr>
        <w:t xml:space="preserve">aking a mistake in reading </w:t>
      </w:r>
      <w:r w:rsidR="000F3091">
        <w:rPr>
          <w:rFonts w:ascii="Arial" w:hAnsi="Arial" w:cs="Arial"/>
          <w:sz w:val="24"/>
          <w:szCs w:val="24"/>
        </w:rPr>
        <w:t>the exam timetable or location</w:t>
      </w:r>
      <w:r w:rsidR="00190555">
        <w:rPr>
          <w:rFonts w:ascii="Arial" w:hAnsi="Arial" w:cs="Arial"/>
          <w:sz w:val="24"/>
          <w:szCs w:val="24"/>
        </w:rPr>
        <w:t xml:space="preserve"> details</w:t>
      </w:r>
      <w:r w:rsidR="0013457D">
        <w:rPr>
          <w:rFonts w:ascii="Arial" w:hAnsi="Arial" w:cs="Arial"/>
          <w:sz w:val="24"/>
          <w:szCs w:val="24"/>
        </w:rPr>
        <w:t>.</w:t>
      </w:r>
    </w:p>
    <w:p w14:paraId="70F29D47" w14:textId="77777777" w:rsidR="000F3091" w:rsidRDefault="000F3091">
      <w:pPr>
        <w:pStyle w:val="ListParagraph"/>
        <w:numPr>
          <w:ilvl w:val="0"/>
          <w:numId w:val="8"/>
        </w:numPr>
        <w:spacing w:line="276" w:lineRule="auto"/>
        <w:rPr>
          <w:rFonts w:ascii="Arial" w:hAnsi="Arial" w:cs="Arial"/>
          <w:sz w:val="24"/>
          <w:szCs w:val="24"/>
        </w:rPr>
      </w:pPr>
      <w:r>
        <w:rPr>
          <w:rFonts w:ascii="Arial" w:hAnsi="Arial" w:cs="Arial"/>
          <w:sz w:val="24"/>
          <w:szCs w:val="24"/>
        </w:rPr>
        <w:t>Stress or anxiety caused by the assessment</w:t>
      </w:r>
      <w:r w:rsidR="000F3428">
        <w:rPr>
          <w:rFonts w:ascii="Arial" w:hAnsi="Arial" w:cs="Arial"/>
          <w:sz w:val="24"/>
          <w:szCs w:val="24"/>
        </w:rPr>
        <w:t xml:space="preserve"> (unless</w:t>
      </w:r>
      <w:r w:rsidR="00190555">
        <w:rPr>
          <w:rFonts w:ascii="Arial" w:hAnsi="Arial" w:cs="Arial"/>
          <w:sz w:val="24"/>
          <w:szCs w:val="24"/>
        </w:rPr>
        <w:t xml:space="preserve"> your claim is</w:t>
      </w:r>
      <w:r w:rsidR="000F3428">
        <w:rPr>
          <w:rFonts w:ascii="Arial" w:hAnsi="Arial" w:cs="Arial"/>
          <w:sz w:val="24"/>
          <w:szCs w:val="24"/>
        </w:rPr>
        <w:t xml:space="preserve"> supported by medical evidence) as</w:t>
      </w:r>
      <w:r w:rsidR="001E3A37">
        <w:rPr>
          <w:rFonts w:ascii="Arial" w:hAnsi="Arial" w:cs="Arial"/>
          <w:sz w:val="24"/>
          <w:szCs w:val="24"/>
        </w:rPr>
        <w:t xml:space="preserve"> this is a common experience of many students</w:t>
      </w:r>
      <w:r w:rsidR="0013457D">
        <w:rPr>
          <w:rFonts w:ascii="Arial" w:hAnsi="Arial" w:cs="Arial"/>
          <w:sz w:val="24"/>
          <w:szCs w:val="24"/>
        </w:rPr>
        <w:t>.</w:t>
      </w:r>
    </w:p>
    <w:p w14:paraId="2688A3C8" w14:textId="77777777" w:rsidR="001E3A37" w:rsidRDefault="001E3A37">
      <w:pPr>
        <w:pStyle w:val="ListParagraph"/>
        <w:numPr>
          <w:ilvl w:val="0"/>
          <w:numId w:val="8"/>
        </w:numPr>
        <w:spacing w:line="276" w:lineRule="auto"/>
        <w:rPr>
          <w:rFonts w:ascii="Arial" w:hAnsi="Arial" w:cs="Arial"/>
          <w:sz w:val="24"/>
          <w:szCs w:val="24"/>
        </w:rPr>
      </w:pPr>
      <w:r>
        <w:rPr>
          <w:rFonts w:ascii="Arial" w:hAnsi="Arial" w:cs="Arial"/>
          <w:sz w:val="24"/>
          <w:szCs w:val="24"/>
        </w:rPr>
        <w:t xml:space="preserve">Employment or voluntary work </w:t>
      </w:r>
      <w:r w:rsidR="003A6429">
        <w:rPr>
          <w:rFonts w:ascii="Arial" w:hAnsi="Arial" w:cs="Arial"/>
          <w:sz w:val="24"/>
          <w:szCs w:val="24"/>
        </w:rPr>
        <w:t>(unless</w:t>
      </w:r>
      <w:r w:rsidR="004F350C">
        <w:rPr>
          <w:rFonts w:ascii="Arial" w:hAnsi="Arial" w:cs="Arial"/>
          <w:sz w:val="24"/>
          <w:szCs w:val="24"/>
        </w:rPr>
        <w:t xml:space="preserve"> you are a part-time student and th</w:t>
      </w:r>
      <w:r w:rsidR="003A6429">
        <w:rPr>
          <w:rFonts w:ascii="Arial" w:hAnsi="Arial" w:cs="Arial"/>
          <w:sz w:val="24"/>
          <w:szCs w:val="24"/>
        </w:rPr>
        <w:t>ere</w:t>
      </w:r>
      <w:r w:rsidR="004F350C">
        <w:rPr>
          <w:rFonts w:ascii="Arial" w:hAnsi="Arial" w:cs="Arial"/>
          <w:sz w:val="24"/>
          <w:szCs w:val="24"/>
        </w:rPr>
        <w:t xml:space="preserve"> is an unex</w:t>
      </w:r>
      <w:r w:rsidR="00674A2B">
        <w:rPr>
          <w:rFonts w:ascii="Arial" w:hAnsi="Arial" w:cs="Arial"/>
          <w:sz w:val="24"/>
          <w:szCs w:val="24"/>
        </w:rPr>
        <w:t>pected and significant increase</w:t>
      </w:r>
      <w:r w:rsidR="00623F90">
        <w:rPr>
          <w:rFonts w:ascii="Arial" w:hAnsi="Arial" w:cs="Arial"/>
          <w:sz w:val="24"/>
          <w:szCs w:val="24"/>
        </w:rPr>
        <w:t xml:space="preserve"> </w:t>
      </w:r>
      <w:r w:rsidR="003A6429">
        <w:rPr>
          <w:rFonts w:ascii="Arial" w:hAnsi="Arial" w:cs="Arial"/>
          <w:sz w:val="24"/>
          <w:szCs w:val="24"/>
        </w:rPr>
        <w:t>in your workload)</w:t>
      </w:r>
      <w:r w:rsidR="0013457D">
        <w:rPr>
          <w:rFonts w:ascii="Arial" w:hAnsi="Arial" w:cs="Arial"/>
          <w:sz w:val="24"/>
          <w:szCs w:val="24"/>
        </w:rPr>
        <w:t>.</w:t>
      </w:r>
    </w:p>
    <w:p w14:paraId="62FFF437" w14:textId="77777777" w:rsidR="00674A2B" w:rsidRPr="00C74172" w:rsidRDefault="003A6429">
      <w:pPr>
        <w:pStyle w:val="ListParagraph"/>
        <w:numPr>
          <w:ilvl w:val="0"/>
          <w:numId w:val="8"/>
        </w:numPr>
        <w:spacing w:line="276" w:lineRule="auto"/>
        <w:rPr>
          <w:rFonts w:ascii="Arial" w:hAnsi="Arial" w:cs="Arial"/>
          <w:sz w:val="24"/>
          <w:szCs w:val="24"/>
        </w:rPr>
      </w:pPr>
      <w:r>
        <w:rPr>
          <w:rFonts w:ascii="Arial" w:hAnsi="Arial" w:cs="Arial"/>
          <w:sz w:val="24"/>
          <w:szCs w:val="24"/>
        </w:rPr>
        <w:t>The d</w:t>
      </w:r>
      <w:r w:rsidR="003A7E8B">
        <w:rPr>
          <w:rFonts w:ascii="Arial" w:hAnsi="Arial" w:cs="Arial"/>
          <w:sz w:val="24"/>
          <w:szCs w:val="24"/>
        </w:rPr>
        <w:t>eath or</w:t>
      </w:r>
      <w:r w:rsidR="00674A2B">
        <w:rPr>
          <w:rFonts w:ascii="Arial" w:hAnsi="Arial" w:cs="Arial"/>
          <w:sz w:val="24"/>
          <w:szCs w:val="24"/>
        </w:rPr>
        <w:t xml:space="preserve"> illness of a family pet</w:t>
      </w:r>
      <w:r w:rsidR="0013457D">
        <w:rPr>
          <w:rFonts w:ascii="Arial" w:hAnsi="Arial" w:cs="Arial"/>
          <w:sz w:val="24"/>
          <w:szCs w:val="24"/>
        </w:rPr>
        <w:t>.</w:t>
      </w:r>
    </w:p>
    <w:p w14:paraId="1048C38A" w14:textId="226C10F2" w:rsidR="00F53B64" w:rsidRPr="009B777A" w:rsidRDefault="002E3B64">
      <w:pPr>
        <w:spacing w:line="276"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5680" behindDoc="0" locked="0" layoutInCell="1" allowOverlap="1" wp14:anchorId="11284901" wp14:editId="045094E0">
                <wp:simplePos x="0" y="0"/>
                <wp:positionH relativeFrom="column">
                  <wp:posOffset>-286385</wp:posOffset>
                </wp:positionH>
                <wp:positionV relativeFrom="paragraph">
                  <wp:posOffset>135255</wp:posOffset>
                </wp:positionV>
                <wp:extent cx="6343015" cy="1330960"/>
                <wp:effectExtent l="0" t="0" r="19685" b="2159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015" cy="1330960"/>
                        </a:xfrm>
                        <a:prstGeom prst="rect">
                          <a:avLst/>
                        </a:prstGeom>
                        <a:solidFill>
                          <a:schemeClr val="accent2">
                            <a:lumMod val="20000"/>
                            <a:lumOff val="8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800907" w14:textId="77777777" w:rsidR="004D7B1F" w:rsidRDefault="004D7B1F" w:rsidP="00C74172">
                            <w:pPr>
                              <w:rPr>
                                <w:rFonts w:ascii="Arial" w:hAnsi="Arial" w:cs="Arial"/>
                                <w:color w:val="000000" w:themeColor="text1"/>
                                <w:sz w:val="24"/>
                                <w:szCs w:val="24"/>
                              </w:rPr>
                            </w:pPr>
                            <w:r>
                              <w:rPr>
                                <w:rFonts w:ascii="Arial" w:hAnsi="Arial" w:cs="Arial"/>
                                <w:color w:val="000000" w:themeColor="text1"/>
                                <w:sz w:val="24"/>
                                <w:szCs w:val="24"/>
                              </w:rPr>
                              <w:t>Example 2</w:t>
                            </w:r>
                          </w:p>
                          <w:p w14:paraId="7BE7490D" w14:textId="77777777" w:rsidR="004D7B1F" w:rsidRPr="009B777A" w:rsidRDefault="004D7B1F" w:rsidP="00C74172">
                            <w:pPr>
                              <w:rPr>
                                <w:rFonts w:ascii="Arial" w:hAnsi="Arial" w:cs="Arial"/>
                                <w:color w:val="000000" w:themeColor="text1"/>
                                <w:sz w:val="24"/>
                                <w:szCs w:val="24"/>
                              </w:rPr>
                            </w:pPr>
                            <w:r w:rsidRPr="009B777A">
                              <w:rPr>
                                <w:rFonts w:ascii="Arial" w:hAnsi="Arial" w:cs="Arial"/>
                                <w:color w:val="000000" w:themeColor="text1"/>
                                <w:sz w:val="24"/>
                                <w:szCs w:val="24"/>
                              </w:rPr>
                              <w:t xml:space="preserve">You receive your lecture and assessment </w:t>
                            </w:r>
                            <w:r>
                              <w:rPr>
                                <w:rFonts w:ascii="Arial" w:hAnsi="Arial" w:cs="Arial"/>
                                <w:color w:val="000000" w:themeColor="text1"/>
                                <w:sz w:val="24"/>
                                <w:szCs w:val="24"/>
                              </w:rPr>
                              <w:t>schedule</w:t>
                            </w:r>
                            <w:r w:rsidRPr="009B777A">
                              <w:rPr>
                                <w:rFonts w:ascii="Arial" w:hAnsi="Arial" w:cs="Arial"/>
                                <w:color w:val="000000" w:themeColor="text1"/>
                                <w:sz w:val="24"/>
                                <w:szCs w:val="24"/>
                              </w:rPr>
                              <w:t xml:space="preserve"> at the beginning of the </w:t>
                            </w:r>
                            <w:r>
                              <w:rPr>
                                <w:rFonts w:ascii="Arial" w:hAnsi="Arial" w:cs="Arial"/>
                                <w:color w:val="000000" w:themeColor="text1"/>
                                <w:sz w:val="24"/>
                                <w:szCs w:val="24"/>
                              </w:rPr>
                              <w:t xml:space="preserve">academic </w:t>
                            </w:r>
                            <w:r w:rsidRPr="009B777A">
                              <w:rPr>
                                <w:rFonts w:ascii="Arial" w:hAnsi="Arial" w:cs="Arial"/>
                                <w:color w:val="000000" w:themeColor="text1"/>
                                <w:sz w:val="24"/>
                                <w:szCs w:val="24"/>
                              </w:rPr>
                              <w:t>year.  You then book a holiday overseas. Your flight leaves</w:t>
                            </w:r>
                            <w:r>
                              <w:rPr>
                                <w:rFonts w:ascii="Arial" w:hAnsi="Arial" w:cs="Arial"/>
                                <w:color w:val="000000" w:themeColor="text1"/>
                                <w:sz w:val="24"/>
                                <w:szCs w:val="24"/>
                              </w:rPr>
                              <w:t xml:space="preserve"> three days before</w:t>
                            </w:r>
                            <w:r w:rsidRPr="009B777A">
                              <w:rPr>
                                <w:rFonts w:ascii="Arial" w:hAnsi="Arial" w:cs="Arial"/>
                                <w:color w:val="000000" w:themeColor="text1"/>
                                <w:sz w:val="24"/>
                                <w:szCs w:val="24"/>
                              </w:rPr>
                              <w:t xml:space="preserve"> you are due to submit your coursework.  Your claim will </w:t>
                            </w:r>
                            <w:r w:rsidRPr="007C1234">
                              <w:rPr>
                                <w:rFonts w:ascii="Arial" w:hAnsi="Arial" w:cs="Arial"/>
                                <w:b/>
                                <w:color w:val="000000" w:themeColor="text1"/>
                                <w:sz w:val="24"/>
                                <w:szCs w:val="24"/>
                              </w:rPr>
                              <w:t>not be successful</w:t>
                            </w:r>
                            <w:r w:rsidRPr="009B777A">
                              <w:rPr>
                                <w:rFonts w:ascii="Arial" w:hAnsi="Arial" w:cs="Arial"/>
                                <w:color w:val="000000" w:themeColor="text1"/>
                                <w:sz w:val="24"/>
                                <w:szCs w:val="24"/>
                              </w:rPr>
                              <w:t xml:space="preserve"> as you had control of when you we</w:t>
                            </w:r>
                            <w:r>
                              <w:rPr>
                                <w:rFonts w:ascii="Arial" w:hAnsi="Arial" w:cs="Arial"/>
                                <w:color w:val="000000" w:themeColor="text1"/>
                                <w:sz w:val="24"/>
                                <w:szCs w:val="24"/>
                              </w:rPr>
                              <w:t>nt</w:t>
                            </w:r>
                            <w:r w:rsidRPr="009B777A">
                              <w:rPr>
                                <w:rFonts w:ascii="Arial" w:hAnsi="Arial" w:cs="Arial"/>
                                <w:color w:val="000000" w:themeColor="text1"/>
                                <w:sz w:val="24"/>
                                <w:szCs w:val="24"/>
                              </w:rPr>
                              <w:t xml:space="preserve"> on holiday, </w:t>
                            </w:r>
                            <w:r>
                              <w:rPr>
                                <w:rFonts w:ascii="Arial" w:hAnsi="Arial" w:cs="Arial"/>
                                <w:color w:val="000000" w:themeColor="text1"/>
                                <w:sz w:val="24"/>
                                <w:szCs w:val="24"/>
                              </w:rPr>
                              <w:t xml:space="preserve">knew </w:t>
                            </w:r>
                            <w:r w:rsidRPr="009B777A">
                              <w:rPr>
                                <w:rFonts w:ascii="Arial" w:hAnsi="Arial" w:cs="Arial"/>
                                <w:color w:val="000000" w:themeColor="text1"/>
                                <w:sz w:val="24"/>
                                <w:szCs w:val="24"/>
                              </w:rPr>
                              <w:t xml:space="preserve">you would be out of the country </w:t>
                            </w:r>
                            <w:r>
                              <w:rPr>
                                <w:rFonts w:ascii="Arial" w:hAnsi="Arial" w:cs="Arial"/>
                                <w:color w:val="000000" w:themeColor="text1"/>
                                <w:sz w:val="24"/>
                                <w:szCs w:val="24"/>
                              </w:rPr>
                              <w:t xml:space="preserve">on the date your coursework was due in, </w:t>
                            </w:r>
                            <w:r w:rsidRPr="009B777A">
                              <w:rPr>
                                <w:rFonts w:ascii="Arial" w:hAnsi="Arial" w:cs="Arial"/>
                                <w:color w:val="000000" w:themeColor="text1"/>
                                <w:sz w:val="24"/>
                                <w:szCs w:val="24"/>
                              </w:rPr>
                              <w:t>and could have submitted your coursework ahead of the deadline before you travelled.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11284901" id="Rectangle 3" o:spid="_x0000_s1027" style="position:absolute;margin-left:-22.55pt;margin-top:10.65pt;width:499.45pt;height:104.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" fillcolor="#f2dbdb [661]" strokecolor="#d99594 [1941]" strokeweight="2pt">
                <v:path arrowok="t"/>
                <v:textbox>
                  <w:txbxContent>
                    <w:p w14:paraId="65800907" w14:textId="77777777" w:rsidR="004D7B1F" w:rsidRDefault="004D7B1F" w:rsidP="00C74172">
                      <w:pPr>
                        <w:rPr>
                          <w:rFonts w:ascii="Arial" w:hAnsi="Arial" w:cs="Arial"/>
                          <w:color w:val="000000" w:themeColor="text1"/>
                          <w:sz w:val="24"/>
                          <w:szCs w:val="24"/>
                        </w:rPr>
                      </w:pPr>
                      <w:r>
                        <w:rPr>
                          <w:rFonts w:ascii="Arial" w:hAnsi="Arial" w:cs="Arial"/>
                          <w:color w:val="000000" w:themeColor="text1"/>
                          <w:sz w:val="24"/>
                          <w:szCs w:val="24"/>
                        </w:rPr>
                        <w:t>Example 2</w:t>
                      </w:r>
                    </w:p>
                    <w:p w14:paraId="7BE7490D" w14:textId="77777777" w:rsidR="004D7B1F" w:rsidRPr="009B777A" w:rsidRDefault="004D7B1F" w:rsidP="00C74172">
                      <w:pPr>
                        <w:rPr>
                          <w:rFonts w:ascii="Arial" w:hAnsi="Arial" w:cs="Arial"/>
                          <w:color w:val="000000" w:themeColor="text1"/>
                          <w:sz w:val="24"/>
                          <w:szCs w:val="24"/>
                        </w:rPr>
                      </w:pPr>
                      <w:r w:rsidRPr="009B777A">
                        <w:rPr>
                          <w:rFonts w:ascii="Arial" w:hAnsi="Arial" w:cs="Arial"/>
                          <w:color w:val="000000" w:themeColor="text1"/>
                          <w:sz w:val="24"/>
                          <w:szCs w:val="24"/>
                        </w:rPr>
                        <w:t xml:space="preserve">You receive your lecture and assessment </w:t>
                      </w:r>
                      <w:r>
                        <w:rPr>
                          <w:rFonts w:ascii="Arial" w:hAnsi="Arial" w:cs="Arial"/>
                          <w:color w:val="000000" w:themeColor="text1"/>
                          <w:sz w:val="24"/>
                          <w:szCs w:val="24"/>
                        </w:rPr>
                        <w:t>schedule</w:t>
                      </w:r>
                      <w:r w:rsidRPr="009B777A">
                        <w:rPr>
                          <w:rFonts w:ascii="Arial" w:hAnsi="Arial" w:cs="Arial"/>
                          <w:color w:val="000000" w:themeColor="text1"/>
                          <w:sz w:val="24"/>
                          <w:szCs w:val="24"/>
                        </w:rPr>
                        <w:t xml:space="preserve"> at the beginning of the </w:t>
                      </w:r>
                      <w:r>
                        <w:rPr>
                          <w:rFonts w:ascii="Arial" w:hAnsi="Arial" w:cs="Arial"/>
                          <w:color w:val="000000" w:themeColor="text1"/>
                          <w:sz w:val="24"/>
                          <w:szCs w:val="24"/>
                        </w:rPr>
                        <w:t xml:space="preserve">academic </w:t>
                      </w:r>
                      <w:r w:rsidRPr="009B777A">
                        <w:rPr>
                          <w:rFonts w:ascii="Arial" w:hAnsi="Arial" w:cs="Arial"/>
                          <w:color w:val="000000" w:themeColor="text1"/>
                          <w:sz w:val="24"/>
                          <w:szCs w:val="24"/>
                        </w:rPr>
                        <w:t>year.  You then book a holiday overseas. Your flight leaves</w:t>
                      </w:r>
                      <w:r>
                        <w:rPr>
                          <w:rFonts w:ascii="Arial" w:hAnsi="Arial" w:cs="Arial"/>
                          <w:color w:val="000000" w:themeColor="text1"/>
                          <w:sz w:val="24"/>
                          <w:szCs w:val="24"/>
                        </w:rPr>
                        <w:t xml:space="preserve"> three days before</w:t>
                      </w:r>
                      <w:r w:rsidRPr="009B777A">
                        <w:rPr>
                          <w:rFonts w:ascii="Arial" w:hAnsi="Arial" w:cs="Arial"/>
                          <w:color w:val="000000" w:themeColor="text1"/>
                          <w:sz w:val="24"/>
                          <w:szCs w:val="24"/>
                        </w:rPr>
                        <w:t xml:space="preserve"> you are due to submit your coursework.  Your claim will </w:t>
                      </w:r>
                      <w:r w:rsidRPr="007C1234">
                        <w:rPr>
                          <w:rFonts w:ascii="Arial" w:hAnsi="Arial" w:cs="Arial"/>
                          <w:b/>
                          <w:color w:val="000000" w:themeColor="text1"/>
                          <w:sz w:val="24"/>
                          <w:szCs w:val="24"/>
                        </w:rPr>
                        <w:t>not be successful</w:t>
                      </w:r>
                      <w:r w:rsidRPr="009B777A">
                        <w:rPr>
                          <w:rFonts w:ascii="Arial" w:hAnsi="Arial" w:cs="Arial"/>
                          <w:color w:val="000000" w:themeColor="text1"/>
                          <w:sz w:val="24"/>
                          <w:szCs w:val="24"/>
                        </w:rPr>
                        <w:t xml:space="preserve"> as you had control of when you we</w:t>
                      </w:r>
                      <w:r>
                        <w:rPr>
                          <w:rFonts w:ascii="Arial" w:hAnsi="Arial" w:cs="Arial"/>
                          <w:color w:val="000000" w:themeColor="text1"/>
                          <w:sz w:val="24"/>
                          <w:szCs w:val="24"/>
                        </w:rPr>
                        <w:t>nt</w:t>
                      </w:r>
                      <w:r w:rsidRPr="009B777A">
                        <w:rPr>
                          <w:rFonts w:ascii="Arial" w:hAnsi="Arial" w:cs="Arial"/>
                          <w:color w:val="000000" w:themeColor="text1"/>
                          <w:sz w:val="24"/>
                          <w:szCs w:val="24"/>
                        </w:rPr>
                        <w:t xml:space="preserve"> on holiday, </w:t>
                      </w:r>
                      <w:r>
                        <w:rPr>
                          <w:rFonts w:ascii="Arial" w:hAnsi="Arial" w:cs="Arial"/>
                          <w:color w:val="000000" w:themeColor="text1"/>
                          <w:sz w:val="24"/>
                          <w:szCs w:val="24"/>
                        </w:rPr>
                        <w:t xml:space="preserve">knew </w:t>
                      </w:r>
                      <w:r w:rsidRPr="009B777A">
                        <w:rPr>
                          <w:rFonts w:ascii="Arial" w:hAnsi="Arial" w:cs="Arial"/>
                          <w:color w:val="000000" w:themeColor="text1"/>
                          <w:sz w:val="24"/>
                          <w:szCs w:val="24"/>
                        </w:rPr>
                        <w:t xml:space="preserve">you would be out of the country </w:t>
                      </w:r>
                      <w:r>
                        <w:rPr>
                          <w:rFonts w:ascii="Arial" w:hAnsi="Arial" w:cs="Arial"/>
                          <w:color w:val="000000" w:themeColor="text1"/>
                          <w:sz w:val="24"/>
                          <w:szCs w:val="24"/>
                        </w:rPr>
                        <w:t xml:space="preserve">on the date your coursework was due in, </w:t>
                      </w:r>
                      <w:r w:rsidRPr="009B777A">
                        <w:rPr>
                          <w:rFonts w:ascii="Arial" w:hAnsi="Arial" w:cs="Arial"/>
                          <w:color w:val="000000" w:themeColor="text1"/>
                          <w:sz w:val="24"/>
                          <w:szCs w:val="24"/>
                        </w:rPr>
                        <w:t>and could have submitted your coursework ahead of the deadline before you travelled.</w:t>
                      </w:r>
                    </w:p>
                  </w:txbxContent>
                </v:textbox>
              </v:rect>
            </w:pict>
          </mc:Fallback>
        </mc:AlternateContent>
      </w:r>
    </w:p>
    <w:p w14:paraId="52824BA4" w14:textId="77777777" w:rsidR="00F53B64" w:rsidRPr="009B777A" w:rsidRDefault="00F53B64">
      <w:pPr>
        <w:spacing w:line="276" w:lineRule="auto"/>
        <w:rPr>
          <w:rFonts w:ascii="Arial" w:hAnsi="Arial" w:cs="Arial"/>
          <w:sz w:val="24"/>
          <w:szCs w:val="24"/>
        </w:rPr>
      </w:pPr>
    </w:p>
    <w:p w14:paraId="6B9CA97E" w14:textId="77777777" w:rsidR="00B42B86" w:rsidRPr="009B777A" w:rsidRDefault="00B42B86">
      <w:pPr>
        <w:spacing w:line="276" w:lineRule="auto"/>
        <w:rPr>
          <w:rFonts w:ascii="Arial" w:hAnsi="Arial" w:cs="Arial"/>
          <w:sz w:val="24"/>
          <w:szCs w:val="24"/>
        </w:rPr>
      </w:pPr>
    </w:p>
    <w:p w14:paraId="741F3B95" w14:textId="77777777" w:rsidR="00B42B86" w:rsidRPr="009B777A" w:rsidRDefault="00B42B86">
      <w:pPr>
        <w:spacing w:line="276" w:lineRule="auto"/>
        <w:rPr>
          <w:rFonts w:ascii="Arial" w:hAnsi="Arial" w:cs="Arial"/>
          <w:sz w:val="24"/>
          <w:szCs w:val="24"/>
        </w:rPr>
      </w:pPr>
    </w:p>
    <w:p w14:paraId="6D3DCA39" w14:textId="77777777" w:rsidR="00B42B86" w:rsidRPr="009B777A" w:rsidRDefault="00B42B86">
      <w:pPr>
        <w:spacing w:line="276" w:lineRule="auto"/>
        <w:rPr>
          <w:rFonts w:ascii="Arial" w:hAnsi="Arial" w:cs="Arial"/>
          <w:sz w:val="24"/>
          <w:szCs w:val="24"/>
        </w:rPr>
      </w:pPr>
    </w:p>
    <w:p w14:paraId="7683D9BA" w14:textId="77777777" w:rsidR="00B42B86" w:rsidRPr="009B777A" w:rsidRDefault="00B42B86">
      <w:pPr>
        <w:spacing w:line="276" w:lineRule="auto"/>
        <w:rPr>
          <w:rFonts w:ascii="Arial" w:hAnsi="Arial" w:cs="Arial"/>
          <w:sz w:val="24"/>
          <w:szCs w:val="24"/>
        </w:rPr>
      </w:pPr>
    </w:p>
    <w:p w14:paraId="3B449980" w14:textId="77777777" w:rsidR="00B42B86" w:rsidRPr="009B777A" w:rsidRDefault="00B42B86">
      <w:pPr>
        <w:spacing w:line="276" w:lineRule="auto"/>
        <w:rPr>
          <w:rFonts w:ascii="Arial" w:hAnsi="Arial" w:cs="Arial"/>
          <w:sz w:val="24"/>
          <w:szCs w:val="24"/>
        </w:rPr>
      </w:pPr>
    </w:p>
    <w:p w14:paraId="51C190C0" w14:textId="791D3A74" w:rsidR="00544086" w:rsidRDefault="002E3B64">
      <w:pPr>
        <w:spacing w:line="276" w:lineRule="auto"/>
        <w:rPr>
          <w:rFonts w:ascii="Arial" w:hAnsi="Arial" w:cs="Arial"/>
          <w:b/>
          <w:sz w:val="28"/>
          <w:szCs w:val="28"/>
        </w:rPr>
      </w:pPr>
      <w:r>
        <w:rPr>
          <w:rFonts w:ascii="Arial" w:hAnsi="Arial" w:cs="Arial"/>
          <w:noProof/>
          <w:sz w:val="24"/>
          <w:szCs w:val="24"/>
          <w:lang w:eastAsia="en-GB"/>
        </w:rPr>
        <mc:AlternateContent>
          <mc:Choice Requires="wps">
            <w:drawing>
              <wp:anchor distT="0" distB="0" distL="114300" distR="114300" simplePos="0" relativeHeight="251657728" behindDoc="0" locked="0" layoutInCell="1" allowOverlap="1" wp14:anchorId="51855805" wp14:editId="27AB7E69">
                <wp:simplePos x="0" y="0"/>
                <wp:positionH relativeFrom="column">
                  <wp:posOffset>-276225</wp:posOffset>
                </wp:positionH>
                <wp:positionV relativeFrom="paragraph">
                  <wp:posOffset>173355</wp:posOffset>
                </wp:positionV>
                <wp:extent cx="6343015" cy="1219200"/>
                <wp:effectExtent l="0" t="0" r="19685" b="1905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015" cy="1219200"/>
                        </a:xfrm>
                        <a:prstGeom prst="rect">
                          <a:avLst/>
                        </a:prstGeom>
                        <a:solidFill>
                          <a:schemeClr val="accent2">
                            <a:lumMod val="20000"/>
                            <a:lumOff val="8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66C3AC" w14:textId="77777777" w:rsidR="004D7B1F" w:rsidRDefault="004D7B1F" w:rsidP="00544086">
                            <w:pPr>
                              <w:rPr>
                                <w:rFonts w:ascii="Arial" w:hAnsi="Arial" w:cs="Arial"/>
                                <w:color w:val="000000" w:themeColor="text1"/>
                                <w:sz w:val="24"/>
                                <w:szCs w:val="24"/>
                              </w:rPr>
                            </w:pPr>
                            <w:r>
                              <w:rPr>
                                <w:rFonts w:ascii="Arial" w:hAnsi="Arial" w:cs="Arial"/>
                                <w:color w:val="000000" w:themeColor="text1"/>
                                <w:sz w:val="24"/>
                                <w:szCs w:val="24"/>
                              </w:rPr>
                              <w:t>Example 3</w:t>
                            </w:r>
                          </w:p>
                          <w:p w14:paraId="4F6D74A0" w14:textId="4F7570C1" w:rsidR="004D7B1F" w:rsidRPr="009B777A" w:rsidRDefault="004D7B1F" w:rsidP="00544086">
                            <w:pPr>
                              <w:rPr>
                                <w:rFonts w:ascii="Arial" w:hAnsi="Arial" w:cs="Arial"/>
                                <w:color w:val="000000" w:themeColor="text1"/>
                                <w:sz w:val="24"/>
                                <w:szCs w:val="24"/>
                              </w:rPr>
                            </w:pPr>
                            <w:r>
                              <w:rPr>
                                <w:rFonts w:ascii="Arial" w:hAnsi="Arial" w:cs="Arial"/>
                                <w:color w:val="000000" w:themeColor="text1"/>
                                <w:sz w:val="24"/>
                                <w:szCs w:val="24"/>
                              </w:rPr>
                              <w:t>Your coursework is due at 12.00 noon.  You arrive at University at 11.00am to print and submit your coursework.  The printers you usually use are all busy so you go to another building to print there, but that printer is not working.  You print your work at 11.55am and are ready to submit it at 12.10pm but are told your work is late.  Your claim</w:t>
                            </w:r>
                            <w:r w:rsidRPr="004D194B">
                              <w:rPr>
                                <w:rFonts w:ascii="Arial" w:hAnsi="Arial" w:cs="Arial"/>
                                <w:color w:val="000000" w:themeColor="text1"/>
                                <w:sz w:val="24"/>
                                <w:szCs w:val="24"/>
                              </w:rPr>
                              <w:t xml:space="preserve"> will</w:t>
                            </w:r>
                            <w:r w:rsidRPr="004D194B">
                              <w:rPr>
                                <w:rFonts w:ascii="Arial" w:hAnsi="Arial" w:cs="Arial"/>
                                <w:b/>
                                <w:color w:val="000000" w:themeColor="text1"/>
                                <w:sz w:val="24"/>
                                <w:szCs w:val="24"/>
                              </w:rPr>
                              <w:t xml:space="preserve"> not be successful</w:t>
                            </w:r>
                            <w:r>
                              <w:rPr>
                                <w:rFonts w:ascii="Arial" w:hAnsi="Arial" w:cs="Arial"/>
                                <w:color w:val="000000" w:themeColor="text1"/>
                                <w:sz w:val="24"/>
                                <w:szCs w:val="24"/>
                              </w:rPr>
                              <w:t xml:space="preserve"> as you did not allow enough time to print and submit your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1855805" id="Rectangle 9" o:spid="_x0000_s1028" style="position:absolute;margin-left:-21.75pt;margin-top:13.65pt;width:499.45pt;height: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" fillcolor="#f2dbdb [661]" strokecolor="#d99594 [1941]" strokeweight="2pt">
                <v:path arrowok="t"/>
                <v:textbox>
                  <w:txbxContent>
                    <w:p w14:paraId="2666C3AC" w14:textId="77777777" w:rsidR="004D7B1F" w:rsidRDefault="004D7B1F" w:rsidP="00544086">
                      <w:pPr>
                        <w:rPr>
                          <w:rFonts w:ascii="Arial" w:hAnsi="Arial" w:cs="Arial"/>
                          <w:color w:val="000000" w:themeColor="text1"/>
                          <w:sz w:val="24"/>
                          <w:szCs w:val="24"/>
                        </w:rPr>
                      </w:pPr>
                      <w:r>
                        <w:rPr>
                          <w:rFonts w:ascii="Arial" w:hAnsi="Arial" w:cs="Arial"/>
                          <w:color w:val="000000" w:themeColor="text1"/>
                          <w:sz w:val="24"/>
                          <w:szCs w:val="24"/>
                        </w:rPr>
                        <w:t>Example 3</w:t>
                      </w:r>
                    </w:p>
                    <w:p w14:paraId="4F6D74A0" w14:textId="4F7570C1" w:rsidR="004D7B1F" w:rsidRPr="009B777A" w:rsidRDefault="004D7B1F" w:rsidP="00544086">
                      <w:pPr>
                        <w:rPr>
                          <w:rFonts w:ascii="Arial" w:hAnsi="Arial" w:cs="Arial"/>
                          <w:color w:val="000000" w:themeColor="text1"/>
                          <w:sz w:val="24"/>
                          <w:szCs w:val="24"/>
                        </w:rPr>
                      </w:pPr>
                      <w:r>
                        <w:rPr>
                          <w:rFonts w:ascii="Arial" w:hAnsi="Arial" w:cs="Arial"/>
                          <w:color w:val="000000" w:themeColor="text1"/>
                          <w:sz w:val="24"/>
                          <w:szCs w:val="24"/>
                        </w:rPr>
                        <w:t>Your coursework is due at 12.00 noon.  You arrive at University at 11.00am to print and submit your coursework.  The printers you usually use are all busy so you go to another building to print there, but that printer is not working.  You print your work at 11.55am and are ready to submit it at 12.10pm but are told your work is late.  Your claim</w:t>
                      </w:r>
                      <w:r w:rsidRPr="004D194B">
                        <w:rPr>
                          <w:rFonts w:ascii="Arial" w:hAnsi="Arial" w:cs="Arial"/>
                          <w:color w:val="000000" w:themeColor="text1"/>
                          <w:sz w:val="24"/>
                          <w:szCs w:val="24"/>
                        </w:rPr>
                        <w:t xml:space="preserve"> will</w:t>
                      </w:r>
                      <w:r w:rsidRPr="004D194B">
                        <w:rPr>
                          <w:rFonts w:ascii="Arial" w:hAnsi="Arial" w:cs="Arial"/>
                          <w:b/>
                          <w:color w:val="000000" w:themeColor="text1"/>
                          <w:sz w:val="24"/>
                          <w:szCs w:val="24"/>
                        </w:rPr>
                        <w:t xml:space="preserve"> not be successful</w:t>
                      </w:r>
                      <w:r>
                        <w:rPr>
                          <w:rFonts w:ascii="Arial" w:hAnsi="Arial" w:cs="Arial"/>
                          <w:color w:val="000000" w:themeColor="text1"/>
                          <w:sz w:val="24"/>
                          <w:szCs w:val="24"/>
                        </w:rPr>
                        <w:t xml:space="preserve"> as you did not allow enough time to print and submit your work.</w:t>
                      </w:r>
                    </w:p>
                  </w:txbxContent>
                </v:textbox>
              </v:rect>
            </w:pict>
          </mc:Fallback>
        </mc:AlternateContent>
      </w:r>
    </w:p>
    <w:p w14:paraId="09DAFA02" w14:textId="77777777" w:rsidR="00544086" w:rsidRDefault="00544086">
      <w:pPr>
        <w:spacing w:line="276" w:lineRule="auto"/>
        <w:rPr>
          <w:rFonts w:ascii="Arial" w:hAnsi="Arial" w:cs="Arial"/>
          <w:b/>
          <w:sz w:val="28"/>
          <w:szCs w:val="28"/>
        </w:rPr>
      </w:pPr>
    </w:p>
    <w:p w14:paraId="30B5D38D" w14:textId="77777777" w:rsidR="00544086" w:rsidRDefault="00544086">
      <w:pPr>
        <w:spacing w:line="276" w:lineRule="auto"/>
        <w:rPr>
          <w:rFonts w:ascii="Arial" w:hAnsi="Arial" w:cs="Arial"/>
          <w:b/>
          <w:sz w:val="28"/>
          <w:szCs w:val="28"/>
        </w:rPr>
      </w:pPr>
    </w:p>
    <w:p w14:paraId="4A81A43C" w14:textId="77777777" w:rsidR="00544086" w:rsidRDefault="00544086">
      <w:pPr>
        <w:spacing w:line="276" w:lineRule="auto"/>
        <w:rPr>
          <w:rFonts w:ascii="Arial" w:hAnsi="Arial" w:cs="Arial"/>
          <w:b/>
          <w:sz w:val="28"/>
          <w:szCs w:val="28"/>
        </w:rPr>
      </w:pPr>
    </w:p>
    <w:p w14:paraId="6A866DBB" w14:textId="77777777" w:rsidR="00544086" w:rsidRDefault="00544086">
      <w:pPr>
        <w:spacing w:line="276" w:lineRule="auto"/>
        <w:rPr>
          <w:rFonts w:ascii="Arial" w:hAnsi="Arial" w:cs="Arial"/>
          <w:b/>
        </w:rPr>
      </w:pPr>
    </w:p>
    <w:p w14:paraId="422C9A44" w14:textId="77777777" w:rsidR="003B5E18" w:rsidRDefault="003B5E18">
      <w:pPr>
        <w:spacing w:line="276" w:lineRule="auto"/>
        <w:rPr>
          <w:rFonts w:ascii="Arial" w:hAnsi="Arial" w:cs="Arial"/>
          <w:b/>
        </w:rPr>
      </w:pPr>
    </w:p>
    <w:p w14:paraId="4426FBCB" w14:textId="31866974" w:rsidR="004F350C" w:rsidRDefault="004F350C">
      <w:pPr>
        <w:spacing w:line="276" w:lineRule="auto"/>
        <w:rPr>
          <w:rFonts w:ascii="Arial" w:hAnsi="Arial" w:cs="Arial"/>
          <w:b/>
          <w:sz w:val="28"/>
          <w:szCs w:val="28"/>
        </w:rPr>
      </w:pPr>
    </w:p>
    <w:p w14:paraId="26967377" w14:textId="041406D9" w:rsidR="00A3047B" w:rsidRDefault="00A3047B">
      <w:pPr>
        <w:spacing w:line="276" w:lineRule="auto"/>
        <w:rPr>
          <w:rFonts w:ascii="Arial" w:hAnsi="Arial" w:cs="Arial"/>
          <w:b/>
          <w:sz w:val="24"/>
          <w:szCs w:val="24"/>
          <w:u w:val="single"/>
        </w:rPr>
      </w:pPr>
    </w:p>
    <w:p w14:paraId="74D8521A" w14:textId="5043824A" w:rsidR="00A3047B" w:rsidRDefault="00496FBC">
      <w:pPr>
        <w:spacing w:line="276" w:lineRule="auto"/>
        <w:rPr>
          <w:rFonts w:ascii="Arial" w:hAnsi="Arial" w:cs="Arial"/>
          <w:b/>
          <w:sz w:val="24"/>
          <w:szCs w:val="24"/>
          <w:u w:val="single"/>
        </w:rPr>
      </w:pPr>
      <w:r>
        <w:rPr>
          <w:rFonts w:ascii="Arial" w:hAnsi="Arial" w:cs="Arial"/>
          <w:noProof/>
          <w:sz w:val="24"/>
          <w:szCs w:val="24"/>
          <w:lang w:eastAsia="en-GB"/>
        </w:rPr>
        <mc:AlternateContent>
          <mc:Choice Requires="wps">
            <w:drawing>
              <wp:anchor distT="0" distB="0" distL="114300" distR="114300" simplePos="0" relativeHeight="251659776" behindDoc="0" locked="0" layoutInCell="1" allowOverlap="1" wp14:anchorId="038E9B8D" wp14:editId="4A4D55B6">
                <wp:simplePos x="0" y="0"/>
                <wp:positionH relativeFrom="margin">
                  <wp:align>center</wp:align>
                </wp:positionH>
                <wp:positionV relativeFrom="paragraph">
                  <wp:posOffset>-213995</wp:posOffset>
                </wp:positionV>
                <wp:extent cx="6343015" cy="1428750"/>
                <wp:effectExtent l="0" t="0" r="19685" b="1905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015" cy="1428750"/>
                        </a:xfrm>
                        <a:prstGeom prst="rect">
                          <a:avLst/>
                        </a:prstGeom>
                        <a:solidFill>
                          <a:schemeClr val="accent3">
                            <a:lumMod val="40000"/>
                            <a:lumOff val="6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E59FFB" w14:textId="77777777" w:rsidR="004D7B1F" w:rsidRPr="00260B23" w:rsidRDefault="004D7B1F" w:rsidP="000F3428">
                            <w:pPr>
                              <w:rPr>
                                <w:rFonts w:ascii="Arial" w:hAnsi="Arial" w:cs="Arial"/>
                                <w:color w:val="000000" w:themeColor="text1"/>
                                <w:sz w:val="24"/>
                                <w:szCs w:val="24"/>
                              </w:rPr>
                            </w:pPr>
                            <w:r w:rsidRPr="00260B23">
                              <w:rPr>
                                <w:rFonts w:ascii="Arial" w:hAnsi="Arial" w:cs="Arial"/>
                                <w:color w:val="000000" w:themeColor="text1"/>
                                <w:sz w:val="24"/>
                                <w:szCs w:val="24"/>
                              </w:rPr>
                              <w:t>Example 4</w:t>
                            </w:r>
                          </w:p>
                          <w:p w14:paraId="2F3720EC" w14:textId="77777777" w:rsidR="004D7B1F" w:rsidRPr="009B777A" w:rsidRDefault="004D7B1F" w:rsidP="00260B23">
                            <w:pPr>
                              <w:rPr>
                                <w:rFonts w:ascii="Arial" w:hAnsi="Arial" w:cs="Arial"/>
                                <w:color w:val="000000" w:themeColor="text1"/>
                                <w:sz w:val="24"/>
                                <w:szCs w:val="24"/>
                              </w:rPr>
                            </w:pPr>
                            <w:r w:rsidRPr="00260B23">
                              <w:rPr>
                                <w:rFonts w:ascii="Arial" w:hAnsi="Arial" w:cs="Arial"/>
                                <w:color w:val="000000" w:themeColor="text1"/>
                                <w:sz w:val="24"/>
                                <w:szCs w:val="24"/>
                              </w:rPr>
                              <w:t xml:space="preserve">You have been diagnosed with </w:t>
                            </w:r>
                            <w:r>
                              <w:rPr>
                                <w:rFonts w:ascii="Arial" w:hAnsi="Arial" w:cs="Arial"/>
                                <w:color w:val="000000" w:themeColor="text1"/>
                                <w:sz w:val="24"/>
                                <w:szCs w:val="24"/>
                              </w:rPr>
                              <w:t>d</w:t>
                            </w:r>
                            <w:r w:rsidRPr="00260B23">
                              <w:rPr>
                                <w:rFonts w:ascii="Arial" w:hAnsi="Arial" w:cs="Arial"/>
                                <w:color w:val="000000" w:themeColor="text1"/>
                                <w:sz w:val="24"/>
                                <w:szCs w:val="24"/>
                              </w:rPr>
                              <w:t xml:space="preserve">iabetes and given a </w:t>
                            </w:r>
                            <w:r>
                              <w:rPr>
                                <w:rFonts w:ascii="Arial" w:hAnsi="Arial" w:cs="Arial"/>
                                <w:color w:val="000000" w:themeColor="text1"/>
                                <w:sz w:val="24"/>
                                <w:szCs w:val="24"/>
                              </w:rPr>
                              <w:t>d</w:t>
                            </w:r>
                            <w:r w:rsidRPr="00260B23">
                              <w:rPr>
                                <w:rFonts w:ascii="Arial" w:hAnsi="Arial" w:cs="Arial"/>
                                <w:color w:val="000000" w:themeColor="text1"/>
                                <w:sz w:val="24"/>
                                <w:szCs w:val="24"/>
                              </w:rPr>
                              <w:t xml:space="preserve">isability </w:t>
                            </w:r>
                            <w:r>
                              <w:rPr>
                                <w:rFonts w:ascii="Arial" w:hAnsi="Arial" w:cs="Arial"/>
                                <w:color w:val="000000" w:themeColor="text1"/>
                                <w:sz w:val="24"/>
                                <w:szCs w:val="24"/>
                              </w:rPr>
                              <w:t>s</w:t>
                            </w:r>
                            <w:r w:rsidRPr="00260B23">
                              <w:rPr>
                                <w:rFonts w:ascii="Arial" w:hAnsi="Arial" w:cs="Arial"/>
                                <w:color w:val="000000" w:themeColor="text1"/>
                                <w:sz w:val="24"/>
                                <w:szCs w:val="24"/>
                              </w:rPr>
                              <w:t xml:space="preserve">upport </w:t>
                            </w:r>
                            <w:r>
                              <w:rPr>
                                <w:rFonts w:ascii="Arial" w:hAnsi="Arial" w:cs="Arial"/>
                                <w:color w:val="000000" w:themeColor="text1"/>
                                <w:sz w:val="24"/>
                                <w:szCs w:val="24"/>
                              </w:rPr>
                              <w:t>s</w:t>
                            </w:r>
                            <w:r w:rsidRPr="00260B23">
                              <w:rPr>
                                <w:rFonts w:ascii="Arial" w:hAnsi="Arial" w:cs="Arial"/>
                                <w:color w:val="000000" w:themeColor="text1"/>
                                <w:sz w:val="24"/>
                                <w:szCs w:val="24"/>
                              </w:rPr>
                              <w:t xml:space="preserve">ummary. This entitles you to </w:t>
                            </w:r>
                            <w:r>
                              <w:rPr>
                                <w:rFonts w:ascii="Arial" w:hAnsi="Arial" w:cs="Arial"/>
                                <w:color w:val="000000" w:themeColor="text1"/>
                                <w:sz w:val="24"/>
                                <w:szCs w:val="24"/>
                              </w:rPr>
                              <w:t>extra</w:t>
                            </w:r>
                            <w:r w:rsidRPr="00260B23">
                              <w:rPr>
                                <w:rFonts w:ascii="Arial" w:hAnsi="Arial" w:cs="Arial"/>
                                <w:color w:val="000000" w:themeColor="text1"/>
                                <w:sz w:val="24"/>
                                <w:szCs w:val="24"/>
                              </w:rPr>
                              <w:t xml:space="preserve"> time to complete your assessments.  You are due to </w:t>
                            </w:r>
                            <w:r>
                              <w:rPr>
                                <w:rFonts w:ascii="Arial" w:hAnsi="Arial" w:cs="Arial"/>
                                <w:color w:val="000000" w:themeColor="text1"/>
                                <w:sz w:val="24"/>
                                <w:szCs w:val="24"/>
                              </w:rPr>
                              <w:t xml:space="preserve">start </w:t>
                            </w:r>
                            <w:r w:rsidRPr="00260B23">
                              <w:rPr>
                                <w:rFonts w:ascii="Arial" w:hAnsi="Arial" w:cs="Arial"/>
                                <w:color w:val="000000" w:themeColor="text1"/>
                                <w:sz w:val="24"/>
                                <w:szCs w:val="24"/>
                              </w:rPr>
                              <w:t>your exam at 2pm</w:t>
                            </w:r>
                            <w:r>
                              <w:rPr>
                                <w:rFonts w:ascii="Arial" w:hAnsi="Arial" w:cs="Arial"/>
                                <w:color w:val="000000" w:themeColor="text1"/>
                                <w:sz w:val="24"/>
                                <w:szCs w:val="24"/>
                              </w:rPr>
                              <w:t>,</w:t>
                            </w:r>
                            <w:r w:rsidRPr="00260B23">
                              <w:rPr>
                                <w:rFonts w:ascii="Arial" w:hAnsi="Arial" w:cs="Arial"/>
                                <w:color w:val="000000" w:themeColor="text1"/>
                                <w:sz w:val="24"/>
                                <w:szCs w:val="24"/>
                              </w:rPr>
                              <w:t xml:space="preserve"> </w:t>
                            </w:r>
                            <w:r>
                              <w:rPr>
                                <w:rFonts w:ascii="Arial" w:hAnsi="Arial" w:cs="Arial"/>
                                <w:color w:val="000000" w:themeColor="text1"/>
                                <w:sz w:val="24"/>
                                <w:szCs w:val="24"/>
                              </w:rPr>
                              <w:t>and this allows you extra time</w:t>
                            </w:r>
                            <w:r w:rsidRPr="00260B23">
                              <w:rPr>
                                <w:rFonts w:ascii="Arial" w:hAnsi="Arial" w:cs="Arial"/>
                                <w:color w:val="000000" w:themeColor="text1"/>
                                <w:sz w:val="24"/>
                                <w:szCs w:val="24"/>
                              </w:rPr>
                              <w:t xml:space="preserve">. On the way to the exam you suffer a hypoglycaemic attack. You could not have predicted you would be ill, you have no control over becoming ill, and you will be too ill to </w:t>
                            </w:r>
                            <w:r>
                              <w:rPr>
                                <w:rFonts w:ascii="Arial" w:hAnsi="Arial" w:cs="Arial"/>
                                <w:color w:val="000000" w:themeColor="text1"/>
                                <w:sz w:val="24"/>
                                <w:szCs w:val="24"/>
                              </w:rPr>
                              <w:t>sit</w:t>
                            </w:r>
                            <w:r w:rsidRPr="00260B23">
                              <w:rPr>
                                <w:rFonts w:ascii="Arial" w:hAnsi="Arial" w:cs="Arial"/>
                                <w:color w:val="000000" w:themeColor="text1"/>
                                <w:sz w:val="24"/>
                                <w:szCs w:val="24"/>
                              </w:rPr>
                              <w:t xml:space="preserve"> your exam.  </w:t>
                            </w:r>
                            <w:r>
                              <w:rPr>
                                <w:rFonts w:ascii="Arial" w:hAnsi="Arial" w:cs="Arial"/>
                                <w:color w:val="000000" w:themeColor="text1"/>
                                <w:sz w:val="24"/>
                                <w:szCs w:val="24"/>
                              </w:rPr>
                              <w:t xml:space="preserve">As long as </w:t>
                            </w:r>
                            <w:r w:rsidRPr="00260B23">
                              <w:rPr>
                                <w:rFonts w:ascii="Arial" w:hAnsi="Arial" w:cs="Arial"/>
                                <w:color w:val="000000" w:themeColor="text1"/>
                                <w:sz w:val="24"/>
                                <w:szCs w:val="24"/>
                              </w:rPr>
                              <w:t>your medical note confirms the date of your hypoglycaemi</w:t>
                            </w:r>
                            <w:r>
                              <w:rPr>
                                <w:rFonts w:ascii="Arial" w:hAnsi="Arial" w:cs="Arial"/>
                                <w:color w:val="000000" w:themeColor="text1"/>
                                <w:sz w:val="24"/>
                                <w:szCs w:val="24"/>
                              </w:rPr>
                              <w:t>c attack</w:t>
                            </w:r>
                            <w:r w:rsidRPr="00260B23">
                              <w:rPr>
                                <w:rFonts w:ascii="Arial" w:hAnsi="Arial" w:cs="Arial"/>
                                <w:color w:val="000000" w:themeColor="text1"/>
                                <w:sz w:val="24"/>
                                <w:szCs w:val="24"/>
                              </w:rPr>
                              <w:t>, your</w:t>
                            </w:r>
                            <w:r w:rsidRPr="00260B23">
                              <w:rPr>
                                <w:rFonts w:ascii="Arial" w:hAnsi="Arial" w:cs="Arial"/>
                                <w:b/>
                                <w:color w:val="000000" w:themeColor="text1"/>
                                <w:sz w:val="24"/>
                                <w:szCs w:val="24"/>
                              </w:rPr>
                              <w:t xml:space="preserve"> claim is likely to be successful</w:t>
                            </w:r>
                            <w:r w:rsidRPr="00C6036B">
                              <w:rPr>
                                <w:rFonts w:ascii="Arial" w:hAnsi="Arial" w:cs="Arial"/>
                                <w:color w:val="000000" w:themeColor="text1"/>
                                <w:sz w:val="24"/>
                                <w:szCs w:val="24"/>
                              </w:rPr>
                              <w:t>.</w:t>
                            </w:r>
                          </w:p>
                          <w:p w14:paraId="70F6D52C" w14:textId="77777777" w:rsidR="004D7B1F" w:rsidRPr="009B777A" w:rsidRDefault="004D7B1F" w:rsidP="000F3428">
                            <w:pPr>
                              <w:rPr>
                                <w:rFonts w:ascii="Arial" w:hAnsi="Arial" w:cs="Arial"/>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E9B8D" id="Rectangle 6" o:spid="_x0000_s1029" style="position:absolute;margin-left:0;margin-top:-16.85pt;width:499.45pt;height:112.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" fillcolor="#d6e3bc [1302]" strokecolor="#9bbb59 [3206]" strokeweight="2pt">
                <v:path arrowok="t"/>
                <v:textbox>
                  <w:txbxContent>
                    <w:p w14:paraId="27E59FFB" w14:textId="77777777" w:rsidR="004D7B1F" w:rsidRPr="00260B23" w:rsidRDefault="004D7B1F" w:rsidP="000F3428">
                      <w:pPr>
                        <w:rPr>
                          <w:rFonts w:ascii="Arial" w:hAnsi="Arial" w:cs="Arial"/>
                          <w:color w:val="000000" w:themeColor="text1"/>
                          <w:sz w:val="24"/>
                          <w:szCs w:val="24"/>
                        </w:rPr>
                      </w:pPr>
                      <w:r w:rsidRPr="00260B23">
                        <w:rPr>
                          <w:rFonts w:ascii="Arial" w:hAnsi="Arial" w:cs="Arial"/>
                          <w:color w:val="000000" w:themeColor="text1"/>
                          <w:sz w:val="24"/>
                          <w:szCs w:val="24"/>
                        </w:rPr>
                        <w:t>Example 4</w:t>
                      </w:r>
                    </w:p>
                    <w:p w14:paraId="2F3720EC" w14:textId="77777777" w:rsidR="004D7B1F" w:rsidRPr="009B777A" w:rsidRDefault="004D7B1F" w:rsidP="00260B23">
                      <w:pPr>
                        <w:rPr>
                          <w:rFonts w:ascii="Arial" w:hAnsi="Arial" w:cs="Arial"/>
                          <w:color w:val="000000" w:themeColor="text1"/>
                          <w:sz w:val="24"/>
                          <w:szCs w:val="24"/>
                        </w:rPr>
                      </w:pPr>
                      <w:r w:rsidRPr="00260B23">
                        <w:rPr>
                          <w:rFonts w:ascii="Arial" w:hAnsi="Arial" w:cs="Arial"/>
                          <w:color w:val="000000" w:themeColor="text1"/>
                          <w:sz w:val="24"/>
                          <w:szCs w:val="24"/>
                        </w:rPr>
                        <w:t xml:space="preserve">You have been diagnosed with </w:t>
                      </w:r>
                      <w:r>
                        <w:rPr>
                          <w:rFonts w:ascii="Arial" w:hAnsi="Arial" w:cs="Arial"/>
                          <w:color w:val="000000" w:themeColor="text1"/>
                          <w:sz w:val="24"/>
                          <w:szCs w:val="24"/>
                        </w:rPr>
                        <w:t>d</w:t>
                      </w:r>
                      <w:r w:rsidRPr="00260B23">
                        <w:rPr>
                          <w:rFonts w:ascii="Arial" w:hAnsi="Arial" w:cs="Arial"/>
                          <w:color w:val="000000" w:themeColor="text1"/>
                          <w:sz w:val="24"/>
                          <w:szCs w:val="24"/>
                        </w:rPr>
                        <w:t xml:space="preserve">iabetes and given a </w:t>
                      </w:r>
                      <w:r>
                        <w:rPr>
                          <w:rFonts w:ascii="Arial" w:hAnsi="Arial" w:cs="Arial"/>
                          <w:color w:val="000000" w:themeColor="text1"/>
                          <w:sz w:val="24"/>
                          <w:szCs w:val="24"/>
                        </w:rPr>
                        <w:t>d</w:t>
                      </w:r>
                      <w:r w:rsidRPr="00260B23">
                        <w:rPr>
                          <w:rFonts w:ascii="Arial" w:hAnsi="Arial" w:cs="Arial"/>
                          <w:color w:val="000000" w:themeColor="text1"/>
                          <w:sz w:val="24"/>
                          <w:szCs w:val="24"/>
                        </w:rPr>
                        <w:t xml:space="preserve">isability </w:t>
                      </w:r>
                      <w:r>
                        <w:rPr>
                          <w:rFonts w:ascii="Arial" w:hAnsi="Arial" w:cs="Arial"/>
                          <w:color w:val="000000" w:themeColor="text1"/>
                          <w:sz w:val="24"/>
                          <w:szCs w:val="24"/>
                        </w:rPr>
                        <w:t>s</w:t>
                      </w:r>
                      <w:r w:rsidRPr="00260B23">
                        <w:rPr>
                          <w:rFonts w:ascii="Arial" w:hAnsi="Arial" w:cs="Arial"/>
                          <w:color w:val="000000" w:themeColor="text1"/>
                          <w:sz w:val="24"/>
                          <w:szCs w:val="24"/>
                        </w:rPr>
                        <w:t xml:space="preserve">upport </w:t>
                      </w:r>
                      <w:r>
                        <w:rPr>
                          <w:rFonts w:ascii="Arial" w:hAnsi="Arial" w:cs="Arial"/>
                          <w:color w:val="000000" w:themeColor="text1"/>
                          <w:sz w:val="24"/>
                          <w:szCs w:val="24"/>
                        </w:rPr>
                        <w:t>s</w:t>
                      </w:r>
                      <w:r w:rsidRPr="00260B23">
                        <w:rPr>
                          <w:rFonts w:ascii="Arial" w:hAnsi="Arial" w:cs="Arial"/>
                          <w:color w:val="000000" w:themeColor="text1"/>
                          <w:sz w:val="24"/>
                          <w:szCs w:val="24"/>
                        </w:rPr>
                        <w:t xml:space="preserve">ummary. This entitles you to </w:t>
                      </w:r>
                      <w:r>
                        <w:rPr>
                          <w:rFonts w:ascii="Arial" w:hAnsi="Arial" w:cs="Arial"/>
                          <w:color w:val="000000" w:themeColor="text1"/>
                          <w:sz w:val="24"/>
                          <w:szCs w:val="24"/>
                        </w:rPr>
                        <w:t>extra</w:t>
                      </w:r>
                      <w:r w:rsidRPr="00260B23">
                        <w:rPr>
                          <w:rFonts w:ascii="Arial" w:hAnsi="Arial" w:cs="Arial"/>
                          <w:color w:val="000000" w:themeColor="text1"/>
                          <w:sz w:val="24"/>
                          <w:szCs w:val="24"/>
                        </w:rPr>
                        <w:t xml:space="preserve"> time to complete your assessments.  You are due to </w:t>
                      </w:r>
                      <w:r>
                        <w:rPr>
                          <w:rFonts w:ascii="Arial" w:hAnsi="Arial" w:cs="Arial"/>
                          <w:color w:val="000000" w:themeColor="text1"/>
                          <w:sz w:val="24"/>
                          <w:szCs w:val="24"/>
                        </w:rPr>
                        <w:t xml:space="preserve">start </w:t>
                      </w:r>
                      <w:r w:rsidRPr="00260B23">
                        <w:rPr>
                          <w:rFonts w:ascii="Arial" w:hAnsi="Arial" w:cs="Arial"/>
                          <w:color w:val="000000" w:themeColor="text1"/>
                          <w:sz w:val="24"/>
                          <w:szCs w:val="24"/>
                        </w:rPr>
                        <w:t>your exam at 2pm</w:t>
                      </w:r>
                      <w:r>
                        <w:rPr>
                          <w:rFonts w:ascii="Arial" w:hAnsi="Arial" w:cs="Arial"/>
                          <w:color w:val="000000" w:themeColor="text1"/>
                          <w:sz w:val="24"/>
                          <w:szCs w:val="24"/>
                        </w:rPr>
                        <w:t>,</w:t>
                      </w:r>
                      <w:r w:rsidRPr="00260B23">
                        <w:rPr>
                          <w:rFonts w:ascii="Arial" w:hAnsi="Arial" w:cs="Arial"/>
                          <w:color w:val="000000" w:themeColor="text1"/>
                          <w:sz w:val="24"/>
                          <w:szCs w:val="24"/>
                        </w:rPr>
                        <w:t xml:space="preserve"> </w:t>
                      </w:r>
                      <w:r>
                        <w:rPr>
                          <w:rFonts w:ascii="Arial" w:hAnsi="Arial" w:cs="Arial"/>
                          <w:color w:val="000000" w:themeColor="text1"/>
                          <w:sz w:val="24"/>
                          <w:szCs w:val="24"/>
                        </w:rPr>
                        <w:t>and this allows you extra time</w:t>
                      </w:r>
                      <w:r w:rsidRPr="00260B23">
                        <w:rPr>
                          <w:rFonts w:ascii="Arial" w:hAnsi="Arial" w:cs="Arial"/>
                          <w:color w:val="000000" w:themeColor="text1"/>
                          <w:sz w:val="24"/>
                          <w:szCs w:val="24"/>
                        </w:rPr>
                        <w:t xml:space="preserve">. On the way to the exam you suffer a hypoglycaemic attack. You could not have predicted you would be ill, you have no control over becoming ill, and you will be too ill to </w:t>
                      </w:r>
                      <w:r>
                        <w:rPr>
                          <w:rFonts w:ascii="Arial" w:hAnsi="Arial" w:cs="Arial"/>
                          <w:color w:val="000000" w:themeColor="text1"/>
                          <w:sz w:val="24"/>
                          <w:szCs w:val="24"/>
                        </w:rPr>
                        <w:t>sit</w:t>
                      </w:r>
                      <w:r w:rsidRPr="00260B23">
                        <w:rPr>
                          <w:rFonts w:ascii="Arial" w:hAnsi="Arial" w:cs="Arial"/>
                          <w:color w:val="000000" w:themeColor="text1"/>
                          <w:sz w:val="24"/>
                          <w:szCs w:val="24"/>
                        </w:rPr>
                        <w:t xml:space="preserve"> your exam.  </w:t>
                      </w:r>
                      <w:r>
                        <w:rPr>
                          <w:rFonts w:ascii="Arial" w:hAnsi="Arial" w:cs="Arial"/>
                          <w:color w:val="000000" w:themeColor="text1"/>
                          <w:sz w:val="24"/>
                          <w:szCs w:val="24"/>
                        </w:rPr>
                        <w:t xml:space="preserve">As long as </w:t>
                      </w:r>
                      <w:r w:rsidRPr="00260B23">
                        <w:rPr>
                          <w:rFonts w:ascii="Arial" w:hAnsi="Arial" w:cs="Arial"/>
                          <w:color w:val="000000" w:themeColor="text1"/>
                          <w:sz w:val="24"/>
                          <w:szCs w:val="24"/>
                        </w:rPr>
                        <w:t>your medical note confirms the date of your hypoglycaemi</w:t>
                      </w:r>
                      <w:r>
                        <w:rPr>
                          <w:rFonts w:ascii="Arial" w:hAnsi="Arial" w:cs="Arial"/>
                          <w:color w:val="000000" w:themeColor="text1"/>
                          <w:sz w:val="24"/>
                          <w:szCs w:val="24"/>
                        </w:rPr>
                        <w:t>c attack</w:t>
                      </w:r>
                      <w:r w:rsidRPr="00260B23">
                        <w:rPr>
                          <w:rFonts w:ascii="Arial" w:hAnsi="Arial" w:cs="Arial"/>
                          <w:color w:val="000000" w:themeColor="text1"/>
                          <w:sz w:val="24"/>
                          <w:szCs w:val="24"/>
                        </w:rPr>
                        <w:t>, your</w:t>
                      </w:r>
                      <w:r w:rsidRPr="00260B23">
                        <w:rPr>
                          <w:rFonts w:ascii="Arial" w:hAnsi="Arial" w:cs="Arial"/>
                          <w:b/>
                          <w:color w:val="000000" w:themeColor="text1"/>
                          <w:sz w:val="24"/>
                          <w:szCs w:val="24"/>
                        </w:rPr>
                        <w:t xml:space="preserve"> claim is likely to be successful</w:t>
                      </w:r>
                      <w:r w:rsidRPr="00C6036B">
                        <w:rPr>
                          <w:rFonts w:ascii="Arial" w:hAnsi="Arial" w:cs="Arial"/>
                          <w:color w:val="000000" w:themeColor="text1"/>
                          <w:sz w:val="24"/>
                          <w:szCs w:val="24"/>
                        </w:rPr>
                        <w:t>.</w:t>
                      </w:r>
                    </w:p>
                    <w:p w14:paraId="70F6D52C" w14:textId="77777777" w:rsidR="004D7B1F" w:rsidRPr="009B777A" w:rsidRDefault="004D7B1F" w:rsidP="000F3428">
                      <w:pPr>
                        <w:rPr>
                          <w:rFonts w:ascii="Arial" w:hAnsi="Arial" w:cs="Arial"/>
                          <w:color w:val="000000" w:themeColor="text1"/>
                          <w:sz w:val="24"/>
                          <w:szCs w:val="24"/>
                        </w:rPr>
                      </w:pPr>
                    </w:p>
                  </w:txbxContent>
                </v:textbox>
                <w10:wrap anchorx="margin"/>
              </v:rect>
            </w:pict>
          </mc:Fallback>
        </mc:AlternateContent>
      </w:r>
    </w:p>
    <w:p w14:paraId="29D2A04A" w14:textId="77777777" w:rsidR="000F3428" w:rsidRDefault="000F3428">
      <w:pPr>
        <w:spacing w:line="276" w:lineRule="auto"/>
        <w:rPr>
          <w:rFonts w:ascii="Arial" w:hAnsi="Arial" w:cs="Arial"/>
          <w:b/>
          <w:sz w:val="24"/>
          <w:szCs w:val="24"/>
          <w:u w:val="single"/>
        </w:rPr>
      </w:pPr>
    </w:p>
    <w:p w14:paraId="3E30A130" w14:textId="77777777" w:rsidR="00067BF5" w:rsidRDefault="00067BF5">
      <w:pPr>
        <w:spacing w:line="276" w:lineRule="auto"/>
        <w:rPr>
          <w:rFonts w:ascii="Arial" w:hAnsi="Arial" w:cs="Arial"/>
          <w:b/>
          <w:sz w:val="24"/>
          <w:szCs w:val="24"/>
          <w:u w:val="single"/>
        </w:rPr>
      </w:pPr>
    </w:p>
    <w:p w14:paraId="6AA496BC" w14:textId="77777777" w:rsidR="003C47C5" w:rsidRPr="00CE448B" w:rsidRDefault="00C6036B">
      <w:pPr>
        <w:spacing w:line="276" w:lineRule="auto"/>
        <w:rPr>
          <w:rFonts w:ascii="Arial" w:hAnsi="Arial" w:cs="Arial"/>
          <w:b/>
          <w:sz w:val="24"/>
          <w:szCs w:val="24"/>
        </w:rPr>
      </w:pPr>
      <w:r w:rsidRPr="00C6036B">
        <w:rPr>
          <w:rFonts w:ascii="Arial" w:hAnsi="Arial" w:cs="Arial"/>
          <w:b/>
          <w:sz w:val="24"/>
          <w:szCs w:val="24"/>
        </w:rPr>
        <w:lastRenderedPageBreak/>
        <w:t>When should I think about taking a formal break from my studies?</w:t>
      </w:r>
    </w:p>
    <w:p w14:paraId="7B40BE3C" w14:textId="77777777" w:rsidR="00E1491E" w:rsidRDefault="00EF31DA">
      <w:pPr>
        <w:spacing w:line="276" w:lineRule="auto"/>
        <w:rPr>
          <w:rFonts w:ascii="Arial" w:hAnsi="Arial" w:cs="Arial"/>
          <w:sz w:val="24"/>
          <w:szCs w:val="24"/>
        </w:rPr>
      </w:pPr>
      <w:r>
        <w:rPr>
          <w:rFonts w:ascii="Arial" w:hAnsi="Arial" w:cs="Arial"/>
          <w:sz w:val="24"/>
          <w:szCs w:val="24"/>
        </w:rPr>
        <w:t>You cannot keep claiming extenuating circumstances again and again for the same reasons</w:t>
      </w:r>
      <w:r w:rsidR="0013457D">
        <w:rPr>
          <w:rFonts w:ascii="Arial" w:hAnsi="Arial" w:cs="Arial"/>
          <w:sz w:val="24"/>
          <w:szCs w:val="24"/>
        </w:rPr>
        <w:t>.</w:t>
      </w:r>
      <w:r>
        <w:rPr>
          <w:rFonts w:ascii="Arial" w:hAnsi="Arial" w:cs="Arial"/>
          <w:sz w:val="24"/>
          <w:szCs w:val="24"/>
        </w:rPr>
        <w:t xml:space="preserve"> </w:t>
      </w:r>
    </w:p>
    <w:p w14:paraId="0A2F81DF" w14:textId="77777777" w:rsidR="00E1491E" w:rsidRDefault="00E1491E">
      <w:pPr>
        <w:spacing w:line="276" w:lineRule="auto"/>
        <w:rPr>
          <w:rFonts w:ascii="Arial" w:hAnsi="Arial" w:cs="Arial"/>
          <w:sz w:val="24"/>
          <w:szCs w:val="24"/>
        </w:rPr>
      </w:pPr>
    </w:p>
    <w:p w14:paraId="2392FF72" w14:textId="4A727FCD" w:rsidR="00E1491E" w:rsidRDefault="00E1491E">
      <w:pPr>
        <w:spacing w:line="276" w:lineRule="auto"/>
        <w:rPr>
          <w:rFonts w:ascii="Arial" w:hAnsi="Arial" w:cs="Arial"/>
          <w:sz w:val="24"/>
          <w:szCs w:val="24"/>
        </w:rPr>
      </w:pPr>
      <w:r>
        <w:rPr>
          <w:rFonts w:ascii="Arial" w:hAnsi="Arial" w:cs="Arial"/>
          <w:sz w:val="24"/>
          <w:szCs w:val="24"/>
        </w:rPr>
        <w:t>If you have a long-term illness or condition then you may be able to have a Disability Support Summary (DSS) put in place so that we can make reasonable adjustments for you. This means you won’t have to keep claiming again and again for the same reasons as your DSS will already make reasonable adjustments for you. The Enablement Team can offer you advice and guidance on getting a DSS.</w:t>
      </w:r>
    </w:p>
    <w:p w14:paraId="1ADBA7C6" w14:textId="77777777" w:rsidR="00E1491E" w:rsidRDefault="00E1491E">
      <w:pPr>
        <w:spacing w:line="276" w:lineRule="auto"/>
        <w:rPr>
          <w:rFonts w:ascii="Arial" w:hAnsi="Arial" w:cs="Arial"/>
          <w:sz w:val="24"/>
          <w:szCs w:val="24"/>
        </w:rPr>
      </w:pPr>
    </w:p>
    <w:p w14:paraId="4737A481" w14:textId="751312C5" w:rsidR="003A7E8B" w:rsidRDefault="00E1491E">
      <w:pPr>
        <w:spacing w:line="276" w:lineRule="auto"/>
        <w:rPr>
          <w:rFonts w:ascii="Arial" w:hAnsi="Arial" w:cs="Arial"/>
          <w:sz w:val="24"/>
          <w:szCs w:val="24"/>
        </w:rPr>
      </w:pPr>
      <w:r>
        <w:rPr>
          <w:rFonts w:ascii="Arial" w:hAnsi="Arial" w:cs="Arial"/>
          <w:sz w:val="24"/>
          <w:szCs w:val="24"/>
        </w:rPr>
        <w:t>I</w:t>
      </w:r>
      <w:r w:rsidR="00F100C3">
        <w:rPr>
          <w:rFonts w:ascii="Arial" w:hAnsi="Arial" w:cs="Arial"/>
          <w:sz w:val="24"/>
          <w:szCs w:val="24"/>
        </w:rPr>
        <w:t xml:space="preserve">f it is going to be difficult for you to study properly for </w:t>
      </w:r>
      <w:r w:rsidR="00EF31DA">
        <w:rPr>
          <w:rFonts w:ascii="Arial" w:hAnsi="Arial" w:cs="Arial"/>
          <w:sz w:val="24"/>
          <w:szCs w:val="24"/>
        </w:rPr>
        <w:t xml:space="preserve">more than a few weeks, </w:t>
      </w:r>
      <w:r w:rsidR="00F100C3">
        <w:rPr>
          <w:rFonts w:ascii="Arial" w:hAnsi="Arial" w:cs="Arial"/>
          <w:sz w:val="24"/>
          <w:szCs w:val="24"/>
        </w:rPr>
        <w:t xml:space="preserve">it may be best for you to take a formal break from your studies and come </w:t>
      </w:r>
      <w:r w:rsidR="00F100C3" w:rsidRPr="003A7E8B">
        <w:rPr>
          <w:rFonts w:ascii="Arial" w:hAnsi="Arial" w:cs="Arial"/>
          <w:sz w:val="24"/>
          <w:szCs w:val="24"/>
        </w:rPr>
        <w:t xml:space="preserve">back when you are able to </w:t>
      </w:r>
      <w:r w:rsidR="00EF31DA" w:rsidRPr="003A7E8B">
        <w:rPr>
          <w:rFonts w:ascii="Arial" w:hAnsi="Arial" w:cs="Arial"/>
          <w:sz w:val="24"/>
          <w:szCs w:val="24"/>
        </w:rPr>
        <w:t xml:space="preserve">manage </w:t>
      </w:r>
      <w:r w:rsidR="00F100C3" w:rsidRPr="003A7E8B">
        <w:rPr>
          <w:rFonts w:ascii="Arial" w:hAnsi="Arial" w:cs="Arial"/>
          <w:sz w:val="24"/>
          <w:szCs w:val="24"/>
        </w:rPr>
        <w:t>better.</w:t>
      </w:r>
      <w:r w:rsidR="00EF31DA" w:rsidRPr="003A7E8B">
        <w:rPr>
          <w:rFonts w:ascii="Arial" w:hAnsi="Arial" w:cs="Arial"/>
          <w:sz w:val="24"/>
          <w:szCs w:val="24"/>
        </w:rPr>
        <w:t xml:space="preserve"> </w:t>
      </w:r>
    </w:p>
    <w:p w14:paraId="3CAECC85" w14:textId="77777777" w:rsidR="003A7E8B" w:rsidRDefault="003A7E8B">
      <w:pPr>
        <w:spacing w:line="276" w:lineRule="auto"/>
        <w:rPr>
          <w:rFonts w:ascii="Arial" w:hAnsi="Arial" w:cs="Arial"/>
          <w:sz w:val="24"/>
          <w:szCs w:val="24"/>
        </w:rPr>
      </w:pPr>
    </w:p>
    <w:p w14:paraId="18E8D420" w14:textId="77C3F7DD" w:rsidR="00674A2B" w:rsidRDefault="006C670A">
      <w:pPr>
        <w:spacing w:line="276" w:lineRule="auto"/>
        <w:rPr>
          <w:rFonts w:ascii="Arial" w:hAnsi="Arial" w:cs="Arial"/>
          <w:sz w:val="24"/>
          <w:szCs w:val="24"/>
        </w:rPr>
      </w:pPr>
      <w:r w:rsidRPr="003A7E8B">
        <w:rPr>
          <w:rFonts w:ascii="Arial" w:hAnsi="Arial" w:cs="Arial"/>
          <w:sz w:val="24"/>
          <w:szCs w:val="24"/>
        </w:rPr>
        <w:t>If this happens, y</w:t>
      </w:r>
      <w:r w:rsidR="00EF31DA" w:rsidRPr="003A7E8B">
        <w:rPr>
          <w:rFonts w:ascii="Arial" w:hAnsi="Arial" w:cs="Arial"/>
          <w:sz w:val="24"/>
          <w:szCs w:val="24"/>
        </w:rPr>
        <w:t>ou can ask for an</w:t>
      </w:r>
      <w:r w:rsidR="00674A2B" w:rsidRPr="003A7E8B">
        <w:rPr>
          <w:rFonts w:ascii="Arial" w:hAnsi="Arial" w:cs="Arial"/>
          <w:sz w:val="24"/>
          <w:szCs w:val="24"/>
        </w:rPr>
        <w:t xml:space="preserve"> </w:t>
      </w:r>
      <w:r w:rsidR="003F3764">
        <w:rPr>
          <w:rFonts w:ascii="Arial" w:hAnsi="Arial" w:cs="Arial"/>
          <w:sz w:val="24"/>
          <w:szCs w:val="24"/>
        </w:rPr>
        <w:t>i</w:t>
      </w:r>
      <w:r w:rsidR="00674A2B" w:rsidRPr="003A7E8B">
        <w:rPr>
          <w:rFonts w:ascii="Arial" w:hAnsi="Arial" w:cs="Arial"/>
          <w:sz w:val="24"/>
          <w:szCs w:val="24"/>
        </w:rPr>
        <w:t xml:space="preserve">nterruption of </w:t>
      </w:r>
      <w:r w:rsidR="003F3764">
        <w:rPr>
          <w:rFonts w:ascii="Arial" w:hAnsi="Arial" w:cs="Arial"/>
          <w:sz w:val="24"/>
          <w:szCs w:val="24"/>
        </w:rPr>
        <w:t>s</w:t>
      </w:r>
      <w:r w:rsidR="00674A2B" w:rsidRPr="003A7E8B">
        <w:rPr>
          <w:rFonts w:ascii="Arial" w:hAnsi="Arial" w:cs="Arial"/>
          <w:sz w:val="24"/>
          <w:szCs w:val="24"/>
        </w:rPr>
        <w:t>tudies (IoS)</w:t>
      </w:r>
      <w:r w:rsidR="00C92EFA">
        <w:rPr>
          <w:rFonts w:ascii="Arial" w:hAnsi="Arial" w:cs="Arial"/>
          <w:sz w:val="24"/>
          <w:szCs w:val="24"/>
        </w:rPr>
        <w:t>. This</w:t>
      </w:r>
      <w:r w:rsidRPr="003A7E8B">
        <w:rPr>
          <w:rFonts w:ascii="Arial" w:hAnsi="Arial" w:cs="Arial"/>
          <w:sz w:val="24"/>
          <w:szCs w:val="24"/>
        </w:rPr>
        <w:t xml:space="preserve"> is an approved leave of absence from all study for a </w:t>
      </w:r>
      <w:r w:rsidR="00A87626">
        <w:rPr>
          <w:rFonts w:ascii="Arial" w:hAnsi="Arial" w:cs="Arial"/>
          <w:sz w:val="24"/>
          <w:szCs w:val="24"/>
        </w:rPr>
        <w:t>set</w:t>
      </w:r>
      <w:r w:rsidRPr="003A7E8B">
        <w:rPr>
          <w:rFonts w:ascii="Arial" w:hAnsi="Arial" w:cs="Arial"/>
          <w:sz w:val="24"/>
          <w:szCs w:val="24"/>
        </w:rPr>
        <w:t xml:space="preserve"> period and may be taken for a number of reasons including ill health, financial, academic or personal reasons</w:t>
      </w:r>
      <w:r w:rsidR="00EF31DA" w:rsidRPr="003A7E8B">
        <w:rPr>
          <w:rFonts w:ascii="Arial" w:hAnsi="Arial" w:cs="Arial"/>
          <w:sz w:val="24"/>
          <w:szCs w:val="24"/>
        </w:rPr>
        <w:t>.</w:t>
      </w:r>
      <w:r w:rsidR="00674A2B" w:rsidRPr="003A7E8B">
        <w:rPr>
          <w:rFonts w:ascii="Arial" w:hAnsi="Arial" w:cs="Arial"/>
          <w:sz w:val="24"/>
          <w:szCs w:val="24"/>
        </w:rPr>
        <w:t xml:space="preserve"> </w:t>
      </w:r>
      <w:r w:rsidR="00EF31DA" w:rsidRPr="003A7E8B">
        <w:rPr>
          <w:rFonts w:ascii="Arial" w:hAnsi="Arial" w:cs="Arial"/>
          <w:sz w:val="24"/>
          <w:szCs w:val="24"/>
        </w:rPr>
        <w:t xml:space="preserve">You will need to look </w:t>
      </w:r>
      <w:r w:rsidRPr="003A7E8B">
        <w:rPr>
          <w:rFonts w:ascii="Arial" w:hAnsi="Arial" w:cs="Arial"/>
          <w:sz w:val="24"/>
          <w:szCs w:val="24"/>
        </w:rPr>
        <w:t>carefully at the rules for</w:t>
      </w:r>
      <w:r w:rsidR="00A87626">
        <w:rPr>
          <w:rFonts w:ascii="Arial" w:hAnsi="Arial" w:cs="Arial"/>
          <w:sz w:val="24"/>
          <w:szCs w:val="24"/>
        </w:rPr>
        <w:t xml:space="preserve"> an</w:t>
      </w:r>
      <w:r w:rsidRPr="003A7E8B">
        <w:rPr>
          <w:rFonts w:ascii="Arial" w:hAnsi="Arial" w:cs="Arial"/>
          <w:sz w:val="24"/>
          <w:szCs w:val="24"/>
        </w:rPr>
        <w:t xml:space="preserve"> </w:t>
      </w:r>
      <w:r w:rsidR="003F3764">
        <w:rPr>
          <w:rFonts w:ascii="Arial" w:hAnsi="Arial" w:cs="Arial"/>
          <w:sz w:val="24"/>
          <w:szCs w:val="24"/>
        </w:rPr>
        <w:t>i</w:t>
      </w:r>
      <w:r w:rsidR="00A87626">
        <w:rPr>
          <w:rFonts w:ascii="Arial" w:hAnsi="Arial" w:cs="Arial"/>
          <w:sz w:val="24"/>
          <w:szCs w:val="24"/>
        </w:rPr>
        <w:t xml:space="preserve">nterruption </w:t>
      </w:r>
      <w:r w:rsidRPr="003A7E8B">
        <w:rPr>
          <w:rFonts w:ascii="Arial" w:hAnsi="Arial" w:cs="Arial"/>
          <w:sz w:val="24"/>
          <w:szCs w:val="24"/>
        </w:rPr>
        <w:t>o</w:t>
      </w:r>
      <w:r w:rsidR="00A87626">
        <w:rPr>
          <w:rFonts w:ascii="Arial" w:hAnsi="Arial" w:cs="Arial"/>
          <w:sz w:val="24"/>
          <w:szCs w:val="24"/>
        </w:rPr>
        <w:t xml:space="preserve">f </w:t>
      </w:r>
      <w:r w:rsidR="003F3764">
        <w:rPr>
          <w:rFonts w:ascii="Arial" w:hAnsi="Arial" w:cs="Arial"/>
          <w:sz w:val="24"/>
          <w:szCs w:val="24"/>
        </w:rPr>
        <w:t>s</w:t>
      </w:r>
      <w:r w:rsidR="00A87626">
        <w:rPr>
          <w:rFonts w:ascii="Arial" w:hAnsi="Arial" w:cs="Arial"/>
          <w:sz w:val="24"/>
          <w:szCs w:val="24"/>
        </w:rPr>
        <w:t>tudies</w:t>
      </w:r>
      <w:r w:rsidRPr="003A7E8B">
        <w:rPr>
          <w:rFonts w:ascii="Arial" w:hAnsi="Arial" w:cs="Arial"/>
          <w:sz w:val="24"/>
          <w:szCs w:val="24"/>
        </w:rPr>
        <w:t xml:space="preserve"> including when you are allowed to take it. </w:t>
      </w:r>
      <w:r w:rsidR="00A87626">
        <w:rPr>
          <w:rFonts w:ascii="Arial" w:hAnsi="Arial" w:cs="Arial"/>
          <w:sz w:val="24"/>
          <w:szCs w:val="24"/>
        </w:rPr>
        <w:t xml:space="preserve">If you are considering asking for an </w:t>
      </w:r>
      <w:r w:rsidR="003F3764">
        <w:rPr>
          <w:rFonts w:ascii="Arial" w:hAnsi="Arial" w:cs="Arial"/>
          <w:sz w:val="24"/>
          <w:szCs w:val="24"/>
        </w:rPr>
        <w:t>i</w:t>
      </w:r>
      <w:r w:rsidR="00A87626">
        <w:rPr>
          <w:rFonts w:ascii="Arial" w:hAnsi="Arial" w:cs="Arial"/>
          <w:sz w:val="24"/>
          <w:szCs w:val="24"/>
        </w:rPr>
        <w:t xml:space="preserve">nterruption of </w:t>
      </w:r>
      <w:r w:rsidR="003F3764">
        <w:rPr>
          <w:rFonts w:ascii="Arial" w:hAnsi="Arial" w:cs="Arial"/>
          <w:sz w:val="24"/>
          <w:szCs w:val="24"/>
        </w:rPr>
        <w:t>s</w:t>
      </w:r>
      <w:r w:rsidR="00A87626">
        <w:rPr>
          <w:rFonts w:ascii="Arial" w:hAnsi="Arial" w:cs="Arial"/>
          <w:sz w:val="24"/>
          <w:szCs w:val="24"/>
        </w:rPr>
        <w:t>tudies</w:t>
      </w:r>
      <w:r w:rsidRPr="003A7E8B">
        <w:rPr>
          <w:rFonts w:ascii="Arial" w:hAnsi="Arial" w:cs="Arial"/>
          <w:sz w:val="24"/>
          <w:szCs w:val="24"/>
        </w:rPr>
        <w:t xml:space="preserve">, you should discuss this with </w:t>
      </w:r>
      <w:r w:rsidR="003A7E8B">
        <w:rPr>
          <w:rFonts w:ascii="Arial" w:hAnsi="Arial" w:cs="Arial"/>
          <w:sz w:val="24"/>
          <w:szCs w:val="24"/>
        </w:rPr>
        <w:t xml:space="preserve">a </w:t>
      </w:r>
      <w:r w:rsidRPr="003A7E8B">
        <w:rPr>
          <w:rFonts w:ascii="Arial" w:hAnsi="Arial" w:cs="Arial"/>
          <w:sz w:val="24"/>
          <w:szCs w:val="24"/>
        </w:rPr>
        <w:t>relevant member of staff, usually your personal</w:t>
      </w:r>
      <w:r>
        <w:rPr>
          <w:rFonts w:ascii="Arial" w:hAnsi="Arial" w:cs="Arial"/>
          <w:sz w:val="24"/>
          <w:szCs w:val="24"/>
        </w:rPr>
        <w:t xml:space="preserve"> tutor </w:t>
      </w:r>
      <w:r w:rsidR="003A7E8B">
        <w:rPr>
          <w:rFonts w:ascii="Arial" w:hAnsi="Arial" w:cs="Arial"/>
          <w:sz w:val="24"/>
          <w:szCs w:val="24"/>
        </w:rPr>
        <w:t>or</w:t>
      </w:r>
      <w:r>
        <w:rPr>
          <w:rFonts w:ascii="Arial" w:hAnsi="Arial" w:cs="Arial"/>
          <w:sz w:val="24"/>
          <w:szCs w:val="24"/>
        </w:rPr>
        <w:t xml:space="preserve"> programme leader, who can help you make this decision</w:t>
      </w:r>
      <w:r w:rsidR="00E1491E">
        <w:rPr>
          <w:rFonts w:ascii="Arial" w:hAnsi="Arial" w:cs="Arial"/>
          <w:sz w:val="24"/>
          <w:szCs w:val="24"/>
        </w:rPr>
        <w:t xml:space="preserve"> and can make you aware of all the implications of interrupting</w:t>
      </w:r>
      <w:r>
        <w:rPr>
          <w:rFonts w:ascii="Arial" w:hAnsi="Arial" w:cs="Arial"/>
          <w:sz w:val="24"/>
          <w:szCs w:val="24"/>
        </w:rPr>
        <w:t xml:space="preserve">.  You will need to read the </w:t>
      </w:r>
      <w:r w:rsidR="003F3764">
        <w:rPr>
          <w:rFonts w:ascii="Arial" w:hAnsi="Arial" w:cs="Arial"/>
          <w:sz w:val="24"/>
          <w:szCs w:val="24"/>
        </w:rPr>
        <w:t xml:space="preserve">extra </w:t>
      </w:r>
      <w:r w:rsidR="006B6DD6">
        <w:rPr>
          <w:rFonts w:ascii="Arial" w:hAnsi="Arial" w:cs="Arial"/>
          <w:sz w:val="24"/>
          <w:szCs w:val="24"/>
        </w:rPr>
        <w:t xml:space="preserve">information </w:t>
      </w:r>
      <w:r w:rsidR="003F3764">
        <w:rPr>
          <w:rFonts w:ascii="Arial" w:hAnsi="Arial" w:cs="Arial"/>
          <w:sz w:val="24"/>
          <w:szCs w:val="24"/>
        </w:rPr>
        <w:t xml:space="preserve">that is </w:t>
      </w:r>
      <w:r w:rsidR="006B6DD6">
        <w:rPr>
          <w:rFonts w:ascii="Arial" w:hAnsi="Arial" w:cs="Arial"/>
          <w:sz w:val="24"/>
          <w:szCs w:val="24"/>
        </w:rPr>
        <w:t xml:space="preserve">available </w:t>
      </w:r>
      <w:r w:rsidR="003F3764">
        <w:rPr>
          <w:rFonts w:ascii="Arial" w:hAnsi="Arial" w:cs="Arial"/>
          <w:sz w:val="24"/>
          <w:szCs w:val="24"/>
        </w:rPr>
        <w:t xml:space="preserve">at </w:t>
      </w:r>
      <w:r w:rsidR="0001515B" w:rsidRPr="00065420">
        <w:rPr>
          <w:rFonts w:ascii="Arial" w:hAnsi="Arial" w:cs="Arial"/>
          <w:sz w:val="24"/>
          <w:szCs w:val="24"/>
        </w:rPr>
        <w:t>https://icity.bcu.ac.uk/Academic-Services/Information-for-Students/Interruption-Transfer-and-Withdrawal/Interruption-of-Studies</w:t>
      </w:r>
      <w:r w:rsidR="006B6DD6">
        <w:rPr>
          <w:rFonts w:ascii="Arial" w:hAnsi="Arial" w:cs="Arial"/>
          <w:sz w:val="24"/>
          <w:szCs w:val="24"/>
        </w:rPr>
        <w:t xml:space="preserve">  </w:t>
      </w:r>
      <w:r w:rsidR="00674A2B">
        <w:rPr>
          <w:rFonts w:ascii="Arial" w:hAnsi="Arial" w:cs="Arial"/>
          <w:sz w:val="24"/>
          <w:szCs w:val="24"/>
        </w:rPr>
        <w:t xml:space="preserve"> </w:t>
      </w:r>
    </w:p>
    <w:p w14:paraId="371E7FE1" w14:textId="3018C750" w:rsidR="00674A2B" w:rsidRDefault="002E3B64">
      <w:pPr>
        <w:spacing w:line="276" w:lineRule="auto"/>
        <w:rPr>
          <w:rFonts w:ascii="Arial" w:hAnsi="Arial" w:cs="Arial"/>
          <w:sz w:val="24"/>
          <w:szCs w:val="24"/>
        </w:rPr>
      </w:pPr>
      <w:r>
        <w:rPr>
          <w:rFonts w:ascii="Arial" w:hAnsi="Arial" w:cs="Arial"/>
          <w:b/>
          <w:noProof/>
          <w:sz w:val="24"/>
          <w:szCs w:val="24"/>
          <w:u w:val="single"/>
          <w:lang w:eastAsia="en-GB"/>
        </w:rPr>
        <mc:AlternateContent>
          <mc:Choice Requires="wps">
            <w:drawing>
              <wp:anchor distT="0" distB="0" distL="114300" distR="114300" simplePos="0" relativeHeight="251661824" behindDoc="0" locked="0" layoutInCell="1" allowOverlap="1" wp14:anchorId="10F21AA3" wp14:editId="2C14AC0A">
                <wp:simplePos x="0" y="0"/>
                <wp:positionH relativeFrom="margin">
                  <wp:posOffset>0</wp:posOffset>
                </wp:positionH>
                <wp:positionV relativeFrom="paragraph">
                  <wp:posOffset>125730</wp:posOffset>
                </wp:positionV>
                <wp:extent cx="6228715" cy="1876425"/>
                <wp:effectExtent l="0" t="0" r="19685" b="2857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8715" cy="1876425"/>
                        </a:xfrm>
                        <a:prstGeom prst="rect">
                          <a:avLst/>
                        </a:prstGeom>
                        <a:solidFill>
                          <a:schemeClr val="accent2">
                            <a:lumMod val="20000"/>
                            <a:lumOff val="8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AB19F1" w14:textId="77777777" w:rsidR="004D7B1F" w:rsidRDefault="004D7B1F" w:rsidP="006B6DD6">
                            <w:pPr>
                              <w:rPr>
                                <w:rFonts w:ascii="Arial" w:hAnsi="Arial" w:cs="Arial"/>
                                <w:color w:val="000000" w:themeColor="text1"/>
                                <w:sz w:val="24"/>
                                <w:szCs w:val="24"/>
                              </w:rPr>
                            </w:pPr>
                            <w:r>
                              <w:rPr>
                                <w:rFonts w:ascii="Arial" w:hAnsi="Arial" w:cs="Arial"/>
                                <w:color w:val="000000" w:themeColor="text1"/>
                                <w:sz w:val="24"/>
                                <w:szCs w:val="24"/>
                              </w:rPr>
                              <w:t>Example 5</w:t>
                            </w:r>
                          </w:p>
                          <w:p w14:paraId="0C0F02BA" w14:textId="77777777" w:rsidR="004D7B1F" w:rsidRPr="009B777A" w:rsidRDefault="004D7B1F" w:rsidP="006B6DD6">
                            <w:pPr>
                              <w:rPr>
                                <w:rFonts w:ascii="Arial" w:hAnsi="Arial" w:cs="Arial"/>
                                <w:color w:val="000000" w:themeColor="text1"/>
                                <w:sz w:val="24"/>
                                <w:szCs w:val="24"/>
                              </w:rPr>
                            </w:pPr>
                            <w:r>
                              <w:rPr>
                                <w:rFonts w:ascii="Arial" w:hAnsi="Arial" w:cs="Arial"/>
                                <w:color w:val="000000" w:themeColor="text1"/>
                                <w:sz w:val="24"/>
                                <w:szCs w:val="24"/>
                              </w:rPr>
                              <w:t>You are due to sit exams in January. You suffer a painful injury to your arm which stops you revising.  You make a successful claim for extenuating circumstances and are allowed to sit your exams at the next available opportunity, which is in May. Your arm injury continues to cause you problems and you have a disability support summary put in place.  Despite the reasonable adjustments that are made, you do not feel you are able to fully prepare for your exams and you submit an extenuating circumstances claim.  Your claim</w:t>
                            </w:r>
                            <w:r w:rsidRPr="004D194B">
                              <w:rPr>
                                <w:rFonts w:ascii="Arial" w:hAnsi="Arial" w:cs="Arial"/>
                                <w:color w:val="000000" w:themeColor="text1"/>
                                <w:sz w:val="24"/>
                                <w:szCs w:val="24"/>
                              </w:rPr>
                              <w:t xml:space="preserve"> will</w:t>
                            </w:r>
                            <w:r w:rsidRPr="004D194B">
                              <w:rPr>
                                <w:rFonts w:ascii="Arial" w:hAnsi="Arial" w:cs="Arial"/>
                                <w:b/>
                                <w:color w:val="000000" w:themeColor="text1"/>
                                <w:sz w:val="24"/>
                                <w:szCs w:val="24"/>
                              </w:rPr>
                              <w:t xml:space="preserve"> not be successful</w:t>
                            </w:r>
                            <w:r>
                              <w:rPr>
                                <w:rFonts w:ascii="Arial" w:hAnsi="Arial" w:cs="Arial"/>
                                <w:color w:val="000000" w:themeColor="text1"/>
                                <w:sz w:val="24"/>
                                <w:szCs w:val="24"/>
                              </w:rPr>
                              <w:t xml:space="preserve"> as your condition is ongoing, is covered by a disability support summary, and you could have taken an interruption of studies to allow you time to recover.</w:t>
                            </w:r>
                          </w:p>
                          <w:p w14:paraId="36E85AAF" w14:textId="77777777" w:rsidR="004D7B1F" w:rsidRPr="009B777A" w:rsidRDefault="004D7B1F" w:rsidP="006B6DD6">
                            <w:pPr>
                              <w:rPr>
                                <w:rFonts w:ascii="Arial" w:hAnsi="Arial" w:cs="Arial"/>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10F21AA3" id="Rectangle 2" o:spid="_x0000_s1030" style="position:absolute;margin-left:0;margin-top:9.9pt;width:490.45pt;height:147.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" fillcolor="#f2dbdb [661]" strokecolor="#d99594 [1941]" strokeweight="2pt">
                <v:path arrowok="t"/>
                <v:textbox>
                  <w:txbxContent>
                    <w:p w14:paraId="31AB19F1" w14:textId="77777777" w:rsidR="004D7B1F" w:rsidRDefault="004D7B1F" w:rsidP="006B6DD6">
                      <w:pPr>
                        <w:rPr>
                          <w:rFonts w:ascii="Arial" w:hAnsi="Arial" w:cs="Arial"/>
                          <w:color w:val="000000" w:themeColor="text1"/>
                          <w:sz w:val="24"/>
                          <w:szCs w:val="24"/>
                        </w:rPr>
                      </w:pPr>
                      <w:r>
                        <w:rPr>
                          <w:rFonts w:ascii="Arial" w:hAnsi="Arial" w:cs="Arial"/>
                          <w:color w:val="000000" w:themeColor="text1"/>
                          <w:sz w:val="24"/>
                          <w:szCs w:val="24"/>
                        </w:rPr>
                        <w:t>Example 5</w:t>
                      </w:r>
                    </w:p>
                    <w:p w14:paraId="0C0F02BA" w14:textId="77777777" w:rsidR="004D7B1F" w:rsidRPr="009B777A" w:rsidRDefault="004D7B1F" w:rsidP="006B6DD6">
                      <w:pPr>
                        <w:rPr>
                          <w:rFonts w:ascii="Arial" w:hAnsi="Arial" w:cs="Arial"/>
                          <w:color w:val="000000" w:themeColor="text1"/>
                          <w:sz w:val="24"/>
                          <w:szCs w:val="24"/>
                        </w:rPr>
                      </w:pPr>
                      <w:r>
                        <w:rPr>
                          <w:rFonts w:ascii="Arial" w:hAnsi="Arial" w:cs="Arial"/>
                          <w:color w:val="000000" w:themeColor="text1"/>
                          <w:sz w:val="24"/>
                          <w:szCs w:val="24"/>
                        </w:rPr>
                        <w:t>You are due to sit exams in January. You suffer a painful injury to your arm which stops you revising.  You make a successful claim for extenuating circumstances and are allowed to sit your exams at the next available opportunity, which is in May. Your arm injury continues to cause you problems and you have a disability support summary put in place.  Despite the reasonable adjustments that are made, you do not feel you are able to fully prepare for your exams and you submit an extenuating circumstances claim.  Your claim</w:t>
                      </w:r>
                      <w:r w:rsidRPr="004D194B">
                        <w:rPr>
                          <w:rFonts w:ascii="Arial" w:hAnsi="Arial" w:cs="Arial"/>
                          <w:color w:val="000000" w:themeColor="text1"/>
                          <w:sz w:val="24"/>
                          <w:szCs w:val="24"/>
                        </w:rPr>
                        <w:t xml:space="preserve"> will</w:t>
                      </w:r>
                      <w:r w:rsidRPr="004D194B">
                        <w:rPr>
                          <w:rFonts w:ascii="Arial" w:hAnsi="Arial" w:cs="Arial"/>
                          <w:b/>
                          <w:color w:val="000000" w:themeColor="text1"/>
                          <w:sz w:val="24"/>
                          <w:szCs w:val="24"/>
                        </w:rPr>
                        <w:t xml:space="preserve"> not be successful</w:t>
                      </w:r>
                      <w:r>
                        <w:rPr>
                          <w:rFonts w:ascii="Arial" w:hAnsi="Arial" w:cs="Arial"/>
                          <w:color w:val="000000" w:themeColor="text1"/>
                          <w:sz w:val="24"/>
                          <w:szCs w:val="24"/>
                        </w:rPr>
                        <w:t xml:space="preserve"> as your condition is ongoing, is covered by a disability support summary, and you could have taken an interruption of studies to allow you time to recover.</w:t>
                      </w:r>
                    </w:p>
                    <w:p w14:paraId="36E85AAF" w14:textId="77777777" w:rsidR="004D7B1F" w:rsidRPr="009B777A" w:rsidRDefault="004D7B1F" w:rsidP="006B6DD6">
                      <w:pPr>
                        <w:rPr>
                          <w:rFonts w:ascii="Arial" w:hAnsi="Arial" w:cs="Arial"/>
                          <w:color w:val="000000" w:themeColor="text1"/>
                          <w:sz w:val="24"/>
                          <w:szCs w:val="24"/>
                        </w:rPr>
                      </w:pPr>
                    </w:p>
                  </w:txbxContent>
                </v:textbox>
                <w10:wrap anchorx="margin"/>
              </v:rect>
            </w:pict>
          </mc:Fallback>
        </mc:AlternateContent>
      </w:r>
      <w:r w:rsidR="00674A2B">
        <w:rPr>
          <w:rFonts w:ascii="Arial" w:hAnsi="Arial" w:cs="Arial"/>
          <w:sz w:val="24"/>
          <w:szCs w:val="24"/>
        </w:rPr>
        <w:t xml:space="preserve"> </w:t>
      </w:r>
    </w:p>
    <w:p w14:paraId="281CB3AE" w14:textId="77777777" w:rsidR="006B6DD6" w:rsidRDefault="006B6DD6">
      <w:pPr>
        <w:spacing w:line="276" w:lineRule="auto"/>
        <w:rPr>
          <w:rFonts w:ascii="Arial" w:hAnsi="Arial" w:cs="Arial"/>
          <w:sz w:val="24"/>
          <w:szCs w:val="24"/>
        </w:rPr>
      </w:pPr>
    </w:p>
    <w:p w14:paraId="7025E4FD" w14:textId="77777777" w:rsidR="006B6DD6" w:rsidRDefault="006B6DD6">
      <w:pPr>
        <w:spacing w:line="276" w:lineRule="auto"/>
        <w:rPr>
          <w:rFonts w:ascii="Arial" w:hAnsi="Arial" w:cs="Arial"/>
          <w:sz w:val="24"/>
          <w:szCs w:val="24"/>
        </w:rPr>
      </w:pPr>
    </w:p>
    <w:p w14:paraId="78CEA263" w14:textId="77777777" w:rsidR="006B6DD6" w:rsidRDefault="006B6DD6">
      <w:pPr>
        <w:spacing w:line="276" w:lineRule="auto"/>
        <w:rPr>
          <w:rFonts w:ascii="Arial" w:hAnsi="Arial" w:cs="Arial"/>
          <w:sz w:val="24"/>
          <w:szCs w:val="24"/>
        </w:rPr>
      </w:pPr>
    </w:p>
    <w:p w14:paraId="2A38A022" w14:textId="77777777" w:rsidR="006B6DD6" w:rsidRDefault="006B6DD6">
      <w:pPr>
        <w:spacing w:line="276" w:lineRule="auto"/>
        <w:rPr>
          <w:rFonts w:ascii="Arial" w:hAnsi="Arial" w:cs="Arial"/>
          <w:sz w:val="24"/>
          <w:szCs w:val="24"/>
        </w:rPr>
      </w:pPr>
    </w:p>
    <w:p w14:paraId="59640F0B" w14:textId="77777777" w:rsidR="006B6DD6" w:rsidRDefault="006B6DD6">
      <w:pPr>
        <w:spacing w:line="276" w:lineRule="auto"/>
        <w:rPr>
          <w:rFonts w:ascii="Arial" w:hAnsi="Arial" w:cs="Arial"/>
          <w:sz w:val="24"/>
          <w:szCs w:val="24"/>
        </w:rPr>
      </w:pPr>
    </w:p>
    <w:p w14:paraId="6EA1F8E7" w14:textId="77777777" w:rsidR="006B6DD6" w:rsidRPr="00674A2B" w:rsidRDefault="006B6DD6">
      <w:pPr>
        <w:spacing w:line="276" w:lineRule="auto"/>
        <w:rPr>
          <w:rFonts w:ascii="Arial" w:hAnsi="Arial" w:cs="Arial"/>
          <w:sz w:val="24"/>
          <w:szCs w:val="24"/>
        </w:rPr>
      </w:pPr>
    </w:p>
    <w:p w14:paraId="56D6A2F0" w14:textId="77777777" w:rsidR="006B6DD6" w:rsidRDefault="006B6DD6">
      <w:pPr>
        <w:spacing w:line="276" w:lineRule="auto"/>
        <w:rPr>
          <w:rFonts w:ascii="Arial" w:hAnsi="Arial" w:cs="Arial"/>
          <w:b/>
          <w:sz w:val="24"/>
          <w:szCs w:val="24"/>
          <w:u w:val="single"/>
        </w:rPr>
      </w:pPr>
    </w:p>
    <w:p w14:paraId="0335B61F" w14:textId="77777777" w:rsidR="006B6DD6" w:rsidRDefault="006B6DD6">
      <w:pPr>
        <w:spacing w:line="276" w:lineRule="auto"/>
        <w:rPr>
          <w:rFonts w:ascii="Arial" w:hAnsi="Arial" w:cs="Arial"/>
          <w:b/>
          <w:sz w:val="24"/>
          <w:szCs w:val="24"/>
          <w:u w:val="single"/>
        </w:rPr>
      </w:pPr>
    </w:p>
    <w:p w14:paraId="3E986A13" w14:textId="77777777" w:rsidR="002007B4" w:rsidRDefault="002007B4">
      <w:pPr>
        <w:spacing w:line="276" w:lineRule="auto"/>
        <w:rPr>
          <w:rFonts w:ascii="Arial" w:hAnsi="Arial" w:cs="Arial"/>
          <w:b/>
          <w:sz w:val="24"/>
          <w:szCs w:val="24"/>
          <w:u w:val="single"/>
        </w:rPr>
      </w:pPr>
    </w:p>
    <w:p w14:paraId="782A3830" w14:textId="77777777" w:rsidR="00307258" w:rsidRDefault="00307258">
      <w:pPr>
        <w:spacing w:line="276" w:lineRule="auto"/>
        <w:rPr>
          <w:rFonts w:ascii="Arial" w:hAnsi="Arial" w:cs="Arial"/>
          <w:b/>
          <w:sz w:val="24"/>
          <w:szCs w:val="24"/>
          <w:u w:val="single"/>
        </w:rPr>
      </w:pPr>
    </w:p>
    <w:p w14:paraId="06BA7FC1" w14:textId="77777777" w:rsidR="005776C6" w:rsidRPr="00E95BD7" w:rsidRDefault="00C6036B">
      <w:pPr>
        <w:spacing w:line="276" w:lineRule="auto"/>
        <w:rPr>
          <w:rFonts w:ascii="Arial" w:hAnsi="Arial" w:cs="Arial"/>
          <w:b/>
          <w:sz w:val="24"/>
          <w:szCs w:val="24"/>
        </w:rPr>
      </w:pPr>
      <w:r w:rsidRPr="00C6036B">
        <w:rPr>
          <w:rFonts w:ascii="Arial" w:hAnsi="Arial" w:cs="Arial"/>
          <w:b/>
          <w:sz w:val="24"/>
          <w:szCs w:val="24"/>
        </w:rPr>
        <w:t xml:space="preserve">What happens if I submit my coursework after the deadline but don't have extenuating circumstances? </w:t>
      </w:r>
    </w:p>
    <w:p w14:paraId="3BC3BB66" w14:textId="77777777" w:rsidR="00C840E9" w:rsidRDefault="00C840E9">
      <w:pPr>
        <w:spacing w:line="276" w:lineRule="auto"/>
        <w:rPr>
          <w:rFonts w:ascii="Arial" w:hAnsi="Arial" w:cs="Arial"/>
          <w:sz w:val="24"/>
          <w:szCs w:val="24"/>
        </w:rPr>
      </w:pPr>
      <w:r w:rsidRPr="00C840E9">
        <w:rPr>
          <w:rFonts w:ascii="Arial" w:hAnsi="Arial" w:cs="Arial"/>
          <w:sz w:val="24"/>
          <w:szCs w:val="24"/>
        </w:rPr>
        <w:t xml:space="preserve">Meeting deadlines is an </w:t>
      </w:r>
      <w:r>
        <w:rPr>
          <w:rFonts w:ascii="Arial" w:hAnsi="Arial" w:cs="Arial"/>
          <w:sz w:val="24"/>
          <w:szCs w:val="24"/>
        </w:rPr>
        <w:t>essential employability skill so if you do not meet the deadline you will be given a reduced mark</w:t>
      </w:r>
      <w:r w:rsidR="00674A2B">
        <w:rPr>
          <w:rFonts w:ascii="Arial" w:hAnsi="Arial" w:cs="Arial"/>
          <w:sz w:val="24"/>
          <w:szCs w:val="24"/>
        </w:rPr>
        <w:t>.</w:t>
      </w:r>
      <w:r>
        <w:rPr>
          <w:rFonts w:ascii="Arial" w:hAnsi="Arial" w:cs="Arial"/>
          <w:sz w:val="24"/>
          <w:szCs w:val="24"/>
        </w:rPr>
        <w:t xml:space="preserve"> This </w:t>
      </w:r>
      <w:r w:rsidR="00D637DB">
        <w:rPr>
          <w:rFonts w:ascii="Arial" w:hAnsi="Arial" w:cs="Arial"/>
          <w:sz w:val="24"/>
          <w:szCs w:val="24"/>
        </w:rPr>
        <w:t xml:space="preserve">makes </w:t>
      </w:r>
      <w:r>
        <w:rPr>
          <w:rFonts w:ascii="Arial" w:hAnsi="Arial" w:cs="Arial"/>
          <w:sz w:val="24"/>
          <w:szCs w:val="24"/>
        </w:rPr>
        <w:t xml:space="preserve">sure that students who submit </w:t>
      </w:r>
      <w:r w:rsidR="00D637DB">
        <w:rPr>
          <w:rFonts w:ascii="Arial" w:hAnsi="Arial" w:cs="Arial"/>
          <w:sz w:val="24"/>
          <w:szCs w:val="24"/>
        </w:rPr>
        <w:t xml:space="preserve">their work </w:t>
      </w:r>
      <w:r>
        <w:rPr>
          <w:rFonts w:ascii="Arial" w:hAnsi="Arial" w:cs="Arial"/>
          <w:sz w:val="24"/>
          <w:szCs w:val="24"/>
        </w:rPr>
        <w:t>late do not have an advantage of extra time over students who submit</w:t>
      </w:r>
      <w:r w:rsidR="0048053A">
        <w:rPr>
          <w:rFonts w:ascii="Arial" w:hAnsi="Arial" w:cs="Arial"/>
          <w:sz w:val="24"/>
          <w:szCs w:val="24"/>
        </w:rPr>
        <w:t xml:space="preserve"> theirs</w:t>
      </w:r>
      <w:r>
        <w:rPr>
          <w:rFonts w:ascii="Arial" w:hAnsi="Arial" w:cs="Arial"/>
          <w:sz w:val="24"/>
          <w:szCs w:val="24"/>
        </w:rPr>
        <w:t xml:space="preserve"> on time. </w:t>
      </w:r>
    </w:p>
    <w:p w14:paraId="5EF8F8F1" w14:textId="77777777" w:rsidR="00A3047B" w:rsidRDefault="00A3047B">
      <w:pPr>
        <w:spacing w:line="276" w:lineRule="auto"/>
        <w:rPr>
          <w:rFonts w:ascii="Arial" w:hAnsi="Arial" w:cs="Arial"/>
          <w:sz w:val="24"/>
          <w:szCs w:val="24"/>
        </w:rPr>
      </w:pPr>
    </w:p>
    <w:p w14:paraId="10731AEF" w14:textId="33C3E909" w:rsidR="00C840E9" w:rsidRDefault="00C35616">
      <w:pPr>
        <w:spacing w:line="276" w:lineRule="auto"/>
        <w:rPr>
          <w:rFonts w:ascii="Arial" w:hAnsi="Arial" w:cs="Arial"/>
          <w:sz w:val="24"/>
          <w:szCs w:val="24"/>
        </w:rPr>
      </w:pPr>
      <w:r>
        <w:rPr>
          <w:rFonts w:ascii="Arial" w:hAnsi="Arial" w:cs="Arial"/>
          <w:sz w:val="24"/>
          <w:szCs w:val="24"/>
        </w:rPr>
        <w:t>From 2 March 2018 w</w:t>
      </w:r>
      <w:r w:rsidR="00D637DB">
        <w:rPr>
          <w:rFonts w:ascii="Arial" w:hAnsi="Arial" w:cs="Arial"/>
          <w:sz w:val="24"/>
          <w:szCs w:val="24"/>
        </w:rPr>
        <w:t>e</w:t>
      </w:r>
      <w:r w:rsidR="00C840E9">
        <w:rPr>
          <w:rFonts w:ascii="Arial" w:hAnsi="Arial" w:cs="Arial"/>
          <w:sz w:val="24"/>
          <w:szCs w:val="24"/>
        </w:rPr>
        <w:t xml:space="preserve"> appl</w:t>
      </w:r>
      <w:r w:rsidR="00D637DB">
        <w:rPr>
          <w:rFonts w:ascii="Arial" w:hAnsi="Arial" w:cs="Arial"/>
          <w:sz w:val="24"/>
          <w:szCs w:val="24"/>
        </w:rPr>
        <w:t>y</w:t>
      </w:r>
      <w:r w:rsidR="00C840E9">
        <w:rPr>
          <w:rFonts w:ascii="Arial" w:hAnsi="Arial" w:cs="Arial"/>
          <w:sz w:val="24"/>
          <w:szCs w:val="24"/>
        </w:rPr>
        <w:t xml:space="preserve"> the following penalties </w:t>
      </w:r>
      <w:r w:rsidR="00286E1C">
        <w:rPr>
          <w:rFonts w:ascii="Arial" w:hAnsi="Arial" w:cs="Arial"/>
          <w:sz w:val="24"/>
          <w:szCs w:val="24"/>
        </w:rPr>
        <w:t xml:space="preserve">if you are late </w:t>
      </w:r>
      <w:r w:rsidR="00C840E9">
        <w:rPr>
          <w:rFonts w:ascii="Arial" w:hAnsi="Arial" w:cs="Arial"/>
          <w:sz w:val="24"/>
          <w:szCs w:val="24"/>
        </w:rPr>
        <w:t>submitt</w:t>
      </w:r>
      <w:r w:rsidR="00286E1C">
        <w:rPr>
          <w:rFonts w:ascii="Arial" w:hAnsi="Arial" w:cs="Arial"/>
          <w:sz w:val="24"/>
          <w:szCs w:val="24"/>
        </w:rPr>
        <w:t>ing work.</w:t>
      </w:r>
      <w:r>
        <w:rPr>
          <w:rFonts w:ascii="Arial" w:hAnsi="Arial" w:cs="Arial"/>
          <w:sz w:val="24"/>
          <w:szCs w:val="24"/>
        </w:rPr>
        <w:t xml:space="preserve"> If you submitted your work late and before 2 March 2018 then the previous penalties in place will apply – speak to your personal tutor for details of the previous penalties. </w:t>
      </w:r>
    </w:p>
    <w:p w14:paraId="0136541D" w14:textId="263B8308" w:rsidR="00496FBC" w:rsidRDefault="00C35616">
      <w:pPr>
        <w:spacing w:line="276" w:lineRule="auto"/>
        <w:rPr>
          <w:rFonts w:ascii="Arial" w:hAnsi="Arial" w:cs="Arial"/>
          <w:sz w:val="24"/>
          <w:szCs w:val="24"/>
        </w:rPr>
      </w:pPr>
      <w:r>
        <w:rPr>
          <w:rFonts w:ascii="Arial" w:hAnsi="Arial" w:cs="Arial"/>
          <w:sz w:val="24"/>
          <w:szCs w:val="24"/>
        </w:rPr>
        <w:lastRenderedPageBreak/>
        <w:t>Penalties effective from 2 March 2018:</w:t>
      </w:r>
    </w:p>
    <w:p w14:paraId="1C459496" w14:textId="77777777" w:rsidR="00496FBC" w:rsidRPr="00C840E9" w:rsidRDefault="00496FBC">
      <w:pPr>
        <w:spacing w:line="276" w:lineRule="auto"/>
        <w:rPr>
          <w:rFonts w:ascii="Arial" w:hAnsi="Arial" w:cs="Arial"/>
          <w:sz w:val="24"/>
          <w:szCs w:val="24"/>
        </w:rPr>
      </w:pPr>
    </w:p>
    <w:tbl>
      <w:tblPr>
        <w:tblStyle w:val="TableGrid"/>
        <w:tblW w:w="9072" w:type="dxa"/>
        <w:tblInd w:w="108" w:type="dxa"/>
        <w:tblLook w:val="04A0" w:firstRow="1" w:lastRow="0" w:firstColumn="1" w:lastColumn="0" w:noHBand="0" w:noVBand="1"/>
      </w:tblPr>
      <w:tblGrid>
        <w:gridCol w:w="4253"/>
        <w:gridCol w:w="4819"/>
      </w:tblGrid>
      <w:tr w:rsidR="00C840E9" w:rsidRPr="009B777A" w14:paraId="67C6E7C7" w14:textId="77777777" w:rsidTr="00C840E9">
        <w:tc>
          <w:tcPr>
            <w:tcW w:w="4253" w:type="dxa"/>
            <w:shd w:val="clear" w:color="auto" w:fill="F2F2F2" w:themeFill="background1" w:themeFillShade="F2"/>
          </w:tcPr>
          <w:p w14:paraId="2ADCED16" w14:textId="77777777" w:rsidR="00C840E9" w:rsidRPr="004B46CB" w:rsidRDefault="00C840E9">
            <w:pPr>
              <w:spacing w:line="276" w:lineRule="auto"/>
              <w:rPr>
                <w:rFonts w:ascii="Arial" w:hAnsi="Arial" w:cs="Arial"/>
                <w:b/>
                <w:sz w:val="24"/>
                <w:szCs w:val="24"/>
              </w:rPr>
            </w:pPr>
            <w:r w:rsidRPr="004B46CB">
              <w:rPr>
                <w:rFonts w:ascii="Arial" w:hAnsi="Arial" w:cs="Arial"/>
                <w:b/>
                <w:sz w:val="24"/>
                <w:szCs w:val="24"/>
              </w:rPr>
              <w:t>You submit your coursework</w:t>
            </w:r>
          </w:p>
        </w:tc>
        <w:tc>
          <w:tcPr>
            <w:tcW w:w="4819" w:type="dxa"/>
            <w:shd w:val="clear" w:color="auto" w:fill="F2F2F2" w:themeFill="background1" w:themeFillShade="F2"/>
          </w:tcPr>
          <w:p w14:paraId="7880298C" w14:textId="77777777" w:rsidR="00C840E9" w:rsidRPr="004B46CB" w:rsidRDefault="00F06B5D">
            <w:pPr>
              <w:spacing w:line="276" w:lineRule="auto"/>
              <w:rPr>
                <w:rFonts w:ascii="Arial" w:hAnsi="Arial" w:cs="Arial"/>
                <w:b/>
                <w:sz w:val="24"/>
                <w:szCs w:val="24"/>
              </w:rPr>
            </w:pPr>
            <w:r>
              <w:rPr>
                <w:rFonts w:ascii="Arial" w:hAnsi="Arial" w:cs="Arial"/>
                <w:b/>
                <w:sz w:val="24"/>
                <w:szCs w:val="24"/>
              </w:rPr>
              <w:t>Mark awarded</w:t>
            </w:r>
          </w:p>
        </w:tc>
      </w:tr>
      <w:tr w:rsidR="00C840E9" w:rsidRPr="009B777A" w14:paraId="598D3494" w14:textId="77777777" w:rsidTr="00C840E9">
        <w:tc>
          <w:tcPr>
            <w:tcW w:w="4253" w:type="dxa"/>
          </w:tcPr>
          <w:p w14:paraId="54B6AA50" w14:textId="77777777" w:rsidR="00C840E9" w:rsidRPr="009B777A" w:rsidRDefault="00C840E9" w:rsidP="003357C0">
            <w:pPr>
              <w:spacing w:line="276" w:lineRule="auto"/>
              <w:rPr>
                <w:rFonts w:ascii="Arial" w:hAnsi="Arial" w:cs="Arial"/>
                <w:sz w:val="24"/>
                <w:szCs w:val="24"/>
              </w:rPr>
            </w:pPr>
            <w:r w:rsidRPr="009B777A">
              <w:rPr>
                <w:rFonts w:ascii="Arial" w:hAnsi="Arial" w:cs="Arial"/>
                <w:sz w:val="24"/>
                <w:szCs w:val="24"/>
              </w:rPr>
              <w:t>Before the deadline</w:t>
            </w:r>
          </w:p>
        </w:tc>
        <w:tc>
          <w:tcPr>
            <w:tcW w:w="4819" w:type="dxa"/>
            <w:shd w:val="clear" w:color="auto" w:fill="EAF1DD" w:themeFill="accent3" w:themeFillTint="33"/>
          </w:tcPr>
          <w:p w14:paraId="7EB0A3EA" w14:textId="4D7FAE72" w:rsidR="00C840E9" w:rsidRPr="009B777A" w:rsidRDefault="00C840E9">
            <w:pPr>
              <w:spacing w:line="276" w:lineRule="auto"/>
              <w:rPr>
                <w:rFonts w:ascii="Arial" w:hAnsi="Arial" w:cs="Arial"/>
                <w:sz w:val="24"/>
                <w:szCs w:val="24"/>
              </w:rPr>
            </w:pPr>
            <w:r w:rsidRPr="009B777A">
              <w:rPr>
                <w:rFonts w:ascii="Arial" w:hAnsi="Arial" w:cs="Arial"/>
                <w:sz w:val="24"/>
                <w:szCs w:val="24"/>
              </w:rPr>
              <w:t>Your work is marked using the full scale (</w:t>
            </w:r>
            <w:r w:rsidR="000100D1">
              <w:rPr>
                <w:rFonts w:ascii="Arial" w:hAnsi="Arial" w:cs="Arial"/>
                <w:sz w:val="24"/>
                <w:szCs w:val="24"/>
              </w:rPr>
              <w:t>it is marked</w:t>
            </w:r>
            <w:r w:rsidRPr="009B777A">
              <w:rPr>
                <w:rFonts w:ascii="Arial" w:hAnsi="Arial" w:cs="Arial"/>
                <w:sz w:val="24"/>
                <w:szCs w:val="24"/>
              </w:rPr>
              <w:t xml:space="preserve"> out of 100%)</w:t>
            </w:r>
            <w:r w:rsidR="005B08B4">
              <w:rPr>
                <w:rFonts w:ascii="Arial" w:hAnsi="Arial" w:cs="Arial"/>
                <w:sz w:val="24"/>
                <w:szCs w:val="24"/>
              </w:rPr>
              <w:t>.</w:t>
            </w:r>
          </w:p>
        </w:tc>
      </w:tr>
      <w:tr w:rsidR="00C840E9" w:rsidRPr="009B777A" w14:paraId="1108296D" w14:textId="77777777" w:rsidTr="00C35616">
        <w:tc>
          <w:tcPr>
            <w:tcW w:w="4253" w:type="dxa"/>
          </w:tcPr>
          <w:p w14:paraId="1926F340" w14:textId="44534B8C" w:rsidR="00C840E9" w:rsidRPr="009B777A" w:rsidRDefault="00C840E9" w:rsidP="00C35616">
            <w:pPr>
              <w:spacing w:line="276" w:lineRule="auto"/>
              <w:rPr>
                <w:rFonts w:ascii="Arial" w:hAnsi="Arial" w:cs="Arial"/>
                <w:sz w:val="24"/>
                <w:szCs w:val="24"/>
              </w:rPr>
            </w:pPr>
            <w:r w:rsidRPr="009B777A">
              <w:rPr>
                <w:rFonts w:ascii="Arial" w:hAnsi="Arial" w:cs="Arial"/>
                <w:sz w:val="24"/>
                <w:szCs w:val="24"/>
              </w:rPr>
              <w:t>Up</w:t>
            </w:r>
            <w:r>
              <w:rPr>
                <w:rFonts w:ascii="Arial" w:hAnsi="Arial" w:cs="Arial"/>
                <w:sz w:val="24"/>
                <w:szCs w:val="24"/>
              </w:rPr>
              <w:t xml:space="preserve"> </w:t>
            </w:r>
            <w:r w:rsidR="00205AAA">
              <w:rPr>
                <w:rFonts w:ascii="Arial" w:hAnsi="Arial" w:cs="Arial"/>
                <w:sz w:val="24"/>
                <w:szCs w:val="24"/>
              </w:rPr>
              <w:t xml:space="preserve">to </w:t>
            </w:r>
            <w:r w:rsidR="00C35616">
              <w:rPr>
                <w:rFonts w:ascii="Arial" w:hAnsi="Arial" w:cs="Arial"/>
                <w:sz w:val="24"/>
                <w:szCs w:val="24"/>
              </w:rPr>
              <w:t>1 hour</w:t>
            </w:r>
            <w:r w:rsidRPr="009B777A">
              <w:rPr>
                <w:rFonts w:ascii="Arial" w:hAnsi="Arial" w:cs="Arial"/>
                <w:sz w:val="24"/>
                <w:szCs w:val="24"/>
              </w:rPr>
              <w:t xml:space="preserve"> after the deadline</w:t>
            </w:r>
          </w:p>
        </w:tc>
        <w:tc>
          <w:tcPr>
            <w:tcW w:w="4819" w:type="dxa"/>
            <w:shd w:val="clear" w:color="auto" w:fill="EAF1DD" w:themeFill="accent3" w:themeFillTint="33"/>
          </w:tcPr>
          <w:p w14:paraId="064E9DCB" w14:textId="36543CC8" w:rsidR="00C840E9" w:rsidRPr="009B777A" w:rsidRDefault="00C35616" w:rsidP="002A6B9D">
            <w:pPr>
              <w:spacing w:line="276" w:lineRule="auto"/>
              <w:rPr>
                <w:rFonts w:ascii="Arial" w:hAnsi="Arial" w:cs="Arial"/>
                <w:sz w:val="24"/>
                <w:szCs w:val="24"/>
              </w:rPr>
            </w:pPr>
            <w:r w:rsidRPr="009B777A">
              <w:rPr>
                <w:rFonts w:ascii="Arial" w:hAnsi="Arial" w:cs="Arial"/>
                <w:sz w:val="24"/>
                <w:szCs w:val="24"/>
              </w:rPr>
              <w:t>Your work is marked using the full scale (</w:t>
            </w:r>
            <w:r>
              <w:rPr>
                <w:rFonts w:ascii="Arial" w:hAnsi="Arial" w:cs="Arial"/>
                <w:sz w:val="24"/>
                <w:szCs w:val="24"/>
              </w:rPr>
              <w:t>it is marked</w:t>
            </w:r>
            <w:r w:rsidRPr="009B777A">
              <w:rPr>
                <w:rFonts w:ascii="Arial" w:hAnsi="Arial" w:cs="Arial"/>
                <w:sz w:val="24"/>
                <w:szCs w:val="24"/>
              </w:rPr>
              <w:t xml:space="preserve"> out of 100%)</w:t>
            </w:r>
            <w:r w:rsidR="005B08B4">
              <w:rPr>
                <w:rFonts w:ascii="Arial" w:hAnsi="Arial" w:cs="Arial"/>
                <w:sz w:val="24"/>
                <w:szCs w:val="24"/>
              </w:rPr>
              <w:t>.</w:t>
            </w:r>
          </w:p>
        </w:tc>
      </w:tr>
      <w:tr w:rsidR="00C840E9" w:rsidRPr="009B777A" w14:paraId="12828FF6" w14:textId="77777777" w:rsidTr="00C35616">
        <w:tc>
          <w:tcPr>
            <w:tcW w:w="4253" w:type="dxa"/>
          </w:tcPr>
          <w:p w14:paraId="0129E250" w14:textId="483C0F42" w:rsidR="00C840E9" w:rsidRPr="009B777A" w:rsidRDefault="00205AAA" w:rsidP="00C35616">
            <w:pPr>
              <w:spacing w:line="276" w:lineRule="auto"/>
              <w:rPr>
                <w:rFonts w:ascii="Arial" w:hAnsi="Arial" w:cs="Arial"/>
                <w:sz w:val="24"/>
                <w:szCs w:val="24"/>
              </w:rPr>
            </w:pPr>
            <w:r>
              <w:rPr>
                <w:rFonts w:ascii="Arial" w:hAnsi="Arial" w:cs="Arial"/>
                <w:sz w:val="24"/>
                <w:szCs w:val="24"/>
              </w:rPr>
              <w:t xml:space="preserve">Between </w:t>
            </w:r>
            <w:r w:rsidR="00C35616">
              <w:rPr>
                <w:rFonts w:ascii="Arial" w:hAnsi="Arial" w:cs="Arial"/>
                <w:sz w:val="24"/>
                <w:szCs w:val="24"/>
              </w:rPr>
              <w:t>1 and 24</w:t>
            </w:r>
            <w:r w:rsidR="0075504B">
              <w:rPr>
                <w:rFonts w:ascii="Arial" w:hAnsi="Arial" w:cs="Arial"/>
                <w:sz w:val="24"/>
                <w:szCs w:val="24"/>
              </w:rPr>
              <w:t xml:space="preserve"> hours</w:t>
            </w:r>
            <w:r w:rsidR="00C840E9">
              <w:rPr>
                <w:rFonts w:ascii="Arial" w:hAnsi="Arial" w:cs="Arial"/>
                <w:sz w:val="24"/>
                <w:szCs w:val="24"/>
              </w:rPr>
              <w:t xml:space="preserve"> after the deadline</w:t>
            </w:r>
          </w:p>
        </w:tc>
        <w:tc>
          <w:tcPr>
            <w:tcW w:w="4819" w:type="dxa"/>
            <w:shd w:val="clear" w:color="auto" w:fill="FDE9D9" w:themeFill="accent6" w:themeFillTint="33"/>
          </w:tcPr>
          <w:p w14:paraId="3EDBD4E1" w14:textId="4AA62DF9" w:rsidR="00C840E9" w:rsidRPr="009B777A" w:rsidRDefault="00C35616" w:rsidP="00C35616">
            <w:pPr>
              <w:spacing w:line="276" w:lineRule="auto"/>
              <w:rPr>
                <w:rFonts w:ascii="Arial" w:hAnsi="Arial" w:cs="Arial"/>
                <w:sz w:val="24"/>
                <w:szCs w:val="24"/>
              </w:rPr>
            </w:pPr>
            <w:r>
              <w:rPr>
                <w:rFonts w:ascii="Arial" w:hAnsi="Arial" w:cs="Arial"/>
                <w:sz w:val="24"/>
                <w:szCs w:val="24"/>
              </w:rPr>
              <w:t>Your mark will be reduced by 5% of the actual mark.</w:t>
            </w:r>
          </w:p>
        </w:tc>
      </w:tr>
      <w:tr w:rsidR="00C35616" w:rsidRPr="009B777A" w14:paraId="542EE0BA" w14:textId="77777777" w:rsidTr="00C35616">
        <w:tc>
          <w:tcPr>
            <w:tcW w:w="4253" w:type="dxa"/>
          </w:tcPr>
          <w:p w14:paraId="1CF7D648" w14:textId="2570106B" w:rsidR="00C35616" w:rsidRDefault="00C35616" w:rsidP="00C35616">
            <w:pPr>
              <w:spacing w:line="276" w:lineRule="auto"/>
              <w:rPr>
                <w:rFonts w:ascii="Arial" w:hAnsi="Arial" w:cs="Arial"/>
                <w:sz w:val="24"/>
                <w:szCs w:val="24"/>
              </w:rPr>
            </w:pPr>
            <w:r>
              <w:rPr>
                <w:rFonts w:ascii="Arial" w:hAnsi="Arial" w:cs="Arial"/>
                <w:sz w:val="24"/>
                <w:szCs w:val="24"/>
              </w:rPr>
              <w:t>Between 24 hours and 1 week (5 working days) after the deadline</w:t>
            </w:r>
          </w:p>
        </w:tc>
        <w:tc>
          <w:tcPr>
            <w:tcW w:w="4819" w:type="dxa"/>
            <w:shd w:val="clear" w:color="auto" w:fill="FDE9D9" w:themeFill="accent6" w:themeFillTint="33"/>
          </w:tcPr>
          <w:p w14:paraId="6AE4521C" w14:textId="4ED1FC87" w:rsidR="00C35616" w:rsidRDefault="00C35616" w:rsidP="005B08B4">
            <w:pPr>
              <w:spacing w:line="276" w:lineRule="auto"/>
              <w:rPr>
                <w:rFonts w:ascii="Arial" w:hAnsi="Arial" w:cs="Arial"/>
                <w:sz w:val="24"/>
                <w:szCs w:val="24"/>
              </w:rPr>
            </w:pPr>
            <w:r>
              <w:rPr>
                <w:rFonts w:ascii="Arial" w:hAnsi="Arial" w:cs="Arial"/>
                <w:sz w:val="24"/>
                <w:szCs w:val="24"/>
              </w:rPr>
              <w:t xml:space="preserve">Your mark will be reduced by </w:t>
            </w:r>
            <w:r w:rsidR="005B08B4">
              <w:rPr>
                <w:rFonts w:ascii="Arial" w:hAnsi="Arial" w:cs="Arial"/>
                <w:sz w:val="24"/>
                <w:szCs w:val="24"/>
              </w:rPr>
              <w:t>10</w:t>
            </w:r>
            <w:r>
              <w:rPr>
                <w:rFonts w:ascii="Arial" w:hAnsi="Arial" w:cs="Arial"/>
                <w:sz w:val="24"/>
                <w:szCs w:val="24"/>
              </w:rPr>
              <w:t>% of the actual mark.</w:t>
            </w:r>
          </w:p>
        </w:tc>
      </w:tr>
      <w:tr w:rsidR="000F7341" w:rsidRPr="009B777A" w14:paraId="461F9F2F" w14:textId="77777777" w:rsidTr="00C840E9">
        <w:tc>
          <w:tcPr>
            <w:tcW w:w="4253" w:type="dxa"/>
          </w:tcPr>
          <w:p w14:paraId="4028D6A7" w14:textId="7DCD7147" w:rsidR="000F7341" w:rsidRDefault="000F7341" w:rsidP="00C35616">
            <w:pPr>
              <w:spacing w:line="276" w:lineRule="auto"/>
              <w:rPr>
                <w:rFonts w:ascii="Arial" w:hAnsi="Arial" w:cs="Arial"/>
                <w:sz w:val="24"/>
                <w:szCs w:val="24"/>
              </w:rPr>
            </w:pPr>
            <w:r>
              <w:rPr>
                <w:rFonts w:ascii="Arial" w:hAnsi="Arial" w:cs="Arial"/>
                <w:sz w:val="24"/>
                <w:szCs w:val="24"/>
              </w:rPr>
              <w:t xml:space="preserve">More than </w:t>
            </w:r>
            <w:r w:rsidR="00C35616">
              <w:rPr>
                <w:rFonts w:ascii="Arial" w:hAnsi="Arial" w:cs="Arial"/>
                <w:sz w:val="24"/>
                <w:szCs w:val="24"/>
              </w:rPr>
              <w:t xml:space="preserve">1 week (5 </w:t>
            </w:r>
            <w:r w:rsidR="005B08B4">
              <w:rPr>
                <w:rFonts w:ascii="Arial" w:hAnsi="Arial" w:cs="Arial"/>
                <w:sz w:val="24"/>
                <w:szCs w:val="24"/>
              </w:rPr>
              <w:t>working days</w:t>
            </w:r>
            <w:r w:rsidR="00C35616">
              <w:rPr>
                <w:rFonts w:ascii="Arial" w:hAnsi="Arial" w:cs="Arial"/>
                <w:sz w:val="24"/>
                <w:szCs w:val="24"/>
              </w:rPr>
              <w:t>)</w:t>
            </w:r>
            <w:r w:rsidR="005B08B4">
              <w:rPr>
                <w:rFonts w:ascii="Arial" w:hAnsi="Arial" w:cs="Arial"/>
                <w:sz w:val="24"/>
                <w:szCs w:val="24"/>
              </w:rPr>
              <w:t xml:space="preserve"> </w:t>
            </w:r>
            <w:r>
              <w:rPr>
                <w:rFonts w:ascii="Arial" w:hAnsi="Arial" w:cs="Arial"/>
                <w:sz w:val="24"/>
                <w:szCs w:val="24"/>
              </w:rPr>
              <w:t>after the deadline</w:t>
            </w:r>
          </w:p>
        </w:tc>
        <w:tc>
          <w:tcPr>
            <w:tcW w:w="4819" w:type="dxa"/>
            <w:shd w:val="clear" w:color="auto" w:fill="F2DBDB" w:themeFill="accent2" w:themeFillTint="33"/>
          </w:tcPr>
          <w:p w14:paraId="79BF9763" w14:textId="084912C2" w:rsidR="000F7341" w:rsidRDefault="000F7341">
            <w:pPr>
              <w:spacing w:line="276" w:lineRule="auto"/>
              <w:rPr>
                <w:rFonts w:ascii="Arial" w:hAnsi="Arial" w:cs="Arial"/>
                <w:sz w:val="24"/>
                <w:szCs w:val="24"/>
              </w:rPr>
            </w:pPr>
            <w:r>
              <w:rPr>
                <w:rFonts w:ascii="Arial" w:hAnsi="Arial" w:cs="Arial"/>
                <w:sz w:val="24"/>
                <w:szCs w:val="24"/>
              </w:rPr>
              <w:t>You will fail the assessment.</w:t>
            </w:r>
          </w:p>
        </w:tc>
      </w:tr>
    </w:tbl>
    <w:p w14:paraId="1357A3A9" w14:textId="77777777" w:rsidR="00EF77A4" w:rsidRDefault="00EF77A4" w:rsidP="003357C0">
      <w:pPr>
        <w:spacing w:line="276" w:lineRule="auto"/>
        <w:rPr>
          <w:rFonts w:ascii="Arial" w:hAnsi="Arial" w:cs="Arial"/>
          <w:b/>
          <w:sz w:val="24"/>
          <w:szCs w:val="24"/>
          <w:u w:val="single"/>
        </w:rPr>
      </w:pPr>
    </w:p>
    <w:p w14:paraId="1715BFB1" w14:textId="2C9246D8" w:rsidR="005B08B4" w:rsidRPr="005B08B4" w:rsidRDefault="005B08B4" w:rsidP="003357C0">
      <w:pPr>
        <w:spacing w:line="276" w:lineRule="auto"/>
        <w:rPr>
          <w:rFonts w:ascii="Arial" w:hAnsi="Arial" w:cs="Arial"/>
          <w:sz w:val="24"/>
          <w:szCs w:val="24"/>
        </w:rPr>
      </w:pPr>
      <w:r w:rsidRPr="005B08B4">
        <w:rPr>
          <w:rFonts w:ascii="Arial" w:hAnsi="Arial" w:cs="Arial"/>
          <w:sz w:val="24"/>
          <w:szCs w:val="24"/>
        </w:rPr>
        <w:t>Any reduction in the original mark will not be applied if the mark is below the pass mark for assessment (40% for undergraduates or 50% for postgraduates) or if the reduction will reduce the mark below the pass mark.</w:t>
      </w:r>
    </w:p>
    <w:p w14:paraId="6D428918" w14:textId="77777777" w:rsidR="005B08B4" w:rsidRDefault="005B08B4" w:rsidP="003357C0">
      <w:pPr>
        <w:spacing w:line="276" w:lineRule="auto"/>
        <w:rPr>
          <w:rFonts w:ascii="Arial" w:hAnsi="Arial" w:cs="Arial"/>
          <w:b/>
          <w:sz w:val="24"/>
          <w:szCs w:val="24"/>
          <w:u w:val="single"/>
        </w:rPr>
      </w:pPr>
    </w:p>
    <w:p w14:paraId="242E54F3" w14:textId="7D36C700" w:rsidR="00EF77A4" w:rsidRPr="00820B3E" w:rsidRDefault="00EF77A4" w:rsidP="003357C0">
      <w:pPr>
        <w:spacing w:line="276" w:lineRule="auto"/>
        <w:rPr>
          <w:rFonts w:ascii="Arial" w:hAnsi="Arial" w:cs="Arial"/>
          <w:b/>
          <w:sz w:val="24"/>
          <w:szCs w:val="24"/>
        </w:rPr>
      </w:pPr>
      <w:r w:rsidRPr="00820B3E">
        <w:rPr>
          <w:rFonts w:ascii="Arial" w:hAnsi="Arial" w:cs="Arial"/>
          <w:b/>
          <w:sz w:val="24"/>
          <w:szCs w:val="24"/>
        </w:rPr>
        <w:t>If you su</w:t>
      </w:r>
      <w:r w:rsidR="00910064" w:rsidRPr="00820B3E">
        <w:rPr>
          <w:rFonts w:ascii="Arial" w:hAnsi="Arial" w:cs="Arial"/>
          <w:b/>
          <w:sz w:val="24"/>
          <w:szCs w:val="24"/>
        </w:rPr>
        <w:t xml:space="preserve">bmit re-sit work after the deadline you will </w:t>
      </w:r>
      <w:r w:rsidR="000F7341">
        <w:rPr>
          <w:rFonts w:ascii="Arial" w:hAnsi="Arial" w:cs="Arial"/>
          <w:b/>
          <w:sz w:val="24"/>
          <w:szCs w:val="24"/>
        </w:rPr>
        <w:t>fail</w:t>
      </w:r>
      <w:r w:rsidR="00910064" w:rsidRPr="00820B3E">
        <w:rPr>
          <w:rFonts w:ascii="Arial" w:hAnsi="Arial" w:cs="Arial"/>
          <w:b/>
          <w:sz w:val="24"/>
          <w:szCs w:val="24"/>
        </w:rPr>
        <w:t xml:space="preserve"> the assessment.</w:t>
      </w:r>
      <w:bookmarkStart w:id="0" w:name="_GoBack"/>
      <w:bookmarkEnd w:id="0"/>
    </w:p>
    <w:p w14:paraId="207DBDDA" w14:textId="5D7716AD" w:rsidR="00EF77A4" w:rsidRDefault="00496FBC" w:rsidP="003357C0">
      <w:pPr>
        <w:spacing w:line="276" w:lineRule="auto"/>
        <w:rPr>
          <w:rFonts w:ascii="Arial" w:hAnsi="Arial" w:cs="Arial"/>
          <w:b/>
          <w:sz w:val="24"/>
          <w:szCs w:val="24"/>
          <w:u w:val="single"/>
        </w:rPr>
      </w:pPr>
      <w:r>
        <w:rPr>
          <w:rFonts w:ascii="Arial" w:hAnsi="Arial" w:cs="Arial"/>
          <w:b/>
          <w:noProof/>
          <w:sz w:val="24"/>
          <w:szCs w:val="24"/>
          <w:u w:val="single"/>
          <w:lang w:eastAsia="en-GB"/>
        </w:rPr>
        <mc:AlternateContent>
          <mc:Choice Requires="wps">
            <w:drawing>
              <wp:anchor distT="0" distB="0" distL="114300" distR="114300" simplePos="0" relativeHeight="251658752" behindDoc="0" locked="0" layoutInCell="1" allowOverlap="1" wp14:anchorId="32F48B59" wp14:editId="5E543B8B">
                <wp:simplePos x="0" y="0"/>
                <wp:positionH relativeFrom="column">
                  <wp:posOffset>-114300</wp:posOffset>
                </wp:positionH>
                <wp:positionV relativeFrom="paragraph">
                  <wp:posOffset>67310</wp:posOffset>
                </wp:positionV>
                <wp:extent cx="6315075" cy="1047750"/>
                <wp:effectExtent l="0" t="0" r="28575" b="1905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5075" cy="1047750"/>
                        </a:xfrm>
                        <a:prstGeom prst="rect">
                          <a:avLst/>
                        </a:prstGeom>
                        <a:solidFill>
                          <a:schemeClr val="accent2">
                            <a:lumMod val="20000"/>
                            <a:lumOff val="8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1E2F66" w14:textId="77777777" w:rsidR="004D7B1F" w:rsidRPr="003749FB" w:rsidRDefault="004D7B1F" w:rsidP="00951875">
                            <w:pPr>
                              <w:rPr>
                                <w:rFonts w:ascii="Arial" w:hAnsi="Arial" w:cs="Arial"/>
                                <w:color w:val="000000" w:themeColor="text1"/>
                                <w:sz w:val="24"/>
                                <w:szCs w:val="24"/>
                              </w:rPr>
                            </w:pPr>
                            <w:r w:rsidRPr="003749FB">
                              <w:rPr>
                                <w:rFonts w:ascii="Arial" w:hAnsi="Arial" w:cs="Arial"/>
                                <w:color w:val="000000" w:themeColor="text1"/>
                                <w:sz w:val="24"/>
                                <w:szCs w:val="24"/>
                              </w:rPr>
                              <w:t>Example 6</w:t>
                            </w:r>
                          </w:p>
                          <w:p w14:paraId="4E0D21BD" w14:textId="0DFF8280" w:rsidR="004D7B1F" w:rsidRPr="009B777A" w:rsidRDefault="004D7B1F" w:rsidP="00951875">
                            <w:pPr>
                              <w:rPr>
                                <w:rFonts w:ascii="Arial" w:hAnsi="Arial" w:cs="Arial"/>
                                <w:color w:val="000000" w:themeColor="text1"/>
                                <w:sz w:val="24"/>
                                <w:szCs w:val="24"/>
                              </w:rPr>
                            </w:pPr>
                            <w:r w:rsidRPr="003749FB">
                              <w:rPr>
                                <w:rFonts w:ascii="Arial" w:hAnsi="Arial" w:cs="Arial"/>
                                <w:color w:val="000000" w:themeColor="text1"/>
                                <w:sz w:val="24"/>
                                <w:szCs w:val="24"/>
                              </w:rPr>
                              <w:t xml:space="preserve">Your dissertation deadline is </w:t>
                            </w:r>
                            <w:r>
                              <w:rPr>
                                <w:rFonts w:ascii="Arial" w:hAnsi="Arial" w:cs="Arial"/>
                                <w:color w:val="000000" w:themeColor="text1"/>
                                <w:sz w:val="24"/>
                                <w:szCs w:val="24"/>
                              </w:rPr>
                              <w:t>12.00 noon</w:t>
                            </w:r>
                            <w:r w:rsidRPr="003749FB">
                              <w:rPr>
                                <w:rFonts w:ascii="Arial" w:hAnsi="Arial" w:cs="Arial"/>
                                <w:color w:val="000000" w:themeColor="text1"/>
                                <w:sz w:val="24"/>
                                <w:szCs w:val="24"/>
                              </w:rPr>
                              <w:t>.  You submit your work</w:t>
                            </w:r>
                            <w:r>
                              <w:rPr>
                                <w:rFonts w:ascii="Arial" w:hAnsi="Arial" w:cs="Arial"/>
                                <w:color w:val="000000" w:themeColor="text1"/>
                                <w:sz w:val="24"/>
                                <w:szCs w:val="24"/>
                              </w:rPr>
                              <w:t xml:space="preserve"> at 1</w:t>
                            </w:r>
                            <w:r w:rsidRPr="003749FB">
                              <w:rPr>
                                <w:rFonts w:ascii="Arial" w:hAnsi="Arial" w:cs="Arial"/>
                                <w:color w:val="000000" w:themeColor="text1"/>
                                <w:sz w:val="24"/>
                                <w:szCs w:val="24"/>
                              </w:rPr>
                              <w:t>.15pm.  The mark awarded to your work is 60%</w:t>
                            </w:r>
                            <w:r>
                              <w:rPr>
                                <w:rFonts w:ascii="Arial" w:hAnsi="Arial" w:cs="Arial"/>
                                <w:color w:val="000000" w:themeColor="text1"/>
                                <w:sz w:val="24"/>
                                <w:szCs w:val="24"/>
                              </w:rPr>
                              <w:t xml:space="preserve">, but this is reduced </w:t>
                            </w:r>
                            <w:r w:rsidR="00C35616">
                              <w:rPr>
                                <w:rFonts w:ascii="Arial" w:hAnsi="Arial" w:cs="Arial"/>
                                <w:color w:val="000000" w:themeColor="text1"/>
                                <w:sz w:val="24"/>
                                <w:szCs w:val="24"/>
                              </w:rPr>
                              <w:t xml:space="preserve">by 5% </w:t>
                            </w:r>
                            <w:r>
                              <w:rPr>
                                <w:rFonts w:ascii="Arial" w:hAnsi="Arial" w:cs="Arial"/>
                                <w:color w:val="000000" w:themeColor="text1"/>
                                <w:sz w:val="24"/>
                                <w:szCs w:val="24"/>
                              </w:rPr>
                              <w:t xml:space="preserve">because you </w:t>
                            </w:r>
                            <w:r w:rsidR="00C35616">
                              <w:rPr>
                                <w:rFonts w:ascii="Arial" w:hAnsi="Arial" w:cs="Arial"/>
                                <w:color w:val="000000" w:themeColor="text1"/>
                                <w:sz w:val="24"/>
                                <w:szCs w:val="24"/>
                              </w:rPr>
                              <w:t>submitted</w:t>
                            </w:r>
                            <w:r>
                              <w:rPr>
                                <w:rFonts w:ascii="Arial" w:hAnsi="Arial" w:cs="Arial"/>
                                <w:color w:val="000000" w:themeColor="text1"/>
                                <w:sz w:val="24"/>
                                <w:szCs w:val="24"/>
                              </w:rPr>
                              <w:t xml:space="preserve"> your work</w:t>
                            </w:r>
                            <w:r w:rsidR="00C35616">
                              <w:rPr>
                                <w:rFonts w:ascii="Arial" w:hAnsi="Arial" w:cs="Arial"/>
                                <w:color w:val="000000" w:themeColor="text1"/>
                                <w:sz w:val="24"/>
                                <w:szCs w:val="24"/>
                              </w:rPr>
                              <w:t xml:space="preserve"> between 1 and 24 hours late</w:t>
                            </w:r>
                            <w:r w:rsidRPr="003749FB">
                              <w:rPr>
                                <w:rFonts w:ascii="Arial" w:hAnsi="Arial" w:cs="Arial"/>
                                <w:color w:val="000000" w:themeColor="text1"/>
                                <w:sz w:val="24"/>
                                <w:szCs w:val="24"/>
                              </w:rPr>
                              <w:t xml:space="preserve">.  </w:t>
                            </w:r>
                            <w:r w:rsidR="00C35616">
                              <w:rPr>
                                <w:rFonts w:ascii="Arial" w:hAnsi="Arial" w:cs="Arial"/>
                                <w:color w:val="000000" w:themeColor="text1"/>
                                <w:sz w:val="24"/>
                                <w:szCs w:val="24"/>
                              </w:rPr>
                              <w:t>T</w:t>
                            </w:r>
                            <w:r w:rsidRPr="003749FB">
                              <w:rPr>
                                <w:rFonts w:ascii="Arial" w:hAnsi="Arial" w:cs="Arial"/>
                                <w:color w:val="000000" w:themeColor="text1"/>
                                <w:sz w:val="24"/>
                                <w:szCs w:val="24"/>
                              </w:rPr>
                              <w:t xml:space="preserve">he mark awarded is reduced by </w:t>
                            </w:r>
                            <w:r w:rsidR="00C35616">
                              <w:rPr>
                                <w:rFonts w:ascii="Arial" w:hAnsi="Arial" w:cs="Arial"/>
                                <w:color w:val="000000" w:themeColor="text1"/>
                                <w:sz w:val="24"/>
                                <w:szCs w:val="24"/>
                              </w:rPr>
                              <w:t>5</w:t>
                            </w:r>
                            <w:r w:rsidRPr="003749FB">
                              <w:rPr>
                                <w:rFonts w:ascii="Arial" w:hAnsi="Arial" w:cs="Arial"/>
                                <w:color w:val="000000" w:themeColor="text1"/>
                                <w:sz w:val="24"/>
                                <w:szCs w:val="24"/>
                              </w:rPr>
                              <w:t>% of 60</w:t>
                            </w:r>
                            <w:r w:rsidR="00C35616">
                              <w:rPr>
                                <w:rFonts w:ascii="Arial" w:hAnsi="Arial" w:cs="Arial"/>
                                <w:color w:val="000000" w:themeColor="text1"/>
                                <w:sz w:val="24"/>
                                <w:szCs w:val="24"/>
                              </w:rPr>
                              <w:t>%</w:t>
                            </w:r>
                            <w:r w:rsidRPr="003749FB">
                              <w:rPr>
                                <w:rFonts w:ascii="Arial" w:hAnsi="Arial" w:cs="Arial"/>
                                <w:color w:val="000000" w:themeColor="text1"/>
                                <w:sz w:val="24"/>
                                <w:szCs w:val="24"/>
                              </w:rPr>
                              <w:t xml:space="preserve"> which is </w:t>
                            </w:r>
                            <w:r w:rsidR="00C35616">
                              <w:rPr>
                                <w:rFonts w:ascii="Arial" w:hAnsi="Arial" w:cs="Arial"/>
                                <w:color w:val="000000" w:themeColor="text1"/>
                                <w:sz w:val="24"/>
                                <w:szCs w:val="24"/>
                              </w:rPr>
                              <w:t>3</w:t>
                            </w:r>
                            <w:r>
                              <w:rPr>
                                <w:rFonts w:ascii="Arial" w:hAnsi="Arial" w:cs="Arial"/>
                                <w:color w:val="000000" w:themeColor="text1"/>
                                <w:sz w:val="24"/>
                                <w:szCs w:val="24"/>
                              </w:rPr>
                              <w:t>%</w:t>
                            </w:r>
                            <w:r w:rsidRPr="003749FB">
                              <w:rPr>
                                <w:rFonts w:ascii="Arial" w:hAnsi="Arial" w:cs="Arial"/>
                                <w:color w:val="000000" w:themeColor="text1"/>
                                <w:sz w:val="24"/>
                                <w:szCs w:val="24"/>
                              </w:rPr>
                              <w:t>, so you are given 5</w:t>
                            </w:r>
                            <w:r w:rsidR="00C35616">
                              <w:rPr>
                                <w:rFonts w:ascii="Arial" w:hAnsi="Arial" w:cs="Arial"/>
                                <w:color w:val="000000" w:themeColor="text1"/>
                                <w:sz w:val="24"/>
                                <w:szCs w:val="24"/>
                              </w:rPr>
                              <w:t>7</w:t>
                            </w:r>
                            <w:r w:rsidRPr="003749FB">
                              <w:rPr>
                                <w:rFonts w:ascii="Arial" w:hAnsi="Arial" w:cs="Arial"/>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48B59" id="_x0000_s1031" style="position:absolute;margin-left:-9pt;margin-top:5.3pt;width:497.25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" fillcolor="#f2dbdb [661]" strokecolor="#d99594 [1941]" strokeweight="2pt">
                <v:path arrowok="t"/>
                <v:textbox>
                  <w:txbxContent>
                    <w:p w14:paraId="111E2F66" w14:textId="77777777" w:rsidR="004D7B1F" w:rsidRPr="003749FB" w:rsidRDefault="004D7B1F" w:rsidP="00951875">
                      <w:pPr>
                        <w:rPr>
                          <w:rFonts w:ascii="Arial" w:hAnsi="Arial" w:cs="Arial"/>
                          <w:color w:val="000000" w:themeColor="text1"/>
                          <w:sz w:val="24"/>
                          <w:szCs w:val="24"/>
                        </w:rPr>
                      </w:pPr>
                      <w:r w:rsidRPr="003749FB">
                        <w:rPr>
                          <w:rFonts w:ascii="Arial" w:hAnsi="Arial" w:cs="Arial"/>
                          <w:color w:val="000000" w:themeColor="text1"/>
                          <w:sz w:val="24"/>
                          <w:szCs w:val="24"/>
                        </w:rPr>
                        <w:t>Example 6</w:t>
                      </w:r>
                    </w:p>
                    <w:p w14:paraId="4E0D21BD" w14:textId="0DFF8280" w:rsidR="004D7B1F" w:rsidRPr="009B777A" w:rsidRDefault="004D7B1F" w:rsidP="00951875">
                      <w:pPr>
                        <w:rPr>
                          <w:rFonts w:ascii="Arial" w:hAnsi="Arial" w:cs="Arial"/>
                          <w:color w:val="000000" w:themeColor="text1"/>
                          <w:sz w:val="24"/>
                          <w:szCs w:val="24"/>
                        </w:rPr>
                      </w:pPr>
                      <w:r w:rsidRPr="003749FB">
                        <w:rPr>
                          <w:rFonts w:ascii="Arial" w:hAnsi="Arial" w:cs="Arial"/>
                          <w:color w:val="000000" w:themeColor="text1"/>
                          <w:sz w:val="24"/>
                          <w:szCs w:val="24"/>
                        </w:rPr>
                        <w:t xml:space="preserve">Your dissertation deadline is </w:t>
                      </w:r>
                      <w:r>
                        <w:rPr>
                          <w:rFonts w:ascii="Arial" w:hAnsi="Arial" w:cs="Arial"/>
                          <w:color w:val="000000" w:themeColor="text1"/>
                          <w:sz w:val="24"/>
                          <w:szCs w:val="24"/>
                        </w:rPr>
                        <w:t>12.00 noon</w:t>
                      </w:r>
                      <w:r w:rsidRPr="003749FB">
                        <w:rPr>
                          <w:rFonts w:ascii="Arial" w:hAnsi="Arial" w:cs="Arial"/>
                          <w:color w:val="000000" w:themeColor="text1"/>
                          <w:sz w:val="24"/>
                          <w:szCs w:val="24"/>
                        </w:rPr>
                        <w:t>.  You submit your work</w:t>
                      </w:r>
                      <w:r>
                        <w:rPr>
                          <w:rFonts w:ascii="Arial" w:hAnsi="Arial" w:cs="Arial"/>
                          <w:color w:val="000000" w:themeColor="text1"/>
                          <w:sz w:val="24"/>
                          <w:szCs w:val="24"/>
                        </w:rPr>
                        <w:t xml:space="preserve"> at 1</w:t>
                      </w:r>
                      <w:r w:rsidRPr="003749FB">
                        <w:rPr>
                          <w:rFonts w:ascii="Arial" w:hAnsi="Arial" w:cs="Arial"/>
                          <w:color w:val="000000" w:themeColor="text1"/>
                          <w:sz w:val="24"/>
                          <w:szCs w:val="24"/>
                        </w:rPr>
                        <w:t>.15pm.  The mark awarded to your work is 60%</w:t>
                      </w:r>
                      <w:r>
                        <w:rPr>
                          <w:rFonts w:ascii="Arial" w:hAnsi="Arial" w:cs="Arial"/>
                          <w:color w:val="000000" w:themeColor="text1"/>
                          <w:sz w:val="24"/>
                          <w:szCs w:val="24"/>
                        </w:rPr>
                        <w:t xml:space="preserve">, but this is reduced </w:t>
                      </w:r>
                      <w:r w:rsidR="00C35616">
                        <w:rPr>
                          <w:rFonts w:ascii="Arial" w:hAnsi="Arial" w:cs="Arial"/>
                          <w:color w:val="000000" w:themeColor="text1"/>
                          <w:sz w:val="24"/>
                          <w:szCs w:val="24"/>
                        </w:rPr>
                        <w:t xml:space="preserve">by 5% </w:t>
                      </w:r>
                      <w:r>
                        <w:rPr>
                          <w:rFonts w:ascii="Arial" w:hAnsi="Arial" w:cs="Arial"/>
                          <w:color w:val="000000" w:themeColor="text1"/>
                          <w:sz w:val="24"/>
                          <w:szCs w:val="24"/>
                        </w:rPr>
                        <w:t xml:space="preserve">because you </w:t>
                      </w:r>
                      <w:r w:rsidR="00C35616">
                        <w:rPr>
                          <w:rFonts w:ascii="Arial" w:hAnsi="Arial" w:cs="Arial"/>
                          <w:color w:val="000000" w:themeColor="text1"/>
                          <w:sz w:val="24"/>
                          <w:szCs w:val="24"/>
                        </w:rPr>
                        <w:t>submitted</w:t>
                      </w:r>
                      <w:r>
                        <w:rPr>
                          <w:rFonts w:ascii="Arial" w:hAnsi="Arial" w:cs="Arial"/>
                          <w:color w:val="000000" w:themeColor="text1"/>
                          <w:sz w:val="24"/>
                          <w:szCs w:val="24"/>
                        </w:rPr>
                        <w:t xml:space="preserve"> your work</w:t>
                      </w:r>
                      <w:r w:rsidR="00C35616">
                        <w:rPr>
                          <w:rFonts w:ascii="Arial" w:hAnsi="Arial" w:cs="Arial"/>
                          <w:color w:val="000000" w:themeColor="text1"/>
                          <w:sz w:val="24"/>
                          <w:szCs w:val="24"/>
                        </w:rPr>
                        <w:t xml:space="preserve"> between 1 and 24 hours late</w:t>
                      </w:r>
                      <w:r w:rsidRPr="003749FB">
                        <w:rPr>
                          <w:rFonts w:ascii="Arial" w:hAnsi="Arial" w:cs="Arial"/>
                          <w:color w:val="000000" w:themeColor="text1"/>
                          <w:sz w:val="24"/>
                          <w:szCs w:val="24"/>
                        </w:rPr>
                        <w:t xml:space="preserve">.  </w:t>
                      </w:r>
                      <w:r w:rsidR="00C35616">
                        <w:rPr>
                          <w:rFonts w:ascii="Arial" w:hAnsi="Arial" w:cs="Arial"/>
                          <w:color w:val="000000" w:themeColor="text1"/>
                          <w:sz w:val="24"/>
                          <w:szCs w:val="24"/>
                        </w:rPr>
                        <w:t>T</w:t>
                      </w:r>
                      <w:r w:rsidRPr="003749FB">
                        <w:rPr>
                          <w:rFonts w:ascii="Arial" w:hAnsi="Arial" w:cs="Arial"/>
                          <w:color w:val="000000" w:themeColor="text1"/>
                          <w:sz w:val="24"/>
                          <w:szCs w:val="24"/>
                        </w:rPr>
                        <w:t xml:space="preserve">he mark awarded is reduced by </w:t>
                      </w:r>
                      <w:r w:rsidR="00C35616">
                        <w:rPr>
                          <w:rFonts w:ascii="Arial" w:hAnsi="Arial" w:cs="Arial"/>
                          <w:color w:val="000000" w:themeColor="text1"/>
                          <w:sz w:val="24"/>
                          <w:szCs w:val="24"/>
                        </w:rPr>
                        <w:t>5</w:t>
                      </w:r>
                      <w:r w:rsidRPr="003749FB">
                        <w:rPr>
                          <w:rFonts w:ascii="Arial" w:hAnsi="Arial" w:cs="Arial"/>
                          <w:color w:val="000000" w:themeColor="text1"/>
                          <w:sz w:val="24"/>
                          <w:szCs w:val="24"/>
                        </w:rPr>
                        <w:t>% of 60</w:t>
                      </w:r>
                      <w:r w:rsidR="00C35616">
                        <w:rPr>
                          <w:rFonts w:ascii="Arial" w:hAnsi="Arial" w:cs="Arial"/>
                          <w:color w:val="000000" w:themeColor="text1"/>
                          <w:sz w:val="24"/>
                          <w:szCs w:val="24"/>
                        </w:rPr>
                        <w:t>%</w:t>
                      </w:r>
                      <w:r w:rsidRPr="003749FB">
                        <w:rPr>
                          <w:rFonts w:ascii="Arial" w:hAnsi="Arial" w:cs="Arial"/>
                          <w:color w:val="000000" w:themeColor="text1"/>
                          <w:sz w:val="24"/>
                          <w:szCs w:val="24"/>
                        </w:rPr>
                        <w:t xml:space="preserve"> which is </w:t>
                      </w:r>
                      <w:r w:rsidR="00C35616">
                        <w:rPr>
                          <w:rFonts w:ascii="Arial" w:hAnsi="Arial" w:cs="Arial"/>
                          <w:color w:val="000000" w:themeColor="text1"/>
                          <w:sz w:val="24"/>
                          <w:szCs w:val="24"/>
                        </w:rPr>
                        <w:t>3</w:t>
                      </w:r>
                      <w:r>
                        <w:rPr>
                          <w:rFonts w:ascii="Arial" w:hAnsi="Arial" w:cs="Arial"/>
                          <w:color w:val="000000" w:themeColor="text1"/>
                          <w:sz w:val="24"/>
                          <w:szCs w:val="24"/>
                        </w:rPr>
                        <w:t>%</w:t>
                      </w:r>
                      <w:r w:rsidRPr="003749FB">
                        <w:rPr>
                          <w:rFonts w:ascii="Arial" w:hAnsi="Arial" w:cs="Arial"/>
                          <w:color w:val="000000" w:themeColor="text1"/>
                          <w:sz w:val="24"/>
                          <w:szCs w:val="24"/>
                        </w:rPr>
                        <w:t>, so you are given 5</w:t>
                      </w:r>
                      <w:r w:rsidR="00C35616">
                        <w:rPr>
                          <w:rFonts w:ascii="Arial" w:hAnsi="Arial" w:cs="Arial"/>
                          <w:color w:val="000000" w:themeColor="text1"/>
                          <w:sz w:val="24"/>
                          <w:szCs w:val="24"/>
                        </w:rPr>
                        <w:t>7</w:t>
                      </w:r>
                      <w:r w:rsidRPr="003749FB">
                        <w:rPr>
                          <w:rFonts w:ascii="Arial" w:hAnsi="Arial" w:cs="Arial"/>
                          <w:color w:val="000000" w:themeColor="text1"/>
                          <w:sz w:val="24"/>
                          <w:szCs w:val="24"/>
                        </w:rPr>
                        <w:t>%.</w:t>
                      </w:r>
                    </w:p>
                  </w:txbxContent>
                </v:textbox>
              </v:rect>
            </w:pict>
          </mc:Fallback>
        </mc:AlternateContent>
      </w:r>
    </w:p>
    <w:p w14:paraId="12E92A4A" w14:textId="3D78C700" w:rsidR="00EF77A4" w:rsidRDefault="00EF77A4" w:rsidP="003357C0">
      <w:pPr>
        <w:spacing w:line="276" w:lineRule="auto"/>
        <w:rPr>
          <w:rFonts w:ascii="Arial" w:hAnsi="Arial" w:cs="Arial"/>
          <w:b/>
          <w:sz w:val="24"/>
          <w:szCs w:val="24"/>
          <w:u w:val="single"/>
        </w:rPr>
      </w:pPr>
    </w:p>
    <w:p w14:paraId="16082769" w14:textId="249D329C" w:rsidR="00EF77A4" w:rsidRDefault="00EF77A4" w:rsidP="003357C0">
      <w:pPr>
        <w:spacing w:line="276" w:lineRule="auto"/>
        <w:rPr>
          <w:rFonts w:ascii="Arial" w:hAnsi="Arial" w:cs="Arial"/>
          <w:b/>
          <w:sz w:val="24"/>
          <w:szCs w:val="24"/>
          <w:u w:val="single"/>
        </w:rPr>
      </w:pPr>
    </w:p>
    <w:p w14:paraId="51DCA868" w14:textId="18E2A3AD" w:rsidR="00EF77A4" w:rsidRDefault="00EF77A4" w:rsidP="003357C0">
      <w:pPr>
        <w:spacing w:line="276" w:lineRule="auto"/>
        <w:rPr>
          <w:rFonts w:ascii="Arial" w:hAnsi="Arial" w:cs="Arial"/>
          <w:b/>
          <w:sz w:val="24"/>
          <w:szCs w:val="24"/>
          <w:u w:val="single"/>
        </w:rPr>
      </w:pPr>
    </w:p>
    <w:p w14:paraId="35D9959A" w14:textId="4373274C" w:rsidR="00C840E9" w:rsidRDefault="00C840E9" w:rsidP="003357C0">
      <w:pPr>
        <w:spacing w:line="276" w:lineRule="auto"/>
        <w:rPr>
          <w:rFonts w:ascii="Arial" w:hAnsi="Arial" w:cs="Arial"/>
          <w:b/>
          <w:sz w:val="24"/>
          <w:szCs w:val="24"/>
          <w:u w:val="single"/>
        </w:rPr>
      </w:pPr>
    </w:p>
    <w:p w14:paraId="774D087D" w14:textId="42C32E67" w:rsidR="00663791" w:rsidRDefault="00910064">
      <w:pPr>
        <w:spacing w:line="276" w:lineRule="auto"/>
        <w:rPr>
          <w:rFonts w:ascii="Arial" w:hAnsi="Arial" w:cs="Arial"/>
          <w:b/>
          <w:sz w:val="24"/>
          <w:szCs w:val="24"/>
          <w:u w:val="single"/>
        </w:rPr>
      </w:pPr>
      <w:r>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6A92AEA5" wp14:editId="5F2D8D24">
                <wp:simplePos x="0" y="0"/>
                <wp:positionH relativeFrom="column">
                  <wp:posOffset>-123190</wp:posOffset>
                </wp:positionH>
                <wp:positionV relativeFrom="paragraph">
                  <wp:posOffset>202565</wp:posOffset>
                </wp:positionV>
                <wp:extent cx="6343015" cy="988695"/>
                <wp:effectExtent l="0" t="0" r="19685" b="209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015" cy="988695"/>
                        </a:xfrm>
                        <a:prstGeom prst="rect">
                          <a:avLst/>
                        </a:prstGeom>
                        <a:solidFill>
                          <a:schemeClr val="accent2">
                            <a:lumMod val="20000"/>
                            <a:lumOff val="8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DBAA16" w14:textId="77777777" w:rsidR="004D7B1F" w:rsidRDefault="004D7B1F" w:rsidP="00A41BA8">
                            <w:pPr>
                              <w:rPr>
                                <w:rFonts w:ascii="Arial" w:hAnsi="Arial" w:cs="Arial"/>
                                <w:color w:val="000000" w:themeColor="text1"/>
                                <w:sz w:val="24"/>
                                <w:szCs w:val="24"/>
                              </w:rPr>
                            </w:pPr>
                            <w:r>
                              <w:rPr>
                                <w:rFonts w:ascii="Arial" w:hAnsi="Arial" w:cs="Arial"/>
                                <w:color w:val="000000" w:themeColor="text1"/>
                                <w:sz w:val="24"/>
                                <w:szCs w:val="24"/>
                              </w:rPr>
                              <w:t>Example 7</w:t>
                            </w:r>
                          </w:p>
                          <w:p w14:paraId="5F18EA87" w14:textId="7DDCB4EC" w:rsidR="004D7B1F" w:rsidRPr="009B777A" w:rsidRDefault="004D7B1F" w:rsidP="00A41BA8">
                            <w:pPr>
                              <w:rPr>
                                <w:rFonts w:ascii="Arial" w:hAnsi="Arial" w:cs="Arial"/>
                                <w:color w:val="000000" w:themeColor="text1"/>
                                <w:sz w:val="24"/>
                                <w:szCs w:val="24"/>
                              </w:rPr>
                            </w:pPr>
                            <w:r>
                              <w:rPr>
                                <w:rFonts w:ascii="Arial" w:hAnsi="Arial" w:cs="Arial"/>
                                <w:color w:val="000000" w:themeColor="text1"/>
                                <w:sz w:val="24"/>
                                <w:szCs w:val="24"/>
                              </w:rPr>
                              <w:t xml:space="preserve">Your coursework deadline is 12.00 noon on a Monday.  You submit your work at 10am on the following </w:t>
                            </w:r>
                            <w:r w:rsidR="005B08B4">
                              <w:rPr>
                                <w:rFonts w:ascii="Arial" w:hAnsi="Arial" w:cs="Arial"/>
                                <w:color w:val="000000" w:themeColor="text1"/>
                                <w:sz w:val="24"/>
                                <w:szCs w:val="24"/>
                              </w:rPr>
                              <w:t>Monday</w:t>
                            </w:r>
                            <w:r>
                              <w:rPr>
                                <w:rFonts w:ascii="Arial" w:hAnsi="Arial" w:cs="Arial"/>
                                <w:color w:val="000000" w:themeColor="text1"/>
                                <w:sz w:val="24"/>
                                <w:szCs w:val="24"/>
                              </w:rPr>
                              <w:t xml:space="preserve">.  As this is between </w:t>
                            </w:r>
                            <w:r w:rsidR="005B08B4">
                              <w:rPr>
                                <w:rFonts w:ascii="Arial" w:hAnsi="Arial" w:cs="Arial"/>
                                <w:color w:val="000000" w:themeColor="text1"/>
                                <w:sz w:val="24"/>
                                <w:szCs w:val="24"/>
                              </w:rPr>
                              <w:t>24</w:t>
                            </w:r>
                            <w:r>
                              <w:rPr>
                                <w:rFonts w:ascii="Arial" w:hAnsi="Arial" w:cs="Arial"/>
                                <w:color w:val="000000" w:themeColor="text1"/>
                                <w:sz w:val="24"/>
                                <w:szCs w:val="24"/>
                              </w:rPr>
                              <w:t xml:space="preserve"> hours and </w:t>
                            </w:r>
                            <w:r w:rsidR="005B08B4">
                              <w:rPr>
                                <w:rFonts w:ascii="Arial" w:hAnsi="Arial" w:cs="Arial"/>
                                <w:color w:val="000000" w:themeColor="text1"/>
                                <w:sz w:val="24"/>
                                <w:szCs w:val="24"/>
                              </w:rPr>
                              <w:t>5</w:t>
                            </w:r>
                            <w:r>
                              <w:rPr>
                                <w:rFonts w:ascii="Arial" w:hAnsi="Arial" w:cs="Arial"/>
                                <w:color w:val="000000" w:themeColor="text1"/>
                                <w:sz w:val="24"/>
                                <w:szCs w:val="24"/>
                              </w:rPr>
                              <w:t xml:space="preserve"> working days after the deadline, your mark is </w:t>
                            </w:r>
                            <w:r w:rsidR="005B08B4">
                              <w:rPr>
                                <w:rFonts w:ascii="Arial" w:hAnsi="Arial" w:cs="Arial"/>
                                <w:color w:val="000000" w:themeColor="text1"/>
                                <w:sz w:val="24"/>
                                <w:szCs w:val="24"/>
                              </w:rPr>
                              <w:t>reduc</w:t>
                            </w:r>
                            <w:r>
                              <w:rPr>
                                <w:rFonts w:ascii="Arial" w:hAnsi="Arial" w:cs="Arial"/>
                                <w:color w:val="000000" w:themeColor="text1"/>
                                <w:sz w:val="24"/>
                                <w:szCs w:val="24"/>
                              </w:rPr>
                              <w:t xml:space="preserve">ed </w:t>
                            </w:r>
                            <w:r w:rsidR="005B08B4">
                              <w:rPr>
                                <w:rFonts w:ascii="Arial" w:hAnsi="Arial" w:cs="Arial"/>
                                <w:color w:val="000000" w:themeColor="text1"/>
                                <w:sz w:val="24"/>
                                <w:szCs w:val="24"/>
                              </w:rPr>
                              <w:t>by 10%. Your original mark was 60%; as 10% of 60% is 6%, your mark is reduced to 54%.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2AEA5" id="Rectangle 4" o:spid="_x0000_s1032" style="position:absolute;margin-left:-9.7pt;margin-top:15.95pt;width:499.45pt;height:7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" fillcolor="#f2dbdb [661]" strokecolor="#d99594 [1941]" strokeweight="2pt">
                <v:path arrowok="t"/>
                <v:textbox>
                  <w:txbxContent>
                    <w:p w14:paraId="2DDBAA16" w14:textId="77777777" w:rsidR="004D7B1F" w:rsidRDefault="004D7B1F" w:rsidP="00A41BA8">
                      <w:pPr>
                        <w:rPr>
                          <w:rFonts w:ascii="Arial" w:hAnsi="Arial" w:cs="Arial"/>
                          <w:color w:val="000000" w:themeColor="text1"/>
                          <w:sz w:val="24"/>
                          <w:szCs w:val="24"/>
                        </w:rPr>
                      </w:pPr>
                      <w:r>
                        <w:rPr>
                          <w:rFonts w:ascii="Arial" w:hAnsi="Arial" w:cs="Arial"/>
                          <w:color w:val="000000" w:themeColor="text1"/>
                          <w:sz w:val="24"/>
                          <w:szCs w:val="24"/>
                        </w:rPr>
                        <w:t>Example 7</w:t>
                      </w:r>
                    </w:p>
                    <w:p w14:paraId="5F18EA87" w14:textId="7DDCB4EC" w:rsidR="004D7B1F" w:rsidRPr="009B777A" w:rsidRDefault="004D7B1F" w:rsidP="00A41BA8">
                      <w:pPr>
                        <w:rPr>
                          <w:rFonts w:ascii="Arial" w:hAnsi="Arial" w:cs="Arial"/>
                          <w:color w:val="000000" w:themeColor="text1"/>
                          <w:sz w:val="24"/>
                          <w:szCs w:val="24"/>
                        </w:rPr>
                      </w:pPr>
                      <w:r>
                        <w:rPr>
                          <w:rFonts w:ascii="Arial" w:hAnsi="Arial" w:cs="Arial"/>
                          <w:color w:val="000000" w:themeColor="text1"/>
                          <w:sz w:val="24"/>
                          <w:szCs w:val="24"/>
                        </w:rPr>
                        <w:t xml:space="preserve">Your coursework deadline is 12.00 noon on a Monday.  You submit your work at 10am on the following </w:t>
                      </w:r>
                      <w:r w:rsidR="005B08B4">
                        <w:rPr>
                          <w:rFonts w:ascii="Arial" w:hAnsi="Arial" w:cs="Arial"/>
                          <w:color w:val="000000" w:themeColor="text1"/>
                          <w:sz w:val="24"/>
                          <w:szCs w:val="24"/>
                        </w:rPr>
                        <w:t>Monday</w:t>
                      </w:r>
                      <w:r>
                        <w:rPr>
                          <w:rFonts w:ascii="Arial" w:hAnsi="Arial" w:cs="Arial"/>
                          <w:color w:val="000000" w:themeColor="text1"/>
                          <w:sz w:val="24"/>
                          <w:szCs w:val="24"/>
                        </w:rPr>
                        <w:t xml:space="preserve">.  As this is between </w:t>
                      </w:r>
                      <w:r w:rsidR="005B08B4">
                        <w:rPr>
                          <w:rFonts w:ascii="Arial" w:hAnsi="Arial" w:cs="Arial"/>
                          <w:color w:val="000000" w:themeColor="text1"/>
                          <w:sz w:val="24"/>
                          <w:szCs w:val="24"/>
                        </w:rPr>
                        <w:t>24</w:t>
                      </w:r>
                      <w:r>
                        <w:rPr>
                          <w:rFonts w:ascii="Arial" w:hAnsi="Arial" w:cs="Arial"/>
                          <w:color w:val="000000" w:themeColor="text1"/>
                          <w:sz w:val="24"/>
                          <w:szCs w:val="24"/>
                        </w:rPr>
                        <w:t xml:space="preserve"> hours and </w:t>
                      </w:r>
                      <w:r w:rsidR="005B08B4">
                        <w:rPr>
                          <w:rFonts w:ascii="Arial" w:hAnsi="Arial" w:cs="Arial"/>
                          <w:color w:val="000000" w:themeColor="text1"/>
                          <w:sz w:val="24"/>
                          <w:szCs w:val="24"/>
                        </w:rPr>
                        <w:t>5</w:t>
                      </w:r>
                      <w:r>
                        <w:rPr>
                          <w:rFonts w:ascii="Arial" w:hAnsi="Arial" w:cs="Arial"/>
                          <w:color w:val="000000" w:themeColor="text1"/>
                          <w:sz w:val="24"/>
                          <w:szCs w:val="24"/>
                        </w:rPr>
                        <w:t xml:space="preserve"> working days after the deadline, your mark is </w:t>
                      </w:r>
                      <w:r w:rsidR="005B08B4">
                        <w:rPr>
                          <w:rFonts w:ascii="Arial" w:hAnsi="Arial" w:cs="Arial"/>
                          <w:color w:val="000000" w:themeColor="text1"/>
                          <w:sz w:val="24"/>
                          <w:szCs w:val="24"/>
                        </w:rPr>
                        <w:t>reduc</w:t>
                      </w:r>
                      <w:r>
                        <w:rPr>
                          <w:rFonts w:ascii="Arial" w:hAnsi="Arial" w:cs="Arial"/>
                          <w:color w:val="000000" w:themeColor="text1"/>
                          <w:sz w:val="24"/>
                          <w:szCs w:val="24"/>
                        </w:rPr>
                        <w:t xml:space="preserve">ed </w:t>
                      </w:r>
                      <w:r w:rsidR="005B08B4">
                        <w:rPr>
                          <w:rFonts w:ascii="Arial" w:hAnsi="Arial" w:cs="Arial"/>
                          <w:color w:val="000000" w:themeColor="text1"/>
                          <w:sz w:val="24"/>
                          <w:szCs w:val="24"/>
                        </w:rPr>
                        <w:t>by 10%. Your original mark was 60%; as 10% of 60% is 6%, your mark is reduced to 54%.</w:t>
                      </w:r>
                    </w:p>
                  </w:txbxContent>
                </v:textbox>
              </v:rect>
            </w:pict>
          </mc:Fallback>
        </mc:AlternateContent>
      </w:r>
    </w:p>
    <w:p w14:paraId="614B918E" w14:textId="51A85B4B" w:rsidR="00951875" w:rsidRDefault="00951875">
      <w:pPr>
        <w:spacing w:line="276" w:lineRule="auto"/>
        <w:rPr>
          <w:rFonts w:ascii="Arial" w:hAnsi="Arial" w:cs="Arial"/>
          <w:b/>
          <w:sz w:val="24"/>
          <w:szCs w:val="24"/>
          <w:u w:val="single"/>
        </w:rPr>
      </w:pPr>
    </w:p>
    <w:p w14:paraId="2B1BCF07" w14:textId="2578522F" w:rsidR="002007B4" w:rsidRDefault="002007B4">
      <w:pPr>
        <w:spacing w:line="276" w:lineRule="auto"/>
        <w:rPr>
          <w:rFonts w:ascii="Arial" w:hAnsi="Arial" w:cs="Arial"/>
          <w:b/>
          <w:sz w:val="24"/>
          <w:szCs w:val="24"/>
          <w:u w:val="single"/>
        </w:rPr>
      </w:pPr>
    </w:p>
    <w:p w14:paraId="64E1FC3C" w14:textId="77777777" w:rsidR="009E3DDF" w:rsidRDefault="009E3DDF">
      <w:pPr>
        <w:spacing w:line="276" w:lineRule="auto"/>
        <w:rPr>
          <w:rFonts w:ascii="Arial" w:hAnsi="Arial" w:cs="Arial"/>
          <w:b/>
          <w:sz w:val="24"/>
          <w:szCs w:val="24"/>
          <w:u w:val="single"/>
        </w:rPr>
      </w:pPr>
    </w:p>
    <w:p w14:paraId="4C966895" w14:textId="77777777" w:rsidR="009E3DDF" w:rsidRDefault="009E3DDF">
      <w:pPr>
        <w:spacing w:line="276" w:lineRule="auto"/>
        <w:rPr>
          <w:rFonts w:ascii="Arial" w:hAnsi="Arial" w:cs="Arial"/>
          <w:b/>
          <w:sz w:val="24"/>
          <w:szCs w:val="24"/>
          <w:u w:val="single"/>
        </w:rPr>
      </w:pPr>
    </w:p>
    <w:p w14:paraId="4136ED5A" w14:textId="77777777" w:rsidR="009E3DDF" w:rsidRDefault="009E3DDF">
      <w:pPr>
        <w:spacing w:line="276" w:lineRule="auto"/>
        <w:rPr>
          <w:rFonts w:ascii="Arial" w:hAnsi="Arial" w:cs="Arial"/>
          <w:b/>
          <w:sz w:val="24"/>
          <w:szCs w:val="24"/>
          <w:u w:val="single"/>
        </w:rPr>
      </w:pPr>
    </w:p>
    <w:p w14:paraId="733C6BA3" w14:textId="77777777" w:rsidR="009E3DDF" w:rsidRDefault="009E3DDF">
      <w:pPr>
        <w:spacing w:line="276" w:lineRule="auto"/>
        <w:rPr>
          <w:rFonts w:ascii="Arial" w:hAnsi="Arial" w:cs="Arial"/>
          <w:b/>
          <w:sz w:val="24"/>
          <w:szCs w:val="24"/>
          <w:u w:val="single"/>
        </w:rPr>
      </w:pPr>
    </w:p>
    <w:p w14:paraId="6C89C246" w14:textId="77777777" w:rsidR="00C840E9" w:rsidRDefault="00C6036B">
      <w:pPr>
        <w:spacing w:line="276" w:lineRule="auto"/>
        <w:rPr>
          <w:rFonts w:ascii="Arial" w:hAnsi="Arial" w:cs="Arial"/>
          <w:b/>
          <w:sz w:val="24"/>
          <w:szCs w:val="24"/>
          <w:u w:val="single"/>
        </w:rPr>
      </w:pPr>
      <w:r w:rsidRPr="00C6036B">
        <w:rPr>
          <w:rFonts w:ascii="Arial" w:hAnsi="Arial" w:cs="Arial"/>
          <w:b/>
          <w:sz w:val="24"/>
          <w:szCs w:val="24"/>
        </w:rPr>
        <w:t>What happens if I believe I have extenuating circumstances?</w:t>
      </w:r>
      <w:r w:rsidR="00C840E9">
        <w:rPr>
          <w:rFonts w:ascii="Arial" w:hAnsi="Arial" w:cs="Arial"/>
          <w:b/>
          <w:sz w:val="24"/>
          <w:szCs w:val="24"/>
          <w:u w:val="single"/>
        </w:rPr>
        <w:t xml:space="preserve"> </w:t>
      </w:r>
    </w:p>
    <w:p w14:paraId="7BEEE68C" w14:textId="74F648EF" w:rsidR="00867750" w:rsidRDefault="00F06B5D">
      <w:pPr>
        <w:spacing w:line="276" w:lineRule="auto"/>
        <w:rPr>
          <w:rFonts w:ascii="Arial" w:hAnsi="Arial" w:cs="Arial"/>
          <w:sz w:val="24"/>
          <w:szCs w:val="24"/>
        </w:rPr>
      </w:pPr>
      <w:r w:rsidRPr="00F06B5D">
        <w:rPr>
          <w:rFonts w:ascii="Arial" w:hAnsi="Arial" w:cs="Arial"/>
          <w:sz w:val="24"/>
          <w:szCs w:val="24"/>
        </w:rPr>
        <w:t xml:space="preserve">If you </w:t>
      </w:r>
      <w:r>
        <w:rPr>
          <w:rFonts w:ascii="Arial" w:hAnsi="Arial" w:cs="Arial"/>
          <w:sz w:val="24"/>
          <w:szCs w:val="24"/>
        </w:rPr>
        <w:t xml:space="preserve">believe you have </w:t>
      </w:r>
      <w:r w:rsidRPr="00F06B5D">
        <w:rPr>
          <w:rFonts w:ascii="Arial" w:hAnsi="Arial" w:cs="Arial"/>
          <w:sz w:val="24"/>
          <w:szCs w:val="24"/>
        </w:rPr>
        <w:t>extenuating circumstances</w:t>
      </w:r>
      <w:r>
        <w:rPr>
          <w:rFonts w:ascii="Arial" w:hAnsi="Arial" w:cs="Arial"/>
          <w:sz w:val="24"/>
          <w:szCs w:val="24"/>
        </w:rPr>
        <w:t xml:space="preserve"> and can provide evidence of this</w:t>
      </w:r>
      <w:r w:rsidR="004347A4">
        <w:rPr>
          <w:rFonts w:ascii="Arial" w:hAnsi="Arial" w:cs="Arial"/>
          <w:sz w:val="24"/>
          <w:szCs w:val="24"/>
        </w:rPr>
        <w:t>,</w:t>
      </w:r>
      <w:r>
        <w:rPr>
          <w:rFonts w:ascii="Arial" w:hAnsi="Arial" w:cs="Arial"/>
          <w:sz w:val="24"/>
          <w:szCs w:val="24"/>
        </w:rPr>
        <w:t xml:space="preserve"> you can make a claim using the Ex</w:t>
      </w:r>
      <w:r w:rsidR="009A63BB">
        <w:rPr>
          <w:rFonts w:ascii="Arial" w:hAnsi="Arial" w:cs="Arial"/>
          <w:sz w:val="24"/>
          <w:szCs w:val="24"/>
        </w:rPr>
        <w:t>tenuating</w:t>
      </w:r>
      <w:r>
        <w:rPr>
          <w:rFonts w:ascii="Arial" w:hAnsi="Arial" w:cs="Arial"/>
          <w:sz w:val="24"/>
          <w:szCs w:val="24"/>
        </w:rPr>
        <w:t xml:space="preserve"> Circumstances Claim Form</w:t>
      </w:r>
      <w:r w:rsidR="00205AAA">
        <w:rPr>
          <w:rFonts w:ascii="Arial" w:hAnsi="Arial" w:cs="Arial"/>
          <w:sz w:val="24"/>
          <w:szCs w:val="24"/>
        </w:rPr>
        <w:t xml:space="preserve"> as described below</w:t>
      </w:r>
      <w:r w:rsidR="00E34C88">
        <w:rPr>
          <w:rFonts w:ascii="Arial" w:hAnsi="Arial" w:cs="Arial"/>
          <w:sz w:val="24"/>
          <w:szCs w:val="24"/>
        </w:rPr>
        <w:t xml:space="preserve"> under 'How to claim'</w:t>
      </w:r>
      <w:r>
        <w:rPr>
          <w:rFonts w:ascii="Arial" w:hAnsi="Arial" w:cs="Arial"/>
          <w:sz w:val="24"/>
          <w:szCs w:val="24"/>
        </w:rPr>
        <w:t xml:space="preserve">. </w:t>
      </w:r>
      <w:r w:rsidR="004D08E6">
        <w:rPr>
          <w:rFonts w:ascii="Arial" w:hAnsi="Arial" w:cs="Arial"/>
          <w:sz w:val="24"/>
          <w:szCs w:val="24"/>
        </w:rPr>
        <w:t xml:space="preserve">You must submit your claim as soon as you know you will not be able to attend your assessment or submit your coursework.  </w:t>
      </w:r>
      <w:r w:rsidR="004D08E6" w:rsidRPr="00065420">
        <w:rPr>
          <w:rFonts w:ascii="Arial" w:hAnsi="Arial" w:cs="Arial"/>
          <w:b/>
          <w:sz w:val="24"/>
          <w:szCs w:val="24"/>
        </w:rPr>
        <w:t>Do not wait to submit your claim form for any reason</w:t>
      </w:r>
      <w:r w:rsidR="004D08E6" w:rsidRPr="009B777A">
        <w:rPr>
          <w:rFonts w:ascii="Arial" w:hAnsi="Arial" w:cs="Arial"/>
          <w:sz w:val="24"/>
          <w:szCs w:val="24"/>
        </w:rPr>
        <w:t xml:space="preserve">, including if you do not </w:t>
      </w:r>
      <w:r w:rsidR="004D08E6">
        <w:rPr>
          <w:rFonts w:ascii="Arial" w:hAnsi="Arial" w:cs="Arial"/>
          <w:sz w:val="24"/>
          <w:szCs w:val="24"/>
        </w:rPr>
        <w:t>yet</w:t>
      </w:r>
      <w:r w:rsidR="004D08E6" w:rsidRPr="009B777A">
        <w:rPr>
          <w:rFonts w:ascii="Arial" w:hAnsi="Arial" w:cs="Arial"/>
          <w:sz w:val="24"/>
          <w:szCs w:val="24"/>
        </w:rPr>
        <w:t xml:space="preserve"> have </w:t>
      </w:r>
      <w:r w:rsidR="004D08E6">
        <w:rPr>
          <w:rFonts w:ascii="Arial" w:hAnsi="Arial" w:cs="Arial"/>
          <w:sz w:val="24"/>
          <w:szCs w:val="24"/>
        </w:rPr>
        <w:t xml:space="preserve">all </w:t>
      </w:r>
      <w:r w:rsidR="004D08E6" w:rsidRPr="009B777A">
        <w:rPr>
          <w:rFonts w:ascii="Arial" w:hAnsi="Arial" w:cs="Arial"/>
          <w:sz w:val="24"/>
          <w:szCs w:val="24"/>
        </w:rPr>
        <w:t>your evidence</w:t>
      </w:r>
      <w:r w:rsidR="00940648">
        <w:rPr>
          <w:rFonts w:ascii="Arial" w:hAnsi="Arial" w:cs="Arial"/>
          <w:sz w:val="24"/>
          <w:szCs w:val="24"/>
        </w:rPr>
        <w:t>.</w:t>
      </w:r>
    </w:p>
    <w:p w14:paraId="170F7116" w14:textId="77777777" w:rsidR="00867750" w:rsidRDefault="00867750">
      <w:pPr>
        <w:spacing w:line="276" w:lineRule="auto"/>
        <w:rPr>
          <w:rFonts w:ascii="Arial" w:hAnsi="Arial" w:cs="Arial"/>
          <w:sz w:val="24"/>
          <w:szCs w:val="24"/>
        </w:rPr>
      </w:pPr>
    </w:p>
    <w:p w14:paraId="467225F2" w14:textId="77777777" w:rsidR="004D08E6" w:rsidRDefault="00E7029F">
      <w:pPr>
        <w:spacing w:line="276" w:lineRule="auto"/>
        <w:rPr>
          <w:rFonts w:ascii="Arial" w:hAnsi="Arial" w:cs="Arial"/>
          <w:sz w:val="24"/>
          <w:szCs w:val="24"/>
        </w:rPr>
      </w:pPr>
      <w:r>
        <w:rPr>
          <w:rFonts w:ascii="Arial" w:hAnsi="Arial" w:cs="Arial"/>
          <w:sz w:val="24"/>
          <w:szCs w:val="24"/>
        </w:rPr>
        <w:t>Unless there are</w:t>
      </w:r>
      <w:r w:rsidR="004D08E6">
        <w:rPr>
          <w:rFonts w:ascii="Arial" w:hAnsi="Arial" w:cs="Arial"/>
          <w:sz w:val="24"/>
          <w:szCs w:val="24"/>
        </w:rPr>
        <w:t xml:space="preserve"> exceptional circumstances, you </w:t>
      </w:r>
      <w:r w:rsidR="004D08E6" w:rsidRPr="004D08E6">
        <w:rPr>
          <w:rFonts w:ascii="Arial" w:hAnsi="Arial" w:cs="Arial"/>
          <w:b/>
          <w:sz w:val="24"/>
          <w:szCs w:val="24"/>
        </w:rPr>
        <w:t xml:space="preserve">must submit </w:t>
      </w:r>
      <w:r>
        <w:rPr>
          <w:rFonts w:ascii="Arial" w:hAnsi="Arial" w:cs="Arial"/>
          <w:b/>
          <w:sz w:val="24"/>
          <w:szCs w:val="24"/>
        </w:rPr>
        <w:t>your</w:t>
      </w:r>
      <w:r w:rsidRPr="004D08E6">
        <w:rPr>
          <w:rFonts w:ascii="Arial" w:hAnsi="Arial" w:cs="Arial"/>
          <w:b/>
          <w:sz w:val="24"/>
          <w:szCs w:val="24"/>
        </w:rPr>
        <w:t xml:space="preserve"> </w:t>
      </w:r>
      <w:r w:rsidR="004D08E6" w:rsidRPr="004D08E6">
        <w:rPr>
          <w:rFonts w:ascii="Arial" w:hAnsi="Arial" w:cs="Arial"/>
          <w:b/>
          <w:sz w:val="24"/>
          <w:szCs w:val="24"/>
        </w:rPr>
        <w:t>claim before the planned assessment date or deadline</w:t>
      </w:r>
      <w:r w:rsidR="004D08E6">
        <w:rPr>
          <w:rFonts w:ascii="Arial" w:hAnsi="Arial" w:cs="Arial"/>
          <w:sz w:val="24"/>
          <w:szCs w:val="24"/>
        </w:rPr>
        <w:t xml:space="preserve">. We will only consider a claim </w:t>
      </w:r>
      <w:r>
        <w:rPr>
          <w:rFonts w:ascii="Arial" w:hAnsi="Arial" w:cs="Arial"/>
          <w:sz w:val="24"/>
          <w:szCs w:val="24"/>
        </w:rPr>
        <w:t xml:space="preserve">made </w:t>
      </w:r>
      <w:r w:rsidR="004D08E6">
        <w:rPr>
          <w:rFonts w:ascii="Arial" w:hAnsi="Arial" w:cs="Arial"/>
          <w:sz w:val="24"/>
          <w:szCs w:val="24"/>
        </w:rPr>
        <w:t xml:space="preserve">after this if there is a good reason </w:t>
      </w:r>
      <w:r>
        <w:rPr>
          <w:rFonts w:ascii="Arial" w:hAnsi="Arial" w:cs="Arial"/>
          <w:sz w:val="24"/>
          <w:szCs w:val="24"/>
        </w:rPr>
        <w:t xml:space="preserve">(for example, </w:t>
      </w:r>
      <w:r w:rsidR="004D08E6">
        <w:rPr>
          <w:rFonts w:ascii="Arial" w:hAnsi="Arial" w:cs="Arial"/>
          <w:sz w:val="24"/>
          <w:szCs w:val="24"/>
        </w:rPr>
        <w:t>if you were ill on the day of the exam</w:t>
      </w:r>
      <w:r>
        <w:rPr>
          <w:rFonts w:ascii="Arial" w:hAnsi="Arial" w:cs="Arial"/>
          <w:sz w:val="24"/>
          <w:szCs w:val="24"/>
        </w:rPr>
        <w:t>)</w:t>
      </w:r>
      <w:r w:rsidR="004D08E6">
        <w:rPr>
          <w:rFonts w:ascii="Arial" w:hAnsi="Arial" w:cs="Arial"/>
          <w:sz w:val="24"/>
          <w:szCs w:val="24"/>
        </w:rPr>
        <w:t>. As complet</w:t>
      </w:r>
      <w:r w:rsidR="00FA51FA">
        <w:rPr>
          <w:rFonts w:ascii="Arial" w:hAnsi="Arial" w:cs="Arial"/>
          <w:sz w:val="24"/>
          <w:szCs w:val="24"/>
        </w:rPr>
        <w:t>ing</w:t>
      </w:r>
      <w:r w:rsidR="004D08E6">
        <w:rPr>
          <w:rFonts w:ascii="Arial" w:hAnsi="Arial" w:cs="Arial"/>
          <w:sz w:val="24"/>
          <w:szCs w:val="24"/>
        </w:rPr>
        <w:t xml:space="preserve"> coursework </w:t>
      </w:r>
      <w:r w:rsidR="00FA51FA">
        <w:rPr>
          <w:rFonts w:ascii="Arial" w:hAnsi="Arial" w:cs="Arial"/>
          <w:sz w:val="24"/>
          <w:szCs w:val="24"/>
        </w:rPr>
        <w:t xml:space="preserve">should </w:t>
      </w:r>
      <w:r w:rsidR="004D08E6">
        <w:rPr>
          <w:rFonts w:ascii="Arial" w:hAnsi="Arial" w:cs="Arial"/>
          <w:sz w:val="24"/>
          <w:szCs w:val="24"/>
        </w:rPr>
        <w:t>not</w:t>
      </w:r>
      <w:r w:rsidR="00FA51FA">
        <w:rPr>
          <w:rFonts w:ascii="Arial" w:hAnsi="Arial" w:cs="Arial"/>
          <w:sz w:val="24"/>
          <w:szCs w:val="24"/>
        </w:rPr>
        <w:t xml:space="preserve"> be</w:t>
      </w:r>
      <w:r w:rsidR="004D08E6">
        <w:rPr>
          <w:rFonts w:ascii="Arial" w:hAnsi="Arial" w:cs="Arial"/>
          <w:sz w:val="24"/>
          <w:szCs w:val="24"/>
        </w:rPr>
        <w:t xml:space="preserve"> a 'last minute' process there are very few circumstances in which</w:t>
      </w:r>
      <w:r w:rsidR="00FA51FA">
        <w:rPr>
          <w:rFonts w:ascii="Arial" w:hAnsi="Arial" w:cs="Arial"/>
          <w:sz w:val="24"/>
          <w:szCs w:val="24"/>
        </w:rPr>
        <w:t xml:space="preserve"> we will accept</w:t>
      </w:r>
      <w:r w:rsidR="004D08E6">
        <w:rPr>
          <w:rFonts w:ascii="Arial" w:hAnsi="Arial" w:cs="Arial"/>
          <w:sz w:val="24"/>
          <w:szCs w:val="24"/>
        </w:rPr>
        <w:t xml:space="preserve"> a</w:t>
      </w:r>
      <w:r w:rsidR="004C5668">
        <w:rPr>
          <w:rFonts w:ascii="Arial" w:hAnsi="Arial" w:cs="Arial"/>
          <w:sz w:val="24"/>
          <w:szCs w:val="24"/>
        </w:rPr>
        <w:t>n extenuating circumstances</w:t>
      </w:r>
      <w:r w:rsidR="004D08E6">
        <w:rPr>
          <w:rFonts w:ascii="Arial" w:hAnsi="Arial" w:cs="Arial"/>
          <w:sz w:val="24"/>
          <w:szCs w:val="24"/>
        </w:rPr>
        <w:t xml:space="preserve"> claim </w:t>
      </w:r>
      <w:r w:rsidR="00663791">
        <w:rPr>
          <w:rFonts w:ascii="Arial" w:hAnsi="Arial" w:cs="Arial"/>
          <w:sz w:val="24"/>
          <w:szCs w:val="24"/>
        </w:rPr>
        <w:t xml:space="preserve">for coursework </w:t>
      </w:r>
      <w:r w:rsidR="004D08E6">
        <w:rPr>
          <w:rFonts w:ascii="Arial" w:hAnsi="Arial" w:cs="Arial"/>
          <w:sz w:val="24"/>
          <w:szCs w:val="24"/>
        </w:rPr>
        <w:t xml:space="preserve">made </w:t>
      </w:r>
      <w:r w:rsidR="00940648">
        <w:rPr>
          <w:rFonts w:ascii="Arial" w:hAnsi="Arial" w:cs="Arial"/>
          <w:sz w:val="24"/>
          <w:szCs w:val="24"/>
        </w:rPr>
        <w:t>after the deadline</w:t>
      </w:r>
      <w:r w:rsidR="004D08E6">
        <w:rPr>
          <w:rFonts w:ascii="Arial" w:hAnsi="Arial" w:cs="Arial"/>
          <w:sz w:val="24"/>
          <w:szCs w:val="24"/>
        </w:rPr>
        <w:t xml:space="preserve">. </w:t>
      </w:r>
    </w:p>
    <w:p w14:paraId="24267D4C" w14:textId="77777777" w:rsidR="004D08E6" w:rsidRDefault="004D08E6">
      <w:pPr>
        <w:spacing w:line="276" w:lineRule="auto"/>
        <w:rPr>
          <w:rFonts w:ascii="Arial" w:hAnsi="Arial" w:cs="Arial"/>
          <w:sz w:val="24"/>
          <w:szCs w:val="24"/>
        </w:rPr>
      </w:pPr>
    </w:p>
    <w:p w14:paraId="73A191EA" w14:textId="77777777" w:rsidR="004D08E6" w:rsidRDefault="004D08E6">
      <w:pPr>
        <w:spacing w:line="276" w:lineRule="auto"/>
        <w:rPr>
          <w:rFonts w:ascii="Arial" w:hAnsi="Arial" w:cs="Arial"/>
          <w:sz w:val="24"/>
          <w:szCs w:val="24"/>
        </w:rPr>
      </w:pPr>
      <w:r>
        <w:rPr>
          <w:rFonts w:ascii="Arial" w:hAnsi="Arial" w:cs="Arial"/>
          <w:sz w:val="24"/>
          <w:szCs w:val="24"/>
        </w:rPr>
        <w:t xml:space="preserve">If your </w:t>
      </w:r>
      <w:r w:rsidR="004C5668">
        <w:rPr>
          <w:rFonts w:ascii="Arial" w:hAnsi="Arial" w:cs="Arial"/>
          <w:sz w:val="24"/>
          <w:szCs w:val="24"/>
        </w:rPr>
        <w:t xml:space="preserve">extenuating </w:t>
      </w:r>
      <w:r>
        <w:rPr>
          <w:rFonts w:ascii="Arial" w:hAnsi="Arial" w:cs="Arial"/>
          <w:sz w:val="24"/>
          <w:szCs w:val="24"/>
        </w:rPr>
        <w:t xml:space="preserve">circumstances do </w:t>
      </w:r>
      <w:r w:rsidR="004C5668">
        <w:rPr>
          <w:rFonts w:ascii="Arial" w:hAnsi="Arial" w:cs="Arial"/>
          <w:sz w:val="24"/>
          <w:szCs w:val="24"/>
        </w:rPr>
        <w:t>happen</w:t>
      </w:r>
      <w:r>
        <w:rPr>
          <w:rFonts w:ascii="Arial" w:hAnsi="Arial" w:cs="Arial"/>
          <w:sz w:val="24"/>
          <w:szCs w:val="24"/>
        </w:rPr>
        <w:t xml:space="preserve"> on the day, you</w:t>
      </w:r>
      <w:r w:rsidR="00867750">
        <w:rPr>
          <w:rFonts w:ascii="Arial" w:hAnsi="Arial" w:cs="Arial"/>
          <w:sz w:val="24"/>
          <w:szCs w:val="24"/>
        </w:rPr>
        <w:t xml:space="preserve"> </w:t>
      </w:r>
      <w:r>
        <w:rPr>
          <w:rFonts w:ascii="Arial" w:hAnsi="Arial" w:cs="Arial"/>
          <w:sz w:val="24"/>
          <w:szCs w:val="24"/>
        </w:rPr>
        <w:t>must submit</w:t>
      </w:r>
      <w:r w:rsidR="00867750">
        <w:rPr>
          <w:rFonts w:ascii="Arial" w:hAnsi="Arial" w:cs="Arial"/>
          <w:sz w:val="24"/>
          <w:szCs w:val="24"/>
        </w:rPr>
        <w:t xml:space="preserve"> your claim</w:t>
      </w:r>
      <w:r>
        <w:rPr>
          <w:rFonts w:ascii="Arial" w:hAnsi="Arial" w:cs="Arial"/>
          <w:sz w:val="24"/>
          <w:szCs w:val="24"/>
        </w:rPr>
        <w:t xml:space="preserve"> no later than five working days after the assessment </w:t>
      </w:r>
      <w:r w:rsidR="00867750">
        <w:rPr>
          <w:rFonts w:ascii="Arial" w:hAnsi="Arial" w:cs="Arial"/>
          <w:sz w:val="24"/>
          <w:szCs w:val="24"/>
        </w:rPr>
        <w:t>date or the deadline</w:t>
      </w:r>
      <w:r w:rsidR="004C5668">
        <w:rPr>
          <w:rFonts w:ascii="Arial" w:hAnsi="Arial" w:cs="Arial"/>
          <w:sz w:val="24"/>
          <w:szCs w:val="24"/>
        </w:rPr>
        <w:t>,</w:t>
      </w:r>
      <w:r w:rsidR="00867750">
        <w:rPr>
          <w:rFonts w:ascii="Arial" w:hAnsi="Arial" w:cs="Arial"/>
          <w:sz w:val="24"/>
          <w:szCs w:val="24"/>
        </w:rPr>
        <w:t xml:space="preserve"> with evidence that shows why y</w:t>
      </w:r>
      <w:r w:rsidR="00867750" w:rsidRPr="00E33E50">
        <w:rPr>
          <w:rFonts w:ascii="Arial" w:hAnsi="Arial" w:cs="Arial"/>
          <w:sz w:val="24"/>
          <w:szCs w:val="24"/>
        </w:rPr>
        <w:t xml:space="preserve">ou </w:t>
      </w:r>
      <w:r w:rsidR="00867750">
        <w:rPr>
          <w:rFonts w:ascii="Arial" w:hAnsi="Arial" w:cs="Arial"/>
          <w:sz w:val="24"/>
          <w:szCs w:val="24"/>
        </w:rPr>
        <w:t>were not able to attend your assessment or submit</w:t>
      </w:r>
      <w:r w:rsidR="004C5668">
        <w:rPr>
          <w:rFonts w:ascii="Arial" w:hAnsi="Arial" w:cs="Arial"/>
          <w:sz w:val="24"/>
          <w:szCs w:val="24"/>
        </w:rPr>
        <w:t xml:space="preserve"> your work</w:t>
      </w:r>
      <w:r w:rsidR="00867750">
        <w:rPr>
          <w:rFonts w:ascii="Arial" w:hAnsi="Arial" w:cs="Arial"/>
          <w:sz w:val="24"/>
          <w:szCs w:val="24"/>
        </w:rPr>
        <w:t xml:space="preserve"> on time.</w:t>
      </w:r>
      <w:r w:rsidRPr="009B777A">
        <w:rPr>
          <w:rFonts w:ascii="Arial" w:hAnsi="Arial" w:cs="Arial"/>
          <w:sz w:val="24"/>
          <w:szCs w:val="24"/>
        </w:rPr>
        <w:t xml:space="preserve"> </w:t>
      </w:r>
      <w:r>
        <w:rPr>
          <w:rFonts w:ascii="Arial" w:hAnsi="Arial" w:cs="Arial"/>
          <w:sz w:val="24"/>
          <w:szCs w:val="24"/>
        </w:rPr>
        <w:t xml:space="preserve">If you </w:t>
      </w:r>
      <w:r w:rsidRPr="009B777A">
        <w:rPr>
          <w:rFonts w:ascii="Arial" w:hAnsi="Arial" w:cs="Arial"/>
          <w:sz w:val="24"/>
          <w:szCs w:val="24"/>
        </w:rPr>
        <w:t>submit</w:t>
      </w:r>
      <w:r w:rsidR="00867750">
        <w:rPr>
          <w:rFonts w:ascii="Arial" w:hAnsi="Arial" w:cs="Arial"/>
          <w:sz w:val="24"/>
          <w:szCs w:val="24"/>
        </w:rPr>
        <w:t xml:space="preserve"> your claim later than this</w:t>
      </w:r>
      <w:r w:rsidR="0013457D">
        <w:rPr>
          <w:rFonts w:ascii="Arial" w:hAnsi="Arial" w:cs="Arial"/>
          <w:sz w:val="24"/>
          <w:szCs w:val="24"/>
        </w:rPr>
        <w:t>,</w:t>
      </w:r>
      <w:r w:rsidR="00867750">
        <w:rPr>
          <w:rFonts w:ascii="Arial" w:hAnsi="Arial" w:cs="Arial"/>
          <w:sz w:val="24"/>
          <w:szCs w:val="24"/>
        </w:rPr>
        <w:t xml:space="preserve"> </w:t>
      </w:r>
      <w:r>
        <w:rPr>
          <w:rFonts w:ascii="Arial" w:hAnsi="Arial" w:cs="Arial"/>
          <w:sz w:val="24"/>
          <w:szCs w:val="24"/>
        </w:rPr>
        <w:t xml:space="preserve">you will </w:t>
      </w:r>
      <w:r w:rsidR="00867750">
        <w:rPr>
          <w:rFonts w:ascii="Arial" w:hAnsi="Arial" w:cs="Arial"/>
          <w:sz w:val="24"/>
          <w:szCs w:val="24"/>
        </w:rPr>
        <w:t xml:space="preserve">also </w:t>
      </w:r>
      <w:r>
        <w:rPr>
          <w:rFonts w:ascii="Arial" w:hAnsi="Arial" w:cs="Arial"/>
          <w:sz w:val="24"/>
          <w:szCs w:val="24"/>
        </w:rPr>
        <w:t>need to provide evidence that shows</w:t>
      </w:r>
      <w:r w:rsidR="00867750" w:rsidRPr="00867750">
        <w:rPr>
          <w:rFonts w:ascii="Arial" w:hAnsi="Arial" w:cs="Arial"/>
          <w:sz w:val="24"/>
          <w:szCs w:val="24"/>
        </w:rPr>
        <w:t xml:space="preserve"> </w:t>
      </w:r>
      <w:r w:rsidR="00867750">
        <w:rPr>
          <w:rFonts w:ascii="Arial" w:hAnsi="Arial" w:cs="Arial"/>
          <w:sz w:val="24"/>
          <w:szCs w:val="24"/>
        </w:rPr>
        <w:t>wh</w:t>
      </w:r>
      <w:r>
        <w:rPr>
          <w:rFonts w:ascii="Arial" w:hAnsi="Arial" w:cs="Arial"/>
          <w:sz w:val="24"/>
          <w:szCs w:val="24"/>
        </w:rPr>
        <w:t>y y</w:t>
      </w:r>
      <w:r w:rsidRPr="00E33E50">
        <w:rPr>
          <w:rFonts w:ascii="Arial" w:hAnsi="Arial" w:cs="Arial"/>
          <w:sz w:val="24"/>
          <w:szCs w:val="24"/>
        </w:rPr>
        <w:t xml:space="preserve">ou could not have submitted your claim </w:t>
      </w:r>
      <w:r w:rsidR="00867750">
        <w:rPr>
          <w:rFonts w:ascii="Arial" w:hAnsi="Arial" w:cs="Arial"/>
          <w:sz w:val="24"/>
          <w:szCs w:val="24"/>
        </w:rPr>
        <w:t>within the five days</w:t>
      </w:r>
      <w:r w:rsidRPr="00E33E50">
        <w:rPr>
          <w:rFonts w:ascii="Arial" w:hAnsi="Arial" w:cs="Arial"/>
          <w:sz w:val="24"/>
          <w:szCs w:val="24"/>
        </w:rPr>
        <w:t>.</w:t>
      </w:r>
    </w:p>
    <w:p w14:paraId="1867BEE3" w14:textId="77777777" w:rsidR="004D08E6" w:rsidRPr="009B777A" w:rsidRDefault="004D08E6">
      <w:pPr>
        <w:spacing w:line="276" w:lineRule="auto"/>
        <w:rPr>
          <w:rFonts w:ascii="Arial" w:hAnsi="Arial" w:cs="Arial"/>
          <w:sz w:val="24"/>
          <w:szCs w:val="24"/>
        </w:rPr>
      </w:pPr>
    </w:p>
    <w:p w14:paraId="5F12CE20" w14:textId="77777777" w:rsidR="00BA7520" w:rsidRDefault="00867750">
      <w:pPr>
        <w:spacing w:line="276" w:lineRule="auto"/>
        <w:rPr>
          <w:rFonts w:ascii="Arial" w:hAnsi="Arial" w:cs="Arial"/>
          <w:sz w:val="24"/>
          <w:szCs w:val="24"/>
        </w:rPr>
      </w:pPr>
      <w:r>
        <w:rPr>
          <w:rFonts w:ascii="Arial" w:hAnsi="Arial" w:cs="Arial"/>
          <w:sz w:val="24"/>
          <w:szCs w:val="24"/>
        </w:rPr>
        <w:t>When making a claim y</w:t>
      </w:r>
      <w:r w:rsidR="00BA7520" w:rsidRPr="009B777A">
        <w:rPr>
          <w:rFonts w:ascii="Arial" w:hAnsi="Arial" w:cs="Arial"/>
          <w:sz w:val="24"/>
          <w:szCs w:val="24"/>
        </w:rPr>
        <w:t xml:space="preserve">ou can either </w:t>
      </w:r>
      <w:r w:rsidR="004C5668">
        <w:rPr>
          <w:rFonts w:ascii="Arial" w:hAnsi="Arial" w:cs="Arial"/>
          <w:sz w:val="24"/>
          <w:szCs w:val="24"/>
        </w:rPr>
        <w:t>ask for</w:t>
      </w:r>
      <w:r w:rsidR="00BA7520" w:rsidRPr="009B777A">
        <w:rPr>
          <w:rFonts w:ascii="Arial" w:hAnsi="Arial" w:cs="Arial"/>
          <w:sz w:val="24"/>
          <w:szCs w:val="24"/>
        </w:rPr>
        <w:t>:</w:t>
      </w:r>
    </w:p>
    <w:p w14:paraId="6F7A7C49" w14:textId="77777777" w:rsidR="00867750" w:rsidRPr="009B777A" w:rsidRDefault="00867750">
      <w:pPr>
        <w:spacing w:line="276" w:lineRule="auto"/>
        <w:rPr>
          <w:rFonts w:ascii="Arial" w:hAnsi="Arial" w:cs="Arial"/>
          <w:sz w:val="24"/>
          <w:szCs w:val="24"/>
        </w:rPr>
      </w:pPr>
    </w:p>
    <w:p w14:paraId="48FEF47B" w14:textId="51A66C81" w:rsidR="00951875" w:rsidRDefault="004C5668">
      <w:pPr>
        <w:pStyle w:val="ListParagraph"/>
        <w:numPr>
          <w:ilvl w:val="0"/>
          <w:numId w:val="6"/>
        </w:numPr>
        <w:spacing w:line="276" w:lineRule="auto"/>
        <w:rPr>
          <w:rFonts w:ascii="Arial" w:hAnsi="Arial" w:cs="Arial"/>
          <w:sz w:val="24"/>
          <w:szCs w:val="24"/>
        </w:rPr>
      </w:pPr>
      <w:r>
        <w:rPr>
          <w:rFonts w:ascii="Arial" w:hAnsi="Arial" w:cs="Arial"/>
          <w:b/>
          <w:sz w:val="24"/>
          <w:szCs w:val="24"/>
        </w:rPr>
        <w:t>a</w:t>
      </w:r>
      <w:r w:rsidR="00BA7520" w:rsidRPr="00C4605C">
        <w:rPr>
          <w:rFonts w:ascii="Arial" w:hAnsi="Arial" w:cs="Arial"/>
          <w:b/>
          <w:sz w:val="24"/>
          <w:szCs w:val="24"/>
        </w:rPr>
        <w:t>n extension</w:t>
      </w:r>
      <w:r w:rsidR="00BA7520" w:rsidRPr="009B777A">
        <w:rPr>
          <w:rFonts w:ascii="Arial" w:hAnsi="Arial" w:cs="Arial"/>
          <w:sz w:val="24"/>
          <w:szCs w:val="24"/>
        </w:rPr>
        <w:t xml:space="preserve"> </w:t>
      </w:r>
      <w:r>
        <w:rPr>
          <w:rFonts w:ascii="Arial" w:hAnsi="Arial" w:cs="Arial"/>
          <w:sz w:val="24"/>
          <w:szCs w:val="24"/>
        </w:rPr>
        <w:t>−</w:t>
      </w:r>
      <w:r w:rsidR="00BA7520" w:rsidRPr="009B777A">
        <w:rPr>
          <w:rFonts w:ascii="Arial" w:hAnsi="Arial" w:cs="Arial"/>
          <w:sz w:val="24"/>
          <w:szCs w:val="24"/>
        </w:rPr>
        <w:t xml:space="preserve"> </w:t>
      </w:r>
      <w:r>
        <w:rPr>
          <w:rFonts w:ascii="Arial" w:hAnsi="Arial" w:cs="Arial"/>
          <w:sz w:val="24"/>
          <w:szCs w:val="24"/>
        </w:rPr>
        <w:t>i</w:t>
      </w:r>
      <w:r w:rsidR="00BA7520" w:rsidRPr="009B777A">
        <w:rPr>
          <w:rFonts w:ascii="Arial" w:hAnsi="Arial" w:cs="Arial"/>
          <w:sz w:val="24"/>
          <w:szCs w:val="24"/>
        </w:rPr>
        <w:t xml:space="preserve">f your claim is successful, you will be given an extra 10 working days </w:t>
      </w:r>
      <w:r w:rsidR="00BA7520">
        <w:rPr>
          <w:rFonts w:ascii="Arial" w:hAnsi="Arial" w:cs="Arial"/>
          <w:sz w:val="24"/>
          <w:szCs w:val="24"/>
        </w:rPr>
        <w:t>after</w:t>
      </w:r>
      <w:r w:rsidR="00BA7520" w:rsidRPr="009B777A">
        <w:rPr>
          <w:rFonts w:ascii="Arial" w:hAnsi="Arial" w:cs="Arial"/>
          <w:sz w:val="24"/>
          <w:szCs w:val="24"/>
        </w:rPr>
        <w:t xml:space="preserve"> your original deadline to submit</w:t>
      </w:r>
      <w:r w:rsidR="00BA7520">
        <w:rPr>
          <w:rFonts w:ascii="Arial" w:hAnsi="Arial" w:cs="Arial"/>
          <w:sz w:val="24"/>
          <w:szCs w:val="24"/>
        </w:rPr>
        <w:t xml:space="preserve"> your work (this is only available for coursework and some presentations)</w:t>
      </w:r>
      <w:r w:rsidR="00E1491E">
        <w:rPr>
          <w:rFonts w:ascii="Arial" w:hAnsi="Arial" w:cs="Arial"/>
          <w:sz w:val="24"/>
          <w:szCs w:val="24"/>
        </w:rPr>
        <w:t>. An extension is fixed at 10 working days</w:t>
      </w:r>
      <w:r w:rsidR="00605395">
        <w:rPr>
          <w:rFonts w:ascii="Arial" w:hAnsi="Arial" w:cs="Arial"/>
          <w:sz w:val="24"/>
          <w:szCs w:val="24"/>
        </w:rPr>
        <w:t xml:space="preserve"> from the original deadline</w:t>
      </w:r>
      <w:r w:rsidR="00E1491E">
        <w:rPr>
          <w:rFonts w:ascii="Arial" w:hAnsi="Arial" w:cs="Arial"/>
          <w:sz w:val="24"/>
          <w:szCs w:val="24"/>
        </w:rPr>
        <w:t>;</w:t>
      </w:r>
      <w:r>
        <w:rPr>
          <w:rFonts w:ascii="Arial" w:hAnsi="Arial" w:cs="Arial"/>
          <w:sz w:val="24"/>
          <w:szCs w:val="24"/>
        </w:rPr>
        <w:t>or</w:t>
      </w:r>
    </w:p>
    <w:p w14:paraId="77F5E52D" w14:textId="77777777" w:rsidR="00BA7520" w:rsidRPr="00951875" w:rsidRDefault="00BA7520">
      <w:pPr>
        <w:pStyle w:val="ListParagraph"/>
        <w:spacing w:line="276" w:lineRule="auto"/>
        <w:rPr>
          <w:rFonts w:ascii="Arial" w:hAnsi="Arial" w:cs="Arial"/>
          <w:sz w:val="24"/>
          <w:szCs w:val="24"/>
        </w:rPr>
      </w:pPr>
    </w:p>
    <w:p w14:paraId="2F65EF07" w14:textId="1523A32A" w:rsidR="00BA7520" w:rsidRPr="009B777A" w:rsidRDefault="004C5668">
      <w:pPr>
        <w:pStyle w:val="ListParagraph"/>
        <w:numPr>
          <w:ilvl w:val="0"/>
          <w:numId w:val="6"/>
        </w:numPr>
        <w:spacing w:line="276" w:lineRule="auto"/>
        <w:rPr>
          <w:rFonts w:ascii="Arial" w:hAnsi="Arial" w:cs="Arial"/>
          <w:sz w:val="24"/>
          <w:szCs w:val="24"/>
        </w:rPr>
      </w:pPr>
      <w:r>
        <w:rPr>
          <w:rFonts w:ascii="Arial" w:hAnsi="Arial" w:cs="Arial"/>
          <w:b/>
          <w:sz w:val="24"/>
          <w:szCs w:val="24"/>
        </w:rPr>
        <w:t>a</w:t>
      </w:r>
      <w:r w:rsidR="00BA7520">
        <w:rPr>
          <w:rFonts w:ascii="Arial" w:hAnsi="Arial" w:cs="Arial"/>
          <w:b/>
          <w:sz w:val="24"/>
          <w:szCs w:val="24"/>
        </w:rPr>
        <w:t xml:space="preserve"> </w:t>
      </w:r>
      <w:r w:rsidR="005776C6">
        <w:rPr>
          <w:rFonts w:ascii="Arial" w:hAnsi="Arial" w:cs="Arial"/>
          <w:b/>
          <w:sz w:val="24"/>
          <w:szCs w:val="24"/>
        </w:rPr>
        <w:t>d</w:t>
      </w:r>
      <w:r w:rsidR="00BA7520" w:rsidRPr="00C4605C">
        <w:rPr>
          <w:rFonts w:ascii="Arial" w:hAnsi="Arial" w:cs="Arial"/>
          <w:b/>
          <w:sz w:val="24"/>
          <w:szCs w:val="24"/>
        </w:rPr>
        <w:t>eferral</w:t>
      </w:r>
      <w:r w:rsidR="00BA7520" w:rsidRPr="009B777A">
        <w:rPr>
          <w:rFonts w:ascii="Arial" w:hAnsi="Arial" w:cs="Arial"/>
          <w:sz w:val="24"/>
          <w:szCs w:val="24"/>
        </w:rPr>
        <w:t xml:space="preserve"> </w:t>
      </w:r>
      <w:r>
        <w:rPr>
          <w:rFonts w:ascii="Arial" w:hAnsi="Arial" w:cs="Arial"/>
          <w:sz w:val="24"/>
          <w:szCs w:val="24"/>
        </w:rPr>
        <w:t>−</w:t>
      </w:r>
      <w:r w:rsidR="00BA7520" w:rsidRPr="009B777A">
        <w:rPr>
          <w:rFonts w:ascii="Arial" w:hAnsi="Arial" w:cs="Arial"/>
          <w:sz w:val="24"/>
          <w:szCs w:val="24"/>
        </w:rPr>
        <w:t xml:space="preserve"> </w:t>
      </w:r>
      <w:r>
        <w:rPr>
          <w:rFonts w:ascii="Arial" w:hAnsi="Arial" w:cs="Arial"/>
          <w:sz w:val="24"/>
          <w:szCs w:val="24"/>
        </w:rPr>
        <w:t>i</w:t>
      </w:r>
      <w:r w:rsidR="00BA7520" w:rsidRPr="009B777A">
        <w:rPr>
          <w:rFonts w:ascii="Arial" w:hAnsi="Arial" w:cs="Arial"/>
          <w:sz w:val="24"/>
          <w:szCs w:val="24"/>
        </w:rPr>
        <w:t xml:space="preserve">f your claim is successful, you will </w:t>
      </w:r>
      <w:r w:rsidR="003D41A7">
        <w:rPr>
          <w:rFonts w:ascii="Arial" w:hAnsi="Arial" w:cs="Arial"/>
          <w:sz w:val="24"/>
          <w:szCs w:val="24"/>
        </w:rPr>
        <w:t>complete</w:t>
      </w:r>
      <w:r w:rsidR="003D41A7" w:rsidRPr="009B777A">
        <w:rPr>
          <w:rFonts w:ascii="Arial" w:hAnsi="Arial" w:cs="Arial"/>
          <w:sz w:val="24"/>
          <w:szCs w:val="24"/>
        </w:rPr>
        <w:t xml:space="preserve"> </w:t>
      </w:r>
      <w:r w:rsidR="00BA7520" w:rsidRPr="009B777A">
        <w:rPr>
          <w:rFonts w:ascii="Arial" w:hAnsi="Arial" w:cs="Arial"/>
          <w:sz w:val="24"/>
          <w:szCs w:val="24"/>
        </w:rPr>
        <w:t xml:space="preserve">the assessment at the next available opportunity.  </w:t>
      </w:r>
      <w:r w:rsidR="00BA7520">
        <w:rPr>
          <w:rFonts w:ascii="Arial" w:hAnsi="Arial" w:cs="Arial"/>
          <w:sz w:val="24"/>
          <w:szCs w:val="24"/>
        </w:rPr>
        <w:t>Please be aware that th</w:t>
      </w:r>
      <w:r w:rsidR="003D41A7">
        <w:rPr>
          <w:rFonts w:ascii="Arial" w:hAnsi="Arial" w:cs="Arial"/>
          <w:sz w:val="24"/>
          <w:szCs w:val="24"/>
        </w:rPr>
        <w:t>is</w:t>
      </w:r>
      <w:r w:rsidR="00BA7520">
        <w:rPr>
          <w:rFonts w:ascii="Arial" w:hAnsi="Arial" w:cs="Arial"/>
          <w:sz w:val="24"/>
          <w:szCs w:val="24"/>
        </w:rPr>
        <w:t xml:space="preserve"> may be a few weeks or up to a year following the original assessment date.  You must check with your </w:t>
      </w:r>
      <w:r w:rsidR="006D24B9">
        <w:rPr>
          <w:rFonts w:ascii="Arial" w:hAnsi="Arial" w:cs="Arial"/>
          <w:sz w:val="24"/>
          <w:szCs w:val="24"/>
        </w:rPr>
        <w:t>f</w:t>
      </w:r>
      <w:r w:rsidR="00BA7520">
        <w:rPr>
          <w:rFonts w:ascii="Arial" w:hAnsi="Arial" w:cs="Arial"/>
          <w:sz w:val="24"/>
          <w:szCs w:val="24"/>
        </w:rPr>
        <w:t xml:space="preserve">aculty before </w:t>
      </w:r>
      <w:r w:rsidR="006D24B9">
        <w:rPr>
          <w:rFonts w:ascii="Arial" w:hAnsi="Arial" w:cs="Arial"/>
          <w:sz w:val="24"/>
          <w:szCs w:val="24"/>
        </w:rPr>
        <w:t xml:space="preserve">asking </w:t>
      </w:r>
      <w:r w:rsidR="00BA7520">
        <w:rPr>
          <w:rFonts w:ascii="Arial" w:hAnsi="Arial" w:cs="Arial"/>
          <w:sz w:val="24"/>
          <w:szCs w:val="24"/>
        </w:rPr>
        <w:t>to defer your assessment.</w:t>
      </w:r>
      <w:r w:rsidR="00F06B5D">
        <w:rPr>
          <w:rFonts w:ascii="Arial" w:hAnsi="Arial" w:cs="Arial"/>
          <w:sz w:val="24"/>
          <w:szCs w:val="24"/>
        </w:rPr>
        <w:t xml:space="preserve"> (This is the only option for most live assessments which include a</w:t>
      </w:r>
      <w:r w:rsidR="009A63BB">
        <w:rPr>
          <w:rFonts w:ascii="Arial" w:hAnsi="Arial" w:cs="Arial"/>
          <w:sz w:val="24"/>
          <w:szCs w:val="24"/>
        </w:rPr>
        <w:t>n</w:t>
      </w:r>
      <w:r w:rsidR="002F4C9B">
        <w:rPr>
          <w:rFonts w:ascii="Arial" w:hAnsi="Arial" w:cs="Arial"/>
          <w:sz w:val="24"/>
          <w:szCs w:val="24"/>
        </w:rPr>
        <w:t xml:space="preserve"> </w:t>
      </w:r>
      <w:r w:rsidR="00F06B5D">
        <w:rPr>
          <w:rFonts w:ascii="Arial" w:hAnsi="Arial" w:cs="Arial"/>
          <w:sz w:val="24"/>
          <w:szCs w:val="24"/>
        </w:rPr>
        <w:t>examination,</w:t>
      </w:r>
      <w:r w:rsidR="009A63BB">
        <w:rPr>
          <w:rFonts w:ascii="Arial" w:hAnsi="Arial" w:cs="Arial"/>
          <w:sz w:val="24"/>
          <w:szCs w:val="24"/>
        </w:rPr>
        <w:t xml:space="preserve"> viva,</w:t>
      </w:r>
      <w:r w:rsidR="00F06B5D">
        <w:rPr>
          <w:rFonts w:ascii="Arial" w:hAnsi="Arial" w:cs="Arial"/>
          <w:sz w:val="24"/>
          <w:szCs w:val="24"/>
        </w:rPr>
        <w:t xml:space="preserve"> placement, recital</w:t>
      </w:r>
      <w:r w:rsidR="00CE2A08">
        <w:rPr>
          <w:rFonts w:ascii="Arial" w:hAnsi="Arial" w:cs="Arial"/>
          <w:sz w:val="24"/>
          <w:szCs w:val="24"/>
        </w:rPr>
        <w:t xml:space="preserve"> or</w:t>
      </w:r>
      <w:r w:rsidR="00F06B5D">
        <w:rPr>
          <w:rFonts w:ascii="Arial" w:hAnsi="Arial" w:cs="Arial"/>
          <w:sz w:val="24"/>
          <w:szCs w:val="24"/>
        </w:rPr>
        <w:t xml:space="preserve"> performance</w:t>
      </w:r>
      <w:r w:rsidR="00CE2A08">
        <w:rPr>
          <w:rFonts w:ascii="Arial" w:hAnsi="Arial" w:cs="Arial"/>
          <w:sz w:val="24"/>
          <w:szCs w:val="24"/>
        </w:rPr>
        <w:t>,</w:t>
      </w:r>
      <w:r w:rsidR="00F06B5D" w:rsidRPr="009B777A">
        <w:rPr>
          <w:rFonts w:ascii="Arial" w:hAnsi="Arial" w:cs="Arial"/>
          <w:sz w:val="24"/>
          <w:szCs w:val="24"/>
        </w:rPr>
        <w:t xml:space="preserve"> and some presentations</w:t>
      </w:r>
      <w:r w:rsidR="006D24B9">
        <w:rPr>
          <w:rFonts w:ascii="Arial" w:hAnsi="Arial" w:cs="Arial"/>
          <w:sz w:val="24"/>
          <w:szCs w:val="24"/>
        </w:rPr>
        <w:t>.</w:t>
      </w:r>
      <w:r w:rsidR="00F06B5D">
        <w:rPr>
          <w:rFonts w:ascii="Arial" w:hAnsi="Arial" w:cs="Arial"/>
          <w:sz w:val="24"/>
          <w:szCs w:val="24"/>
        </w:rPr>
        <w:t>)</w:t>
      </w:r>
    </w:p>
    <w:p w14:paraId="748FA6CC" w14:textId="77777777" w:rsidR="00BA7520" w:rsidRPr="009B777A" w:rsidRDefault="00BA7520">
      <w:pPr>
        <w:spacing w:line="276" w:lineRule="auto"/>
        <w:rPr>
          <w:rFonts w:ascii="Arial" w:hAnsi="Arial" w:cs="Arial"/>
          <w:sz w:val="24"/>
          <w:szCs w:val="24"/>
        </w:rPr>
      </w:pPr>
    </w:p>
    <w:p w14:paraId="45FED659" w14:textId="77777777" w:rsidR="00BA7520" w:rsidRDefault="00BA7520">
      <w:pPr>
        <w:spacing w:line="276" w:lineRule="auto"/>
        <w:rPr>
          <w:rFonts w:ascii="Arial" w:hAnsi="Arial" w:cs="Arial"/>
          <w:sz w:val="24"/>
          <w:szCs w:val="24"/>
        </w:rPr>
      </w:pPr>
      <w:r w:rsidRPr="009B777A">
        <w:rPr>
          <w:rFonts w:ascii="Arial" w:hAnsi="Arial" w:cs="Arial"/>
          <w:sz w:val="24"/>
          <w:szCs w:val="24"/>
        </w:rPr>
        <w:t>You must carefully think through whether you need an extension or a deferral as</w:t>
      </w:r>
      <w:r w:rsidR="00BF43E2">
        <w:rPr>
          <w:rFonts w:ascii="Arial" w:hAnsi="Arial" w:cs="Arial"/>
          <w:sz w:val="24"/>
          <w:szCs w:val="24"/>
        </w:rPr>
        <w:t>,</w:t>
      </w:r>
      <w:r w:rsidRPr="009B777A">
        <w:rPr>
          <w:rFonts w:ascii="Arial" w:hAnsi="Arial" w:cs="Arial"/>
          <w:sz w:val="24"/>
          <w:szCs w:val="24"/>
        </w:rPr>
        <w:t xml:space="preserve"> </w:t>
      </w:r>
      <w:r w:rsidR="00BF43E2">
        <w:rPr>
          <w:rFonts w:ascii="Arial" w:hAnsi="Arial" w:cs="Arial"/>
          <w:sz w:val="24"/>
          <w:szCs w:val="24"/>
        </w:rPr>
        <w:t xml:space="preserve">once </w:t>
      </w:r>
      <w:r w:rsidR="00CE2A08">
        <w:rPr>
          <w:rFonts w:ascii="Arial" w:hAnsi="Arial" w:cs="Arial"/>
          <w:sz w:val="24"/>
          <w:szCs w:val="24"/>
        </w:rPr>
        <w:t>you have recei</w:t>
      </w:r>
      <w:r w:rsidR="00C5073A">
        <w:rPr>
          <w:rFonts w:ascii="Arial" w:hAnsi="Arial" w:cs="Arial"/>
          <w:sz w:val="24"/>
          <w:szCs w:val="24"/>
        </w:rPr>
        <w:t xml:space="preserve">ved </w:t>
      </w:r>
      <w:r w:rsidR="00BF43E2">
        <w:rPr>
          <w:rFonts w:ascii="Arial" w:hAnsi="Arial" w:cs="Arial"/>
          <w:sz w:val="24"/>
          <w:szCs w:val="24"/>
        </w:rPr>
        <w:t xml:space="preserve">a decision </w:t>
      </w:r>
      <w:r w:rsidR="008B3465">
        <w:rPr>
          <w:rFonts w:ascii="Arial" w:hAnsi="Arial" w:cs="Arial"/>
          <w:sz w:val="24"/>
          <w:szCs w:val="24"/>
        </w:rPr>
        <w:t>on your claim</w:t>
      </w:r>
      <w:r w:rsidR="00BF43E2">
        <w:rPr>
          <w:rFonts w:ascii="Arial" w:hAnsi="Arial" w:cs="Arial"/>
          <w:sz w:val="24"/>
          <w:szCs w:val="24"/>
        </w:rPr>
        <w:t>,</w:t>
      </w:r>
      <w:r w:rsidR="00BF43E2" w:rsidRPr="009B777A">
        <w:rPr>
          <w:rFonts w:ascii="Arial" w:hAnsi="Arial" w:cs="Arial"/>
          <w:sz w:val="24"/>
          <w:szCs w:val="24"/>
        </w:rPr>
        <w:t xml:space="preserve"> </w:t>
      </w:r>
      <w:r w:rsidRPr="009B777A">
        <w:rPr>
          <w:rFonts w:ascii="Arial" w:hAnsi="Arial" w:cs="Arial"/>
          <w:sz w:val="24"/>
          <w:szCs w:val="24"/>
        </w:rPr>
        <w:t xml:space="preserve">you cannot change </w:t>
      </w:r>
      <w:r w:rsidR="008B3465">
        <w:rPr>
          <w:rFonts w:ascii="Arial" w:hAnsi="Arial" w:cs="Arial"/>
          <w:sz w:val="24"/>
          <w:szCs w:val="24"/>
        </w:rPr>
        <w:t xml:space="preserve">your </w:t>
      </w:r>
      <w:r w:rsidRPr="009B777A">
        <w:rPr>
          <w:rFonts w:ascii="Arial" w:hAnsi="Arial" w:cs="Arial"/>
          <w:sz w:val="24"/>
          <w:szCs w:val="24"/>
        </w:rPr>
        <w:t xml:space="preserve">request.  If you have </w:t>
      </w:r>
      <w:r w:rsidR="005776C6">
        <w:rPr>
          <w:rFonts w:ascii="Arial" w:hAnsi="Arial" w:cs="Arial"/>
          <w:sz w:val="24"/>
          <w:szCs w:val="24"/>
        </w:rPr>
        <w:t xml:space="preserve">already been given </w:t>
      </w:r>
      <w:r w:rsidRPr="009B777A">
        <w:rPr>
          <w:rFonts w:ascii="Arial" w:hAnsi="Arial" w:cs="Arial"/>
          <w:sz w:val="24"/>
          <w:szCs w:val="24"/>
        </w:rPr>
        <w:t>an extension but you are still experiencing the extenuating circumstances at the time of your new deadline</w:t>
      </w:r>
      <w:r w:rsidR="008B3465">
        <w:rPr>
          <w:rFonts w:ascii="Arial" w:hAnsi="Arial" w:cs="Arial"/>
          <w:sz w:val="24"/>
          <w:szCs w:val="24"/>
        </w:rPr>
        <w:t>,</w:t>
      </w:r>
      <w:r w:rsidRPr="009B777A">
        <w:rPr>
          <w:rFonts w:ascii="Arial" w:hAnsi="Arial" w:cs="Arial"/>
          <w:sz w:val="24"/>
          <w:szCs w:val="24"/>
        </w:rPr>
        <w:t xml:space="preserve"> you will </w:t>
      </w:r>
      <w:r>
        <w:rPr>
          <w:rFonts w:ascii="Arial" w:hAnsi="Arial" w:cs="Arial"/>
          <w:sz w:val="24"/>
          <w:szCs w:val="24"/>
        </w:rPr>
        <w:t xml:space="preserve">have to </w:t>
      </w:r>
      <w:r w:rsidRPr="009B777A">
        <w:rPr>
          <w:rFonts w:ascii="Arial" w:hAnsi="Arial" w:cs="Arial"/>
          <w:sz w:val="24"/>
          <w:szCs w:val="24"/>
        </w:rPr>
        <w:t xml:space="preserve">make a new claim for a deferral.  You cannot </w:t>
      </w:r>
      <w:r w:rsidR="008B3465">
        <w:rPr>
          <w:rFonts w:ascii="Arial" w:hAnsi="Arial" w:cs="Arial"/>
          <w:sz w:val="24"/>
          <w:szCs w:val="24"/>
        </w:rPr>
        <w:t xml:space="preserve">ask for </w:t>
      </w:r>
      <w:r w:rsidRPr="009B777A">
        <w:rPr>
          <w:rFonts w:ascii="Arial" w:hAnsi="Arial" w:cs="Arial"/>
          <w:sz w:val="24"/>
          <w:szCs w:val="24"/>
        </w:rPr>
        <w:t>a further extension.</w:t>
      </w:r>
    </w:p>
    <w:p w14:paraId="5C71E015" w14:textId="77777777" w:rsidR="00BA7520" w:rsidRDefault="00BA7520">
      <w:pPr>
        <w:spacing w:line="276" w:lineRule="auto"/>
        <w:rPr>
          <w:rFonts w:ascii="Arial" w:hAnsi="Arial" w:cs="Arial"/>
          <w:sz w:val="24"/>
          <w:szCs w:val="24"/>
        </w:rPr>
      </w:pPr>
    </w:p>
    <w:p w14:paraId="17AE77F9" w14:textId="77777777" w:rsidR="00663791" w:rsidRDefault="00663791">
      <w:pPr>
        <w:spacing w:line="276" w:lineRule="auto"/>
        <w:rPr>
          <w:rFonts w:ascii="Arial" w:hAnsi="Arial" w:cs="Arial"/>
          <w:sz w:val="24"/>
          <w:szCs w:val="24"/>
        </w:rPr>
      </w:pPr>
      <w:r>
        <w:rPr>
          <w:rFonts w:ascii="Arial" w:hAnsi="Arial" w:cs="Arial"/>
          <w:sz w:val="24"/>
          <w:szCs w:val="24"/>
        </w:rPr>
        <w:t xml:space="preserve">The following flowchart is designed to </w:t>
      </w:r>
      <w:r w:rsidR="008B3465">
        <w:rPr>
          <w:rFonts w:ascii="Arial" w:hAnsi="Arial" w:cs="Arial"/>
          <w:sz w:val="24"/>
          <w:szCs w:val="24"/>
        </w:rPr>
        <w:t xml:space="preserve">help </w:t>
      </w:r>
      <w:r>
        <w:rPr>
          <w:rFonts w:ascii="Arial" w:hAnsi="Arial" w:cs="Arial"/>
          <w:sz w:val="24"/>
          <w:szCs w:val="24"/>
        </w:rPr>
        <w:t xml:space="preserve">you </w:t>
      </w:r>
      <w:r w:rsidR="008B3465">
        <w:rPr>
          <w:rFonts w:ascii="Arial" w:hAnsi="Arial" w:cs="Arial"/>
          <w:sz w:val="24"/>
          <w:szCs w:val="24"/>
        </w:rPr>
        <w:t xml:space="preserve">decide </w:t>
      </w:r>
      <w:r>
        <w:rPr>
          <w:rFonts w:ascii="Arial" w:hAnsi="Arial" w:cs="Arial"/>
          <w:sz w:val="24"/>
          <w:szCs w:val="24"/>
        </w:rPr>
        <w:t>whether you should apply for an extension or a deferral</w:t>
      </w:r>
      <w:r w:rsidR="008B3465">
        <w:rPr>
          <w:rFonts w:ascii="Arial" w:hAnsi="Arial" w:cs="Arial"/>
          <w:sz w:val="24"/>
          <w:szCs w:val="24"/>
        </w:rPr>
        <w:t>.</w:t>
      </w:r>
    </w:p>
    <w:p w14:paraId="1B3D45FB" w14:textId="22DAA5A7" w:rsidR="00663791" w:rsidRDefault="009373A0">
      <w:pPr>
        <w:spacing w:line="276" w:lineRule="auto"/>
        <w:rPr>
          <w:rFonts w:ascii="Arial" w:hAnsi="Arial" w:cs="Arial"/>
          <w:sz w:val="24"/>
          <w:szCs w:val="24"/>
        </w:rPr>
      </w:pPr>
      <w:r>
        <w:rPr>
          <w:rFonts w:ascii="Arial" w:hAnsi="Arial" w:cs="Arial"/>
          <w:noProof/>
          <w:sz w:val="24"/>
          <w:szCs w:val="24"/>
          <w:lang w:eastAsia="en-GB"/>
        </w:rPr>
        <w:drawing>
          <wp:anchor distT="0" distB="0" distL="114300" distR="114300" simplePos="0" relativeHeight="251676672" behindDoc="0" locked="0" layoutInCell="1" allowOverlap="1" wp14:anchorId="55373D93" wp14:editId="03101F63">
            <wp:simplePos x="0" y="0"/>
            <wp:positionH relativeFrom="column">
              <wp:posOffset>-609600</wp:posOffset>
            </wp:positionH>
            <wp:positionV relativeFrom="paragraph">
              <wp:posOffset>0</wp:posOffset>
            </wp:positionV>
            <wp:extent cx="7157352" cy="1573530"/>
            <wp:effectExtent l="0" t="0" r="571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7352" cy="1573530"/>
                    </a:xfrm>
                    <a:prstGeom prst="rect">
                      <a:avLst/>
                    </a:prstGeom>
                    <a:noFill/>
                  </pic:spPr>
                </pic:pic>
              </a:graphicData>
            </a:graphic>
            <wp14:sizeRelH relativeFrom="page">
              <wp14:pctWidth>0</wp14:pctWidth>
            </wp14:sizeRelH>
            <wp14:sizeRelV relativeFrom="page">
              <wp14:pctHeight>0</wp14:pctHeight>
            </wp14:sizeRelV>
          </wp:anchor>
        </w:drawing>
      </w:r>
    </w:p>
    <w:p w14:paraId="18B25C58" w14:textId="28F38FA6" w:rsidR="00663791" w:rsidRDefault="00663791">
      <w:pPr>
        <w:spacing w:line="276" w:lineRule="auto"/>
        <w:rPr>
          <w:rFonts w:ascii="Arial" w:hAnsi="Arial" w:cs="Arial"/>
          <w:sz w:val="24"/>
          <w:szCs w:val="24"/>
        </w:rPr>
      </w:pPr>
    </w:p>
    <w:p w14:paraId="0D8D4B40" w14:textId="07D254A6" w:rsidR="00663791" w:rsidRDefault="00663791">
      <w:pPr>
        <w:spacing w:line="276" w:lineRule="auto"/>
        <w:rPr>
          <w:rFonts w:ascii="Arial" w:hAnsi="Arial" w:cs="Arial"/>
          <w:sz w:val="24"/>
          <w:szCs w:val="24"/>
        </w:rPr>
      </w:pPr>
    </w:p>
    <w:p w14:paraId="008CA155" w14:textId="77777777" w:rsidR="00663791" w:rsidRDefault="00663791">
      <w:pPr>
        <w:spacing w:line="276" w:lineRule="auto"/>
        <w:rPr>
          <w:rFonts w:ascii="Arial" w:hAnsi="Arial" w:cs="Arial"/>
          <w:sz w:val="24"/>
          <w:szCs w:val="24"/>
        </w:rPr>
      </w:pPr>
    </w:p>
    <w:p w14:paraId="2E15ED82" w14:textId="77777777" w:rsidR="00663791" w:rsidRDefault="00663791">
      <w:pPr>
        <w:spacing w:line="276" w:lineRule="auto"/>
        <w:rPr>
          <w:rFonts w:ascii="Arial" w:hAnsi="Arial" w:cs="Arial"/>
          <w:sz w:val="24"/>
          <w:szCs w:val="24"/>
        </w:rPr>
      </w:pPr>
    </w:p>
    <w:p w14:paraId="1A454D7A" w14:textId="77777777" w:rsidR="00BA7520" w:rsidRDefault="00BA7520">
      <w:pPr>
        <w:spacing w:line="276" w:lineRule="auto"/>
        <w:rPr>
          <w:rFonts w:ascii="Arial" w:hAnsi="Arial" w:cs="Arial"/>
          <w:sz w:val="24"/>
          <w:szCs w:val="24"/>
        </w:rPr>
      </w:pPr>
    </w:p>
    <w:p w14:paraId="6FB9F79A" w14:textId="77777777" w:rsidR="00BA7520" w:rsidRDefault="00BA7520">
      <w:pPr>
        <w:spacing w:line="276" w:lineRule="auto"/>
        <w:rPr>
          <w:rFonts w:ascii="Arial" w:hAnsi="Arial" w:cs="Arial"/>
          <w:sz w:val="24"/>
          <w:szCs w:val="24"/>
        </w:rPr>
      </w:pPr>
    </w:p>
    <w:p w14:paraId="4C5CD2EE" w14:textId="77777777" w:rsidR="00BA7520" w:rsidRDefault="00BA7520">
      <w:pPr>
        <w:spacing w:line="276" w:lineRule="auto"/>
        <w:rPr>
          <w:rFonts w:ascii="Arial" w:hAnsi="Arial" w:cs="Arial"/>
          <w:sz w:val="24"/>
          <w:szCs w:val="24"/>
        </w:rPr>
      </w:pPr>
    </w:p>
    <w:p w14:paraId="2014DFFC" w14:textId="77777777" w:rsidR="00BA7520" w:rsidRDefault="00BA7520">
      <w:pPr>
        <w:spacing w:line="276" w:lineRule="auto"/>
        <w:rPr>
          <w:rFonts w:ascii="Arial" w:hAnsi="Arial" w:cs="Arial"/>
          <w:sz w:val="24"/>
          <w:szCs w:val="24"/>
        </w:rPr>
      </w:pPr>
    </w:p>
    <w:p w14:paraId="6FCB1F76" w14:textId="63FF2498" w:rsidR="005030C8" w:rsidRDefault="005030C8">
      <w:pPr>
        <w:spacing w:line="276" w:lineRule="auto"/>
        <w:rPr>
          <w:rFonts w:ascii="Arial" w:hAnsi="Arial" w:cs="Arial"/>
          <w:sz w:val="24"/>
          <w:szCs w:val="24"/>
        </w:rPr>
      </w:pPr>
      <w:r>
        <w:rPr>
          <w:rFonts w:ascii="Arial" w:hAnsi="Arial" w:cs="Arial"/>
          <w:sz w:val="24"/>
          <w:szCs w:val="24"/>
        </w:rPr>
        <w:t>If you are given deferrals during your final year then you may be required to enrol at the University in the following yea</w:t>
      </w:r>
      <w:r w:rsidR="00456944">
        <w:rPr>
          <w:rFonts w:ascii="Arial" w:hAnsi="Arial" w:cs="Arial"/>
          <w:sz w:val="24"/>
          <w:szCs w:val="24"/>
        </w:rPr>
        <w:t>r on an ‘assessment only’ basis.</w:t>
      </w:r>
      <w:r>
        <w:rPr>
          <w:rFonts w:ascii="Arial" w:hAnsi="Arial" w:cs="Arial"/>
          <w:sz w:val="24"/>
          <w:szCs w:val="24"/>
        </w:rPr>
        <w:t xml:space="preserve"> You </w:t>
      </w:r>
      <w:r w:rsidR="005641B6">
        <w:rPr>
          <w:rFonts w:ascii="Arial" w:hAnsi="Arial" w:cs="Arial"/>
          <w:sz w:val="24"/>
          <w:szCs w:val="24"/>
        </w:rPr>
        <w:t>may</w:t>
      </w:r>
      <w:r>
        <w:rPr>
          <w:rFonts w:ascii="Arial" w:hAnsi="Arial" w:cs="Arial"/>
          <w:sz w:val="24"/>
          <w:szCs w:val="24"/>
        </w:rPr>
        <w:t xml:space="preserve"> need to pay fees where this is the case. You should seek advice from your faculty before claiming for deferrals so that you know what to expect if your claim is successful.</w:t>
      </w:r>
    </w:p>
    <w:p w14:paraId="60231325" w14:textId="77777777" w:rsidR="005030C8" w:rsidRDefault="005030C8">
      <w:pPr>
        <w:spacing w:line="276" w:lineRule="auto"/>
        <w:rPr>
          <w:rFonts w:ascii="Arial" w:hAnsi="Arial" w:cs="Arial"/>
          <w:sz w:val="24"/>
          <w:szCs w:val="24"/>
        </w:rPr>
      </w:pPr>
    </w:p>
    <w:p w14:paraId="5BE1931F" w14:textId="789D61A2" w:rsidR="00867750" w:rsidRDefault="00951875">
      <w:pPr>
        <w:spacing w:line="276" w:lineRule="auto"/>
        <w:rPr>
          <w:rFonts w:ascii="Arial" w:hAnsi="Arial" w:cs="Arial"/>
          <w:sz w:val="24"/>
          <w:szCs w:val="24"/>
        </w:rPr>
      </w:pPr>
      <w:r w:rsidRPr="009B777A">
        <w:rPr>
          <w:rFonts w:ascii="Arial" w:hAnsi="Arial" w:cs="Arial"/>
          <w:sz w:val="24"/>
          <w:szCs w:val="24"/>
        </w:rPr>
        <w:lastRenderedPageBreak/>
        <w:t>Your claim will need to be supported by evidence (see below).</w:t>
      </w:r>
      <w:r>
        <w:rPr>
          <w:rFonts w:ascii="Arial" w:hAnsi="Arial" w:cs="Arial"/>
          <w:sz w:val="24"/>
          <w:szCs w:val="24"/>
        </w:rPr>
        <w:t xml:space="preserve"> </w:t>
      </w:r>
      <w:r w:rsidR="00DB38CF">
        <w:rPr>
          <w:rFonts w:ascii="Arial" w:hAnsi="Arial" w:cs="Arial"/>
          <w:sz w:val="24"/>
          <w:szCs w:val="24"/>
        </w:rPr>
        <w:t>Once we receive your claim form and evidence, i</w:t>
      </w:r>
      <w:r w:rsidR="00867750" w:rsidRPr="009B777A">
        <w:rPr>
          <w:rFonts w:ascii="Arial" w:hAnsi="Arial" w:cs="Arial"/>
          <w:sz w:val="24"/>
          <w:szCs w:val="24"/>
        </w:rPr>
        <w:t xml:space="preserve">t </w:t>
      </w:r>
      <w:r w:rsidR="00DB38CF">
        <w:rPr>
          <w:rFonts w:ascii="Arial" w:hAnsi="Arial" w:cs="Arial"/>
          <w:sz w:val="24"/>
          <w:szCs w:val="24"/>
        </w:rPr>
        <w:t xml:space="preserve">will </w:t>
      </w:r>
      <w:r w:rsidR="00867750" w:rsidRPr="009B777A">
        <w:rPr>
          <w:rFonts w:ascii="Arial" w:hAnsi="Arial" w:cs="Arial"/>
          <w:sz w:val="24"/>
          <w:szCs w:val="24"/>
        </w:rPr>
        <w:t xml:space="preserve">usually take up to five working days </w:t>
      </w:r>
      <w:r w:rsidR="00867750">
        <w:rPr>
          <w:rFonts w:ascii="Arial" w:hAnsi="Arial" w:cs="Arial"/>
          <w:sz w:val="24"/>
          <w:szCs w:val="24"/>
        </w:rPr>
        <w:t>for Appeals</w:t>
      </w:r>
      <w:r w:rsidR="00E452BA">
        <w:rPr>
          <w:rFonts w:ascii="Arial" w:hAnsi="Arial" w:cs="Arial"/>
          <w:sz w:val="24"/>
          <w:szCs w:val="24"/>
        </w:rPr>
        <w:t xml:space="preserve"> and Resolutions</w:t>
      </w:r>
      <w:r w:rsidR="00867750">
        <w:rPr>
          <w:rFonts w:ascii="Arial" w:hAnsi="Arial" w:cs="Arial"/>
          <w:sz w:val="24"/>
          <w:szCs w:val="24"/>
        </w:rPr>
        <w:t xml:space="preserve"> </w:t>
      </w:r>
      <w:r w:rsidR="00867750" w:rsidRPr="009B777A">
        <w:rPr>
          <w:rFonts w:ascii="Arial" w:hAnsi="Arial" w:cs="Arial"/>
          <w:sz w:val="24"/>
          <w:szCs w:val="24"/>
        </w:rPr>
        <w:t xml:space="preserve">to issue a decision.  </w:t>
      </w:r>
      <w:r w:rsidR="00E1491E">
        <w:rPr>
          <w:rFonts w:ascii="Arial" w:hAnsi="Arial" w:cs="Arial"/>
          <w:sz w:val="24"/>
          <w:szCs w:val="24"/>
        </w:rPr>
        <w:t xml:space="preserve">If you do not hear from us within five working days of submitting a claim, you should contact the Appeals and Resolutions office as soon as possible. </w:t>
      </w:r>
      <w:r w:rsidR="00867750">
        <w:rPr>
          <w:rFonts w:ascii="Arial" w:hAnsi="Arial" w:cs="Arial"/>
          <w:sz w:val="24"/>
          <w:szCs w:val="24"/>
        </w:rPr>
        <w:t>The sooner you make a claim the sooner you will know the outcome. If your claim is not successful you will know that</w:t>
      </w:r>
      <w:r w:rsidR="0013457D">
        <w:rPr>
          <w:rFonts w:ascii="Arial" w:hAnsi="Arial" w:cs="Arial"/>
          <w:sz w:val="24"/>
          <w:szCs w:val="24"/>
        </w:rPr>
        <w:t>,</w:t>
      </w:r>
      <w:r w:rsidR="00867750">
        <w:rPr>
          <w:rFonts w:ascii="Arial" w:hAnsi="Arial" w:cs="Arial"/>
          <w:sz w:val="24"/>
          <w:szCs w:val="24"/>
        </w:rPr>
        <w:t xml:space="preserve"> unless you </w:t>
      </w:r>
      <w:r w:rsidR="005A4751">
        <w:rPr>
          <w:rFonts w:ascii="Arial" w:hAnsi="Arial" w:cs="Arial"/>
          <w:sz w:val="24"/>
          <w:szCs w:val="24"/>
        </w:rPr>
        <w:t xml:space="preserve">complete </w:t>
      </w:r>
      <w:r w:rsidR="006161C9">
        <w:rPr>
          <w:rFonts w:ascii="Arial" w:hAnsi="Arial" w:cs="Arial"/>
          <w:sz w:val="24"/>
          <w:szCs w:val="24"/>
        </w:rPr>
        <w:t xml:space="preserve">your work </w:t>
      </w:r>
      <w:r w:rsidR="00867750">
        <w:rPr>
          <w:rFonts w:ascii="Arial" w:hAnsi="Arial" w:cs="Arial"/>
          <w:sz w:val="24"/>
          <w:szCs w:val="24"/>
        </w:rPr>
        <w:t>on time</w:t>
      </w:r>
      <w:r w:rsidR="0013457D">
        <w:rPr>
          <w:rFonts w:ascii="Arial" w:hAnsi="Arial" w:cs="Arial"/>
          <w:sz w:val="24"/>
          <w:szCs w:val="24"/>
        </w:rPr>
        <w:t>,</w:t>
      </w:r>
      <w:r w:rsidR="00867750">
        <w:rPr>
          <w:rFonts w:ascii="Arial" w:hAnsi="Arial" w:cs="Arial"/>
          <w:sz w:val="24"/>
          <w:szCs w:val="24"/>
        </w:rPr>
        <w:t xml:space="preserve"> you will be given a fail</w:t>
      </w:r>
      <w:r w:rsidR="008C49F4">
        <w:rPr>
          <w:rFonts w:ascii="Arial" w:hAnsi="Arial" w:cs="Arial"/>
          <w:sz w:val="24"/>
          <w:szCs w:val="24"/>
        </w:rPr>
        <w:t xml:space="preserve"> or </w:t>
      </w:r>
      <w:r w:rsidR="006903C3">
        <w:rPr>
          <w:rFonts w:ascii="Arial" w:hAnsi="Arial" w:cs="Arial"/>
          <w:sz w:val="24"/>
          <w:szCs w:val="24"/>
        </w:rPr>
        <w:t xml:space="preserve">possibly </w:t>
      </w:r>
      <w:r w:rsidR="008C49F4">
        <w:rPr>
          <w:rFonts w:ascii="Arial" w:hAnsi="Arial" w:cs="Arial"/>
          <w:sz w:val="24"/>
          <w:szCs w:val="24"/>
        </w:rPr>
        <w:t xml:space="preserve">a penalty for </w:t>
      </w:r>
      <w:r w:rsidR="006161C9">
        <w:rPr>
          <w:rFonts w:ascii="Arial" w:hAnsi="Arial" w:cs="Arial"/>
          <w:sz w:val="24"/>
          <w:szCs w:val="24"/>
        </w:rPr>
        <w:t>missing a deadline</w:t>
      </w:r>
      <w:r w:rsidR="00867750">
        <w:rPr>
          <w:rFonts w:ascii="Arial" w:hAnsi="Arial" w:cs="Arial"/>
          <w:sz w:val="24"/>
          <w:szCs w:val="24"/>
        </w:rPr>
        <w:t>. If your claim is successful you will know that you have extra time or that you can take the assessment later.</w:t>
      </w:r>
    </w:p>
    <w:p w14:paraId="341A591B" w14:textId="77777777" w:rsidR="00E452BA" w:rsidRDefault="00E452BA">
      <w:pPr>
        <w:spacing w:line="276" w:lineRule="auto"/>
        <w:rPr>
          <w:rFonts w:ascii="Arial" w:hAnsi="Arial" w:cs="Arial"/>
          <w:sz w:val="24"/>
          <w:szCs w:val="24"/>
        </w:rPr>
      </w:pPr>
    </w:p>
    <w:p w14:paraId="71D93ADF" w14:textId="645D64F4" w:rsidR="00E452BA" w:rsidRPr="00065420" w:rsidRDefault="00E452BA">
      <w:pPr>
        <w:spacing w:line="276" w:lineRule="auto"/>
        <w:rPr>
          <w:rFonts w:ascii="Arial" w:hAnsi="Arial" w:cs="Arial"/>
          <w:b/>
          <w:sz w:val="24"/>
          <w:szCs w:val="24"/>
        </w:rPr>
      </w:pPr>
      <w:r w:rsidRPr="00065420">
        <w:rPr>
          <w:rFonts w:ascii="Arial" w:hAnsi="Arial" w:cs="Arial"/>
          <w:b/>
          <w:sz w:val="24"/>
          <w:szCs w:val="24"/>
        </w:rPr>
        <w:t>What if I have not received a claim decision at the time of my assessment deadline?</w:t>
      </w:r>
    </w:p>
    <w:p w14:paraId="35B46397" w14:textId="672A1B44" w:rsidR="00E452BA" w:rsidRDefault="00E452BA">
      <w:pPr>
        <w:spacing w:line="276" w:lineRule="auto"/>
        <w:rPr>
          <w:rFonts w:ascii="Arial" w:hAnsi="Arial" w:cs="Arial"/>
          <w:sz w:val="24"/>
          <w:szCs w:val="24"/>
        </w:rPr>
      </w:pPr>
      <w:r>
        <w:rPr>
          <w:rFonts w:ascii="Arial" w:hAnsi="Arial" w:cs="Arial"/>
          <w:sz w:val="24"/>
          <w:szCs w:val="24"/>
        </w:rPr>
        <w:t>It will usually take up to five working days for Appeals and Resolutions to issue a decision. If you submit a claim form close to your assessment deadline then you may not receive a decision before the deadline passes. In those circumstances you should not submit your work or attempt the assessment unless you wish to withdraw your claim. Remember that by submitting an Extenuating Circumstances Claim Form you are telling the University that you are not fit to meet the assessment deadline. If you submit work or attempt the assessment you will render your claim invalid. As long as you have made a valid claim supported by suitable evidence then your claim will be successful.</w:t>
      </w:r>
    </w:p>
    <w:p w14:paraId="220D24C1" w14:textId="77777777" w:rsidR="00A40D8D" w:rsidRDefault="00A40D8D">
      <w:pPr>
        <w:spacing w:line="276" w:lineRule="auto"/>
        <w:rPr>
          <w:rFonts w:ascii="Arial" w:hAnsi="Arial" w:cs="Arial"/>
          <w:sz w:val="24"/>
          <w:szCs w:val="24"/>
        </w:rPr>
      </w:pPr>
    </w:p>
    <w:p w14:paraId="6D47C0A0" w14:textId="74B5A306" w:rsidR="00A40D8D" w:rsidRDefault="00A40D8D">
      <w:pPr>
        <w:spacing w:line="276" w:lineRule="auto"/>
        <w:rPr>
          <w:rFonts w:ascii="Arial" w:hAnsi="Arial" w:cs="Arial"/>
          <w:sz w:val="24"/>
          <w:szCs w:val="24"/>
        </w:rPr>
      </w:pPr>
      <w:r>
        <w:rPr>
          <w:rFonts w:ascii="Arial" w:hAnsi="Arial" w:cs="Arial"/>
          <w:sz w:val="24"/>
          <w:szCs w:val="24"/>
        </w:rPr>
        <w:t>If you apply for an extension you must make sure that you are working towards the extended deadline while you wait for a decision on your claim.</w:t>
      </w:r>
    </w:p>
    <w:p w14:paraId="77D5FE86" w14:textId="77777777" w:rsidR="004D08E6" w:rsidRDefault="004D08E6">
      <w:pPr>
        <w:spacing w:line="276" w:lineRule="auto"/>
        <w:rPr>
          <w:rFonts w:ascii="Arial" w:hAnsi="Arial" w:cs="Arial"/>
          <w:sz w:val="24"/>
          <w:szCs w:val="24"/>
        </w:rPr>
      </w:pPr>
    </w:p>
    <w:p w14:paraId="67925AF4" w14:textId="198D172B" w:rsidR="00951875" w:rsidRPr="007F3616" w:rsidRDefault="00C6036B">
      <w:pPr>
        <w:spacing w:line="276" w:lineRule="auto"/>
        <w:rPr>
          <w:rFonts w:ascii="Arial" w:hAnsi="Arial" w:cs="Arial"/>
          <w:b/>
          <w:sz w:val="24"/>
          <w:szCs w:val="24"/>
        </w:rPr>
      </w:pPr>
      <w:r w:rsidRPr="00C6036B">
        <w:rPr>
          <w:rFonts w:ascii="Arial" w:hAnsi="Arial" w:cs="Arial"/>
          <w:b/>
          <w:sz w:val="24"/>
          <w:szCs w:val="24"/>
        </w:rPr>
        <w:t xml:space="preserve">What if I </w:t>
      </w:r>
      <w:r w:rsidR="009548ED">
        <w:rPr>
          <w:rFonts w:ascii="Arial" w:hAnsi="Arial" w:cs="Arial"/>
          <w:b/>
          <w:sz w:val="24"/>
          <w:szCs w:val="24"/>
        </w:rPr>
        <w:t xml:space="preserve">attempt an assessment, either </w:t>
      </w:r>
      <w:r w:rsidRPr="00C6036B">
        <w:rPr>
          <w:rFonts w:ascii="Arial" w:hAnsi="Arial" w:cs="Arial"/>
          <w:b/>
          <w:sz w:val="24"/>
          <w:szCs w:val="24"/>
        </w:rPr>
        <w:t>coursework or a live assessment</w:t>
      </w:r>
      <w:r w:rsidR="009548ED">
        <w:rPr>
          <w:rFonts w:ascii="Arial" w:hAnsi="Arial" w:cs="Arial"/>
          <w:b/>
          <w:sz w:val="24"/>
          <w:szCs w:val="24"/>
        </w:rPr>
        <w:t>,</w:t>
      </w:r>
      <w:r w:rsidRPr="00C6036B">
        <w:rPr>
          <w:rFonts w:ascii="Arial" w:hAnsi="Arial" w:cs="Arial"/>
          <w:b/>
          <w:sz w:val="24"/>
          <w:szCs w:val="24"/>
        </w:rPr>
        <w:t xml:space="preserve"> and then find out later that I wasn't 'fit to sit'?</w:t>
      </w:r>
    </w:p>
    <w:p w14:paraId="74B841A4" w14:textId="77777777" w:rsidR="00864D63" w:rsidRPr="009B777A" w:rsidRDefault="00864D63">
      <w:pPr>
        <w:spacing w:line="276" w:lineRule="auto"/>
        <w:rPr>
          <w:rFonts w:ascii="Arial" w:hAnsi="Arial" w:cs="Arial"/>
          <w:sz w:val="24"/>
          <w:szCs w:val="24"/>
        </w:rPr>
      </w:pPr>
      <w:r>
        <w:rPr>
          <w:rFonts w:ascii="Arial" w:hAnsi="Arial" w:cs="Arial"/>
          <w:sz w:val="24"/>
          <w:szCs w:val="24"/>
        </w:rPr>
        <w:t xml:space="preserve">If you are claiming because you </w:t>
      </w:r>
      <w:r w:rsidRPr="009B777A">
        <w:rPr>
          <w:rFonts w:ascii="Arial" w:hAnsi="Arial" w:cs="Arial"/>
          <w:sz w:val="24"/>
          <w:szCs w:val="24"/>
        </w:rPr>
        <w:t xml:space="preserve">attempted </w:t>
      </w:r>
      <w:r>
        <w:rPr>
          <w:rFonts w:ascii="Arial" w:hAnsi="Arial" w:cs="Arial"/>
          <w:sz w:val="24"/>
          <w:szCs w:val="24"/>
        </w:rPr>
        <w:t xml:space="preserve">the </w:t>
      </w:r>
      <w:r w:rsidR="006903C3">
        <w:rPr>
          <w:rFonts w:ascii="Arial" w:hAnsi="Arial" w:cs="Arial"/>
          <w:sz w:val="24"/>
          <w:szCs w:val="24"/>
        </w:rPr>
        <w:t>assessment</w:t>
      </w:r>
      <w:r w:rsidRPr="009B777A">
        <w:rPr>
          <w:rFonts w:ascii="Arial" w:hAnsi="Arial" w:cs="Arial"/>
          <w:sz w:val="24"/>
          <w:szCs w:val="24"/>
        </w:rPr>
        <w:t xml:space="preserve"> but </w:t>
      </w:r>
      <w:r w:rsidR="006903C3">
        <w:rPr>
          <w:rFonts w:ascii="Arial" w:hAnsi="Arial" w:cs="Arial"/>
          <w:sz w:val="24"/>
          <w:szCs w:val="24"/>
        </w:rPr>
        <w:t xml:space="preserve">now realise that you </w:t>
      </w:r>
      <w:r w:rsidRPr="009B777A">
        <w:rPr>
          <w:rFonts w:ascii="Arial" w:hAnsi="Arial" w:cs="Arial"/>
          <w:sz w:val="24"/>
          <w:szCs w:val="24"/>
        </w:rPr>
        <w:t>were ill at the time</w:t>
      </w:r>
      <w:r w:rsidR="00DD3DA1">
        <w:rPr>
          <w:rFonts w:ascii="Arial" w:hAnsi="Arial" w:cs="Arial"/>
          <w:sz w:val="24"/>
          <w:szCs w:val="24"/>
        </w:rPr>
        <w:t>,</w:t>
      </w:r>
      <w:r w:rsidRPr="009B777A">
        <w:rPr>
          <w:rFonts w:ascii="Arial" w:hAnsi="Arial" w:cs="Arial"/>
          <w:sz w:val="24"/>
          <w:szCs w:val="24"/>
        </w:rPr>
        <w:t xml:space="preserve"> you can only </w:t>
      </w:r>
      <w:r w:rsidR="00DD3DA1">
        <w:rPr>
          <w:rFonts w:ascii="Arial" w:hAnsi="Arial" w:cs="Arial"/>
          <w:sz w:val="24"/>
          <w:szCs w:val="24"/>
        </w:rPr>
        <w:t xml:space="preserve">ask for </w:t>
      </w:r>
      <w:r w:rsidRPr="009B777A">
        <w:rPr>
          <w:rFonts w:ascii="Arial" w:hAnsi="Arial" w:cs="Arial"/>
          <w:sz w:val="24"/>
          <w:szCs w:val="24"/>
        </w:rPr>
        <w:t>a deferral</w:t>
      </w:r>
      <w:r>
        <w:rPr>
          <w:rFonts w:ascii="Arial" w:hAnsi="Arial" w:cs="Arial"/>
          <w:sz w:val="24"/>
          <w:szCs w:val="24"/>
        </w:rPr>
        <w:t xml:space="preserve"> not an extension</w:t>
      </w:r>
      <w:r w:rsidRPr="009B777A">
        <w:rPr>
          <w:rFonts w:ascii="Arial" w:hAnsi="Arial" w:cs="Arial"/>
          <w:sz w:val="24"/>
          <w:szCs w:val="24"/>
        </w:rPr>
        <w:t xml:space="preserve">.  </w:t>
      </w:r>
      <w:r w:rsidR="00E34C88">
        <w:rPr>
          <w:rFonts w:ascii="Arial" w:hAnsi="Arial" w:cs="Arial"/>
          <w:sz w:val="24"/>
          <w:szCs w:val="24"/>
        </w:rPr>
        <w:t xml:space="preserve">As you originally </w:t>
      </w:r>
      <w:r w:rsidRPr="009B777A">
        <w:rPr>
          <w:rFonts w:ascii="Arial" w:hAnsi="Arial" w:cs="Arial"/>
          <w:sz w:val="24"/>
          <w:szCs w:val="24"/>
        </w:rPr>
        <w:t xml:space="preserve">told </w:t>
      </w:r>
      <w:r w:rsidR="00E34C88">
        <w:rPr>
          <w:rFonts w:ascii="Arial" w:hAnsi="Arial" w:cs="Arial"/>
          <w:sz w:val="24"/>
          <w:szCs w:val="24"/>
        </w:rPr>
        <w:t>us</w:t>
      </w:r>
      <w:r w:rsidRPr="009B777A">
        <w:rPr>
          <w:rFonts w:ascii="Arial" w:hAnsi="Arial" w:cs="Arial"/>
          <w:sz w:val="24"/>
          <w:szCs w:val="24"/>
        </w:rPr>
        <w:t xml:space="preserve"> that you were fit to sit the assessment, you are responsible for providing evidence that confirms:</w:t>
      </w:r>
    </w:p>
    <w:p w14:paraId="5BBB2C35" w14:textId="77777777" w:rsidR="00864D63" w:rsidRPr="009B777A" w:rsidRDefault="00864D63">
      <w:pPr>
        <w:pStyle w:val="ListParagraph"/>
        <w:numPr>
          <w:ilvl w:val="0"/>
          <w:numId w:val="5"/>
        </w:numPr>
        <w:spacing w:line="276" w:lineRule="auto"/>
        <w:rPr>
          <w:rFonts w:ascii="Arial" w:hAnsi="Arial" w:cs="Arial"/>
          <w:sz w:val="24"/>
          <w:szCs w:val="24"/>
        </w:rPr>
      </w:pPr>
      <w:r w:rsidRPr="009B777A">
        <w:rPr>
          <w:rFonts w:ascii="Arial" w:hAnsi="Arial" w:cs="Arial"/>
          <w:sz w:val="24"/>
          <w:szCs w:val="24"/>
        </w:rPr>
        <w:t>you were ill when you took the assessment, and your performance would have been significantly affected;</w:t>
      </w:r>
      <w:r>
        <w:rPr>
          <w:rFonts w:ascii="Arial" w:hAnsi="Arial" w:cs="Arial"/>
          <w:sz w:val="24"/>
          <w:szCs w:val="24"/>
        </w:rPr>
        <w:t xml:space="preserve"> and</w:t>
      </w:r>
    </w:p>
    <w:p w14:paraId="369BE25E" w14:textId="77777777" w:rsidR="00864D63" w:rsidRPr="009B777A" w:rsidRDefault="00864D63">
      <w:pPr>
        <w:pStyle w:val="ListParagraph"/>
        <w:numPr>
          <w:ilvl w:val="0"/>
          <w:numId w:val="5"/>
        </w:numPr>
        <w:spacing w:line="276" w:lineRule="auto"/>
        <w:rPr>
          <w:rFonts w:ascii="Arial" w:hAnsi="Arial" w:cs="Arial"/>
          <w:sz w:val="24"/>
          <w:szCs w:val="24"/>
        </w:rPr>
      </w:pPr>
      <w:r w:rsidRPr="009B777A">
        <w:rPr>
          <w:rFonts w:ascii="Arial" w:hAnsi="Arial" w:cs="Arial"/>
          <w:sz w:val="24"/>
          <w:szCs w:val="24"/>
        </w:rPr>
        <w:t xml:space="preserve">you did not </w:t>
      </w:r>
      <w:r>
        <w:rPr>
          <w:rFonts w:ascii="Arial" w:hAnsi="Arial" w:cs="Arial"/>
          <w:sz w:val="24"/>
          <w:szCs w:val="24"/>
        </w:rPr>
        <w:t xml:space="preserve">know </w:t>
      </w:r>
      <w:r w:rsidRPr="009B777A">
        <w:rPr>
          <w:rFonts w:ascii="Arial" w:hAnsi="Arial" w:cs="Arial"/>
          <w:sz w:val="24"/>
          <w:szCs w:val="24"/>
        </w:rPr>
        <w:t xml:space="preserve">you were ill </w:t>
      </w:r>
      <w:r>
        <w:rPr>
          <w:rFonts w:ascii="Arial" w:hAnsi="Arial" w:cs="Arial"/>
          <w:sz w:val="24"/>
          <w:szCs w:val="24"/>
        </w:rPr>
        <w:t>or ill enough for it to affect your performance significantly,</w:t>
      </w:r>
      <w:r w:rsidRPr="009B777A">
        <w:rPr>
          <w:rFonts w:ascii="Arial" w:hAnsi="Arial" w:cs="Arial"/>
          <w:sz w:val="24"/>
          <w:szCs w:val="24"/>
        </w:rPr>
        <w:t xml:space="preserve"> meaning </w:t>
      </w:r>
      <w:r>
        <w:rPr>
          <w:rFonts w:ascii="Arial" w:hAnsi="Arial" w:cs="Arial"/>
          <w:sz w:val="24"/>
          <w:szCs w:val="24"/>
        </w:rPr>
        <w:t>you</w:t>
      </w:r>
      <w:r w:rsidRPr="009B777A">
        <w:rPr>
          <w:rFonts w:ascii="Arial" w:hAnsi="Arial" w:cs="Arial"/>
          <w:sz w:val="24"/>
          <w:szCs w:val="24"/>
        </w:rPr>
        <w:t xml:space="preserve"> </w:t>
      </w:r>
      <w:r>
        <w:rPr>
          <w:rFonts w:ascii="Arial" w:hAnsi="Arial" w:cs="Arial"/>
          <w:sz w:val="24"/>
          <w:szCs w:val="24"/>
        </w:rPr>
        <w:t xml:space="preserve">did not realise </w:t>
      </w:r>
      <w:r w:rsidRPr="009B777A">
        <w:rPr>
          <w:rFonts w:ascii="Arial" w:hAnsi="Arial" w:cs="Arial"/>
          <w:sz w:val="24"/>
          <w:szCs w:val="24"/>
        </w:rPr>
        <w:t>you were not fit to sit</w:t>
      </w:r>
      <w:r w:rsidR="00E25190">
        <w:rPr>
          <w:rFonts w:ascii="Arial" w:hAnsi="Arial" w:cs="Arial"/>
          <w:sz w:val="24"/>
          <w:szCs w:val="24"/>
        </w:rPr>
        <w:t xml:space="preserve"> the assessment.</w:t>
      </w:r>
    </w:p>
    <w:p w14:paraId="15480652" w14:textId="77777777" w:rsidR="00864D63" w:rsidRPr="009B777A" w:rsidRDefault="00864D63">
      <w:pPr>
        <w:spacing w:line="276" w:lineRule="auto"/>
        <w:rPr>
          <w:rFonts w:ascii="Arial" w:hAnsi="Arial" w:cs="Arial"/>
          <w:sz w:val="24"/>
          <w:szCs w:val="24"/>
        </w:rPr>
      </w:pPr>
    </w:p>
    <w:p w14:paraId="072726EC" w14:textId="77777777" w:rsidR="00864D63" w:rsidRDefault="00864D63">
      <w:pPr>
        <w:spacing w:line="276" w:lineRule="auto"/>
        <w:rPr>
          <w:rFonts w:ascii="Arial" w:hAnsi="Arial" w:cs="Arial"/>
          <w:sz w:val="24"/>
          <w:szCs w:val="24"/>
        </w:rPr>
      </w:pPr>
      <w:r w:rsidRPr="009B777A">
        <w:rPr>
          <w:rFonts w:ascii="Arial" w:hAnsi="Arial" w:cs="Arial"/>
          <w:sz w:val="24"/>
          <w:szCs w:val="24"/>
        </w:rPr>
        <w:t xml:space="preserve">You should not wait to submit your claim form for any reason, including if you do not currently have your evidence.  </w:t>
      </w:r>
      <w:r w:rsidR="00915607">
        <w:rPr>
          <w:rFonts w:ascii="Arial" w:hAnsi="Arial" w:cs="Arial"/>
          <w:sz w:val="24"/>
          <w:szCs w:val="24"/>
        </w:rPr>
        <w:t xml:space="preserve">You must make </w:t>
      </w:r>
      <w:r w:rsidR="00E25190">
        <w:rPr>
          <w:rFonts w:ascii="Arial" w:hAnsi="Arial" w:cs="Arial"/>
          <w:sz w:val="24"/>
          <w:szCs w:val="24"/>
        </w:rPr>
        <w:t xml:space="preserve">the </w:t>
      </w:r>
      <w:r w:rsidR="00915607">
        <w:rPr>
          <w:rFonts w:ascii="Arial" w:hAnsi="Arial" w:cs="Arial"/>
          <w:sz w:val="24"/>
          <w:szCs w:val="24"/>
        </w:rPr>
        <w:t>claim within 10 working days of the assessment date or deadline.</w:t>
      </w:r>
    </w:p>
    <w:p w14:paraId="040CE8E1" w14:textId="77777777" w:rsidR="00F06B5D" w:rsidRPr="00951875" w:rsidRDefault="00F06B5D">
      <w:pPr>
        <w:spacing w:line="276" w:lineRule="auto"/>
        <w:rPr>
          <w:rFonts w:ascii="Arial" w:hAnsi="Arial" w:cs="Arial"/>
          <w:b/>
          <w:sz w:val="24"/>
          <w:szCs w:val="24"/>
        </w:rPr>
      </w:pPr>
    </w:p>
    <w:p w14:paraId="7E4EBB9A" w14:textId="77777777" w:rsidR="00BA7520" w:rsidRDefault="00BA7520">
      <w:pPr>
        <w:spacing w:line="276" w:lineRule="auto"/>
        <w:rPr>
          <w:rFonts w:ascii="Arial" w:hAnsi="Arial" w:cs="Arial"/>
          <w:sz w:val="24"/>
          <w:szCs w:val="24"/>
        </w:rPr>
      </w:pPr>
      <w:r w:rsidRPr="009B777A">
        <w:rPr>
          <w:rFonts w:ascii="Arial" w:hAnsi="Arial" w:cs="Arial"/>
          <w:sz w:val="24"/>
          <w:szCs w:val="24"/>
        </w:rPr>
        <w:t xml:space="preserve">If your claim is successful, you will </w:t>
      </w:r>
      <w:r w:rsidR="00803936">
        <w:rPr>
          <w:rFonts w:ascii="Arial" w:hAnsi="Arial" w:cs="Arial"/>
          <w:sz w:val="24"/>
          <w:szCs w:val="24"/>
        </w:rPr>
        <w:t>complete</w:t>
      </w:r>
      <w:r w:rsidR="00803936" w:rsidRPr="009B777A">
        <w:rPr>
          <w:rFonts w:ascii="Arial" w:hAnsi="Arial" w:cs="Arial"/>
          <w:sz w:val="24"/>
          <w:szCs w:val="24"/>
        </w:rPr>
        <w:t xml:space="preserve"> </w:t>
      </w:r>
      <w:r w:rsidRPr="009B777A">
        <w:rPr>
          <w:rFonts w:ascii="Arial" w:hAnsi="Arial" w:cs="Arial"/>
          <w:sz w:val="24"/>
          <w:szCs w:val="24"/>
        </w:rPr>
        <w:t xml:space="preserve">the assessment at the next available opportunity. Your </w:t>
      </w:r>
      <w:r w:rsidR="00803936">
        <w:rPr>
          <w:rFonts w:ascii="Arial" w:hAnsi="Arial" w:cs="Arial"/>
          <w:sz w:val="24"/>
          <w:szCs w:val="24"/>
        </w:rPr>
        <w:t>f</w:t>
      </w:r>
      <w:r w:rsidRPr="009B777A">
        <w:rPr>
          <w:rFonts w:ascii="Arial" w:hAnsi="Arial" w:cs="Arial"/>
          <w:sz w:val="24"/>
          <w:szCs w:val="24"/>
        </w:rPr>
        <w:t xml:space="preserve">aculty can confirm when this would be.  This means that your </w:t>
      </w:r>
      <w:r w:rsidR="00951875">
        <w:rPr>
          <w:rFonts w:ascii="Arial" w:hAnsi="Arial" w:cs="Arial"/>
          <w:sz w:val="24"/>
          <w:szCs w:val="24"/>
        </w:rPr>
        <w:t xml:space="preserve">first </w:t>
      </w:r>
      <w:r w:rsidRPr="009B777A">
        <w:rPr>
          <w:rFonts w:ascii="Arial" w:hAnsi="Arial" w:cs="Arial"/>
          <w:sz w:val="24"/>
          <w:szCs w:val="24"/>
        </w:rPr>
        <w:t xml:space="preserve">attempt will </w:t>
      </w:r>
      <w:r>
        <w:rPr>
          <w:rFonts w:ascii="Arial" w:hAnsi="Arial" w:cs="Arial"/>
          <w:sz w:val="24"/>
          <w:szCs w:val="24"/>
        </w:rPr>
        <w:t>not count</w:t>
      </w:r>
      <w:r w:rsidRPr="009B777A">
        <w:rPr>
          <w:rFonts w:ascii="Arial" w:hAnsi="Arial" w:cs="Arial"/>
          <w:sz w:val="24"/>
          <w:szCs w:val="24"/>
        </w:rPr>
        <w:t xml:space="preserve"> </w:t>
      </w:r>
      <w:r w:rsidR="00951875">
        <w:rPr>
          <w:rFonts w:ascii="Arial" w:hAnsi="Arial" w:cs="Arial"/>
          <w:sz w:val="24"/>
          <w:szCs w:val="24"/>
        </w:rPr>
        <w:t>so</w:t>
      </w:r>
      <w:r w:rsidR="0013457D">
        <w:rPr>
          <w:rFonts w:ascii="Arial" w:hAnsi="Arial" w:cs="Arial"/>
          <w:sz w:val="24"/>
          <w:szCs w:val="24"/>
        </w:rPr>
        <w:t>,</w:t>
      </w:r>
      <w:r w:rsidR="00951875">
        <w:rPr>
          <w:rFonts w:ascii="Arial" w:hAnsi="Arial" w:cs="Arial"/>
          <w:sz w:val="24"/>
          <w:szCs w:val="24"/>
        </w:rPr>
        <w:t xml:space="preserve"> if you get a lower mark next time</w:t>
      </w:r>
      <w:r w:rsidR="0013457D">
        <w:rPr>
          <w:rFonts w:ascii="Arial" w:hAnsi="Arial" w:cs="Arial"/>
          <w:sz w:val="24"/>
          <w:szCs w:val="24"/>
        </w:rPr>
        <w:t>,</w:t>
      </w:r>
      <w:r w:rsidR="00951875">
        <w:rPr>
          <w:rFonts w:ascii="Arial" w:hAnsi="Arial" w:cs="Arial"/>
          <w:sz w:val="24"/>
          <w:szCs w:val="24"/>
        </w:rPr>
        <w:t xml:space="preserve"> </w:t>
      </w:r>
      <w:r w:rsidRPr="009B777A">
        <w:rPr>
          <w:rFonts w:ascii="Arial" w:hAnsi="Arial" w:cs="Arial"/>
          <w:sz w:val="24"/>
          <w:szCs w:val="24"/>
        </w:rPr>
        <w:t>you</w:t>
      </w:r>
      <w:r>
        <w:rPr>
          <w:rFonts w:ascii="Arial" w:hAnsi="Arial" w:cs="Arial"/>
          <w:sz w:val="24"/>
          <w:szCs w:val="24"/>
        </w:rPr>
        <w:t xml:space="preserve"> cannot </w:t>
      </w:r>
      <w:r w:rsidRPr="009B777A">
        <w:rPr>
          <w:rFonts w:ascii="Arial" w:hAnsi="Arial" w:cs="Arial"/>
          <w:sz w:val="24"/>
          <w:szCs w:val="24"/>
        </w:rPr>
        <w:t xml:space="preserve">ask for the </w:t>
      </w:r>
      <w:r w:rsidR="00951875">
        <w:rPr>
          <w:rFonts w:ascii="Arial" w:hAnsi="Arial" w:cs="Arial"/>
          <w:sz w:val="24"/>
          <w:szCs w:val="24"/>
        </w:rPr>
        <w:t>first</w:t>
      </w:r>
      <w:r>
        <w:rPr>
          <w:rFonts w:ascii="Arial" w:hAnsi="Arial" w:cs="Arial"/>
          <w:sz w:val="24"/>
          <w:szCs w:val="24"/>
        </w:rPr>
        <w:t xml:space="preserve"> </w:t>
      </w:r>
      <w:r w:rsidRPr="009B777A">
        <w:rPr>
          <w:rFonts w:ascii="Arial" w:hAnsi="Arial" w:cs="Arial"/>
          <w:sz w:val="24"/>
          <w:szCs w:val="24"/>
        </w:rPr>
        <w:t xml:space="preserve">mark to be </w:t>
      </w:r>
      <w:r w:rsidR="00BF43E2">
        <w:rPr>
          <w:rFonts w:ascii="Arial" w:hAnsi="Arial" w:cs="Arial"/>
          <w:sz w:val="24"/>
          <w:szCs w:val="24"/>
        </w:rPr>
        <w:t>used instead</w:t>
      </w:r>
      <w:r w:rsidRPr="009B777A">
        <w:rPr>
          <w:rFonts w:ascii="Arial" w:hAnsi="Arial" w:cs="Arial"/>
          <w:sz w:val="24"/>
          <w:szCs w:val="24"/>
        </w:rPr>
        <w:t xml:space="preserve">. </w:t>
      </w:r>
    </w:p>
    <w:p w14:paraId="2D80082B" w14:textId="77777777" w:rsidR="002962A6" w:rsidRDefault="002962A6">
      <w:pPr>
        <w:spacing w:line="276" w:lineRule="auto"/>
        <w:rPr>
          <w:rFonts w:ascii="Arial" w:hAnsi="Arial" w:cs="Arial"/>
          <w:sz w:val="24"/>
          <w:szCs w:val="24"/>
        </w:rPr>
      </w:pPr>
    </w:p>
    <w:p w14:paraId="23C631F7" w14:textId="77777777" w:rsidR="00915607" w:rsidRPr="007F3616" w:rsidRDefault="00C6036B">
      <w:pPr>
        <w:spacing w:line="276" w:lineRule="auto"/>
        <w:rPr>
          <w:rFonts w:ascii="Arial" w:hAnsi="Arial" w:cs="Arial"/>
          <w:b/>
          <w:sz w:val="24"/>
          <w:szCs w:val="24"/>
        </w:rPr>
      </w:pPr>
      <w:r w:rsidRPr="00C6036B">
        <w:rPr>
          <w:rFonts w:ascii="Arial" w:hAnsi="Arial" w:cs="Arial"/>
          <w:b/>
          <w:sz w:val="24"/>
          <w:szCs w:val="24"/>
        </w:rPr>
        <w:t>What if I submit some coursework or take a live assessment and am then diagnosed with a disability that affected my performance?</w:t>
      </w:r>
    </w:p>
    <w:p w14:paraId="05778A21" w14:textId="77777777" w:rsidR="00EE56CA" w:rsidRDefault="00BF43E2">
      <w:pPr>
        <w:spacing w:line="276" w:lineRule="auto"/>
        <w:rPr>
          <w:rFonts w:ascii="Arial" w:hAnsi="Arial" w:cs="Arial"/>
          <w:sz w:val="24"/>
          <w:szCs w:val="24"/>
        </w:rPr>
      </w:pPr>
      <w:r>
        <w:rPr>
          <w:rFonts w:ascii="Arial" w:hAnsi="Arial" w:cs="Arial"/>
          <w:sz w:val="24"/>
          <w:szCs w:val="24"/>
        </w:rPr>
        <w:t xml:space="preserve">If you are diagnosed with a disability after you have </w:t>
      </w:r>
      <w:r w:rsidR="00EE56CA">
        <w:rPr>
          <w:rFonts w:ascii="Arial" w:hAnsi="Arial" w:cs="Arial"/>
          <w:sz w:val="24"/>
          <w:szCs w:val="24"/>
        </w:rPr>
        <w:t>done your assessment</w:t>
      </w:r>
      <w:r>
        <w:rPr>
          <w:rFonts w:ascii="Arial" w:hAnsi="Arial" w:cs="Arial"/>
          <w:sz w:val="24"/>
          <w:szCs w:val="24"/>
        </w:rPr>
        <w:t xml:space="preserve"> and the disability affected your performance in the assessment</w:t>
      </w:r>
      <w:r w:rsidR="005D7E59">
        <w:rPr>
          <w:rFonts w:ascii="Arial" w:hAnsi="Arial" w:cs="Arial"/>
          <w:sz w:val="24"/>
          <w:szCs w:val="24"/>
        </w:rPr>
        <w:t>,</w:t>
      </w:r>
      <w:r w:rsidR="00EE56CA">
        <w:rPr>
          <w:rFonts w:ascii="Arial" w:hAnsi="Arial" w:cs="Arial"/>
          <w:sz w:val="24"/>
          <w:szCs w:val="24"/>
        </w:rPr>
        <w:t xml:space="preserve"> you will have different options depending on the circumstances.</w:t>
      </w:r>
    </w:p>
    <w:p w14:paraId="118C28DA" w14:textId="77777777" w:rsidR="00EE56CA" w:rsidRDefault="00EE56CA">
      <w:pPr>
        <w:spacing w:line="276" w:lineRule="auto"/>
        <w:rPr>
          <w:rFonts w:ascii="Arial" w:hAnsi="Arial" w:cs="Arial"/>
          <w:sz w:val="24"/>
          <w:szCs w:val="24"/>
        </w:rPr>
      </w:pPr>
    </w:p>
    <w:p w14:paraId="4907F8A7" w14:textId="1BA69C64" w:rsidR="00EE56CA" w:rsidRDefault="00E51BA9">
      <w:pPr>
        <w:pStyle w:val="ListParagraph"/>
        <w:numPr>
          <w:ilvl w:val="0"/>
          <w:numId w:val="6"/>
        </w:numPr>
        <w:spacing w:line="276" w:lineRule="auto"/>
        <w:rPr>
          <w:rFonts w:ascii="Arial" w:hAnsi="Arial" w:cs="Arial"/>
          <w:sz w:val="24"/>
          <w:szCs w:val="24"/>
        </w:rPr>
      </w:pPr>
      <w:r>
        <w:rPr>
          <w:rFonts w:ascii="Arial" w:hAnsi="Arial" w:cs="Arial"/>
          <w:sz w:val="24"/>
          <w:szCs w:val="24"/>
        </w:rPr>
        <w:t>For any disability and any type of assessment you may ask to</w:t>
      </w:r>
      <w:r w:rsidR="005C790C">
        <w:rPr>
          <w:rFonts w:ascii="Arial" w:hAnsi="Arial" w:cs="Arial"/>
          <w:sz w:val="24"/>
          <w:szCs w:val="24"/>
        </w:rPr>
        <w:t xml:space="preserve"> r</w:t>
      </w:r>
      <w:r w:rsidR="00EE56CA" w:rsidRPr="000B47E7">
        <w:rPr>
          <w:rFonts w:ascii="Arial" w:hAnsi="Arial" w:cs="Arial"/>
          <w:sz w:val="24"/>
          <w:szCs w:val="24"/>
        </w:rPr>
        <w:t xml:space="preserve">epeat the assessment.  The first assessment attempt will not count and you will do the assessment again with the reasonable adjustments from your </w:t>
      </w:r>
      <w:r w:rsidR="005C790C">
        <w:rPr>
          <w:rFonts w:ascii="Arial" w:hAnsi="Arial" w:cs="Arial"/>
          <w:sz w:val="24"/>
          <w:szCs w:val="24"/>
        </w:rPr>
        <w:t>d</w:t>
      </w:r>
      <w:r w:rsidR="00EE56CA" w:rsidRPr="000B47E7">
        <w:rPr>
          <w:rFonts w:ascii="Arial" w:hAnsi="Arial" w:cs="Arial"/>
          <w:sz w:val="24"/>
          <w:szCs w:val="24"/>
        </w:rPr>
        <w:t xml:space="preserve">isability </w:t>
      </w:r>
      <w:r w:rsidR="005C790C">
        <w:rPr>
          <w:rFonts w:ascii="Arial" w:hAnsi="Arial" w:cs="Arial"/>
          <w:sz w:val="24"/>
          <w:szCs w:val="24"/>
        </w:rPr>
        <w:t>s</w:t>
      </w:r>
      <w:r w:rsidR="00EE56CA" w:rsidRPr="000B47E7">
        <w:rPr>
          <w:rFonts w:ascii="Arial" w:hAnsi="Arial" w:cs="Arial"/>
          <w:sz w:val="24"/>
          <w:szCs w:val="24"/>
        </w:rPr>
        <w:t xml:space="preserve">upport </w:t>
      </w:r>
      <w:r w:rsidR="005C790C">
        <w:rPr>
          <w:rFonts w:ascii="Arial" w:hAnsi="Arial" w:cs="Arial"/>
          <w:sz w:val="24"/>
          <w:szCs w:val="24"/>
        </w:rPr>
        <w:t>s</w:t>
      </w:r>
      <w:r w:rsidR="00EE56CA" w:rsidRPr="000B47E7">
        <w:rPr>
          <w:rFonts w:ascii="Arial" w:hAnsi="Arial" w:cs="Arial"/>
          <w:sz w:val="24"/>
          <w:szCs w:val="24"/>
        </w:rPr>
        <w:t>ummary in place.</w:t>
      </w:r>
      <w:r w:rsidR="00663791">
        <w:rPr>
          <w:rFonts w:ascii="Arial" w:hAnsi="Arial" w:cs="Arial"/>
          <w:sz w:val="24"/>
          <w:szCs w:val="24"/>
        </w:rPr>
        <w:t xml:space="preserve"> This means that,</w:t>
      </w:r>
      <w:r w:rsidR="002962A6">
        <w:rPr>
          <w:rFonts w:ascii="Arial" w:hAnsi="Arial" w:cs="Arial"/>
          <w:sz w:val="24"/>
          <w:szCs w:val="24"/>
        </w:rPr>
        <w:t xml:space="preserve"> </w:t>
      </w:r>
      <w:r w:rsidR="00EE56CA">
        <w:rPr>
          <w:rFonts w:ascii="Arial" w:hAnsi="Arial" w:cs="Arial"/>
          <w:sz w:val="24"/>
          <w:szCs w:val="24"/>
        </w:rPr>
        <w:t xml:space="preserve">as </w:t>
      </w:r>
      <w:r w:rsidR="00EE56CA" w:rsidRPr="000B47E7">
        <w:rPr>
          <w:rFonts w:ascii="Arial" w:hAnsi="Arial" w:cs="Arial"/>
          <w:sz w:val="24"/>
          <w:szCs w:val="24"/>
        </w:rPr>
        <w:t>yo</w:t>
      </w:r>
      <w:r w:rsidR="00EE56CA">
        <w:rPr>
          <w:rFonts w:ascii="Arial" w:hAnsi="Arial" w:cs="Arial"/>
          <w:sz w:val="24"/>
          <w:szCs w:val="24"/>
        </w:rPr>
        <w:t>ur first attempt will not count, if</w:t>
      </w:r>
      <w:r w:rsidR="00EE56CA" w:rsidRPr="000B47E7">
        <w:rPr>
          <w:rFonts w:ascii="Arial" w:hAnsi="Arial" w:cs="Arial"/>
          <w:sz w:val="24"/>
          <w:szCs w:val="24"/>
        </w:rPr>
        <w:t xml:space="preserve"> you get a lower mark next time you cannot ask for the first mark to be </w:t>
      </w:r>
      <w:r w:rsidR="00EE56CA">
        <w:rPr>
          <w:rFonts w:ascii="Arial" w:hAnsi="Arial" w:cs="Arial"/>
          <w:sz w:val="24"/>
          <w:szCs w:val="24"/>
        </w:rPr>
        <w:t>used instead</w:t>
      </w:r>
      <w:r w:rsidR="00EE56CA" w:rsidRPr="000B47E7">
        <w:rPr>
          <w:rFonts w:ascii="Arial" w:hAnsi="Arial" w:cs="Arial"/>
          <w:sz w:val="24"/>
          <w:szCs w:val="24"/>
        </w:rPr>
        <w:t xml:space="preserve">. </w:t>
      </w:r>
      <w:r w:rsidR="00E452BA">
        <w:rPr>
          <w:rFonts w:ascii="Arial" w:hAnsi="Arial" w:cs="Arial"/>
          <w:sz w:val="24"/>
          <w:szCs w:val="24"/>
        </w:rPr>
        <w:t>This is called a DSS-related repeat assessment.</w:t>
      </w:r>
    </w:p>
    <w:p w14:paraId="51DB071E" w14:textId="77777777" w:rsidR="00BA7520" w:rsidRDefault="00BA7520">
      <w:pPr>
        <w:spacing w:line="276" w:lineRule="auto"/>
        <w:rPr>
          <w:rFonts w:ascii="Arial" w:hAnsi="Arial" w:cs="Arial"/>
          <w:sz w:val="24"/>
          <w:szCs w:val="24"/>
        </w:rPr>
      </w:pPr>
    </w:p>
    <w:p w14:paraId="5AACEBAE" w14:textId="61CA6BFD" w:rsidR="00BA7520" w:rsidRDefault="005C790C">
      <w:pPr>
        <w:pStyle w:val="ListParagraph"/>
        <w:numPr>
          <w:ilvl w:val="0"/>
          <w:numId w:val="6"/>
        </w:numPr>
        <w:spacing w:line="276" w:lineRule="auto"/>
        <w:rPr>
          <w:rFonts w:ascii="Arial" w:hAnsi="Arial" w:cs="Arial"/>
          <w:sz w:val="24"/>
          <w:szCs w:val="24"/>
        </w:rPr>
      </w:pPr>
      <w:r>
        <w:rPr>
          <w:rFonts w:ascii="Arial" w:hAnsi="Arial" w:cs="Arial"/>
          <w:sz w:val="24"/>
          <w:szCs w:val="24"/>
        </w:rPr>
        <w:t xml:space="preserve">If you are </w:t>
      </w:r>
      <w:r w:rsidR="00E51BA9">
        <w:rPr>
          <w:rFonts w:ascii="Arial" w:hAnsi="Arial" w:cs="Arial"/>
          <w:sz w:val="24"/>
          <w:szCs w:val="24"/>
        </w:rPr>
        <w:t xml:space="preserve">diagnosed </w:t>
      </w:r>
      <w:r>
        <w:rPr>
          <w:rFonts w:ascii="Arial" w:hAnsi="Arial" w:cs="Arial"/>
          <w:sz w:val="24"/>
          <w:szCs w:val="24"/>
        </w:rPr>
        <w:t>as having</w:t>
      </w:r>
      <w:r w:rsidR="00E51BA9">
        <w:rPr>
          <w:rFonts w:ascii="Arial" w:hAnsi="Arial" w:cs="Arial"/>
          <w:sz w:val="24"/>
          <w:szCs w:val="24"/>
        </w:rPr>
        <w:t xml:space="preserve"> a specific learning difficulty and the type of assessment is anything other than a placement</w:t>
      </w:r>
      <w:r>
        <w:rPr>
          <w:rFonts w:ascii="Arial" w:hAnsi="Arial" w:cs="Arial"/>
          <w:sz w:val="24"/>
          <w:szCs w:val="24"/>
        </w:rPr>
        <w:t>,</w:t>
      </w:r>
      <w:r w:rsidR="00E51BA9">
        <w:rPr>
          <w:rFonts w:ascii="Arial" w:hAnsi="Arial" w:cs="Arial"/>
          <w:sz w:val="24"/>
          <w:szCs w:val="24"/>
        </w:rPr>
        <w:t xml:space="preserve"> you could instead ask to</w:t>
      </w:r>
      <w:r>
        <w:rPr>
          <w:rFonts w:ascii="Arial" w:hAnsi="Arial" w:cs="Arial"/>
          <w:sz w:val="24"/>
          <w:szCs w:val="24"/>
        </w:rPr>
        <w:t xml:space="preserve"> h</w:t>
      </w:r>
      <w:r w:rsidR="00871F01">
        <w:rPr>
          <w:rFonts w:ascii="Arial" w:hAnsi="Arial" w:cs="Arial"/>
          <w:sz w:val="24"/>
          <w:szCs w:val="24"/>
        </w:rPr>
        <w:t xml:space="preserve">ave </w:t>
      </w:r>
      <w:r w:rsidR="00BA7520">
        <w:rPr>
          <w:rFonts w:ascii="Arial" w:hAnsi="Arial" w:cs="Arial"/>
          <w:sz w:val="24"/>
          <w:szCs w:val="24"/>
        </w:rPr>
        <w:t>your assessment marked again</w:t>
      </w:r>
      <w:r>
        <w:rPr>
          <w:rFonts w:ascii="Arial" w:hAnsi="Arial" w:cs="Arial"/>
          <w:sz w:val="24"/>
          <w:szCs w:val="24"/>
        </w:rPr>
        <w:t>,</w:t>
      </w:r>
      <w:r w:rsidR="00BA7520">
        <w:rPr>
          <w:rFonts w:ascii="Arial" w:hAnsi="Arial" w:cs="Arial"/>
          <w:sz w:val="24"/>
          <w:szCs w:val="24"/>
        </w:rPr>
        <w:t xml:space="preserve"> taking into account the reasonable adjustments in your </w:t>
      </w:r>
      <w:r>
        <w:rPr>
          <w:rFonts w:ascii="Arial" w:hAnsi="Arial" w:cs="Arial"/>
          <w:sz w:val="24"/>
          <w:szCs w:val="24"/>
        </w:rPr>
        <w:t>d</w:t>
      </w:r>
      <w:r w:rsidR="00BA7520">
        <w:rPr>
          <w:rFonts w:ascii="Arial" w:hAnsi="Arial" w:cs="Arial"/>
          <w:sz w:val="24"/>
          <w:szCs w:val="24"/>
        </w:rPr>
        <w:t xml:space="preserve">isability </w:t>
      </w:r>
      <w:r>
        <w:rPr>
          <w:rFonts w:ascii="Arial" w:hAnsi="Arial" w:cs="Arial"/>
          <w:sz w:val="24"/>
          <w:szCs w:val="24"/>
        </w:rPr>
        <w:t>s</w:t>
      </w:r>
      <w:r w:rsidR="00BA7520">
        <w:rPr>
          <w:rFonts w:ascii="Arial" w:hAnsi="Arial" w:cs="Arial"/>
          <w:sz w:val="24"/>
          <w:szCs w:val="24"/>
        </w:rPr>
        <w:t xml:space="preserve">upport </w:t>
      </w:r>
      <w:r>
        <w:rPr>
          <w:rFonts w:ascii="Arial" w:hAnsi="Arial" w:cs="Arial"/>
          <w:sz w:val="24"/>
          <w:szCs w:val="24"/>
        </w:rPr>
        <w:t>s</w:t>
      </w:r>
      <w:r w:rsidR="00BA7520">
        <w:rPr>
          <w:rFonts w:ascii="Arial" w:hAnsi="Arial" w:cs="Arial"/>
          <w:sz w:val="24"/>
          <w:szCs w:val="24"/>
        </w:rPr>
        <w:t>ummary</w:t>
      </w:r>
      <w:r w:rsidR="00EE56CA">
        <w:rPr>
          <w:rFonts w:ascii="Arial" w:hAnsi="Arial" w:cs="Arial"/>
          <w:sz w:val="24"/>
          <w:szCs w:val="24"/>
        </w:rPr>
        <w:t>.</w:t>
      </w:r>
      <w:r w:rsidR="00BA7520">
        <w:rPr>
          <w:rFonts w:ascii="Arial" w:hAnsi="Arial" w:cs="Arial"/>
          <w:sz w:val="24"/>
          <w:szCs w:val="24"/>
        </w:rPr>
        <w:t xml:space="preserve"> </w:t>
      </w:r>
      <w:r w:rsidR="00E452BA">
        <w:rPr>
          <w:rFonts w:ascii="Arial" w:hAnsi="Arial" w:cs="Arial"/>
          <w:sz w:val="24"/>
          <w:szCs w:val="24"/>
        </w:rPr>
        <w:t>This is called a DSS-related remark.</w:t>
      </w:r>
    </w:p>
    <w:p w14:paraId="36DA4DA0" w14:textId="77777777" w:rsidR="00663791" w:rsidRDefault="00663791">
      <w:pPr>
        <w:pStyle w:val="ListParagraph"/>
        <w:spacing w:line="276" w:lineRule="auto"/>
        <w:rPr>
          <w:rFonts w:ascii="Arial" w:hAnsi="Arial" w:cs="Arial"/>
          <w:sz w:val="24"/>
          <w:szCs w:val="24"/>
        </w:rPr>
      </w:pPr>
    </w:p>
    <w:p w14:paraId="6FE0BDAD" w14:textId="77777777" w:rsidR="003C47C5" w:rsidRDefault="003C47C5">
      <w:pPr>
        <w:pStyle w:val="ListParagraph"/>
        <w:spacing w:line="276" w:lineRule="auto"/>
        <w:ind w:left="0"/>
        <w:rPr>
          <w:rFonts w:ascii="Arial" w:hAnsi="Arial" w:cs="Arial"/>
          <w:sz w:val="24"/>
          <w:szCs w:val="24"/>
        </w:rPr>
      </w:pPr>
      <w:r>
        <w:rPr>
          <w:rFonts w:ascii="Arial" w:hAnsi="Arial" w:cs="Arial"/>
          <w:sz w:val="24"/>
          <w:szCs w:val="24"/>
        </w:rPr>
        <w:t xml:space="preserve">If you are claiming for a placement you </w:t>
      </w:r>
      <w:r w:rsidR="0099158D">
        <w:rPr>
          <w:rFonts w:ascii="Arial" w:hAnsi="Arial" w:cs="Arial"/>
          <w:sz w:val="24"/>
          <w:szCs w:val="24"/>
        </w:rPr>
        <w:t xml:space="preserve">cannot ask </w:t>
      </w:r>
      <w:r>
        <w:rPr>
          <w:rFonts w:ascii="Arial" w:hAnsi="Arial" w:cs="Arial"/>
          <w:sz w:val="24"/>
          <w:szCs w:val="24"/>
        </w:rPr>
        <w:t xml:space="preserve">to </w:t>
      </w:r>
      <w:r w:rsidR="00604251">
        <w:rPr>
          <w:rFonts w:ascii="Arial" w:hAnsi="Arial" w:cs="Arial"/>
          <w:sz w:val="24"/>
          <w:szCs w:val="24"/>
        </w:rPr>
        <w:t xml:space="preserve">have </w:t>
      </w:r>
      <w:r>
        <w:rPr>
          <w:rFonts w:ascii="Arial" w:hAnsi="Arial" w:cs="Arial"/>
          <w:sz w:val="24"/>
          <w:szCs w:val="24"/>
        </w:rPr>
        <w:t>the assessment</w:t>
      </w:r>
      <w:r w:rsidR="0099158D">
        <w:rPr>
          <w:rFonts w:ascii="Arial" w:hAnsi="Arial" w:cs="Arial"/>
          <w:sz w:val="24"/>
          <w:szCs w:val="24"/>
        </w:rPr>
        <w:t xml:space="preserve"> </w:t>
      </w:r>
      <w:r w:rsidR="00604251">
        <w:rPr>
          <w:rFonts w:ascii="Arial" w:hAnsi="Arial" w:cs="Arial"/>
          <w:sz w:val="24"/>
          <w:szCs w:val="24"/>
        </w:rPr>
        <w:t xml:space="preserve">remarked </w:t>
      </w:r>
      <w:r>
        <w:rPr>
          <w:rFonts w:ascii="Arial" w:hAnsi="Arial" w:cs="Arial"/>
          <w:sz w:val="24"/>
          <w:szCs w:val="24"/>
        </w:rPr>
        <w:t xml:space="preserve">because there is a requirement for reasonable adjustments to be in place for the assessment of your placement. </w:t>
      </w:r>
      <w:r w:rsidR="00604251">
        <w:rPr>
          <w:rFonts w:ascii="Arial" w:hAnsi="Arial" w:cs="Arial"/>
          <w:sz w:val="24"/>
          <w:szCs w:val="24"/>
        </w:rPr>
        <w:t>Y</w:t>
      </w:r>
      <w:r>
        <w:rPr>
          <w:rFonts w:ascii="Arial" w:hAnsi="Arial" w:cs="Arial"/>
          <w:sz w:val="24"/>
          <w:szCs w:val="24"/>
        </w:rPr>
        <w:t xml:space="preserve">ou are </w:t>
      </w:r>
      <w:r w:rsidR="0099158D">
        <w:rPr>
          <w:rFonts w:ascii="Arial" w:hAnsi="Arial" w:cs="Arial"/>
          <w:sz w:val="24"/>
          <w:szCs w:val="24"/>
        </w:rPr>
        <w:t xml:space="preserve">only allowed </w:t>
      </w:r>
      <w:r>
        <w:rPr>
          <w:rFonts w:ascii="Arial" w:hAnsi="Arial" w:cs="Arial"/>
          <w:sz w:val="24"/>
          <w:szCs w:val="24"/>
        </w:rPr>
        <w:t>to repeat the assessment as set out above.</w:t>
      </w:r>
    </w:p>
    <w:p w14:paraId="1BD98BCA" w14:textId="77777777" w:rsidR="003C47C5" w:rsidRPr="00D279B2" w:rsidRDefault="003C47C5">
      <w:pPr>
        <w:pStyle w:val="ListParagraph"/>
        <w:spacing w:line="276" w:lineRule="auto"/>
        <w:ind w:left="0"/>
        <w:rPr>
          <w:rFonts w:ascii="Arial" w:hAnsi="Arial" w:cs="Arial"/>
          <w:sz w:val="24"/>
          <w:szCs w:val="24"/>
        </w:rPr>
      </w:pPr>
    </w:p>
    <w:p w14:paraId="03D47444" w14:textId="77777777" w:rsidR="004E1F8D" w:rsidRPr="008E1B0E" w:rsidRDefault="004E1F8D">
      <w:pPr>
        <w:spacing w:line="276" w:lineRule="auto"/>
        <w:rPr>
          <w:rFonts w:ascii="Arial" w:hAnsi="Arial" w:cs="Arial"/>
          <w:b/>
          <w:sz w:val="24"/>
          <w:szCs w:val="24"/>
        </w:rPr>
      </w:pPr>
      <w:r w:rsidRPr="008E1B0E">
        <w:rPr>
          <w:rFonts w:ascii="Arial" w:hAnsi="Arial" w:cs="Arial"/>
          <w:b/>
          <w:sz w:val="24"/>
          <w:szCs w:val="24"/>
        </w:rPr>
        <w:t>How</w:t>
      </w:r>
      <w:r w:rsidR="00456B55" w:rsidRPr="008E1B0E">
        <w:rPr>
          <w:rFonts w:ascii="Arial" w:hAnsi="Arial" w:cs="Arial"/>
          <w:b/>
          <w:sz w:val="24"/>
          <w:szCs w:val="24"/>
        </w:rPr>
        <w:t xml:space="preserve"> to claim</w:t>
      </w:r>
    </w:p>
    <w:p w14:paraId="087D0ACE" w14:textId="133D9861" w:rsidR="002702B0" w:rsidRDefault="00456B55">
      <w:pPr>
        <w:spacing w:line="276" w:lineRule="auto"/>
        <w:rPr>
          <w:rFonts w:ascii="Arial" w:hAnsi="Arial" w:cs="Arial"/>
          <w:sz w:val="24"/>
          <w:szCs w:val="24"/>
        </w:rPr>
      </w:pPr>
      <w:r w:rsidRPr="009B777A">
        <w:rPr>
          <w:rFonts w:ascii="Arial" w:hAnsi="Arial" w:cs="Arial"/>
          <w:sz w:val="24"/>
          <w:szCs w:val="24"/>
        </w:rPr>
        <w:t>You must use the current version of the Extenuating Circumstance</w:t>
      </w:r>
      <w:r w:rsidR="009373A0">
        <w:rPr>
          <w:rFonts w:ascii="Arial" w:hAnsi="Arial" w:cs="Arial"/>
          <w:sz w:val="24"/>
          <w:szCs w:val="24"/>
        </w:rPr>
        <w:t>s</w:t>
      </w:r>
      <w:r w:rsidRPr="009B777A">
        <w:rPr>
          <w:rFonts w:ascii="Arial" w:hAnsi="Arial" w:cs="Arial"/>
          <w:sz w:val="24"/>
          <w:szCs w:val="24"/>
        </w:rPr>
        <w:t xml:space="preserve"> Claim Form available </w:t>
      </w:r>
      <w:r w:rsidR="0099158D">
        <w:rPr>
          <w:rFonts w:ascii="Arial" w:hAnsi="Arial" w:cs="Arial"/>
          <w:sz w:val="24"/>
          <w:szCs w:val="24"/>
        </w:rPr>
        <w:t>on</w:t>
      </w:r>
      <w:r w:rsidRPr="009B777A">
        <w:rPr>
          <w:rFonts w:ascii="Arial" w:hAnsi="Arial" w:cs="Arial"/>
          <w:sz w:val="24"/>
          <w:szCs w:val="24"/>
        </w:rPr>
        <w:t xml:space="preserve"> iCity.</w:t>
      </w:r>
      <w:r w:rsidR="002702B0" w:rsidRPr="009B777A">
        <w:rPr>
          <w:rFonts w:ascii="Arial" w:hAnsi="Arial" w:cs="Arial"/>
          <w:sz w:val="24"/>
          <w:szCs w:val="24"/>
        </w:rPr>
        <w:t xml:space="preserve">  When you have </w:t>
      </w:r>
      <w:r w:rsidR="003453F0">
        <w:rPr>
          <w:rFonts w:ascii="Arial" w:hAnsi="Arial" w:cs="Arial"/>
          <w:sz w:val="24"/>
          <w:szCs w:val="24"/>
        </w:rPr>
        <w:t>filled in</w:t>
      </w:r>
      <w:r w:rsidR="002702B0" w:rsidRPr="009B777A">
        <w:rPr>
          <w:rFonts w:ascii="Arial" w:hAnsi="Arial" w:cs="Arial"/>
          <w:sz w:val="24"/>
          <w:szCs w:val="24"/>
        </w:rPr>
        <w:t xml:space="preserve"> your form, email it to </w:t>
      </w:r>
      <w:hyperlink r:id="rId9" w:history="1">
        <w:r w:rsidR="0007154D">
          <w:rPr>
            <w:rStyle w:val="Hyperlink"/>
            <w:rFonts w:ascii="Arial" w:hAnsi="Arial" w:cs="Arial"/>
            <w:sz w:val="24"/>
            <w:szCs w:val="24"/>
            <w:u w:val="none"/>
          </w:rPr>
          <w:t>appealsandresolutions</w:t>
        </w:r>
        <w:r w:rsidR="0007154D" w:rsidRPr="005A4751">
          <w:rPr>
            <w:rStyle w:val="Hyperlink"/>
            <w:rFonts w:ascii="Arial" w:hAnsi="Arial" w:cs="Arial"/>
            <w:sz w:val="24"/>
            <w:szCs w:val="24"/>
            <w:u w:val="none"/>
          </w:rPr>
          <w:t>@bcu.ac.uk</w:t>
        </w:r>
      </w:hyperlink>
      <w:r w:rsidR="00C6791D" w:rsidRPr="005A4751">
        <w:rPr>
          <w:rStyle w:val="Hyperlink"/>
          <w:rFonts w:ascii="Arial" w:hAnsi="Arial" w:cs="Arial"/>
          <w:sz w:val="24"/>
          <w:szCs w:val="24"/>
          <w:u w:val="none"/>
        </w:rPr>
        <w:t xml:space="preserve">. </w:t>
      </w:r>
      <w:r w:rsidR="006A0CA3" w:rsidRPr="005A4751">
        <w:rPr>
          <w:rStyle w:val="Hyperlink"/>
          <w:rFonts w:ascii="Arial" w:hAnsi="Arial" w:cs="Arial"/>
          <w:color w:val="000000" w:themeColor="text1"/>
          <w:sz w:val="24"/>
          <w:szCs w:val="24"/>
          <w:u w:val="none"/>
        </w:rPr>
        <w:t>O</w:t>
      </w:r>
      <w:r w:rsidR="006A0CA3">
        <w:rPr>
          <w:rStyle w:val="Hyperlink"/>
          <w:rFonts w:ascii="Arial" w:hAnsi="Arial" w:cs="Arial"/>
          <w:color w:val="000000" w:themeColor="text1"/>
          <w:sz w:val="24"/>
          <w:szCs w:val="24"/>
          <w:u w:val="none"/>
        </w:rPr>
        <w:t>r y</w:t>
      </w:r>
      <w:r w:rsidR="00C6791D" w:rsidRPr="00F309A2">
        <w:rPr>
          <w:rStyle w:val="Hyperlink"/>
          <w:rFonts w:ascii="Arial" w:hAnsi="Arial" w:cs="Arial"/>
          <w:color w:val="000000" w:themeColor="text1"/>
          <w:sz w:val="24"/>
          <w:szCs w:val="24"/>
          <w:u w:val="none"/>
        </w:rPr>
        <w:t xml:space="preserve">ou can </w:t>
      </w:r>
      <w:r w:rsidR="006A0CA3">
        <w:rPr>
          <w:rStyle w:val="Hyperlink"/>
          <w:rFonts w:ascii="Arial" w:hAnsi="Arial" w:cs="Arial"/>
          <w:color w:val="000000" w:themeColor="text1"/>
          <w:sz w:val="24"/>
          <w:szCs w:val="24"/>
          <w:u w:val="none"/>
        </w:rPr>
        <w:t xml:space="preserve">take </w:t>
      </w:r>
      <w:r w:rsidR="00C6791D" w:rsidRPr="00F309A2">
        <w:rPr>
          <w:rStyle w:val="Hyperlink"/>
          <w:rFonts w:ascii="Arial" w:hAnsi="Arial" w:cs="Arial"/>
          <w:color w:val="000000" w:themeColor="text1"/>
          <w:sz w:val="24"/>
          <w:szCs w:val="24"/>
          <w:u w:val="none"/>
        </w:rPr>
        <w:t xml:space="preserve">your claim form to </w:t>
      </w:r>
      <w:r w:rsidR="00E1491E">
        <w:rPr>
          <w:rStyle w:val="Hyperlink"/>
          <w:rFonts w:ascii="Arial" w:hAnsi="Arial" w:cs="Arial"/>
          <w:color w:val="000000" w:themeColor="text1"/>
          <w:sz w:val="24"/>
          <w:szCs w:val="24"/>
          <w:u w:val="none"/>
        </w:rPr>
        <w:t>the ASK desk</w:t>
      </w:r>
      <w:r w:rsidR="00C6791D" w:rsidRPr="00F309A2">
        <w:rPr>
          <w:rStyle w:val="Hyperlink"/>
          <w:rFonts w:ascii="Arial" w:hAnsi="Arial" w:cs="Arial"/>
          <w:color w:val="000000" w:themeColor="text1"/>
          <w:sz w:val="24"/>
          <w:szCs w:val="24"/>
          <w:u w:val="none"/>
        </w:rPr>
        <w:t xml:space="preserve"> or to your </w:t>
      </w:r>
      <w:r w:rsidR="006A0CA3">
        <w:rPr>
          <w:rStyle w:val="Hyperlink"/>
          <w:rFonts w:ascii="Arial" w:hAnsi="Arial" w:cs="Arial"/>
          <w:color w:val="000000" w:themeColor="text1"/>
          <w:sz w:val="24"/>
          <w:szCs w:val="24"/>
          <w:u w:val="none"/>
        </w:rPr>
        <w:t>f</w:t>
      </w:r>
      <w:r w:rsidR="00C6791D" w:rsidRPr="00F309A2">
        <w:rPr>
          <w:rStyle w:val="Hyperlink"/>
          <w:rFonts w:ascii="Arial" w:hAnsi="Arial" w:cs="Arial"/>
          <w:color w:val="000000" w:themeColor="text1"/>
          <w:sz w:val="24"/>
          <w:szCs w:val="24"/>
          <w:u w:val="none"/>
        </w:rPr>
        <w:t xml:space="preserve">aculty office. </w:t>
      </w:r>
      <w:r w:rsidR="006A0CA3">
        <w:rPr>
          <w:rStyle w:val="Hyperlink"/>
          <w:rFonts w:ascii="Arial" w:hAnsi="Arial" w:cs="Arial"/>
          <w:color w:val="000000" w:themeColor="text1"/>
          <w:sz w:val="24"/>
          <w:szCs w:val="24"/>
          <w:u w:val="none"/>
        </w:rPr>
        <w:t xml:space="preserve">If you hand in your form at </w:t>
      </w:r>
      <w:r w:rsidR="0096473B">
        <w:rPr>
          <w:rStyle w:val="Hyperlink"/>
          <w:rFonts w:ascii="Arial" w:hAnsi="Arial" w:cs="Arial"/>
          <w:color w:val="000000" w:themeColor="text1"/>
          <w:sz w:val="24"/>
          <w:szCs w:val="24"/>
          <w:u w:val="none"/>
        </w:rPr>
        <w:t xml:space="preserve">your </w:t>
      </w:r>
      <w:r w:rsidR="006A0CA3">
        <w:rPr>
          <w:rStyle w:val="Hyperlink"/>
          <w:rFonts w:ascii="Arial" w:hAnsi="Arial" w:cs="Arial"/>
          <w:color w:val="000000" w:themeColor="text1"/>
          <w:sz w:val="24"/>
          <w:szCs w:val="24"/>
          <w:u w:val="none"/>
        </w:rPr>
        <w:t>f</w:t>
      </w:r>
      <w:r w:rsidR="0096473B">
        <w:rPr>
          <w:rStyle w:val="Hyperlink"/>
          <w:rFonts w:ascii="Arial" w:hAnsi="Arial" w:cs="Arial"/>
          <w:color w:val="000000" w:themeColor="text1"/>
          <w:sz w:val="24"/>
          <w:szCs w:val="24"/>
          <w:u w:val="none"/>
        </w:rPr>
        <w:t>aculty office</w:t>
      </w:r>
      <w:r w:rsidR="006A0CA3">
        <w:rPr>
          <w:rStyle w:val="Hyperlink"/>
          <w:rFonts w:ascii="Arial" w:hAnsi="Arial" w:cs="Arial"/>
          <w:color w:val="000000" w:themeColor="text1"/>
          <w:sz w:val="24"/>
          <w:szCs w:val="24"/>
          <w:u w:val="none"/>
        </w:rPr>
        <w:t>, they</w:t>
      </w:r>
      <w:r w:rsidR="0096473B">
        <w:rPr>
          <w:rStyle w:val="Hyperlink"/>
          <w:rFonts w:ascii="Arial" w:hAnsi="Arial" w:cs="Arial"/>
          <w:color w:val="000000" w:themeColor="text1"/>
          <w:sz w:val="24"/>
          <w:szCs w:val="24"/>
          <w:u w:val="none"/>
        </w:rPr>
        <w:t xml:space="preserve"> will sen</w:t>
      </w:r>
      <w:r w:rsidR="006A0CA3">
        <w:rPr>
          <w:rStyle w:val="Hyperlink"/>
          <w:rFonts w:ascii="Arial" w:hAnsi="Arial" w:cs="Arial"/>
          <w:color w:val="000000" w:themeColor="text1"/>
          <w:sz w:val="24"/>
          <w:szCs w:val="24"/>
          <w:u w:val="none"/>
        </w:rPr>
        <w:t>d</w:t>
      </w:r>
      <w:r w:rsidR="0096473B">
        <w:rPr>
          <w:rStyle w:val="Hyperlink"/>
          <w:rFonts w:ascii="Arial" w:hAnsi="Arial" w:cs="Arial"/>
          <w:color w:val="000000" w:themeColor="text1"/>
          <w:sz w:val="24"/>
          <w:szCs w:val="24"/>
          <w:u w:val="none"/>
        </w:rPr>
        <w:t xml:space="preserve"> </w:t>
      </w:r>
      <w:r w:rsidR="006A0CA3">
        <w:rPr>
          <w:rStyle w:val="Hyperlink"/>
          <w:rFonts w:ascii="Arial" w:hAnsi="Arial" w:cs="Arial"/>
          <w:color w:val="000000" w:themeColor="text1"/>
          <w:sz w:val="24"/>
          <w:szCs w:val="24"/>
          <w:u w:val="none"/>
        </w:rPr>
        <w:t xml:space="preserve">it </w:t>
      </w:r>
      <w:r w:rsidR="0096473B">
        <w:rPr>
          <w:rStyle w:val="Hyperlink"/>
          <w:rFonts w:ascii="Arial" w:hAnsi="Arial" w:cs="Arial"/>
          <w:color w:val="000000" w:themeColor="text1"/>
          <w:sz w:val="24"/>
          <w:szCs w:val="24"/>
          <w:u w:val="none"/>
        </w:rPr>
        <w:t xml:space="preserve">to the </w:t>
      </w:r>
      <w:r w:rsidR="00663791">
        <w:rPr>
          <w:rStyle w:val="Hyperlink"/>
          <w:rFonts w:ascii="Arial" w:hAnsi="Arial" w:cs="Arial"/>
          <w:color w:val="000000" w:themeColor="text1"/>
          <w:sz w:val="24"/>
          <w:szCs w:val="24"/>
          <w:u w:val="none"/>
        </w:rPr>
        <w:t>Appeals</w:t>
      </w:r>
      <w:r w:rsidR="0007154D">
        <w:rPr>
          <w:rStyle w:val="Hyperlink"/>
          <w:rFonts w:ascii="Arial" w:hAnsi="Arial" w:cs="Arial"/>
          <w:color w:val="000000" w:themeColor="text1"/>
          <w:sz w:val="24"/>
          <w:szCs w:val="24"/>
          <w:u w:val="none"/>
        </w:rPr>
        <w:t xml:space="preserve"> and Resolutions</w:t>
      </w:r>
      <w:r w:rsidR="00663791">
        <w:rPr>
          <w:rStyle w:val="Hyperlink"/>
          <w:rFonts w:ascii="Arial" w:hAnsi="Arial" w:cs="Arial"/>
          <w:color w:val="000000" w:themeColor="text1"/>
          <w:sz w:val="24"/>
          <w:szCs w:val="24"/>
          <w:u w:val="none"/>
        </w:rPr>
        <w:t xml:space="preserve"> team by secure</w:t>
      </w:r>
      <w:r w:rsidR="0096473B">
        <w:rPr>
          <w:rStyle w:val="Hyperlink"/>
          <w:rFonts w:ascii="Arial" w:hAnsi="Arial" w:cs="Arial"/>
          <w:color w:val="000000" w:themeColor="text1"/>
          <w:sz w:val="24"/>
          <w:szCs w:val="24"/>
          <w:u w:val="none"/>
        </w:rPr>
        <w:t xml:space="preserve"> internal post.</w:t>
      </w:r>
      <w:r w:rsidR="002702B0" w:rsidRPr="00F309A2">
        <w:rPr>
          <w:rFonts w:ascii="Arial" w:hAnsi="Arial" w:cs="Arial"/>
          <w:color w:val="000000" w:themeColor="text1"/>
          <w:sz w:val="24"/>
          <w:szCs w:val="24"/>
        </w:rPr>
        <w:t xml:space="preserve"> </w:t>
      </w:r>
      <w:r w:rsidR="006A0CA3">
        <w:rPr>
          <w:rFonts w:ascii="Arial" w:hAnsi="Arial" w:cs="Arial"/>
          <w:sz w:val="24"/>
          <w:szCs w:val="24"/>
        </w:rPr>
        <w:t xml:space="preserve">You must </w:t>
      </w:r>
      <w:r w:rsidR="00376BB9" w:rsidRPr="009B777A">
        <w:rPr>
          <w:rFonts w:ascii="Arial" w:hAnsi="Arial" w:cs="Arial"/>
          <w:sz w:val="24"/>
          <w:szCs w:val="24"/>
        </w:rPr>
        <w:t>m</w:t>
      </w:r>
      <w:r w:rsidR="002702B0" w:rsidRPr="009B777A">
        <w:rPr>
          <w:rFonts w:ascii="Arial" w:hAnsi="Arial" w:cs="Arial"/>
          <w:sz w:val="24"/>
          <w:szCs w:val="24"/>
        </w:rPr>
        <w:t xml:space="preserve">ake arrangements </w:t>
      </w:r>
      <w:r w:rsidR="00FB2A5C" w:rsidRPr="009B777A">
        <w:rPr>
          <w:rFonts w:ascii="Arial" w:hAnsi="Arial" w:cs="Arial"/>
          <w:sz w:val="24"/>
          <w:szCs w:val="24"/>
        </w:rPr>
        <w:t>to submit your supporting evidence (see below)</w:t>
      </w:r>
      <w:r w:rsidR="006A0CA3">
        <w:rPr>
          <w:rFonts w:ascii="Arial" w:hAnsi="Arial" w:cs="Arial"/>
          <w:sz w:val="24"/>
          <w:szCs w:val="24"/>
        </w:rPr>
        <w:t xml:space="preserve"> as soon as possible</w:t>
      </w:r>
      <w:r w:rsidR="00FB2A5C" w:rsidRPr="009B777A">
        <w:rPr>
          <w:rFonts w:ascii="Arial" w:hAnsi="Arial" w:cs="Arial"/>
          <w:sz w:val="24"/>
          <w:szCs w:val="24"/>
        </w:rPr>
        <w:t>.</w:t>
      </w:r>
    </w:p>
    <w:p w14:paraId="6DC67106" w14:textId="77777777" w:rsidR="00CF68B9" w:rsidRDefault="00CF68B9">
      <w:pPr>
        <w:spacing w:line="276" w:lineRule="auto"/>
        <w:rPr>
          <w:rFonts w:ascii="Arial" w:hAnsi="Arial" w:cs="Arial"/>
          <w:sz w:val="24"/>
          <w:szCs w:val="24"/>
        </w:rPr>
      </w:pPr>
    </w:p>
    <w:p w14:paraId="70EAEA2A" w14:textId="78461E57" w:rsidR="00CF68B9" w:rsidRDefault="00CF68B9">
      <w:pPr>
        <w:spacing w:line="276" w:lineRule="auto"/>
        <w:rPr>
          <w:rFonts w:ascii="Arial" w:hAnsi="Arial" w:cs="Arial"/>
          <w:sz w:val="24"/>
          <w:szCs w:val="24"/>
        </w:rPr>
      </w:pPr>
      <w:r>
        <w:rPr>
          <w:rFonts w:ascii="Arial" w:hAnsi="Arial" w:cs="Arial"/>
          <w:sz w:val="24"/>
          <w:szCs w:val="24"/>
        </w:rPr>
        <w:t>You must ensure to include on your claim form all the assessments you wish to claim for. If we issue a claim decision and you later realise you have missed assessments off your claim form, you will need to submit a new claim form and we may require evidence for your delay in claiming.</w:t>
      </w:r>
    </w:p>
    <w:p w14:paraId="401439DB" w14:textId="77777777" w:rsidR="00974394" w:rsidRPr="009B777A" w:rsidRDefault="00974394">
      <w:pPr>
        <w:spacing w:line="276" w:lineRule="auto"/>
        <w:rPr>
          <w:rFonts w:ascii="Arial" w:hAnsi="Arial" w:cs="Arial"/>
          <w:sz w:val="24"/>
          <w:szCs w:val="24"/>
        </w:rPr>
      </w:pPr>
    </w:p>
    <w:p w14:paraId="62FC692A" w14:textId="77777777" w:rsidR="00376BB9" w:rsidRPr="008E1B0E" w:rsidRDefault="00376BB9">
      <w:pPr>
        <w:spacing w:line="276" w:lineRule="auto"/>
        <w:rPr>
          <w:rFonts w:ascii="Arial" w:hAnsi="Arial" w:cs="Arial"/>
          <w:b/>
          <w:sz w:val="24"/>
          <w:szCs w:val="24"/>
        </w:rPr>
      </w:pPr>
      <w:r w:rsidRPr="008E1B0E">
        <w:rPr>
          <w:rFonts w:ascii="Arial" w:hAnsi="Arial" w:cs="Arial"/>
          <w:b/>
          <w:sz w:val="24"/>
          <w:szCs w:val="24"/>
        </w:rPr>
        <w:t>Evidence</w:t>
      </w:r>
    </w:p>
    <w:p w14:paraId="085B4B99" w14:textId="42D6C247" w:rsidR="00376BB9" w:rsidRDefault="008E1B0E">
      <w:pPr>
        <w:spacing w:line="276" w:lineRule="auto"/>
        <w:rPr>
          <w:rFonts w:ascii="Arial" w:hAnsi="Arial" w:cs="Arial"/>
          <w:sz w:val="24"/>
          <w:szCs w:val="24"/>
        </w:rPr>
      </w:pPr>
      <w:r>
        <w:rPr>
          <w:rFonts w:ascii="Arial" w:hAnsi="Arial" w:cs="Arial"/>
          <w:sz w:val="24"/>
          <w:szCs w:val="24"/>
        </w:rPr>
        <w:t xml:space="preserve">You are responsible for </w:t>
      </w:r>
      <w:r w:rsidR="006C43CE">
        <w:rPr>
          <w:rFonts w:ascii="Arial" w:hAnsi="Arial" w:cs="Arial"/>
          <w:sz w:val="24"/>
          <w:szCs w:val="24"/>
        </w:rPr>
        <w:t xml:space="preserve">getting </w:t>
      </w:r>
      <w:r>
        <w:rPr>
          <w:rFonts w:ascii="Arial" w:hAnsi="Arial" w:cs="Arial"/>
          <w:sz w:val="24"/>
          <w:szCs w:val="24"/>
        </w:rPr>
        <w:t xml:space="preserve">and submitting all evidence you want to use to support your claim.  </w:t>
      </w:r>
      <w:r w:rsidR="0007154D">
        <w:rPr>
          <w:rFonts w:ascii="Arial" w:hAnsi="Arial" w:cs="Arial"/>
          <w:sz w:val="24"/>
          <w:szCs w:val="24"/>
        </w:rPr>
        <w:t xml:space="preserve">The Appeals and Resolutions team cannot contact third parties or obtain evidence on your behalf. </w:t>
      </w:r>
      <w:r w:rsidR="004B5E38">
        <w:rPr>
          <w:rFonts w:ascii="Arial" w:hAnsi="Arial" w:cs="Arial"/>
          <w:sz w:val="24"/>
          <w:szCs w:val="24"/>
        </w:rPr>
        <w:t>If</w:t>
      </w:r>
      <w:r w:rsidR="00376BB9" w:rsidRPr="009B777A">
        <w:rPr>
          <w:rFonts w:ascii="Arial" w:hAnsi="Arial" w:cs="Arial"/>
          <w:sz w:val="24"/>
          <w:szCs w:val="24"/>
        </w:rPr>
        <w:t xml:space="preserve"> possible, submit your evidence at the same time </w:t>
      </w:r>
      <w:r w:rsidR="004B5E38">
        <w:rPr>
          <w:rFonts w:ascii="Arial" w:hAnsi="Arial" w:cs="Arial"/>
          <w:sz w:val="24"/>
          <w:szCs w:val="24"/>
        </w:rPr>
        <w:t xml:space="preserve">as </w:t>
      </w:r>
      <w:r w:rsidR="00376BB9" w:rsidRPr="009B777A">
        <w:rPr>
          <w:rFonts w:ascii="Arial" w:hAnsi="Arial" w:cs="Arial"/>
          <w:sz w:val="24"/>
          <w:szCs w:val="24"/>
        </w:rPr>
        <w:t xml:space="preserve">you submit your claim.  If you do not have your evidence but have </w:t>
      </w:r>
      <w:r w:rsidR="004B5E38">
        <w:rPr>
          <w:rFonts w:ascii="Arial" w:hAnsi="Arial" w:cs="Arial"/>
          <w:sz w:val="24"/>
          <w:szCs w:val="24"/>
        </w:rPr>
        <w:t xml:space="preserve">filled in </w:t>
      </w:r>
      <w:r w:rsidR="00376BB9" w:rsidRPr="009B777A">
        <w:rPr>
          <w:rFonts w:ascii="Arial" w:hAnsi="Arial" w:cs="Arial"/>
          <w:sz w:val="24"/>
          <w:szCs w:val="24"/>
        </w:rPr>
        <w:t xml:space="preserve">your claim form, submit your claim form </w:t>
      </w:r>
      <w:r w:rsidR="00A52BB7">
        <w:rPr>
          <w:rFonts w:ascii="Arial" w:hAnsi="Arial" w:cs="Arial"/>
          <w:sz w:val="24"/>
          <w:szCs w:val="24"/>
        </w:rPr>
        <w:t xml:space="preserve">anyway </w:t>
      </w:r>
      <w:r w:rsidR="00376BB9" w:rsidRPr="009B777A">
        <w:rPr>
          <w:rFonts w:ascii="Arial" w:hAnsi="Arial" w:cs="Arial"/>
          <w:sz w:val="24"/>
          <w:szCs w:val="24"/>
        </w:rPr>
        <w:t xml:space="preserve">and </w:t>
      </w:r>
      <w:r w:rsidR="00A52BB7">
        <w:rPr>
          <w:rFonts w:ascii="Arial" w:hAnsi="Arial" w:cs="Arial"/>
          <w:sz w:val="24"/>
          <w:szCs w:val="24"/>
        </w:rPr>
        <w:t>send us</w:t>
      </w:r>
      <w:r w:rsidR="00376BB9" w:rsidRPr="009B777A">
        <w:rPr>
          <w:rFonts w:ascii="Arial" w:hAnsi="Arial" w:cs="Arial"/>
          <w:sz w:val="24"/>
          <w:szCs w:val="24"/>
        </w:rPr>
        <w:t xml:space="preserve"> your evidence as soon as it is available.</w:t>
      </w:r>
      <w:r w:rsidR="004861E1" w:rsidRPr="009B777A">
        <w:rPr>
          <w:rFonts w:ascii="Arial" w:hAnsi="Arial" w:cs="Arial"/>
          <w:sz w:val="24"/>
          <w:szCs w:val="24"/>
        </w:rPr>
        <w:t xml:space="preserve"> </w:t>
      </w:r>
      <w:r w:rsidR="00E1491E">
        <w:rPr>
          <w:rFonts w:ascii="Arial" w:hAnsi="Arial" w:cs="Arial"/>
          <w:sz w:val="24"/>
          <w:szCs w:val="24"/>
        </w:rPr>
        <w:t xml:space="preserve">If you have indicated that evidence will follow, we will issue a pending </w:t>
      </w:r>
      <w:r w:rsidR="00E1491E">
        <w:rPr>
          <w:rFonts w:ascii="Arial" w:hAnsi="Arial" w:cs="Arial"/>
          <w:sz w:val="24"/>
          <w:szCs w:val="24"/>
        </w:rPr>
        <w:lastRenderedPageBreak/>
        <w:t>decision and give you ten working days from the date of that decision to submit the evidence.</w:t>
      </w:r>
      <w:r w:rsidR="004861E1" w:rsidRPr="009B777A">
        <w:rPr>
          <w:rFonts w:ascii="Arial" w:hAnsi="Arial" w:cs="Arial"/>
          <w:sz w:val="24"/>
          <w:szCs w:val="24"/>
        </w:rPr>
        <w:t xml:space="preserve"> </w:t>
      </w:r>
      <w:r w:rsidR="00AE03B8">
        <w:rPr>
          <w:rFonts w:ascii="Arial" w:hAnsi="Arial" w:cs="Arial"/>
          <w:sz w:val="24"/>
          <w:szCs w:val="24"/>
        </w:rPr>
        <w:t>If you have difficulty in obtaining evidence then you should contact Appeals and Resolutions as soon as possible.</w:t>
      </w:r>
    </w:p>
    <w:p w14:paraId="7B5E50B3" w14:textId="77777777" w:rsidR="00910064" w:rsidRDefault="00910064">
      <w:pPr>
        <w:spacing w:line="276" w:lineRule="auto"/>
        <w:rPr>
          <w:rFonts w:ascii="Arial" w:hAnsi="Arial" w:cs="Arial"/>
          <w:sz w:val="24"/>
          <w:szCs w:val="24"/>
        </w:rPr>
      </w:pPr>
    </w:p>
    <w:p w14:paraId="092E1354" w14:textId="77777777" w:rsidR="001F37BE" w:rsidRDefault="001F37BE">
      <w:pPr>
        <w:spacing w:line="276" w:lineRule="auto"/>
        <w:rPr>
          <w:rFonts w:ascii="Arial" w:hAnsi="Arial" w:cs="Arial"/>
          <w:sz w:val="24"/>
          <w:szCs w:val="24"/>
        </w:rPr>
      </w:pPr>
    </w:p>
    <w:p w14:paraId="316FF02B" w14:textId="382698D3" w:rsidR="00F53B64" w:rsidRDefault="00F53B64">
      <w:pPr>
        <w:spacing w:line="276" w:lineRule="auto"/>
        <w:rPr>
          <w:rFonts w:ascii="Arial" w:hAnsi="Arial" w:cs="Arial"/>
          <w:sz w:val="24"/>
          <w:szCs w:val="24"/>
        </w:rPr>
      </w:pPr>
      <w:r w:rsidRPr="009B777A">
        <w:rPr>
          <w:rFonts w:ascii="Arial" w:hAnsi="Arial" w:cs="Arial"/>
          <w:sz w:val="24"/>
          <w:szCs w:val="24"/>
        </w:rPr>
        <w:t xml:space="preserve">As a guide, </w:t>
      </w:r>
      <w:r w:rsidR="00A52BB7">
        <w:rPr>
          <w:rFonts w:ascii="Arial" w:hAnsi="Arial" w:cs="Arial"/>
          <w:sz w:val="24"/>
          <w:szCs w:val="24"/>
        </w:rPr>
        <w:t xml:space="preserve">we accept </w:t>
      </w:r>
      <w:r w:rsidRPr="009B777A">
        <w:rPr>
          <w:rFonts w:ascii="Arial" w:hAnsi="Arial" w:cs="Arial"/>
          <w:sz w:val="24"/>
          <w:szCs w:val="24"/>
        </w:rPr>
        <w:t>the following evidence</w:t>
      </w:r>
      <w:r w:rsidR="001F37BE">
        <w:rPr>
          <w:rFonts w:ascii="Arial" w:hAnsi="Arial" w:cs="Arial"/>
          <w:sz w:val="24"/>
          <w:szCs w:val="24"/>
        </w:rPr>
        <w:t>:</w:t>
      </w:r>
    </w:p>
    <w:p w14:paraId="074492C2" w14:textId="77777777" w:rsidR="001F37BE" w:rsidRDefault="001F37BE">
      <w:pPr>
        <w:spacing w:line="276" w:lineRule="auto"/>
        <w:rPr>
          <w:rFonts w:ascii="Arial" w:hAnsi="Arial" w:cs="Arial"/>
          <w:sz w:val="24"/>
          <w:szCs w:val="24"/>
        </w:rPr>
      </w:pPr>
    </w:p>
    <w:p w14:paraId="6CBED4E5" w14:textId="77777777" w:rsidR="001F37BE" w:rsidRDefault="001F37BE">
      <w:pPr>
        <w:spacing w:line="276" w:lineRule="auto"/>
        <w:rPr>
          <w:rFonts w:ascii="Arial" w:hAnsi="Arial" w:cs="Arial"/>
          <w:sz w:val="24"/>
          <w:szCs w:val="24"/>
        </w:rPr>
      </w:pPr>
    </w:p>
    <w:p w14:paraId="6FFA4CC6" w14:textId="77777777" w:rsidR="001F37BE" w:rsidRDefault="001F37BE">
      <w:pPr>
        <w:spacing w:line="276" w:lineRule="auto"/>
        <w:rPr>
          <w:rFonts w:ascii="Arial" w:hAnsi="Arial" w:cs="Arial"/>
          <w:sz w:val="24"/>
          <w:szCs w:val="24"/>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6"/>
        <w:gridCol w:w="6779"/>
      </w:tblGrid>
      <w:tr w:rsidR="00366819" w:rsidRPr="0051219A" w14:paraId="20047AEC" w14:textId="77777777" w:rsidTr="003C47C5">
        <w:trPr>
          <w:jc w:val="center"/>
        </w:trPr>
        <w:tc>
          <w:tcPr>
            <w:tcW w:w="3076" w:type="dxa"/>
          </w:tcPr>
          <w:p w14:paraId="02452448" w14:textId="77777777" w:rsidR="00366819" w:rsidRPr="0051219A" w:rsidRDefault="00087165">
            <w:pPr>
              <w:spacing w:line="276" w:lineRule="auto"/>
              <w:rPr>
                <w:rFonts w:ascii="Arial" w:hAnsi="Arial" w:cs="Arial"/>
                <w:b/>
                <w:sz w:val="21"/>
                <w:szCs w:val="21"/>
              </w:rPr>
            </w:pPr>
            <w:r w:rsidRPr="0051219A">
              <w:rPr>
                <w:rFonts w:ascii="Arial" w:hAnsi="Arial" w:cs="Arial"/>
                <w:b/>
                <w:sz w:val="21"/>
                <w:szCs w:val="21"/>
              </w:rPr>
              <w:t xml:space="preserve">Extenuating </w:t>
            </w:r>
            <w:r w:rsidR="00366819" w:rsidRPr="0051219A">
              <w:rPr>
                <w:rFonts w:ascii="Arial" w:hAnsi="Arial" w:cs="Arial"/>
                <w:b/>
                <w:sz w:val="21"/>
                <w:szCs w:val="21"/>
              </w:rPr>
              <w:t>circumstance</w:t>
            </w:r>
          </w:p>
        </w:tc>
        <w:tc>
          <w:tcPr>
            <w:tcW w:w="6779" w:type="dxa"/>
          </w:tcPr>
          <w:p w14:paraId="318D97C7" w14:textId="77777777" w:rsidR="00366819" w:rsidRPr="0051219A" w:rsidRDefault="00A52BB7">
            <w:pPr>
              <w:spacing w:line="276" w:lineRule="auto"/>
              <w:rPr>
                <w:rFonts w:ascii="Arial" w:hAnsi="Arial" w:cs="Arial"/>
                <w:b/>
                <w:sz w:val="21"/>
                <w:szCs w:val="21"/>
              </w:rPr>
            </w:pPr>
            <w:r>
              <w:rPr>
                <w:rFonts w:ascii="Arial" w:hAnsi="Arial" w:cs="Arial"/>
                <w:b/>
                <w:sz w:val="21"/>
                <w:szCs w:val="21"/>
              </w:rPr>
              <w:t>E</w:t>
            </w:r>
            <w:r w:rsidR="00056FFB" w:rsidRPr="0051219A">
              <w:rPr>
                <w:rFonts w:ascii="Arial" w:hAnsi="Arial" w:cs="Arial"/>
                <w:b/>
                <w:sz w:val="21"/>
                <w:szCs w:val="21"/>
              </w:rPr>
              <w:t>vidence</w:t>
            </w:r>
            <w:r w:rsidR="003C47C5">
              <w:rPr>
                <w:rFonts w:ascii="Arial" w:hAnsi="Arial" w:cs="Arial"/>
                <w:b/>
                <w:sz w:val="21"/>
                <w:szCs w:val="21"/>
              </w:rPr>
              <w:t xml:space="preserve"> includes</w:t>
            </w:r>
            <w:r w:rsidR="0099158D">
              <w:rPr>
                <w:rFonts w:ascii="Arial" w:hAnsi="Arial" w:cs="Arial"/>
                <w:b/>
                <w:sz w:val="21"/>
                <w:szCs w:val="21"/>
              </w:rPr>
              <w:t>:</w:t>
            </w:r>
            <w:r w:rsidR="00366819" w:rsidRPr="0051219A">
              <w:rPr>
                <w:rFonts w:ascii="Arial" w:hAnsi="Arial" w:cs="Arial"/>
                <w:b/>
                <w:sz w:val="21"/>
                <w:szCs w:val="21"/>
              </w:rPr>
              <w:t xml:space="preserve">  </w:t>
            </w:r>
          </w:p>
        </w:tc>
      </w:tr>
      <w:tr w:rsidR="00366819" w:rsidRPr="0051219A" w14:paraId="3B25BDD1" w14:textId="77777777" w:rsidTr="003C47C5">
        <w:trPr>
          <w:jc w:val="center"/>
        </w:trPr>
        <w:tc>
          <w:tcPr>
            <w:tcW w:w="3076" w:type="dxa"/>
          </w:tcPr>
          <w:p w14:paraId="66EC811B" w14:textId="77777777" w:rsidR="00366819" w:rsidRPr="0051219A" w:rsidRDefault="00366819">
            <w:pPr>
              <w:spacing w:line="276" w:lineRule="auto"/>
              <w:rPr>
                <w:rFonts w:ascii="Arial" w:hAnsi="Arial" w:cs="Arial"/>
                <w:sz w:val="21"/>
                <w:szCs w:val="21"/>
              </w:rPr>
            </w:pPr>
            <w:r w:rsidRPr="0051219A">
              <w:rPr>
                <w:rFonts w:ascii="Arial" w:hAnsi="Arial" w:cs="Arial"/>
                <w:sz w:val="21"/>
                <w:szCs w:val="21"/>
              </w:rPr>
              <w:t>You</w:t>
            </w:r>
            <w:r w:rsidR="005E61B6">
              <w:rPr>
                <w:rFonts w:ascii="Arial" w:hAnsi="Arial" w:cs="Arial"/>
                <w:sz w:val="21"/>
                <w:szCs w:val="21"/>
              </w:rPr>
              <w:t xml:space="preserve"> have a </w:t>
            </w:r>
            <w:r w:rsidRPr="0051219A">
              <w:rPr>
                <w:rFonts w:ascii="Arial" w:hAnsi="Arial" w:cs="Arial"/>
                <w:sz w:val="21"/>
                <w:szCs w:val="21"/>
              </w:rPr>
              <w:t>serious illness or accident</w:t>
            </w:r>
          </w:p>
        </w:tc>
        <w:tc>
          <w:tcPr>
            <w:tcW w:w="6779" w:type="dxa"/>
          </w:tcPr>
          <w:p w14:paraId="1A21CCB1" w14:textId="77777777" w:rsidR="00077FD3" w:rsidRDefault="00C6036B">
            <w:pPr>
              <w:pStyle w:val="ListParagraph"/>
              <w:numPr>
                <w:ilvl w:val="0"/>
                <w:numId w:val="6"/>
              </w:numPr>
              <w:spacing w:line="276" w:lineRule="auto"/>
              <w:rPr>
                <w:rFonts w:ascii="Arial" w:hAnsi="Arial" w:cs="Arial"/>
                <w:sz w:val="21"/>
                <w:szCs w:val="21"/>
              </w:rPr>
            </w:pPr>
            <w:r w:rsidRPr="00C6036B">
              <w:rPr>
                <w:rFonts w:ascii="Arial" w:hAnsi="Arial" w:cs="Arial"/>
                <w:sz w:val="21"/>
                <w:szCs w:val="21"/>
              </w:rPr>
              <w:t>Letter from a doctor, hospital or nurse</w:t>
            </w:r>
          </w:p>
          <w:p w14:paraId="1DB65AA6" w14:textId="77777777" w:rsidR="00077FD3" w:rsidRDefault="00C6036B">
            <w:pPr>
              <w:pStyle w:val="ListParagraph"/>
              <w:numPr>
                <w:ilvl w:val="0"/>
                <w:numId w:val="6"/>
              </w:numPr>
              <w:spacing w:line="276" w:lineRule="auto"/>
              <w:rPr>
                <w:rFonts w:ascii="Arial" w:hAnsi="Arial" w:cs="Arial"/>
                <w:sz w:val="21"/>
                <w:szCs w:val="21"/>
              </w:rPr>
            </w:pPr>
            <w:r w:rsidRPr="00C6036B">
              <w:rPr>
                <w:rFonts w:ascii="Arial" w:hAnsi="Arial" w:cs="Arial"/>
                <w:sz w:val="21"/>
                <w:szCs w:val="21"/>
              </w:rPr>
              <w:t>Must be on official, headed paper</w:t>
            </w:r>
          </w:p>
          <w:p w14:paraId="77C05C8E" w14:textId="77777777" w:rsidR="00077FD3" w:rsidRDefault="00C6036B">
            <w:pPr>
              <w:pStyle w:val="ListParagraph"/>
              <w:numPr>
                <w:ilvl w:val="0"/>
                <w:numId w:val="6"/>
              </w:numPr>
              <w:spacing w:line="276" w:lineRule="auto"/>
              <w:rPr>
                <w:rFonts w:ascii="Arial" w:hAnsi="Arial" w:cs="Arial"/>
                <w:sz w:val="21"/>
                <w:szCs w:val="21"/>
              </w:rPr>
            </w:pPr>
            <w:r w:rsidRPr="00C6036B">
              <w:rPr>
                <w:rFonts w:ascii="Arial" w:hAnsi="Arial" w:cs="Arial"/>
                <w:sz w:val="21"/>
                <w:szCs w:val="21"/>
              </w:rPr>
              <w:t>Must be written at the time of the illness or accident</w:t>
            </w:r>
          </w:p>
          <w:p w14:paraId="5BC742BE" w14:textId="77777777" w:rsidR="00077FD3" w:rsidRDefault="00C6036B">
            <w:pPr>
              <w:pStyle w:val="ListParagraph"/>
              <w:numPr>
                <w:ilvl w:val="0"/>
                <w:numId w:val="6"/>
              </w:numPr>
              <w:spacing w:line="276" w:lineRule="auto"/>
              <w:rPr>
                <w:rFonts w:ascii="Arial" w:hAnsi="Arial" w:cs="Arial"/>
                <w:sz w:val="21"/>
                <w:szCs w:val="21"/>
              </w:rPr>
            </w:pPr>
            <w:r w:rsidRPr="00C6036B">
              <w:rPr>
                <w:rFonts w:ascii="Arial" w:hAnsi="Arial" w:cs="Arial"/>
                <w:sz w:val="21"/>
                <w:szCs w:val="21"/>
              </w:rPr>
              <w:t>Must say that you are or will be unfit to study at the time of the assessment</w:t>
            </w:r>
          </w:p>
          <w:p w14:paraId="16F2CCA4" w14:textId="77777777" w:rsidR="0007154D" w:rsidRDefault="0007154D" w:rsidP="00065420">
            <w:pPr>
              <w:spacing w:line="276" w:lineRule="auto"/>
              <w:rPr>
                <w:rFonts w:ascii="Arial" w:hAnsi="Arial" w:cs="Arial"/>
                <w:b/>
                <w:sz w:val="21"/>
                <w:szCs w:val="21"/>
              </w:rPr>
            </w:pPr>
            <w:r w:rsidRPr="00065420">
              <w:rPr>
                <w:rFonts w:ascii="Arial" w:hAnsi="Arial" w:cs="Arial"/>
                <w:b/>
                <w:sz w:val="21"/>
                <w:szCs w:val="21"/>
              </w:rPr>
              <w:t>We do not accept medical records alone unless they clearly state that you are or will be unfit to study at the time of the assessment</w:t>
            </w:r>
            <w:r w:rsidR="00B95C73">
              <w:rPr>
                <w:rFonts w:ascii="Arial" w:hAnsi="Arial" w:cs="Arial"/>
                <w:b/>
                <w:sz w:val="21"/>
                <w:szCs w:val="21"/>
              </w:rPr>
              <w:t>.</w:t>
            </w:r>
          </w:p>
          <w:p w14:paraId="7BA17183" w14:textId="77777777" w:rsidR="00711BEF" w:rsidRDefault="00711BEF" w:rsidP="00065420">
            <w:pPr>
              <w:spacing w:line="276" w:lineRule="auto"/>
              <w:rPr>
                <w:rFonts w:ascii="Arial" w:hAnsi="Arial" w:cs="Arial"/>
                <w:b/>
                <w:sz w:val="21"/>
                <w:szCs w:val="21"/>
              </w:rPr>
            </w:pPr>
          </w:p>
          <w:p w14:paraId="29ABB404" w14:textId="43582E00" w:rsidR="00711BEF" w:rsidRPr="007D60E8" w:rsidRDefault="00711BEF" w:rsidP="00065420">
            <w:pPr>
              <w:spacing w:line="276" w:lineRule="auto"/>
              <w:rPr>
                <w:rFonts w:ascii="Arial" w:hAnsi="Arial" w:cs="Arial"/>
                <w:sz w:val="21"/>
                <w:szCs w:val="21"/>
              </w:rPr>
            </w:pPr>
            <w:r w:rsidRPr="007D60E8">
              <w:rPr>
                <w:rFonts w:ascii="Arial" w:hAnsi="Arial" w:cs="Arial"/>
                <w:sz w:val="21"/>
                <w:szCs w:val="21"/>
              </w:rPr>
              <w:t xml:space="preserve">If you are ill during a live assessment and medical intervention is required then your claim can be </w:t>
            </w:r>
            <w:r w:rsidR="007D60E8" w:rsidRPr="007D60E8">
              <w:rPr>
                <w:rFonts w:ascii="Arial" w:hAnsi="Arial" w:cs="Arial"/>
                <w:sz w:val="21"/>
                <w:szCs w:val="21"/>
              </w:rPr>
              <w:t>supported by the invigilator’s report without the need for medical evidence.</w:t>
            </w:r>
          </w:p>
        </w:tc>
      </w:tr>
      <w:tr w:rsidR="00366819" w:rsidRPr="0051219A" w14:paraId="21A87D40" w14:textId="77777777" w:rsidTr="003C47C5">
        <w:trPr>
          <w:jc w:val="center"/>
        </w:trPr>
        <w:tc>
          <w:tcPr>
            <w:tcW w:w="3076" w:type="dxa"/>
          </w:tcPr>
          <w:p w14:paraId="31EFD5E4" w14:textId="77777777" w:rsidR="00366819" w:rsidRPr="0051219A" w:rsidRDefault="005E61B6" w:rsidP="003357C0">
            <w:pPr>
              <w:spacing w:line="276" w:lineRule="auto"/>
              <w:rPr>
                <w:rFonts w:ascii="Arial" w:hAnsi="Arial" w:cs="Arial"/>
                <w:sz w:val="21"/>
                <w:szCs w:val="21"/>
              </w:rPr>
            </w:pPr>
            <w:r>
              <w:rPr>
                <w:rFonts w:ascii="Arial" w:hAnsi="Arial" w:cs="Arial"/>
                <w:sz w:val="21"/>
                <w:szCs w:val="21"/>
              </w:rPr>
              <w:t>A</w:t>
            </w:r>
            <w:r w:rsidR="00366819" w:rsidRPr="0051219A">
              <w:rPr>
                <w:rFonts w:ascii="Arial" w:hAnsi="Arial" w:cs="Arial"/>
                <w:sz w:val="21"/>
                <w:szCs w:val="21"/>
              </w:rPr>
              <w:t xml:space="preserve"> very close relative</w:t>
            </w:r>
            <w:r>
              <w:rPr>
                <w:rFonts w:ascii="Arial" w:hAnsi="Arial" w:cs="Arial"/>
                <w:sz w:val="21"/>
                <w:szCs w:val="21"/>
              </w:rPr>
              <w:t xml:space="preserve"> is seriously ill</w:t>
            </w:r>
          </w:p>
        </w:tc>
        <w:tc>
          <w:tcPr>
            <w:tcW w:w="6779" w:type="dxa"/>
          </w:tcPr>
          <w:p w14:paraId="58ED52EF" w14:textId="77777777" w:rsidR="00077FD3" w:rsidRDefault="00C6036B">
            <w:pPr>
              <w:pStyle w:val="ListParagraph"/>
              <w:numPr>
                <w:ilvl w:val="0"/>
                <w:numId w:val="16"/>
              </w:numPr>
              <w:spacing w:line="276" w:lineRule="auto"/>
              <w:rPr>
                <w:rFonts w:ascii="Arial" w:hAnsi="Arial" w:cs="Arial"/>
                <w:sz w:val="21"/>
                <w:szCs w:val="21"/>
              </w:rPr>
            </w:pPr>
            <w:r w:rsidRPr="00C6036B">
              <w:rPr>
                <w:rFonts w:ascii="Arial" w:hAnsi="Arial" w:cs="Arial"/>
                <w:sz w:val="21"/>
                <w:szCs w:val="21"/>
              </w:rPr>
              <w:t>Letter from a doctor, hospital or nurse confirming the circumstances and the effect these are having on your ability to do the assessment</w:t>
            </w:r>
          </w:p>
          <w:p w14:paraId="23938320" w14:textId="77777777" w:rsidR="00077FD3" w:rsidRDefault="00C6036B">
            <w:pPr>
              <w:pStyle w:val="ListParagraph"/>
              <w:numPr>
                <w:ilvl w:val="0"/>
                <w:numId w:val="16"/>
              </w:numPr>
              <w:spacing w:line="276" w:lineRule="auto"/>
              <w:rPr>
                <w:rFonts w:ascii="Arial" w:hAnsi="Arial" w:cs="Arial"/>
                <w:sz w:val="21"/>
                <w:szCs w:val="21"/>
              </w:rPr>
            </w:pPr>
            <w:r w:rsidRPr="00C6036B">
              <w:rPr>
                <w:rFonts w:ascii="Arial" w:hAnsi="Arial" w:cs="Arial"/>
                <w:sz w:val="21"/>
                <w:szCs w:val="21"/>
              </w:rPr>
              <w:t xml:space="preserve">Must be on official, headed paper or </w:t>
            </w:r>
            <w:r w:rsidR="009314BE">
              <w:rPr>
                <w:rFonts w:ascii="Arial" w:hAnsi="Arial" w:cs="Arial"/>
                <w:sz w:val="21"/>
                <w:szCs w:val="21"/>
              </w:rPr>
              <w:t>have</w:t>
            </w:r>
            <w:r w:rsidRPr="00C6036B">
              <w:rPr>
                <w:rFonts w:ascii="Arial" w:hAnsi="Arial" w:cs="Arial"/>
                <w:sz w:val="21"/>
                <w:szCs w:val="21"/>
              </w:rPr>
              <w:t xml:space="preserve"> an official stamp</w:t>
            </w:r>
          </w:p>
          <w:p w14:paraId="6D1A3678" w14:textId="77777777" w:rsidR="00077FD3" w:rsidRDefault="009314BE">
            <w:pPr>
              <w:pStyle w:val="ListParagraph"/>
              <w:numPr>
                <w:ilvl w:val="0"/>
                <w:numId w:val="16"/>
              </w:numPr>
              <w:spacing w:line="276" w:lineRule="auto"/>
              <w:rPr>
                <w:rFonts w:ascii="Arial" w:hAnsi="Arial" w:cs="Arial"/>
                <w:sz w:val="21"/>
                <w:szCs w:val="21"/>
              </w:rPr>
            </w:pPr>
            <w:r>
              <w:rPr>
                <w:rFonts w:ascii="Arial" w:hAnsi="Arial" w:cs="Arial"/>
                <w:sz w:val="21"/>
                <w:szCs w:val="21"/>
              </w:rPr>
              <w:t xml:space="preserve">Must </w:t>
            </w:r>
            <w:r w:rsidR="00C6036B" w:rsidRPr="00C6036B">
              <w:rPr>
                <w:rFonts w:ascii="Arial" w:hAnsi="Arial" w:cs="Arial"/>
                <w:sz w:val="21"/>
                <w:szCs w:val="21"/>
              </w:rPr>
              <w:t>confirm the dates of the illness</w:t>
            </w:r>
          </w:p>
        </w:tc>
      </w:tr>
      <w:tr w:rsidR="00366819" w:rsidRPr="0051219A" w14:paraId="59930B10" w14:textId="77777777" w:rsidTr="003C47C5">
        <w:trPr>
          <w:trHeight w:val="813"/>
          <w:jc w:val="center"/>
        </w:trPr>
        <w:tc>
          <w:tcPr>
            <w:tcW w:w="3076" w:type="dxa"/>
          </w:tcPr>
          <w:p w14:paraId="57D9CA34" w14:textId="77777777" w:rsidR="00366819" w:rsidRPr="0051219A" w:rsidRDefault="005E61B6" w:rsidP="003357C0">
            <w:pPr>
              <w:spacing w:line="276" w:lineRule="auto"/>
              <w:rPr>
                <w:rFonts w:ascii="Arial" w:hAnsi="Arial" w:cs="Arial"/>
                <w:sz w:val="21"/>
                <w:szCs w:val="21"/>
              </w:rPr>
            </w:pPr>
            <w:r>
              <w:rPr>
                <w:rFonts w:ascii="Arial" w:hAnsi="Arial" w:cs="Arial"/>
                <w:sz w:val="21"/>
                <w:szCs w:val="21"/>
              </w:rPr>
              <w:t>A</w:t>
            </w:r>
            <w:r w:rsidR="00366819" w:rsidRPr="0051219A">
              <w:rPr>
                <w:rFonts w:ascii="Arial" w:hAnsi="Arial" w:cs="Arial"/>
                <w:sz w:val="21"/>
                <w:szCs w:val="21"/>
              </w:rPr>
              <w:t xml:space="preserve"> very close </w:t>
            </w:r>
            <w:r w:rsidR="00457D30" w:rsidRPr="0051219A">
              <w:rPr>
                <w:rFonts w:ascii="Arial" w:hAnsi="Arial" w:cs="Arial"/>
                <w:sz w:val="21"/>
                <w:szCs w:val="21"/>
              </w:rPr>
              <w:t>family member or friend</w:t>
            </w:r>
            <w:r>
              <w:rPr>
                <w:rFonts w:ascii="Arial" w:hAnsi="Arial" w:cs="Arial"/>
                <w:sz w:val="21"/>
                <w:szCs w:val="21"/>
              </w:rPr>
              <w:t xml:space="preserve"> dies</w:t>
            </w:r>
          </w:p>
        </w:tc>
        <w:tc>
          <w:tcPr>
            <w:tcW w:w="6779" w:type="dxa"/>
          </w:tcPr>
          <w:p w14:paraId="592F1171" w14:textId="6D9F9AF2" w:rsidR="00077FD3" w:rsidRDefault="00C6036B">
            <w:pPr>
              <w:pStyle w:val="ListParagraph"/>
              <w:numPr>
                <w:ilvl w:val="0"/>
                <w:numId w:val="17"/>
              </w:numPr>
              <w:spacing w:line="276" w:lineRule="auto"/>
              <w:rPr>
                <w:rFonts w:ascii="Arial" w:hAnsi="Arial" w:cs="Arial"/>
                <w:sz w:val="21"/>
                <w:szCs w:val="21"/>
              </w:rPr>
            </w:pPr>
            <w:r w:rsidRPr="00C6036B">
              <w:rPr>
                <w:rFonts w:ascii="Arial" w:hAnsi="Arial" w:cs="Arial"/>
                <w:sz w:val="21"/>
                <w:szCs w:val="21"/>
              </w:rPr>
              <w:t xml:space="preserve">Medical letter </w:t>
            </w:r>
            <w:r w:rsidR="000401B3">
              <w:rPr>
                <w:rFonts w:ascii="Arial" w:hAnsi="Arial" w:cs="Arial"/>
                <w:sz w:val="21"/>
                <w:szCs w:val="21"/>
              </w:rPr>
              <w:t xml:space="preserve">explaining how </w:t>
            </w:r>
            <w:r w:rsidRPr="00C6036B">
              <w:rPr>
                <w:rFonts w:ascii="Arial" w:hAnsi="Arial" w:cs="Arial"/>
                <w:sz w:val="21"/>
                <w:szCs w:val="21"/>
              </w:rPr>
              <w:t xml:space="preserve">your grief </w:t>
            </w:r>
            <w:r w:rsidR="000401B3">
              <w:rPr>
                <w:rFonts w:ascii="Arial" w:hAnsi="Arial" w:cs="Arial"/>
                <w:sz w:val="21"/>
                <w:szCs w:val="21"/>
              </w:rPr>
              <w:t xml:space="preserve">is affecting </w:t>
            </w:r>
            <w:r w:rsidRPr="00C6036B">
              <w:rPr>
                <w:rFonts w:ascii="Arial" w:hAnsi="Arial" w:cs="Arial"/>
                <w:sz w:val="21"/>
                <w:szCs w:val="21"/>
              </w:rPr>
              <w:t>your ability to do the assessment</w:t>
            </w:r>
          </w:p>
          <w:p w14:paraId="7DBD131C" w14:textId="77777777" w:rsidR="00077FD3" w:rsidRDefault="00C6036B">
            <w:pPr>
              <w:pStyle w:val="ListParagraph"/>
              <w:numPr>
                <w:ilvl w:val="0"/>
                <w:numId w:val="17"/>
              </w:numPr>
              <w:spacing w:line="276" w:lineRule="auto"/>
              <w:rPr>
                <w:rFonts w:ascii="Arial" w:hAnsi="Arial" w:cs="Arial"/>
                <w:sz w:val="21"/>
                <w:szCs w:val="21"/>
              </w:rPr>
            </w:pPr>
            <w:r w:rsidRPr="00C6036B">
              <w:rPr>
                <w:rFonts w:ascii="Arial" w:hAnsi="Arial" w:cs="Arial"/>
                <w:sz w:val="21"/>
                <w:szCs w:val="21"/>
              </w:rPr>
              <w:t>Death certificate</w:t>
            </w:r>
          </w:p>
        </w:tc>
      </w:tr>
      <w:tr w:rsidR="00366819" w:rsidRPr="0051219A" w14:paraId="5AA6B656" w14:textId="77777777" w:rsidTr="003C47C5">
        <w:trPr>
          <w:jc w:val="center"/>
        </w:trPr>
        <w:tc>
          <w:tcPr>
            <w:tcW w:w="3076" w:type="dxa"/>
          </w:tcPr>
          <w:p w14:paraId="791C423F" w14:textId="77777777" w:rsidR="00366819" w:rsidRPr="0051219A" w:rsidRDefault="00DD74BD">
            <w:pPr>
              <w:spacing w:line="276" w:lineRule="auto"/>
              <w:rPr>
                <w:rFonts w:ascii="Arial" w:hAnsi="Arial" w:cs="Arial"/>
                <w:sz w:val="21"/>
                <w:szCs w:val="21"/>
              </w:rPr>
            </w:pPr>
            <w:r>
              <w:rPr>
                <w:rFonts w:ascii="Arial" w:hAnsi="Arial" w:cs="Arial"/>
                <w:sz w:val="21"/>
                <w:szCs w:val="21"/>
              </w:rPr>
              <w:t>You face a</w:t>
            </w:r>
            <w:r w:rsidR="00366819" w:rsidRPr="0051219A">
              <w:rPr>
                <w:rFonts w:ascii="Arial" w:hAnsi="Arial" w:cs="Arial"/>
                <w:sz w:val="21"/>
                <w:szCs w:val="21"/>
              </w:rPr>
              <w:t>n unexpected or ser</w:t>
            </w:r>
            <w:r w:rsidR="00F41A79" w:rsidRPr="0051219A">
              <w:rPr>
                <w:rFonts w:ascii="Arial" w:hAnsi="Arial" w:cs="Arial"/>
                <w:sz w:val="21"/>
                <w:szCs w:val="21"/>
              </w:rPr>
              <w:t>ious difficulty on the day of a</w:t>
            </w:r>
            <w:r w:rsidR="00366819" w:rsidRPr="0051219A">
              <w:rPr>
                <w:rFonts w:ascii="Arial" w:hAnsi="Arial" w:cs="Arial"/>
                <w:sz w:val="21"/>
                <w:szCs w:val="21"/>
              </w:rPr>
              <w:t xml:space="preserve"> </w:t>
            </w:r>
            <w:r w:rsidR="00F41A79" w:rsidRPr="0051219A">
              <w:rPr>
                <w:rFonts w:ascii="Arial" w:hAnsi="Arial" w:cs="Arial"/>
                <w:sz w:val="21"/>
                <w:szCs w:val="21"/>
              </w:rPr>
              <w:t>live</w:t>
            </w:r>
            <w:r w:rsidR="00366819" w:rsidRPr="0051219A">
              <w:rPr>
                <w:rFonts w:ascii="Arial" w:hAnsi="Arial" w:cs="Arial"/>
                <w:sz w:val="21"/>
                <w:szCs w:val="21"/>
              </w:rPr>
              <w:t xml:space="preserve"> assessment</w:t>
            </w:r>
            <w:r>
              <w:rPr>
                <w:rFonts w:ascii="Arial" w:hAnsi="Arial" w:cs="Arial"/>
                <w:sz w:val="21"/>
                <w:szCs w:val="21"/>
              </w:rPr>
              <w:t>,</w:t>
            </w:r>
            <w:r w:rsidR="0099158D">
              <w:rPr>
                <w:rFonts w:ascii="Arial" w:hAnsi="Arial" w:cs="Arial"/>
                <w:sz w:val="21"/>
                <w:szCs w:val="21"/>
              </w:rPr>
              <w:t xml:space="preserve"> such as a severe transport delay</w:t>
            </w:r>
          </w:p>
        </w:tc>
        <w:tc>
          <w:tcPr>
            <w:tcW w:w="6779" w:type="dxa"/>
          </w:tcPr>
          <w:p w14:paraId="4C265822" w14:textId="77777777" w:rsidR="00077FD3" w:rsidRDefault="00C6036B">
            <w:pPr>
              <w:pStyle w:val="ListParagraph"/>
              <w:numPr>
                <w:ilvl w:val="0"/>
                <w:numId w:val="18"/>
              </w:numPr>
              <w:spacing w:line="276" w:lineRule="auto"/>
              <w:rPr>
                <w:rFonts w:ascii="Arial" w:hAnsi="Arial" w:cs="Arial"/>
                <w:sz w:val="21"/>
                <w:szCs w:val="21"/>
              </w:rPr>
            </w:pPr>
            <w:r w:rsidRPr="00C6036B">
              <w:rPr>
                <w:rFonts w:ascii="Arial" w:hAnsi="Arial" w:cs="Arial"/>
                <w:sz w:val="21"/>
                <w:szCs w:val="21"/>
              </w:rPr>
              <w:t>Letter from a transport or motoring organisation, or a garage</w:t>
            </w:r>
          </w:p>
          <w:p w14:paraId="760FE3E5" w14:textId="77777777" w:rsidR="00077FD3" w:rsidRDefault="00C6036B">
            <w:pPr>
              <w:pStyle w:val="ListParagraph"/>
              <w:numPr>
                <w:ilvl w:val="0"/>
                <w:numId w:val="18"/>
              </w:numPr>
              <w:spacing w:line="276" w:lineRule="auto"/>
              <w:rPr>
                <w:rFonts w:ascii="Arial" w:hAnsi="Arial" w:cs="Arial"/>
                <w:sz w:val="21"/>
                <w:szCs w:val="21"/>
              </w:rPr>
            </w:pPr>
            <w:r w:rsidRPr="00C6036B">
              <w:rPr>
                <w:rFonts w:ascii="Arial" w:hAnsi="Arial" w:cs="Arial"/>
                <w:sz w:val="21"/>
                <w:szCs w:val="21"/>
              </w:rPr>
              <w:t xml:space="preserve">Must be on official, headed paper </w:t>
            </w:r>
          </w:p>
        </w:tc>
      </w:tr>
      <w:tr w:rsidR="00366819" w:rsidRPr="0051219A" w14:paraId="3D6C6CA2" w14:textId="77777777" w:rsidTr="003C47C5">
        <w:trPr>
          <w:trHeight w:val="800"/>
          <w:jc w:val="center"/>
        </w:trPr>
        <w:tc>
          <w:tcPr>
            <w:tcW w:w="3076" w:type="dxa"/>
          </w:tcPr>
          <w:p w14:paraId="48ADDBAE" w14:textId="77777777" w:rsidR="00366819" w:rsidRPr="0051219A" w:rsidRDefault="00DD74BD" w:rsidP="003357C0">
            <w:pPr>
              <w:spacing w:line="276" w:lineRule="auto"/>
              <w:rPr>
                <w:rFonts w:ascii="Arial" w:hAnsi="Arial" w:cs="Arial"/>
                <w:sz w:val="21"/>
                <w:szCs w:val="21"/>
              </w:rPr>
            </w:pPr>
            <w:r>
              <w:rPr>
                <w:rFonts w:ascii="Arial" w:hAnsi="Arial" w:cs="Arial"/>
                <w:sz w:val="21"/>
                <w:szCs w:val="21"/>
              </w:rPr>
              <w:t>You have a</w:t>
            </w:r>
            <w:r w:rsidR="00366819" w:rsidRPr="0051219A">
              <w:rPr>
                <w:rFonts w:ascii="Arial" w:hAnsi="Arial" w:cs="Arial"/>
                <w:sz w:val="21"/>
                <w:szCs w:val="21"/>
              </w:rPr>
              <w:t xml:space="preserve"> serious personal problem</w:t>
            </w:r>
          </w:p>
        </w:tc>
        <w:tc>
          <w:tcPr>
            <w:tcW w:w="6779" w:type="dxa"/>
          </w:tcPr>
          <w:p w14:paraId="50D18544" w14:textId="77777777" w:rsidR="00077FD3" w:rsidRDefault="00C6036B">
            <w:pPr>
              <w:pStyle w:val="ListParagraph"/>
              <w:numPr>
                <w:ilvl w:val="0"/>
                <w:numId w:val="19"/>
              </w:numPr>
              <w:spacing w:line="276" w:lineRule="auto"/>
              <w:rPr>
                <w:rFonts w:ascii="Arial" w:hAnsi="Arial" w:cs="Arial"/>
                <w:sz w:val="21"/>
                <w:szCs w:val="21"/>
              </w:rPr>
            </w:pPr>
            <w:r w:rsidRPr="00C6036B">
              <w:rPr>
                <w:rFonts w:ascii="Arial" w:hAnsi="Arial" w:cs="Arial"/>
                <w:sz w:val="21"/>
                <w:szCs w:val="21"/>
              </w:rPr>
              <w:t xml:space="preserve">Letter from a </w:t>
            </w:r>
            <w:r w:rsidR="000401B3">
              <w:rPr>
                <w:rFonts w:ascii="Arial" w:hAnsi="Arial" w:cs="Arial"/>
                <w:sz w:val="21"/>
                <w:szCs w:val="21"/>
              </w:rPr>
              <w:t>d</w:t>
            </w:r>
            <w:r w:rsidRPr="00C6036B">
              <w:rPr>
                <w:rFonts w:ascii="Arial" w:hAnsi="Arial" w:cs="Arial"/>
                <w:sz w:val="21"/>
                <w:szCs w:val="21"/>
              </w:rPr>
              <w:t>octor</w:t>
            </w:r>
            <w:r w:rsidR="000401B3">
              <w:rPr>
                <w:rFonts w:ascii="Arial" w:hAnsi="Arial" w:cs="Arial"/>
                <w:sz w:val="21"/>
                <w:szCs w:val="21"/>
              </w:rPr>
              <w:t>, s</w:t>
            </w:r>
            <w:r w:rsidRPr="00C6036B">
              <w:rPr>
                <w:rFonts w:ascii="Arial" w:hAnsi="Arial" w:cs="Arial"/>
                <w:sz w:val="21"/>
                <w:szCs w:val="21"/>
              </w:rPr>
              <w:t xml:space="preserve">olicitor or other professional person confirming </w:t>
            </w:r>
            <w:r w:rsidR="000401B3">
              <w:rPr>
                <w:rFonts w:ascii="Arial" w:hAnsi="Arial" w:cs="Arial"/>
                <w:sz w:val="21"/>
                <w:szCs w:val="21"/>
              </w:rPr>
              <w:t xml:space="preserve">the </w:t>
            </w:r>
            <w:r w:rsidRPr="00C6036B">
              <w:rPr>
                <w:rFonts w:ascii="Arial" w:hAnsi="Arial" w:cs="Arial"/>
                <w:sz w:val="21"/>
                <w:szCs w:val="21"/>
              </w:rPr>
              <w:t>circumstances and dates</w:t>
            </w:r>
            <w:r w:rsidR="000401B3">
              <w:rPr>
                <w:rFonts w:ascii="Arial" w:hAnsi="Arial" w:cs="Arial"/>
                <w:sz w:val="21"/>
                <w:szCs w:val="21"/>
              </w:rPr>
              <w:t>,</w:t>
            </w:r>
            <w:r w:rsidRPr="00C6036B">
              <w:rPr>
                <w:rFonts w:ascii="Arial" w:hAnsi="Arial" w:cs="Arial"/>
                <w:sz w:val="21"/>
                <w:szCs w:val="21"/>
              </w:rPr>
              <w:t xml:space="preserve"> and </w:t>
            </w:r>
            <w:r w:rsidR="000401B3">
              <w:rPr>
                <w:rFonts w:ascii="Arial" w:hAnsi="Arial" w:cs="Arial"/>
                <w:sz w:val="21"/>
                <w:szCs w:val="21"/>
              </w:rPr>
              <w:t>how the problem is affecting your ability to do the assessment</w:t>
            </w:r>
          </w:p>
          <w:p w14:paraId="10F2607E" w14:textId="77777777" w:rsidR="00077FD3" w:rsidRDefault="00C6036B">
            <w:pPr>
              <w:pStyle w:val="ListParagraph"/>
              <w:numPr>
                <w:ilvl w:val="0"/>
                <w:numId w:val="19"/>
              </w:numPr>
              <w:spacing w:line="276" w:lineRule="auto"/>
              <w:rPr>
                <w:rFonts w:ascii="Arial" w:hAnsi="Arial" w:cs="Arial"/>
                <w:sz w:val="21"/>
                <w:szCs w:val="21"/>
              </w:rPr>
            </w:pPr>
            <w:r w:rsidRPr="00C6036B">
              <w:rPr>
                <w:rFonts w:ascii="Arial" w:hAnsi="Arial" w:cs="Arial"/>
                <w:sz w:val="21"/>
                <w:szCs w:val="21"/>
              </w:rPr>
              <w:t xml:space="preserve">Must be on official, headed paper </w:t>
            </w:r>
          </w:p>
        </w:tc>
      </w:tr>
      <w:tr w:rsidR="00366819" w:rsidRPr="0051219A" w14:paraId="6A9C29BB" w14:textId="77777777" w:rsidTr="003C47C5">
        <w:trPr>
          <w:jc w:val="center"/>
        </w:trPr>
        <w:tc>
          <w:tcPr>
            <w:tcW w:w="3076" w:type="dxa"/>
          </w:tcPr>
          <w:p w14:paraId="039058CC" w14:textId="77777777" w:rsidR="00366819" w:rsidRPr="0051219A" w:rsidRDefault="00986785">
            <w:pPr>
              <w:spacing w:line="276" w:lineRule="auto"/>
              <w:rPr>
                <w:rFonts w:ascii="Arial" w:hAnsi="Arial" w:cs="Arial"/>
                <w:sz w:val="21"/>
                <w:szCs w:val="21"/>
              </w:rPr>
            </w:pPr>
            <w:r>
              <w:rPr>
                <w:rFonts w:ascii="Arial" w:hAnsi="Arial" w:cs="Arial"/>
                <w:sz w:val="21"/>
                <w:szCs w:val="21"/>
              </w:rPr>
              <w:t>You have a</w:t>
            </w:r>
            <w:r w:rsidR="00366819" w:rsidRPr="0051219A">
              <w:rPr>
                <w:rFonts w:ascii="Arial" w:hAnsi="Arial" w:cs="Arial"/>
                <w:sz w:val="21"/>
                <w:szCs w:val="21"/>
              </w:rPr>
              <w:t xml:space="preserve"> long</w:t>
            </w:r>
            <w:r>
              <w:rPr>
                <w:rFonts w:ascii="Arial" w:hAnsi="Arial" w:cs="Arial"/>
                <w:sz w:val="21"/>
                <w:szCs w:val="21"/>
              </w:rPr>
              <w:t>-</w:t>
            </w:r>
            <w:r w:rsidR="00366819" w:rsidRPr="0051219A">
              <w:rPr>
                <w:rFonts w:ascii="Arial" w:hAnsi="Arial" w:cs="Arial"/>
                <w:sz w:val="21"/>
                <w:szCs w:val="21"/>
              </w:rPr>
              <w:t>standing health condition</w:t>
            </w:r>
            <w:r>
              <w:rPr>
                <w:rFonts w:ascii="Arial" w:hAnsi="Arial" w:cs="Arial"/>
                <w:sz w:val="21"/>
                <w:szCs w:val="21"/>
              </w:rPr>
              <w:t xml:space="preserve"> which suddenly gets worse</w:t>
            </w:r>
          </w:p>
        </w:tc>
        <w:tc>
          <w:tcPr>
            <w:tcW w:w="6779" w:type="dxa"/>
          </w:tcPr>
          <w:p w14:paraId="53AB4AB2" w14:textId="77777777" w:rsidR="00077FD3" w:rsidRDefault="00C6036B">
            <w:pPr>
              <w:pStyle w:val="ListParagraph"/>
              <w:numPr>
                <w:ilvl w:val="0"/>
                <w:numId w:val="19"/>
              </w:numPr>
              <w:spacing w:line="276" w:lineRule="auto"/>
              <w:rPr>
                <w:rFonts w:ascii="Arial" w:hAnsi="Arial" w:cs="Arial"/>
                <w:sz w:val="21"/>
                <w:szCs w:val="21"/>
              </w:rPr>
            </w:pPr>
            <w:r w:rsidRPr="00C6036B">
              <w:rPr>
                <w:rFonts w:ascii="Arial" w:hAnsi="Arial" w:cs="Arial"/>
                <w:sz w:val="21"/>
                <w:szCs w:val="21"/>
              </w:rPr>
              <w:t xml:space="preserve">Letter from a </w:t>
            </w:r>
            <w:r w:rsidR="000401B3">
              <w:rPr>
                <w:rFonts w:ascii="Arial" w:hAnsi="Arial" w:cs="Arial"/>
                <w:sz w:val="21"/>
                <w:szCs w:val="21"/>
              </w:rPr>
              <w:t>d</w:t>
            </w:r>
            <w:r w:rsidRPr="00C6036B">
              <w:rPr>
                <w:rFonts w:ascii="Arial" w:hAnsi="Arial" w:cs="Arial"/>
                <w:sz w:val="21"/>
                <w:szCs w:val="21"/>
              </w:rPr>
              <w:t>octor</w:t>
            </w:r>
            <w:r w:rsidR="000401B3">
              <w:rPr>
                <w:rFonts w:ascii="Arial" w:hAnsi="Arial" w:cs="Arial"/>
                <w:sz w:val="21"/>
                <w:szCs w:val="21"/>
              </w:rPr>
              <w:t>, h</w:t>
            </w:r>
            <w:r w:rsidRPr="00C6036B">
              <w:rPr>
                <w:rFonts w:ascii="Arial" w:hAnsi="Arial" w:cs="Arial"/>
                <w:sz w:val="21"/>
                <w:szCs w:val="21"/>
              </w:rPr>
              <w:t>ospital</w:t>
            </w:r>
            <w:r w:rsidR="000401B3">
              <w:rPr>
                <w:rFonts w:ascii="Arial" w:hAnsi="Arial" w:cs="Arial"/>
                <w:sz w:val="21"/>
                <w:szCs w:val="21"/>
              </w:rPr>
              <w:t xml:space="preserve"> or n</w:t>
            </w:r>
            <w:r w:rsidRPr="00C6036B">
              <w:rPr>
                <w:rFonts w:ascii="Arial" w:hAnsi="Arial" w:cs="Arial"/>
                <w:sz w:val="21"/>
                <w:szCs w:val="21"/>
              </w:rPr>
              <w:t>urse</w:t>
            </w:r>
          </w:p>
          <w:p w14:paraId="6D5D7E88" w14:textId="77777777" w:rsidR="00077FD3" w:rsidRDefault="00C6036B">
            <w:pPr>
              <w:pStyle w:val="ListParagraph"/>
              <w:numPr>
                <w:ilvl w:val="0"/>
                <w:numId w:val="19"/>
              </w:numPr>
              <w:spacing w:line="276" w:lineRule="auto"/>
              <w:rPr>
                <w:rFonts w:ascii="Arial" w:hAnsi="Arial" w:cs="Arial"/>
                <w:sz w:val="21"/>
                <w:szCs w:val="21"/>
              </w:rPr>
            </w:pPr>
            <w:r w:rsidRPr="00C6036B">
              <w:rPr>
                <w:rFonts w:ascii="Arial" w:hAnsi="Arial" w:cs="Arial"/>
                <w:sz w:val="21"/>
                <w:szCs w:val="21"/>
              </w:rPr>
              <w:t xml:space="preserve">Must be on official, headed paper or </w:t>
            </w:r>
            <w:r w:rsidR="000401B3">
              <w:rPr>
                <w:rFonts w:ascii="Arial" w:hAnsi="Arial" w:cs="Arial"/>
                <w:sz w:val="21"/>
                <w:szCs w:val="21"/>
              </w:rPr>
              <w:t xml:space="preserve">have </w:t>
            </w:r>
            <w:r w:rsidRPr="00C6036B">
              <w:rPr>
                <w:rFonts w:ascii="Arial" w:hAnsi="Arial" w:cs="Arial"/>
                <w:sz w:val="21"/>
                <w:szCs w:val="21"/>
              </w:rPr>
              <w:t>an official stamp</w:t>
            </w:r>
          </w:p>
          <w:p w14:paraId="36CC0884" w14:textId="77777777" w:rsidR="00077FD3" w:rsidRDefault="00C6036B">
            <w:pPr>
              <w:pStyle w:val="ListParagraph"/>
              <w:numPr>
                <w:ilvl w:val="0"/>
                <w:numId w:val="19"/>
              </w:numPr>
              <w:spacing w:line="276" w:lineRule="auto"/>
              <w:rPr>
                <w:rFonts w:ascii="Arial" w:hAnsi="Arial" w:cs="Arial"/>
                <w:sz w:val="21"/>
                <w:szCs w:val="21"/>
              </w:rPr>
            </w:pPr>
            <w:r w:rsidRPr="00C6036B">
              <w:rPr>
                <w:rFonts w:ascii="Arial" w:hAnsi="Arial" w:cs="Arial"/>
                <w:sz w:val="21"/>
                <w:szCs w:val="21"/>
              </w:rPr>
              <w:t>Must be written at the time</w:t>
            </w:r>
          </w:p>
          <w:p w14:paraId="4C6F7303" w14:textId="77777777" w:rsidR="00077FD3" w:rsidRDefault="00C6036B">
            <w:pPr>
              <w:pStyle w:val="ListParagraph"/>
              <w:numPr>
                <w:ilvl w:val="0"/>
                <w:numId w:val="19"/>
              </w:numPr>
              <w:spacing w:line="276" w:lineRule="auto"/>
              <w:rPr>
                <w:rFonts w:ascii="Arial" w:hAnsi="Arial" w:cs="Arial"/>
                <w:sz w:val="21"/>
                <w:szCs w:val="21"/>
              </w:rPr>
            </w:pPr>
            <w:r w:rsidRPr="00C6036B">
              <w:rPr>
                <w:rFonts w:ascii="Arial" w:hAnsi="Arial" w:cs="Arial"/>
                <w:sz w:val="21"/>
                <w:szCs w:val="21"/>
              </w:rPr>
              <w:t>Must say that you are</w:t>
            </w:r>
            <w:r w:rsidR="000401B3">
              <w:rPr>
                <w:rFonts w:ascii="Arial" w:hAnsi="Arial" w:cs="Arial"/>
                <w:sz w:val="21"/>
                <w:szCs w:val="21"/>
              </w:rPr>
              <w:t xml:space="preserve"> or </w:t>
            </w:r>
            <w:r w:rsidRPr="00C6036B">
              <w:rPr>
                <w:rFonts w:ascii="Arial" w:hAnsi="Arial" w:cs="Arial"/>
                <w:sz w:val="21"/>
                <w:szCs w:val="21"/>
              </w:rPr>
              <w:t>will be unfit to study</w:t>
            </w:r>
          </w:p>
        </w:tc>
      </w:tr>
      <w:tr w:rsidR="00366819" w:rsidRPr="0051219A" w14:paraId="435A2661" w14:textId="77777777" w:rsidTr="003C47C5">
        <w:trPr>
          <w:jc w:val="center"/>
        </w:trPr>
        <w:tc>
          <w:tcPr>
            <w:tcW w:w="3076" w:type="dxa"/>
          </w:tcPr>
          <w:p w14:paraId="03F9DD81" w14:textId="77777777" w:rsidR="00366819" w:rsidRPr="0051219A" w:rsidRDefault="00986785">
            <w:pPr>
              <w:spacing w:line="276" w:lineRule="auto"/>
              <w:rPr>
                <w:rFonts w:ascii="Arial" w:hAnsi="Arial" w:cs="Arial"/>
                <w:sz w:val="21"/>
                <w:szCs w:val="21"/>
              </w:rPr>
            </w:pPr>
            <w:r>
              <w:rPr>
                <w:rFonts w:ascii="Arial" w:hAnsi="Arial" w:cs="Arial"/>
                <w:sz w:val="21"/>
                <w:szCs w:val="21"/>
              </w:rPr>
              <w:t>There is a s</w:t>
            </w:r>
            <w:r w:rsidR="00366819" w:rsidRPr="0051219A">
              <w:rPr>
                <w:rFonts w:ascii="Arial" w:hAnsi="Arial" w:cs="Arial"/>
                <w:sz w:val="21"/>
                <w:szCs w:val="21"/>
              </w:rPr>
              <w:t>udden</w:t>
            </w:r>
            <w:r w:rsidR="006E2558" w:rsidRPr="0051219A">
              <w:rPr>
                <w:rFonts w:ascii="Arial" w:hAnsi="Arial" w:cs="Arial"/>
                <w:sz w:val="21"/>
                <w:szCs w:val="21"/>
              </w:rPr>
              <w:t>, significant</w:t>
            </w:r>
            <w:r w:rsidR="00366819" w:rsidRPr="0051219A">
              <w:rPr>
                <w:rFonts w:ascii="Arial" w:hAnsi="Arial" w:cs="Arial"/>
                <w:sz w:val="21"/>
                <w:szCs w:val="21"/>
              </w:rPr>
              <w:t xml:space="preserve"> change to </w:t>
            </w:r>
            <w:r>
              <w:rPr>
                <w:rFonts w:ascii="Arial" w:hAnsi="Arial" w:cs="Arial"/>
                <w:sz w:val="21"/>
                <w:szCs w:val="21"/>
              </w:rPr>
              <w:t xml:space="preserve">your </w:t>
            </w:r>
            <w:r w:rsidR="00366819" w:rsidRPr="0051219A">
              <w:rPr>
                <w:rFonts w:ascii="Arial" w:hAnsi="Arial" w:cs="Arial"/>
                <w:sz w:val="21"/>
                <w:szCs w:val="21"/>
              </w:rPr>
              <w:t>employment</w:t>
            </w:r>
            <w:r w:rsidR="0099158D">
              <w:rPr>
                <w:rFonts w:ascii="Arial" w:hAnsi="Arial" w:cs="Arial"/>
                <w:sz w:val="21"/>
                <w:szCs w:val="21"/>
              </w:rPr>
              <w:t xml:space="preserve"> (part-time students only)</w:t>
            </w:r>
          </w:p>
        </w:tc>
        <w:tc>
          <w:tcPr>
            <w:tcW w:w="6779" w:type="dxa"/>
          </w:tcPr>
          <w:p w14:paraId="23B346ED" w14:textId="77777777" w:rsidR="00077FD3" w:rsidRDefault="00C6036B">
            <w:pPr>
              <w:pStyle w:val="ListParagraph"/>
              <w:numPr>
                <w:ilvl w:val="0"/>
                <w:numId w:val="19"/>
              </w:numPr>
              <w:spacing w:line="276" w:lineRule="auto"/>
              <w:rPr>
                <w:rFonts w:ascii="Arial" w:hAnsi="Arial" w:cs="Arial"/>
                <w:sz w:val="21"/>
                <w:szCs w:val="21"/>
              </w:rPr>
            </w:pPr>
            <w:r w:rsidRPr="00C6036B">
              <w:rPr>
                <w:rFonts w:ascii="Arial" w:hAnsi="Arial" w:cs="Arial"/>
                <w:sz w:val="21"/>
                <w:szCs w:val="21"/>
              </w:rPr>
              <w:t xml:space="preserve">Letter from </w:t>
            </w:r>
            <w:r w:rsidR="000401B3">
              <w:rPr>
                <w:rFonts w:ascii="Arial" w:hAnsi="Arial" w:cs="Arial"/>
                <w:sz w:val="21"/>
                <w:szCs w:val="21"/>
              </w:rPr>
              <w:t xml:space="preserve">your </w:t>
            </w:r>
            <w:r w:rsidRPr="00C6036B">
              <w:rPr>
                <w:rFonts w:ascii="Arial" w:hAnsi="Arial" w:cs="Arial"/>
                <w:sz w:val="21"/>
                <w:szCs w:val="21"/>
              </w:rPr>
              <w:t xml:space="preserve">employer outlining the changes and the dates </w:t>
            </w:r>
            <w:r w:rsidR="00B72A02">
              <w:rPr>
                <w:rFonts w:ascii="Arial" w:hAnsi="Arial" w:cs="Arial"/>
                <w:sz w:val="21"/>
                <w:szCs w:val="21"/>
              </w:rPr>
              <w:t>these will apply from</w:t>
            </w:r>
          </w:p>
          <w:p w14:paraId="2FB4BA41" w14:textId="77777777" w:rsidR="00077FD3" w:rsidRDefault="00C6036B">
            <w:pPr>
              <w:pStyle w:val="ListParagraph"/>
              <w:numPr>
                <w:ilvl w:val="0"/>
                <w:numId w:val="19"/>
              </w:numPr>
              <w:spacing w:line="276" w:lineRule="auto"/>
              <w:rPr>
                <w:rFonts w:ascii="Arial" w:hAnsi="Arial" w:cs="Arial"/>
                <w:sz w:val="21"/>
                <w:szCs w:val="21"/>
              </w:rPr>
            </w:pPr>
            <w:r w:rsidRPr="00C6036B">
              <w:rPr>
                <w:rFonts w:ascii="Arial" w:hAnsi="Arial" w:cs="Arial"/>
                <w:sz w:val="21"/>
                <w:szCs w:val="21"/>
              </w:rPr>
              <w:t xml:space="preserve">Must be on official, headed paper </w:t>
            </w:r>
          </w:p>
        </w:tc>
      </w:tr>
      <w:tr w:rsidR="00366819" w:rsidRPr="0051219A" w14:paraId="76BCCE3A" w14:textId="77777777" w:rsidTr="003C47C5">
        <w:trPr>
          <w:jc w:val="center"/>
        </w:trPr>
        <w:tc>
          <w:tcPr>
            <w:tcW w:w="3076" w:type="dxa"/>
          </w:tcPr>
          <w:p w14:paraId="747F3E1D" w14:textId="4E2BBC8D" w:rsidR="00366819" w:rsidRPr="0051219A" w:rsidRDefault="00986785" w:rsidP="00456944">
            <w:pPr>
              <w:spacing w:line="276" w:lineRule="auto"/>
              <w:rPr>
                <w:rFonts w:ascii="Arial" w:hAnsi="Arial" w:cs="Arial"/>
                <w:sz w:val="21"/>
                <w:szCs w:val="21"/>
              </w:rPr>
            </w:pPr>
            <w:r>
              <w:rPr>
                <w:rFonts w:ascii="Arial" w:hAnsi="Arial" w:cs="Arial"/>
                <w:sz w:val="21"/>
                <w:szCs w:val="21"/>
              </w:rPr>
              <w:t>You are the v</w:t>
            </w:r>
            <w:r w:rsidR="00366819" w:rsidRPr="0051219A">
              <w:rPr>
                <w:rFonts w:ascii="Arial" w:hAnsi="Arial" w:cs="Arial"/>
                <w:sz w:val="21"/>
                <w:szCs w:val="21"/>
              </w:rPr>
              <w:t>ictim of</w:t>
            </w:r>
            <w:r>
              <w:rPr>
                <w:rFonts w:ascii="Arial" w:hAnsi="Arial" w:cs="Arial"/>
                <w:sz w:val="21"/>
                <w:szCs w:val="21"/>
              </w:rPr>
              <w:t xml:space="preserve"> a</w:t>
            </w:r>
            <w:r w:rsidR="00366819" w:rsidRPr="0051219A">
              <w:rPr>
                <w:rFonts w:ascii="Arial" w:hAnsi="Arial" w:cs="Arial"/>
                <w:sz w:val="21"/>
                <w:szCs w:val="21"/>
              </w:rPr>
              <w:t xml:space="preserve"> crime</w:t>
            </w:r>
          </w:p>
        </w:tc>
        <w:tc>
          <w:tcPr>
            <w:tcW w:w="6779" w:type="dxa"/>
          </w:tcPr>
          <w:p w14:paraId="507EC76F" w14:textId="77777777" w:rsidR="00077FD3" w:rsidRDefault="00C6036B">
            <w:pPr>
              <w:pStyle w:val="ListParagraph"/>
              <w:numPr>
                <w:ilvl w:val="0"/>
                <w:numId w:val="19"/>
              </w:numPr>
              <w:spacing w:line="276" w:lineRule="auto"/>
              <w:rPr>
                <w:rFonts w:ascii="Arial" w:hAnsi="Arial" w:cs="Arial"/>
                <w:sz w:val="21"/>
                <w:szCs w:val="21"/>
              </w:rPr>
            </w:pPr>
            <w:r w:rsidRPr="00C6036B">
              <w:rPr>
                <w:rFonts w:ascii="Arial" w:hAnsi="Arial" w:cs="Arial"/>
                <w:sz w:val="21"/>
                <w:szCs w:val="21"/>
              </w:rPr>
              <w:t>Police report giving</w:t>
            </w:r>
            <w:r w:rsidR="00B72A02">
              <w:rPr>
                <w:rFonts w:ascii="Arial" w:hAnsi="Arial" w:cs="Arial"/>
                <w:sz w:val="21"/>
                <w:szCs w:val="21"/>
              </w:rPr>
              <w:t xml:space="preserve"> the</w:t>
            </w:r>
            <w:r w:rsidRPr="00C6036B">
              <w:rPr>
                <w:rFonts w:ascii="Arial" w:hAnsi="Arial" w:cs="Arial"/>
                <w:sz w:val="21"/>
                <w:szCs w:val="21"/>
              </w:rPr>
              <w:t xml:space="preserve"> date of </w:t>
            </w:r>
            <w:r w:rsidR="00B72A02">
              <w:rPr>
                <w:rFonts w:ascii="Arial" w:hAnsi="Arial" w:cs="Arial"/>
                <w:sz w:val="21"/>
                <w:szCs w:val="21"/>
              </w:rPr>
              <w:t xml:space="preserve">the </w:t>
            </w:r>
            <w:r w:rsidRPr="00C6036B">
              <w:rPr>
                <w:rFonts w:ascii="Arial" w:hAnsi="Arial" w:cs="Arial"/>
                <w:sz w:val="21"/>
                <w:szCs w:val="21"/>
              </w:rPr>
              <w:t>crime</w:t>
            </w:r>
          </w:p>
          <w:p w14:paraId="2AB5D28E" w14:textId="3D0B6B46" w:rsidR="00077FD3" w:rsidRDefault="00C6036B">
            <w:pPr>
              <w:pStyle w:val="ListParagraph"/>
              <w:numPr>
                <w:ilvl w:val="0"/>
                <w:numId w:val="19"/>
              </w:numPr>
              <w:spacing w:line="276" w:lineRule="auto"/>
              <w:rPr>
                <w:rFonts w:ascii="Arial" w:hAnsi="Arial" w:cs="Arial"/>
                <w:sz w:val="21"/>
                <w:szCs w:val="21"/>
              </w:rPr>
            </w:pPr>
            <w:r w:rsidRPr="00C6036B">
              <w:rPr>
                <w:rFonts w:ascii="Arial" w:hAnsi="Arial" w:cs="Arial"/>
                <w:sz w:val="21"/>
                <w:szCs w:val="21"/>
              </w:rPr>
              <w:t xml:space="preserve">Must be on official, headed paper  </w:t>
            </w:r>
          </w:p>
          <w:p w14:paraId="7601389C" w14:textId="7A1F3272" w:rsidR="00E24960" w:rsidRDefault="00C6036B" w:rsidP="00065420">
            <w:pPr>
              <w:spacing w:line="276" w:lineRule="auto"/>
              <w:rPr>
                <w:rFonts w:ascii="Arial" w:hAnsi="Arial" w:cs="Arial"/>
                <w:b/>
                <w:sz w:val="21"/>
                <w:szCs w:val="21"/>
              </w:rPr>
            </w:pPr>
            <w:r w:rsidRPr="00C6036B">
              <w:rPr>
                <w:rFonts w:ascii="Arial" w:hAnsi="Arial" w:cs="Arial"/>
                <w:b/>
                <w:sz w:val="21"/>
                <w:szCs w:val="21"/>
              </w:rPr>
              <w:t xml:space="preserve">We do not accept crime reference numbers alone without </w:t>
            </w:r>
            <w:r w:rsidR="00B95C73">
              <w:rPr>
                <w:rFonts w:ascii="Arial" w:hAnsi="Arial" w:cs="Arial"/>
                <w:b/>
                <w:sz w:val="21"/>
                <w:szCs w:val="21"/>
              </w:rPr>
              <w:t>separate, independent confirmation of the reported incident</w:t>
            </w:r>
            <w:r w:rsidR="00B77805">
              <w:rPr>
                <w:rFonts w:ascii="Arial" w:hAnsi="Arial" w:cs="Arial"/>
                <w:b/>
                <w:sz w:val="21"/>
                <w:szCs w:val="21"/>
              </w:rPr>
              <w:t>.</w:t>
            </w:r>
            <w:r w:rsidRPr="00C6036B">
              <w:rPr>
                <w:rFonts w:ascii="Arial" w:hAnsi="Arial" w:cs="Arial"/>
                <w:b/>
                <w:sz w:val="21"/>
                <w:szCs w:val="21"/>
              </w:rPr>
              <w:t xml:space="preserve"> </w:t>
            </w:r>
          </w:p>
          <w:p w14:paraId="30AAB54D" w14:textId="77777777" w:rsidR="00E24960" w:rsidRDefault="00E24960" w:rsidP="00B95C73">
            <w:pPr>
              <w:spacing w:line="276" w:lineRule="auto"/>
              <w:ind w:left="360"/>
              <w:rPr>
                <w:rFonts w:ascii="Arial" w:hAnsi="Arial" w:cs="Arial"/>
                <w:b/>
                <w:sz w:val="21"/>
                <w:szCs w:val="21"/>
              </w:rPr>
            </w:pPr>
          </w:p>
          <w:p w14:paraId="1C5B5446" w14:textId="27E5A9AA" w:rsidR="00B95C73" w:rsidRPr="00065420" w:rsidRDefault="00E24960" w:rsidP="00065420">
            <w:pPr>
              <w:spacing w:line="276" w:lineRule="auto"/>
              <w:rPr>
                <w:rFonts w:ascii="Arial" w:hAnsi="Arial" w:cs="Arial"/>
                <w:sz w:val="21"/>
                <w:szCs w:val="21"/>
              </w:rPr>
            </w:pPr>
            <w:r w:rsidRPr="00065420">
              <w:rPr>
                <w:rFonts w:ascii="Arial" w:hAnsi="Arial" w:cs="Arial"/>
                <w:sz w:val="21"/>
                <w:szCs w:val="21"/>
              </w:rPr>
              <w:t>If you are claiming because of the effect that being a victim of a crime has had on you then you should submit medical evidence in support (see ‘You have a serious accident or illness’ above).</w:t>
            </w:r>
          </w:p>
        </w:tc>
      </w:tr>
      <w:tr w:rsidR="00862677" w:rsidRPr="0051219A" w14:paraId="6B2BE8AA" w14:textId="77777777" w:rsidTr="003C47C5">
        <w:trPr>
          <w:jc w:val="center"/>
        </w:trPr>
        <w:tc>
          <w:tcPr>
            <w:tcW w:w="3076" w:type="dxa"/>
          </w:tcPr>
          <w:p w14:paraId="44408E3E" w14:textId="77777777" w:rsidR="00862677" w:rsidRPr="0051219A" w:rsidRDefault="005E61B6" w:rsidP="003357C0">
            <w:pPr>
              <w:spacing w:line="276" w:lineRule="auto"/>
              <w:rPr>
                <w:rFonts w:ascii="Arial" w:hAnsi="Arial" w:cs="Arial"/>
                <w:sz w:val="21"/>
                <w:szCs w:val="21"/>
              </w:rPr>
            </w:pPr>
            <w:r>
              <w:rPr>
                <w:rFonts w:ascii="Arial" w:hAnsi="Arial" w:cs="Arial"/>
                <w:sz w:val="21"/>
                <w:szCs w:val="21"/>
              </w:rPr>
              <w:lastRenderedPageBreak/>
              <w:t>You are called for j</w:t>
            </w:r>
            <w:r w:rsidR="00862677" w:rsidRPr="0051219A">
              <w:rPr>
                <w:rFonts w:ascii="Arial" w:hAnsi="Arial" w:cs="Arial"/>
                <w:sz w:val="21"/>
                <w:szCs w:val="21"/>
              </w:rPr>
              <w:t>ury duty</w:t>
            </w:r>
          </w:p>
        </w:tc>
        <w:tc>
          <w:tcPr>
            <w:tcW w:w="6779" w:type="dxa"/>
          </w:tcPr>
          <w:p w14:paraId="7B9DAE12" w14:textId="77777777" w:rsidR="00077FD3" w:rsidRDefault="00C6036B">
            <w:pPr>
              <w:pStyle w:val="ListParagraph"/>
              <w:numPr>
                <w:ilvl w:val="0"/>
                <w:numId w:val="20"/>
              </w:numPr>
              <w:spacing w:line="276" w:lineRule="auto"/>
              <w:rPr>
                <w:rFonts w:ascii="Arial" w:hAnsi="Arial" w:cs="Arial"/>
                <w:sz w:val="21"/>
                <w:szCs w:val="21"/>
              </w:rPr>
            </w:pPr>
            <w:r w:rsidRPr="00C6036B">
              <w:rPr>
                <w:rFonts w:ascii="Arial" w:hAnsi="Arial" w:cs="Arial"/>
                <w:sz w:val="21"/>
                <w:szCs w:val="21"/>
              </w:rPr>
              <w:t>Jury summons letter</w:t>
            </w:r>
          </w:p>
        </w:tc>
      </w:tr>
      <w:tr w:rsidR="00862677" w:rsidRPr="0051219A" w14:paraId="0B39B0F1" w14:textId="77777777" w:rsidTr="003C47C5">
        <w:trPr>
          <w:jc w:val="center"/>
        </w:trPr>
        <w:tc>
          <w:tcPr>
            <w:tcW w:w="3076" w:type="dxa"/>
          </w:tcPr>
          <w:p w14:paraId="0E89B2FA" w14:textId="77777777" w:rsidR="00862677" w:rsidRPr="0051219A" w:rsidRDefault="005E61B6">
            <w:pPr>
              <w:spacing w:line="276" w:lineRule="auto"/>
              <w:rPr>
                <w:rFonts w:ascii="Arial" w:hAnsi="Arial" w:cs="Arial"/>
                <w:sz w:val="21"/>
                <w:szCs w:val="21"/>
              </w:rPr>
            </w:pPr>
            <w:r>
              <w:rPr>
                <w:rFonts w:ascii="Arial" w:hAnsi="Arial" w:cs="Arial"/>
                <w:sz w:val="21"/>
                <w:szCs w:val="21"/>
              </w:rPr>
              <w:t>You are d</w:t>
            </w:r>
            <w:r w:rsidR="00862677" w:rsidRPr="0051219A">
              <w:rPr>
                <w:rFonts w:ascii="Arial" w:hAnsi="Arial" w:cs="Arial"/>
                <w:sz w:val="21"/>
                <w:szCs w:val="21"/>
              </w:rPr>
              <w:t>iagnos</w:t>
            </w:r>
            <w:r>
              <w:rPr>
                <w:rFonts w:ascii="Arial" w:hAnsi="Arial" w:cs="Arial"/>
                <w:sz w:val="21"/>
                <w:szCs w:val="21"/>
              </w:rPr>
              <w:t>ed as having</w:t>
            </w:r>
            <w:r w:rsidR="00862677" w:rsidRPr="0051219A">
              <w:rPr>
                <w:rFonts w:ascii="Arial" w:hAnsi="Arial" w:cs="Arial"/>
                <w:sz w:val="21"/>
                <w:szCs w:val="21"/>
              </w:rPr>
              <w:t xml:space="preserve"> a disability during the current academic year</w:t>
            </w:r>
          </w:p>
        </w:tc>
        <w:tc>
          <w:tcPr>
            <w:tcW w:w="6779" w:type="dxa"/>
          </w:tcPr>
          <w:p w14:paraId="53A3E5FA" w14:textId="77777777" w:rsidR="00077FD3" w:rsidRDefault="00C6036B">
            <w:pPr>
              <w:pStyle w:val="ListParagraph"/>
              <w:numPr>
                <w:ilvl w:val="0"/>
                <w:numId w:val="20"/>
              </w:numPr>
              <w:spacing w:line="276" w:lineRule="auto"/>
              <w:rPr>
                <w:rFonts w:ascii="Arial" w:hAnsi="Arial" w:cs="Arial"/>
                <w:sz w:val="21"/>
                <w:szCs w:val="21"/>
              </w:rPr>
            </w:pPr>
            <w:r w:rsidRPr="00C6036B">
              <w:rPr>
                <w:rFonts w:ascii="Arial" w:hAnsi="Arial" w:cs="Arial"/>
                <w:sz w:val="21"/>
                <w:szCs w:val="21"/>
              </w:rPr>
              <w:t>Evidence that confirms:</w:t>
            </w:r>
          </w:p>
          <w:p w14:paraId="51BA9AC2" w14:textId="77777777" w:rsidR="00077FD3" w:rsidRDefault="00C6036B">
            <w:pPr>
              <w:pStyle w:val="ListParagraph"/>
              <w:numPr>
                <w:ilvl w:val="1"/>
                <w:numId w:val="21"/>
              </w:numPr>
              <w:spacing w:line="276" w:lineRule="auto"/>
              <w:rPr>
                <w:rFonts w:ascii="Arial" w:hAnsi="Arial" w:cs="Arial"/>
                <w:sz w:val="21"/>
                <w:szCs w:val="21"/>
              </w:rPr>
            </w:pPr>
            <w:r w:rsidRPr="00C6036B">
              <w:rPr>
                <w:rFonts w:ascii="Arial" w:hAnsi="Arial" w:cs="Arial"/>
                <w:sz w:val="21"/>
                <w:szCs w:val="21"/>
              </w:rPr>
              <w:t xml:space="preserve">you have </w:t>
            </w:r>
            <w:r w:rsidR="00B72A02">
              <w:rPr>
                <w:rFonts w:ascii="Arial" w:hAnsi="Arial" w:cs="Arial"/>
                <w:sz w:val="21"/>
                <w:szCs w:val="21"/>
              </w:rPr>
              <w:t xml:space="preserve">been </w:t>
            </w:r>
            <w:r w:rsidRPr="00C6036B">
              <w:rPr>
                <w:rFonts w:ascii="Arial" w:hAnsi="Arial" w:cs="Arial"/>
                <w:sz w:val="21"/>
                <w:szCs w:val="21"/>
              </w:rPr>
              <w:t>diagnos</w:t>
            </w:r>
            <w:r w:rsidR="00B72A02">
              <w:rPr>
                <w:rFonts w:ascii="Arial" w:hAnsi="Arial" w:cs="Arial"/>
                <w:sz w:val="21"/>
                <w:szCs w:val="21"/>
              </w:rPr>
              <w:t>ed with</w:t>
            </w:r>
            <w:r w:rsidRPr="00C6036B">
              <w:rPr>
                <w:rFonts w:ascii="Arial" w:hAnsi="Arial" w:cs="Arial"/>
                <w:sz w:val="21"/>
                <w:szCs w:val="21"/>
              </w:rPr>
              <w:t xml:space="preserve"> a disability that would have </w:t>
            </w:r>
            <w:r w:rsidR="00B72A02">
              <w:rPr>
                <w:rFonts w:ascii="Arial" w:hAnsi="Arial" w:cs="Arial"/>
                <w:sz w:val="21"/>
                <w:szCs w:val="21"/>
              </w:rPr>
              <w:t>affected</w:t>
            </w:r>
            <w:r w:rsidRPr="00C6036B">
              <w:rPr>
                <w:rFonts w:ascii="Arial" w:hAnsi="Arial" w:cs="Arial"/>
                <w:sz w:val="21"/>
                <w:szCs w:val="21"/>
              </w:rPr>
              <w:t xml:space="preserve"> your performance in the assessment</w:t>
            </w:r>
          </w:p>
          <w:p w14:paraId="7ECFF6BD" w14:textId="77777777" w:rsidR="00077FD3" w:rsidRDefault="00C6036B">
            <w:pPr>
              <w:pStyle w:val="ListParagraph"/>
              <w:numPr>
                <w:ilvl w:val="1"/>
                <w:numId w:val="21"/>
              </w:numPr>
              <w:spacing w:line="276" w:lineRule="auto"/>
              <w:rPr>
                <w:rFonts w:ascii="Arial" w:hAnsi="Arial" w:cs="Arial"/>
                <w:sz w:val="21"/>
                <w:szCs w:val="21"/>
              </w:rPr>
            </w:pPr>
            <w:r w:rsidRPr="00C6036B">
              <w:rPr>
                <w:rFonts w:ascii="Arial" w:hAnsi="Arial" w:cs="Arial"/>
                <w:sz w:val="21"/>
                <w:szCs w:val="21"/>
              </w:rPr>
              <w:t>the disability diagnosis was made after you attempted the assessment</w:t>
            </w:r>
          </w:p>
        </w:tc>
      </w:tr>
    </w:tbl>
    <w:p w14:paraId="3BC1A733" w14:textId="77777777" w:rsidR="001F37BE" w:rsidRDefault="001F37BE">
      <w:pPr>
        <w:spacing w:line="276" w:lineRule="auto"/>
        <w:rPr>
          <w:rFonts w:ascii="Arial" w:hAnsi="Arial" w:cs="Arial"/>
          <w:sz w:val="24"/>
          <w:szCs w:val="24"/>
        </w:rPr>
      </w:pPr>
    </w:p>
    <w:p w14:paraId="54F7E51E" w14:textId="77777777" w:rsidR="00065420" w:rsidRDefault="00065420">
      <w:pPr>
        <w:spacing w:line="276" w:lineRule="auto"/>
        <w:rPr>
          <w:rFonts w:ascii="Arial" w:hAnsi="Arial" w:cs="Arial"/>
          <w:sz w:val="24"/>
          <w:szCs w:val="24"/>
        </w:rPr>
      </w:pPr>
    </w:p>
    <w:p w14:paraId="71DCFD48" w14:textId="3B69D8A6" w:rsidR="00F53B64" w:rsidRDefault="00056FFB">
      <w:pPr>
        <w:spacing w:line="276" w:lineRule="auto"/>
        <w:rPr>
          <w:rFonts w:ascii="Arial" w:hAnsi="Arial" w:cs="Arial"/>
          <w:sz w:val="24"/>
          <w:szCs w:val="24"/>
        </w:rPr>
      </w:pPr>
      <w:r>
        <w:rPr>
          <w:rFonts w:ascii="Arial" w:hAnsi="Arial" w:cs="Arial"/>
          <w:sz w:val="24"/>
          <w:szCs w:val="24"/>
        </w:rPr>
        <w:t>In all cases, you may be able to support your claim with a statement of support from a University member of staff</w:t>
      </w:r>
      <w:r w:rsidR="0099158D">
        <w:rPr>
          <w:rFonts w:ascii="Arial" w:hAnsi="Arial" w:cs="Arial"/>
          <w:sz w:val="24"/>
          <w:szCs w:val="24"/>
        </w:rPr>
        <w:t xml:space="preserve"> such as your personal tutor or programme leader</w:t>
      </w:r>
      <w:r>
        <w:rPr>
          <w:rFonts w:ascii="Arial" w:hAnsi="Arial" w:cs="Arial"/>
          <w:sz w:val="24"/>
          <w:szCs w:val="24"/>
        </w:rPr>
        <w:t xml:space="preserve">.  This is known as a </w:t>
      </w:r>
      <w:r w:rsidR="002A02B4">
        <w:rPr>
          <w:rFonts w:ascii="Arial" w:hAnsi="Arial" w:cs="Arial"/>
          <w:sz w:val="24"/>
          <w:szCs w:val="24"/>
        </w:rPr>
        <w:t xml:space="preserve">staff </w:t>
      </w:r>
      <w:r>
        <w:rPr>
          <w:rFonts w:ascii="Arial" w:hAnsi="Arial" w:cs="Arial"/>
          <w:sz w:val="24"/>
          <w:szCs w:val="24"/>
        </w:rPr>
        <w:t>statement of support.</w:t>
      </w:r>
      <w:r w:rsidR="00B95C73">
        <w:rPr>
          <w:rFonts w:ascii="Arial" w:hAnsi="Arial" w:cs="Arial"/>
          <w:sz w:val="24"/>
          <w:szCs w:val="24"/>
        </w:rPr>
        <w:t xml:space="preserve"> Staff members are not able to provide statements confirming medical circumstances.</w:t>
      </w:r>
    </w:p>
    <w:p w14:paraId="3B462061" w14:textId="77777777" w:rsidR="00663791" w:rsidRDefault="00663791">
      <w:pPr>
        <w:spacing w:line="276" w:lineRule="auto"/>
        <w:rPr>
          <w:rFonts w:ascii="Arial" w:hAnsi="Arial" w:cs="Arial"/>
          <w:sz w:val="24"/>
          <w:szCs w:val="24"/>
        </w:rPr>
      </w:pPr>
    </w:p>
    <w:p w14:paraId="09603495" w14:textId="77777777" w:rsidR="001E293F" w:rsidRPr="009B777A" w:rsidRDefault="001E293F">
      <w:pPr>
        <w:spacing w:line="276" w:lineRule="auto"/>
        <w:rPr>
          <w:rFonts w:ascii="Arial" w:hAnsi="Arial" w:cs="Arial"/>
          <w:sz w:val="24"/>
          <w:szCs w:val="24"/>
        </w:rPr>
      </w:pPr>
      <w:r w:rsidRPr="009B777A">
        <w:rPr>
          <w:rFonts w:ascii="Arial" w:hAnsi="Arial" w:cs="Arial"/>
          <w:sz w:val="24"/>
          <w:szCs w:val="24"/>
        </w:rPr>
        <w:t>Evidence must be:</w:t>
      </w:r>
    </w:p>
    <w:p w14:paraId="4ACDF7F8" w14:textId="77777777" w:rsidR="001E293F" w:rsidRDefault="00B72A02">
      <w:pPr>
        <w:pStyle w:val="ListParagraph"/>
        <w:numPr>
          <w:ilvl w:val="0"/>
          <w:numId w:val="9"/>
        </w:numPr>
        <w:spacing w:line="276" w:lineRule="auto"/>
        <w:rPr>
          <w:rFonts w:ascii="Arial" w:hAnsi="Arial" w:cs="Arial"/>
          <w:sz w:val="24"/>
          <w:szCs w:val="24"/>
        </w:rPr>
      </w:pPr>
      <w:r>
        <w:rPr>
          <w:rFonts w:ascii="Arial" w:hAnsi="Arial" w:cs="Arial"/>
          <w:sz w:val="24"/>
          <w:szCs w:val="24"/>
        </w:rPr>
        <w:t>g</w:t>
      </w:r>
      <w:r w:rsidR="001E293F">
        <w:rPr>
          <w:rFonts w:ascii="Arial" w:hAnsi="Arial" w:cs="Arial"/>
          <w:sz w:val="24"/>
          <w:szCs w:val="24"/>
        </w:rPr>
        <w:t>enuine</w:t>
      </w:r>
      <w:r>
        <w:rPr>
          <w:rFonts w:ascii="Arial" w:hAnsi="Arial" w:cs="Arial"/>
          <w:sz w:val="24"/>
          <w:szCs w:val="24"/>
        </w:rPr>
        <w:t xml:space="preserve"> </w:t>
      </w:r>
      <w:r w:rsidR="00CC16ED">
        <w:rPr>
          <w:rFonts w:ascii="Arial" w:hAnsi="Arial" w:cs="Arial"/>
          <w:sz w:val="24"/>
          <w:szCs w:val="24"/>
        </w:rPr>
        <w:t>–</w:t>
      </w:r>
      <w:r w:rsidR="001E293F">
        <w:rPr>
          <w:rFonts w:ascii="Arial" w:hAnsi="Arial" w:cs="Arial"/>
          <w:sz w:val="24"/>
          <w:szCs w:val="24"/>
        </w:rPr>
        <w:t xml:space="preserve"> </w:t>
      </w:r>
      <w:r w:rsidR="00CC16ED">
        <w:rPr>
          <w:rFonts w:ascii="Arial" w:hAnsi="Arial" w:cs="Arial"/>
          <w:sz w:val="24"/>
          <w:szCs w:val="24"/>
        </w:rPr>
        <w:t>we will reject your claim i</w:t>
      </w:r>
      <w:r w:rsidR="001E293F">
        <w:rPr>
          <w:rFonts w:ascii="Arial" w:hAnsi="Arial" w:cs="Arial"/>
          <w:sz w:val="24"/>
          <w:szCs w:val="24"/>
        </w:rPr>
        <w:t xml:space="preserve">f </w:t>
      </w:r>
      <w:r w:rsidR="00663791">
        <w:rPr>
          <w:rFonts w:ascii="Arial" w:hAnsi="Arial" w:cs="Arial"/>
          <w:sz w:val="24"/>
          <w:szCs w:val="24"/>
        </w:rPr>
        <w:t xml:space="preserve">we find that </w:t>
      </w:r>
      <w:r w:rsidR="001E293F">
        <w:rPr>
          <w:rFonts w:ascii="Arial" w:hAnsi="Arial" w:cs="Arial"/>
          <w:sz w:val="24"/>
          <w:szCs w:val="24"/>
        </w:rPr>
        <w:t xml:space="preserve">any of the evidence you submit is false, forged or </w:t>
      </w:r>
      <w:r w:rsidR="00663791">
        <w:rPr>
          <w:rFonts w:ascii="Arial" w:hAnsi="Arial" w:cs="Arial"/>
          <w:sz w:val="24"/>
          <w:szCs w:val="24"/>
        </w:rPr>
        <w:t>has been</w:t>
      </w:r>
      <w:r w:rsidR="001E293F">
        <w:rPr>
          <w:rFonts w:ascii="Arial" w:hAnsi="Arial" w:cs="Arial"/>
          <w:sz w:val="24"/>
          <w:szCs w:val="24"/>
        </w:rPr>
        <w:t xml:space="preserve"> tampered with</w:t>
      </w:r>
      <w:r w:rsidR="00663791">
        <w:rPr>
          <w:rFonts w:ascii="Arial" w:hAnsi="Arial" w:cs="Arial"/>
          <w:sz w:val="24"/>
          <w:szCs w:val="24"/>
        </w:rPr>
        <w:t xml:space="preserve"> in any way</w:t>
      </w:r>
      <w:r w:rsidR="00E05963">
        <w:rPr>
          <w:rFonts w:ascii="Arial" w:hAnsi="Arial" w:cs="Arial"/>
          <w:sz w:val="24"/>
          <w:szCs w:val="24"/>
        </w:rPr>
        <w:t>;</w:t>
      </w:r>
    </w:p>
    <w:p w14:paraId="5AAEB5A4" w14:textId="77777777" w:rsidR="001E293F" w:rsidRPr="00862677" w:rsidRDefault="00484BAA">
      <w:pPr>
        <w:pStyle w:val="ListParagraph"/>
        <w:numPr>
          <w:ilvl w:val="0"/>
          <w:numId w:val="9"/>
        </w:numPr>
        <w:spacing w:line="276" w:lineRule="auto"/>
        <w:rPr>
          <w:rFonts w:ascii="Arial" w:hAnsi="Arial" w:cs="Arial"/>
          <w:sz w:val="24"/>
          <w:szCs w:val="24"/>
        </w:rPr>
      </w:pPr>
      <w:r>
        <w:rPr>
          <w:rFonts w:ascii="Arial" w:hAnsi="Arial" w:cs="Arial"/>
          <w:sz w:val="24"/>
          <w:szCs w:val="24"/>
        </w:rPr>
        <w:t>i</w:t>
      </w:r>
      <w:r w:rsidR="001E293F" w:rsidRPr="00862677">
        <w:rPr>
          <w:rFonts w:ascii="Arial" w:hAnsi="Arial" w:cs="Arial"/>
          <w:sz w:val="24"/>
          <w:szCs w:val="24"/>
        </w:rPr>
        <w:t xml:space="preserve">ndependent </w:t>
      </w:r>
      <w:r w:rsidR="00E05963">
        <w:rPr>
          <w:rFonts w:ascii="Arial" w:hAnsi="Arial" w:cs="Arial"/>
          <w:sz w:val="24"/>
          <w:szCs w:val="24"/>
        </w:rPr>
        <w:t>–</w:t>
      </w:r>
      <w:r w:rsidR="001E293F" w:rsidRPr="00862677">
        <w:rPr>
          <w:rFonts w:ascii="Arial" w:hAnsi="Arial" w:cs="Arial"/>
          <w:sz w:val="24"/>
          <w:szCs w:val="24"/>
        </w:rPr>
        <w:t xml:space="preserve"> </w:t>
      </w:r>
      <w:r w:rsidR="00E05963">
        <w:rPr>
          <w:rFonts w:ascii="Arial" w:hAnsi="Arial" w:cs="Arial"/>
          <w:sz w:val="24"/>
          <w:szCs w:val="24"/>
        </w:rPr>
        <w:t>we do not accept l</w:t>
      </w:r>
      <w:r w:rsidR="001E293F" w:rsidRPr="00862677">
        <w:rPr>
          <w:rFonts w:ascii="Arial" w:hAnsi="Arial" w:cs="Arial"/>
          <w:sz w:val="24"/>
          <w:szCs w:val="24"/>
        </w:rPr>
        <w:t xml:space="preserve">etters from </w:t>
      </w:r>
      <w:r w:rsidR="00E05963">
        <w:rPr>
          <w:rFonts w:ascii="Arial" w:hAnsi="Arial" w:cs="Arial"/>
          <w:sz w:val="24"/>
          <w:szCs w:val="24"/>
        </w:rPr>
        <w:t xml:space="preserve">relatives </w:t>
      </w:r>
      <w:r w:rsidR="001E293F" w:rsidRPr="00862677">
        <w:rPr>
          <w:rFonts w:ascii="Arial" w:hAnsi="Arial" w:cs="Arial"/>
          <w:sz w:val="24"/>
          <w:szCs w:val="24"/>
        </w:rPr>
        <w:t>or friend</w:t>
      </w:r>
      <w:r w:rsidR="00E05963">
        <w:rPr>
          <w:rFonts w:ascii="Arial" w:hAnsi="Arial" w:cs="Arial"/>
          <w:sz w:val="24"/>
          <w:szCs w:val="24"/>
        </w:rPr>
        <w:t>s;</w:t>
      </w:r>
      <w:r w:rsidR="001E293F" w:rsidRPr="00862677">
        <w:rPr>
          <w:rFonts w:ascii="Arial" w:hAnsi="Arial" w:cs="Arial"/>
          <w:sz w:val="24"/>
          <w:szCs w:val="24"/>
        </w:rPr>
        <w:t xml:space="preserve"> </w:t>
      </w:r>
    </w:p>
    <w:p w14:paraId="7B7B3887" w14:textId="77777777" w:rsidR="001E293F" w:rsidRPr="00862677" w:rsidRDefault="00484BAA">
      <w:pPr>
        <w:pStyle w:val="ListParagraph"/>
        <w:numPr>
          <w:ilvl w:val="0"/>
          <w:numId w:val="9"/>
        </w:numPr>
        <w:spacing w:line="276" w:lineRule="auto"/>
        <w:rPr>
          <w:rFonts w:ascii="Arial" w:hAnsi="Arial" w:cs="Arial"/>
          <w:sz w:val="24"/>
          <w:szCs w:val="24"/>
        </w:rPr>
      </w:pPr>
      <w:r>
        <w:rPr>
          <w:rFonts w:ascii="Arial" w:hAnsi="Arial" w:cs="Arial"/>
          <w:sz w:val="24"/>
          <w:szCs w:val="24"/>
        </w:rPr>
        <w:t>w</w:t>
      </w:r>
      <w:r w:rsidR="001E293F" w:rsidRPr="00862677">
        <w:rPr>
          <w:rFonts w:ascii="Arial" w:hAnsi="Arial" w:cs="Arial"/>
          <w:sz w:val="24"/>
          <w:szCs w:val="24"/>
        </w:rPr>
        <w:t>ritten in English</w:t>
      </w:r>
      <w:r w:rsidR="00E05963">
        <w:rPr>
          <w:rFonts w:ascii="Arial" w:hAnsi="Arial" w:cs="Arial"/>
          <w:sz w:val="24"/>
          <w:szCs w:val="24"/>
        </w:rPr>
        <w:t xml:space="preserve"> −</w:t>
      </w:r>
      <w:r w:rsidR="001E293F" w:rsidRPr="00862677">
        <w:rPr>
          <w:rFonts w:ascii="Arial" w:hAnsi="Arial" w:cs="Arial"/>
          <w:sz w:val="24"/>
          <w:szCs w:val="24"/>
        </w:rPr>
        <w:t xml:space="preserve"> </w:t>
      </w:r>
      <w:r w:rsidR="00E05963">
        <w:rPr>
          <w:rFonts w:ascii="Arial" w:hAnsi="Arial" w:cs="Arial"/>
          <w:sz w:val="24"/>
          <w:szCs w:val="24"/>
        </w:rPr>
        <w:t>i</w:t>
      </w:r>
      <w:r w:rsidR="001E293F" w:rsidRPr="00862677">
        <w:rPr>
          <w:rFonts w:ascii="Arial" w:hAnsi="Arial" w:cs="Arial"/>
          <w:sz w:val="24"/>
          <w:szCs w:val="24"/>
        </w:rPr>
        <w:t>f the evidence was written in a language other than English, you must also supply an officially translated copy</w:t>
      </w:r>
      <w:r w:rsidR="00E05963">
        <w:rPr>
          <w:rFonts w:ascii="Arial" w:hAnsi="Arial" w:cs="Arial"/>
          <w:sz w:val="24"/>
          <w:szCs w:val="24"/>
        </w:rPr>
        <w:t>; and</w:t>
      </w:r>
    </w:p>
    <w:p w14:paraId="41349F16" w14:textId="77777777" w:rsidR="001E293F" w:rsidRPr="00862677" w:rsidRDefault="00484BAA">
      <w:pPr>
        <w:pStyle w:val="ListParagraph"/>
        <w:numPr>
          <w:ilvl w:val="0"/>
          <w:numId w:val="9"/>
        </w:numPr>
        <w:spacing w:line="276" w:lineRule="auto"/>
        <w:rPr>
          <w:rFonts w:ascii="Arial" w:hAnsi="Arial" w:cs="Arial"/>
          <w:sz w:val="24"/>
          <w:szCs w:val="24"/>
        </w:rPr>
      </w:pPr>
      <w:r>
        <w:rPr>
          <w:rFonts w:ascii="Arial" w:hAnsi="Arial" w:cs="Arial"/>
          <w:sz w:val="24"/>
          <w:szCs w:val="24"/>
        </w:rPr>
        <w:t>o</w:t>
      </w:r>
      <w:r w:rsidR="001E293F" w:rsidRPr="00862677">
        <w:rPr>
          <w:rFonts w:ascii="Arial" w:hAnsi="Arial" w:cs="Arial"/>
          <w:sz w:val="24"/>
          <w:szCs w:val="24"/>
        </w:rPr>
        <w:t>n</w:t>
      </w:r>
      <w:r w:rsidR="001E293F">
        <w:rPr>
          <w:rFonts w:ascii="Arial" w:hAnsi="Arial" w:cs="Arial"/>
          <w:sz w:val="24"/>
          <w:szCs w:val="24"/>
        </w:rPr>
        <w:t xml:space="preserve"> official</w:t>
      </w:r>
      <w:r w:rsidR="00B77805">
        <w:rPr>
          <w:rFonts w:ascii="Arial" w:hAnsi="Arial" w:cs="Arial"/>
          <w:sz w:val="24"/>
          <w:szCs w:val="24"/>
        </w:rPr>
        <w:t>,</w:t>
      </w:r>
      <w:r w:rsidR="001E293F">
        <w:rPr>
          <w:rFonts w:ascii="Arial" w:hAnsi="Arial" w:cs="Arial"/>
          <w:sz w:val="24"/>
          <w:szCs w:val="24"/>
        </w:rPr>
        <w:t xml:space="preserve"> </w:t>
      </w:r>
      <w:r w:rsidR="001E293F" w:rsidRPr="00862677">
        <w:rPr>
          <w:rFonts w:ascii="Arial" w:hAnsi="Arial" w:cs="Arial"/>
          <w:sz w:val="24"/>
          <w:szCs w:val="24"/>
        </w:rPr>
        <w:t xml:space="preserve">headed paper or </w:t>
      </w:r>
      <w:r w:rsidR="00940BCA">
        <w:rPr>
          <w:rFonts w:ascii="Arial" w:hAnsi="Arial" w:cs="Arial"/>
          <w:sz w:val="24"/>
          <w:szCs w:val="24"/>
        </w:rPr>
        <w:t xml:space="preserve">have </w:t>
      </w:r>
      <w:r w:rsidR="001E293F" w:rsidRPr="00862677">
        <w:rPr>
          <w:rFonts w:ascii="Arial" w:hAnsi="Arial" w:cs="Arial"/>
          <w:sz w:val="24"/>
          <w:szCs w:val="24"/>
        </w:rPr>
        <w:t>an official stamp or seal of the issuing authority.</w:t>
      </w:r>
    </w:p>
    <w:p w14:paraId="1AC7D534" w14:textId="77777777" w:rsidR="001E293F" w:rsidRDefault="001E293F">
      <w:pPr>
        <w:spacing w:line="276" w:lineRule="auto"/>
        <w:rPr>
          <w:rFonts w:ascii="Arial" w:hAnsi="Arial" w:cs="Arial"/>
          <w:sz w:val="24"/>
          <w:szCs w:val="24"/>
        </w:rPr>
      </w:pPr>
    </w:p>
    <w:p w14:paraId="7F4AE6EE" w14:textId="5383A5A6" w:rsidR="001E293F" w:rsidRDefault="003B123E">
      <w:pPr>
        <w:spacing w:line="276" w:lineRule="auto"/>
        <w:rPr>
          <w:rFonts w:ascii="Arial" w:hAnsi="Arial" w:cs="Arial"/>
          <w:sz w:val="24"/>
          <w:szCs w:val="24"/>
        </w:rPr>
      </w:pPr>
      <w:r>
        <w:rPr>
          <w:rFonts w:ascii="Arial" w:hAnsi="Arial" w:cs="Arial"/>
          <w:sz w:val="24"/>
          <w:szCs w:val="24"/>
        </w:rPr>
        <w:t>The e</w:t>
      </w:r>
      <w:r w:rsidR="001E293F">
        <w:rPr>
          <w:rFonts w:ascii="Arial" w:hAnsi="Arial" w:cs="Arial"/>
          <w:sz w:val="24"/>
          <w:szCs w:val="24"/>
        </w:rPr>
        <w:t>vidence</w:t>
      </w:r>
      <w:r>
        <w:rPr>
          <w:rFonts w:ascii="Arial" w:hAnsi="Arial" w:cs="Arial"/>
          <w:sz w:val="24"/>
          <w:szCs w:val="24"/>
        </w:rPr>
        <w:t xml:space="preserve"> you provide</w:t>
      </w:r>
      <w:r w:rsidR="001E293F">
        <w:rPr>
          <w:rFonts w:ascii="Arial" w:hAnsi="Arial" w:cs="Arial"/>
          <w:sz w:val="24"/>
          <w:szCs w:val="24"/>
        </w:rPr>
        <w:t xml:space="preserve"> does not have to be </w:t>
      </w:r>
      <w:r>
        <w:rPr>
          <w:rFonts w:ascii="Arial" w:hAnsi="Arial" w:cs="Arial"/>
          <w:sz w:val="24"/>
          <w:szCs w:val="24"/>
        </w:rPr>
        <w:t xml:space="preserve">an </w:t>
      </w:r>
      <w:r w:rsidR="001E293F">
        <w:rPr>
          <w:rFonts w:ascii="Arial" w:hAnsi="Arial" w:cs="Arial"/>
          <w:sz w:val="24"/>
          <w:szCs w:val="24"/>
        </w:rPr>
        <w:t>original</w:t>
      </w:r>
      <w:r w:rsidR="00940BCA">
        <w:rPr>
          <w:rFonts w:ascii="Arial" w:hAnsi="Arial" w:cs="Arial"/>
          <w:sz w:val="24"/>
          <w:szCs w:val="24"/>
        </w:rPr>
        <w:t xml:space="preserve"> document</w:t>
      </w:r>
      <w:r>
        <w:rPr>
          <w:rFonts w:ascii="Arial" w:hAnsi="Arial" w:cs="Arial"/>
          <w:sz w:val="24"/>
          <w:szCs w:val="24"/>
        </w:rPr>
        <w:t xml:space="preserve">. We will accept </w:t>
      </w:r>
      <w:r w:rsidR="001E293F">
        <w:rPr>
          <w:rFonts w:ascii="Arial" w:hAnsi="Arial" w:cs="Arial"/>
          <w:sz w:val="24"/>
          <w:szCs w:val="24"/>
        </w:rPr>
        <w:t xml:space="preserve"> photocopied or scanned</w:t>
      </w:r>
      <w:r>
        <w:rPr>
          <w:rFonts w:ascii="Arial" w:hAnsi="Arial" w:cs="Arial"/>
          <w:sz w:val="24"/>
          <w:szCs w:val="24"/>
        </w:rPr>
        <w:t xml:space="preserve"> documents, but </w:t>
      </w:r>
      <w:r w:rsidR="000B47E7">
        <w:rPr>
          <w:rFonts w:ascii="Arial" w:hAnsi="Arial" w:cs="Arial"/>
          <w:sz w:val="24"/>
          <w:szCs w:val="24"/>
        </w:rPr>
        <w:t>we</w:t>
      </w:r>
      <w:r w:rsidR="001E293F">
        <w:rPr>
          <w:rFonts w:ascii="Arial" w:hAnsi="Arial" w:cs="Arial"/>
          <w:sz w:val="24"/>
          <w:szCs w:val="24"/>
        </w:rPr>
        <w:t xml:space="preserve"> </w:t>
      </w:r>
      <w:r w:rsidR="00C6510D">
        <w:rPr>
          <w:rFonts w:ascii="Arial" w:hAnsi="Arial" w:cs="Arial"/>
          <w:sz w:val="24"/>
          <w:szCs w:val="24"/>
        </w:rPr>
        <w:t>may decide that we need to see the</w:t>
      </w:r>
      <w:r w:rsidR="001E293F">
        <w:rPr>
          <w:rFonts w:ascii="Arial" w:hAnsi="Arial" w:cs="Arial"/>
          <w:sz w:val="24"/>
          <w:szCs w:val="24"/>
        </w:rPr>
        <w:t xml:space="preserve"> original </w:t>
      </w:r>
      <w:r>
        <w:rPr>
          <w:rFonts w:ascii="Arial" w:hAnsi="Arial" w:cs="Arial"/>
          <w:sz w:val="24"/>
          <w:szCs w:val="24"/>
        </w:rPr>
        <w:t xml:space="preserve">document </w:t>
      </w:r>
      <w:r w:rsidR="00C6510D">
        <w:rPr>
          <w:rFonts w:ascii="Arial" w:hAnsi="Arial" w:cs="Arial"/>
          <w:sz w:val="24"/>
          <w:szCs w:val="24"/>
        </w:rPr>
        <w:t>as well</w:t>
      </w:r>
      <w:r w:rsidR="001E293F">
        <w:rPr>
          <w:rFonts w:ascii="Arial" w:hAnsi="Arial" w:cs="Arial"/>
          <w:sz w:val="24"/>
          <w:szCs w:val="24"/>
        </w:rPr>
        <w:t>.</w:t>
      </w:r>
      <w:r w:rsidR="00B95C73">
        <w:rPr>
          <w:rFonts w:ascii="Arial" w:hAnsi="Arial" w:cs="Arial"/>
          <w:sz w:val="24"/>
          <w:szCs w:val="24"/>
        </w:rPr>
        <w:t xml:space="preserve"> We will accept good quality photographs </w:t>
      </w:r>
      <w:r w:rsidR="007D45D9">
        <w:rPr>
          <w:rFonts w:ascii="Arial" w:hAnsi="Arial" w:cs="Arial"/>
          <w:sz w:val="24"/>
          <w:szCs w:val="24"/>
        </w:rPr>
        <w:t>of documents, but p</w:t>
      </w:r>
      <w:r w:rsidR="00B95C73">
        <w:rPr>
          <w:rFonts w:ascii="Arial" w:hAnsi="Arial" w:cs="Arial"/>
          <w:sz w:val="24"/>
          <w:szCs w:val="24"/>
        </w:rPr>
        <w:t>hotographs of anything other than documents cannot be accepted as evidence.</w:t>
      </w:r>
    </w:p>
    <w:p w14:paraId="39FA0208" w14:textId="77777777" w:rsidR="00B95C73" w:rsidRPr="009B777A" w:rsidRDefault="00B95C73">
      <w:pPr>
        <w:spacing w:line="276" w:lineRule="auto"/>
        <w:rPr>
          <w:rFonts w:ascii="Arial" w:hAnsi="Arial" w:cs="Arial"/>
          <w:sz w:val="24"/>
          <w:szCs w:val="24"/>
        </w:rPr>
      </w:pPr>
    </w:p>
    <w:p w14:paraId="778A3DC1" w14:textId="244EF47A" w:rsidR="001E293F" w:rsidRDefault="001E293F">
      <w:pPr>
        <w:spacing w:line="276" w:lineRule="auto"/>
        <w:rPr>
          <w:rFonts w:ascii="Arial" w:hAnsi="Arial" w:cs="Arial"/>
          <w:sz w:val="24"/>
          <w:szCs w:val="24"/>
        </w:rPr>
      </w:pPr>
      <w:r w:rsidRPr="009B777A">
        <w:rPr>
          <w:rFonts w:ascii="Arial" w:hAnsi="Arial" w:cs="Arial"/>
          <w:sz w:val="24"/>
          <w:szCs w:val="24"/>
        </w:rPr>
        <w:t>Appeals</w:t>
      </w:r>
      <w:r w:rsidR="00B95C73">
        <w:rPr>
          <w:rFonts w:ascii="Arial" w:hAnsi="Arial" w:cs="Arial"/>
          <w:sz w:val="24"/>
          <w:szCs w:val="24"/>
        </w:rPr>
        <w:t xml:space="preserve"> and Resolutions</w:t>
      </w:r>
      <w:r w:rsidRPr="009B777A">
        <w:rPr>
          <w:rFonts w:ascii="Arial" w:hAnsi="Arial" w:cs="Arial"/>
          <w:sz w:val="24"/>
          <w:szCs w:val="24"/>
        </w:rPr>
        <w:t xml:space="preserve"> regular</w:t>
      </w:r>
      <w:r w:rsidR="003B123E">
        <w:rPr>
          <w:rFonts w:ascii="Arial" w:hAnsi="Arial" w:cs="Arial"/>
          <w:sz w:val="24"/>
          <w:szCs w:val="24"/>
        </w:rPr>
        <w:t>ly</w:t>
      </w:r>
      <w:r w:rsidRPr="009B777A">
        <w:rPr>
          <w:rFonts w:ascii="Arial" w:hAnsi="Arial" w:cs="Arial"/>
          <w:sz w:val="24"/>
          <w:szCs w:val="24"/>
        </w:rPr>
        <w:t xml:space="preserve"> check </w:t>
      </w:r>
      <w:r w:rsidR="00735837">
        <w:rPr>
          <w:rFonts w:ascii="Arial" w:hAnsi="Arial" w:cs="Arial"/>
          <w:sz w:val="24"/>
          <w:szCs w:val="24"/>
        </w:rPr>
        <w:t xml:space="preserve">the </w:t>
      </w:r>
      <w:r w:rsidRPr="009B777A">
        <w:rPr>
          <w:rFonts w:ascii="Arial" w:hAnsi="Arial" w:cs="Arial"/>
          <w:sz w:val="24"/>
          <w:szCs w:val="24"/>
        </w:rPr>
        <w:t xml:space="preserve">evidence </w:t>
      </w:r>
      <w:r w:rsidR="003B123E">
        <w:rPr>
          <w:rFonts w:ascii="Arial" w:hAnsi="Arial" w:cs="Arial"/>
          <w:sz w:val="24"/>
          <w:szCs w:val="24"/>
        </w:rPr>
        <w:t>they receive</w:t>
      </w:r>
      <w:r w:rsidR="00E97590">
        <w:rPr>
          <w:rFonts w:ascii="Arial" w:hAnsi="Arial" w:cs="Arial"/>
          <w:sz w:val="24"/>
          <w:szCs w:val="24"/>
        </w:rPr>
        <w:t xml:space="preserve"> to make sure it is </w:t>
      </w:r>
      <w:r w:rsidR="003B123E">
        <w:rPr>
          <w:rFonts w:ascii="Arial" w:hAnsi="Arial" w:cs="Arial"/>
          <w:sz w:val="24"/>
          <w:szCs w:val="24"/>
        </w:rPr>
        <w:t>genuine</w:t>
      </w:r>
      <w:r w:rsidRPr="009B777A">
        <w:rPr>
          <w:rFonts w:ascii="Arial" w:hAnsi="Arial" w:cs="Arial"/>
          <w:sz w:val="24"/>
          <w:szCs w:val="24"/>
        </w:rPr>
        <w:t xml:space="preserve">. By submitting your claim, you are </w:t>
      </w:r>
      <w:r w:rsidR="00E97590">
        <w:rPr>
          <w:rFonts w:ascii="Arial" w:hAnsi="Arial" w:cs="Arial"/>
          <w:sz w:val="24"/>
          <w:szCs w:val="24"/>
        </w:rPr>
        <w:t>giving us permission</w:t>
      </w:r>
      <w:r w:rsidRPr="009B777A">
        <w:rPr>
          <w:rFonts w:ascii="Arial" w:hAnsi="Arial" w:cs="Arial"/>
          <w:sz w:val="24"/>
          <w:szCs w:val="24"/>
        </w:rPr>
        <w:t xml:space="preserve"> to carry out these checks. If you submit evidence which </w:t>
      </w:r>
      <w:r w:rsidR="00E97590">
        <w:rPr>
          <w:rFonts w:ascii="Arial" w:hAnsi="Arial" w:cs="Arial"/>
          <w:sz w:val="24"/>
          <w:szCs w:val="24"/>
        </w:rPr>
        <w:t>we find is</w:t>
      </w:r>
      <w:r w:rsidRPr="009B777A">
        <w:rPr>
          <w:rFonts w:ascii="Arial" w:hAnsi="Arial" w:cs="Arial"/>
          <w:sz w:val="24"/>
          <w:szCs w:val="24"/>
        </w:rPr>
        <w:t xml:space="preserve"> false, forged or </w:t>
      </w:r>
      <w:r w:rsidR="00244CA5">
        <w:rPr>
          <w:rFonts w:ascii="Arial" w:hAnsi="Arial" w:cs="Arial"/>
          <w:sz w:val="24"/>
          <w:szCs w:val="24"/>
        </w:rPr>
        <w:t>has been tampered with in any way</w:t>
      </w:r>
      <w:r w:rsidRPr="009B777A">
        <w:rPr>
          <w:rFonts w:ascii="Arial" w:hAnsi="Arial" w:cs="Arial"/>
          <w:sz w:val="24"/>
          <w:szCs w:val="24"/>
        </w:rPr>
        <w:t xml:space="preserve">, </w:t>
      </w:r>
      <w:r w:rsidR="00E97590">
        <w:rPr>
          <w:rFonts w:ascii="Arial" w:hAnsi="Arial" w:cs="Arial"/>
          <w:sz w:val="24"/>
          <w:szCs w:val="24"/>
        </w:rPr>
        <w:t>we may start a</w:t>
      </w:r>
      <w:r w:rsidRPr="009B777A">
        <w:rPr>
          <w:rFonts w:ascii="Arial" w:hAnsi="Arial" w:cs="Arial"/>
          <w:sz w:val="24"/>
          <w:szCs w:val="24"/>
        </w:rPr>
        <w:t xml:space="preserve"> disciplinary investigation and your claim will </w:t>
      </w:r>
      <w:r>
        <w:rPr>
          <w:rFonts w:ascii="Arial" w:hAnsi="Arial" w:cs="Arial"/>
          <w:sz w:val="24"/>
          <w:szCs w:val="24"/>
        </w:rPr>
        <w:t>not be allowed</w:t>
      </w:r>
      <w:r w:rsidRPr="009B777A">
        <w:rPr>
          <w:rFonts w:ascii="Arial" w:hAnsi="Arial" w:cs="Arial"/>
          <w:sz w:val="24"/>
          <w:szCs w:val="24"/>
        </w:rPr>
        <w:t>.</w:t>
      </w:r>
    </w:p>
    <w:p w14:paraId="0D701AB7" w14:textId="77777777" w:rsidR="007F3616" w:rsidRPr="009B777A" w:rsidRDefault="007F3616">
      <w:pPr>
        <w:spacing w:line="276" w:lineRule="auto"/>
        <w:rPr>
          <w:rFonts w:ascii="Arial" w:hAnsi="Arial" w:cs="Arial"/>
          <w:sz w:val="24"/>
          <w:szCs w:val="24"/>
        </w:rPr>
      </w:pPr>
    </w:p>
    <w:p w14:paraId="20BD8CDD" w14:textId="77777777" w:rsidR="001E293F" w:rsidRPr="007F3616" w:rsidRDefault="00C6036B">
      <w:pPr>
        <w:spacing w:line="276" w:lineRule="auto"/>
        <w:rPr>
          <w:rFonts w:ascii="Arial" w:hAnsi="Arial" w:cs="Arial"/>
          <w:b/>
          <w:sz w:val="24"/>
          <w:szCs w:val="24"/>
        </w:rPr>
      </w:pPr>
      <w:r w:rsidRPr="00C6036B">
        <w:rPr>
          <w:rFonts w:ascii="Arial" w:hAnsi="Arial" w:cs="Arial"/>
          <w:b/>
          <w:sz w:val="24"/>
          <w:szCs w:val="24"/>
        </w:rPr>
        <w:t xml:space="preserve">How </w:t>
      </w:r>
      <w:r w:rsidR="00735837">
        <w:rPr>
          <w:rFonts w:ascii="Arial" w:hAnsi="Arial" w:cs="Arial"/>
          <w:b/>
          <w:sz w:val="24"/>
          <w:szCs w:val="24"/>
        </w:rPr>
        <w:t xml:space="preserve">do you make </w:t>
      </w:r>
      <w:r w:rsidRPr="00C6036B">
        <w:rPr>
          <w:rFonts w:ascii="Arial" w:hAnsi="Arial" w:cs="Arial"/>
          <w:b/>
          <w:sz w:val="24"/>
          <w:szCs w:val="24"/>
        </w:rPr>
        <w:t>the claim decision?</w:t>
      </w:r>
    </w:p>
    <w:p w14:paraId="22D1BE79" w14:textId="0405BBE6" w:rsidR="001E293F" w:rsidRPr="009B777A" w:rsidRDefault="00735837">
      <w:pPr>
        <w:spacing w:line="276" w:lineRule="auto"/>
        <w:rPr>
          <w:rFonts w:ascii="Arial" w:hAnsi="Arial" w:cs="Arial"/>
          <w:sz w:val="24"/>
          <w:szCs w:val="24"/>
        </w:rPr>
      </w:pPr>
      <w:r>
        <w:rPr>
          <w:rFonts w:ascii="Arial" w:hAnsi="Arial" w:cs="Arial"/>
          <w:sz w:val="24"/>
          <w:szCs w:val="24"/>
        </w:rPr>
        <w:t>M</w:t>
      </w:r>
      <w:r w:rsidR="00E97590" w:rsidRPr="009B777A">
        <w:rPr>
          <w:rFonts w:ascii="Arial" w:hAnsi="Arial" w:cs="Arial"/>
          <w:sz w:val="24"/>
          <w:szCs w:val="24"/>
        </w:rPr>
        <w:t xml:space="preserve">embers of staff in </w:t>
      </w:r>
      <w:r w:rsidR="00A40D8D">
        <w:rPr>
          <w:rFonts w:ascii="Arial" w:hAnsi="Arial" w:cs="Arial"/>
          <w:sz w:val="24"/>
          <w:szCs w:val="24"/>
        </w:rPr>
        <w:t>Appeals and Resolutions</w:t>
      </w:r>
      <w:r w:rsidR="00E97590" w:rsidRPr="009B777A">
        <w:rPr>
          <w:rFonts w:ascii="Arial" w:hAnsi="Arial" w:cs="Arial"/>
          <w:sz w:val="24"/>
          <w:szCs w:val="24"/>
        </w:rPr>
        <w:t xml:space="preserve"> </w:t>
      </w:r>
      <w:r>
        <w:rPr>
          <w:rFonts w:ascii="Arial" w:hAnsi="Arial" w:cs="Arial"/>
          <w:sz w:val="24"/>
          <w:szCs w:val="24"/>
        </w:rPr>
        <w:t xml:space="preserve">will assess your claim </w:t>
      </w:r>
      <w:r w:rsidR="001E293F" w:rsidRPr="009B777A">
        <w:rPr>
          <w:rFonts w:ascii="Arial" w:hAnsi="Arial" w:cs="Arial"/>
          <w:sz w:val="24"/>
          <w:szCs w:val="24"/>
        </w:rPr>
        <w:t xml:space="preserve">using the following </w:t>
      </w:r>
      <w:r w:rsidR="001E293F">
        <w:rPr>
          <w:rFonts w:ascii="Arial" w:hAnsi="Arial" w:cs="Arial"/>
          <w:sz w:val="24"/>
          <w:szCs w:val="24"/>
        </w:rPr>
        <w:t>criteria</w:t>
      </w:r>
      <w:r>
        <w:rPr>
          <w:rFonts w:ascii="Arial" w:hAnsi="Arial" w:cs="Arial"/>
          <w:sz w:val="24"/>
          <w:szCs w:val="24"/>
        </w:rPr>
        <w:t>.</w:t>
      </w:r>
    </w:p>
    <w:p w14:paraId="6384E6AC" w14:textId="77777777" w:rsidR="001E293F" w:rsidRPr="009B777A" w:rsidRDefault="00E97590">
      <w:pPr>
        <w:pStyle w:val="ListParagraph"/>
        <w:numPr>
          <w:ilvl w:val="0"/>
          <w:numId w:val="6"/>
        </w:numPr>
        <w:spacing w:line="276" w:lineRule="auto"/>
        <w:rPr>
          <w:rFonts w:ascii="Arial" w:hAnsi="Arial" w:cs="Arial"/>
          <w:sz w:val="24"/>
          <w:szCs w:val="24"/>
        </w:rPr>
      </w:pPr>
      <w:r>
        <w:rPr>
          <w:rFonts w:ascii="Arial" w:hAnsi="Arial" w:cs="Arial"/>
          <w:sz w:val="24"/>
          <w:szCs w:val="24"/>
        </w:rPr>
        <w:t xml:space="preserve">Are you </w:t>
      </w:r>
      <w:r w:rsidR="001E293F" w:rsidRPr="009B777A">
        <w:rPr>
          <w:rFonts w:ascii="Arial" w:hAnsi="Arial" w:cs="Arial"/>
          <w:sz w:val="24"/>
          <w:szCs w:val="24"/>
        </w:rPr>
        <w:t>a current student?</w:t>
      </w:r>
    </w:p>
    <w:p w14:paraId="7C922F98" w14:textId="77777777" w:rsidR="001E293F" w:rsidRPr="009B777A" w:rsidRDefault="001E293F">
      <w:pPr>
        <w:pStyle w:val="ListParagraph"/>
        <w:numPr>
          <w:ilvl w:val="0"/>
          <w:numId w:val="6"/>
        </w:numPr>
        <w:spacing w:line="276" w:lineRule="auto"/>
        <w:rPr>
          <w:rFonts w:ascii="Arial" w:hAnsi="Arial" w:cs="Arial"/>
          <w:sz w:val="24"/>
          <w:szCs w:val="24"/>
        </w:rPr>
      </w:pPr>
      <w:r w:rsidRPr="009B777A">
        <w:rPr>
          <w:rFonts w:ascii="Arial" w:hAnsi="Arial" w:cs="Arial"/>
          <w:sz w:val="24"/>
          <w:szCs w:val="24"/>
        </w:rPr>
        <w:t xml:space="preserve">Could </w:t>
      </w:r>
      <w:r w:rsidR="00244CA5">
        <w:rPr>
          <w:rFonts w:ascii="Arial" w:hAnsi="Arial" w:cs="Arial"/>
          <w:sz w:val="24"/>
          <w:szCs w:val="24"/>
        </w:rPr>
        <w:t xml:space="preserve">you have predicted </w:t>
      </w:r>
      <w:r w:rsidRPr="009B777A">
        <w:rPr>
          <w:rFonts w:ascii="Arial" w:hAnsi="Arial" w:cs="Arial"/>
          <w:sz w:val="24"/>
          <w:szCs w:val="24"/>
        </w:rPr>
        <w:t>the circumstances?</w:t>
      </w:r>
    </w:p>
    <w:p w14:paraId="0F38D5A1" w14:textId="77777777" w:rsidR="001E293F" w:rsidRPr="009B777A" w:rsidRDefault="00244CA5">
      <w:pPr>
        <w:pStyle w:val="ListParagraph"/>
        <w:numPr>
          <w:ilvl w:val="0"/>
          <w:numId w:val="6"/>
        </w:numPr>
        <w:spacing w:line="276" w:lineRule="auto"/>
        <w:rPr>
          <w:rFonts w:ascii="Arial" w:hAnsi="Arial" w:cs="Arial"/>
          <w:sz w:val="24"/>
          <w:szCs w:val="24"/>
        </w:rPr>
      </w:pPr>
      <w:r>
        <w:rPr>
          <w:rFonts w:ascii="Arial" w:hAnsi="Arial" w:cs="Arial"/>
          <w:sz w:val="24"/>
          <w:szCs w:val="24"/>
        </w:rPr>
        <w:t xml:space="preserve">Did you have any control over </w:t>
      </w:r>
      <w:r w:rsidR="001E293F" w:rsidRPr="009B777A">
        <w:rPr>
          <w:rFonts w:ascii="Arial" w:hAnsi="Arial" w:cs="Arial"/>
          <w:sz w:val="24"/>
          <w:szCs w:val="24"/>
        </w:rPr>
        <w:t xml:space="preserve">the circumstances </w:t>
      </w:r>
      <w:r>
        <w:rPr>
          <w:rFonts w:ascii="Arial" w:hAnsi="Arial" w:cs="Arial"/>
          <w:sz w:val="24"/>
          <w:szCs w:val="24"/>
        </w:rPr>
        <w:t xml:space="preserve">and could you </w:t>
      </w:r>
      <w:r w:rsidR="001E293F">
        <w:rPr>
          <w:rFonts w:ascii="Arial" w:hAnsi="Arial" w:cs="Arial"/>
          <w:sz w:val="24"/>
          <w:szCs w:val="24"/>
        </w:rPr>
        <w:t xml:space="preserve">reasonably </w:t>
      </w:r>
      <w:r w:rsidR="001E293F" w:rsidRPr="009B777A">
        <w:rPr>
          <w:rFonts w:ascii="Arial" w:hAnsi="Arial" w:cs="Arial"/>
          <w:sz w:val="24"/>
          <w:szCs w:val="24"/>
        </w:rPr>
        <w:t>have avoided</w:t>
      </w:r>
      <w:r>
        <w:rPr>
          <w:rFonts w:ascii="Arial" w:hAnsi="Arial" w:cs="Arial"/>
          <w:sz w:val="24"/>
          <w:szCs w:val="24"/>
        </w:rPr>
        <w:t xml:space="preserve"> them</w:t>
      </w:r>
      <w:r w:rsidR="001E293F" w:rsidRPr="009B777A">
        <w:rPr>
          <w:rFonts w:ascii="Arial" w:hAnsi="Arial" w:cs="Arial"/>
          <w:sz w:val="24"/>
          <w:szCs w:val="24"/>
        </w:rPr>
        <w:t>?</w:t>
      </w:r>
    </w:p>
    <w:p w14:paraId="12683B43" w14:textId="77777777" w:rsidR="001E293F" w:rsidRPr="009B777A" w:rsidRDefault="001E293F">
      <w:pPr>
        <w:pStyle w:val="ListParagraph"/>
        <w:numPr>
          <w:ilvl w:val="0"/>
          <w:numId w:val="6"/>
        </w:numPr>
        <w:spacing w:line="276" w:lineRule="auto"/>
        <w:rPr>
          <w:rFonts w:ascii="Arial" w:hAnsi="Arial" w:cs="Arial"/>
          <w:sz w:val="24"/>
          <w:szCs w:val="24"/>
        </w:rPr>
      </w:pPr>
      <w:r w:rsidRPr="009B777A">
        <w:rPr>
          <w:rFonts w:ascii="Arial" w:hAnsi="Arial" w:cs="Arial"/>
          <w:sz w:val="24"/>
          <w:szCs w:val="24"/>
        </w:rPr>
        <w:t xml:space="preserve">Has </w:t>
      </w:r>
      <w:r w:rsidR="00E97590">
        <w:rPr>
          <w:rFonts w:ascii="Arial" w:hAnsi="Arial" w:cs="Arial"/>
          <w:sz w:val="24"/>
          <w:szCs w:val="24"/>
        </w:rPr>
        <w:t>your</w:t>
      </w:r>
      <w:r w:rsidRPr="009B777A">
        <w:rPr>
          <w:rFonts w:ascii="Arial" w:hAnsi="Arial" w:cs="Arial"/>
          <w:sz w:val="24"/>
          <w:szCs w:val="24"/>
        </w:rPr>
        <w:t xml:space="preserve"> ability to do the assessment been seriously affected?</w:t>
      </w:r>
    </w:p>
    <w:p w14:paraId="43B62E8A" w14:textId="77777777" w:rsidR="001E293F" w:rsidRDefault="001E293F">
      <w:pPr>
        <w:pStyle w:val="ListParagraph"/>
        <w:numPr>
          <w:ilvl w:val="0"/>
          <w:numId w:val="6"/>
        </w:numPr>
        <w:spacing w:line="276" w:lineRule="auto"/>
        <w:rPr>
          <w:rFonts w:ascii="Arial" w:hAnsi="Arial" w:cs="Arial"/>
          <w:sz w:val="24"/>
          <w:szCs w:val="24"/>
        </w:rPr>
      </w:pPr>
      <w:r w:rsidRPr="009B777A">
        <w:rPr>
          <w:rFonts w:ascii="Arial" w:hAnsi="Arial" w:cs="Arial"/>
          <w:sz w:val="24"/>
          <w:szCs w:val="24"/>
        </w:rPr>
        <w:t>Ha</w:t>
      </w:r>
      <w:r w:rsidR="005945D4">
        <w:rPr>
          <w:rFonts w:ascii="Arial" w:hAnsi="Arial" w:cs="Arial"/>
          <w:sz w:val="24"/>
          <w:szCs w:val="24"/>
        </w:rPr>
        <w:t>ve you provided</w:t>
      </w:r>
      <w:r w:rsidRPr="009B777A">
        <w:rPr>
          <w:rFonts w:ascii="Arial" w:hAnsi="Arial" w:cs="Arial"/>
          <w:sz w:val="24"/>
          <w:szCs w:val="24"/>
        </w:rPr>
        <w:t xml:space="preserve"> </w:t>
      </w:r>
      <w:r w:rsidR="00E97590">
        <w:rPr>
          <w:rFonts w:ascii="Arial" w:hAnsi="Arial" w:cs="Arial"/>
          <w:sz w:val="24"/>
          <w:szCs w:val="24"/>
        </w:rPr>
        <w:t xml:space="preserve">relevant </w:t>
      </w:r>
      <w:r w:rsidRPr="009B777A">
        <w:rPr>
          <w:rFonts w:ascii="Arial" w:hAnsi="Arial" w:cs="Arial"/>
          <w:sz w:val="24"/>
          <w:szCs w:val="24"/>
        </w:rPr>
        <w:t>evidence?</w:t>
      </w:r>
    </w:p>
    <w:p w14:paraId="3F243CA0" w14:textId="77777777" w:rsidR="001E293F" w:rsidRPr="009B777A" w:rsidRDefault="001E293F">
      <w:pPr>
        <w:pStyle w:val="ListParagraph"/>
        <w:numPr>
          <w:ilvl w:val="0"/>
          <w:numId w:val="6"/>
        </w:numPr>
        <w:spacing w:line="276" w:lineRule="auto"/>
        <w:rPr>
          <w:rFonts w:ascii="Arial" w:hAnsi="Arial" w:cs="Arial"/>
          <w:sz w:val="24"/>
          <w:szCs w:val="24"/>
        </w:rPr>
      </w:pPr>
      <w:r>
        <w:rPr>
          <w:rFonts w:ascii="Arial" w:hAnsi="Arial" w:cs="Arial"/>
          <w:sz w:val="24"/>
          <w:szCs w:val="24"/>
        </w:rPr>
        <w:lastRenderedPageBreak/>
        <w:t>Is the evidence genuine or has it been tampered with?</w:t>
      </w:r>
    </w:p>
    <w:p w14:paraId="6C368D74" w14:textId="77777777" w:rsidR="001E293F" w:rsidRPr="009B777A" w:rsidRDefault="001E293F">
      <w:pPr>
        <w:pStyle w:val="ListParagraph"/>
        <w:numPr>
          <w:ilvl w:val="0"/>
          <w:numId w:val="6"/>
        </w:numPr>
        <w:spacing w:line="276" w:lineRule="auto"/>
        <w:rPr>
          <w:rFonts w:ascii="Arial" w:hAnsi="Arial" w:cs="Arial"/>
          <w:sz w:val="24"/>
          <w:szCs w:val="24"/>
        </w:rPr>
      </w:pPr>
      <w:r w:rsidRPr="009B777A">
        <w:rPr>
          <w:rFonts w:ascii="Arial" w:hAnsi="Arial" w:cs="Arial"/>
          <w:sz w:val="24"/>
          <w:szCs w:val="24"/>
        </w:rPr>
        <w:t>Is the evidence independent?</w:t>
      </w:r>
    </w:p>
    <w:p w14:paraId="03DD985A" w14:textId="77777777" w:rsidR="001E293F" w:rsidRPr="009B777A" w:rsidRDefault="001E293F">
      <w:pPr>
        <w:pStyle w:val="ListParagraph"/>
        <w:numPr>
          <w:ilvl w:val="0"/>
          <w:numId w:val="6"/>
        </w:numPr>
        <w:spacing w:line="276" w:lineRule="auto"/>
        <w:rPr>
          <w:rFonts w:ascii="Arial" w:hAnsi="Arial" w:cs="Arial"/>
          <w:sz w:val="24"/>
          <w:szCs w:val="24"/>
        </w:rPr>
      </w:pPr>
      <w:r w:rsidRPr="009B777A">
        <w:rPr>
          <w:rFonts w:ascii="Arial" w:hAnsi="Arial" w:cs="Arial"/>
          <w:sz w:val="24"/>
          <w:szCs w:val="24"/>
        </w:rPr>
        <w:t xml:space="preserve">Does the evidence support </w:t>
      </w:r>
      <w:r w:rsidR="005945D4">
        <w:rPr>
          <w:rFonts w:ascii="Arial" w:hAnsi="Arial" w:cs="Arial"/>
          <w:sz w:val="24"/>
          <w:szCs w:val="24"/>
        </w:rPr>
        <w:t>your</w:t>
      </w:r>
      <w:r w:rsidR="005945D4" w:rsidRPr="009B777A">
        <w:rPr>
          <w:rFonts w:ascii="Arial" w:hAnsi="Arial" w:cs="Arial"/>
          <w:sz w:val="24"/>
          <w:szCs w:val="24"/>
        </w:rPr>
        <w:t xml:space="preserve"> </w:t>
      </w:r>
      <w:r w:rsidRPr="009B777A">
        <w:rPr>
          <w:rFonts w:ascii="Arial" w:hAnsi="Arial" w:cs="Arial"/>
          <w:sz w:val="24"/>
          <w:szCs w:val="24"/>
        </w:rPr>
        <w:t>claim?</w:t>
      </w:r>
    </w:p>
    <w:p w14:paraId="672A55E3" w14:textId="77777777" w:rsidR="001E293F" w:rsidRPr="009B777A" w:rsidRDefault="001E293F">
      <w:pPr>
        <w:pStyle w:val="ListParagraph"/>
        <w:numPr>
          <w:ilvl w:val="0"/>
          <w:numId w:val="6"/>
        </w:numPr>
        <w:spacing w:line="276" w:lineRule="auto"/>
        <w:rPr>
          <w:rFonts w:ascii="Arial" w:hAnsi="Arial" w:cs="Arial"/>
          <w:sz w:val="24"/>
          <w:szCs w:val="24"/>
        </w:rPr>
      </w:pPr>
      <w:r w:rsidRPr="009B777A">
        <w:rPr>
          <w:rFonts w:ascii="Arial" w:hAnsi="Arial" w:cs="Arial"/>
          <w:sz w:val="24"/>
          <w:szCs w:val="24"/>
        </w:rPr>
        <w:t xml:space="preserve">Does the evidence cover the </w:t>
      </w:r>
      <w:r w:rsidR="005945D4">
        <w:rPr>
          <w:rFonts w:ascii="Arial" w:hAnsi="Arial" w:cs="Arial"/>
          <w:sz w:val="24"/>
          <w:szCs w:val="24"/>
        </w:rPr>
        <w:t xml:space="preserve">date (or dates) of the </w:t>
      </w:r>
      <w:r w:rsidRPr="009B777A">
        <w:rPr>
          <w:rFonts w:ascii="Arial" w:hAnsi="Arial" w:cs="Arial"/>
          <w:sz w:val="24"/>
          <w:szCs w:val="24"/>
        </w:rPr>
        <w:t>assessment?</w:t>
      </w:r>
    </w:p>
    <w:p w14:paraId="5E2DD136" w14:textId="77777777" w:rsidR="00F41A79" w:rsidRDefault="00F41A79">
      <w:pPr>
        <w:spacing w:line="276" w:lineRule="auto"/>
        <w:rPr>
          <w:rFonts w:ascii="Arial" w:hAnsi="Arial" w:cs="Arial"/>
          <w:sz w:val="24"/>
          <w:szCs w:val="24"/>
        </w:rPr>
      </w:pPr>
    </w:p>
    <w:p w14:paraId="0F38337C" w14:textId="77777777" w:rsidR="001F37BE" w:rsidRDefault="001F37BE">
      <w:pPr>
        <w:spacing w:line="276" w:lineRule="auto"/>
        <w:rPr>
          <w:rFonts w:ascii="Arial" w:hAnsi="Arial" w:cs="Arial"/>
          <w:sz w:val="24"/>
          <w:szCs w:val="24"/>
        </w:rPr>
      </w:pPr>
    </w:p>
    <w:p w14:paraId="7A1BDB5C" w14:textId="77777777" w:rsidR="001F37BE" w:rsidRDefault="001F37BE">
      <w:pPr>
        <w:spacing w:line="276" w:lineRule="auto"/>
        <w:rPr>
          <w:rFonts w:ascii="Arial" w:hAnsi="Arial" w:cs="Arial"/>
          <w:sz w:val="24"/>
          <w:szCs w:val="24"/>
        </w:rPr>
      </w:pPr>
    </w:p>
    <w:p w14:paraId="19BB44EC" w14:textId="77777777" w:rsidR="001F37BE" w:rsidRDefault="001F37BE">
      <w:pPr>
        <w:spacing w:line="276" w:lineRule="auto"/>
        <w:rPr>
          <w:rFonts w:ascii="Arial" w:hAnsi="Arial" w:cs="Arial"/>
          <w:sz w:val="24"/>
          <w:szCs w:val="24"/>
        </w:rPr>
      </w:pPr>
    </w:p>
    <w:p w14:paraId="1EBFE61A" w14:textId="77777777" w:rsidR="00EF5BE3" w:rsidRPr="00EF5BE3" w:rsidRDefault="00EF5BE3">
      <w:pPr>
        <w:spacing w:line="276" w:lineRule="auto"/>
        <w:rPr>
          <w:rFonts w:ascii="Arial" w:hAnsi="Arial" w:cs="Arial"/>
          <w:b/>
          <w:sz w:val="24"/>
          <w:szCs w:val="24"/>
        </w:rPr>
      </w:pPr>
      <w:r w:rsidRPr="00EF5BE3">
        <w:rPr>
          <w:rFonts w:ascii="Arial" w:hAnsi="Arial" w:cs="Arial"/>
          <w:b/>
          <w:sz w:val="24"/>
          <w:szCs w:val="24"/>
        </w:rPr>
        <w:t>Claim decision</w:t>
      </w:r>
    </w:p>
    <w:p w14:paraId="42EB32FC" w14:textId="6B061648" w:rsidR="00EF5BE3" w:rsidRDefault="00E97590">
      <w:pPr>
        <w:spacing w:line="276" w:lineRule="auto"/>
        <w:rPr>
          <w:rFonts w:ascii="Arial" w:hAnsi="Arial" w:cs="Arial"/>
          <w:sz w:val="24"/>
          <w:szCs w:val="24"/>
        </w:rPr>
      </w:pPr>
      <w:r>
        <w:rPr>
          <w:rFonts w:ascii="Arial" w:hAnsi="Arial" w:cs="Arial"/>
          <w:sz w:val="24"/>
          <w:szCs w:val="24"/>
        </w:rPr>
        <w:t>O</w:t>
      </w:r>
      <w:r w:rsidRPr="009B777A">
        <w:rPr>
          <w:rFonts w:ascii="Arial" w:hAnsi="Arial" w:cs="Arial"/>
          <w:sz w:val="24"/>
          <w:szCs w:val="24"/>
        </w:rPr>
        <w:t xml:space="preserve">nce </w:t>
      </w:r>
      <w:r w:rsidR="005945D4">
        <w:rPr>
          <w:rFonts w:ascii="Arial" w:hAnsi="Arial" w:cs="Arial"/>
          <w:sz w:val="24"/>
          <w:szCs w:val="24"/>
        </w:rPr>
        <w:t xml:space="preserve">we receive </w:t>
      </w:r>
      <w:r>
        <w:rPr>
          <w:rFonts w:ascii="Arial" w:hAnsi="Arial" w:cs="Arial"/>
          <w:sz w:val="24"/>
          <w:szCs w:val="24"/>
        </w:rPr>
        <w:t>your claim form and evidence i</w:t>
      </w:r>
      <w:r w:rsidR="00E34C88" w:rsidRPr="009B777A">
        <w:rPr>
          <w:rFonts w:ascii="Arial" w:hAnsi="Arial" w:cs="Arial"/>
          <w:sz w:val="24"/>
          <w:szCs w:val="24"/>
        </w:rPr>
        <w:t xml:space="preserve">t usually takes up to five working days </w:t>
      </w:r>
      <w:r w:rsidR="00E34C88">
        <w:rPr>
          <w:rFonts w:ascii="Arial" w:hAnsi="Arial" w:cs="Arial"/>
          <w:sz w:val="24"/>
          <w:szCs w:val="24"/>
        </w:rPr>
        <w:t>for Appeals</w:t>
      </w:r>
      <w:r w:rsidR="00A40D8D">
        <w:rPr>
          <w:rFonts w:ascii="Arial" w:hAnsi="Arial" w:cs="Arial"/>
          <w:sz w:val="24"/>
          <w:szCs w:val="24"/>
        </w:rPr>
        <w:t xml:space="preserve"> and Resolutions</w:t>
      </w:r>
      <w:r w:rsidR="00E34C88">
        <w:rPr>
          <w:rFonts w:ascii="Arial" w:hAnsi="Arial" w:cs="Arial"/>
          <w:sz w:val="24"/>
          <w:szCs w:val="24"/>
        </w:rPr>
        <w:t xml:space="preserve"> </w:t>
      </w:r>
      <w:r w:rsidR="00E34C88" w:rsidRPr="009B777A">
        <w:rPr>
          <w:rFonts w:ascii="Arial" w:hAnsi="Arial" w:cs="Arial"/>
          <w:sz w:val="24"/>
          <w:szCs w:val="24"/>
        </w:rPr>
        <w:t>to issue a decision on your claim.</w:t>
      </w:r>
      <w:r w:rsidR="00E34C88" w:rsidRPr="00E34C88">
        <w:rPr>
          <w:rFonts w:ascii="Arial" w:hAnsi="Arial" w:cs="Arial"/>
          <w:sz w:val="24"/>
          <w:szCs w:val="24"/>
        </w:rPr>
        <w:t xml:space="preserve"> </w:t>
      </w:r>
      <w:r w:rsidR="005945D4">
        <w:rPr>
          <w:rFonts w:ascii="Arial" w:hAnsi="Arial" w:cs="Arial"/>
          <w:sz w:val="24"/>
          <w:szCs w:val="24"/>
        </w:rPr>
        <w:t xml:space="preserve">We will email the </w:t>
      </w:r>
      <w:r w:rsidR="00E34C88">
        <w:rPr>
          <w:rFonts w:ascii="Arial" w:hAnsi="Arial" w:cs="Arial"/>
          <w:sz w:val="24"/>
          <w:szCs w:val="24"/>
        </w:rPr>
        <w:t>decision to you using your University email address.</w:t>
      </w:r>
    </w:p>
    <w:p w14:paraId="540FC895" w14:textId="77777777" w:rsidR="00EF5BE3" w:rsidRDefault="00EF5BE3">
      <w:pPr>
        <w:spacing w:line="276" w:lineRule="auto"/>
        <w:rPr>
          <w:rFonts w:ascii="Arial" w:hAnsi="Arial" w:cs="Arial"/>
          <w:sz w:val="24"/>
          <w:szCs w:val="24"/>
        </w:rPr>
      </w:pPr>
    </w:p>
    <w:p w14:paraId="7C8EF090" w14:textId="77777777" w:rsidR="00E96E53" w:rsidRDefault="00E96E53">
      <w:pPr>
        <w:spacing w:line="276" w:lineRule="auto"/>
        <w:rPr>
          <w:rFonts w:ascii="Arial" w:hAnsi="Arial" w:cs="Arial"/>
          <w:sz w:val="24"/>
          <w:szCs w:val="24"/>
        </w:rPr>
      </w:pPr>
      <w:r>
        <w:rPr>
          <w:rFonts w:ascii="Arial" w:hAnsi="Arial" w:cs="Arial"/>
          <w:sz w:val="24"/>
          <w:szCs w:val="24"/>
        </w:rPr>
        <w:t>If your claim is successful, and was for:</w:t>
      </w:r>
    </w:p>
    <w:p w14:paraId="12AFCEDC" w14:textId="1D4E3F77" w:rsidR="00E96E53" w:rsidRPr="00A65D70" w:rsidRDefault="005945D4">
      <w:pPr>
        <w:pStyle w:val="ListParagraph"/>
        <w:numPr>
          <w:ilvl w:val="0"/>
          <w:numId w:val="13"/>
        </w:numPr>
        <w:spacing w:line="276" w:lineRule="auto"/>
        <w:rPr>
          <w:rFonts w:ascii="Arial" w:hAnsi="Arial" w:cs="Arial"/>
          <w:sz w:val="24"/>
          <w:szCs w:val="24"/>
        </w:rPr>
      </w:pPr>
      <w:r>
        <w:rPr>
          <w:rFonts w:ascii="Arial" w:hAnsi="Arial" w:cs="Arial"/>
          <w:sz w:val="24"/>
          <w:szCs w:val="24"/>
        </w:rPr>
        <w:t>a</w:t>
      </w:r>
      <w:r w:rsidR="00E96E53" w:rsidRPr="00A65D70">
        <w:rPr>
          <w:rFonts w:ascii="Arial" w:hAnsi="Arial" w:cs="Arial"/>
          <w:sz w:val="24"/>
          <w:szCs w:val="24"/>
        </w:rPr>
        <w:t xml:space="preserve">n </w:t>
      </w:r>
      <w:r w:rsidR="0074319D">
        <w:rPr>
          <w:rFonts w:ascii="Arial" w:hAnsi="Arial" w:cs="Arial"/>
          <w:sz w:val="24"/>
          <w:szCs w:val="24"/>
        </w:rPr>
        <w:t>extension</w:t>
      </w:r>
      <w:r>
        <w:rPr>
          <w:rFonts w:ascii="Arial" w:hAnsi="Arial" w:cs="Arial"/>
          <w:sz w:val="24"/>
          <w:szCs w:val="24"/>
        </w:rPr>
        <w:t xml:space="preserve">, </w:t>
      </w:r>
      <w:r w:rsidR="0074319D">
        <w:rPr>
          <w:rFonts w:ascii="Arial" w:hAnsi="Arial" w:cs="Arial"/>
          <w:sz w:val="24"/>
          <w:szCs w:val="24"/>
        </w:rPr>
        <w:t>y</w:t>
      </w:r>
      <w:r w:rsidR="00E96E53" w:rsidRPr="00A65D70">
        <w:rPr>
          <w:rFonts w:ascii="Arial" w:hAnsi="Arial" w:cs="Arial"/>
          <w:sz w:val="24"/>
          <w:szCs w:val="24"/>
        </w:rPr>
        <w:t xml:space="preserve">ou must </w:t>
      </w:r>
      <w:r>
        <w:rPr>
          <w:rFonts w:ascii="Arial" w:hAnsi="Arial" w:cs="Arial"/>
          <w:sz w:val="24"/>
          <w:szCs w:val="24"/>
        </w:rPr>
        <w:t xml:space="preserve">make </w:t>
      </w:r>
      <w:r w:rsidR="00E96E53" w:rsidRPr="00A65D70">
        <w:rPr>
          <w:rFonts w:ascii="Arial" w:hAnsi="Arial" w:cs="Arial"/>
          <w:sz w:val="24"/>
          <w:szCs w:val="24"/>
        </w:rPr>
        <w:t xml:space="preserve">sure you </w:t>
      </w:r>
      <w:r w:rsidR="00F84FF0">
        <w:rPr>
          <w:rFonts w:ascii="Arial" w:hAnsi="Arial" w:cs="Arial"/>
          <w:sz w:val="24"/>
          <w:szCs w:val="24"/>
        </w:rPr>
        <w:t>complete</w:t>
      </w:r>
      <w:r w:rsidR="00E96E53" w:rsidRPr="00A65D70">
        <w:rPr>
          <w:rFonts w:ascii="Arial" w:hAnsi="Arial" w:cs="Arial"/>
          <w:sz w:val="24"/>
          <w:szCs w:val="24"/>
        </w:rPr>
        <w:t xml:space="preserve"> your assessment within </w:t>
      </w:r>
      <w:r w:rsidR="00901622">
        <w:rPr>
          <w:rFonts w:ascii="Arial" w:hAnsi="Arial" w:cs="Arial"/>
          <w:sz w:val="24"/>
          <w:szCs w:val="24"/>
        </w:rPr>
        <w:t>10</w:t>
      </w:r>
      <w:r w:rsidR="00901622" w:rsidRPr="00A65D70">
        <w:rPr>
          <w:rFonts w:ascii="Arial" w:hAnsi="Arial" w:cs="Arial"/>
          <w:sz w:val="24"/>
          <w:szCs w:val="24"/>
        </w:rPr>
        <w:t xml:space="preserve"> </w:t>
      </w:r>
      <w:r w:rsidR="00E96E53" w:rsidRPr="00A65D70">
        <w:rPr>
          <w:rFonts w:ascii="Arial" w:hAnsi="Arial" w:cs="Arial"/>
          <w:sz w:val="24"/>
          <w:szCs w:val="24"/>
        </w:rPr>
        <w:t>working days of the original assessment deadline</w:t>
      </w:r>
      <w:r w:rsidR="00901622">
        <w:rPr>
          <w:rFonts w:ascii="Arial" w:hAnsi="Arial" w:cs="Arial"/>
          <w:sz w:val="24"/>
          <w:szCs w:val="24"/>
        </w:rPr>
        <w:t>;</w:t>
      </w:r>
    </w:p>
    <w:p w14:paraId="7D9F7BD9" w14:textId="77777777" w:rsidR="00E96E53" w:rsidRPr="00A65D70" w:rsidRDefault="00901622">
      <w:pPr>
        <w:pStyle w:val="ListParagraph"/>
        <w:numPr>
          <w:ilvl w:val="0"/>
          <w:numId w:val="13"/>
        </w:numPr>
        <w:spacing w:line="276" w:lineRule="auto"/>
        <w:rPr>
          <w:rFonts w:ascii="Arial" w:hAnsi="Arial" w:cs="Arial"/>
          <w:sz w:val="24"/>
          <w:szCs w:val="24"/>
        </w:rPr>
      </w:pPr>
      <w:r>
        <w:rPr>
          <w:rFonts w:ascii="Arial" w:hAnsi="Arial" w:cs="Arial"/>
          <w:sz w:val="24"/>
          <w:szCs w:val="24"/>
        </w:rPr>
        <w:t>a</w:t>
      </w:r>
      <w:r w:rsidR="0074319D">
        <w:rPr>
          <w:rFonts w:ascii="Arial" w:hAnsi="Arial" w:cs="Arial"/>
          <w:sz w:val="24"/>
          <w:szCs w:val="24"/>
        </w:rPr>
        <w:t xml:space="preserve"> deferral</w:t>
      </w:r>
      <w:r>
        <w:rPr>
          <w:rFonts w:ascii="Arial" w:hAnsi="Arial" w:cs="Arial"/>
          <w:sz w:val="24"/>
          <w:szCs w:val="24"/>
        </w:rPr>
        <w:t>,</w:t>
      </w:r>
      <w:r w:rsidR="0074319D">
        <w:rPr>
          <w:rFonts w:ascii="Arial" w:hAnsi="Arial" w:cs="Arial"/>
          <w:sz w:val="24"/>
          <w:szCs w:val="24"/>
        </w:rPr>
        <w:t xml:space="preserve"> y</w:t>
      </w:r>
      <w:r w:rsidR="00E96E53" w:rsidRPr="00A65D70">
        <w:rPr>
          <w:rFonts w:ascii="Arial" w:hAnsi="Arial" w:cs="Arial"/>
          <w:sz w:val="24"/>
          <w:szCs w:val="24"/>
        </w:rPr>
        <w:t xml:space="preserve">ou must contact your </w:t>
      </w:r>
      <w:r>
        <w:rPr>
          <w:rFonts w:ascii="Arial" w:hAnsi="Arial" w:cs="Arial"/>
          <w:sz w:val="24"/>
          <w:szCs w:val="24"/>
        </w:rPr>
        <w:t>f</w:t>
      </w:r>
      <w:r w:rsidR="00E96E53" w:rsidRPr="00A65D70">
        <w:rPr>
          <w:rFonts w:ascii="Arial" w:hAnsi="Arial" w:cs="Arial"/>
          <w:sz w:val="24"/>
          <w:szCs w:val="24"/>
        </w:rPr>
        <w:t xml:space="preserve">aculty </w:t>
      </w:r>
      <w:r>
        <w:rPr>
          <w:rFonts w:ascii="Arial" w:hAnsi="Arial" w:cs="Arial"/>
          <w:sz w:val="24"/>
          <w:szCs w:val="24"/>
        </w:rPr>
        <w:t xml:space="preserve">for </w:t>
      </w:r>
      <w:r w:rsidR="00E96E53" w:rsidRPr="00A65D70">
        <w:rPr>
          <w:rFonts w:ascii="Arial" w:hAnsi="Arial" w:cs="Arial"/>
          <w:sz w:val="24"/>
          <w:szCs w:val="24"/>
        </w:rPr>
        <w:t>your new assessment deadline date</w:t>
      </w:r>
      <w:r>
        <w:rPr>
          <w:rFonts w:ascii="Arial" w:hAnsi="Arial" w:cs="Arial"/>
          <w:sz w:val="24"/>
          <w:szCs w:val="24"/>
        </w:rPr>
        <w:t>;</w:t>
      </w:r>
    </w:p>
    <w:p w14:paraId="6A5F414B" w14:textId="77777777" w:rsidR="00E96E53" w:rsidRPr="00A65D70" w:rsidRDefault="00901622">
      <w:pPr>
        <w:pStyle w:val="ListParagraph"/>
        <w:numPr>
          <w:ilvl w:val="0"/>
          <w:numId w:val="13"/>
        </w:numPr>
        <w:spacing w:line="276" w:lineRule="auto"/>
        <w:rPr>
          <w:rFonts w:ascii="Arial" w:hAnsi="Arial" w:cs="Arial"/>
          <w:sz w:val="24"/>
          <w:szCs w:val="24"/>
        </w:rPr>
      </w:pPr>
      <w:r>
        <w:rPr>
          <w:rFonts w:ascii="Arial" w:hAnsi="Arial" w:cs="Arial"/>
          <w:sz w:val="24"/>
          <w:szCs w:val="24"/>
        </w:rPr>
        <w:t>a</w:t>
      </w:r>
      <w:r w:rsidR="0074319D">
        <w:rPr>
          <w:rFonts w:ascii="Arial" w:hAnsi="Arial" w:cs="Arial"/>
          <w:sz w:val="24"/>
          <w:szCs w:val="24"/>
        </w:rPr>
        <w:t xml:space="preserve"> re</w:t>
      </w:r>
      <w:r w:rsidR="00A1187A">
        <w:rPr>
          <w:rFonts w:ascii="Arial" w:hAnsi="Arial" w:cs="Arial"/>
          <w:sz w:val="24"/>
          <w:szCs w:val="24"/>
        </w:rPr>
        <w:t>-</w:t>
      </w:r>
      <w:r w:rsidR="0074319D">
        <w:rPr>
          <w:rFonts w:ascii="Arial" w:hAnsi="Arial" w:cs="Arial"/>
          <w:sz w:val="24"/>
          <w:szCs w:val="24"/>
        </w:rPr>
        <w:t>mark</w:t>
      </w:r>
      <w:r>
        <w:rPr>
          <w:rFonts w:ascii="Arial" w:hAnsi="Arial" w:cs="Arial"/>
          <w:sz w:val="24"/>
          <w:szCs w:val="24"/>
        </w:rPr>
        <w:t>,</w:t>
      </w:r>
      <w:r w:rsidR="0074319D">
        <w:rPr>
          <w:rFonts w:ascii="Arial" w:hAnsi="Arial" w:cs="Arial"/>
          <w:sz w:val="24"/>
          <w:szCs w:val="24"/>
        </w:rPr>
        <w:t xml:space="preserve"> y</w:t>
      </w:r>
      <w:r w:rsidR="00375BFA" w:rsidRPr="00A65D70">
        <w:rPr>
          <w:rFonts w:ascii="Arial" w:hAnsi="Arial" w:cs="Arial"/>
          <w:sz w:val="24"/>
          <w:szCs w:val="24"/>
        </w:rPr>
        <w:t xml:space="preserve">ou must contact your </w:t>
      </w:r>
      <w:r>
        <w:rPr>
          <w:rFonts w:ascii="Arial" w:hAnsi="Arial" w:cs="Arial"/>
          <w:sz w:val="24"/>
          <w:szCs w:val="24"/>
        </w:rPr>
        <w:t>f</w:t>
      </w:r>
      <w:r w:rsidR="00375BFA" w:rsidRPr="00A65D70">
        <w:rPr>
          <w:rFonts w:ascii="Arial" w:hAnsi="Arial" w:cs="Arial"/>
          <w:sz w:val="24"/>
          <w:szCs w:val="24"/>
        </w:rPr>
        <w:t xml:space="preserve">aculty </w:t>
      </w:r>
      <w:r>
        <w:rPr>
          <w:rFonts w:ascii="Arial" w:hAnsi="Arial" w:cs="Arial"/>
          <w:sz w:val="24"/>
          <w:szCs w:val="24"/>
        </w:rPr>
        <w:t xml:space="preserve">about </w:t>
      </w:r>
      <w:r w:rsidR="00375BFA" w:rsidRPr="00A65D70">
        <w:rPr>
          <w:rFonts w:ascii="Arial" w:hAnsi="Arial" w:cs="Arial"/>
          <w:sz w:val="24"/>
          <w:szCs w:val="24"/>
        </w:rPr>
        <w:t>resubmitting your work</w:t>
      </w:r>
      <w:r>
        <w:rPr>
          <w:rFonts w:ascii="Arial" w:hAnsi="Arial" w:cs="Arial"/>
          <w:sz w:val="24"/>
          <w:szCs w:val="24"/>
        </w:rPr>
        <w:t xml:space="preserve">; or </w:t>
      </w:r>
    </w:p>
    <w:p w14:paraId="6358D80D" w14:textId="77777777" w:rsidR="00BE04B1" w:rsidRPr="00A65D70" w:rsidRDefault="00901622">
      <w:pPr>
        <w:pStyle w:val="ListParagraph"/>
        <w:numPr>
          <w:ilvl w:val="0"/>
          <w:numId w:val="13"/>
        </w:numPr>
        <w:spacing w:line="276" w:lineRule="auto"/>
        <w:rPr>
          <w:rFonts w:ascii="Arial" w:hAnsi="Arial" w:cs="Arial"/>
          <w:sz w:val="24"/>
          <w:szCs w:val="24"/>
        </w:rPr>
      </w:pPr>
      <w:r>
        <w:rPr>
          <w:rFonts w:ascii="Arial" w:hAnsi="Arial" w:cs="Arial"/>
          <w:sz w:val="24"/>
          <w:szCs w:val="24"/>
        </w:rPr>
        <w:t>for a</w:t>
      </w:r>
      <w:r w:rsidR="0074319D">
        <w:rPr>
          <w:rFonts w:ascii="Arial" w:hAnsi="Arial" w:cs="Arial"/>
          <w:sz w:val="24"/>
          <w:szCs w:val="24"/>
        </w:rPr>
        <w:t xml:space="preserve"> repeat of the </w:t>
      </w:r>
      <w:r w:rsidR="00244CA5">
        <w:rPr>
          <w:rFonts w:ascii="Arial" w:hAnsi="Arial" w:cs="Arial"/>
          <w:sz w:val="24"/>
          <w:szCs w:val="24"/>
        </w:rPr>
        <w:t>assessment</w:t>
      </w:r>
      <w:r>
        <w:rPr>
          <w:rFonts w:ascii="Arial" w:hAnsi="Arial" w:cs="Arial"/>
          <w:sz w:val="24"/>
          <w:szCs w:val="24"/>
        </w:rPr>
        <w:t>,</w:t>
      </w:r>
      <w:r w:rsidR="0074319D">
        <w:rPr>
          <w:rFonts w:ascii="Arial" w:hAnsi="Arial" w:cs="Arial"/>
          <w:sz w:val="24"/>
          <w:szCs w:val="24"/>
        </w:rPr>
        <w:t xml:space="preserve"> y</w:t>
      </w:r>
      <w:r w:rsidR="00BE04B1" w:rsidRPr="00A65D70">
        <w:rPr>
          <w:rFonts w:ascii="Arial" w:hAnsi="Arial" w:cs="Arial"/>
          <w:sz w:val="24"/>
          <w:szCs w:val="24"/>
        </w:rPr>
        <w:t xml:space="preserve">ou must contact </w:t>
      </w:r>
      <w:r w:rsidR="00A1187A">
        <w:rPr>
          <w:rFonts w:ascii="Arial" w:hAnsi="Arial" w:cs="Arial"/>
          <w:sz w:val="24"/>
          <w:szCs w:val="24"/>
        </w:rPr>
        <w:t>y</w:t>
      </w:r>
      <w:r w:rsidR="00BE04B1" w:rsidRPr="00A65D70">
        <w:rPr>
          <w:rFonts w:ascii="Arial" w:hAnsi="Arial" w:cs="Arial"/>
          <w:sz w:val="24"/>
          <w:szCs w:val="24"/>
        </w:rPr>
        <w:t xml:space="preserve">our </w:t>
      </w:r>
      <w:r>
        <w:rPr>
          <w:rFonts w:ascii="Arial" w:hAnsi="Arial" w:cs="Arial"/>
          <w:sz w:val="24"/>
          <w:szCs w:val="24"/>
        </w:rPr>
        <w:t>f</w:t>
      </w:r>
      <w:r w:rsidR="00BE04B1" w:rsidRPr="00A65D70">
        <w:rPr>
          <w:rFonts w:ascii="Arial" w:hAnsi="Arial" w:cs="Arial"/>
          <w:sz w:val="24"/>
          <w:szCs w:val="24"/>
        </w:rPr>
        <w:t xml:space="preserve">aculty </w:t>
      </w:r>
      <w:r>
        <w:rPr>
          <w:rFonts w:ascii="Arial" w:hAnsi="Arial" w:cs="Arial"/>
          <w:sz w:val="24"/>
          <w:szCs w:val="24"/>
        </w:rPr>
        <w:t xml:space="preserve">about </w:t>
      </w:r>
      <w:r w:rsidR="00BE04B1" w:rsidRPr="00A65D70">
        <w:rPr>
          <w:rFonts w:ascii="Arial" w:hAnsi="Arial" w:cs="Arial"/>
          <w:sz w:val="24"/>
          <w:szCs w:val="24"/>
        </w:rPr>
        <w:t xml:space="preserve">repeating the work with </w:t>
      </w:r>
      <w:r w:rsidR="00246F64">
        <w:rPr>
          <w:rFonts w:ascii="Arial" w:hAnsi="Arial" w:cs="Arial"/>
          <w:sz w:val="24"/>
          <w:szCs w:val="24"/>
        </w:rPr>
        <w:t>any</w:t>
      </w:r>
      <w:r w:rsidR="00BE04B1" w:rsidRPr="00A65D70">
        <w:rPr>
          <w:rFonts w:ascii="Arial" w:hAnsi="Arial" w:cs="Arial"/>
          <w:sz w:val="24"/>
          <w:szCs w:val="24"/>
        </w:rPr>
        <w:t xml:space="preserve"> reasonable adjustments in place.</w:t>
      </w:r>
    </w:p>
    <w:p w14:paraId="62654396" w14:textId="77777777" w:rsidR="00375BFA" w:rsidRDefault="00375BFA">
      <w:pPr>
        <w:spacing w:line="276" w:lineRule="auto"/>
        <w:rPr>
          <w:rFonts w:ascii="Arial" w:hAnsi="Arial" w:cs="Arial"/>
          <w:sz w:val="24"/>
          <w:szCs w:val="24"/>
        </w:rPr>
      </w:pPr>
    </w:p>
    <w:p w14:paraId="61DEBBAA" w14:textId="6391BD0B" w:rsidR="003121B1" w:rsidRDefault="00E96E53">
      <w:pPr>
        <w:spacing w:line="276" w:lineRule="auto"/>
        <w:rPr>
          <w:rFonts w:ascii="Arial" w:hAnsi="Arial" w:cs="Arial"/>
          <w:sz w:val="24"/>
          <w:szCs w:val="24"/>
        </w:rPr>
      </w:pPr>
      <w:r>
        <w:rPr>
          <w:rFonts w:ascii="Arial" w:hAnsi="Arial" w:cs="Arial"/>
          <w:sz w:val="24"/>
          <w:szCs w:val="24"/>
        </w:rPr>
        <w:t xml:space="preserve">If your claim is </w:t>
      </w:r>
      <w:r w:rsidR="000B47E7">
        <w:rPr>
          <w:rFonts w:ascii="Arial" w:hAnsi="Arial" w:cs="Arial"/>
          <w:sz w:val="24"/>
          <w:szCs w:val="24"/>
        </w:rPr>
        <w:t>not s</w:t>
      </w:r>
      <w:r>
        <w:rPr>
          <w:rFonts w:ascii="Arial" w:hAnsi="Arial" w:cs="Arial"/>
          <w:sz w:val="24"/>
          <w:szCs w:val="24"/>
        </w:rPr>
        <w:t>uccessful</w:t>
      </w:r>
      <w:r w:rsidR="00BE04B1">
        <w:rPr>
          <w:rFonts w:ascii="Arial" w:hAnsi="Arial" w:cs="Arial"/>
          <w:sz w:val="24"/>
          <w:szCs w:val="24"/>
        </w:rPr>
        <w:t xml:space="preserve"> </w:t>
      </w:r>
      <w:r w:rsidR="00901622">
        <w:rPr>
          <w:rFonts w:ascii="Arial" w:hAnsi="Arial" w:cs="Arial"/>
          <w:sz w:val="24"/>
          <w:szCs w:val="24"/>
        </w:rPr>
        <w:t>we</w:t>
      </w:r>
      <w:r w:rsidR="00BE04B1">
        <w:rPr>
          <w:rFonts w:ascii="Arial" w:hAnsi="Arial" w:cs="Arial"/>
          <w:sz w:val="24"/>
          <w:szCs w:val="24"/>
        </w:rPr>
        <w:t xml:space="preserve"> </w:t>
      </w:r>
      <w:r w:rsidR="001D4E2A">
        <w:rPr>
          <w:rFonts w:ascii="Arial" w:hAnsi="Arial" w:cs="Arial"/>
          <w:sz w:val="24"/>
          <w:szCs w:val="24"/>
        </w:rPr>
        <w:t>will expla</w:t>
      </w:r>
      <w:r w:rsidR="00901622">
        <w:rPr>
          <w:rFonts w:ascii="Arial" w:hAnsi="Arial" w:cs="Arial"/>
          <w:sz w:val="24"/>
          <w:szCs w:val="24"/>
        </w:rPr>
        <w:t>i</w:t>
      </w:r>
      <w:r w:rsidR="001D4E2A">
        <w:rPr>
          <w:rFonts w:ascii="Arial" w:hAnsi="Arial" w:cs="Arial"/>
          <w:sz w:val="24"/>
          <w:szCs w:val="24"/>
        </w:rPr>
        <w:t>n</w:t>
      </w:r>
      <w:r w:rsidR="003121B1">
        <w:rPr>
          <w:rFonts w:ascii="Arial" w:hAnsi="Arial" w:cs="Arial"/>
          <w:sz w:val="24"/>
          <w:szCs w:val="24"/>
        </w:rPr>
        <w:t xml:space="preserve"> why. If you </w:t>
      </w:r>
      <w:r w:rsidR="00246F64">
        <w:rPr>
          <w:rFonts w:ascii="Arial" w:hAnsi="Arial" w:cs="Arial"/>
          <w:sz w:val="24"/>
          <w:szCs w:val="24"/>
        </w:rPr>
        <w:t xml:space="preserve">do not understand or </w:t>
      </w:r>
      <w:r w:rsidR="003121B1">
        <w:rPr>
          <w:rFonts w:ascii="Arial" w:hAnsi="Arial" w:cs="Arial"/>
          <w:sz w:val="24"/>
          <w:szCs w:val="24"/>
        </w:rPr>
        <w:t>are not satisfied with the outcome</w:t>
      </w:r>
      <w:r w:rsidR="00901622">
        <w:rPr>
          <w:rFonts w:ascii="Arial" w:hAnsi="Arial" w:cs="Arial"/>
          <w:sz w:val="24"/>
          <w:szCs w:val="24"/>
        </w:rPr>
        <w:t>,</w:t>
      </w:r>
      <w:r w:rsidR="003121B1">
        <w:rPr>
          <w:rFonts w:ascii="Arial" w:hAnsi="Arial" w:cs="Arial"/>
          <w:sz w:val="24"/>
          <w:szCs w:val="24"/>
        </w:rPr>
        <w:t xml:space="preserve"> you should </w:t>
      </w:r>
      <w:r w:rsidR="00605395">
        <w:rPr>
          <w:rFonts w:ascii="Arial" w:hAnsi="Arial" w:cs="Arial"/>
          <w:sz w:val="24"/>
          <w:szCs w:val="24"/>
        </w:rPr>
        <w:t>follow the guidance set out below</w:t>
      </w:r>
      <w:r w:rsidR="003121B1">
        <w:rPr>
          <w:rFonts w:ascii="Arial" w:hAnsi="Arial" w:cs="Arial"/>
          <w:sz w:val="24"/>
          <w:szCs w:val="24"/>
        </w:rPr>
        <w:t>.</w:t>
      </w:r>
    </w:p>
    <w:p w14:paraId="1100BDC4" w14:textId="77777777" w:rsidR="0068632A" w:rsidRDefault="0068632A">
      <w:pPr>
        <w:spacing w:line="276" w:lineRule="auto"/>
        <w:rPr>
          <w:rFonts w:ascii="Arial" w:hAnsi="Arial" w:cs="Arial"/>
          <w:sz w:val="24"/>
          <w:szCs w:val="24"/>
        </w:rPr>
      </w:pPr>
    </w:p>
    <w:p w14:paraId="647CBA07" w14:textId="4C1522AD" w:rsidR="0068632A" w:rsidRPr="00065420" w:rsidRDefault="00605395">
      <w:pPr>
        <w:spacing w:line="276" w:lineRule="auto"/>
        <w:rPr>
          <w:rFonts w:ascii="Arial" w:hAnsi="Arial" w:cs="Arial"/>
          <w:b/>
          <w:sz w:val="24"/>
          <w:szCs w:val="24"/>
        </w:rPr>
      </w:pPr>
      <w:r>
        <w:rPr>
          <w:rFonts w:ascii="Arial" w:hAnsi="Arial" w:cs="Arial"/>
          <w:b/>
          <w:sz w:val="24"/>
          <w:szCs w:val="24"/>
        </w:rPr>
        <w:t>Question</w:t>
      </w:r>
      <w:r w:rsidR="0068632A" w:rsidRPr="00065420">
        <w:rPr>
          <w:rFonts w:ascii="Arial" w:hAnsi="Arial" w:cs="Arial"/>
          <w:b/>
          <w:sz w:val="24"/>
          <w:szCs w:val="24"/>
        </w:rPr>
        <w:t xml:space="preserve">ing the claim decision – </w:t>
      </w:r>
      <w:r>
        <w:rPr>
          <w:rFonts w:ascii="Arial" w:hAnsi="Arial" w:cs="Arial"/>
          <w:b/>
          <w:sz w:val="24"/>
          <w:szCs w:val="24"/>
        </w:rPr>
        <w:t>challenges</w:t>
      </w:r>
      <w:r w:rsidR="0068632A" w:rsidRPr="00065420">
        <w:rPr>
          <w:rFonts w:ascii="Arial" w:hAnsi="Arial" w:cs="Arial"/>
          <w:b/>
          <w:sz w:val="24"/>
          <w:szCs w:val="24"/>
        </w:rPr>
        <w:t xml:space="preserve"> and appeals</w:t>
      </w:r>
    </w:p>
    <w:p w14:paraId="079D6041" w14:textId="77777777" w:rsidR="0068632A" w:rsidRPr="00065420" w:rsidRDefault="0068632A" w:rsidP="0068632A">
      <w:pPr>
        <w:pStyle w:val="NoSpacing"/>
        <w:rPr>
          <w:rFonts w:ascii="Arial" w:hAnsi="Arial" w:cs="Arial"/>
          <w:sz w:val="24"/>
          <w:szCs w:val="24"/>
        </w:rPr>
      </w:pPr>
      <w:r w:rsidRPr="00065420">
        <w:rPr>
          <w:rFonts w:ascii="Arial" w:hAnsi="Arial" w:cs="Arial"/>
          <w:sz w:val="24"/>
          <w:szCs w:val="24"/>
        </w:rPr>
        <w:t>If you think we have got a decision wrong, there are three stages you should follow.</w:t>
      </w:r>
    </w:p>
    <w:p w14:paraId="3B826013" w14:textId="77777777" w:rsidR="0068632A" w:rsidRPr="00065420" w:rsidRDefault="0068632A" w:rsidP="0068632A">
      <w:pPr>
        <w:pStyle w:val="NoSpacing"/>
        <w:rPr>
          <w:rFonts w:ascii="Arial" w:hAnsi="Arial" w:cs="Arial"/>
          <w:sz w:val="24"/>
          <w:szCs w:val="24"/>
        </w:rPr>
      </w:pPr>
    </w:p>
    <w:p w14:paraId="13AC972A" w14:textId="4C4B4E0C" w:rsidR="0068632A" w:rsidRPr="00065420" w:rsidRDefault="0068632A" w:rsidP="0068632A">
      <w:pPr>
        <w:pStyle w:val="NoSpacing"/>
        <w:numPr>
          <w:ilvl w:val="0"/>
          <w:numId w:val="22"/>
        </w:numPr>
        <w:rPr>
          <w:rFonts w:ascii="Arial" w:hAnsi="Arial" w:cs="Arial"/>
          <w:b/>
          <w:sz w:val="24"/>
          <w:szCs w:val="24"/>
        </w:rPr>
      </w:pPr>
      <w:r w:rsidRPr="00065420">
        <w:rPr>
          <w:rFonts w:ascii="Arial" w:hAnsi="Arial" w:cs="Arial"/>
          <w:sz w:val="24"/>
          <w:szCs w:val="24"/>
        </w:rPr>
        <w:t xml:space="preserve">First, you should raise a </w:t>
      </w:r>
      <w:r w:rsidR="00605395">
        <w:rPr>
          <w:rFonts w:ascii="Arial" w:hAnsi="Arial" w:cs="Arial"/>
          <w:b/>
          <w:sz w:val="24"/>
          <w:szCs w:val="24"/>
        </w:rPr>
        <w:t>challenge</w:t>
      </w:r>
      <w:r w:rsidRPr="00065420">
        <w:rPr>
          <w:rFonts w:ascii="Arial" w:hAnsi="Arial" w:cs="Arial"/>
          <w:sz w:val="24"/>
          <w:szCs w:val="24"/>
        </w:rPr>
        <w:t xml:space="preserve">, which we can often deal with quickly and effectively at a local level. You should do this as soon as </w:t>
      </w:r>
      <w:r w:rsidR="00605395">
        <w:rPr>
          <w:rFonts w:ascii="Arial" w:hAnsi="Arial" w:cs="Arial"/>
          <w:sz w:val="24"/>
          <w:szCs w:val="24"/>
        </w:rPr>
        <w:t>possible</w:t>
      </w:r>
      <w:r w:rsidRPr="00065420">
        <w:rPr>
          <w:rFonts w:ascii="Arial" w:hAnsi="Arial" w:cs="Arial"/>
          <w:sz w:val="24"/>
          <w:szCs w:val="24"/>
        </w:rPr>
        <w:t>.</w:t>
      </w:r>
    </w:p>
    <w:p w14:paraId="5F2FED10" w14:textId="332884A6" w:rsidR="0068632A" w:rsidRPr="00065420" w:rsidRDefault="0068632A" w:rsidP="0068632A">
      <w:pPr>
        <w:pStyle w:val="NoSpacing"/>
        <w:numPr>
          <w:ilvl w:val="0"/>
          <w:numId w:val="22"/>
        </w:numPr>
        <w:rPr>
          <w:rFonts w:ascii="Arial" w:hAnsi="Arial" w:cs="Arial"/>
          <w:b/>
          <w:sz w:val="24"/>
          <w:szCs w:val="24"/>
        </w:rPr>
      </w:pPr>
      <w:r w:rsidRPr="00065420">
        <w:rPr>
          <w:rFonts w:ascii="Arial" w:hAnsi="Arial" w:cs="Arial"/>
          <w:sz w:val="24"/>
          <w:szCs w:val="24"/>
        </w:rPr>
        <w:t xml:space="preserve">If we cannot resolve your </w:t>
      </w:r>
      <w:r w:rsidR="00605395">
        <w:rPr>
          <w:rFonts w:ascii="Arial" w:hAnsi="Arial" w:cs="Arial"/>
          <w:sz w:val="24"/>
          <w:szCs w:val="24"/>
        </w:rPr>
        <w:t>challenge</w:t>
      </w:r>
      <w:r w:rsidRPr="00065420">
        <w:rPr>
          <w:rFonts w:ascii="Arial" w:hAnsi="Arial" w:cs="Arial"/>
          <w:sz w:val="24"/>
          <w:szCs w:val="24"/>
        </w:rPr>
        <w:t xml:space="preserve">, and if there are relevant grounds for taking the matter further, you can submit an </w:t>
      </w:r>
      <w:r w:rsidRPr="00065420">
        <w:rPr>
          <w:rFonts w:ascii="Arial" w:hAnsi="Arial" w:cs="Arial"/>
          <w:b/>
          <w:sz w:val="24"/>
          <w:szCs w:val="24"/>
        </w:rPr>
        <w:t>academic appeal</w:t>
      </w:r>
      <w:r w:rsidRPr="00065420">
        <w:rPr>
          <w:rFonts w:ascii="Arial" w:hAnsi="Arial" w:cs="Arial"/>
          <w:sz w:val="24"/>
          <w:szCs w:val="24"/>
        </w:rPr>
        <w:t>, which we will deal with formally. You must submit your academic appeal within 20 working days of the decision that you are questioning being published or sent to you.</w:t>
      </w:r>
    </w:p>
    <w:p w14:paraId="1859DD4E" w14:textId="4CA6719A" w:rsidR="0068632A" w:rsidRPr="00065420" w:rsidRDefault="0068632A" w:rsidP="00065420">
      <w:pPr>
        <w:pStyle w:val="ListParagraph"/>
        <w:numPr>
          <w:ilvl w:val="0"/>
          <w:numId w:val="22"/>
        </w:numPr>
        <w:spacing w:line="276" w:lineRule="auto"/>
        <w:rPr>
          <w:rFonts w:ascii="Arial" w:hAnsi="Arial" w:cs="Arial"/>
          <w:sz w:val="24"/>
          <w:szCs w:val="24"/>
        </w:rPr>
      </w:pPr>
      <w:r w:rsidRPr="00065420">
        <w:rPr>
          <w:rFonts w:ascii="Arial" w:hAnsi="Arial" w:cs="Arial"/>
          <w:sz w:val="24"/>
          <w:szCs w:val="24"/>
        </w:rPr>
        <w:t xml:space="preserve">If you are still not happy with our response to your academic appeal, you can ask for a </w:t>
      </w:r>
      <w:r w:rsidRPr="00065420">
        <w:rPr>
          <w:rFonts w:ascii="Arial" w:hAnsi="Arial" w:cs="Arial"/>
          <w:b/>
          <w:sz w:val="24"/>
          <w:szCs w:val="24"/>
        </w:rPr>
        <w:t>review.</w:t>
      </w:r>
    </w:p>
    <w:p w14:paraId="61ADB4E1" w14:textId="77777777" w:rsidR="0068632A" w:rsidRDefault="0068632A" w:rsidP="00065420">
      <w:pPr>
        <w:ind w:left="720" w:right="4"/>
        <w:rPr>
          <w:rFonts w:ascii="Arial" w:hAnsi="Arial" w:cs="Arial"/>
          <w:sz w:val="24"/>
          <w:szCs w:val="24"/>
        </w:rPr>
      </w:pPr>
    </w:p>
    <w:p w14:paraId="60010F0D" w14:textId="66233875" w:rsidR="0068632A" w:rsidRDefault="00605395" w:rsidP="00065420">
      <w:pPr>
        <w:ind w:right="4"/>
        <w:rPr>
          <w:rFonts w:ascii="Arial" w:hAnsi="Arial" w:cs="Arial"/>
          <w:sz w:val="24"/>
          <w:szCs w:val="24"/>
        </w:rPr>
      </w:pPr>
      <w:r>
        <w:rPr>
          <w:rFonts w:ascii="Arial" w:hAnsi="Arial" w:cs="Arial"/>
          <w:b/>
          <w:sz w:val="24"/>
          <w:szCs w:val="24"/>
        </w:rPr>
        <w:t>Challenge</w:t>
      </w:r>
      <w:r w:rsidR="0068632A" w:rsidRPr="00065420">
        <w:rPr>
          <w:rFonts w:ascii="Arial" w:hAnsi="Arial" w:cs="Arial"/>
          <w:b/>
          <w:sz w:val="24"/>
          <w:szCs w:val="24"/>
        </w:rPr>
        <w:t xml:space="preserve"> and early resolution</w:t>
      </w:r>
      <w:r w:rsidR="0068632A" w:rsidRPr="00065420">
        <w:rPr>
          <w:rFonts w:ascii="Arial" w:hAnsi="Arial" w:cs="Arial"/>
          <w:sz w:val="24"/>
          <w:szCs w:val="24"/>
        </w:rPr>
        <w:t xml:space="preserve">: </w:t>
      </w:r>
      <w:r w:rsidR="0068632A">
        <w:rPr>
          <w:rFonts w:ascii="Arial" w:hAnsi="Arial" w:cs="Arial"/>
          <w:sz w:val="24"/>
          <w:szCs w:val="24"/>
        </w:rPr>
        <w:t>if you think the wrong decision h</w:t>
      </w:r>
      <w:r w:rsidR="00E24960">
        <w:rPr>
          <w:rFonts w:ascii="Arial" w:hAnsi="Arial" w:cs="Arial"/>
          <w:sz w:val="24"/>
          <w:szCs w:val="24"/>
        </w:rPr>
        <w:t>as been made on your extenuating</w:t>
      </w:r>
      <w:r w:rsidR="0068632A">
        <w:rPr>
          <w:rFonts w:ascii="Arial" w:hAnsi="Arial" w:cs="Arial"/>
          <w:sz w:val="24"/>
          <w:szCs w:val="24"/>
        </w:rPr>
        <w:t xml:space="preserve"> circumstances claim then in the first instance you should contact a member of the Appeals and Resolutions team</w:t>
      </w:r>
      <w:r w:rsidR="0068632A" w:rsidRPr="00065420">
        <w:rPr>
          <w:rFonts w:ascii="Arial" w:hAnsi="Arial" w:cs="Arial"/>
          <w:sz w:val="24"/>
          <w:szCs w:val="24"/>
        </w:rPr>
        <w:t xml:space="preserve">. </w:t>
      </w:r>
      <w:r w:rsidR="0068632A">
        <w:rPr>
          <w:rFonts w:ascii="Arial" w:hAnsi="Arial" w:cs="Arial"/>
          <w:sz w:val="24"/>
          <w:szCs w:val="24"/>
        </w:rPr>
        <w:t>Any team member</w:t>
      </w:r>
      <w:r w:rsidR="0068632A" w:rsidRPr="00065420">
        <w:rPr>
          <w:rFonts w:ascii="Arial" w:hAnsi="Arial" w:cs="Arial"/>
          <w:sz w:val="24"/>
          <w:szCs w:val="24"/>
        </w:rPr>
        <w:t xml:space="preserve"> can help you understand why </w:t>
      </w:r>
      <w:r w:rsidR="0068632A">
        <w:rPr>
          <w:rFonts w:ascii="Arial" w:hAnsi="Arial" w:cs="Arial"/>
          <w:sz w:val="24"/>
          <w:szCs w:val="24"/>
        </w:rPr>
        <w:t>the decision was reached</w:t>
      </w:r>
      <w:r w:rsidR="0068632A" w:rsidRPr="00065420">
        <w:rPr>
          <w:rFonts w:ascii="Arial" w:hAnsi="Arial" w:cs="Arial"/>
          <w:sz w:val="24"/>
          <w:szCs w:val="24"/>
        </w:rPr>
        <w:t>.</w:t>
      </w:r>
    </w:p>
    <w:p w14:paraId="30642C6F" w14:textId="77777777" w:rsidR="0068632A" w:rsidRDefault="0068632A" w:rsidP="00065420">
      <w:pPr>
        <w:ind w:right="4"/>
        <w:rPr>
          <w:rFonts w:ascii="Arial" w:hAnsi="Arial" w:cs="Arial"/>
          <w:sz w:val="24"/>
          <w:szCs w:val="24"/>
        </w:rPr>
      </w:pPr>
    </w:p>
    <w:p w14:paraId="70ADAF94" w14:textId="10D58F23" w:rsidR="0068632A" w:rsidRDefault="0068632A" w:rsidP="00065420">
      <w:pPr>
        <w:pStyle w:val="NoSpacing"/>
        <w:rPr>
          <w:rFonts w:ascii="Arial" w:hAnsi="Arial" w:cs="Arial"/>
          <w:sz w:val="24"/>
          <w:szCs w:val="24"/>
        </w:rPr>
      </w:pPr>
      <w:r>
        <w:rPr>
          <w:rFonts w:ascii="Arial" w:hAnsi="Arial" w:cs="Arial"/>
          <w:sz w:val="24"/>
          <w:szCs w:val="24"/>
        </w:rPr>
        <w:t xml:space="preserve">If, after the decision has been explained to you, you still feel the decision was wrong then you can raise a </w:t>
      </w:r>
      <w:r w:rsidR="00605395">
        <w:rPr>
          <w:rFonts w:ascii="Arial" w:hAnsi="Arial" w:cs="Arial"/>
          <w:sz w:val="24"/>
          <w:szCs w:val="24"/>
        </w:rPr>
        <w:t>challenge</w:t>
      </w:r>
      <w:r>
        <w:rPr>
          <w:rFonts w:ascii="Arial" w:hAnsi="Arial" w:cs="Arial"/>
          <w:sz w:val="24"/>
          <w:szCs w:val="24"/>
        </w:rPr>
        <w:t xml:space="preserve"> against the decision. To raise a </w:t>
      </w:r>
      <w:r w:rsidR="00605395">
        <w:rPr>
          <w:rFonts w:ascii="Arial" w:hAnsi="Arial" w:cs="Arial"/>
          <w:sz w:val="24"/>
          <w:szCs w:val="24"/>
        </w:rPr>
        <w:t>challenge</w:t>
      </w:r>
      <w:r>
        <w:rPr>
          <w:rFonts w:ascii="Arial" w:hAnsi="Arial" w:cs="Arial"/>
          <w:sz w:val="24"/>
          <w:szCs w:val="24"/>
        </w:rPr>
        <w:t xml:space="preserve"> you must submit further evidence in support of your claim. We will treat the </w:t>
      </w:r>
      <w:r w:rsidR="00605395">
        <w:rPr>
          <w:rFonts w:ascii="Arial" w:hAnsi="Arial" w:cs="Arial"/>
          <w:sz w:val="24"/>
          <w:szCs w:val="24"/>
        </w:rPr>
        <w:t>challenge</w:t>
      </w:r>
      <w:r>
        <w:rPr>
          <w:rFonts w:ascii="Arial" w:hAnsi="Arial" w:cs="Arial"/>
          <w:sz w:val="24"/>
          <w:szCs w:val="24"/>
        </w:rPr>
        <w:t xml:space="preserve"> as being raised on the day we receive your further evidence, not the day you first say you want to challenge the decision.</w:t>
      </w:r>
    </w:p>
    <w:p w14:paraId="71AC0DAF" w14:textId="77777777" w:rsidR="0068632A" w:rsidRDefault="0068632A" w:rsidP="00065420">
      <w:pPr>
        <w:pStyle w:val="NoSpacing"/>
        <w:rPr>
          <w:rFonts w:ascii="Arial" w:hAnsi="Arial" w:cs="Arial"/>
          <w:sz w:val="24"/>
          <w:szCs w:val="24"/>
        </w:rPr>
      </w:pPr>
    </w:p>
    <w:p w14:paraId="52D6DF30" w14:textId="7095F28D" w:rsidR="0068632A" w:rsidRPr="00065420" w:rsidRDefault="0068632A" w:rsidP="00065420">
      <w:pPr>
        <w:pStyle w:val="NoSpacing"/>
        <w:rPr>
          <w:rFonts w:ascii="Arial" w:hAnsi="Arial" w:cs="Arial"/>
          <w:sz w:val="24"/>
          <w:szCs w:val="24"/>
        </w:rPr>
      </w:pPr>
      <w:r>
        <w:rPr>
          <w:rFonts w:ascii="Arial" w:hAnsi="Arial" w:cs="Arial"/>
          <w:sz w:val="24"/>
          <w:szCs w:val="24"/>
        </w:rPr>
        <w:t>When we receive the further evidence from you we will look again at your claim and see if a different decision can be reached.</w:t>
      </w:r>
      <w:r w:rsidRPr="00065420">
        <w:rPr>
          <w:rFonts w:ascii="Arial" w:hAnsi="Arial" w:cs="Arial"/>
          <w:sz w:val="24"/>
          <w:szCs w:val="24"/>
        </w:rPr>
        <w:t xml:space="preserve"> </w:t>
      </w:r>
    </w:p>
    <w:p w14:paraId="183D0883" w14:textId="77777777" w:rsidR="0068632A" w:rsidRPr="00065420" w:rsidRDefault="0068632A" w:rsidP="0068632A">
      <w:pPr>
        <w:pStyle w:val="NoSpacing"/>
        <w:rPr>
          <w:rFonts w:ascii="Arial" w:hAnsi="Arial" w:cs="Arial"/>
          <w:sz w:val="24"/>
          <w:szCs w:val="24"/>
        </w:rPr>
      </w:pPr>
    </w:p>
    <w:p w14:paraId="787C356B" w14:textId="20439993" w:rsidR="0068632A" w:rsidRPr="00065420" w:rsidRDefault="0068632A" w:rsidP="0068632A">
      <w:pPr>
        <w:pStyle w:val="NoSpacing"/>
        <w:rPr>
          <w:rFonts w:ascii="Arial" w:hAnsi="Arial" w:cs="Arial"/>
          <w:sz w:val="24"/>
          <w:szCs w:val="24"/>
        </w:rPr>
      </w:pPr>
      <w:r w:rsidRPr="00065420">
        <w:rPr>
          <w:rFonts w:ascii="Arial" w:hAnsi="Arial" w:cs="Arial"/>
          <w:sz w:val="24"/>
          <w:szCs w:val="24"/>
        </w:rPr>
        <w:t xml:space="preserve">This stage should be completed within 10 working days of the </w:t>
      </w:r>
      <w:r w:rsidR="00605395">
        <w:rPr>
          <w:rFonts w:ascii="Arial" w:hAnsi="Arial" w:cs="Arial"/>
          <w:sz w:val="24"/>
          <w:szCs w:val="24"/>
        </w:rPr>
        <w:t>challenge</w:t>
      </w:r>
      <w:r w:rsidRPr="00065420">
        <w:rPr>
          <w:rFonts w:ascii="Arial" w:hAnsi="Arial" w:cs="Arial"/>
          <w:sz w:val="24"/>
          <w:szCs w:val="24"/>
        </w:rPr>
        <w:t xml:space="preserve"> being raised.</w:t>
      </w:r>
    </w:p>
    <w:p w14:paraId="501A540A" w14:textId="77777777" w:rsidR="0068632A" w:rsidRDefault="0068632A" w:rsidP="0068632A">
      <w:pPr>
        <w:pStyle w:val="NoSpacing"/>
        <w:rPr>
          <w:rFonts w:ascii="Arial" w:hAnsi="Arial" w:cs="Arial"/>
          <w:sz w:val="24"/>
          <w:szCs w:val="24"/>
        </w:rPr>
      </w:pPr>
    </w:p>
    <w:p w14:paraId="404FC5CF" w14:textId="77777777" w:rsidR="001F37BE" w:rsidRDefault="001F37BE" w:rsidP="0068632A">
      <w:pPr>
        <w:pStyle w:val="NoSpacing"/>
        <w:rPr>
          <w:rFonts w:ascii="Arial" w:hAnsi="Arial" w:cs="Arial"/>
          <w:sz w:val="24"/>
          <w:szCs w:val="24"/>
        </w:rPr>
      </w:pPr>
    </w:p>
    <w:p w14:paraId="4F647941" w14:textId="77777777" w:rsidR="001F37BE" w:rsidRPr="00065420" w:rsidRDefault="001F37BE" w:rsidP="0068632A">
      <w:pPr>
        <w:pStyle w:val="NoSpacing"/>
        <w:rPr>
          <w:rFonts w:ascii="Arial" w:hAnsi="Arial" w:cs="Arial"/>
          <w:sz w:val="24"/>
          <w:szCs w:val="24"/>
        </w:rPr>
      </w:pPr>
    </w:p>
    <w:p w14:paraId="1D16DB60" w14:textId="1A6B873F" w:rsidR="0068632A" w:rsidRPr="00065420" w:rsidRDefault="0068632A" w:rsidP="0068632A">
      <w:pPr>
        <w:pStyle w:val="NoSpacing"/>
        <w:rPr>
          <w:rFonts w:ascii="Arial" w:hAnsi="Arial" w:cs="Arial"/>
          <w:sz w:val="24"/>
          <w:szCs w:val="24"/>
        </w:rPr>
      </w:pPr>
      <w:r w:rsidRPr="00065420">
        <w:rPr>
          <w:rFonts w:ascii="Arial" w:hAnsi="Arial" w:cs="Arial"/>
          <w:b/>
          <w:sz w:val="24"/>
          <w:szCs w:val="24"/>
        </w:rPr>
        <w:t>Formal academic appeal</w:t>
      </w:r>
      <w:r w:rsidRPr="00065420">
        <w:rPr>
          <w:rFonts w:ascii="Arial" w:hAnsi="Arial" w:cs="Arial"/>
          <w:sz w:val="24"/>
          <w:szCs w:val="24"/>
        </w:rPr>
        <w:t xml:space="preserve">: if you are not satisfied with the response to the </w:t>
      </w:r>
      <w:r w:rsidR="006E699C">
        <w:rPr>
          <w:rFonts w:ascii="Arial" w:hAnsi="Arial" w:cs="Arial"/>
          <w:sz w:val="24"/>
          <w:szCs w:val="24"/>
        </w:rPr>
        <w:t>challenge</w:t>
      </w:r>
      <w:r w:rsidRPr="00065420">
        <w:rPr>
          <w:rFonts w:ascii="Arial" w:hAnsi="Arial" w:cs="Arial"/>
          <w:sz w:val="24"/>
          <w:szCs w:val="24"/>
        </w:rPr>
        <w:t xml:space="preserve"> and if there are relevant grounds for taking the matter further, it can move to the formal academic appeal stage. The formal academic appeal stage will usually be dealt with by staff who were not involved directly at the </w:t>
      </w:r>
      <w:r w:rsidR="006E699C">
        <w:rPr>
          <w:rFonts w:ascii="Arial" w:hAnsi="Arial" w:cs="Arial"/>
          <w:sz w:val="24"/>
          <w:szCs w:val="24"/>
        </w:rPr>
        <w:t>challenge</w:t>
      </w:r>
      <w:r w:rsidRPr="00065420">
        <w:rPr>
          <w:rFonts w:ascii="Arial" w:hAnsi="Arial" w:cs="Arial"/>
          <w:sz w:val="24"/>
          <w:szCs w:val="24"/>
        </w:rPr>
        <w:t xml:space="preserve"> and early resolution stage. </w:t>
      </w:r>
    </w:p>
    <w:p w14:paraId="10EAC041" w14:textId="77777777" w:rsidR="0068632A" w:rsidRPr="00065420" w:rsidRDefault="0068632A" w:rsidP="0068632A">
      <w:pPr>
        <w:pStyle w:val="NoSpacing"/>
        <w:rPr>
          <w:rFonts w:ascii="Arial" w:hAnsi="Arial" w:cs="Arial"/>
          <w:sz w:val="24"/>
          <w:szCs w:val="24"/>
        </w:rPr>
      </w:pPr>
    </w:p>
    <w:p w14:paraId="1F08514A" w14:textId="77777777" w:rsidR="0068632A" w:rsidRDefault="0068632A" w:rsidP="0068632A">
      <w:pPr>
        <w:pStyle w:val="NoSpacing"/>
        <w:rPr>
          <w:rFonts w:ascii="Arial" w:hAnsi="Arial" w:cs="Arial"/>
          <w:sz w:val="24"/>
          <w:szCs w:val="24"/>
        </w:rPr>
      </w:pPr>
    </w:p>
    <w:p w14:paraId="1E774778" w14:textId="01F6BF66" w:rsidR="00A242AF" w:rsidRPr="00610991" w:rsidRDefault="00A242AF" w:rsidP="00A242AF">
      <w:pPr>
        <w:pStyle w:val="NoSpacing"/>
        <w:rPr>
          <w:rFonts w:ascii="Arial" w:hAnsi="Arial" w:cs="Arial"/>
          <w:sz w:val="24"/>
          <w:szCs w:val="24"/>
        </w:rPr>
      </w:pPr>
      <w:r w:rsidRPr="00610991">
        <w:rPr>
          <w:rFonts w:ascii="Arial" w:hAnsi="Arial" w:cs="Arial"/>
          <w:sz w:val="24"/>
          <w:szCs w:val="24"/>
        </w:rPr>
        <w:t xml:space="preserve">We will only consider a formal academic appeal for investigation when the </w:t>
      </w:r>
      <w:r w:rsidR="006E699C">
        <w:rPr>
          <w:rFonts w:ascii="Arial" w:hAnsi="Arial" w:cs="Arial"/>
          <w:sz w:val="24"/>
          <w:szCs w:val="24"/>
        </w:rPr>
        <w:t>challenge</w:t>
      </w:r>
      <w:r w:rsidRPr="00610991">
        <w:rPr>
          <w:rFonts w:ascii="Arial" w:hAnsi="Arial" w:cs="Arial"/>
          <w:sz w:val="24"/>
          <w:szCs w:val="24"/>
        </w:rPr>
        <w:t xml:space="preserve"> and early resolution stage has been attempted first. You must make a formal academic appeal within 20 working days of </w:t>
      </w:r>
      <w:r w:rsidR="00E24960">
        <w:rPr>
          <w:rFonts w:ascii="Arial" w:hAnsi="Arial" w:cs="Arial"/>
          <w:sz w:val="24"/>
          <w:szCs w:val="24"/>
        </w:rPr>
        <w:t>receiving your claim decision</w:t>
      </w:r>
      <w:r w:rsidRPr="00610991">
        <w:rPr>
          <w:rFonts w:ascii="Arial" w:hAnsi="Arial" w:cs="Arial"/>
          <w:sz w:val="24"/>
          <w:szCs w:val="24"/>
        </w:rPr>
        <w:t>.</w:t>
      </w:r>
    </w:p>
    <w:p w14:paraId="60FD8E73" w14:textId="77777777" w:rsidR="00A242AF" w:rsidRPr="00610991" w:rsidRDefault="00A242AF" w:rsidP="00A242AF">
      <w:pPr>
        <w:pStyle w:val="NoSpacing"/>
        <w:rPr>
          <w:rFonts w:ascii="Arial" w:hAnsi="Arial" w:cs="Arial"/>
          <w:sz w:val="24"/>
          <w:szCs w:val="24"/>
        </w:rPr>
      </w:pPr>
    </w:p>
    <w:p w14:paraId="7A4EB308" w14:textId="77777777" w:rsidR="00A242AF" w:rsidRPr="00610991" w:rsidRDefault="00A242AF" w:rsidP="00A242AF">
      <w:pPr>
        <w:pStyle w:val="NoSpacing"/>
        <w:rPr>
          <w:rFonts w:ascii="Arial" w:hAnsi="Arial" w:cs="Arial"/>
          <w:sz w:val="24"/>
          <w:szCs w:val="24"/>
        </w:rPr>
      </w:pPr>
      <w:r w:rsidRPr="00610991">
        <w:rPr>
          <w:rFonts w:ascii="Arial" w:hAnsi="Arial" w:cs="Arial"/>
          <w:sz w:val="24"/>
          <w:szCs w:val="24"/>
        </w:rPr>
        <w:t>We will give special attention to identifying academic appeals that may require particularly quick action. These may include the following.</w:t>
      </w:r>
    </w:p>
    <w:p w14:paraId="38373145" w14:textId="77777777" w:rsidR="00A242AF" w:rsidRPr="00610991" w:rsidRDefault="00A242AF" w:rsidP="00A242AF">
      <w:pPr>
        <w:pStyle w:val="NoSpacing"/>
        <w:rPr>
          <w:rFonts w:ascii="Arial" w:hAnsi="Arial" w:cs="Arial"/>
          <w:sz w:val="24"/>
          <w:szCs w:val="24"/>
        </w:rPr>
      </w:pPr>
    </w:p>
    <w:p w14:paraId="3869E52E" w14:textId="77777777" w:rsidR="00A242AF" w:rsidRPr="00610991" w:rsidRDefault="00A242AF" w:rsidP="00A242AF">
      <w:pPr>
        <w:pStyle w:val="NoSpacing"/>
        <w:numPr>
          <w:ilvl w:val="0"/>
          <w:numId w:val="25"/>
        </w:numPr>
        <w:rPr>
          <w:rFonts w:ascii="Arial" w:hAnsi="Arial" w:cs="Arial"/>
          <w:sz w:val="24"/>
          <w:szCs w:val="24"/>
        </w:rPr>
      </w:pPr>
      <w:r w:rsidRPr="00610991">
        <w:rPr>
          <w:rFonts w:ascii="Arial" w:hAnsi="Arial" w:cs="Arial"/>
          <w:sz w:val="24"/>
          <w:szCs w:val="24"/>
        </w:rPr>
        <w:t>Cases where the effects of the issues raised may have harmed a person's mental health or led to significant distress</w:t>
      </w:r>
    </w:p>
    <w:p w14:paraId="5189E9A1" w14:textId="77777777" w:rsidR="00A242AF" w:rsidRPr="00610991" w:rsidRDefault="00A242AF" w:rsidP="00A242AF">
      <w:pPr>
        <w:pStyle w:val="NoSpacing"/>
        <w:numPr>
          <w:ilvl w:val="0"/>
          <w:numId w:val="25"/>
        </w:numPr>
        <w:rPr>
          <w:rFonts w:ascii="Arial" w:hAnsi="Arial" w:cs="Arial"/>
          <w:sz w:val="24"/>
          <w:szCs w:val="24"/>
        </w:rPr>
      </w:pPr>
      <w:r w:rsidRPr="00610991">
        <w:rPr>
          <w:rFonts w:ascii="Arial" w:hAnsi="Arial" w:cs="Arial"/>
          <w:sz w:val="24"/>
          <w:szCs w:val="24"/>
        </w:rPr>
        <w:t>Cases where external time limits apply for example in meeting regulatory requirements for completing professional courses</w:t>
      </w:r>
    </w:p>
    <w:p w14:paraId="32D4B01D" w14:textId="77777777" w:rsidR="00A242AF" w:rsidRPr="00610991" w:rsidRDefault="00A242AF" w:rsidP="00A242AF">
      <w:pPr>
        <w:pStyle w:val="NoSpacing"/>
        <w:rPr>
          <w:rFonts w:ascii="Arial" w:hAnsi="Arial" w:cs="Arial"/>
          <w:sz w:val="24"/>
          <w:szCs w:val="24"/>
        </w:rPr>
      </w:pPr>
    </w:p>
    <w:p w14:paraId="24750E38" w14:textId="77777777" w:rsidR="00A242AF" w:rsidRPr="00610991" w:rsidRDefault="00A242AF" w:rsidP="00A242AF">
      <w:pPr>
        <w:pStyle w:val="NoSpacing"/>
        <w:rPr>
          <w:rFonts w:ascii="Arial" w:hAnsi="Arial" w:cs="Arial"/>
          <w:sz w:val="24"/>
          <w:szCs w:val="24"/>
        </w:rPr>
      </w:pPr>
      <w:r w:rsidRPr="00610991">
        <w:rPr>
          <w:rFonts w:ascii="Arial" w:hAnsi="Arial" w:cs="Arial"/>
          <w:sz w:val="24"/>
          <w:szCs w:val="24"/>
        </w:rPr>
        <w:t xml:space="preserve">You must submit a formal academic appeal to the Appeals and Resolutions office electronically, by email, using our formal academic appeal form. You must set out your concerns clearly and briefly and provide evidence, where possible, of the issues raised. Only evidence that is clearly referenced in the academic appeal will be considered. </w:t>
      </w:r>
    </w:p>
    <w:p w14:paraId="39AF5156" w14:textId="77777777" w:rsidR="00A242AF" w:rsidRPr="00610991" w:rsidRDefault="00A242AF" w:rsidP="00A242AF">
      <w:pPr>
        <w:pStyle w:val="NoSpacing"/>
        <w:rPr>
          <w:rFonts w:ascii="Arial" w:hAnsi="Arial" w:cs="Arial"/>
          <w:sz w:val="24"/>
          <w:szCs w:val="24"/>
        </w:rPr>
      </w:pPr>
    </w:p>
    <w:p w14:paraId="15D025AA" w14:textId="77777777" w:rsidR="00A242AF" w:rsidRPr="00610991" w:rsidRDefault="00A242AF" w:rsidP="00A242AF">
      <w:pPr>
        <w:pStyle w:val="NoSpacing"/>
        <w:rPr>
          <w:rFonts w:ascii="Arial" w:hAnsi="Arial" w:cs="Arial"/>
          <w:sz w:val="24"/>
          <w:szCs w:val="24"/>
        </w:rPr>
      </w:pPr>
      <w:r w:rsidRPr="00610991">
        <w:rPr>
          <w:rFonts w:ascii="Arial" w:hAnsi="Arial" w:cs="Arial"/>
          <w:sz w:val="24"/>
          <w:szCs w:val="24"/>
        </w:rPr>
        <w:t xml:space="preserve">When we receive your formal academic appeal we will consider some key questions, including the following. </w:t>
      </w:r>
    </w:p>
    <w:p w14:paraId="6D41A0EE" w14:textId="77777777" w:rsidR="00A242AF" w:rsidRPr="00610991" w:rsidRDefault="00A242AF" w:rsidP="00A242AF">
      <w:pPr>
        <w:pStyle w:val="NoSpacing"/>
        <w:rPr>
          <w:rFonts w:ascii="Arial" w:hAnsi="Arial" w:cs="Arial"/>
          <w:sz w:val="24"/>
          <w:szCs w:val="24"/>
        </w:rPr>
      </w:pPr>
    </w:p>
    <w:p w14:paraId="09C7B0D1" w14:textId="0C25DC16" w:rsidR="00A242AF" w:rsidRPr="00610991" w:rsidRDefault="00A242AF" w:rsidP="00A242AF">
      <w:pPr>
        <w:pStyle w:val="NoSpacing"/>
        <w:numPr>
          <w:ilvl w:val="0"/>
          <w:numId w:val="24"/>
        </w:numPr>
        <w:rPr>
          <w:rFonts w:ascii="Arial" w:hAnsi="Arial" w:cs="Arial"/>
          <w:sz w:val="24"/>
          <w:szCs w:val="24"/>
        </w:rPr>
      </w:pPr>
      <w:r w:rsidRPr="00610991">
        <w:rPr>
          <w:rFonts w:ascii="Arial" w:hAnsi="Arial" w:cs="Arial"/>
          <w:sz w:val="24"/>
          <w:szCs w:val="24"/>
        </w:rPr>
        <w:t xml:space="preserve">Has the academic appeal already been through the </w:t>
      </w:r>
      <w:r w:rsidR="006E699C">
        <w:rPr>
          <w:rFonts w:ascii="Arial" w:hAnsi="Arial" w:cs="Arial"/>
          <w:sz w:val="24"/>
          <w:szCs w:val="24"/>
        </w:rPr>
        <w:t>challenge</w:t>
      </w:r>
      <w:r w:rsidRPr="00610991">
        <w:rPr>
          <w:rFonts w:ascii="Arial" w:hAnsi="Arial" w:cs="Arial"/>
          <w:sz w:val="24"/>
          <w:szCs w:val="24"/>
        </w:rPr>
        <w:t xml:space="preserve"> and early resolution stage? If not, we will refer it back to the </w:t>
      </w:r>
      <w:r w:rsidR="006E699C">
        <w:rPr>
          <w:rFonts w:ascii="Arial" w:hAnsi="Arial" w:cs="Arial"/>
          <w:sz w:val="24"/>
          <w:szCs w:val="24"/>
        </w:rPr>
        <w:t>challenge</w:t>
      </w:r>
      <w:r w:rsidRPr="00610991">
        <w:rPr>
          <w:rFonts w:ascii="Arial" w:hAnsi="Arial" w:cs="Arial"/>
          <w:sz w:val="24"/>
          <w:szCs w:val="24"/>
        </w:rPr>
        <w:t xml:space="preserve"> and early resolution stage.</w:t>
      </w:r>
    </w:p>
    <w:p w14:paraId="4CD6FA32" w14:textId="6D057BB6" w:rsidR="00A242AF" w:rsidRPr="00610991" w:rsidRDefault="00A242AF" w:rsidP="00A242AF">
      <w:pPr>
        <w:pStyle w:val="NoSpacing"/>
        <w:numPr>
          <w:ilvl w:val="0"/>
          <w:numId w:val="24"/>
        </w:numPr>
        <w:rPr>
          <w:rFonts w:ascii="Arial" w:hAnsi="Arial" w:cs="Arial"/>
          <w:sz w:val="24"/>
          <w:szCs w:val="24"/>
        </w:rPr>
      </w:pPr>
      <w:r w:rsidRPr="00610991">
        <w:rPr>
          <w:rFonts w:ascii="Arial" w:hAnsi="Arial" w:cs="Arial"/>
          <w:sz w:val="24"/>
          <w:szCs w:val="24"/>
        </w:rPr>
        <w:t>Have you set out clearly what the academic appeal is about?</w:t>
      </w:r>
    </w:p>
    <w:p w14:paraId="6E4939CF" w14:textId="0ADABB75" w:rsidR="00A242AF" w:rsidRPr="00610991" w:rsidRDefault="00A242AF" w:rsidP="00A242AF">
      <w:pPr>
        <w:pStyle w:val="NoSpacing"/>
        <w:numPr>
          <w:ilvl w:val="0"/>
          <w:numId w:val="24"/>
        </w:numPr>
        <w:rPr>
          <w:rFonts w:ascii="Arial" w:hAnsi="Arial" w:cs="Arial"/>
          <w:sz w:val="24"/>
          <w:szCs w:val="24"/>
        </w:rPr>
      </w:pPr>
      <w:r>
        <w:rPr>
          <w:rFonts w:ascii="Arial" w:hAnsi="Arial" w:cs="Arial"/>
          <w:sz w:val="24"/>
          <w:szCs w:val="24"/>
        </w:rPr>
        <w:t>Have you provided new evidence and explained clearly why this was not available when you first made your application?</w:t>
      </w:r>
      <w:r w:rsidRPr="00610991">
        <w:rPr>
          <w:rFonts w:ascii="Arial" w:hAnsi="Arial" w:cs="Arial"/>
          <w:sz w:val="24"/>
          <w:szCs w:val="24"/>
        </w:rPr>
        <w:t xml:space="preserve"> </w:t>
      </w:r>
    </w:p>
    <w:p w14:paraId="0927D047" w14:textId="5EE2FA7E" w:rsidR="00A242AF" w:rsidRPr="00610991" w:rsidRDefault="00A242AF" w:rsidP="00A242AF">
      <w:pPr>
        <w:pStyle w:val="NoSpacing"/>
        <w:numPr>
          <w:ilvl w:val="0"/>
          <w:numId w:val="24"/>
        </w:numPr>
        <w:rPr>
          <w:rFonts w:ascii="Arial" w:hAnsi="Arial" w:cs="Arial"/>
          <w:sz w:val="24"/>
          <w:szCs w:val="24"/>
        </w:rPr>
      </w:pPr>
      <w:r w:rsidRPr="00610991">
        <w:rPr>
          <w:rFonts w:ascii="Arial" w:hAnsi="Arial" w:cs="Arial"/>
          <w:sz w:val="24"/>
          <w:szCs w:val="24"/>
        </w:rPr>
        <w:t xml:space="preserve">Is the academic appeal covered by the </w:t>
      </w:r>
      <w:r w:rsidR="006E699C">
        <w:rPr>
          <w:rFonts w:ascii="Arial" w:hAnsi="Arial" w:cs="Arial"/>
          <w:sz w:val="24"/>
          <w:szCs w:val="24"/>
        </w:rPr>
        <w:t>Extenuating Circumstances</w:t>
      </w:r>
      <w:r w:rsidRPr="00610991">
        <w:rPr>
          <w:rFonts w:ascii="Arial" w:hAnsi="Arial" w:cs="Arial"/>
          <w:sz w:val="24"/>
          <w:szCs w:val="24"/>
        </w:rPr>
        <w:t xml:space="preserve"> Procedure or should we refer you to another procedure?</w:t>
      </w:r>
    </w:p>
    <w:p w14:paraId="576DED43" w14:textId="77777777" w:rsidR="00A242AF" w:rsidRPr="00610991" w:rsidRDefault="00A242AF" w:rsidP="00A242AF">
      <w:pPr>
        <w:pStyle w:val="NoSpacing"/>
        <w:numPr>
          <w:ilvl w:val="0"/>
          <w:numId w:val="24"/>
        </w:numPr>
        <w:rPr>
          <w:rFonts w:ascii="Arial" w:hAnsi="Arial" w:cs="Arial"/>
          <w:sz w:val="24"/>
          <w:szCs w:val="24"/>
        </w:rPr>
      </w:pPr>
      <w:r w:rsidRPr="00610991">
        <w:rPr>
          <w:rFonts w:ascii="Arial" w:hAnsi="Arial" w:cs="Arial"/>
          <w:sz w:val="24"/>
          <w:szCs w:val="24"/>
        </w:rPr>
        <w:t>What help or support can we provide to you?</w:t>
      </w:r>
    </w:p>
    <w:p w14:paraId="2F340965" w14:textId="77777777" w:rsidR="00A242AF" w:rsidRPr="00610991" w:rsidRDefault="00A242AF" w:rsidP="00A242AF">
      <w:pPr>
        <w:pStyle w:val="NoSpacing"/>
        <w:rPr>
          <w:rFonts w:ascii="Arial" w:hAnsi="Arial" w:cs="Arial"/>
          <w:sz w:val="24"/>
          <w:szCs w:val="24"/>
        </w:rPr>
      </w:pPr>
    </w:p>
    <w:p w14:paraId="7A592A4D" w14:textId="07254907" w:rsidR="00A242AF" w:rsidRPr="00610991" w:rsidRDefault="00A242AF" w:rsidP="00A242AF">
      <w:pPr>
        <w:pStyle w:val="NoSpacing"/>
        <w:rPr>
          <w:rFonts w:ascii="Arial" w:hAnsi="Arial" w:cs="Arial"/>
          <w:sz w:val="24"/>
          <w:szCs w:val="24"/>
        </w:rPr>
      </w:pPr>
      <w:r w:rsidRPr="00610991">
        <w:rPr>
          <w:rFonts w:ascii="Arial" w:hAnsi="Arial" w:cs="Arial"/>
          <w:sz w:val="24"/>
          <w:szCs w:val="24"/>
        </w:rPr>
        <w:t xml:space="preserve">When we receive an academic appeal, we must decide whether it meets the conditions to be considered under this </w:t>
      </w:r>
      <w:r w:rsidR="006E699C">
        <w:rPr>
          <w:rFonts w:ascii="Arial" w:hAnsi="Arial" w:cs="Arial"/>
          <w:sz w:val="24"/>
          <w:szCs w:val="24"/>
        </w:rPr>
        <w:t>Extenuating Circumstances</w:t>
      </w:r>
      <w:r w:rsidRPr="00610991">
        <w:rPr>
          <w:rFonts w:ascii="Arial" w:hAnsi="Arial" w:cs="Arial"/>
          <w:sz w:val="24"/>
          <w:szCs w:val="24"/>
        </w:rPr>
        <w:t xml:space="preserve"> Procedure. If not, we will tell you our decision and the reasons for this, and give you details of the correct procedure to use, if appropriate.  </w:t>
      </w:r>
    </w:p>
    <w:p w14:paraId="49B8B82B" w14:textId="77777777" w:rsidR="00A242AF" w:rsidRPr="00610991" w:rsidRDefault="00A242AF" w:rsidP="00A242AF">
      <w:pPr>
        <w:pStyle w:val="NoSpacing"/>
        <w:rPr>
          <w:rFonts w:ascii="Arial" w:hAnsi="Arial" w:cs="Arial"/>
          <w:sz w:val="24"/>
          <w:szCs w:val="24"/>
        </w:rPr>
      </w:pPr>
    </w:p>
    <w:p w14:paraId="4E7E2E8D" w14:textId="42B103E7" w:rsidR="00A242AF" w:rsidRPr="00610991" w:rsidRDefault="00A242AF" w:rsidP="00A242AF">
      <w:pPr>
        <w:pStyle w:val="NoSpacing"/>
        <w:rPr>
          <w:rFonts w:ascii="Arial" w:hAnsi="Arial" w:cs="Arial"/>
          <w:sz w:val="24"/>
          <w:szCs w:val="24"/>
        </w:rPr>
      </w:pPr>
      <w:r w:rsidRPr="00610991">
        <w:rPr>
          <w:rFonts w:ascii="Arial" w:hAnsi="Arial" w:cs="Arial"/>
          <w:sz w:val="24"/>
          <w:szCs w:val="24"/>
        </w:rPr>
        <w:t xml:space="preserve">If your academic appeal is eligible to be considered under the </w:t>
      </w:r>
      <w:r w:rsidR="006E699C">
        <w:rPr>
          <w:rFonts w:ascii="Arial" w:hAnsi="Arial" w:cs="Arial"/>
          <w:sz w:val="24"/>
          <w:szCs w:val="24"/>
        </w:rPr>
        <w:t>Extenuating Circumstances</w:t>
      </w:r>
      <w:r w:rsidRPr="00610991">
        <w:rPr>
          <w:rFonts w:ascii="Arial" w:hAnsi="Arial" w:cs="Arial"/>
          <w:sz w:val="24"/>
          <w:szCs w:val="24"/>
        </w:rPr>
        <w:t xml:space="preserve"> Procedure, we will send you a dated acknowledgement of receipt within five working days of receiving the formal academic appeal form and will record the date we received the appeal in our </w:t>
      </w:r>
      <w:r w:rsidR="006E699C">
        <w:rPr>
          <w:rFonts w:ascii="Arial" w:hAnsi="Arial" w:cs="Arial"/>
          <w:sz w:val="24"/>
          <w:szCs w:val="24"/>
        </w:rPr>
        <w:t>extenuating circumstances</w:t>
      </w:r>
      <w:r w:rsidRPr="00610991">
        <w:rPr>
          <w:rFonts w:ascii="Arial" w:hAnsi="Arial" w:cs="Arial"/>
          <w:sz w:val="24"/>
          <w:szCs w:val="24"/>
        </w:rPr>
        <w:t xml:space="preserve"> system. If we decide that your appeal is ineligible and advise you that there is nothing you can do to make the appeal eligible, you will have the right to request a review of our decision (see the Review stage below).</w:t>
      </w:r>
    </w:p>
    <w:p w14:paraId="59CCA466" w14:textId="77777777" w:rsidR="00A242AF" w:rsidRPr="00610991" w:rsidRDefault="00A242AF" w:rsidP="00A242AF">
      <w:pPr>
        <w:pStyle w:val="NoSpacing"/>
        <w:rPr>
          <w:rFonts w:ascii="Arial" w:hAnsi="Arial" w:cs="Arial"/>
          <w:sz w:val="24"/>
          <w:szCs w:val="24"/>
        </w:rPr>
      </w:pPr>
    </w:p>
    <w:p w14:paraId="1ACBBA58" w14:textId="77777777" w:rsidR="00A242AF" w:rsidRDefault="00A242AF" w:rsidP="00A242AF">
      <w:pPr>
        <w:spacing w:line="276" w:lineRule="auto"/>
        <w:rPr>
          <w:rFonts w:ascii="Arial" w:hAnsi="Arial" w:cs="Arial"/>
          <w:sz w:val="24"/>
          <w:szCs w:val="24"/>
        </w:rPr>
      </w:pPr>
      <w:r w:rsidRPr="00610991">
        <w:rPr>
          <w:rFonts w:ascii="Arial" w:hAnsi="Arial" w:cs="Arial"/>
          <w:sz w:val="24"/>
          <w:szCs w:val="24"/>
        </w:rPr>
        <w:t>Appeals and Resolutions will inform your Head of Student Support that you have made an academic appeal and that it is being investigated. If you have received an examination board decision of ‘cannot proceed’ or ‘fail withdraw’, you will be allowed to attend classes and access facilities until we decide on the outcome of your academic appeal (including any review).</w:t>
      </w:r>
    </w:p>
    <w:p w14:paraId="5BB4AEE3" w14:textId="77777777" w:rsidR="00A242AF" w:rsidRDefault="00A242AF" w:rsidP="00A242AF">
      <w:pPr>
        <w:spacing w:line="276" w:lineRule="auto"/>
        <w:rPr>
          <w:rFonts w:ascii="Arial" w:hAnsi="Arial" w:cs="Arial"/>
          <w:sz w:val="24"/>
          <w:szCs w:val="24"/>
        </w:rPr>
      </w:pPr>
    </w:p>
    <w:p w14:paraId="2A73A2D5" w14:textId="0C877348" w:rsidR="00A242AF" w:rsidRPr="00065420" w:rsidRDefault="00A242AF" w:rsidP="00A242AF">
      <w:pPr>
        <w:autoSpaceDE w:val="0"/>
        <w:autoSpaceDN w:val="0"/>
        <w:adjustRightInd w:val="0"/>
        <w:rPr>
          <w:rFonts w:ascii="Arial" w:hAnsi="Arial" w:cs="Arial"/>
          <w:sz w:val="24"/>
          <w:szCs w:val="24"/>
        </w:rPr>
      </w:pPr>
      <w:r w:rsidRPr="00065420">
        <w:rPr>
          <w:rFonts w:ascii="Arial" w:hAnsi="Arial" w:cs="Arial"/>
          <w:sz w:val="24"/>
          <w:szCs w:val="24"/>
        </w:rPr>
        <w:t xml:space="preserve">If the </w:t>
      </w:r>
      <w:r>
        <w:rPr>
          <w:rFonts w:ascii="Arial" w:hAnsi="Arial" w:cs="Arial"/>
          <w:sz w:val="24"/>
          <w:szCs w:val="24"/>
        </w:rPr>
        <w:t>Deputy</w:t>
      </w:r>
      <w:r w:rsidRPr="00065420">
        <w:rPr>
          <w:rFonts w:ascii="Arial" w:hAnsi="Arial" w:cs="Arial"/>
          <w:sz w:val="24"/>
          <w:szCs w:val="24"/>
        </w:rPr>
        <w:t xml:space="preserve"> Director </w:t>
      </w:r>
      <w:r>
        <w:rPr>
          <w:rFonts w:ascii="Arial" w:hAnsi="Arial" w:cs="Arial"/>
          <w:sz w:val="24"/>
          <w:szCs w:val="24"/>
        </w:rPr>
        <w:t xml:space="preserve">of </w:t>
      </w:r>
      <w:r w:rsidRPr="00065420">
        <w:rPr>
          <w:rFonts w:ascii="Arial" w:hAnsi="Arial" w:cs="Arial"/>
          <w:sz w:val="24"/>
          <w:szCs w:val="24"/>
        </w:rPr>
        <w:t xml:space="preserve">Student </w:t>
      </w:r>
      <w:r>
        <w:rPr>
          <w:rFonts w:ascii="Arial" w:hAnsi="Arial" w:cs="Arial"/>
          <w:sz w:val="24"/>
          <w:szCs w:val="24"/>
        </w:rPr>
        <w:t>Affairs</w:t>
      </w:r>
      <w:r w:rsidRPr="00065420">
        <w:rPr>
          <w:rFonts w:ascii="Arial" w:hAnsi="Arial" w:cs="Arial"/>
          <w:sz w:val="24"/>
          <w:szCs w:val="24"/>
        </w:rPr>
        <w:t xml:space="preserve"> (</w:t>
      </w:r>
      <w:r>
        <w:rPr>
          <w:rFonts w:ascii="Arial" w:hAnsi="Arial" w:cs="Arial"/>
          <w:sz w:val="24"/>
          <w:szCs w:val="24"/>
        </w:rPr>
        <w:t>Queries and Resolutions</w:t>
      </w:r>
      <w:r w:rsidRPr="00065420">
        <w:rPr>
          <w:rFonts w:ascii="Arial" w:hAnsi="Arial" w:cs="Arial"/>
          <w:sz w:val="24"/>
          <w:szCs w:val="24"/>
        </w:rPr>
        <w:t xml:space="preserve">), or someone they nominate to act on their behalf,  is satisfied that you have provided enough further evidence that you could not have provided when you made your original application for us to consider extenuating circumstances, they can decide that the academic appeal is justified. </w:t>
      </w:r>
    </w:p>
    <w:p w14:paraId="313A9661" w14:textId="77777777" w:rsidR="00A242AF" w:rsidRPr="00065420" w:rsidRDefault="00A242AF" w:rsidP="00A242AF">
      <w:pPr>
        <w:autoSpaceDE w:val="0"/>
        <w:autoSpaceDN w:val="0"/>
        <w:adjustRightInd w:val="0"/>
        <w:rPr>
          <w:rFonts w:ascii="Arial" w:hAnsi="Arial" w:cs="Arial"/>
          <w:sz w:val="24"/>
          <w:szCs w:val="24"/>
        </w:rPr>
      </w:pPr>
    </w:p>
    <w:p w14:paraId="2FA7C847" w14:textId="14B2130D" w:rsidR="00A242AF" w:rsidRPr="00065420" w:rsidRDefault="00A242AF" w:rsidP="00A242AF">
      <w:pPr>
        <w:autoSpaceDE w:val="0"/>
        <w:autoSpaceDN w:val="0"/>
        <w:adjustRightInd w:val="0"/>
        <w:rPr>
          <w:rFonts w:ascii="Arial" w:hAnsi="Arial" w:cs="Arial"/>
          <w:sz w:val="24"/>
          <w:szCs w:val="24"/>
        </w:rPr>
      </w:pPr>
      <w:r w:rsidRPr="00065420">
        <w:rPr>
          <w:rFonts w:ascii="Arial" w:hAnsi="Arial" w:cs="Arial"/>
          <w:sz w:val="24"/>
          <w:szCs w:val="24"/>
        </w:rPr>
        <w:t xml:space="preserve">Acceptable further evidence includes </w:t>
      </w:r>
      <w:r>
        <w:rPr>
          <w:rFonts w:ascii="Arial" w:hAnsi="Arial" w:cs="Arial"/>
          <w:sz w:val="24"/>
          <w:szCs w:val="24"/>
        </w:rPr>
        <w:t>a</w:t>
      </w:r>
      <w:r w:rsidRPr="00065420">
        <w:rPr>
          <w:rFonts w:ascii="Arial" w:hAnsi="Arial" w:cs="Arial"/>
          <w:sz w:val="24"/>
          <w:szCs w:val="24"/>
        </w:rPr>
        <w:t xml:space="preserve"> medical note or doctor’s letter confirming that you were unable to work or study on the dates of the assessments concerned.</w:t>
      </w:r>
    </w:p>
    <w:p w14:paraId="52BB18BE" w14:textId="77777777" w:rsidR="00A242AF" w:rsidRPr="00065420" w:rsidRDefault="00A242AF" w:rsidP="00A242AF">
      <w:pPr>
        <w:autoSpaceDE w:val="0"/>
        <w:autoSpaceDN w:val="0"/>
        <w:adjustRightInd w:val="0"/>
        <w:rPr>
          <w:rFonts w:ascii="Arial" w:hAnsi="Arial" w:cs="Arial"/>
          <w:sz w:val="24"/>
          <w:szCs w:val="24"/>
        </w:rPr>
      </w:pPr>
    </w:p>
    <w:p w14:paraId="3DA628AF" w14:textId="6EB11FC4" w:rsidR="00A242AF" w:rsidRDefault="00A242AF" w:rsidP="00A242AF">
      <w:pPr>
        <w:spacing w:line="276" w:lineRule="auto"/>
        <w:rPr>
          <w:rFonts w:ascii="Arial" w:hAnsi="Arial" w:cs="Arial"/>
          <w:sz w:val="24"/>
          <w:szCs w:val="24"/>
        </w:rPr>
      </w:pPr>
      <w:r w:rsidRPr="00065420">
        <w:rPr>
          <w:rFonts w:ascii="Arial" w:hAnsi="Arial" w:cs="Arial"/>
          <w:sz w:val="24"/>
          <w:szCs w:val="24"/>
        </w:rPr>
        <w:t>In any other circumstances, an academic appeals panel will consider the academic appeal. The panel will consist of three members of staff from the SCAD Register who have no previous knowledge of you or this case, and who are not from the same school or college as you. The panel will not normally need to meet you or representatives of your school or college, but may ask for a meeting if they feel this would be useful. The panel will decide whether the academic appeal is justified, and whether any action is required.</w:t>
      </w:r>
    </w:p>
    <w:p w14:paraId="059CEF0E" w14:textId="77777777" w:rsidR="00C12CE3" w:rsidRDefault="00C12CE3" w:rsidP="00A242AF">
      <w:pPr>
        <w:spacing w:line="276" w:lineRule="auto"/>
        <w:rPr>
          <w:rFonts w:ascii="Arial" w:hAnsi="Arial" w:cs="Arial"/>
          <w:sz w:val="24"/>
          <w:szCs w:val="24"/>
        </w:rPr>
      </w:pPr>
    </w:p>
    <w:p w14:paraId="38891C92" w14:textId="52812EA8" w:rsidR="00C12CE3" w:rsidRPr="00065420" w:rsidRDefault="00C12CE3" w:rsidP="00C12CE3">
      <w:pPr>
        <w:pStyle w:val="NoSpacing"/>
        <w:rPr>
          <w:rFonts w:ascii="Arial" w:hAnsi="Arial" w:cs="Arial"/>
          <w:sz w:val="24"/>
          <w:szCs w:val="24"/>
        </w:rPr>
      </w:pPr>
      <w:r w:rsidRPr="00065420">
        <w:rPr>
          <w:rFonts w:ascii="Arial" w:hAnsi="Arial" w:cs="Arial"/>
          <w:sz w:val="24"/>
          <w:szCs w:val="24"/>
        </w:rPr>
        <w:t xml:space="preserve">This stage should be completed within </w:t>
      </w:r>
      <w:r>
        <w:rPr>
          <w:rFonts w:ascii="Arial" w:hAnsi="Arial" w:cs="Arial"/>
          <w:sz w:val="24"/>
          <w:szCs w:val="24"/>
        </w:rPr>
        <w:t>25</w:t>
      </w:r>
      <w:r w:rsidRPr="00065420">
        <w:rPr>
          <w:rFonts w:ascii="Arial" w:hAnsi="Arial" w:cs="Arial"/>
          <w:sz w:val="24"/>
          <w:szCs w:val="24"/>
        </w:rPr>
        <w:t xml:space="preserve"> working days of us receiving the academic appeal </w:t>
      </w:r>
      <w:r>
        <w:rPr>
          <w:rFonts w:ascii="Arial" w:hAnsi="Arial" w:cs="Arial"/>
          <w:sz w:val="24"/>
          <w:szCs w:val="24"/>
        </w:rPr>
        <w:t xml:space="preserve">(or 35 working days where a panel is used) </w:t>
      </w:r>
      <w:r w:rsidRPr="00065420">
        <w:rPr>
          <w:rFonts w:ascii="Arial" w:hAnsi="Arial" w:cs="Arial"/>
          <w:sz w:val="24"/>
          <w:szCs w:val="24"/>
        </w:rPr>
        <w:t>and we will give you our decision in writing.</w:t>
      </w:r>
    </w:p>
    <w:p w14:paraId="708BA6C1" w14:textId="77777777" w:rsidR="00C12CE3" w:rsidRPr="00610991" w:rsidRDefault="00C12CE3" w:rsidP="00A242AF">
      <w:pPr>
        <w:spacing w:line="276" w:lineRule="auto"/>
        <w:rPr>
          <w:rFonts w:ascii="Arial" w:hAnsi="Arial" w:cs="Arial"/>
          <w:sz w:val="24"/>
          <w:szCs w:val="24"/>
        </w:rPr>
      </w:pPr>
    </w:p>
    <w:p w14:paraId="5B505995" w14:textId="77777777" w:rsidR="00A242AF" w:rsidRDefault="00A242AF" w:rsidP="0068632A">
      <w:pPr>
        <w:pStyle w:val="NoSpacing"/>
        <w:rPr>
          <w:rFonts w:ascii="Arial" w:hAnsi="Arial" w:cs="Arial"/>
          <w:sz w:val="24"/>
          <w:szCs w:val="24"/>
        </w:rPr>
      </w:pPr>
    </w:p>
    <w:p w14:paraId="5A47CB18" w14:textId="77777777" w:rsidR="00A242AF" w:rsidRPr="00065420" w:rsidRDefault="00A242AF" w:rsidP="00A242AF">
      <w:pPr>
        <w:pStyle w:val="NoSpacing"/>
        <w:rPr>
          <w:rFonts w:ascii="Arial" w:hAnsi="Arial" w:cs="Arial"/>
          <w:b/>
          <w:sz w:val="24"/>
          <w:szCs w:val="24"/>
        </w:rPr>
      </w:pPr>
      <w:r w:rsidRPr="00065420">
        <w:rPr>
          <w:rFonts w:ascii="Arial" w:hAnsi="Arial" w:cs="Arial"/>
          <w:b/>
          <w:sz w:val="24"/>
          <w:szCs w:val="24"/>
        </w:rPr>
        <w:t>Extending the time limit</w:t>
      </w:r>
    </w:p>
    <w:p w14:paraId="0F4745F1" w14:textId="77777777" w:rsidR="00A242AF" w:rsidRPr="00065420" w:rsidRDefault="00A242AF" w:rsidP="00A242AF">
      <w:pPr>
        <w:pStyle w:val="NoSpacing"/>
        <w:rPr>
          <w:rFonts w:ascii="Arial" w:hAnsi="Arial" w:cs="Arial"/>
          <w:b/>
          <w:sz w:val="24"/>
          <w:szCs w:val="24"/>
        </w:rPr>
      </w:pPr>
    </w:p>
    <w:p w14:paraId="3C52E972" w14:textId="31356A2F" w:rsidR="00A242AF" w:rsidRPr="00065420" w:rsidRDefault="00A242AF" w:rsidP="00A242AF">
      <w:pPr>
        <w:pStyle w:val="NoSpacing"/>
        <w:rPr>
          <w:rFonts w:ascii="Arial" w:hAnsi="Arial" w:cs="Arial"/>
          <w:sz w:val="24"/>
          <w:szCs w:val="24"/>
        </w:rPr>
      </w:pPr>
      <w:r w:rsidRPr="00065420">
        <w:rPr>
          <w:rFonts w:ascii="Arial" w:hAnsi="Arial" w:cs="Arial"/>
          <w:sz w:val="24"/>
          <w:szCs w:val="24"/>
        </w:rPr>
        <w:t xml:space="preserve">If there are clear and justifiable reasons for extending the time limits </w:t>
      </w:r>
      <w:r>
        <w:rPr>
          <w:rFonts w:ascii="Arial" w:hAnsi="Arial" w:cs="Arial"/>
          <w:sz w:val="24"/>
          <w:szCs w:val="24"/>
        </w:rPr>
        <w:t>Appeals and Resolutions</w:t>
      </w:r>
      <w:r w:rsidRPr="00065420">
        <w:rPr>
          <w:rFonts w:ascii="Arial" w:hAnsi="Arial" w:cs="Arial"/>
          <w:sz w:val="24"/>
          <w:szCs w:val="24"/>
        </w:rPr>
        <w:t xml:space="preserve"> will set new time limits. The maximum extension will be 10 working days (that is, not more than </w:t>
      </w:r>
      <w:r>
        <w:rPr>
          <w:rFonts w:ascii="Arial" w:hAnsi="Arial" w:cs="Arial"/>
          <w:sz w:val="24"/>
          <w:szCs w:val="24"/>
        </w:rPr>
        <w:t>35</w:t>
      </w:r>
      <w:r w:rsidRPr="00065420">
        <w:rPr>
          <w:rFonts w:ascii="Arial" w:hAnsi="Arial" w:cs="Arial"/>
          <w:sz w:val="24"/>
          <w:szCs w:val="24"/>
        </w:rPr>
        <w:t xml:space="preserve"> working days in total from the date we receive the academic appeal form, or 4</w:t>
      </w:r>
      <w:r>
        <w:rPr>
          <w:rFonts w:ascii="Arial" w:hAnsi="Arial" w:cs="Arial"/>
          <w:sz w:val="24"/>
          <w:szCs w:val="24"/>
        </w:rPr>
        <w:t>5</w:t>
      </w:r>
      <w:r w:rsidRPr="00065420">
        <w:rPr>
          <w:rFonts w:ascii="Arial" w:hAnsi="Arial" w:cs="Arial"/>
          <w:sz w:val="24"/>
          <w:szCs w:val="24"/>
        </w:rPr>
        <w:t xml:space="preserve"> working days where a panel is held).</w:t>
      </w:r>
    </w:p>
    <w:p w14:paraId="53D28B69" w14:textId="77777777" w:rsidR="00A242AF" w:rsidRPr="00065420" w:rsidRDefault="00A242AF" w:rsidP="00A242AF">
      <w:pPr>
        <w:pStyle w:val="NoSpacing"/>
        <w:rPr>
          <w:rFonts w:ascii="Arial" w:hAnsi="Arial" w:cs="Arial"/>
          <w:sz w:val="24"/>
          <w:szCs w:val="24"/>
        </w:rPr>
      </w:pPr>
    </w:p>
    <w:p w14:paraId="4F3B228C" w14:textId="77777777" w:rsidR="00A242AF" w:rsidRPr="00065420" w:rsidRDefault="00A242AF" w:rsidP="00A242AF">
      <w:pPr>
        <w:pStyle w:val="NoSpacing"/>
        <w:rPr>
          <w:rFonts w:ascii="Arial" w:hAnsi="Arial" w:cs="Arial"/>
          <w:b/>
          <w:sz w:val="24"/>
          <w:szCs w:val="24"/>
        </w:rPr>
      </w:pPr>
      <w:r w:rsidRPr="00065420">
        <w:rPr>
          <w:rFonts w:ascii="Arial" w:hAnsi="Arial" w:cs="Arial"/>
          <w:b/>
          <w:sz w:val="24"/>
          <w:szCs w:val="24"/>
        </w:rPr>
        <w:t>Closing the academic appeal at the formal academic appeal stage</w:t>
      </w:r>
    </w:p>
    <w:p w14:paraId="2AA921D0" w14:textId="77777777" w:rsidR="00A242AF" w:rsidRPr="00065420" w:rsidRDefault="00A242AF" w:rsidP="00A242AF">
      <w:pPr>
        <w:pStyle w:val="NoSpacing"/>
        <w:rPr>
          <w:rFonts w:ascii="Arial" w:hAnsi="Arial" w:cs="Arial"/>
          <w:sz w:val="24"/>
          <w:szCs w:val="24"/>
        </w:rPr>
      </w:pPr>
    </w:p>
    <w:p w14:paraId="3582F0F2" w14:textId="0943C0EC" w:rsidR="00A242AF" w:rsidRPr="00065420" w:rsidRDefault="00A242AF" w:rsidP="00A242AF">
      <w:pPr>
        <w:pStyle w:val="NoSpacing"/>
        <w:rPr>
          <w:rFonts w:ascii="Arial" w:hAnsi="Arial" w:cs="Arial"/>
          <w:sz w:val="24"/>
          <w:szCs w:val="24"/>
        </w:rPr>
      </w:pPr>
      <w:r w:rsidRPr="00065420">
        <w:rPr>
          <w:rFonts w:ascii="Arial" w:hAnsi="Arial" w:cs="Arial"/>
          <w:sz w:val="24"/>
          <w:szCs w:val="24"/>
        </w:rPr>
        <w:t>We will give you a clear explanation of the outcome of your formal academic appeal in writing, setting out the reasons for each decision in simple, straightforward language. We will record the outcome on our academic queries and appeals system.</w:t>
      </w:r>
    </w:p>
    <w:p w14:paraId="7B623938" w14:textId="77777777" w:rsidR="00A242AF" w:rsidRPr="00065420" w:rsidRDefault="00A242AF" w:rsidP="00A242AF">
      <w:pPr>
        <w:pStyle w:val="NoSpacing"/>
        <w:rPr>
          <w:rFonts w:ascii="Arial" w:hAnsi="Arial" w:cs="Arial"/>
          <w:sz w:val="24"/>
          <w:szCs w:val="24"/>
        </w:rPr>
      </w:pPr>
    </w:p>
    <w:p w14:paraId="023A1A39" w14:textId="77777777" w:rsidR="00A242AF" w:rsidRPr="00065420" w:rsidRDefault="00A242AF" w:rsidP="00A242AF">
      <w:pPr>
        <w:pStyle w:val="NoSpacing"/>
        <w:rPr>
          <w:rFonts w:ascii="Arial" w:hAnsi="Arial" w:cs="Arial"/>
          <w:sz w:val="24"/>
          <w:szCs w:val="24"/>
        </w:rPr>
      </w:pPr>
      <w:r w:rsidRPr="00065420">
        <w:rPr>
          <w:rFonts w:ascii="Arial" w:hAnsi="Arial" w:cs="Arial"/>
          <w:sz w:val="24"/>
          <w:szCs w:val="24"/>
        </w:rPr>
        <w:t>We will tell you about:</w:t>
      </w:r>
    </w:p>
    <w:p w14:paraId="0A0CC05F" w14:textId="77777777" w:rsidR="00A242AF" w:rsidRPr="00065420" w:rsidRDefault="00A242AF" w:rsidP="00A242AF">
      <w:pPr>
        <w:pStyle w:val="NoSpacing"/>
        <w:rPr>
          <w:rFonts w:ascii="Arial" w:hAnsi="Arial" w:cs="Arial"/>
          <w:sz w:val="24"/>
          <w:szCs w:val="24"/>
        </w:rPr>
      </w:pPr>
    </w:p>
    <w:p w14:paraId="263CB0D1" w14:textId="77777777" w:rsidR="00A242AF" w:rsidRPr="00065420" w:rsidRDefault="00A242AF" w:rsidP="00A242AF">
      <w:pPr>
        <w:pStyle w:val="NoSpacing"/>
        <w:numPr>
          <w:ilvl w:val="0"/>
          <w:numId w:val="26"/>
        </w:numPr>
        <w:rPr>
          <w:rFonts w:ascii="Arial" w:hAnsi="Arial" w:cs="Arial"/>
          <w:sz w:val="24"/>
          <w:szCs w:val="24"/>
        </w:rPr>
      </w:pPr>
      <w:r w:rsidRPr="00065420">
        <w:rPr>
          <w:rFonts w:ascii="Arial" w:hAnsi="Arial" w:cs="Arial"/>
          <w:sz w:val="24"/>
          <w:szCs w:val="24"/>
        </w:rPr>
        <w:t>your right to take the academic appeal to the review stage;</w:t>
      </w:r>
    </w:p>
    <w:p w14:paraId="01580428" w14:textId="77777777" w:rsidR="00A242AF" w:rsidRPr="00065420" w:rsidRDefault="00A242AF" w:rsidP="00A242AF">
      <w:pPr>
        <w:pStyle w:val="NoSpacing"/>
        <w:numPr>
          <w:ilvl w:val="0"/>
          <w:numId w:val="26"/>
        </w:numPr>
        <w:rPr>
          <w:rFonts w:ascii="Arial" w:hAnsi="Arial" w:cs="Arial"/>
          <w:sz w:val="24"/>
          <w:szCs w:val="24"/>
        </w:rPr>
      </w:pPr>
      <w:r w:rsidRPr="00065420">
        <w:rPr>
          <w:rFonts w:ascii="Arial" w:hAnsi="Arial" w:cs="Arial"/>
          <w:sz w:val="24"/>
          <w:szCs w:val="24"/>
        </w:rPr>
        <w:t>the grounds on which you can do this (see below);</w:t>
      </w:r>
    </w:p>
    <w:p w14:paraId="28A42CA4" w14:textId="77777777" w:rsidR="00A242AF" w:rsidRPr="00065420" w:rsidRDefault="00A242AF" w:rsidP="00A242AF">
      <w:pPr>
        <w:pStyle w:val="NoSpacing"/>
        <w:numPr>
          <w:ilvl w:val="0"/>
          <w:numId w:val="26"/>
        </w:numPr>
        <w:rPr>
          <w:rFonts w:ascii="Arial" w:hAnsi="Arial" w:cs="Arial"/>
          <w:sz w:val="24"/>
          <w:szCs w:val="24"/>
        </w:rPr>
      </w:pPr>
      <w:r w:rsidRPr="00065420">
        <w:rPr>
          <w:rFonts w:ascii="Arial" w:hAnsi="Arial" w:cs="Arial"/>
          <w:sz w:val="24"/>
          <w:szCs w:val="24"/>
        </w:rPr>
        <w:t>the time limit for moving to the review stage (20 working days of us sending you the outcome of the academic appeal);</w:t>
      </w:r>
    </w:p>
    <w:p w14:paraId="3D5150F4" w14:textId="77777777" w:rsidR="00A242AF" w:rsidRPr="00065420" w:rsidRDefault="00A242AF" w:rsidP="00A242AF">
      <w:pPr>
        <w:pStyle w:val="NoSpacing"/>
        <w:numPr>
          <w:ilvl w:val="0"/>
          <w:numId w:val="26"/>
        </w:numPr>
        <w:rPr>
          <w:rFonts w:ascii="Arial" w:hAnsi="Arial" w:cs="Arial"/>
          <w:sz w:val="24"/>
          <w:szCs w:val="24"/>
        </w:rPr>
      </w:pPr>
      <w:r w:rsidRPr="00065420">
        <w:rPr>
          <w:rFonts w:ascii="Arial" w:hAnsi="Arial" w:cs="Arial"/>
          <w:sz w:val="24"/>
          <w:szCs w:val="24"/>
        </w:rPr>
        <w:t>the appropriate procedure to follow; and</w:t>
      </w:r>
    </w:p>
    <w:p w14:paraId="739B8544" w14:textId="77777777" w:rsidR="00A242AF" w:rsidRPr="00065420" w:rsidRDefault="00A242AF" w:rsidP="00A242AF">
      <w:pPr>
        <w:pStyle w:val="NoSpacing"/>
        <w:numPr>
          <w:ilvl w:val="0"/>
          <w:numId w:val="26"/>
        </w:numPr>
        <w:rPr>
          <w:rFonts w:ascii="Arial" w:hAnsi="Arial" w:cs="Arial"/>
          <w:sz w:val="24"/>
          <w:szCs w:val="24"/>
        </w:rPr>
      </w:pPr>
      <w:r w:rsidRPr="00065420">
        <w:rPr>
          <w:rFonts w:ascii="Arial" w:hAnsi="Arial" w:cs="Arial"/>
          <w:sz w:val="24"/>
          <w:szCs w:val="24"/>
        </w:rPr>
        <w:t>where and how to access advice and support, for example the Students’ Union or Student Affairs.</w:t>
      </w:r>
    </w:p>
    <w:p w14:paraId="30547FBC" w14:textId="77777777" w:rsidR="00A242AF" w:rsidRPr="00065420" w:rsidRDefault="00A242AF" w:rsidP="00A242AF">
      <w:pPr>
        <w:pStyle w:val="NoSpacing"/>
        <w:rPr>
          <w:rFonts w:ascii="Arial" w:hAnsi="Arial" w:cs="Arial"/>
          <w:sz w:val="24"/>
          <w:szCs w:val="24"/>
        </w:rPr>
      </w:pPr>
    </w:p>
    <w:p w14:paraId="34B516DB" w14:textId="77777777" w:rsidR="00A242AF" w:rsidRPr="00065420" w:rsidRDefault="00A242AF" w:rsidP="00A242AF">
      <w:pPr>
        <w:pStyle w:val="NoSpacing"/>
        <w:rPr>
          <w:rFonts w:ascii="Arial" w:hAnsi="Arial" w:cs="Arial"/>
          <w:i/>
          <w:sz w:val="24"/>
          <w:szCs w:val="24"/>
        </w:rPr>
      </w:pPr>
      <w:r w:rsidRPr="00065420">
        <w:rPr>
          <w:rFonts w:ascii="Arial" w:hAnsi="Arial" w:cs="Arial"/>
          <w:sz w:val="24"/>
          <w:szCs w:val="24"/>
        </w:rPr>
        <w:t>If you do not take the academic appeal to the review stage within the time limit for doing so, we will close the matter</w:t>
      </w:r>
      <w:r w:rsidRPr="00065420">
        <w:rPr>
          <w:rFonts w:ascii="Arial" w:hAnsi="Arial" w:cs="Arial"/>
          <w:i/>
          <w:sz w:val="24"/>
          <w:szCs w:val="24"/>
        </w:rPr>
        <w:t xml:space="preserve">. </w:t>
      </w:r>
    </w:p>
    <w:p w14:paraId="223A94F2" w14:textId="77777777" w:rsidR="00A242AF" w:rsidRPr="00065420" w:rsidRDefault="00A242AF" w:rsidP="00A242AF">
      <w:pPr>
        <w:pStyle w:val="NoSpacing"/>
        <w:rPr>
          <w:rFonts w:ascii="Arial" w:hAnsi="Arial" w:cs="Arial"/>
          <w:sz w:val="24"/>
          <w:szCs w:val="24"/>
        </w:rPr>
      </w:pPr>
    </w:p>
    <w:p w14:paraId="3C70C308" w14:textId="6ADDAD19" w:rsidR="00A242AF" w:rsidRPr="00065420" w:rsidRDefault="00A242AF" w:rsidP="00A242AF">
      <w:pPr>
        <w:pStyle w:val="NoSpacing"/>
        <w:rPr>
          <w:rFonts w:ascii="Arial" w:hAnsi="Arial" w:cs="Arial"/>
          <w:sz w:val="24"/>
          <w:szCs w:val="24"/>
        </w:rPr>
      </w:pPr>
      <w:r>
        <w:rPr>
          <w:rFonts w:ascii="Arial" w:hAnsi="Arial" w:cs="Arial"/>
          <w:sz w:val="24"/>
          <w:szCs w:val="24"/>
        </w:rPr>
        <w:t>Appeals and Resolutions</w:t>
      </w:r>
      <w:r w:rsidRPr="00065420">
        <w:rPr>
          <w:rFonts w:ascii="Arial" w:hAnsi="Arial" w:cs="Arial"/>
          <w:sz w:val="24"/>
          <w:szCs w:val="24"/>
        </w:rPr>
        <w:t xml:space="preserve"> will inform your Head of Student Support of the outcome.</w:t>
      </w:r>
    </w:p>
    <w:p w14:paraId="4CF6EFCF" w14:textId="77777777" w:rsidR="00A242AF" w:rsidRPr="00065420" w:rsidRDefault="00A242AF" w:rsidP="00A242AF">
      <w:pPr>
        <w:pStyle w:val="NoSpacing"/>
        <w:rPr>
          <w:rFonts w:ascii="Arial" w:hAnsi="Arial" w:cs="Arial"/>
          <w:sz w:val="24"/>
          <w:szCs w:val="24"/>
        </w:rPr>
      </w:pPr>
    </w:p>
    <w:p w14:paraId="385AB33D" w14:textId="2569C028" w:rsidR="00A242AF" w:rsidRPr="00065420" w:rsidRDefault="00A242AF" w:rsidP="00A242AF">
      <w:pPr>
        <w:pStyle w:val="NoSpacing"/>
        <w:rPr>
          <w:rFonts w:ascii="Arial" w:hAnsi="Arial" w:cs="Arial"/>
          <w:b/>
          <w:sz w:val="24"/>
          <w:szCs w:val="24"/>
        </w:rPr>
      </w:pPr>
      <w:r w:rsidRPr="00065420">
        <w:rPr>
          <w:rFonts w:ascii="Arial" w:hAnsi="Arial" w:cs="Arial"/>
          <w:b/>
          <w:sz w:val="24"/>
          <w:szCs w:val="24"/>
        </w:rPr>
        <w:t xml:space="preserve">Review – to be completed within </w:t>
      </w:r>
      <w:r>
        <w:rPr>
          <w:rFonts w:ascii="Arial" w:hAnsi="Arial" w:cs="Arial"/>
          <w:b/>
          <w:sz w:val="24"/>
          <w:szCs w:val="24"/>
        </w:rPr>
        <w:t>15</w:t>
      </w:r>
      <w:r w:rsidRPr="00065420">
        <w:rPr>
          <w:rFonts w:ascii="Arial" w:hAnsi="Arial" w:cs="Arial"/>
          <w:b/>
          <w:sz w:val="24"/>
          <w:szCs w:val="24"/>
        </w:rPr>
        <w:t xml:space="preserve"> working days of receiving the request for a review</w:t>
      </w:r>
    </w:p>
    <w:p w14:paraId="0A9AF93D" w14:textId="77777777" w:rsidR="00A242AF" w:rsidRPr="00065420" w:rsidRDefault="00A242AF" w:rsidP="00A242AF">
      <w:pPr>
        <w:pStyle w:val="NoSpacing"/>
        <w:rPr>
          <w:rFonts w:ascii="Arial" w:hAnsi="Arial" w:cs="Arial"/>
          <w:b/>
          <w:sz w:val="24"/>
          <w:szCs w:val="24"/>
        </w:rPr>
      </w:pPr>
    </w:p>
    <w:p w14:paraId="6D2B5C39" w14:textId="77777777" w:rsidR="00B54859" w:rsidRDefault="00B54859" w:rsidP="00B54859">
      <w:pPr>
        <w:pStyle w:val="NoSpacing"/>
        <w:rPr>
          <w:rFonts w:ascii="Arial" w:hAnsi="Arial" w:cs="Arial"/>
          <w:sz w:val="24"/>
          <w:szCs w:val="24"/>
        </w:rPr>
      </w:pPr>
      <w:r>
        <w:rPr>
          <w:rFonts w:ascii="Arial" w:hAnsi="Arial" w:cs="Arial"/>
          <w:sz w:val="24"/>
          <w:szCs w:val="24"/>
        </w:rPr>
        <w:t>Yo</w:t>
      </w:r>
      <w:r w:rsidRPr="00610991">
        <w:rPr>
          <w:rFonts w:ascii="Arial" w:hAnsi="Arial" w:cs="Arial"/>
          <w:sz w:val="24"/>
          <w:szCs w:val="24"/>
        </w:rPr>
        <w:t>u can ask us to review the way we have handled a formal academic appeal to make sure that we followed the appropriate procedures and that our decision was reasonable.  At this stage we will not normally reconsider the issues raised, but will consider significant new evidence that you were unable to provide at an earlier stage for valid reasons.</w:t>
      </w:r>
    </w:p>
    <w:p w14:paraId="3118A47E" w14:textId="77777777" w:rsidR="00B54859" w:rsidRDefault="00B54859" w:rsidP="00B54859">
      <w:pPr>
        <w:pStyle w:val="NoSpacing"/>
        <w:rPr>
          <w:rFonts w:ascii="Arial" w:hAnsi="Arial" w:cs="Arial"/>
          <w:sz w:val="24"/>
          <w:szCs w:val="24"/>
        </w:rPr>
      </w:pPr>
    </w:p>
    <w:p w14:paraId="196B45B9" w14:textId="435E9CC7" w:rsidR="00B54859" w:rsidRDefault="00B54859" w:rsidP="00B54859">
      <w:pPr>
        <w:pStyle w:val="NoSpacing"/>
        <w:rPr>
          <w:rFonts w:ascii="Arial" w:hAnsi="Arial" w:cs="Arial"/>
          <w:sz w:val="24"/>
          <w:szCs w:val="24"/>
        </w:rPr>
      </w:pPr>
      <w:r w:rsidRPr="00610991">
        <w:rPr>
          <w:rFonts w:ascii="Arial" w:hAnsi="Arial" w:cs="Arial"/>
          <w:sz w:val="24"/>
          <w:szCs w:val="24"/>
        </w:rPr>
        <w:t>If you have already made an academic appeal to a partner institution and you are not satisfied with the way it has been dealt with under their own academic appeals procedure, you may be able to refer the academic appeal to us and we will consider it under this stage. This will include a review of the way in which the partner institution handled the matter. Your Student Handbook will explain if this applies to your course.</w:t>
      </w:r>
    </w:p>
    <w:p w14:paraId="00EF2BFC" w14:textId="77777777" w:rsidR="00B54859" w:rsidRDefault="00B54859" w:rsidP="00B54859">
      <w:pPr>
        <w:pStyle w:val="NoSpacing"/>
        <w:rPr>
          <w:rFonts w:ascii="Arial" w:hAnsi="Arial" w:cs="Arial"/>
          <w:sz w:val="24"/>
          <w:szCs w:val="24"/>
        </w:rPr>
      </w:pPr>
    </w:p>
    <w:p w14:paraId="5150DDBD" w14:textId="337DECB8" w:rsidR="00B54859" w:rsidRPr="00610991" w:rsidRDefault="00A242AF" w:rsidP="00B54859">
      <w:pPr>
        <w:pStyle w:val="NoSpacing"/>
        <w:rPr>
          <w:rFonts w:ascii="Arial" w:hAnsi="Arial" w:cs="Arial"/>
          <w:sz w:val="24"/>
          <w:szCs w:val="24"/>
        </w:rPr>
      </w:pPr>
      <w:r w:rsidRPr="00065420">
        <w:rPr>
          <w:rFonts w:ascii="Arial" w:hAnsi="Arial" w:cs="Arial"/>
          <w:sz w:val="24"/>
          <w:szCs w:val="24"/>
        </w:rPr>
        <w:t>If you are not satisfied with the outcome of the formal academic appeal stage, you have 20 working days to ask for a review. There are limited grounds for asking for a review which are as follows.</w:t>
      </w:r>
      <w:r w:rsidR="00B54859">
        <w:rPr>
          <w:rFonts w:ascii="Arial" w:hAnsi="Arial" w:cs="Arial"/>
          <w:sz w:val="24"/>
          <w:szCs w:val="24"/>
        </w:rPr>
        <w:t xml:space="preserve"> </w:t>
      </w:r>
    </w:p>
    <w:p w14:paraId="765856F9" w14:textId="603D775A" w:rsidR="00A242AF" w:rsidRPr="00065420" w:rsidRDefault="00A242AF" w:rsidP="00B54859">
      <w:pPr>
        <w:pStyle w:val="NoSpacing"/>
        <w:rPr>
          <w:rFonts w:ascii="Arial" w:hAnsi="Arial" w:cs="Arial"/>
          <w:sz w:val="24"/>
          <w:szCs w:val="24"/>
        </w:rPr>
      </w:pPr>
    </w:p>
    <w:p w14:paraId="360D890A" w14:textId="77777777" w:rsidR="00A242AF" w:rsidRPr="00065420" w:rsidRDefault="00A242AF" w:rsidP="00A242AF">
      <w:pPr>
        <w:pStyle w:val="NoSpacing"/>
        <w:rPr>
          <w:rFonts w:ascii="Arial" w:hAnsi="Arial" w:cs="Arial"/>
          <w:sz w:val="24"/>
          <w:szCs w:val="24"/>
        </w:rPr>
      </w:pPr>
    </w:p>
    <w:p w14:paraId="404F24C4" w14:textId="77777777" w:rsidR="00A242AF" w:rsidRPr="00065420" w:rsidRDefault="00A242AF" w:rsidP="00A242AF">
      <w:pPr>
        <w:pStyle w:val="NoSpacing"/>
        <w:numPr>
          <w:ilvl w:val="0"/>
          <w:numId w:val="27"/>
        </w:numPr>
        <w:rPr>
          <w:rFonts w:ascii="Arial" w:hAnsi="Arial" w:cs="Arial"/>
          <w:sz w:val="24"/>
          <w:szCs w:val="24"/>
        </w:rPr>
      </w:pPr>
      <w:r w:rsidRPr="00065420">
        <w:rPr>
          <w:rFonts w:ascii="Arial" w:hAnsi="Arial" w:cs="Arial"/>
          <w:sz w:val="24"/>
          <w:szCs w:val="24"/>
        </w:rPr>
        <w:t>There is new evidence which you were unable, for valid reasons, to provide earlier in the process that would have had a significant effect on the outcome of the formal academic appeal stage.</w:t>
      </w:r>
    </w:p>
    <w:p w14:paraId="37424EC4" w14:textId="77777777" w:rsidR="00A242AF" w:rsidRPr="00065420" w:rsidRDefault="00A242AF" w:rsidP="00A242AF">
      <w:pPr>
        <w:pStyle w:val="NoSpacing"/>
        <w:numPr>
          <w:ilvl w:val="0"/>
          <w:numId w:val="27"/>
        </w:numPr>
        <w:rPr>
          <w:rFonts w:ascii="Arial" w:hAnsi="Arial" w:cs="Arial"/>
          <w:sz w:val="24"/>
          <w:szCs w:val="24"/>
        </w:rPr>
      </w:pPr>
      <w:r w:rsidRPr="00065420">
        <w:rPr>
          <w:rFonts w:ascii="Arial" w:hAnsi="Arial" w:cs="Arial"/>
          <w:sz w:val="24"/>
          <w:szCs w:val="24"/>
        </w:rPr>
        <w:t>The correct procedure was not followed during the formal academic appeal stage and this has had a significant effect on the outcome.</w:t>
      </w:r>
    </w:p>
    <w:p w14:paraId="05D48DB3" w14:textId="1CF1F9AD" w:rsidR="00A242AF" w:rsidRPr="00065420" w:rsidRDefault="00A242AF" w:rsidP="00A242AF">
      <w:pPr>
        <w:pStyle w:val="NoSpacing"/>
        <w:numPr>
          <w:ilvl w:val="0"/>
          <w:numId w:val="27"/>
        </w:numPr>
        <w:rPr>
          <w:rFonts w:ascii="Arial" w:hAnsi="Arial" w:cs="Arial"/>
          <w:sz w:val="24"/>
          <w:szCs w:val="24"/>
        </w:rPr>
      </w:pPr>
      <w:r w:rsidRPr="00065420">
        <w:rPr>
          <w:rFonts w:ascii="Arial" w:hAnsi="Arial" w:cs="Arial"/>
          <w:sz w:val="24"/>
          <w:szCs w:val="24"/>
        </w:rPr>
        <w:t xml:space="preserve">The outcome </w:t>
      </w:r>
      <w:r w:rsidR="004D7B1F">
        <w:rPr>
          <w:rFonts w:ascii="Arial" w:hAnsi="Arial" w:cs="Arial"/>
          <w:sz w:val="24"/>
          <w:szCs w:val="24"/>
        </w:rPr>
        <w:t xml:space="preserve">of the formal academic appeal stage </w:t>
      </w:r>
      <w:r w:rsidRPr="00065420">
        <w:rPr>
          <w:rFonts w:ascii="Arial" w:hAnsi="Arial" w:cs="Arial"/>
          <w:sz w:val="24"/>
          <w:szCs w:val="24"/>
        </w:rPr>
        <w:t>was unreasonable given all the circumstances and the evidence considered.</w:t>
      </w:r>
    </w:p>
    <w:p w14:paraId="464CACFF" w14:textId="77777777" w:rsidR="00A242AF" w:rsidRPr="00065420" w:rsidRDefault="00A242AF" w:rsidP="00A242AF">
      <w:pPr>
        <w:pStyle w:val="NoSpacing"/>
        <w:rPr>
          <w:rFonts w:ascii="Arial" w:hAnsi="Arial" w:cs="Arial"/>
          <w:sz w:val="24"/>
          <w:szCs w:val="24"/>
        </w:rPr>
      </w:pPr>
    </w:p>
    <w:p w14:paraId="0695897C" w14:textId="77777777" w:rsidR="00A242AF" w:rsidRPr="00065420" w:rsidRDefault="00A242AF" w:rsidP="00A242AF">
      <w:pPr>
        <w:pStyle w:val="NoSpacing"/>
        <w:rPr>
          <w:rFonts w:ascii="Arial" w:hAnsi="Arial" w:cs="Arial"/>
          <w:sz w:val="24"/>
          <w:szCs w:val="24"/>
        </w:rPr>
      </w:pPr>
      <w:r w:rsidRPr="00065420">
        <w:rPr>
          <w:rFonts w:ascii="Arial" w:hAnsi="Arial" w:cs="Arial"/>
          <w:sz w:val="24"/>
          <w:szCs w:val="24"/>
        </w:rPr>
        <w:t xml:space="preserve">The purpose of a review is to consider whether we followed the correct procedure during the formal academic appeal stage and whether the outcome was reasonable. At the review stage, we will not usually consider the issues again or investigate the matter further. An academic appeal must have been considered at the formal academic appeal stage before it can move to the review stage. If your expectations appear to be beyond what can be achieved at the review stage, we will tell you this </w:t>
      </w:r>
      <w:r w:rsidRPr="00065420">
        <w:rPr>
          <w:rFonts w:ascii="Arial" w:hAnsi="Arial" w:cs="Arial"/>
          <w:sz w:val="24"/>
          <w:szCs w:val="24"/>
        </w:rPr>
        <w:lastRenderedPageBreak/>
        <w:t>as soon as possible in writing to manage your expectations about possible outcomes.</w:t>
      </w:r>
    </w:p>
    <w:p w14:paraId="31C7FB2B" w14:textId="77777777" w:rsidR="00A242AF" w:rsidRPr="00065420" w:rsidRDefault="00A242AF" w:rsidP="00A242AF">
      <w:pPr>
        <w:pStyle w:val="NoSpacing"/>
        <w:rPr>
          <w:rFonts w:ascii="Arial" w:hAnsi="Arial" w:cs="Arial"/>
          <w:sz w:val="24"/>
          <w:szCs w:val="24"/>
        </w:rPr>
      </w:pPr>
    </w:p>
    <w:p w14:paraId="5FFB5F09" w14:textId="5AAF17C2" w:rsidR="00A242AF" w:rsidRPr="00065420" w:rsidRDefault="00A242AF" w:rsidP="00A242AF">
      <w:pPr>
        <w:pStyle w:val="NoSpacing"/>
        <w:rPr>
          <w:rFonts w:ascii="Arial" w:hAnsi="Arial" w:cs="Arial"/>
          <w:sz w:val="24"/>
          <w:szCs w:val="24"/>
        </w:rPr>
      </w:pPr>
      <w:r w:rsidRPr="00065420">
        <w:rPr>
          <w:rFonts w:ascii="Arial" w:hAnsi="Arial" w:cs="Arial"/>
          <w:sz w:val="24"/>
          <w:szCs w:val="24"/>
        </w:rPr>
        <w:t>You must submit a request for review electronically, by email,</w:t>
      </w:r>
      <w:r w:rsidR="00B54859">
        <w:rPr>
          <w:rFonts w:ascii="Arial" w:hAnsi="Arial" w:cs="Arial"/>
          <w:sz w:val="24"/>
          <w:szCs w:val="24"/>
        </w:rPr>
        <w:t xml:space="preserve"> </w:t>
      </w:r>
      <w:r w:rsidRPr="00065420">
        <w:rPr>
          <w:rFonts w:ascii="Arial" w:hAnsi="Arial" w:cs="Arial"/>
          <w:sz w:val="24"/>
          <w:szCs w:val="24"/>
        </w:rPr>
        <w:t>by filling in the appropriate form. You must set out your concerns clearly and briefly and provide evidence, where possible, of the issues raised. Only evidence that is clearly referenced in the form will be considered. We will acknowledge the request for a review within five working days.</w:t>
      </w:r>
    </w:p>
    <w:p w14:paraId="4979C1DF" w14:textId="77777777" w:rsidR="00A242AF" w:rsidRPr="00065420" w:rsidRDefault="00A242AF" w:rsidP="00A242AF">
      <w:pPr>
        <w:pStyle w:val="NoSpacing"/>
        <w:rPr>
          <w:rFonts w:ascii="Arial" w:hAnsi="Arial" w:cs="Arial"/>
          <w:sz w:val="24"/>
          <w:szCs w:val="24"/>
        </w:rPr>
      </w:pPr>
    </w:p>
    <w:p w14:paraId="5F0F6D8A" w14:textId="77777777" w:rsidR="00A242AF" w:rsidRPr="00065420" w:rsidRDefault="00A242AF" w:rsidP="00A242AF">
      <w:pPr>
        <w:pStyle w:val="NoSpacing"/>
        <w:rPr>
          <w:rFonts w:ascii="Arial" w:hAnsi="Arial" w:cs="Arial"/>
          <w:sz w:val="24"/>
          <w:szCs w:val="24"/>
        </w:rPr>
      </w:pPr>
      <w:r w:rsidRPr="00065420">
        <w:rPr>
          <w:rFonts w:ascii="Arial" w:hAnsi="Arial" w:cs="Arial"/>
          <w:sz w:val="24"/>
          <w:szCs w:val="24"/>
        </w:rPr>
        <w:t>The Appeals and Resolutions office will assess the request for a review and the Director of Student Affairs, or someone they nominate to act on their behalf, will use this assessment to decide between the following two possible outcomes.</w:t>
      </w:r>
    </w:p>
    <w:p w14:paraId="6DEA25B1" w14:textId="77777777" w:rsidR="00A242AF" w:rsidRPr="00065420" w:rsidRDefault="00A242AF" w:rsidP="00A242AF">
      <w:pPr>
        <w:pStyle w:val="NoSpacing"/>
        <w:rPr>
          <w:rFonts w:ascii="Arial" w:hAnsi="Arial" w:cs="Arial"/>
          <w:sz w:val="24"/>
          <w:szCs w:val="24"/>
        </w:rPr>
      </w:pPr>
    </w:p>
    <w:p w14:paraId="4AB4D9FB" w14:textId="77777777" w:rsidR="00A242AF" w:rsidRPr="00065420" w:rsidRDefault="00A242AF" w:rsidP="00A242AF">
      <w:pPr>
        <w:pStyle w:val="ListParagraph"/>
        <w:numPr>
          <w:ilvl w:val="0"/>
          <w:numId w:val="27"/>
        </w:numPr>
        <w:autoSpaceDE w:val="0"/>
        <w:autoSpaceDN w:val="0"/>
        <w:adjustRightInd w:val="0"/>
        <w:rPr>
          <w:rFonts w:ascii="Arial" w:eastAsia="SymbolMT" w:hAnsi="Arial" w:cs="Arial"/>
          <w:sz w:val="24"/>
          <w:szCs w:val="24"/>
        </w:rPr>
      </w:pPr>
      <w:r w:rsidRPr="00065420">
        <w:rPr>
          <w:rFonts w:ascii="Arial" w:eastAsia="SymbolMT" w:hAnsi="Arial" w:cs="Arial"/>
          <w:sz w:val="24"/>
          <w:szCs w:val="24"/>
        </w:rPr>
        <w:t xml:space="preserve">There are no grounds for taking the matter further. If this is the case, the Appeals and Resolutions office will tell you in writing and also </w:t>
      </w:r>
      <w:r w:rsidRPr="00065420">
        <w:rPr>
          <w:rFonts w:ascii="Arial" w:hAnsi="Arial" w:cs="Arial"/>
          <w:sz w:val="24"/>
          <w:szCs w:val="24"/>
        </w:rPr>
        <w:t>let you know about any right you may have to ask the OIA to review your appeal</w:t>
      </w:r>
      <w:r w:rsidRPr="00065420">
        <w:rPr>
          <w:rFonts w:ascii="Arial" w:eastAsia="SymbolMT" w:hAnsi="Arial" w:cs="Arial"/>
          <w:sz w:val="24"/>
          <w:szCs w:val="24"/>
        </w:rPr>
        <w:t>.</w:t>
      </w:r>
    </w:p>
    <w:p w14:paraId="171B5491" w14:textId="77777777" w:rsidR="00A242AF" w:rsidRPr="00065420" w:rsidRDefault="00A242AF" w:rsidP="00A242AF">
      <w:pPr>
        <w:pStyle w:val="ListParagraph"/>
        <w:numPr>
          <w:ilvl w:val="0"/>
          <w:numId w:val="27"/>
        </w:numPr>
        <w:autoSpaceDE w:val="0"/>
        <w:autoSpaceDN w:val="0"/>
        <w:adjustRightInd w:val="0"/>
        <w:rPr>
          <w:rFonts w:ascii="Arial" w:eastAsia="SymbolMT" w:hAnsi="Arial" w:cs="Arial"/>
          <w:sz w:val="24"/>
          <w:szCs w:val="24"/>
        </w:rPr>
      </w:pPr>
      <w:r w:rsidRPr="00065420">
        <w:rPr>
          <w:rFonts w:ascii="Arial" w:eastAsia="SymbolMT" w:hAnsi="Arial" w:cs="Arial"/>
          <w:sz w:val="24"/>
          <w:szCs w:val="24"/>
        </w:rPr>
        <w:t>There are grounds for reconsidering the case.</w:t>
      </w:r>
    </w:p>
    <w:p w14:paraId="0E88051D" w14:textId="77777777" w:rsidR="00A242AF" w:rsidRPr="00065420" w:rsidRDefault="00A242AF" w:rsidP="00A242AF">
      <w:pPr>
        <w:pStyle w:val="ListParagraph"/>
        <w:rPr>
          <w:rFonts w:ascii="Arial" w:hAnsi="Arial" w:cs="Arial"/>
          <w:sz w:val="24"/>
          <w:szCs w:val="24"/>
        </w:rPr>
      </w:pPr>
    </w:p>
    <w:p w14:paraId="1338D320" w14:textId="4F97AFCD" w:rsidR="00A242AF" w:rsidRPr="00065420" w:rsidRDefault="00A242AF" w:rsidP="00A242AF">
      <w:pPr>
        <w:pStyle w:val="NoSpacing"/>
        <w:rPr>
          <w:rFonts w:ascii="Arial" w:hAnsi="Arial" w:cs="Arial"/>
          <w:sz w:val="24"/>
          <w:szCs w:val="24"/>
        </w:rPr>
      </w:pPr>
      <w:r w:rsidRPr="00065420">
        <w:rPr>
          <w:rFonts w:ascii="Arial" w:hAnsi="Arial" w:cs="Arial"/>
          <w:sz w:val="24"/>
          <w:szCs w:val="24"/>
        </w:rPr>
        <w:t xml:space="preserve">If there are </w:t>
      </w:r>
      <w:r w:rsidRPr="00065420">
        <w:rPr>
          <w:rFonts w:ascii="Arial" w:eastAsia="SymbolMT" w:hAnsi="Arial" w:cs="Arial"/>
          <w:sz w:val="24"/>
          <w:szCs w:val="24"/>
        </w:rPr>
        <w:t xml:space="preserve">grounds for reconsidering the case, the Director of Student Affairs, or someone they nominate to act on their behalf, will </w:t>
      </w:r>
      <w:r w:rsidRPr="00065420">
        <w:rPr>
          <w:rFonts w:ascii="Arial" w:hAnsi="Arial" w:cs="Arial"/>
          <w:sz w:val="24"/>
          <w:szCs w:val="24"/>
        </w:rPr>
        <w:t>consider the following.</w:t>
      </w:r>
    </w:p>
    <w:p w14:paraId="06081ED6" w14:textId="77777777" w:rsidR="00A242AF" w:rsidRPr="00065420" w:rsidRDefault="00A242AF" w:rsidP="00A242AF">
      <w:pPr>
        <w:pStyle w:val="NoSpacing"/>
        <w:rPr>
          <w:rFonts w:ascii="Arial" w:hAnsi="Arial" w:cs="Arial"/>
          <w:sz w:val="24"/>
          <w:szCs w:val="24"/>
        </w:rPr>
      </w:pPr>
    </w:p>
    <w:p w14:paraId="0093B1AA" w14:textId="77777777" w:rsidR="00A242AF" w:rsidRPr="00065420" w:rsidRDefault="00A242AF" w:rsidP="00A242AF">
      <w:pPr>
        <w:pStyle w:val="NoSpacing"/>
        <w:numPr>
          <w:ilvl w:val="0"/>
          <w:numId w:val="27"/>
        </w:numPr>
        <w:rPr>
          <w:rFonts w:ascii="Arial" w:hAnsi="Arial" w:cs="Arial"/>
          <w:sz w:val="24"/>
          <w:szCs w:val="24"/>
        </w:rPr>
      </w:pPr>
      <w:r w:rsidRPr="00065420">
        <w:rPr>
          <w:rFonts w:ascii="Arial" w:hAnsi="Arial" w:cs="Arial"/>
          <w:sz w:val="24"/>
          <w:szCs w:val="24"/>
        </w:rPr>
        <w:t>Were the relevant procedures followed during the formal academic appeal stage?</w:t>
      </w:r>
    </w:p>
    <w:p w14:paraId="3D1389E5" w14:textId="77777777" w:rsidR="00A242AF" w:rsidRPr="00065420" w:rsidRDefault="00A242AF" w:rsidP="00A242AF">
      <w:pPr>
        <w:pStyle w:val="NoSpacing"/>
        <w:numPr>
          <w:ilvl w:val="0"/>
          <w:numId w:val="27"/>
        </w:numPr>
        <w:rPr>
          <w:rFonts w:ascii="Arial" w:hAnsi="Arial" w:cs="Arial"/>
          <w:sz w:val="24"/>
          <w:szCs w:val="24"/>
        </w:rPr>
      </w:pPr>
      <w:r w:rsidRPr="00065420">
        <w:rPr>
          <w:rFonts w:ascii="Arial" w:hAnsi="Arial" w:cs="Arial"/>
          <w:sz w:val="24"/>
          <w:szCs w:val="24"/>
        </w:rPr>
        <w:t>Was the outcome reasonable in all the circumstances?</w:t>
      </w:r>
    </w:p>
    <w:p w14:paraId="319DE671" w14:textId="77777777" w:rsidR="00A242AF" w:rsidRPr="00065420" w:rsidRDefault="00A242AF" w:rsidP="00A242AF">
      <w:pPr>
        <w:pStyle w:val="NoSpacing"/>
        <w:numPr>
          <w:ilvl w:val="0"/>
          <w:numId w:val="27"/>
        </w:numPr>
        <w:rPr>
          <w:rFonts w:ascii="Arial" w:hAnsi="Arial" w:cs="Arial"/>
          <w:sz w:val="24"/>
          <w:szCs w:val="24"/>
        </w:rPr>
      </w:pPr>
      <w:r w:rsidRPr="00065420">
        <w:rPr>
          <w:rFonts w:ascii="Arial" w:hAnsi="Arial" w:cs="Arial"/>
          <w:sz w:val="24"/>
          <w:szCs w:val="24"/>
        </w:rPr>
        <w:t>Have you received clear reasons why we rejected the academic appeal at the formal academic appeal stage?</w:t>
      </w:r>
    </w:p>
    <w:p w14:paraId="119E5099" w14:textId="77777777" w:rsidR="00A242AF" w:rsidRPr="00065420" w:rsidRDefault="00A242AF" w:rsidP="00A242AF">
      <w:pPr>
        <w:pStyle w:val="NoSpacing"/>
        <w:numPr>
          <w:ilvl w:val="0"/>
          <w:numId w:val="27"/>
        </w:numPr>
        <w:rPr>
          <w:rFonts w:ascii="Arial" w:hAnsi="Arial" w:cs="Arial"/>
          <w:sz w:val="24"/>
          <w:szCs w:val="24"/>
        </w:rPr>
      </w:pPr>
      <w:r w:rsidRPr="00065420">
        <w:rPr>
          <w:rFonts w:ascii="Arial" w:hAnsi="Arial" w:cs="Arial"/>
          <w:sz w:val="24"/>
          <w:szCs w:val="24"/>
        </w:rPr>
        <w:t>If you have provided new evidence, have you provided valid reasons for not providing it earlier?</w:t>
      </w:r>
    </w:p>
    <w:p w14:paraId="0186C55E" w14:textId="77777777" w:rsidR="00A242AF" w:rsidRPr="00065420" w:rsidRDefault="00A242AF" w:rsidP="00A242AF">
      <w:pPr>
        <w:pStyle w:val="NoSpacing"/>
        <w:numPr>
          <w:ilvl w:val="0"/>
          <w:numId w:val="27"/>
        </w:numPr>
        <w:rPr>
          <w:rFonts w:ascii="Arial" w:hAnsi="Arial" w:cs="Arial"/>
          <w:sz w:val="24"/>
          <w:szCs w:val="24"/>
        </w:rPr>
      </w:pPr>
      <w:r w:rsidRPr="00065420">
        <w:rPr>
          <w:rFonts w:ascii="Arial" w:hAnsi="Arial" w:cs="Arial"/>
          <w:sz w:val="24"/>
          <w:szCs w:val="24"/>
        </w:rPr>
        <w:t>If there were valid reasons for not providing this evidence earlier, would it have had a significant effect on the outcome?</w:t>
      </w:r>
    </w:p>
    <w:p w14:paraId="2A4E5B13" w14:textId="77777777" w:rsidR="00A242AF" w:rsidRPr="00065420" w:rsidRDefault="00A242AF" w:rsidP="00A242AF">
      <w:pPr>
        <w:pStyle w:val="NoSpacing"/>
        <w:rPr>
          <w:rFonts w:ascii="Arial" w:hAnsi="Arial" w:cs="Arial"/>
          <w:sz w:val="24"/>
          <w:szCs w:val="24"/>
        </w:rPr>
      </w:pPr>
    </w:p>
    <w:p w14:paraId="1B08BD06" w14:textId="77777777" w:rsidR="00A242AF" w:rsidRPr="00065420" w:rsidRDefault="00A242AF" w:rsidP="00A242AF">
      <w:pPr>
        <w:pStyle w:val="NoSpacing"/>
        <w:rPr>
          <w:rFonts w:ascii="Arial" w:hAnsi="Arial" w:cs="Arial"/>
          <w:sz w:val="24"/>
          <w:szCs w:val="24"/>
        </w:rPr>
      </w:pPr>
      <w:r w:rsidRPr="00065420">
        <w:rPr>
          <w:rFonts w:ascii="Arial" w:hAnsi="Arial" w:cs="Arial"/>
          <w:sz w:val="24"/>
          <w:szCs w:val="24"/>
        </w:rPr>
        <w:t>The Director of Student Affairs, or someone they nominate to act on their behalf, will decide between the following two options.</w:t>
      </w:r>
    </w:p>
    <w:p w14:paraId="39485B58" w14:textId="77777777" w:rsidR="00A242AF" w:rsidRPr="00065420" w:rsidRDefault="00A242AF" w:rsidP="00A242AF">
      <w:pPr>
        <w:pStyle w:val="NoSpacing"/>
        <w:rPr>
          <w:rFonts w:ascii="Arial" w:hAnsi="Arial" w:cs="Arial"/>
          <w:sz w:val="24"/>
          <w:szCs w:val="24"/>
        </w:rPr>
      </w:pPr>
    </w:p>
    <w:p w14:paraId="27E51E18" w14:textId="77777777" w:rsidR="00A242AF" w:rsidRPr="00065420" w:rsidRDefault="00A242AF" w:rsidP="00A242AF">
      <w:pPr>
        <w:pStyle w:val="ListParagraph"/>
        <w:numPr>
          <w:ilvl w:val="0"/>
          <w:numId w:val="27"/>
        </w:numPr>
        <w:autoSpaceDE w:val="0"/>
        <w:autoSpaceDN w:val="0"/>
        <w:adjustRightInd w:val="0"/>
        <w:rPr>
          <w:rFonts w:ascii="Arial" w:eastAsia="SymbolMT" w:hAnsi="Arial" w:cs="Arial"/>
          <w:sz w:val="24"/>
          <w:szCs w:val="24"/>
        </w:rPr>
      </w:pPr>
      <w:r w:rsidRPr="00065420">
        <w:rPr>
          <w:rFonts w:ascii="Arial" w:eastAsia="SymbolMT" w:hAnsi="Arial" w:cs="Arial"/>
          <w:sz w:val="24"/>
          <w:szCs w:val="24"/>
        </w:rPr>
        <w:t xml:space="preserve">The academic appeal will be referred back to the formal academic appeal stage together with a recommendation. </w:t>
      </w:r>
    </w:p>
    <w:p w14:paraId="1BC035B8" w14:textId="77777777" w:rsidR="00A242AF" w:rsidRPr="00065420" w:rsidRDefault="00A242AF" w:rsidP="00A242AF">
      <w:pPr>
        <w:pStyle w:val="ListParagraph"/>
        <w:numPr>
          <w:ilvl w:val="0"/>
          <w:numId w:val="27"/>
        </w:numPr>
        <w:autoSpaceDE w:val="0"/>
        <w:autoSpaceDN w:val="0"/>
        <w:adjustRightInd w:val="0"/>
        <w:rPr>
          <w:rFonts w:ascii="Arial" w:eastAsia="SymbolMT" w:hAnsi="Arial" w:cs="Arial"/>
          <w:sz w:val="24"/>
          <w:szCs w:val="24"/>
        </w:rPr>
      </w:pPr>
      <w:r w:rsidRPr="00065420">
        <w:rPr>
          <w:rFonts w:ascii="Arial" w:eastAsia="SymbolMT" w:hAnsi="Arial" w:cs="Arial"/>
          <w:sz w:val="24"/>
          <w:szCs w:val="24"/>
        </w:rPr>
        <w:t>The issues are complicated and so it would be better to deal with them through a review panel.</w:t>
      </w:r>
    </w:p>
    <w:p w14:paraId="37D993C2" w14:textId="77777777" w:rsidR="00A242AF" w:rsidRPr="00065420" w:rsidRDefault="00A242AF" w:rsidP="00A242AF">
      <w:pPr>
        <w:autoSpaceDE w:val="0"/>
        <w:autoSpaceDN w:val="0"/>
        <w:adjustRightInd w:val="0"/>
        <w:rPr>
          <w:rFonts w:ascii="Arial" w:eastAsia="SymbolMT" w:hAnsi="Arial" w:cs="Arial"/>
          <w:sz w:val="24"/>
          <w:szCs w:val="24"/>
        </w:rPr>
      </w:pPr>
    </w:p>
    <w:p w14:paraId="310650FE" w14:textId="77777777" w:rsidR="00A242AF" w:rsidRPr="00065420" w:rsidRDefault="00A242AF" w:rsidP="00A242AF">
      <w:pPr>
        <w:autoSpaceDE w:val="0"/>
        <w:autoSpaceDN w:val="0"/>
        <w:adjustRightInd w:val="0"/>
        <w:rPr>
          <w:rFonts w:ascii="Arial" w:eastAsia="SymbolMT" w:hAnsi="Arial" w:cs="Arial"/>
          <w:sz w:val="24"/>
          <w:szCs w:val="24"/>
        </w:rPr>
      </w:pPr>
      <w:r w:rsidRPr="00065420">
        <w:rPr>
          <w:rFonts w:ascii="Arial" w:eastAsia="SymbolMT" w:hAnsi="Arial" w:cs="Arial"/>
          <w:sz w:val="24"/>
          <w:szCs w:val="24"/>
        </w:rPr>
        <w:t>A review panel will be held in line with our standard procedures for such panels</w:t>
      </w:r>
      <w:r w:rsidRPr="00065420">
        <w:rPr>
          <w:rFonts w:ascii="Arial" w:hAnsi="Arial" w:cs="Arial"/>
          <w:sz w:val="24"/>
          <w:szCs w:val="24"/>
        </w:rPr>
        <w:t>.</w:t>
      </w:r>
      <w:r w:rsidRPr="00065420">
        <w:rPr>
          <w:rFonts w:ascii="Arial" w:eastAsia="SymbolMT" w:hAnsi="Arial" w:cs="Arial"/>
          <w:sz w:val="24"/>
          <w:szCs w:val="24"/>
        </w:rPr>
        <w:t xml:space="preserve"> </w:t>
      </w:r>
    </w:p>
    <w:p w14:paraId="5A5E001B" w14:textId="77777777" w:rsidR="00A242AF" w:rsidRPr="00065420" w:rsidRDefault="00A242AF" w:rsidP="00A242AF">
      <w:pPr>
        <w:autoSpaceDE w:val="0"/>
        <w:autoSpaceDN w:val="0"/>
        <w:adjustRightInd w:val="0"/>
        <w:rPr>
          <w:rFonts w:ascii="Arial" w:eastAsia="SymbolMT" w:hAnsi="Arial" w:cs="Arial"/>
          <w:sz w:val="24"/>
          <w:szCs w:val="24"/>
        </w:rPr>
      </w:pPr>
    </w:p>
    <w:p w14:paraId="6336F1DC" w14:textId="77777777" w:rsidR="00A242AF" w:rsidRPr="00065420" w:rsidRDefault="00A242AF" w:rsidP="00A242AF">
      <w:pPr>
        <w:autoSpaceDE w:val="0"/>
        <w:autoSpaceDN w:val="0"/>
        <w:adjustRightInd w:val="0"/>
        <w:rPr>
          <w:rFonts w:ascii="Arial" w:eastAsia="SymbolMT" w:hAnsi="Arial" w:cs="Arial"/>
          <w:i/>
          <w:sz w:val="24"/>
          <w:szCs w:val="24"/>
        </w:rPr>
      </w:pPr>
    </w:p>
    <w:p w14:paraId="4DE96DE5" w14:textId="77777777" w:rsidR="00A242AF" w:rsidRPr="00065420" w:rsidRDefault="00A242AF" w:rsidP="00A242AF">
      <w:pPr>
        <w:pStyle w:val="NoSpacing"/>
        <w:rPr>
          <w:rFonts w:ascii="Arial" w:hAnsi="Arial" w:cs="Arial"/>
          <w:b/>
          <w:sz w:val="24"/>
          <w:szCs w:val="24"/>
        </w:rPr>
      </w:pPr>
      <w:r w:rsidRPr="00065420">
        <w:rPr>
          <w:rFonts w:ascii="Arial" w:hAnsi="Arial" w:cs="Arial"/>
          <w:b/>
          <w:sz w:val="24"/>
          <w:szCs w:val="24"/>
        </w:rPr>
        <w:t>Extending the time limits</w:t>
      </w:r>
    </w:p>
    <w:p w14:paraId="0F29D664" w14:textId="77777777" w:rsidR="00A242AF" w:rsidRPr="00065420" w:rsidRDefault="00A242AF" w:rsidP="00A242AF">
      <w:pPr>
        <w:pStyle w:val="NoSpacing"/>
        <w:rPr>
          <w:rFonts w:ascii="Arial" w:hAnsi="Arial" w:cs="Arial"/>
          <w:b/>
          <w:sz w:val="24"/>
          <w:szCs w:val="24"/>
        </w:rPr>
      </w:pPr>
    </w:p>
    <w:p w14:paraId="531278E4" w14:textId="6B31BC82" w:rsidR="00A242AF" w:rsidRPr="00065420" w:rsidRDefault="00A242AF" w:rsidP="00A242AF">
      <w:pPr>
        <w:pStyle w:val="NoSpacing"/>
        <w:rPr>
          <w:rFonts w:ascii="Arial" w:hAnsi="Arial" w:cs="Arial"/>
          <w:sz w:val="24"/>
          <w:szCs w:val="24"/>
        </w:rPr>
      </w:pPr>
      <w:r w:rsidRPr="00065420">
        <w:rPr>
          <w:rFonts w:ascii="Arial" w:hAnsi="Arial" w:cs="Arial"/>
          <w:sz w:val="24"/>
          <w:szCs w:val="24"/>
        </w:rPr>
        <w:t xml:space="preserve">If there are clear and justifiable reasons for extending the time limits, we will set new time limits. The maximum extension will be 10 working days (that is, not more than </w:t>
      </w:r>
      <w:r w:rsidR="00B54859">
        <w:rPr>
          <w:rFonts w:ascii="Arial" w:hAnsi="Arial" w:cs="Arial"/>
          <w:sz w:val="24"/>
          <w:szCs w:val="24"/>
        </w:rPr>
        <w:t>25</w:t>
      </w:r>
      <w:r w:rsidRPr="00065420">
        <w:rPr>
          <w:rFonts w:ascii="Arial" w:hAnsi="Arial" w:cs="Arial"/>
          <w:sz w:val="24"/>
          <w:szCs w:val="24"/>
        </w:rPr>
        <w:t xml:space="preserve"> working days in total from the date we receive your request for a review).</w:t>
      </w:r>
    </w:p>
    <w:p w14:paraId="06B4B65F" w14:textId="77777777" w:rsidR="00A242AF" w:rsidRPr="00065420" w:rsidRDefault="00A242AF" w:rsidP="00A242AF">
      <w:pPr>
        <w:pStyle w:val="NoSpacing"/>
        <w:rPr>
          <w:rFonts w:ascii="Arial" w:hAnsi="Arial" w:cs="Arial"/>
          <w:sz w:val="24"/>
          <w:szCs w:val="24"/>
        </w:rPr>
      </w:pPr>
    </w:p>
    <w:p w14:paraId="5DC5116F" w14:textId="77777777" w:rsidR="00A242AF" w:rsidRPr="00065420" w:rsidRDefault="00A242AF" w:rsidP="00A242AF">
      <w:pPr>
        <w:pStyle w:val="NoSpacing"/>
        <w:rPr>
          <w:rFonts w:ascii="Arial" w:hAnsi="Arial" w:cs="Arial"/>
          <w:b/>
          <w:sz w:val="24"/>
          <w:szCs w:val="24"/>
        </w:rPr>
      </w:pPr>
      <w:r w:rsidRPr="00065420">
        <w:rPr>
          <w:rFonts w:ascii="Arial" w:hAnsi="Arial" w:cs="Arial"/>
          <w:b/>
          <w:sz w:val="24"/>
          <w:szCs w:val="24"/>
        </w:rPr>
        <w:t>Closing the academic appeal at the review stage</w:t>
      </w:r>
    </w:p>
    <w:p w14:paraId="6C3AAEA1" w14:textId="77777777" w:rsidR="00A242AF" w:rsidRPr="00065420" w:rsidRDefault="00A242AF" w:rsidP="00A242AF">
      <w:pPr>
        <w:pStyle w:val="NoSpacing"/>
        <w:rPr>
          <w:rFonts w:ascii="Arial" w:hAnsi="Arial" w:cs="Arial"/>
          <w:sz w:val="24"/>
          <w:szCs w:val="24"/>
        </w:rPr>
      </w:pPr>
    </w:p>
    <w:p w14:paraId="34899DCB" w14:textId="224A587E" w:rsidR="00A242AF" w:rsidRPr="00065420" w:rsidRDefault="00A242AF" w:rsidP="00A242AF">
      <w:pPr>
        <w:pStyle w:val="NoSpacing"/>
        <w:rPr>
          <w:rFonts w:ascii="Arial" w:hAnsi="Arial" w:cs="Arial"/>
          <w:sz w:val="24"/>
          <w:szCs w:val="24"/>
        </w:rPr>
      </w:pPr>
      <w:r w:rsidRPr="00065420">
        <w:rPr>
          <w:rFonts w:ascii="Arial" w:hAnsi="Arial" w:cs="Arial"/>
          <w:sz w:val="24"/>
          <w:szCs w:val="24"/>
        </w:rPr>
        <w:lastRenderedPageBreak/>
        <w:t>We will give you a clear explanation of the outcome of the review in writing, setting out the reasons for each decision in simple, straightforward language. If the review finds that an academic appeal is partly or fully justified, we will explain how and when we will put in place actions to put the issue right, and apologise where appropriate. We will record the outcome on our academic queries and appeals system. We will also let you know about any right you may have to ask the OIA to review your appeal.</w:t>
      </w:r>
    </w:p>
    <w:p w14:paraId="5BCBEE74" w14:textId="77777777" w:rsidR="0068632A" w:rsidRDefault="0068632A" w:rsidP="0068632A">
      <w:pPr>
        <w:spacing w:line="276" w:lineRule="auto"/>
        <w:rPr>
          <w:rFonts w:ascii="Arial" w:hAnsi="Arial" w:cs="Arial"/>
          <w:sz w:val="24"/>
          <w:szCs w:val="24"/>
        </w:rPr>
      </w:pPr>
    </w:p>
    <w:p w14:paraId="6CD8C911" w14:textId="0B196602" w:rsidR="0068632A" w:rsidRDefault="0089626C">
      <w:pPr>
        <w:spacing w:line="276" w:lineRule="auto"/>
        <w:rPr>
          <w:rFonts w:ascii="Arial" w:hAnsi="Arial" w:cs="Arial"/>
          <w:sz w:val="24"/>
          <w:szCs w:val="24"/>
        </w:rPr>
      </w:pPr>
      <w:r w:rsidRPr="0056728F">
        <w:rPr>
          <w:rFonts w:ascii="Arial" w:hAnsi="Arial" w:cs="Arial"/>
          <w:noProof/>
          <w:sz w:val="24"/>
          <w:szCs w:val="24"/>
          <w:lang w:eastAsia="en-GB"/>
        </w:rPr>
        <w:drawing>
          <wp:inline distT="0" distB="0" distL="0" distR="0" wp14:anchorId="686B0B0E" wp14:editId="6D93F7FE">
            <wp:extent cx="1435725" cy="97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ystal Mark 21790 - for use on Extenuating Circumsta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5725" cy="972000"/>
                    </a:xfrm>
                    <a:prstGeom prst="rect">
                      <a:avLst/>
                    </a:prstGeom>
                  </pic:spPr>
                </pic:pic>
              </a:graphicData>
            </a:graphic>
          </wp:inline>
        </w:drawing>
      </w:r>
    </w:p>
    <w:sectPr w:rsidR="0068632A" w:rsidSect="002F2338">
      <w:footerReference w:type="default" r:id="rId1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C6984" w14:textId="77777777" w:rsidR="006F18F6" w:rsidRDefault="006F18F6" w:rsidP="00534D63">
      <w:r>
        <w:separator/>
      </w:r>
    </w:p>
  </w:endnote>
  <w:endnote w:type="continuationSeparator" w:id="0">
    <w:p w14:paraId="53B42250" w14:textId="77777777" w:rsidR="006F18F6" w:rsidRDefault="006F18F6" w:rsidP="0053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0158"/>
      <w:docPartObj>
        <w:docPartGallery w:val="Page Numbers (Bottom of Page)"/>
        <w:docPartUnique/>
      </w:docPartObj>
    </w:sdtPr>
    <w:sdtEndPr/>
    <w:sdtContent>
      <w:p w14:paraId="2E179982" w14:textId="61B06013" w:rsidR="004D7B1F" w:rsidRDefault="004D7B1F">
        <w:pPr>
          <w:pStyle w:val="Footer"/>
          <w:jc w:val="right"/>
        </w:pPr>
        <w:r w:rsidRPr="0074319D">
          <w:rPr>
            <w:rFonts w:ascii="Arial" w:hAnsi="Arial" w:cs="Arial"/>
            <w:sz w:val="24"/>
            <w:szCs w:val="24"/>
          </w:rPr>
          <w:fldChar w:fldCharType="begin"/>
        </w:r>
        <w:r w:rsidRPr="0074319D">
          <w:rPr>
            <w:rFonts w:ascii="Arial" w:hAnsi="Arial" w:cs="Arial"/>
            <w:sz w:val="24"/>
            <w:szCs w:val="24"/>
          </w:rPr>
          <w:instrText xml:space="preserve"> PAGE   \* MERGEFORMAT </w:instrText>
        </w:r>
        <w:r w:rsidRPr="0074319D">
          <w:rPr>
            <w:rFonts w:ascii="Arial" w:hAnsi="Arial" w:cs="Arial"/>
            <w:sz w:val="24"/>
            <w:szCs w:val="24"/>
          </w:rPr>
          <w:fldChar w:fldCharType="separate"/>
        </w:r>
        <w:r w:rsidR="005B08B4">
          <w:rPr>
            <w:rFonts w:ascii="Arial" w:hAnsi="Arial" w:cs="Arial"/>
            <w:noProof/>
            <w:sz w:val="24"/>
            <w:szCs w:val="24"/>
          </w:rPr>
          <w:t>4</w:t>
        </w:r>
        <w:r w:rsidRPr="0074319D">
          <w:rPr>
            <w:rFonts w:ascii="Arial" w:hAnsi="Arial" w:cs="Arial"/>
            <w:noProof/>
            <w:sz w:val="24"/>
            <w:szCs w:val="24"/>
          </w:rPr>
          <w:fldChar w:fldCharType="end"/>
        </w:r>
      </w:p>
    </w:sdtContent>
  </w:sdt>
  <w:p w14:paraId="5A68E7E4" w14:textId="27C4CB2C" w:rsidR="004D7B1F" w:rsidRPr="004709BD" w:rsidRDefault="004D7B1F">
    <w:pPr>
      <w:pStyle w:val="Footer"/>
      <w:rPr>
        <w:sz w:val="24"/>
        <w:szCs w:val="24"/>
      </w:rPr>
    </w:pPr>
    <w:r w:rsidRPr="004709BD">
      <w:rPr>
        <w:rFonts w:ascii="Arial" w:hAnsi="Arial" w:cs="Arial"/>
        <w:sz w:val="24"/>
        <w:szCs w:val="24"/>
      </w:rPr>
      <w:t xml:space="preserve">September </w:t>
    </w:r>
    <w:r>
      <w:rPr>
        <w:rFonts w:ascii="Arial" w:hAnsi="Arial" w:cs="Arial"/>
        <w:sz w:val="24"/>
        <w:szCs w:val="24"/>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B86ED" w14:textId="77777777" w:rsidR="006F18F6" w:rsidRDefault="006F18F6" w:rsidP="00534D63">
      <w:r>
        <w:separator/>
      </w:r>
    </w:p>
  </w:footnote>
  <w:footnote w:type="continuationSeparator" w:id="0">
    <w:p w14:paraId="65BA666F" w14:textId="77777777" w:rsidR="006F18F6" w:rsidRDefault="006F18F6" w:rsidP="00534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3330"/>
    <w:multiLevelType w:val="hybridMultilevel"/>
    <w:tmpl w:val="299E0C4A"/>
    <w:lvl w:ilvl="0" w:tplc="08090001">
      <w:start w:val="1"/>
      <w:numFmt w:val="bullet"/>
      <w:lvlText w:val=""/>
      <w:lvlJc w:val="left"/>
      <w:pPr>
        <w:tabs>
          <w:tab w:val="num" w:pos="1680"/>
        </w:tabs>
        <w:ind w:left="1680" w:hanging="360"/>
      </w:pPr>
      <w:rPr>
        <w:rFonts w:ascii="Symbol" w:hAnsi="Symbol" w:hint="default"/>
      </w:rPr>
    </w:lvl>
    <w:lvl w:ilvl="1" w:tplc="08090003" w:tentative="1">
      <w:start w:val="1"/>
      <w:numFmt w:val="bullet"/>
      <w:lvlText w:val="o"/>
      <w:lvlJc w:val="left"/>
      <w:pPr>
        <w:tabs>
          <w:tab w:val="num" w:pos="2400"/>
        </w:tabs>
        <w:ind w:left="2400" w:hanging="360"/>
      </w:pPr>
      <w:rPr>
        <w:rFonts w:ascii="Courier New" w:hAnsi="Courier New" w:cs="Courier New" w:hint="default"/>
      </w:rPr>
    </w:lvl>
    <w:lvl w:ilvl="2" w:tplc="08090005" w:tentative="1">
      <w:start w:val="1"/>
      <w:numFmt w:val="bullet"/>
      <w:lvlText w:val=""/>
      <w:lvlJc w:val="left"/>
      <w:pPr>
        <w:tabs>
          <w:tab w:val="num" w:pos="3120"/>
        </w:tabs>
        <w:ind w:left="3120" w:hanging="360"/>
      </w:pPr>
      <w:rPr>
        <w:rFonts w:ascii="Wingdings" w:hAnsi="Wingdings" w:hint="default"/>
      </w:rPr>
    </w:lvl>
    <w:lvl w:ilvl="3" w:tplc="08090001" w:tentative="1">
      <w:start w:val="1"/>
      <w:numFmt w:val="bullet"/>
      <w:lvlText w:val=""/>
      <w:lvlJc w:val="left"/>
      <w:pPr>
        <w:tabs>
          <w:tab w:val="num" w:pos="3840"/>
        </w:tabs>
        <w:ind w:left="3840" w:hanging="360"/>
      </w:pPr>
      <w:rPr>
        <w:rFonts w:ascii="Symbol" w:hAnsi="Symbol" w:hint="default"/>
      </w:rPr>
    </w:lvl>
    <w:lvl w:ilvl="4" w:tplc="08090003" w:tentative="1">
      <w:start w:val="1"/>
      <w:numFmt w:val="bullet"/>
      <w:lvlText w:val="o"/>
      <w:lvlJc w:val="left"/>
      <w:pPr>
        <w:tabs>
          <w:tab w:val="num" w:pos="4560"/>
        </w:tabs>
        <w:ind w:left="4560" w:hanging="360"/>
      </w:pPr>
      <w:rPr>
        <w:rFonts w:ascii="Courier New" w:hAnsi="Courier New" w:cs="Courier New" w:hint="default"/>
      </w:rPr>
    </w:lvl>
    <w:lvl w:ilvl="5" w:tplc="08090005" w:tentative="1">
      <w:start w:val="1"/>
      <w:numFmt w:val="bullet"/>
      <w:lvlText w:val=""/>
      <w:lvlJc w:val="left"/>
      <w:pPr>
        <w:tabs>
          <w:tab w:val="num" w:pos="5280"/>
        </w:tabs>
        <w:ind w:left="5280" w:hanging="360"/>
      </w:pPr>
      <w:rPr>
        <w:rFonts w:ascii="Wingdings" w:hAnsi="Wingdings" w:hint="default"/>
      </w:rPr>
    </w:lvl>
    <w:lvl w:ilvl="6" w:tplc="08090001" w:tentative="1">
      <w:start w:val="1"/>
      <w:numFmt w:val="bullet"/>
      <w:lvlText w:val=""/>
      <w:lvlJc w:val="left"/>
      <w:pPr>
        <w:tabs>
          <w:tab w:val="num" w:pos="6000"/>
        </w:tabs>
        <w:ind w:left="6000" w:hanging="360"/>
      </w:pPr>
      <w:rPr>
        <w:rFonts w:ascii="Symbol" w:hAnsi="Symbol" w:hint="default"/>
      </w:rPr>
    </w:lvl>
    <w:lvl w:ilvl="7" w:tplc="08090003" w:tentative="1">
      <w:start w:val="1"/>
      <w:numFmt w:val="bullet"/>
      <w:lvlText w:val="o"/>
      <w:lvlJc w:val="left"/>
      <w:pPr>
        <w:tabs>
          <w:tab w:val="num" w:pos="6720"/>
        </w:tabs>
        <w:ind w:left="6720" w:hanging="360"/>
      </w:pPr>
      <w:rPr>
        <w:rFonts w:ascii="Courier New" w:hAnsi="Courier New" w:cs="Courier New" w:hint="default"/>
      </w:rPr>
    </w:lvl>
    <w:lvl w:ilvl="8" w:tplc="08090005" w:tentative="1">
      <w:start w:val="1"/>
      <w:numFmt w:val="bullet"/>
      <w:lvlText w:val=""/>
      <w:lvlJc w:val="left"/>
      <w:pPr>
        <w:tabs>
          <w:tab w:val="num" w:pos="7440"/>
        </w:tabs>
        <w:ind w:left="7440" w:hanging="360"/>
      </w:pPr>
      <w:rPr>
        <w:rFonts w:ascii="Wingdings" w:hAnsi="Wingdings" w:hint="default"/>
      </w:rPr>
    </w:lvl>
  </w:abstractNum>
  <w:abstractNum w:abstractNumId="1" w15:restartNumberingAfterBreak="0">
    <w:nsid w:val="0194455D"/>
    <w:multiLevelType w:val="hybridMultilevel"/>
    <w:tmpl w:val="63D8C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E57FB"/>
    <w:multiLevelType w:val="hybridMultilevel"/>
    <w:tmpl w:val="0AB8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E667C"/>
    <w:multiLevelType w:val="hybridMultilevel"/>
    <w:tmpl w:val="DBCA64E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722CE"/>
    <w:multiLevelType w:val="hybridMultilevel"/>
    <w:tmpl w:val="4E6C0668"/>
    <w:lvl w:ilvl="0" w:tplc="08090001">
      <w:start w:val="1"/>
      <w:numFmt w:val="bullet"/>
      <w:lvlText w:val=""/>
      <w:lvlJc w:val="left"/>
      <w:pPr>
        <w:ind w:left="720" w:hanging="360"/>
      </w:pPr>
      <w:rPr>
        <w:rFonts w:ascii="Symbol" w:hAnsi="Symbol" w:hint="default"/>
      </w:rPr>
    </w:lvl>
    <w:lvl w:ilvl="1" w:tplc="275A1448">
      <w:start w:val="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F5244"/>
    <w:multiLevelType w:val="hybridMultilevel"/>
    <w:tmpl w:val="D928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BE5828"/>
    <w:multiLevelType w:val="hybridMultilevel"/>
    <w:tmpl w:val="7F901A94"/>
    <w:lvl w:ilvl="0" w:tplc="08090001">
      <w:start w:val="1"/>
      <w:numFmt w:val="bullet"/>
      <w:lvlText w:val=""/>
      <w:lvlJc w:val="left"/>
      <w:pPr>
        <w:ind w:left="711" w:hanging="360"/>
      </w:pPr>
      <w:rPr>
        <w:rFonts w:ascii="Symbol" w:hAnsi="Symbol" w:hint="default"/>
      </w:rPr>
    </w:lvl>
    <w:lvl w:ilvl="1" w:tplc="08090003" w:tentative="1">
      <w:start w:val="1"/>
      <w:numFmt w:val="bullet"/>
      <w:lvlText w:val="o"/>
      <w:lvlJc w:val="left"/>
      <w:pPr>
        <w:ind w:left="1431" w:hanging="360"/>
      </w:pPr>
      <w:rPr>
        <w:rFonts w:ascii="Courier New" w:hAnsi="Courier New" w:cs="Courier New" w:hint="default"/>
      </w:rPr>
    </w:lvl>
    <w:lvl w:ilvl="2" w:tplc="08090005" w:tentative="1">
      <w:start w:val="1"/>
      <w:numFmt w:val="bullet"/>
      <w:lvlText w:val=""/>
      <w:lvlJc w:val="left"/>
      <w:pPr>
        <w:ind w:left="2151" w:hanging="360"/>
      </w:pPr>
      <w:rPr>
        <w:rFonts w:ascii="Wingdings" w:hAnsi="Wingdings" w:hint="default"/>
      </w:rPr>
    </w:lvl>
    <w:lvl w:ilvl="3" w:tplc="08090001" w:tentative="1">
      <w:start w:val="1"/>
      <w:numFmt w:val="bullet"/>
      <w:lvlText w:val=""/>
      <w:lvlJc w:val="left"/>
      <w:pPr>
        <w:ind w:left="2871" w:hanging="360"/>
      </w:pPr>
      <w:rPr>
        <w:rFonts w:ascii="Symbol" w:hAnsi="Symbol" w:hint="default"/>
      </w:rPr>
    </w:lvl>
    <w:lvl w:ilvl="4" w:tplc="08090003" w:tentative="1">
      <w:start w:val="1"/>
      <w:numFmt w:val="bullet"/>
      <w:lvlText w:val="o"/>
      <w:lvlJc w:val="left"/>
      <w:pPr>
        <w:ind w:left="3591" w:hanging="360"/>
      </w:pPr>
      <w:rPr>
        <w:rFonts w:ascii="Courier New" w:hAnsi="Courier New" w:cs="Courier New" w:hint="default"/>
      </w:rPr>
    </w:lvl>
    <w:lvl w:ilvl="5" w:tplc="08090005" w:tentative="1">
      <w:start w:val="1"/>
      <w:numFmt w:val="bullet"/>
      <w:lvlText w:val=""/>
      <w:lvlJc w:val="left"/>
      <w:pPr>
        <w:ind w:left="4311" w:hanging="360"/>
      </w:pPr>
      <w:rPr>
        <w:rFonts w:ascii="Wingdings" w:hAnsi="Wingdings" w:hint="default"/>
      </w:rPr>
    </w:lvl>
    <w:lvl w:ilvl="6" w:tplc="08090001" w:tentative="1">
      <w:start w:val="1"/>
      <w:numFmt w:val="bullet"/>
      <w:lvlText w:val=""/>
      <w:lvlJc w:val="left"/>
      <w:pPr>
        <w:ind w:left="5031" w:hanging="360"/>
      </w:pPr>
      <w:rPr>
        <w:rFonts w:ascii="Symbol" w:hAnsi="Symbol" w:hint="default"/>
      </w:rPr>
    </w:lvl>
    <w:lvl w:ilvl="7" w:tplc="08090003" w:tentative="1">
      <w:start w:val="1"/>
      <w:numFmt w:val="bullet"/>
      <w:lvlText w:val="o"/>
      <w:lvlJc w:val="left"/>
      <w:pPr>
        <w:ind w:left="5751" w:hanging="360"/>
      </w:pPr>
      <w:rPr>
        <w:rFonts w:ascii="Courier New" w:hAnsi="Courier New" w:cs="Courier New" w:hint="default"/>
      </w:rPr>
    </w:lvl>
    <w:lvl w:ilvl="8" w:tplc="08090005" w:tentative="1">
      <w:start w:val="1"/>
      <w:numFmt w:val="bullet"/>
      <w:lvlText w:val=""/>
      <w:lvlJc w:val="left"/>
      <w:pPr>
        <w:ind w:left="6471" w:hanging="360"/>
      </w:pPr>
      <w:rPr>
        <w:rFonts w:ascii="Wingdings" w:hAnsi="Wingdings" w:hint="default"/>
      </w:rPr>
    </w:lvl>
  </w:abstractNum>
  <w:abstractNum w:abstractNumId="7" w15:restartNumberingAfterBreak="0">
    <w:nsid w:val="16CE06BA"/>
    <w:multiLevelType w:val="hybridMultilevel"/>
    <w:tmpl w:val="F884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45842"/>
    <w:multiLevelType w:val="hybridMultilevel"/>
    <w:tmpl w:val="EE7466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A0299D"/>
    <w:multiLevelType w:val="hybridMultilevel"/>
    <w:tmpl w:val="5A748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5244C8"/>
    <w:multiLevelType w:val="hybridMultilevel"/>
    <w:tmpl w:val="C4E6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87010"/>
    <w:multiLevelType w:val="hybridMultilevel"/>
    <w:tmpl w:val="D30E35E8"/>
    <w:lvl w:ilvl="0" w:tplc="08090005">
      <w:start w:val="1"/>
      <w:numFmt w:val="bullet"/>
      <w:lvlText w:val=""/>
      <w:lvlJc w:val="left"/>
      <w:pPr>
        <w:tabs>
          <w:tab w:val="num" w:pos="2694"/>
        </w:tabs>
        <w:ind w:left="2694" w:hanging="360"/>
      </w:pPr>
      <w:rPr>
        <w:rFonts w:ascii="Wingdings" w:hAnsi="Wingdings" w:hint="default"/>
      </w:rPr>
    </w:lvl>
    <w:lvl w:ilvl="1" w:tplc="08090001">
      <w:start w:val="1"/>
      <w:numFmt w:val="bullet"/>
      <w:lvlText w:val=""/>
      <w:lvlJc w:val="left"/>
      <w:pPr>
        <w:tabs>
          <w:tab w:val="num" w:pos="3414"/>
        </w:tabs>
        <w:ind w:left="3414" w:hanging="360"/>
      </w:pPr>
      <w:rPr>
        <w:rFonts w:ascii="Symbol" w:hAnsi="Symbol" w:hint="default"/>
      </w:rPr>
    </w:lvl>
    <w:lvl w:ilvl="2" w:tplc="08090005" w:tentative="1">
      <w:start w:val="1"/>
      <w:numFmt w:val="bullet"/>
      <w:lvlText w:val=""/>
      <w:lvlJc w:val="left"/>
      <w:pPr>
        <w:tabs>
          <w:tab w:val="num" w:pos="4134"/>
        </w:tabs>
        <w:ind w:left="4134" w:hanging="360"/>
      </w:pPr>
      <w:rPr>
        <w:rFonts w:ascii="Wingdings" w:hAnsi="Wingdings" w:hint="default"/>
      </w:rPr>
    </w:lvl>
    <w:lvl w:ilvl="3" w:tplc="08090001" w:tentative="1">
      <w:start w:val="1"/>
      <w:numFmt w:val="bullet"/>
      <w:lvlText w:val=""/>
      <w:lvlJc w:val="left"/>
      <w:pPr>
        <w:tabs>
          <w:tab w:val="num" w:pos="4854"/>
        </w:tabs>
        <w:ind w:left="4854" w:hanging="360"/>
      </w:pPr>
      <w:rPr>
        <w:rFonts w:ascii="Symbol" w:hAnsi="Symbol" w:hint="default"/>
      </w:rPr>
    </w:lvl>
    <w:lvl w:ilvl="4" w:tplc="08090003" w:tentative="1">
      <w:start w:val="1"/>
      <w:numFmt w:val="bullet"/>
      <w:lvlText w:val="o"/>
      <w:lvlJc w:val="left"/>
      <w:pPr>
        <w:tabs>
          <w:tab w:val="num" w:pos="5574"/>
        </w:tabs>
        <w:ind w:left="5574" w:hanging="360"/>
      </w:pPr>
      <w:rPr>
        <w:rFonts w:ascii="Courier New" w:hAnsi="Courier New" w:cs="Courier New" w:hint="default"/>
      </w:rPr>
    </w:lvl>
    <w:lvl w:ilvl="5" w:tplc="08090005" w:tentative="1">
      <w:start w:val="1"/>
      <w:numFmt w:val="bullet"/>
      <w:lvlText w:val=""/>
      <w:lvlJc w:val="left"/>
      <w:pPr>
        <w:tabs>
          <w:tab w:val="num" w:pos="6294"/>
        </w:tabs>
        <w:ind w:left="6294" w:hanging="360"/>
      </w:pPr>
      <w:rPr>
        <w:rFonts w:ascii="Wingdings" w:hAnsi="Wingdings" w:hint="default"/>
      </w:rPr>
    </w:lvl>
    <w:lvl w:ilvl="6" w:tplc="08090001" w:tentative="1">
      <w:start w:val="1"/>
      <w:numFmt w:val="bullet"/>
      <w:lvlText w:val=""/>
      <w:lvlJc w:val="left"/>
      <w:pPr>
        <w:tabs>
          <w:tab w:val="num" w:pos="7014"/>
        </w:tabs>
        <w:ind w:left="7014" w:hanging="360"/>
      </w:pPr>
      <w:rPr>
        <w:rFonts w:ascii="Symbol" w:hAnsi="Symbol" w:hint="default"/>
      </w:rPr>
    </w:lvl>
    <w:lvl w:ilvl="7" w:tplc="08090003" w:tentative="1">
      <w:start w:val="1"/>
      <w:numFmt w:val="bullet"/>
      <w:lvlText w:val="o"/>
      <w:lvlJc w:val="left"/>
      <w:pPr>
        <w:tabs>
          <w:tab w:val="num" w:pos="7734"/>
        </w:tabs>
        <w:ind w:left="7734" w:hanging="360"/>
      </w:pPr>
      <w:rPr>
        <w:rFonts w:ascii="Courier New" w:hAnsi="Courier New" w:cs="Courier New" w:hint="default"/>
      </w:rPr>
    </w:lvl>
    <w:lvl w:ilvl="8" w:tplc="08090005" w:tentative="1">
      <w:start w:val="1"/>
      <w:numFmt w:val="bullet"/>
      <w:lvlText w:val=""/>
      <w:lvlJc w:val="left"/>
      <w:pPr>
        <w:tabs>
          <w:tab w:val="num" w:pos="8454"/>
        </w:tabs>
        <w:ind w:left="8454" w:hanging="360"/>
      </w:pPr>
      <w:rPr>
        <w:rFonts w:ascii="Wingdings" w:hAnsi="Wingdings" w:hint="default"/>
      </w:rPr>
    </w:lvl>
  </w:abstractNum>
  <w:abstractNum w:abstractNumId="12" w15:restartNumberingAfterBreak="0">
    <w:nsid w:val="24A05620"/>
    <w:multiLevelType w:val="hybridMultilevel"/>
    <w:tmpl w:val="2CB68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ED121B"/>
    <w:multiLevelType w:val="hybridMultilevel"/>
    <w:tmpl w:val="AFA4A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07A10"/>
    <w:multiLevelType w:val="multilevel"/>
    <w:tmpl w:val="3A402CE0"/>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C3F2AF5"/>
    <w:multiLevelType w:val="hybridMultilevel"/>
    <w:tmpl w:val="E536E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3465F4"/>
    <w:multiLevelType w:val="hybridMultilevel"/>
    <w:tmpl w:val="0EA2C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8E1464"/>
    <w:multiLevelType w:val="hybridMultilevel"/>
    <w:tmpl w:val="DD163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D87D8C"/>
    <w:multiLevelType w:val="hybridMultilevel"/>
    <w:tmpl w:val="E042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2C09BF"/>
    <w:multiLevelType w:val="hybridMultilevel"/>
    <w:tmpl w:val="1C10D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6621C6"/>
    <w:multiLevelType w:val="hybridMultilevel"/>
    <w:tmpl w:val="A586A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CB25D4"/>
    <w:multiLevelType w:val="hybridMultilevel"/>
    <w:tmpl w:val="EAA44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C03CDD"/>
    <w:multiLevelType w:val="hybridMultilevel"/>
    <w:tmpl w:val="7A8A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9410E3"/>
    <w:multiLevelType w:val="hybridMultilevel"/>
    <w:tmpl w:val="EE7466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8044FF"/>
    <w:multiLevelType w:val="hybridMultilevel"/>
    <w:tmpl w:val="3942080C"/>
    <w:lvl w:ilvl="0" w:tplc="08090001">
      <w:start w:val="1"/>
      <w:numFmt w:val="bullet"/>
      <w:lvlText w:val=""/>
      <w:lvlJc w:val="left"/>
      <w:pPr>
        <w:tabs>
          <w:tab w:val="num" w:pos="2487"/>
        </w:tabs>
        <w:ind w:left="2487" w:hanging="360"/>
      </w:pPr>
      <w:rPr>
        <w:rFonts w:ascii="Symbol" w:hAnsi="Symbol" w:hint="default"/>
      </w:rPr>
    </w:lvl>
    <w:lvl w:ilvl="1" w:tplc="08090003" w:tentative="1">
      <w:start w:val="1"/>
      <w:numFmt w:val="bullet"/>
      <w:lvlText w:val="o"/>
      <w:lvlJc w:val="left"/>
      <w:pPr>
        <w:tabs>
          <w:tab w:val="num" w:pos="3207"/>
        </w:tabs>
        <w:ind w:left="3207" w:hanging="360"/>
      </w:pPr>
      <w:rPr>
        <w:rFonts w:ascii="Courier New" w:hAnsi="Courier New" w:cs="Courier New" w:hint="default"/>
      </w:rPr>
    </w:lvl>
    <w:lvl w:ilvl="2" w:tplc="08090005" w:tentative="1">
      <w:start w:val="1"/>
      <w:numFmt w:val="bullet"/>
      <w:lvlText w:val=""/>
      <w:lvlJc w:val="left"/>
      <w:pPr>
        <w:tabs>
          <w:tab w:val="num" w:pos="3927"/>
        </w:tabs>
        <w:ind w:left="3927" w:hanging="360"/>
      </w:pPr>
      <w:rPr>
        <w:rFonts w:ascii="Wingdings" w:hAnsi="Wingdings" w:hint="default"/>
      </w:rPr>
    </w:lvl>
    <w:lvl w:ilvl="3" w:tplc="08090001" w:tentative="1">
      <w:start w:val="1"/>
      <w:numFmt w:val="bullet"/>
      <w:lvlText w:val=""/>
      <w:lvlJc w:val="left"/>
      <w:pPr>
        <w:tabs>
          <w:tab w:val="num" w:pos="4647"/>
        </w:tabs>
        <w:ind w:left="4647" w:hanging="360"/>
      </w:pPr>
      <w:rPr>
        <w:rFonts w:ascii="Symbol" w:hAnsi="Symbol" w:hint="default"/>
      </w:rPr>
    </w:lvl>
    <w:lvl w:ilvl="4" w:tplc="08090003" w:tentative="1">
      <w:start w:val="1"/>
      <w:numFmt w:val="bullet"/>
      <w:lvlText w:val="o"/>
      <w:lvlJc w:val="left"/>
      <w:pPr>
        <w:tabs>
          <w:tab w:val="num" w:pos="5367"/>
        </w:tabs>
        <w:ind w:left="5367" w:hanging="360"/>
      </w:pPr>
      <w:rPr>
        <w:rFonts w:ascii="Courier New" w:hAnsi="Courier New" w:cs="Courier New" w:hint="default"/>
      </w:rPr>
    </w:lvl>
    <w:lvl w:ilvl="5" w:tplc="08090005" w:tentative="1">
      <w:start w:val="1"/>
      <w:numFmt w:val="bullet"/>
      <w:lvlText w:val=""/>
      <w:lvlJc w:val="left"/>
      <w:pPr>
        <w:tabs>
          <w:tab w:val="num" w:pos="6087"/>
        </w:tabs>
        <w:ind w:left="6087" w:hanging="360"/>
      </w:pPr>
      <w:rPr>
        <w:rFonts w:ascii="Wingdings" w:hAnsi="Wingdings" w:hint="default"/>
      </w:rPr>
    </w:lvl>
    <w:lvl w:ilvl="6" w:tplc="08090001" w:tentative="1">
      <w:start w:val="1"/>
      <w:numFmt w:val="bullet"/>
      <w:lvlText w:val=""/>
      <w:lvlJc w:val="left"/>
      <w:pPr>
        <w:tabs>
          <w:tab w:val="num" w:pos="6807"/>
        </w:tabs>
        <w:ind w:left="6807" w:hanging="360"/>
      </w:pPr>
      <w:rPr>
        <w:rFonts w:ascii="Symbol" w:hAnsi="Symbol" w:hint="default"/>
      </w:rPr>
    </w:lvl>
    <w:lvl w:ilvl="7" w:tplc="08090003" w:tentative="1">
      <w:start w:val="1"/>
      <w:numFmt w:val="bullet"/>
      <w:lvlText w:val="o"/>
      <w:lvlJc w:val="left"/>
      <w:pPr>
        <w:tabs>
          <w:tab w:val="num" w:pos="7527"/>
        </w:tabs>
        <w:ind w:left="7527" w:hanging="360"/>
      </w:pPr>
      <w:rPr>
        <w:rFonts w:ascii="Courier New" w:hAnsi="Courier New" w:cs="Courier New" w:hint="default"/>
      </w:rPr>
    </w:lvl>
    <w:lvl w:ilvl="8" w:tplc="08090005" w:tentative="1">
      <w:start w:val="1"/>
      <w:numFmt w:val="bullet"/>
      <w:lvlText w:val=""/>
      <w:lvlJc w:val="left"/>
      <w:pPr>
        <w:tabs>
          <w:tab w:val="num" w:pos="8247"/>
        </w:tabs>
        <w:ind w:left="8247" w:hanging="360"/>
      </w:pPr>
      <w:rPr>
        <w:rFonts w:ascii="Wingdings" w:hAnsi="Wingdings" w:hint="default"/>
      </w:rPr>
    </w:lvl>
  </w:abstractNum>
  <w:abstractNum w:abstractNumId="25" w15:restartNumberingAfterBreak="0">
    <w:nsid w:val="752C602F"/>
    <w:multiLevelType w:val="hybridMultilevel"/>
    <w:tmpl w:val="65025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5C2937"/>
    <w:multiLevelType w:val="hybridMultilevel"/>
    <w:tmpl w:val="D998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1"/>
  </w:num>
  <w:num w:numId="4">
    <w:abstractNumId w:val="24"/>
  </w:num>
  <w:num w:numId="5">
    <w:abstractNumId w:val="25"/>
  </w:num>
  <w:num w:numId="6">
    <w:abstractNumId w:val="12"/>
  </w:num>
  <w:num w:numId="7">
    <w:abstractNumId w:val="17"/>
  </w:num>
  <w:num w:numId="8">
    <w:abstractNumId w:val="26"/>
  </w:num>
  <w:num w:numId="9">
    <w:abstractNumId w:val="22"/>
  </w:num>
  <w:num w:numId="10">
    <w:abstractNumId w:val="15"/>
  </w:num>
  <w:num w:numId="11">
    <w:abstractNumId w:val="23"/>
  </w:num>
  <w:num w:numId="12">
    <w:abstractNumId w:val="8"/>
  </w:num>
  <w:num w:numId="13">
    <w:abstractNumId w:val="20"/>
  </w:num>
  <w:num w:numId="14">
    <w:abstractNumId w:val="16"/>
  </w:num>
  <w:num w:numId="15">
    <w:abstractNumId w:val="1"/>
  </w:num>
  <w:num w:numId="16">
    <w:abstractNumId w:val="10"/>
  </w:num>
  <w:num w:numId="17">
    <w:abstractNumId w:val="7"/>
  </w:num>
  <w:num w:numId="18">
    <w:abstractNumId w:val="9"/>
  </w:num>
  <w:num w:numId="19">
    <w:abstractNumId w:val="5"/>
  </w:num>
  <w:num w:numId="20">
    <w:abstractNumId w:val="19"/>
  </w:num>
  <w:num w:numId="21">
    <w:abstractNumId w:val="3"/>
  </w:num>
  <w:num w:numId="22">
    <w:abstractNumId w:val="13"/>
  </w:num>
  <w:num w:numId="23">
    <w:abstractNumId w:val="6"/>
  </w:num>
  <w:num w:numId="24">
    <w:abstractNumId w:val="2"/>
  </w:num>
  <w:num w:numId="25">
    <w:abstractNumId w:val="4"/>
  </w:num>
  <w:num w:numId="26">
    <w:abstractNumId w:val="2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D63"/>
    <w:rsid w:val="00001F02"/>
    <w:rsid w:val="00004B30"/>
    <w:rsid w:val="00005C21"/>
    <w:rsid w:val="000100D1"/>
    <w:rsid w:val="0001515B"/>
    <w:rsid w:val="0001552A"/>
    <w:rsid w:val="00017467"/>
    <w:rsid w:val="0002040B"/>
    <w:rsid w:val="0002461C"/>
    <w:rsid w:val="00037879"/>
    <w:rsid w:val="000401B3"/>
    <w:rsid w:val="000423AD"/>
    <w:rsid w:val="00043CCC"/>
    <w:rsid w:val="00043FB1"/>
    <w:rsid w:val="0004667D"/>
    <w:rsid w:val="0005288D"/>
    <w:rsid w:val="00056FFB"/>
    <w:rsid w:val="000602A2"/>
    <w:rsid w:val="00063AE4"/>
    <w:rsid w:val="00064540"/>
    <w:rsid w:val="00065420"/>
    <w:rsid w:val="00067BF5"/>
    <w:rsid w:val="000704D9"/>
    <w:rsid w:val="0007154D"/>
    <w:rsid w:val="00074100"/>
    <w:rsid w:val="00077529"/>
    <w:rsid w:val="00077F8D"/>
    <w:rsid w:val="00077FD3"/>
    <w:rsid w:val="00087165"/>
    <w:rsid w:val="00094E59"/>
    <w:rsid w:val="000A31E8"/>
    <w:rsid w:val="000B16D3"/>
    <w:rsid w:val="000B47E7"/>
    <w:rsid w:val="000B6D3D"/>
    <w:rsid w:val="000C2006"/>
    <w:rsid w:val="000D750A"/>
    <w:rsid w:val="000E4E90"/>
    <w:rsid w:val="000F3091"/>
    <w:rsid w:val="000F3428"/>
    <w:rsid w:val="000F7341"/>
    <w:rsid w:val="00113379"/>
    <w:rsid w:val="0013457D"/>
    <w:rsid w:val="00134FC0"/>
    <w:rsid w:val="001355D1"/>
    <w:rsid w:val="001368F5"/>
    <w:rsid w:val="001479EC"/>
    <w:rsid w:val="00157C03"/>
    <w:rsid w:val="00157F09"/>
    <w:rsid w:val="00167BA7"/>
    <w:rsid w:val="00182054"/>
    <w:rsid w:val="00190555"/>
    <w:rsid w:val="00194FB3"/>
    <w:rsid w:val="00196051"/>
    <w:rsid w:val="00197AF0"/>
    <w:rsid w:val="00197EEA"/>
    <w:rsid w:val="001B1199"/>
    <w:rsid w:val="001B5AC1"/>
    <w:rsid w:val="001C2158"/>
    <w:rsid w:val="001C423A"/>
    <w:rsid w:val="001C5D1E"/>
    <w:rsid w:val="001C6861"/>
    <w:rsid w:val="001C7A17"/>
    <w:rsid w:val="001D4E2A"/>
    <w:rsid w:val="001E0DCF"/>
    <w:rsid w:val="001E293F"/>
    <w:rsid w:val="001E3A37"/>
    <w:rsid w:val="001E3DFB"/>
    <w:rsid w:val="001F37BE"/>
    <w:rsid w:val="001F4F86"/>
    <w:rsid w:val="002007B4"/>
    <w:rsid w:val="00205AAA"/>
    <w:rsid w:val="0020792B"/>
    <w:rsid w:val="00232F72"/>
    <w:rsid w:val="00233E39"/>
    <w:rsid w:val="00235EE0"/>
    <w:rsid w:val="00244CA5"/>
    <w:rsid w:val="00246F64"/>
    <w:rsid w:val="00253702"/>
    <w:rsid w:val="00260B23"/>
    <w:rsid w:val="0026112F"/>
    <w:rsid w:val="002702B0"/>
    <w:rsid w:val="0027223C"/>
    <w:rsid w:val="002817AB"/>
    <w:rsid w:val="00286E1C"/>
    <w:rsid w:val="002962A6"/>
    <w:rsid w:val="00296B8E"/>
    <w:rsid w:val="002A02B4"/>
    <w:rsid w:val="002A3563"/>
    <w:rsid w:val="002A585E"/>
    <w:rsid w:val="002A5B4B"/>
    <w:rsid w:val="002A6B9D"/>
    <w:rsid w:val="002B084C"/>
    <w:rsid w:val="002B0901"/>
    <w:rsid w:val="002B4004"/>
    <w:rsid w:val="002B57EC"/>
    <w:rsid w:val="002B6C10"/>
    <w:rsid w:val="002E3B64"/>
    <w:rsid w:val="002E6A04"/>
    <w:rsid w:val="002F2338"/>
    <w:rsid w:val="002F4C9B"/>
    <w:rsid w:val="0030023D"/>
    <w:rsid w:val="00305F85"/>
    <w:rsid w:val="00307258"/>
    <w:rsid w:val="0030775E"/>
    <w:rsid w:val="003111FB"/>
    <w:rsid w:val="003121B1"/>
    <w:rsid w:val="00330284"/>
    <w:rsid w:val="00333658"/>
    <w:rsid w:val="003357C0"/>
    <w:rsid w:val="003453F0"/>
    <w:rsid w:val="003630CF"/>
    <w:rsid w:val="00364773"/>
    <w:rsid w:val="00366819"/>
    <w:rsid w:val="00372D4C"/>
    <w:rsid w:val="003749FB"/>
    <w:rsid w:val="00375BFA"/>
    <w:rsid w:val="00376BB9"/>
    <w:rsid w:val="00381358"/>
    <w:rsid w:val="00382284"/>
    <w:rsid w:val="00387D75"/>
    <w:rsid w:val="003A6429"/>
    <w:rsid w:val="003A7578"/>
    <w:rsid w:val="003A7E8B"/>
    <w:rsid w:val="003B123E"/>
    <w:rsid w:val="003B5BE1"/>
    <w:rsid w:val="003B5E18"/>
    <w:rsid w:val="003C47C5"/>
    <w:rsid w:val="003C4DAE"/>
    <w:rsid w:val="003D41A7"/>
    <w:rsid w:val="003D4FEE"/>
    <w:rsid w:val="003E79B4"/>
    <w:rsid w:val="003F3764"/>
    <w:rsid w:val="004017B5"/>
    <w:rsid w:val="00433C33"/>
    <w:rsid w:val="004347A4"/>
    <w:rsid w:val="00441214"/>
    <w:rsid w:val="00447FB9"/>
    <w:rsid w:val="00452706"/>
    <w:rsid w:val="00456944"/>
    <w:rsid w:val="00456B55"/>
    <w:rsid w:val="00457D30"/>
    <w:rsid w:val="004709BD"/>
    <w:rsid w:val="0047127A"/>
    <w:rsid w:val="00474D0A"/>
    <w:rsid w:val="004751B7"/>
    <w:rsid w:val="0048053A"/>
    <w:rsid w:val="00482A51"/>
    <w:rsid w:val="00484BAA"/>
    <w:rsid w:val="004861E1"/>
    <w:rsid w:val="0048737A"/>
    <w:rsid w:val="004939B6"/>
    <w:rsid w:val="00494A69"/>
    <w:rsid w:val="00496FBC"/>
    <w:rsid w:val="00497648"/>
    <w:rsid w:val="004B3CF1"/>
    <w:rsid w:val="004B46CB"/>
    <w:rsid w:val="004B5E38"/>
    <w:rsid w:val="004C3D4B"/>
    <w:rsid w:val="004C5668"/>
    <w:rsid w:val="004C7408"/>
    <w:rsid w:val="004D08E6"/>
    <w:rsid w:val="004D194B"/>
    <w:rsid w:val="004D7B1F"/>
    <w:rsid w:val="004E1F8D"/>
    <w:rsid w:val="004F1578"/>
    <w:rsid w:val="004F350C"/>
    <w:rsid w:val="004F354E"/>
    <w:rsid w:val="005030C8"/>
    <w:rsid w:val="00503276"/>
    <w:rsid w:val="0050443A"/>
    <w:rsid w:val="00505477"/>
    <w:rsid w:val="005101E3"/>
    <w:rsid w:val="0051219A"/>
    <w:rsid w:val="00513A6C"/>
    <w:rsid w:val="00525843"/>
    <w:rsid w:val="00534D63"/>
    <w:rsid w:val="005358A0"/>
    <w:rsid w:val="005359CA"/>
    <w:rsid w:val="005416DF"/>
    <w:rsid w:val="00543A9E"/>
    <w:rsid w:val="00544086"/>
    <w:rsid w:val="00550B50"/>
    <w:rsid w:val="00557161"/>
    <w:rsid w:val="005641B6"/>
    <w:rsid w:val="00570AFD"/>
    <w:rsid w:val="00570F5E"/>
    <w:rsid w:val="00571250"/>
    <w:rsid w:val="005776C6"/>
    <w:rsid w:val="00584550"/>
    <w:rsid w:val="0059050E"/>
    <w:rsid w:val="005945D4"/>
    <w:rsid w:val="00594C42"/>
    <w:rsid w:val="005956C3"/>
    <w:rsid w:val="005A4751"/>
    <w:rsid w:val="005B08B4"/>
    <w:rsid w:val="005B6925"/>
    <w:rsid w:val="005C0B76"/>
    <w:rsid w:val="005C790C"/>
    <w:rsid w:val="005D4C7E"/>
    <w:rsid w:val="005D7E59"/>
    <w:rsid w:val="005E196B"/>
    <w:rsid w:val="005E31AF"/>
    <w:rsid w:val="005E61B6"/>
    <w:rsid w:val="005F01CC"/>
    <w:rsid w:val="00601DA8"/>
    <w:rsid w:val="00602548"/>
    <w:rsid w:val="00603CCB"/>
    <w:rsid w:val="00604251"/>
    <w:rsid w:val="00605395"/>
    <w:rsid w:val="006161C9"/>
    <w:rsid w:val="00616D4A"/>
    <w:rsid w:val="00623F90"/>
    <w:rsid w:val="006375E3"/>
    <w:rsid w:val="00642134"/>
    <w:rsid w:val="00651954"/>
    <w:rsid w:val="00663791"/>
    <w:rsid w:val="00674A2B"/>
    <w:rsid w:val="006776CA"/>
    <w:rsid w:val="00683A08"/>
    <w:rsid w:val="00684FA4"/>
    <w:rsid w:val="0068632A"/>
    <w:rsid w:val="00687EF1"/>
    <w:rsid w:val="006903C3"/>
    <w:rsid w:val="00691218"/>
    <w:rsid w:val="00693CCE"/>
    <w:rsid w:val="006955B3"/>
    <w:rsid w:val="006965F9"/>
    <w:rsid w:val="006A0CA3"/>
    <w:rsid w:val="006A3E49"/>
    <w:rsid w:val="006B00A6"/>
    <w:rsid w:val="006B6DD6"/>
    <w:rsid w:val="006C43CE"/>
    <w:rsid w:val="006C54BF"/>
    <w:rsid w:val="006C60BA"/>
    <w:rsid w:val="006C670A"/>
    <w:rsid w:val="006D24B9"/>
    <w:rsid w:val="006D530D"/>
    <w:rsid w:val="006E0261"/>
    <w:rsid w:val="006E04F3"/>
    <w:rsid w:val="006E2558"/>
    <w:rsid w:val="006E699C"/>
    <w:rsid w:val="006F18F6"/>
    <w:rsid w:val="006F650E"/>
    <w:rsid w:val="00711BEF"/>
    <w:rsid w:val="00717F81"/>
    <w:rsid w:val="0072352B"/>
    <w:rsid w:val="00735837"/>
    <w:rsid w:val="0074319D"/>
    <w:rsid w:val="0075504B"/>
    <w:rsid w:val="00795AEF"/>
    <w:rsid w:val="00795FF3"/>
    <w:rsid w:val="007A3FE0"/>
    <w:rsid w:val="007C1234"/>
    <w:rsid w:val="007D2502"/>
    <w:rsid w:val="007D45D9"/>
    <w:rsid w:val="007D60E8"/>
    <w:rsid w:val="007F1BEA"/>
    <w:rsid w:val="007F298A"/>
    <w:rsid w:val="007F3616"/>
    <w:rsid w:val="00803936"/>
    <w:rsid w:val="0081782F"/>
    <w:rsid w:val="00820B3E"/>
    <w:rsid w:val="00825C01"/>
    <w:rsid w:val="008335B6"/>
    <w:rsid w:val="00837BBC"/>
    <w:rsid w:val="00845D43"/>
    <w:rsid w:val="00847233"/>
    <w:rsid w:val="00855C26"/>
    <w:rsid w:val="00862677"/>
    <w:rsid w:val="00864D63"/>
    <w:rsid w:val="008671A2"/>
    <w:rsid w:val="00867750"/>
    <w:rsid w:val="00871F01"/>
    <w:rsid w:val="008762DE"/>
    <w:rsid w:val="00886EC1"/>
    <w:rsid w:val="00892E6A"/>
    <w:rsid w:val="00892FD2"/>
    <w:rsid w:val="0089323E"/>
    <w:rsid w:val="0089626C"/>
    <w:rsid w:val="008A3962"/>
    <w:rsid w:val="008A49F1"/>
    <w:rsid w:val="008B2A59"/>
    <w:rsid w:val="008B3465"/>
    <w:rsid w:val="008B3DFE"/>
    <w:rsid w:val="008B445D"/>
    <w:rsid w:val="008C1D56"/>
    <w:rsid w:val="008C49F4"/>
    <w:rsid w:val="008D4F0D"/>
    <w:rsid w:val="008D654C"/>
    <w:rsid w:val="008E1B0E"/>
    <w:rsid w:val="008E3272"/>
    <w:rsid w:val="008E3403"/>
    <w:rsid w:val="008E6BB4"/>
    <w:rsid w:val="00901622"/>
    <w:rsid w:val="0090613C"/>
    <w:rsid w:val="00910064"/>
    <w:rsid w:val="0091372F"/>
    <w:rsid w:val="00915607"/>
    <w:rsid w:val="009213B9"/>
    <w:rsid w:val="009279EC"/>
    <w:rsid w:val="009314BE"/>
    <w:rsid w:val="009373A0"/>
    <w:rsid w:val="00940648"/>
    <w:rsid w:val="00940BCA"/>
    <w:rsid w:val="00941053"/>
    <w:rsid w:val="009507FE"/>
    <w:rsid w:val="00951875"/>
    <w:rsid w:val="00953992"/>
    <w:rsid w:val="009548ED"/>
    <w:rsid w:val="009624DB"/>
    <w:rsid w:val="0096473B"/>
    <w:rsid w:val="0096590C"/>
    <w:rsid w:val="00974394"/>
    <w:rsid w:val="00980EE7"/>
    <w:rsid w:val="00984CD6"/>
    <w:rsid w:val="00986785"/>
    <w:rsid w:val="0099158D"/>
    <w:rsid w:val="0099385A"/>
    <w:rsid w:val="009A37E7"/>
    <w:rsid w:val="009A63BB"/>
    <w:rsid w:val="009B16B7"/>
    <w:rsid w:val="009B4753"/>
    <w:rsid w:val="009B4D8B"/>
    <w:rsid w:val="009B5004"/>
    <w:rsid w:val="009B633B"/>
    <w:rsid w:val="009B64FE"/>
    <w:rsid w:val="009B714F"/>
    <w:rsid w:val="009B777A"/>
    <w:rsid w:val="009C12A1"/>
    <w:rsid w:val="009C2D9D"/>
    <w:rsid w:val="009C3276"/>
    <w:rsid w:val="009C5E4D"/>
    <w:rsid w:val="009D14FA"/>
    <w:rsid w:val="009E3DDF"/>
    <w:rsid w:val="009F3CEB"/>
    <w:rsid w:val="00A1187A"/>
    <w:rsid w:val="00A12153"/>
    <w:rsid w:val="00A20FA0"/>
    <w:rsid w:val="00A242AF"/>
    <w:rsid w:val="00A3047B"/>
    <w:rsid w:val="00A36D86"/>
    <w:rsid w:val="00A40D8D"/>
    <w:rsid w:val="00A41022"/>
    <w:rsid w:val="00A41BA8"/>
    <w:rsid w:val="00A52BB7"/>
    <w:rsid w:val="00A65D70"/>
    <w:rsid w:val="00A70912"/>
    <w:rsid w:val="00A727B1"/>
    <w:rsid w:val="00A852FB"/>
    <w:rsid w:val="00A87626"/>
    <w:rsid w:val="00A91774"/>
    <w:rsid w:val="00AA097C"/>
    <w:rsid w:val="00AB7961"/>
    <w:rsid w:val="00AE03B8"/>
    <w:rsid w:val="00AE5A8C"/>
    <w:rsid w:val="00AF063B"/>
    <w:rsid w:val="00AF2CA9"/>
    <w:rsid w:val="00B07479"/>
    <w:rsid w:val="00B163E0"/>
    <w:rsid w:val="00B172D3"/>
    <w:rsid w:val="00B203C3"/>
    <w:rsid w:val="00B24E1C"/>
    <w:rsid w:val="00B30D06"/>
    <w:rsid w:val="00B41CD3"/>
    <w:rsid w:val="00B42B86"/>
    <w:rsid w:val="00B4723D"/>
    <w:rsid w:val="00B54859"/>
    <w:rsid w:val="00B553CA"/>
    <w:rsid w:val="00B60F66"/>
    <w:rsid w:val="00B669EC"/>
    <w:rsid w:val="00B72A02"/>
    <w:rsid w:val="00B736E1"/>
    <w:rsid w:val="00B75DE6"/>
    <w:rsid w:val="00B77805"/>
    <w:rsid w:val="00B9366B"/>
    <w:rsid w:val="00B9449B"/>
    <w:rsid w:val="00B95C73"/>
    <w:rsid w:val="00B96BD1"/>
    <w:rsid w:val="00BA39FB"/>
    <w:rsid w:val="00BA481A"/>
    <w:rsid w:val="00BA7520"/>
    <w:rsid w:val="00BB2589"/>
    <w:rsid w:val="00BC1E6B"/>
    <w:rsid w:val="00BC3560"/>
    <w:rsid w:val="00BC50FB"/>
    <w:rsid w:val="00BD24A6"/>
    <w:rsid w:val="00BD5339"/>
    <w:rsid w:val="00BE04B1"/>
    <w:rsid w:val="00BE7B11"/>
    <w:rsid w:val="00BF43E2"/>
    <w:rsid w:val="00C0153D"/>
    <w:rsid w:val="00C124E5"/>
    <w:rsid w:val="00C12CE3"/>
    <w:rsid w:val="00C132BC"/>
    <w:rsid w:val="00C13ADD"/>
    <w:rsid w:val="00C265B8"/>
    <w:rsid w:val="00C35616"/>
    <w:rsid w:val="00C370FD"/>
    <w:rsid w:val="00C4171D"/>
    <w:rsid w:val="00C4605C"/>
    <w:rsid w:val="00C5073A"/>
    <w:rsid w:val="00C5291A"/>
    <w:rsid w:val="00C6036B"/>
    <w:rsid w:val="00C6510D"/>
    <w:rsid w:val="00C6791D"/>
    <w:rsid w:val="00C71236"/>
    <w:rsid w:val="00C740BD"/>
    <w:rsid w:val="00C74172"/>
    <w:rsid w:val="00C76702"/>
    <w:rsid w:val="00C83B98"/>
    <w:rsid w:val="00C840E9"/>
    <w:rsid w:val="00C85692"/>
    <w:rsid w:val="00C86105"/>
    <w:rsid w:val="00C92A5A"/>
    <w:rsid w:val="00C92EFA"/>
    <w:rsid w:val="00C951DB"/>
    <w:rsid w:val="00CA045F"/>
    <w:rsid w:val="00CC16ED"/>
    <w:rsid w:val="00CC4109"/>
    <w:rsid w:val="00CD627F"/>
    <w:rsid w:val="00CE19B7"/>
    <w:rsid w:val="00CE2A08"/>
    <w:rsid w:val="00CE2C84"/>
    <w:rsid w:val="00CE448B"/>
    <w:rsid w:val="00CE4F10"/>
    <w:rsid w:val="00CE757B"/>
    <w:rsid w:val="00CF68B9"/>
    <w:rsid w:val="00D02370"/>
    <w:rsid w:val="00D22C0C"/>
    <w:rsid w:val="00D263FD"/>
    <w:rsid w:val="00D279B2"/>
    <w:rsid w:val="00D40F01"/>
    <w:rsid w:val="00D51428"/>
    <w:rsid w:val="00D637DB"/>
    <w:rsid w:val="00D80E3A"/>
    <w:rsid w:val="00D8604C"/>
    <w:rsid w:val="00D872BA"/>
    <w:rsid w:val="00D939C9"/>
    <w:rsid w:val="00D945DF"/>
    <w:rsid w:val="00D94D0D"/>
    <w:rsid w:val="00DA299A"/>
    <w:rsid w:val="00DB09F2"/>
    <w:rsid w:val="00DB38CF"/>
    <w:rsid w:val="00DB6020"/>
    <w:rsid w:val="00DC3A96"/>
    <w:rsid w:val="00DD2E8C"/>
    <w:rsid w:val="00DD3DA1"/>
    <w:rsid w:val="00DD74BD"/>
    <w:rsid w:val="00DE3B77"/>
    <w:rsid w:val="00DE41A2"/>
    <w:rsid w:val="00DE61D9"/>
    <w:rsid w:val="00DF4650"/>
    <w:rsid w:val="00DF4780"/>
    <w:rsid w:val="00E00EF4"/>
    <w:rsid w:val="00E05963"/>
    <w:rsid w:val="00E1491E"/>
    <w:rsid w:val="00E14AAD"/>
    <w:rsid w:val="00E17810"/>
    <w:rsid w:val="00E22112"/>
    <w:rsid w:val="00E24960"/>
    <w:rsid w:val="00E25190"/>
    <w:rsid w:val="00E32EB6"/>
    <w:rsid w:val="00E33E50"/>
    <w:rsid w:val="00E3431F"/>
    <w:rsid w:val="00E34C88"/>
    <w:rsid w:val="00E40E44"/>
    <w:rsid w:val="00E41F83"/>
    <w:rsid w:val="00E42250"/>
    <w:rsid w:val="00E452BA"/>
    <w:rsid w:val="00E51BA9"/>
    <w:rsid w:val="00E52A55"/>
    <w:rsid w:val="00E54038"/>
    <w:rsid w:val="00E5607E"/>
    <w:rsid w:val="00E61F4D"/>
    <w:rsid w:val="00E7029F"/>
    <w:rsid w:val="00E7039D"/>
    <w:rsid w:val="00E71706"/>
    <w:rsid w:val="00E74533"/>
    <w:rsid w:val="00E95BD7"/>
    <w:rsid w:val="00E96190"/>
    <w:rsid w:val="00E96A58"/>
    <w:rsid w:val="00E96C59"/>
    <w:rsid w:val="00E96E53"/>
    <w:rsid w:val="00E97417"/>
    <w:rsid w:val="00E97590"/>
    <w:rsid w:val="00EA446B"/>
    <w:rsid w:val="00EB063A"/>
    <w:rsid w:val="00EB289A"/>
    <w:rsid w:val="00EB4AAA"/>
    <w:rsid w:val="00ED0D99"/>
    <w:rsid w:val="00ED3086"/>
    <w:rsid w:val="00ED6734"/>
    <w:rsid w:val="00EE3B7A"/>
    <w:rsid w:val="00EE56CA"/>
    <w:rsid w:val="00EF31DA"/>
    <w:rsid w:val="00EF5BE3"/>
    <w:rsid w:val="00EF77A4"/>
    <w:rsid w:val="00F06B5D"/>
    <w:rsid w:val="00F100C3"/>
    <w:rsid w:val="00F10EF0"/>
    <w:rsid w:val="00F11F40"/>
    <w:rsid w:val="00F16B61"/>
    <w:rsid w:val="00F17FC0"/>
    <w:rsid w:val="00F23699"/>
    <w:rsid w:val="00F309A2"/>
    <w:rsid w:val="00F41A79"/>
    <w:rsid w:val="00F535AA"/>
    <w:rsid w:val="00F53B64"/>
    <w:rsid w:val="00F55626"/>
    <w:rsid w:val="00F56046"/>
    <w:rsid w:val="00F7613D"/>
    <w:rsid w:val="00F76DF8"/>
    <w:rsid w:val="00F77D8C"/>
    <w:rsid w:val="00F84FF0"/>
    <w:rsid w:val="00F94BA6"/>
    <w:rsid w:val="00F97655"/>
    <w:rsid w:val="00FA0396"/>
    <w:rsid w:val="00FA15B5"/>
    <w:rsid w:val="00FA51FA"/>
    <w:rsid w:val="00FB2A5C"/>
    <w:rsid w:val="00FC0DC8"/>
    <w:rsid w:val="00FC52AF"/>
    <w:rsid w:val="00FD1B9A"/>
    <w:rsid w:val="00FD5DCE"/>
    <w:rsid w:val="00FD78F2"/>
    <w:rsid w:val="00FE00D4"/>
    <w:rsid w:val="00FE159E"/>
    <w:rsid w:val="00FE19E9"/>
    <w:rsid w:val="00FE3792"/>
    <w:rsid w:val="00FF1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35965"/>
  <w15:docId w15:val="{96873353-3A0F-4C5B-9FEE-7AED9EC6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D6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534D63"/>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4D63"/>
    <w:rPr>
      <w:rFonts w:ascii="Times New Roman" w:eastAsia="Times New Roman" w:hAnsi="Times New Roman" w:cs="Times New Roman"/>
      <w:b/>
      <w:sz w:val="28"/>
      <w:szCs w:val="20"/>
    </w:rPr>
  </w:style>
  <w:style w:type="paragraph" w:styleId="BodyTextIndent2">
    <w:name w:val="Body Text Indent 2"/>
    <w:basedOn w:val="Normal"/>
    <w:link w:val="BodyTextIndent2Char"/>
    <w:rsid w:val="00534D63"/>
    <w:pPr>
      <w:ind w:left="1440" w:hanging="720"/>
    </w:pPr>
    <w:rPr>
      <w:color w:val="000000"/>
      <w:sz w:val="24"/>
    </w:rPr>
  </w:style>
  <w:style w:type="character" w:customStyle="1" w:styleId="BodyTextIndent2Char">
    <w:name w:val="Body Text Indent 2 Char"/>
    <w:basedOn w:val="DefaultParagraphFont"/>
    <w:link w:val="BodyTextIndent2"/>
    <w:rsid w:val="00534D63"/>
    <w:rPr>
      <w:rFonts w:ascii="Times New Roman" w:eastAsia="Times New Roman" w:hAnsi="Times New Roman" w:cs="Times New Roman"/>
      <w:color w:val="000000"/>
      <w:sz w:val="24"/>
      <w:szCs w:val="20"/>
    </w:rPr>
  </w:style>
  <w:style w:type="paragraph" w:styleId="BodyTextIndent3">
    <w:name w:val="Body Text Indent 3"/>
    <w:basedOn w:val="Normal"/>
    <w:link w:val="BodyTextIndent3Char"/>
    <w:rsid w:val="00534D63"/>
    <w:pPr>
      <w:ind w:left="720"/>
    </w:pPr>
    <w:rPr>
      <w:color w:val="000000"/>
      <w:sz w:val="24"/>
    </w:rPr>
  </w:style>
  <w:style w:type="character" w:customStyle="1" w:styleId="BodyTextIndent3Char">
    <w:name w:val="Body Text Indent 3 Char"/>
    <w:basedOn w:val="DefaultParagraphFont"/>
    <w:link w:val="BodyTextIndent3"/>
    <w:rsid w:val="00534D63"/>
    <w:rPr>
      <w:rFonts w:ascii="Times New Roman" w:eastAsia="Times New Roman" w:hAnsi="Times New Roman" w:cs="Times New Roman"/>
      <w:color w:val="000000"/>
      <w:sz w:val="24"/>
      <w:szCs w:val="20"/>
    </w:rPr>
  </w:style>
  <w:style w:type="paragraph" w:styleId="BodyTextIndent">
    <w:name w:val="Body Text Indent"/>
    <w:basedOn w:val="Normal"/>
    <w:link w:val="BodyTextIndentChar"/>
    <w:rsid w:val="00534D63"/>
    <w:pPr>
      <w:ind w:left="1440" w:hanging="720"/>
    </w:pPr>
  </w:style>
  <w:style w:type="character" w:customStyle="1" w:styleId="BodyTextIndentChar">
    <w:name w:val="Body Text Indent Char"/>
    <w:basedOn w:val="DefaultParagraphFont"/>
    <w:link w:val="BodyTextIndent"/>
    <w:rsid w:val="00534D63"/>
    <w:rPr>
      <w:rFonts w:ascii="Times New Roman" w:eastAsia="Times New Roman" w:hAnsi="Times New Roman" w:cs="Times New Roman"/>
      <w:sz w:val="20"/>
      <w:szCs w:val="20"/>
    </w:rPr>
  </w:style>
  <w:style w:type="paragraph" w:styleId="BodyText3">
    <w:name w:val="Body Text 3"/>
    <w:basedOn w:val="Normal"/>
    <w:link w:val="BodyText3Char"/>
    <w:rsid w:val="00534D63"/>
    <w:pPr>
      <w:jc w:val="both"/>
    </w:pPr>
    <w:rPr>
      <w:b/>
      <w:sz w:val="24"/>
    </w:rPr>
  </w:style>
  <w:style w:type="character" w:customStyle="1" w:styleId="BodyText3Char">
    <w:name w:val="Body Text 3 Char"/>
    <w:basedOn w:val="DefaultParagraphFont"/>
    <w:link w:val="BodyText3"/>
    <w:rsid w:val="00534D63"/>
    <w:rPr>
      <w:rFonts w:ascii="Times New Roman" w:eastAsia="Times New Roman" w:hAnsi="Times New Roman" w:cs="Times New Roman"/>
      <w:b/>
      <w:sz w:val="24"/>
      <w:szCs w:val="20"/>
    </w:rPr>
  </w:style>
  <w:style w:type="paragraph" w:styleId="Header">
    <w:name w:val="header"/>
    <w:basedOn w:val="Normal"/>
    <w:link w:val="HeaderChar"/>
    <w:rsid w:val="00534D63"/>
    <w:pPr>
      <w:tabs>
        <w:tab w:val="center" w:pos="4153"/>
        <w:tab w:val="right" w:pos="8306"/>
      </w:tabs>
    </w:pPr>
  </w:style>
  <w:style w:type="character" w:customStyle="1" w:styleId="HeaderChar">
    <w:name w:val="Header Char"/>
    <w:basedOn w:val="DefaultParagraphFont"/>
    <w:link w:val="Header"/>
    <w:rsid w:val="00534D63"/>
    <w:rPr>
      <w:rFonts w:ascii="Times New Roman" w:eastAsia="Times New Roman" w:hAnsi="Times New Roman" w:cs="Times New Roman"/>
      <w:sz w:val="20"/>
      <w:szCs w:val="20"/>
    </w:rPr>
  </w:style>
  <w:style w:type="paragraph" w:styleId="PlainText">
    <w:name w:val="Plain Text"/>
    <w:basedOn w:val="Normal"/>
    <w:link w:val="PlainTextChar"/>
    <w:rsid w:val="00534D63"/>
    <w:rPr>
      <w:rFonts w:ascii="Courier New" w:hAnsi="Courier New"/>
    </w:rPr>
  </w:style>
  <w:style w:type="character" w:customStyle="1" w:styleId="PlainTextChar">
    <w:name w:val="Plain Text Char"/>
    <w:basedOn w:val="DefaultParagraphFont"/>
    <w:link w:val="PlainText"/>
    <w:rsid w:val="00534D63"/>
    <w:rPr>
      <w:rFonts w:ascii="Courier New" w:eastAsia="Times New Roman" w:hAnsi="Courier New" w:cs="Times New Roman"/>
      <w:sz w:val="20"/>
      <w:szCs w:val="20"/>
    </w:rPr>
  </w:style>
  <w:style w:type="paragraph" w:styleId="BodyText">
    <w:name w:val="Body Text"/>
    <w:basedOn w:val="Normal"/>
    <w:link w:val="BodyTextChar"/>
    <w:rsid w:val="00534D63"/>
    <w:rPr>
      <w:rFonts w:ascii="Arial" w:hAnsi="Arial"/>
      <w:b/>
      <w:sz w:val="24"/>
    </w:rPr>
  </w:style>
  <w:style w:type="character" w:customStyle="1" w:styleId="BodyTextChar">
    <w:name w:val="Body Text Char"/>
    <w:basedOn w:val="DefaultParagraphFont"/>
    <w:link w:val="BodyText"/>
    <w:rsid w:val="00534D63"/>
    <w:rPr>
      <w:rFonts w:ascii="Arial" w:eastAsia="Times New Roman" w:hAnsi="Arial" w:cs="Times New Roman"/>
      <w:b/>
      <w:sz w:val="24"/>
      <w:szCs w:val="20"/>
    </w:rPr>
  </w:style>
  <w:style w:type="paragraph" w:styleId="Title">
    <w:name w:val="Title"/>
    <w:basedOn w:val="Normal"/>
    <w:link w:val="TitleChar"/>
    <w:qFormat/>
    <w:rsid w:val="00534D63"/>
    <w:pPr>
      <w:jc w:val="center"/>
      <w:outlineLvl w:val="0"/>
    </w:pPr>
    <w:rPr>
      <w:b/>
      <w:sz w:val="24"/>
      <w:lang w:val="en-US"/>
    </w:rPr>
  </w:style>
  <w:style w:type="character" w:customStyle="1" w:styleId="TitleChar">
    <w:name w:val="Title Char"/>
    <w:basedOn w:val="DefaultParagraphFont"/>
    <w:link w:val="Title"/>
    <w:rsid w:val="00534D63"/>
    <w:rPr>
      <w:rFonts w:ascii="Times New Roman" w:eastAsia="Times New Roman" w:hAnsi="Times New Roman" w:cs="Times New Roman"/>
      <w:b/>
      <w:sz w:val="24"/>
      <w:szCs w:val="20"/>
      <w:lang w:val="en-US"/>
    </w:rPr>
  </w:style>
  <w:style w:type="character" w:styleId="Hyperlink">
    <w:name w:val="Hyperlink"/>
    <w:basedOn w:val="DefaultParagraphFont"/>
    <w:uiPriority w:val="99"/>
    <w:unhideWhenUsed/>
    <w:rsid w:val="00534D63"/>
    <w:rPr>
      <w:color w:val="0000FF"/>
      <w:u w:val="single"/>
    </w:rPr>
  </w:style>
  <w:style w:type="paragraph" w:styleId="Footer">
    <w:name w:val="footer"/>
    <w:basedOn w:val="Normal"/>
    <w:link w:val="FooterChar"/>
    <w:uiPriority w:val="99"/>
    <w:unhideWhenUsed/>
    <w:rsid w:val="00534D63"/>
    <w:pPr>
      <w:tabs>
        <w:tab w:val="center" w:pos="4513"/>
        <w:tab w:val="right" w:pos="9026"/>
      </w:tabs>
    </w:pPr>
  </w:style>
  <w:style w:type="character" w:customStyle="1" w:styleId="FooterChar">
    <w:name w:val="Footer Char"/>
    <w:basedOn w:val="DefaultParagraphFont"/>
    <w:link w:val="Footer"/>
    <w:uiPriority w:val="99"/>
    <w:rsid w:val="00534D63"/>
    <w:rPr>
      <w:rFonts w:ascii="Times New Roman" w:eastAsia="Times New Roman" w:hAnsi="Times New Roman" w:cs="Times New Roman"/>
      <w:sz w:val="20"/>
      <w:szCs w:val="20"/>
    </w:rPr>
  </w:style>
  <w:style w:type="paragraph" w:styleId="ListParagraph">
    <w:name w:val="List Paragraph"/>
    <w:basedOn w:val="Normal"/>
    <w:uiPriority w:val="34"/>
    <w:qFormat/>
    <w:rsid w:val="009B633B"/>
    <w:pPr>
      <w:ind w:left="720"/>
      <w:contextualSpacing/>
    </w:pPr>
  </w:style>
  <w:style w:type="paragraph" w:styleId="BalloonText">
    <w:name w:val="Balloon Text"/>
    <w:basedOn w:val="Normal"/>
    <w:link w:val="BalloonTextChar"/>
    <w:uiPriority w:val="99"/>
    <w:semiHidden/>
    <w:unhideWhenUsed/>
    <w:rsid w:val="009B633B"/>
    <w:rPr>
      <w:rFonts w:ascii="Tahoma" w:hAnsi="Tahoma" w:cs="Tahoma"/>
      <w:sz w:val="16"/>
      <w:szCs w:val="16"/>
    </w:rPr>
  </w:style>
  <w:style w:type="character" w:customStyle="1" w:styleId="BalloonTextChar">
    <w:name w:val="Balloon Text Char"/>
    <w:basedOn w:val="DefaultParagraphFont"/>
    <w:link w:val="BalloonText"/>
    <w:uiPriority w:val="99"/>
    <w:semiHidden/>
    <w:rsid w:val="009B633B"/>
    <w:rPr>
      <w:rFonts w:ascii="Tahoma" w:eastAsia="Times New Roman" w:hAnsi="Tahoma" w:cs="Tahoma"/>
      <w:sz w:val="16"/>
      <w:szCs w:val="16"/>
    </w:rPr>
  </w:style>
  <w:style w:type="table" w:styleId="TableGrid">
    <w:name w:val="Table Grid"/>
    <w:basedOn w:val="TableNormal"/>
    <w:uiPriority w:val="59"/>
    <w:rsid w:val="00FB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481A"/>
    <w:rPr>
      <w:sz w:val="16"/>
      <w:szCs w:val="16"/>
    </w:rPr>
  </w:style>
  <w:style w:type="paragraph" w:styleId="CommentText">
    <w:name w:val="annotation text"/>
    <w:basedOn w:val="Normal"/>
    <w:link w:val="CommentTextChar"/>
    <w:uiPriority w:val="99"/>
    <w:semiHidden/>
    <w:unhideWhenUsed/>
    <w:rsid w:val="00BA481A"/>
  </w:style>
  <w:style w:type="character" w:customStyle="1" w:styleId="CommentTextChar">
    <w:name w:val="Comment Text Char"/>
    <w:basedOn w:val="DefaultParagraphFont"/>
    <w:link w:val="CommentText"/>
    <w:uiPriority w:val="99"/>
    <w:semiHidden/>
    <w:rsid w:val="00BA48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481A"/>
    <w:rPr>
      <w:b/>
      <w:bCs/>
    </w:rPr>
  </w:style>
  <w:style w:type="character" w:customStyle="1" w:styleId="CommentSubjectChar">
    <w:name w:val="Comment Subject Char"/>
    <w:basedOn w:val="CommentTextChar"/>
    <w:link w:val="CommentSubject"/>
    <w:uiPriority w:val="99"/>
    <w:semiHidden/>
    <w:rsid w:val="00BA481A"/>
    <w:rPr>
      <w:rFonts w:ascii="Times New Roman" w:eastAsia="Times New Roman" w:hAnsi="Times New Roman" w:cs="Times New Roman"/>
      <w:b/>
      <w:bCs/>
      <w:sz w:val="20"/>
      <w:szCs w:val="20"/>
    </w:rPr>
  </w:style>
  <w:style w:type="paragraph" w:styleId="Revision">
    <w:name w:val="Revision"/>
    <w:hidden/>
    <w:uiPriority w:val="99"/>
    <w:semiHidden/>
    <w:rsid w:val="00864D63"/>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6C670A"/>
    <w:rPr>
      <w:color w:val="800080" w:themeColor="followedHyperlink"/>
      <w:u w:val="single"/>
    </w:rPr>
  </w:style>
  <w:style w:type="paragraph" w:styleId="NoSpacing">
    <w:name w:val="No Spacing"/>
    <w:uiPriority w:val="1"/>
    <w:qFormat/>
    <w:rsid w:val="0068632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omplaintsandappeals@bc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C416F-ABA7-4552-88B5-C6D8F48FB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4894</Words>
  <Characters>27900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Hawkridge</dc:creator>
  <cp:lastModifiedBy>Richard Booth</cp:lastModifiedBy>
  <cp:revision>2</cp:revision>
  <cp:lastPrinted>2015-07-23T13:42:00Z</cp:lastPrinted>
  <dcterms:created xsi:type="dcterms:W3CDTF">2018-03-20T11:00:00Z</dcterms:created>
  <dcterms:modified xsi:type="dcterms:W3CDTF">2018-03-20T11:00:00Z</dcterms:modified>
</cp:coreProperties>
</file>