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body>
    <w:bookmarkStart w:id="0" w:name="_GoBack"/>
    <w:bookmarkEnd w:id="0"/>
    <w:p w:rsidR="00C719C1" w:rsidRDefault="00C82451">
      <w:r>
        <w:rPr>
          <w:noProof/>
          <w:lang w:eastAsia="en-GB"/>
        </w:rPr>
        <mc:AlternateContent>
          <mc:Choice Requires="wps">
            <w:drawing>
              <wp:anchor distT="0" distB="0" distL="114300" distR="114300" simplePos="0" relativeHeight="251658240" behindDoc="0" locked="0" layoutInCell="1" allowOverlap="1" wp14:anchorId="775EF4FC" wp14:editId="10E95F23">
                <wp:simplePos x="0" y="0"/>
                <wp:positionH relativeFrom="column">
                  <wp:posOffset>-444500</wp:posOffset>
                </wp:positionH>
                <wp:positionV relativeFrom="paragraph">
                  <wp:posOffset>362585</wp:posOffset>
                </wp:positionV>
                <wp:extent cx="2700020" cy="1619885"/>
                <wp:effectExtent l="19050" t="19050" r="43180" b="374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619885"/>
                        </a:xfrm>
                        <a:prstGeom prst="rect">
                          <a:avLst/>
                        </a:prstGeom>
                        <a:noFill/>
                        <a:ln w="63500" cmpd="thickThin">
                          <a:solidFill>
                            <a:schemeClr val="accent3">
                              <a:lumMod val="100000"/>
                              <a:lumOff val="0"/>
                            </a:schemeClr>
                          </a:solidFill>
                          <a:miter lim="800000"/>
                          <a:headEnd/>
                          <a:tailEnd/>
                        </a:ln>
                        <a:effectLst/>
                        <a:extLst/>
                      </wps:spPr>
                      <wps:txbx>
                        <w:txbxContent>
                          <w:p w:rsidR="00C719C1" w:rsidRPr="004A3350" w:rsidRDefault="004A3350" w:rsidP="00C719C1">
                            <w:pPr>
                              <w:rPr>
                                <w:rFonts w:ascii="Arial" w:hAnsi="Arial" w:cs="Arial"/>
                                <w:lang w:eastAsia="en-GB"/>
                              </w:rPr>
                            </w:pPr>
                            <w:r w:rsidRPr="004A3350">
                              <w:rPr>
                                <w:rFonts w:ascii="Arial" w:hAnsi="Arial" w:cs="Arial"/>
                                <w:b/>
                                <w:lang w:eastAsia="en-GB"/>
                              </w:rPr>
                              <w:t>Grade 1</w:t>
                            </w:r>
                            <w:r w:rsidRPr="004A3350">
                              <w:rPr>
                                <w:rFonts w:ascii="Arial" w:hAnsi="Arial" w:cs="Arial"/>
                                <w:b/>
                                <w:lang w:eastAsia="en-GB"/>
                              </w:rPr>
                              <w:br/>
                            </w:r>
                            <w:proofErr w:type="gramStart"/>
                            <w:r w:rsidR="00142705">
                              <w:rPr>
                                <w:rFonts w:ascii="Arial" w:hAnsi="Arial" w:cs="Arial"/>
                                <w:lang w:eastAsia="en-GB"/>
                              </w:rPr>
                              <w:t>The</w:t>
                            </w:r>
                            <w:proofErr w:type="gramEnd"/>
                            <w:r w:rsidR="00142705">
                              <w:rPr>
                                <w:rFonts w:ascii="Arial" w:hAnsi="Arial" w:cs="Arial"/>
                                <w:lang w:eastAsia="en-GB"/>
                              </w:rPr>
                              <w:t xml:space="preserve"> t</w:t>
                            </w:r>
                            <w:r w:rsidRPr="004A3350">
                              <w:rPr>
                                <w:rFonts w:ascii="Arial" w:eastAsia="Calibri" w:hAnsi="Arial" w:cs="Arial"/>
                                <w:lang w:eastAsia="en-GB"/>
                              </w:rPr>
                              <w:t xml:space="preserve">rainee meet the 2014 professional standards for FE teachers and trainers by the end of their training. </w:t>
                            </w:r>
                            <w:r>
                              <w:rPr>
                                <w:rFonts w:ascii="Arial" w:eastAsia="Calibri" w:hAnsi="Arial" w:cs="Arial"/>
                                <w:lang w:eastAsia="en-GB"/>
                              </w:rPr>
                              <w:t>The t</w:t>
                            </w:r>
                            <w:r w:rsidRPr="004A3350">
                              <w:rPr>
                                <w:rFonts w:ascii="Arial" w:eastAsia="Calibri" w:hAnsi="Arial" w:cs="Arial"/>
                                <w:lang w:eastAsia="en-GB"/>
                              </w:rPr>
                              <w:t>rainee demonstrate excellent practice in the majority of the standards and all related to their personal and professional conduct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EF4FC" id="_x0000_t202" coordsize="21600,21600" o:spt="202" path="m,l,21600r21600,l21600,xe">
                <v:stroke joinstyle="miter"/>
                <v:path gradientshapeok="t" o:connecttype="rect"/>
              </v:shapetype>
              <v:shape id="Text Box 2" o:spid="_x0000_s1026" type="#_x0000_t202" style="position:absolute;margin-left:-35pt;margin-top:28.55pt;width:212.6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" filled="f" strokecolor="#9bbb59 [3206]" strokeweight="5pt">
                <v:stroke linestyle="thickThin"/>
                <v:textbox>
                  <w:txbxContent>
                    <w:p w:rsidR="00C719C1" w:rsidRPr="004A3350" w:rsidRDefault="004A3350" w:rsidP="00C719C1">
                      <w:pPr>
                        <w:rPr>
                          <w:rFonts w:ascii="Arial" w:hAnsi="Arial" w:cs="Arial"/>
                          <w:lang w:eastAsia="en-GB"/>
                        </w:rPr>
                      </w:pPr>
                      <w:r w:rsidRPr="004A3350">
                        <w:rPr>
                          <w:rFonts w:ascii="Arial" w:hAnsi="Arial" w:cs="Arial"/>
                          <w:b/>
                          <w:lang w:eastAsia="en-GB"/>
                        </w:rPr>
                        <w:t>Grade 1</w:t>
                      </w:r>
                      <w:r w:rsidRPr="004A3350">
                        <w:rPr>
                          <w:rFonts w:ascii="Arial" w:hAnsi="Arial" w:cs="Arial"/>
                          <w:b/>
                          <w:lang w:eastAsia="en-GB"/>
                        </w:rPr>
                        <w:br/>
                      </w:r>
                      <w:proofErr w:type="gramStart"/>
                      <w:r w:rsidR="00142705">
                        <w:rPr>
                          <w:rFonts w:ascii="Arial" w:hAnsi="Arial" w:cs="Arial"/>
                          <w:lang w:eastAsia="en-GB"/>
                        </w:rPr>
                        <w:t>The</w:t>
                      </w:r>
                      <w:proofErr w:type="gramEnd"/>
                      <w:r w:rsidR="00142705">
                        <w:rPr>
                          <w:rFonts w:ascii="Arial" w:hAnsi="Arial" w:cs="Arial"/>
                          <w:lang w:eastAsia="en-GB"/>
                        </w:rPr>
                        <w:t xml:space="preserve"> t</w:t>
                      </w:r>
                      <w:r w:rsidRPr="004A3350">
                        <w:rPr>
                          <w:rFonts w:ascii="Arial" w:eastAsia="Calibri" w:hAnsi="Arial" w:cs="Arial"/>
                          <w:lang w:eastAsia="en-GB"/>
                        </w:rPr>
                        <w:t xml:space="preserve">rainee meet the 2014 professional standards for FE teachers and trainers by the end of their training. </w:t>
                      </w:r>
                      <w:r>
                        <w:rPr>
                          <w:rFonts w:ascii="Arial" w:eastAsia="Calibri" w:hAnsi="Arial" w:cs="Arial"/>
                          <w:lang w:eastAsia="en-GB"/>
                        </w:rPr>
                        <w:t>The t</w:t>
                      </w:r>
                      <w:r w:rsidRPr="004A3350">
                        <w:rPr>
                          <w:rFonts w:ascii="Arial" w:eastAsia="Calibri" w:hAnsi="Arial" w:cs="Arial"/>
                          <w:lang w:eastAsia="en-GB"/>
                        </w:rPr>
                        <w:t>rainee demonstrate excellent practice in the majority of the standards and all related to their personal and professional conduct</w:t>
                      </w:r>
                    </w:p>
                  </w:txbxContent>
                </v:textbox>
              </v:shape>
            </w:pict>
          </mc:Fallback>
        </mc:AlternateContent>
      </w:r>
    </w:p>
    <w:p w:rsidR="00C719C1" w:rsidRPr="00C719C1" w:rsidRDefault="00C82451" w:rsidP="00142705">
      <w:pPr>
        <w:tabs>
          <w:tab w:val="left" w:pos="2717"/>
          <w:tab w:val="left" w:pos="5570"/>
        </w:tabs>
      </w:pPr>
      <w:r>
        <w:rPr>
          <w:noProof/>
          <w:lang w:eastAsia="en-GB"/>
        </w:rPr>
        <mc:AlternateContent>
          <mc:Choice Requires="wps">
            <w:drawing>
              <wp:anchor distT="0" distB="0" distL="114300" distR="114300" simplePos="0" relativeHeight="251660288" behindDoc="0" locked="0" layoutInCell="1" allowOverlap="1" wp14:anchorId="5DF46963" wp14:editId="047BD46F">
                <wp:simplePos x="0" y="0"/>
                <wp:positionH relativeFrom="margin">
                  <wp:posOffset>3038475</wp:posOffset>
                </wp:positionH>
                <wp:positionV relativeFrom="paragraph">
                  <wp:posOffset>39370</wp:posOffset>
                </wp:positionV>
                <wp:extent cx="2700020" cy="1619885"/>
                <wp:effectExtent l="19050" t="19050" r="43180" b="374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619885"/>
                        </a:xfrm>
                        <a:prstGeom prst="rect">
                          <a:avLst/>
                        </a:prstGeom>
                        <a:noFill/>
                        <a:ln w="63500" cmpd="thickThin">
                          <a:solidFill>
                            <a:schemeClr val="accent3">
                              <a:lumMod val="100000"/>
                              <a:lumOff val="0"/>
                            </a:schemeClr>
                          </a:solidFill>
                          <a:miter lim="800000"/>
                          <a:headEnd/>
                          <a:tailEnd/>
                        </a:ln>
                        <a:effectLst/>
                        <a:extLst/>
                      </wps:spPr>
                      <wps:txbx>
                        <w:txbxContent>
                          <w:p w:rsidR="004A3350" w:rsidRPr="004A3350" w:rsidRDefault="004A3350" w:rsidP="004A3350">
                            <w:pPr>
                              <w:rPr>
                                <w:rFonts w:ascii="Arial" w:eastAsia="Calibri" w:hAnsi="Arial" w:cs="Arial"/>
                                <w:lang w:eastAsia="en-GB"/>
                              </w:rPr>
                            </w:pPr>
                            <w:r w:rsidRPr="004A3350">
                              <w:rPr>
                                <w:rFonts w:ascii="Arial" w:eastAsia="Calibri" w:hAnsi="Arial" w:cs="Arial"/>
                                <w:b/>
                                <w:lang w:eastAsia="en-GB"/>
                              </w:rPr>
                              <w:t>Grade 2</w:t>
                            </w:r>
                            <w:r>
                              <w:rPr>
                                <w:rFonts w:ascii="Arial" w:eastAsia="Calibri" w:hAnsi="Arial" w:cs="Arial"/>
                                <w:lang w:eastAsia="en-GB"/>
                              </w:rPr>
                              <w:br/>
                            </w:r>
                            <w:proofErr w:type="gramStart"/>
                            <w:r>
                              <w:rPr>
                                <w:rFonts w:ascii="Arial" w:eastAsia="Calibri" w:hAnsi="Arial" w:cs="Arial"/>
                                <w:lang w:eastAsia="en-GB"/>
                              </w:rPr>
                              <w:t>The</w:t>
                            </w:r>
                            <w:proofErr w:type="gramEnd"/>
                            <w:r w:rsidRPr="004A3350">
                              <w:rPr>
                                <w:rFonts w:ascii="Arial" w:eastAsia="Calibri" w:hAnsi="Arial" w:cs="Arial"/>
                                <w:lang w:eastAsia="en-GB"/>
                              </w:rPr>
                              <w:t xml:space="preserve"> trainee meet</w:t>
                            </w:r>
                            <w:r>
                              <w:rPr>
                                <w:rFonts w:ascii="Arial" w:eastAsia="Calibri" w:hAnsi="Arial" w:cs="Arial"/>
                                <w:lang w:eastAsia="en-GB"/>
                              </w:rPr>
                              <w:t>s</w:t>
                            </w:r>
                            <w:r w:rsidRPr="004A3350">
                              <w:rPr>
                                <w:rFonts w:ascii="Arial" w:eastAsia="Calibri" w:hAnsi="Arial" w:cs="Arial"/>
                                <w:lang w:eastAsia="en-GB"/>
                              </w:rPr>
                              <w:t xml:space="preserve"> the 2014 professional standards for FE teachers and trainers by the end of their training. </w:t>
                            </w:r>
                            <w:r>
                              <w:rPr>
                                <w:rFonts w:ascii="Arial" w:eastAsia="Calibri" w:hAnsi="Arial" w:cs="Arial"/>
                                <w:lang w:eastAsia="en-GB"/>
                              </w:rPr>
                              <w:t>The t</w:t>
                            </w:r>
                            <w:r w:rsidRPr="004A3350">
                              <w:rPr>
                                <w:rFonts w:ascii="Arial" w:eastAsia="Calibri" w:hAnsi="Arial" w:cs="Arial"/>
                                <w:lang w:eastAsia="en-GB"/>
                              </w:rPr>
                              <w:t>rainee demonstrate</w:t>
                            </w:r>
                            <w:r w:rsidR="00142705">
                              <w:rPr>
                                <w:rFonts w:ascii="Arial" w:eastAsia="Calibri" w:hAnsi="Arial" w:cs="Arial"/>
                                <w:lang w:eastAsia="en-GB"/>
                              </w:rPr>
                              <w:t>s</w:t>
                            </w:r>
                            <w:r w:rsidRPr="004A3350">
                              <w:rPr>
                                <w:rFonts w:ascii="Arial" w:eastAsia="Calibri" w:hAnsi="Arial" w:cs="Arial"/>
                                <w:lang w:eastAsia="en-GB"/>
                              </w:rPr>
                              <w:t xml:space="preserve"> good practice in some of the standards and all related to their personal and professional conduct.</w:t>
                            </w:r>
                          </w:p>
                          <w:p w:rsidR="00C719C1" w:rsidRPr="004A3350" w:rsidRDefault="00C719C1" w:rsidP="00C719C1">
                            <w:pPr>
                              <w:rPr>
                                <w:rFonts w:ascii="Arial" w:hAnsi="Arial" w:cs="Arial"/>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46963" id="Text Box 4" o:spid="_x0000_s1027" type="#_x0000_t202" style="position:absolute;margin-left:239.25pt;margin-top:3.1pt;width:212.6pt;height:12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" filled="f" strokecolor="#9bbb59 [3206]" strokeweight="5pt">
                <v:stroke linestyle="thickThin"/>
                <v:textbox>
                  <w:txbxContent>
                    <w:p w:rsidR="004A3350" w:rsidRPr="004A3350" w:rsidRDefault="004A3350" w:rsidP="004A3350">
                      <w:pPr>
                        <w:rPr>
                          <w:rFonts w:ascii="Arial" w:eastAsia="Calibri" w:hAnsi="Arial" w:cs="Arial"/>
                          <w:lang w:eastAsia="en-GB"/>
                        </w:rPr>
                      </w:pPr>
                      <w:r w:rsidRPr="004A3350">
                        <w:rPr>
                          <w:rFonts w:ascii="Arial" w:eastAsia="Calibri" w:hAnsi="Arial" w:cs="Arial"/>
                          <w:b/>
                          <w:lang w:eastAsia="en-GB"/>
                        </w:rPr>
                        <w:t>Grade 2</w:t>
                      </w:r>
                      <w:r>
                        <w:rPr>
                          <w:rFonts w:ascii="Arial" w:eastAsia="Calibri" w:hAnsi="Arial" w:cs="Arial"/>
                          <w:lang w:eastAsia="en-GB"/>
                        </w:rPr>
                        <w:br/>
                      </w:r>
                      <w:proofErr w:type="gramStart"/>
                      <w:r>
                        <w:rPr>
                          <w:rFonts w:ascii="Arial" w:eastAsia="Calibri" w:hAnsi="Arial" w:cs="Arial"/>
                          <w:lang w:eastAsia="en-GB"/>
                        </w:rPr>
                        <w:t>The</w:t>
                      </w:r>
                      <w:proofErr w:type="gramEnd"/>
                      <w:r w:rsidRPr="004A3350">
                        <w:rPr>
                          <w:rFonts w:ascii="Arial" w:eastAsia="Calibri" w:hAnsi="Arial" w:cs="Arial"/>
                          <w:lang w:eastAsia="en-GB"/>
                        </w:rPr>
                        <w:t xml:space="preserve"> trainee meet</w:t>
                      </w:r>
                      <w:r>
                        <w:rPr>
                          <w:rFonts w:ascii="Arial" w:eastAsia="Calibri" w:hAnsi="Arial" w:cs="Arial"/>
                          <w:lang w:eastAsia="en-GB"/>
                        </w:rPr>
                        <w:t>s</w:t>
                      </w:r>
                      <w:r w:rsidRPr="004A3350">
                        <w:rPr>
                          <w:rFonts w:ascii="Arial" w:eastAsia="Calibri" w:hAnsi="Arial" w:cs="Arial"/>
                          <w:lang w:eastAsia="en-GB"/>
                        </w:rPr>
                        <w:t xml:space="preserve"> the 2014 professional standards for FE teachers and trainers by the end of their training. </w:t>
                      </w:r>
                      <w:r>
                        <w:rPr>
                          <w:rFonts w:ascii="Arial" w:eastAsia="Calibri" w:hAnsi="Arial" w:cs="Arial"/>
                          <w:lang w:eastAsia="en-GB"/>
                        </w:rPr>
                        <w:t>The t</w:t>
                      </w:r>
                      <w:r w:rsidRPr="004A3350">
                        <w:rPr>
                          <w:rFonts w:ascii="Arial" w:eastAsia="Calibri" w:hAnsi="Arial" w:cs="Arial"/>
                          <w:lang w:eastAsia="en-GB"/>
                        </w:rPr>
                        <w:t>rainee demonstrate</w:t>
                      </w:r>
                      <w:r w:rsidR="00142705">
                        <w:rPr>
                          <w:rFonts w:ascii="Arial" w:eastAsia="Calibri" w:hAnsi="Arial" w:cs="Arial"/>
                          <w:lang w:eastAsia="en-GB"/>
                        </w:rPr>
                        <w:t>s</w:t>
                      </w:r>
                      <w:r w:rsidRPr="004A3350">
                        <w:rPr>
                          <w:rFonts w:ascii="Arial" w:eastAsia="Calibri" w:hAnsi="Arial" w:cs="Arial"/>
                          <w:lang w:eastAsia="en-GB"/>
                        </w:rPr>
                        <w:t xml:space="preserve"> good practice in some of the standards and all related to their personal and professional conduct.</w:t>
                      </w:r>
                    </w:p>
                    <w:p w:rsidR="00C719C1" w:rsidRPr="004A3350" w:rsidRDefault="00C719C1" w:rsidP="00C719C1">
                      <w:pPr>
                        <w:rPr>
                          <w:rFonts w:ascii="Arial" w:hAnsi="Arial" w:cs="Arial"/>
                          <w:lang w:eastAsia="en-GB"/>
                        </w:rP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E919C4" wp14:editId="748E668A">
                <wp:simplePos x="0" y="0"/>
                <wp:positionH relativeFrom="column">
                  <wp:posOffset>6466840</wp:posOffset>
                </wp:positionH>
                <wp:positionV relativeFrom="paragraph">
                  <wp:posOffset>39370</wp:posOffset>
                </wp:positionV>
                <wp:extent cx="2700020" cy="1619885"/>
                <wp:effectExtent l="19050" t="19050" r="43180" b="374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619885"/>
                        </a:xfrm>
                        <a:prstGeom prst="rect">
                          <a:avLst/>
                        </a:prstGeom>
                        <a:noFill/>
                        <a:ln w="63500" cmpd="thickThin">
                          <a:solidFill>
                            <a:schemeClr val="accent3">
                              <a:lumMod val="100000"/>
                              <a:lumOff val="0"/>
                            </a:schemeClr>
                          </a:solidFill>
                          <a:miter lim="800000"/>
                          <a:headEnd/>
                          <a:tailEnd/>
                        </a:ln>
                        <a:effectLst/>
                        <a:extLst/>
                      </wps:spPr>
                      <wps:txbx>
                        <w:txbxContent>
                          <w:p w:rsidR="004A3350" w:rsidRPr="004A3350" w:rsidRDefault="004A3350" w:rsidP="004A3350">
                            <w:pPr>
                              <w:rPr>
                                <w:rFonts w:ascii="Arial" w:hAnsi="Arial" w:cs="Arial"/>
                              </w:rPr>
                            </w:pPr>
                            <w:r w:rsidRPr="004A3350">
                              <w:rPr>
                                <w:rFonts w:ascii="Arial" w:hAnsi="Arial" w:cs="Arial"/>
                                <w:b/>
                              </w:rPr>
                              <w:t>Grade 3</w:t>
                            </w:r>
                            <w:r w:rsidRPr="004A3350">
                              <w:rPr>
                                <w:rFonts w:ascii="Arial" w:hAnsi="Arial" w:cs="Arial"/>
                                <w:b/>
                              </w:rPr>
                              <w:br/>
                            </w:r>
                            <w:proofErr w:type="gramStart"/>
                            <w:r w:rsidRPr="004A3350">
                              <w:rPr>
                                <w:rFonts w:ascii="Arial" w:hAnsi="Arial" w:cs="Arial"/>
                              </w:rPr>
                              <w:t>The</w:t>
                            </w:r>
                            <w:proofErr w:type="gramEnd"/>
                            <w:r w:rsidRPr="004A3350">
                              <w:rPr>
                                <w:rFonts w:ascii="Arial" w:hAnsi="Arial" w:cs="Arial"/>
                              </w:rPr>
                              <w:t xml:space="preserve"> trainee meets the 2014 professional standards for FE teachers and trainers by the end of their training. The quality of trainees’ teaching over time requires improvement as it is not yet good.</w:t>
                            </w:r>
                          </w:p>
                          <w:p w:rsidR="00C719C1" w:rsidRDefault="00C719C1" w:rsidP="00C71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919C4" id="Text Box 3" o:spid="_x0000_s1028" type="#_x0000_t202" style="position:absolute;margin-left:509.2pt;margin-top:3.1pt;width:212.6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" filled="f" strokecolor="#9bbb59 [3206]" strokeweight="5pt">
                <v:stroke linestyle="thickThin"/>
                <v:textbox>
                  <w:txbxContent>
                    <w:p w:rsidR="004A3350" w:rsidRPr="004A3350" w:rsidRDefault="004A3350" w:rsidP="004A3350">
                      <w:pPr>
                        <w:rPr>
                          <w:rFonts w:ascii="Arial" w:hAnsi="Arial" w:cs="Arial"/>
                        </w:rPr>
                      </w:pPr>
                      <w:r w:rsidRPr="004A3350">
                        <w:rPr>
                          <w:rFonts w:ascii="Arial" w:hAnsi="Arial" w:cs="Arial"/>
                          <w:b/>
                        </w:rPr>
                        <w:t>Grade 3</w:t>
                      </w:r>
                      <w:r w:rsidRPr="004A3350">
                        <w:rPr>
                          <w:rFonts w:ascii="Arial" w:hAnsi="Arial" w:cs="Arial"/>
                          <w:b/>
                        </w:rPr>
                        <w:br/>
                      </w:r>
                      <w:proofErr w:type="gramStart"/>
                      <w:r w:rsidRPr="004A3350">
                        <w:rPr>
                          <w:rFonts w:ascii="Arial" w:hAnsi="Arial" w:cs="Arial"/>
                        </w:rPr>
                        <w:t>The</w:t>
                      </w:r>
                      <w:proofErr w:type="gramEnd"/>
                      <w:r w:rsidRPr="004A3350">
                        <w:rPr>
                          <w:rFonts w:ascii="Arial" w:hAnsi="Arial" w:cs="Arial"/>
                        </w:rPr>
                        <w:t xml:space="preserve"> trainee meets the 2014 professional standards for FE teachers and trainers by the end of their training. The quality of trainees’ teaching over time requires improvement as it is not yet good.</w:t>
                      </w:r>
                    </w:p>
                    <w:p w:rsidR="00C719C1" w:rsidRDefault="00C719C1" w:rsidP="00C719C1"/>
                  </w:txbxContent>
                </v:textbox>
              </v:shape>
            </w:pict>
          </mc:Fallback>
        </mc:AlternateContent>
      </w:r>
      <w:r w:rsidR="00C719C1">
        <w:tab/>
      </w:r>
    </w:p>
    <w:p w:rsidR="00C719C1" w:rsidRPr="00C719C1" w:rsidRDefault="00C719C1" w:rsidP="00C719C1"/>
    <w:p w:rsidR="00A76A52" w:rsidRPr="00C719C1" w:rsidRDefault="00F43500" w:rsidP="00C719C1">
      <w:pPr>
        <w:tabs>
          <w:tab w:val="left" w:pos="7947"/>
        </w:tabs>
      </w:pPr>
      <w:r>
        <w:rPr>
          <w:noProof/>
          <w:lang w:eastAsia="en-GB"/>
        </w:rPr>
        <mc:AlternateContent>
          <mc:Choice Requires="wps">
            <w:drawing>
              <wp:anchor distT="0" distB="0" distL="114300" distR="114300" simplePos="0" relativeHeight="251664384" behindDoc="0" locked="0" layoutInCell="1" allowOverlap="1" wp14:anchorId="7ACF0694" wp14:editId="733C517A">
                <wp:simplePos x="0" y="0"/>
                <wp:positionH relativeFrom="column">
                  <wp:posOffset>-450850</wp:posOffset>
                </wp:positionH>
                <wp:positionV relativeFrom="paragraph">
                  <wp:posOffset>1561465</wp:posOffset>
                </wp:positionV>
                <wp:extent cx="2326005" cy="826770"/>
                <wp:effectExtent l="19050" t="19050" r="36195" b="304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826770"/>
                        </a:xfrm>
                        <a:prstGeom prst="rect">
                          <a:avLst/>
                        </a:prstGeom>
                        <a:noFill/>
                        <a:ln w="63500" cmpd="thickThin">
                          <a:solidFill>
                            <a:schemeClr val="accent3">
                              <a:lumMod val="100000"/>
                              <a:lumOff val="0"/>
                            </a:schemeClr>
                          </a:solidFill>
                          <a:miter lim="800000"/>
                          <a:headEnd/>
                          <a:tailEnd/>
                        </a:ln>
                        <a:effectLst/>
                        <a:extLst/>
                      </wps:spPr>
                      <wps:txbx>
                        <w:txbxContent>
                          <w:p w:rsidR="00F62F4E" w:rsidRDefault="00F62F4E">
                            <w:r>
                              <w:t>Name:</w:t>
                            </w:r>
                          </w:p>
                          <w:p w:rsidR="00142705" w:rsidRDefault="00F62F4E">
                            <w:r>
                              <w:t>Date:</w:t>
                            </w:r>
                            <w:r w:rsidR="0014270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F0694" id="_x0000_t202" coordsize="21600,21600" o:spt="202" path="m,l,21600r21600,l21600,xe">
                <v:stroke joinstyle="miter"/>
                <v:path gradientshapeok="t" o:connecttype="rect"/>
              </v:shapetype>
              <v:shape id="Text Box 7" o:spid="_x0000_s1029" type="#_x0000_t202" style="position:absolute;margin-left:-35.5pt;margin-top:122.95pt;width:183.1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" filled="f" strokecolor="#9bbb59 [3206]" strokeweight="5pt">
                <v:stroke linestyle="thickThin"/>
                <v:textbox>
                  <w:txbxContent>
                    <w:p w:rsidR="00F62F4E" w:rsidRDefault="00F62F4E">
                      <w:r>
                        <w:t>Name:</w:t>
                      </w:r>
                    </w:p>
                    <w:p w:rsidR="00142705" w:rsidRDefault="00F62F4E">
                      <w:r>
                        <w:t>Date:</w:t>
                      </w:r>
                      <w:r w:rsidR="00142705">
                        <w:t xml:space="preserve"> </w:t>
                      </w:r>
                    </w:p>
                  </w:txbxContent>
                </v:textbox>
              </v:shape>
            </w:pict>
          </mc:Fallback>
        </mc:AlternateContent>
      </w:r>
      <w:r w:rsidR="00C82451">
        <w:rPr>
          <w:noProof/>
          <w:lang w:eastAsia="en-GB"/>
        </w:rPr>
        <mc:AlternateContent>
          <mc:Choice Requires="wps">
            <w:drawing>
              <wp:anchor distT="0" distB="0" distL="114300" distR="114300" simplePos="0" relativeHeight="251662336" behindDoc="0" locked="0" layoutInCell="1" allowOverlap="1" wp14:anchorId="7443447D" wp14:editId="53A7656C">
                <wp:simplePos x="0" y="0"/>
                <wp:positionH relativeFrom="column">
                  <wp:posOffset>2216150</wp:posOffset>
                </wp:positionH>
                <wp:positionV relativeFrom="paragraph">
                  <wp:posOffset>1548130</wp:posOffset>
                </wp:positionV>
                <wp:extent cx="7005955" cy="1651000"/>
                <wp:effectExtent l="19050" t="19050" r="42545" b="444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651000"/>
                        </a:xfrm>
                        <a:prstGeom prst="rect">
                          <a:avLst/>
                        </a:prstGeom>
                        <a:noFill/>
                        <a:ln w="63500" cmpd="thickThin">
                          <a:solidFill>
                            <a:schemeClr val="accent3">
                              <a:lumMod val="100000"/>
                              <a:lumOff val="0"/>
                            </a:schemeClr>
                          </a:solidFill>
                          <a:miter lim="800000"/>
                          <a:headEnd/>
                          <a:tailEnd/>
                        </a:ln>
                        <a:effectLst/>
                        <a:extLst/>
                      </wps:spPr>
                      <wps:txbx>
                        <w:txbxContent>
                          <w:p w:rsidR="00142705" w:rsidRPr="00142705" w:rsidRDefault="00142705">
                            <w:pPr>
                              <w:rPr>
                                <w:b/>
                              </w:rPr>
                            </w:pPr>
                            <w:r w:rsidRPr="00142705">
                              <w:rPr>
                                <w:b/>
                              </w:rPr>
                              <w:t>Moderators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3447D" id="Text Box 6" o:spid="_x0000_s1030" type="#_x0000_t202" style="position:absolute;margin-left:174.5pt;margin-top:121.9pt;width:551.65pt;height:1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" filled="f" strokecolor="#9bbb59 [3206]" strokeweight="5pt">
                <v:stroke linestyle="thickThin"/>
                <v:textbox>
                  <w:txbxContent>
                    <w:p w:rsidR="00142705" w:rsidRPr="00142705" w:rsidRDefault="00142705">
                      <w:pPr>
                        <w:rPr>
                          <w:b/>
                        </w:rPr>
                      </w:pPr>
                      <w:r w:rsidRPr="00142705">
                        <w:rPr>
                          <w:b/>
                        </w:rPr>
                        <w:t>Moderato</w:t>
                      </w:r>
                      <w:bookmarkStart w:id="1" w:name="_GoBack"/>
                      <w:r w:rsidRPr="00142705">
                        <w:rPr>
                          <w:b/>
                        </w:rPr>
                        <w:t>rs Comments:</w:t>
                      </w:r>
                      <w:bookmarkEnd w:id="1"/>
                    </w:p>
                  </w:txbxContent>
                </v:textbox>
              </v:shape>
            </w:pict>
          </mc:Fallback>
        </mc:AlternateContent>
      </w:r>
      <w:r w:rsidR="00C719C1">
        <w:tab/>
      </w:r>
    </w:p>
    <w:sectPr w:rsidR="00A76A52" w:rsidRPr="00C719C1" w:rsidSect="00ED465A">
      <w:headerReference w:type="even" r:id="rId7"/>
      <w:headerReference w:type="default" r:id="rId8"/>
      <w:headerReference w:type="firs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98" w:rsidRDefault="00A22C98" w:rsidP="00C719C1">
      <w:pPr>
        <w:spacing w:after="0" w:line="240" w:lineRule="auto"/>
      </w:pPr>
      <w:r>
        <w:separator/>
      </w:r>
    </w:p>
  </w:endnote>
  <w:endnote w:type="continuationSeparator" w:id="0">
    <w:p w:rsidR="00A22C98" w:rsidRDefault="00A22C98" w:rsidP="00C7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98" w:rsidRDefault="00A22C98" w:rsidP="00C719C1">
      <w:pPr>
        <w:spacing w:after="0" w:line="240" w:lineRule="auto"/>
      </w:pPr>
      <w:r>
        <w:separator/>
      </w:r>
    </w:p>
  </w:footnote>
  <w:footnote w:type="continuationSeparator" w:id="0">
    <w:p w:rsidR="00A22C98" w:rsidRDefault="00A22C98" w:rsidP="00C71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C1" w:rsidRDefault="00A22C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2086" o:spid="_x0000_s2055" type="#_x0000_t136" style="position:absolute;margin-left:0;margin-top:0;width:568.1pt;height:68.15pt;rotation:315;z-index:-251648000;mso-position-horizontal:center;mso-position-horizontal-relative:margin;mso-position-vertical:center;mso-position-vertical-relative:margin" o:allowincell="f" fillcolor="silver" stroked="f">
          <v:fill opacity=".5"/>
          <v:textpath style="font-family:&quot;Calibri&quot;;font-size:1pt" string="PGCE/DET End Point Moder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C1" w:rsidRPr="00C82451" w:rsidRDefault="00F43500" w:rsidP="00C82451">
    <w:pPr>
      <w:tabs>
        <w:tab w:val="left" w:pos="8505"/>
      </w:tabs>
      <w:ind w:right="-567"/>
      <w:rPr>
        <w:rFonts w:cs="Arial"/>
      </w:rPr>
    </w:pPr>
    <w:r>
      <w:rPr>
        <w:b/>
        <w:noProof/>
        <w:lang w:eastAsia="en-GB"/>
      </w:rPr>
      <w:drawing>
        <wp:anchor distT="0" distB="0" distL="114300" distR="114300" simplePos="0" relativeHeight="251671552" behindDoc="0" locked="0" layoutInCell="1" allowOverlap="1" wp14:anchorId="2DFC7117" wp14:editId="488B51ED">
          <wp:simplePos x="0" y="0"/>
          <wp:positionH relativeFrom="column">
            <wp:posOffset>6985000</wp:posOffset>
          </wp:positionH>
          <wp:positionV relativeFrom="paragraph">
            <wp:posOffset>-132080</wp:posOffset>
          </wp:positionV>
          <wp:extent cx="2152800" cy="59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ciple_Corporate_Logo-B+W.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52800" cy="597600"/>
                  </a:xfrm>
                  <a:prstGeom prst="rect">
                    <a:avLst/>
                  </a:prstGeom>
                </pic:spPr>
              </pic:pic>
            </a:graphicData>
          </a:graphic>
          <wp14:sizeRelH relativeFrom="margin">
            <wp14:pctWidth>0</wp14:pctWidth>
          </wp14:sizeRelH>
          <wp14:sizeRelV relativeFrom="margin">
            <wp14:pctHeight>0</wp14:pctHeight>
          </wp14:sizeRelV>
        </wp:anchor>
      </w:drawing>
    </w:r>
    <w:r w:rsidR="00C82451">
      <w:rPr>
        <w:rFonts w:cs="Arial"/>
      </w:rPr>
      <w:t>Post-Compulsory Education and Training</w:t>
    </w:r>
    <w:r w:rsidR="00A22C98">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2087" o:spid="_x0000_s2056" type="#_x0000_t136" style="position:absolute;margin-left:0;margin-top:0;width:568.1pt;height:68.15pt;rotation:315;z-index:-251645952;mso-position-horizontal:center;mso-position-horizontal-relative:margin;mso-position-vertical:center;mso-position-vertical-relative:margin" o:allowincell="f" fillcolor="silver" stroked="f">
          <v:fill opacity=".5"/>
          <v:textpath style="font-family:&quot;Calibri&quot;;font-size:1pt" string="PGCE/DET End Point Moderation"/>
          <w10:wrap anchorx="margin" anchory="margin"/>
        </v:shape>
      </w:pict>
    </w:r>
    <w:r w:rsidR="00C82451">
      <w:rPr>
        <w:rFonts w:cs="Arial"/>
      </w:rPr>
      <w:br/>
    </w:r>
    <w:r w:rsidR="00C82451">
      <w:rPr>
        <w:rFonts w:cs="Arial"/>
        <w:b/>
      </w:rPr>
      <w:t>PGCE /DET Post-</w:t>
    </w:r>
    <w:r w:rsidR="00C719C1" w:rsidRPr="004A3350">
      <w:rPr>
        <w:rFonts w:cs="Arial"/>
        <w:b/>
      </w:rPr>
      <w:t>Compulsory E</w:t>
    </w:r>
    <w:r w:rsidR="00C82451">
      <w:rPr>
        <w:rFonts w:cs="Arial"/>
        <w:b/>
      </w:rPr>
      <w:t>ducation and Training End-Point Moderation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C1" w:rsidRDefault="00A22C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2085" o:spid="_x0000_s2054" type="#_x0000_t136" style="position:absolute;margin-left:0;margin-top:0;width:568.1pt;height:68.15pt;rotation:315;z-index:-251650048;mso-position-horizontal:center;mso-position-horizontal-relative:margin;mso-position-vertical:center;mso-position-vertical-relative:margin" o:allowincell="f" fillcolor="silver" stroked="f">
          <v:fill opacity=".5"/>
          <v:textpath style="font-family:&quot;Calibri&quot;;font-size:1pt" string="PGCE/DET End Point Moder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7">
      <o:colormru v:ext="edit" colors="#e2efd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5A"/>
    <w:rsid w:val="00101CA5"/>
    <w:rsid w:val="00142705"/>
    <w:rsid w:val="001A00F7"/>
    <w:rsid w:val="00290A3B"/>
    <w:rsid w:val="003E7F86"/>
    <w:rsid w:val="004A3350"/>
    <w:rsid w:val="0062423C"/>
    <w:rsid w:val="009643B0"/>
    <w:rsid w:val="00A22C98"/>
    <w:rsid w:val="00A53DB4"/>
    <w:rsid w:val="00A76A52"/>
    <w:rsid w:val="00A8292D"/>
    <w:rsid w:val="00BE649D"/>
    <w:rsid w:val="00C13505"/>
    <w:rsid w:val="00C1441C"/>
    <w:rsid w:val="00C57362"/>
    <w:rsid w:val="00C719C1"/>
    <w:rsid w:val="00C82451"/>
    <w:rsid w:val="00D1642F"/>
    <w:rsid w:val="00ED465A"/>
    <w:rsid w:val="00EF5672"/>
    <w:rsid w:val="00F43500"/>
    <w:rsid w:val="00F6038B"/>
    <w:rsid w:val="00F62F4E"/>
    <w:rsid w:val="00F808A1"/>
    <w:rsid w:val="00F8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e2efd9"/>
    </o:shapedefaults>
    <o:shapelayout v:ext="edit">
      <o:idmap v:ext="edit" data="1"/>
    </o:shapelayout>
  </w:shapeDefaults>
  <w:decimalSymbol w:val="."/>
  <w:listSeparator w:val=","/>
  <w15:docId w15:val="{A792D719-46ED-49D0-8248-B18F5561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C1"/>
  </w:style>
  <w:style w:type="paragraph" w:styleId="Footer">
    <w:name w:val="footer"/>
    <w:basedOn w:val="Normal"/>
    <w:link w:val="FooterChar"/>
    <w:uiPriority w:val="99"/>
    <w:unhideWhenUsed/>
    <w:rsid w:val="00C71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C1"/>
  </w:style>
  <w:style w:type="paragraph" w:styleId="BalloonText">
    <w:name w:val="Balloon Text"/>
    <w:basedOn w:val="Normal"/>
    <w:link w:val="BalloonTextChar"/>
    <w:uiPriority w:val="99"/>
    <w:semiHidden/>
    <w:unhideWhenUsed/>
    <w:rsid w:val="00C7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C1"/>
    <w:rPr>
      <w:rFonts w:ascii="Tahoma" w:hAnsi="Tahoma" w:cs="Tahoma"/>
      <w:sz w:val="16"/>
      <w:szCs w:val="16"/>
    </w:rPr>
  </w:style>
  <w:style w:type="paragraph" w:customStyle="1" w:styleId="Tabletextbullet">
    <w:name w:val="Table text bullet"/>
    <w:basedOn w:val="Normal"/>
    <w:rsid w:val="004A3350"/>
    <w:pPr>
      <w:numPr>
        <w:numId w:val="1"/>
      </w:numPr>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Stuart Mitchell</cp:lastModifiedBy>
  <cp:revision>2</cp:revision>
  <dcterms:created xsi:type="dcterms:W3CDTF">2017-09-03T22:25:00Z</dcterms:created>
  <dcterms:modified xsi:type="dcterms:W3CDTF">2017-09-03T22:25:00Z</dcterms:modified>
</cp:coreProperties>
</file>